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6AD2D3" w14:textId="77777777" w:rsidR="00F44F61" w:rsidRDefault="00F44F61">
      <w:pPr>
        <w:rPr>
          <w:rFonts w:ascii="黑体" w:eastAsia="黑体" w:hAnsi="黑体" w:hint="eastAsia"/>
          <w:sz w:val="32"/>
          <w:szCs w:val="32"/>
        </w:rPr>
      </w:pPr>
    </w:p>
    <w:p w14:paraId="7426B8E6" w14:textId="77777777" w:rsidR="00F44F61" w:rsidRDefault="00F44F61">
      <w:pPr>
        <w:jc w:val="center"/>
        <w:rPr>
          <w:rFonts w:ascii="方正小标宋_GBK" w:eastAsia="方正小标宋_GBK" w:hAnsi="宋体" w:hint="eastAsia"/>
          <w:sz w:val="44"/>
          <w:szCs w:val="44"/>
        </w:rPr>
      </w:pPr>
    </w:p>
    <w:p w14:paraId="0C903E01" w14:textId="77777777" w:rsidR="00F44F6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昌吉市中山路街道办事处</w:t>
      </w:r>
    </w:p>
    <w:p w14:paraId="14A755F4" w14:textId="77777777" w:rsidR="00F44F6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72991DD8" w14:textId="77777777" w:rsidR="00F44F6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71AEE1D" w14:textId="77777777" w:rsidR="00F44F61"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F2DB81C" w14:textId="77777777" w:rsidR="00F44F61"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7FCE176" w14:textId="77777777" w:rsidR="00F44F61"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44F61">
          <w:rPr>
            <w:rFonts w:ascii="仿宋_GB2312" w:eastAsia="仿宋_GB2312" w:hAnsi="仿宋_GB2312" w:cs="仿宋_GB2312" w:hint="eastAsia"/>
            <w:b/>
            <w:bCs/>
            <w:sz w:val="32"/>
            <w:szCs w:val="32"/>
          </w:rPr>
          <w:t>第一部分 单位概况</w:t>
        </w:r>
      </w:hyperlink>
    </w:p>
    <w:p w14:paraId="3B625D29" w14:textId="77777777" w:rsidR="00F44F61" w:rsidRDefault="00F44F61">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79CB9F2" w14:textId="77777777" w:rsidR="00F44F61" w:rsidRDefault="00F44F61">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29660C3" w14:textId="77777777" w:rsidR="00F44F61" w:rsidRDefault="00F44F61">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E0B0F9A" w14:textId="77777777" w:rsidR="00F44F61" w:rsidRDefault="00F44F61">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9625CF6" w14:textId="77777777" w:rsidR="00F44F61" w:rsidRDefault="00F44F61">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D953749" w14:textId="77777777" w:rsidR="00F44F61" w:rsidRDefault="00F44F61">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076D744" w14:textId="77777777" w:rsidR="00F44F61" w:rsidRDefault="00F44F61">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A2D2D30" w14:textId="77777777" w:rsidR="00F44F61" w:rsidRDefault="00F44F61">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22B49FB" w14:textId="77777777" w:rsidR="00F44F61" w:rsidRDefault="00F44F61">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1C1D6DB" w14:textId="77777777" w:rsidR="00F44F61" w:rsidRDefault="00F44F61">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45C8400" w14:textId="77777777" w:rsidR="00F44F61" w:rsidRDefault="00F44F61">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C40B1F7" w14:textId="77777777" w:rsidR="00F44F61" w:rsidRDefault="00F44F61">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8F832E3" w14:textId="77777777" w:rsidR="00F44F61" w:rsidRDefault="00F44F61">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4C5065C" w14:textId="77777777" w:rsidR="00F44F61" w:rsidRDefault="00F44F61">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591AD5F" w14:textId="77777777" w:rsidR="00F44F61" w:rsidRDefault="00F44F61">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0B4E6F6" w14:textId="77777777" w:rsidR="00F44F61" w:rsidRDefault="00F44F61">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70D2FDA" w14:textId="77777777" w:rsidR="00F44F61" w:rsidRDefault="00F44F61">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FF198C9" w14:textId="77777777" w:rsidR="00F44F61"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27F21A6" w14:textId="77777777" w:rsidR="00F44F61" w:rsidRDefault="00F44F61">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23AB3D9" w14:textId="77777777" w:rsidR="00F44F61" w:rsidRDefault="00F44F61">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1125DCE" w14:textId="77777777" w:rsidR="00F44F61" w:rsidRDefault="00F44F61">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8A576BD" w14:textId="77777777" w:rsidR="00F44F61" w:rsidRDefault="00F44F61">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EC8EE66" w14:textId="77777777" w:rsidR="00F44F61" w:rsidRDefault="00F44F61">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D6EB2AC" w14:textId="77777777" w:rsidR="00F44F61" w:rsidRDefault="00F44F61">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AC92E74" w14:textId="77777777" w:rsidR="00F44F61" w:rsidRDefault="00F44F61">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307D3EE" w14:textId="77777777" w:rsidR="00F44F61" w:rsidRDefault="00F44F61">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E5A4FB7" w14:textId="77777777" w:rsidR="00F44F61" w:rsidRDefault="00F44F61">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9B0FBCB" w14:textId="77777777" w:rsidR="00F44F61" w:rsidRDefault="00F44F61">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5B86C32" w14:textId="77777777" w:rsidR="00F44F61"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F1B7EA7" w14:textId="77777777" w:rsidR="00F44F61" w:rsidRDefault="00000000">
      <w:r>
        <w:rPr>
          <w:rFonts w:ascii="仿宋_GB2312" w:eastAsia="仿宋_GB2312" w:hAnsi="仿宋_GB2312" w:cs="仿宋_GB2312" w:hint="eastAsia"/>
          <w:sz w:val="32"/>
          <w:szCs w:val="32"/>
        </w:rPr>
        <w:fldChar w:fldCharType="end"/>
      </w:r>
    </w:p>
    <w:p w14:paraId="2CD680E5" w14:textId="77777777" w:rsidR="00F44F61" w:rsidRDefault="00000000">
      <w:pPr>
        <w:rPr>
          <w:rFonts w:ascii="仿宋_GB2312" w:eastAsia="仿宋_GB2312"/>
          <w:sz w:val="32"/>
          <w:szCs w:val="32"/>
        </w:rPr>
      </w:pPr>
      <w:r>
        <w:rPr>
          <w:rFonts w:ascii="仿宋_GB2312" w:eastAsia="仿宋_GB2312" w:hint="eastAsia"/>
          <w:sz w:val="32"/>
          <w:szCs w:val="32"/>
        </w:rPr>
        <w:br w:type="page"/>
      </w:r>
    </w:p>
    <w:p w14:paraId="3C1B9BD2" w14:textId="77777777" w:rsidR="00F44F61"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0A359DD6" w14:textId="77777777" w:rsidR="00F44F61"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78792132"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党工委的主要职责</w:t>
      </w:r>
    </w:p>
    <w:p w14:paraId="59FB7F43"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（1）宣传贯彻党的路线、方针、政策和国家的法律法规，执行上级党组织的决议、决定，保证党和政府各项任务顺利完成。</w:t>
      </w:r>
    </w:p>
    <w:p w14:paraId="204E102C"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（2）研究制定街道、社区发展建设规划，负责对街道整体发展、重大投资和重大事项的决策。</w:t>
      </w:r>
    </w:p>
    <w:p w14:paraId="6DCF31DC"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（3）领导街道办事处、工会、共青团、妇联等群团组织，支持和保证行政组织、群众自治组织依照法律法规和章程开展工作。</w:t>
      </w:r>
    </w:p>
    <w:p w14:paraId="40B8C8DF"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（4）领导街道党的纪律检查工作委员会的工作。</w:t>
      </w:r>
    </w:p>
    <w:p w14:paraId="0BFEE7E9"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（5）做好街道领导班子思想建设、政治建设、组织建设、作风建设、制度建设。</w:t>
      </w:r>
    </w:p>
    <w:p w14:paraId="4D138167"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（6）加强街道党组织的自身建设，充分发挥街道党组织的领导核心、战斗堡垒作用和党员的先锋作用，对辖区内非公有制经济和社会组织加强政治领导。</w:t>
      </w:r>
    </w:p>
    <w:p w14:paraId="00582942"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（7）按照干部管理权限，做好街道干部的教育、培养、选拔、考核和监督工作，加强对专业管理部门派驻街道机构负责人的考核、监督工作。</w:t>
      </w:r>
    </w:p>
    <w:p w14:paraId="51337E7A"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（8）组织制定社区党的建设规划，指导社区党组织和党员参加社区政治生活。</w:t>
      </w:r>
    </w:p>
    <w:p w14:paraId="3F87DC53"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lastRenderedPageBreak/>
        <w:t>（9）领导街道、社区思想政治和精神文明建设工作，开展群众性的思想政治教育。</w:t>
      </w:r>
    </w:p>
    <w:p w14:paraId="5A1C2163"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（10）加强街道基层民主法制建设，做好党的爱国统一战线工作。</w:t>
      </w:r>
    </w:p>
    <w:p w14:paraId="0439A684"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（11）领导辖区内社会管理综合治理工作；做好街道武装工作。</w:t>
      </w:r>
    </w:p>
    <w:p w14:paraId="32B5B75F"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（12）完成市委交办的其他工作。</w:t>
      </w:r>
    </w:p>
    <w:p w14:paraId="004891CE"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办事处的主要职责</w:t>
      </w:r>
    </w:p>
    <w:p w14:paraId="7B0E3A97"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（1）宣传贯彻党的路线、方针、政策，执行法律、法规、规章和上级政府的决定、命令、指示，保证国家法律法规、政策的落实。</w:t>
      </w:r>
    </w:p>
    <w:p w14:paraId="6BEA99E2"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（2）组织实施街道、社区发展规划，向辖区内各单位布置地区性、社会性、群众性工作任务，并监督检查落实情况。</w:t>
      </w:r>
    </w:p>
    <w:p w14:paraId="221E520A"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（3）负责街道财务收支和各项资金管理。</w:t>
      </w:r>
    </w:p>
    <w:p w14:paraId="003E0282"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（4）组织开展爱国卫生、环境保护、绿化美化工作。</w:t>
      </w:r>
    </w:p>
    <w:p w14:paraId="65F2E388"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（5）配合征收部门做好所涉及的房屋征收任务，协助相关部门做好辖区城市管理工作。负责居民小区社会事务管理工作。</w:t>
      </w:r>
    </w:p>
    <w:p w14:paraId="320FBBFD"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（6）负责辖区社会管理综合治理工作，加强流动人口管理。</w:t>
      </w:r>
    </w:p>
    <w:p w14:paraId="20ABAA22"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（7）负责计划生育、红十字会、双拥、民政、老龄、</w:t>
      </w:r>
      <w:r>
        <w:rPr>
          <w:rFonts w:ascii="仿宋_GB2312" w:eastAsia="仿宋_GB2312" w:hint="eastAsia"/>
          <w:sz w:val="32"/>
          <w:szCs w:val="32"/>
        </w:rPr>
        <w:lastRenderedPageBreak/>
        <w:t>残联、未成年人、劳动就业和社会保障工作。</w:t>
      </w:r>
    </w:p>
    <w:p w14:paraId="74AAB04B"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（8）加强社区服务设施的基础建设，整合社区资源，加强社区资产管理，做好社会服务工作。</w:t>
      </w:r>
    </w:p>
    <w:p w14:paraId="533A1432"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（9）组织开展群众文化、体育活动和社区教育、卫生工作，开展科普工作，对居民进行法制和社会公德、职业道德、家庭美德、个人品德教育；组织单位和居民参与社会公益活动。</w:t>
      </w:r>
    </w:p>
    <w:p w14:paraId="7625B22E"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（10）指导社区居民委员会自治工作，加强社区居民委员会建设、发挥社区居民代表会议作用，及时向上级政府反映居民的意见和要求。</w:t>
      </w:r>
    </w:p>
    <w:p w14:paraId="1F317DC2"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（11）统筹协调市职能部门及其派出机构行政执法工作，组织辖区内单位和居民对其工作进行考核和民主评议。</w:t>
      </w:r>
    </w:p>
    <w:p w14:paraId="48B23672" w14:textId="77777777" w:rsidR="003B6595" w:rsidRDefault="003B6595" w:rsidP="003B6595">
      <w:pPr>
        <w:ind w:firstLineChars="200" w:firstLine="640"/>
        <w:rPr>
          <w:rFonts w:ascii="仿宋_GB2312" w:eastAsia="仿宋_GB2312"/>
          <w:sz w:val="32"/>
          <w:szCs w:val="32"/>
        </w:rPr>
      </w:pPr>
      <w:r>
        <w:rPr>
          <w:rFonts w:ascii="仿宋_GB2312" w:eastAsia="仿宋_GB2312" w:hint="eastAsia"/>
          <w:sz w:val="32"/>
          <w:szCs w:val="32"/>
        </w:rPr>
        <w:t>（12）在本部门职责范围内加强为驻市各单位的服务。</w:t>
      </w:r>
    </w:p>
    <w:p w14:paraId="45F4C65A" w14:textId="23590574" w:rsidR="00F44F61" w:rsidRDefault="003B6595" w:rsidP="003B6595">
      <w:pPr>
        <w:ind w:firstLineChars="200" w:firstLine="640"/>
        <w:rPr>
          <w:rFonts w:ascii="仿宋_GB2312" w:eastAsia="仿宋_GB2312"/>
          <w:sz w:val="32"/>
          <w:szCs w:val="32"/>
        </w:rPr>
      </w:pPr>
      <w:r>
        <w:rPr>
          <w:rFonts w:ascii="仿宋_GB2312" w:eastAsia="仿宋_GB2312" w:hint="eastAsia"/>
          <w:sz w:val="32"/>
          <w:szCs w:val="32"/>
        </w:rPr>
        <w:t>（13）完成市人民政府交办的其他工作。</w:t>
      </w:r>
    </w:p>
    <w:p w14:paraId="5A6A3998" w14:textId="77777777" w:rsidR="00F44F61"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8306053" w14:textId="77777777" w:rsidR="00F44F61"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昌吉市中山路街道办事处2023年度，实有人数</w:t>
      </w:r>
      <w:r>
        <w:rPr>
          <w:rFonts w:ascii="仿宋_GB2312" w:eastAsia="仿宋_GB2312" w:hint="eastAsia"/>
          <w:sz w:val="32"/>
          <w:szCs w:val="32"/>
          <w:lang w:val="zh-CN"/>
        </w:rPr>
        <w:t>97</w:t>
      </w:r>
      <w:r>
        <w:rPr>
          <w:rFonts w:ascii="仿宋_GB2312" w:eastAsia="仿宋_GB2312" w:hint="eastAsia"/>
          <w:sz w:val="32"/>
          <w:szCs w:val="32"/>
        </w:rPr>
        <w:t>人，其中：在职人员</w:t>
      </w:r>
      <w:r>
        <w:rPr>
          <w:rFonts w:ascii="仿宋_GB2312" w:eastAsia="仿宋_GB2312" w:hint="eastAsia"/>
          <w:sz w:val="32"/>
          <w:szCs w:val="32"/>
          <w:lang w:val="zh-CN"/>
        </w:rPr>
        <w:t>66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31</w:t>
      </w:r>
      <w:r>
        <w:rPr>
          <w:rFonts w:ascii="仿宋_GB2312" w:eastAsia="仿宋_GB2312" w:hint="eastAsia"/>
          <w:sz w:val="32"/>
          <w:szCs w:val="32"/>
        </w:rPr>
        <w:t>人。</w:t>
      </w:r>
    </w:p>
    <w:p w14:paraId="530145FA" w14:textId="0C3D1B2C" w:rsidR="00F44F61" w:rsidRDefault="00000000">
      <w:pPr>
        <w:ind w:firstLineChars="200" w:firstLine="640"/>
        <w:rPr>
          <w:rFonts w:ascii="仿宋_GB2312" w:eastAsia="仿宋_GB2312" w:hAnsi="宋体" w:cs="宋体" w:hint="eastAsia"/>
          <w:kern w:val="0"/>
          <w:sz w:val="32"/>
          <w:szCs w:val="32"/>
        </w:rPr>
        <w:sectPr w:rsidR="00F44F61">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3B6595">
        <w:rPr>
          <w:rFonts w:ascii="仿宋_GB2312" w:eastAsia="仿宋_GB2312" w:hint="eastAsia"/>
          <w:sz w:val="32"/>
          <w:szCs w:val="32"/>
        </w:rPr>
        <w:t>8</w:t>
      </w:r>
      <w:r>
        <w:rPr>
          <w:rFonts w:ascii="仿宋_GB2312" w:eastAsia="仿宋_GB2312" w:hAnsi="黑体" w:cs="宋体" w:hint="eastAsia"/>
          <w:bCs/>
          <w:kern w:val="0"/>
          <w:sz w:val="32"/>
          <w:szCs w:val="32"/>
        </w:rPr>
        <w:t>个处室，分别是：</w:t>
      </w:r>
      <w:r w:rsidR="003B6595">
        <w:rPr>
          <w:rFonts w:ascii="仿宋_GB2312" w:eastAsia="仿宋_GB2312" w:hint="eastAsia"/>
          <w:sz w:val="32"/>
          <w:szCs w:val="32"/>
        </w:rPr>
        <w:t>党建工作办公室、综合协调办公室、综合执法办公室、纪检办公室、党群服务中心、经济发展中心、综治和网格化管理中心、社会事务服务中心</w:t>
      </w:r>
      <w:r>
        <w:rPr>
          <w:rFonts w:ascii="仿宋_GB2312" w:eastAsia="仿宋_GB2312" w:hAnsi="宋体" w:cs="宋体" w:hint="eastAsia"/>
          <w:kern w:val="0"/>
          <w:sz w:val="32"/>
          <w:szCs w:val="32"/>
        </w:rPr>
        <w:t>。</w:t>
      </w:r>
    </w:p>
    <w:p w14:paraId="72E662DB" w14:textId="77777777" w:rsidR="00F44F61"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B6B6000" w14:textId="77777777" w:rsidR="00F44F61"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314E9DF8" w14:textId="77777777" w:rsidR="00F44F61" w:rsidRDefault="00000000" w:rsidP="003B6595">
      <w:pPr>
        <w:ind w:firstLineChars="200" w:firstLine="640"/>
        <w:rPr>
          <w:rFonts w:ascii="仿宋_GB2312" w:eastAsia="仿宋_GB2312"/>
          <w:sz w:val="32"/>
          <w:szCs w:val="32"/>
        </w:rPr>
      </w:pPr>
      <w:r>
        <w:rPr>
          <w:rFonts w:ascii="仿宋_GB2312" w:eastAsia="仿宋_GB2312" w:hint="eastAsia"/>
          <w:sz w:val="32"/>
          <w:szCs w:val="32"/>
        </w:rPr>
        <w:t>2023年度收入总计3,797.69万元，其中：本年收入合计3,797.69万元，使用非财政拨款结余0.00万元，年初结转和结余0.00万元。</w:t>
      </w:r>
    </w:p>
    <w:p w14:paraId="300EEEE3" w14:textId="77777777" w:rsidR="00F44F61" w:rsidRDefault="00000000" w:rsidP="003B6595">
      <w:pPr>
        <w:ind w:firstLineChars="200" w:firstLine="640"/>
        <w:rPr>
          <w:rFonts w:ascii="仿宋_GB2312" w:eastAsia="仿宋_GB2312"/>
          <w:sz w:val="32"/>
          <w:szCs w:val="32"/>
        </w:rPr>
      </w:pPr>
      <w:r>
        <w:rPr>
          <w:rFonts w:ascii="仿宋_GB2312" w:eastAsia="仿宋_GB2312" w:hint="eastAsia"/>
          <w:sz w:val="32"/>
          <w:szCs w:val="32"/>
        </w:rPr>
        <w:t>2023年度支出总计3,797.69万元，其中：本年支出合计3,797.69万元，结余分配0.00万元，年末结转和结余0.00万元。</w:t>
      </w:r>
    </w:p>
    <w:p w14:paraId="47EF525B" w14:textId="1C62C151" w:rsidR="00F44F61" w:rsidRDefault="00000000" w:rsidP="003B6595">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sidRPr="003B6595">
        <w:rPr>
          <w:rFonts w:ascii="仿宋_GB2312" w:eastAsia="仿宋_GB2312" w:hint="eastAsia"/>
          <w:sz w:val="32"/>
          <w:szCs w:val="32"/>
        </w:rPr>
        <w:t>减少142.83万元</w:t>
      </w:r>
      <w:r>
        <w:rPr>
          <w:rFonts w:ascii="仿宋_GB2312" w:eastAsia="仿宋_GB2312" w:hint="eastAsia"/>
          <w:sz w:val="32"/>
          <w:szCs w:val="32"/>
        </w:rPr>
        <w:t>，下降3.62%，主要原因是：</w:t>
      </w:r>
      <w:r w:rsidR="003B6595" w:rsidRPr="003B6595">
        <w:rPr>
          <w:rFonts w:ascii="仿宋_GB2312" w:eastAsia="仿宋_GB2312" w:hint="eastAsia"/>
          <w:sz w:val="32"/>
          <w:szCs w:val="32"/>
        </w:rPr>
        <w:t>单位本年疫苗接种点专项补助项目资金减少</w:t>
      </w:r>
      <w:r>
        <w:rPr>
          <w:rFonts w:ascii="仿宋_GB2312" w:eastAsia="仿宋_GB2312" w:hint="eastAsia"/>
          <w:sz w:val="32"/>
          <w:szCs w:val="32"/>
        </w:rPr>
        <w:t>。</w:t>
      </w:r>
    </w:p>
    <w:p w14:paraId="4337495F" w14:textId="77777777" w:rsidR="00F44F61"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B0692F6" w14:textId="77777777" w:rsidR="00F44F61"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本年收入3,797.69万元，其中：财政拨款收入</w:t>
      </w:r>
      <w:r>
        <w:rPr>
          <w:rFonts w:ascii="仿宋_GB2312" w:eastAsia="仿宋_GB2312" w:hint="eastAsia"/>
          <w:sz w:val="32"/>
          <w:szCs w:val="32"/>
          <w:lang w:val="zh-CN"/>
        </w:rPr>
        <w:t>3,797.69</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0640ABDB" w14:textId="77777777" w:rsidR="00F44F61"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A0DA4C8" w14:textId="77777777" w:rsidR="00F44F6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本年支出3,797.69万元，其中：基本支出2,980.96万元，占78.49%；项目支出816.73万元，占21.51%；上缴上级支出0.00万元，占0.00%；经营支出0.00万元，占0.00%；对附属单位补助支出0.00万元，占0.00%。</w:t>
      </w:r>
    </w:p>
    <w:p w14:paraId="78777DA5" w14:textId="77777777" w:rsidR="00F44F61"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1B1C1FD9" w14:textId="77777777" w:rsidR="00F44F61" w:rsidRDefault="00000000" w:rsidP="003B6595">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sidRPr="003B6595">
        <w:rPr>
          <w:rFonts w:ascii="仿宋_GB2312" w:eastAsia="仿宋_GB2312" w:hint="eastAsia"/>
          <w:sz w:val="32"/>
          <w:szCs w:val="32"/>
        </w:rPr>
        <w:t>3,797.69</w:t>
      </w:r>
      <w:r>
        <w:rPr>
          <w:rFonts w:ascii="仿宋_GB2312" w:eastAsia="仿宋_GB2312" w:hint="eastAsia"/>
          <w:sz w:val="32"/>
          <w:szCs w:val="32"/>
        </w:rPr>
        <w:t>万元，其中：年初财政拨款结转和结余</w:t>
      </w:r>
      <w:r w:rsidRPr="003B6595">
        <w:rPr>
          <w:rFonts w:ascii="仿宋_GB2312" w:eastAsia="仿宋_GB2312" w:hint="eastAsia"/>
          <w:sz w:val="32"/>
          <w:szCs w:val="32"/>
        </w:rPr>
        <w:t>0.00</w:t>
      </w:r>
      <w:r>
        <w:rPr>
          <w:rFonts w:ascii="仿宋_GB2312" w:eastAsia="仿宋_GB2312" w:hint="eastAsia"/>
          <w:sz w:val="32"/>
          <w:szCs w:val="32"/>
        </w:rPr>
        <w:t>万元，本年财政拨款收入</w:t>
      </w:r>
      <w:r w:rsidRPr="003B6595">
        <w:rPr>
          <w:rFonts w:ascii="仿宋_GB2312" w:eastAsia="仿宋_GB2312" w:hint="eastAsia"/>
          <w:sz w:val="32"/>
          <w:szCs w:val="32"/>
        </w:rPr>
        <w:t>3,797.69</w:t>
      </w:r>
      <w:r>
        <w:rPr>
          <w:rFonts w:ascii="仿宋_GB2312" w:eastAsia="仿宋_GB2312" w:hint="eastAsia"/>
          <w:sz w:val="32"/>
          <w:szCs w:val="32"/>
        </w:rPr>
        <w:t>万元。财政拨款支出总计</w:t>
      </w:r>
      <w:r w:rsidRPr="003B6595">
        <w:rPr>
          <w:rFonts w:ascii="仿宋_GB2312" w:eastAsia="仿宋_GB2312" w:hint="eastAsia"/>
          <w:sz w:val="32"/>
          <w:szCs w:val="32"/>
        </w:rPr>
        <w:t>3,797.69</w:t>
      </w:r>
      <w:r>
        <w:rPr>
          <w:rFonts w:ascii="仿宋_GB2312" w:eastAsia="仿宋_GB2312" w:hint="eastAsia"/>
          <w:sz w:val="32"/>
          <w:szCs w:val="32"/>
        </w:rPr>
        <w:t>万元，其中：年末财政拨款结转和结余</w:t>
      </w:r>
      <w:r w:rsidRPr="003B6595">
        <w:rPr>
          <w:rFonts w:ascii="仿宋_GB2312" w:eastAsia="仿宋_GB2312" w:hint="eastAsia"/>
          <w:sz w:val="32"/>
          <w:szCs w:val="32"/>
        </w:rPr>
        <w:t>0.00</w:t>
      </w:r>
      <w:r>
        <w:rPr>
          <w:rFonts w:ascii="仿宋_GB2312" w:eastAsia="仿宋_GB2312" w:hint="eastAsia"/>
          <w:sz w:val="32"/>
          <w:szCs w:val="32"/>
        </w:rPr>
        <w:t>万元，本年财政拨款支出</w:t>
      </w:r>
      <w:r w:rsidRPr="003B6595">
        <w:rPr>
          <w:rFonts w:ascii="仿宋_GB2312" w:eastAsia="仿宋_GB2312" w:hint="eastAsia"/>
          <w:sz w:val="32"/>
          <w:szCs w:val="32"/>
        </w:rPr>
        <w:t>3,797.69</w:t>
      </w:r>
      <w:r>
        <w:rPr>
          <w:rFonts w:ascii="仿宋_GB2312" w:eastAsia="仿宋_GB2312" w:hint="eastAsia"/>
          <w:sz w:val="32"/>
          <w:szCs w:val="32"/>
        </w:rPr>
        <w:t>万元。</w:t>
      </w:r>
    </w:p>
    <w:p w14:paraId="20FE99E1" w14:textId="0FB4C92F" w:rsidR="00F44F61" w:rsidRDefault="00000000" w:rsidP="003B6595">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sidRPr="003B6595">
        <w:rPr>
          <w:rFonts w:ascii="仿宋_GB2312" w:eastAsia="仿宋_GB2312" w:hint="eastAsia"/>
          <w:sz w:val="32"/>
          <w:szCs w:val="32"/>
        </w:rPr>
        <w:t>减少142.83万元</w:t>
      </w:r>
      <w:r>
        <w:rPr>
          <w:rFonts w:ascii="仿宋_GB2312" w:eastAsia="仿宋_GB2312" w:hint="eastAsia"/>
          <w:sz w:val="32"/>
          <w:szCs w:val="32"/>
        </w:rPr>
        <w:t>，下降3.62%,主要原因是：</w:t>
      </w:r>
      <w:r w:rsidR="003B6595" w:rsidRPr="003B6595">
        <w:rPr>
          <w:rFonts w:ascii="仿宋_GB2312" w:eastAsia="仿宋_GB2312" w:hint="eastAsia"/>
          <w:sz w:val="32"/>
          <w:szCs w:val="32"/>
        </w:rPr>
        <w:t>单位本年疫苗接种点专项补助项目资金减少</w:t>
      </w:r>
      <w:r>
        <w:rPr>
          <w:rFonts w:ascii="仿宋_GB2312" w:eastAsia="仿宋_GB2312" w:hint="eastAsia"/>
          <w:sz w:val="32"/>
          <w:szCs w:val="32"/>
        </w:rPr>
        <w:t>。与年初预算相比，年初预算数</w:t>
      </w:r>
      <w:r w:rsidRPr="003B6595">
        <w:rPr>
          <w:rFonts w:ascii="仿宋_GB2312" w:eastAsia="仿宋_GB2312" w:hint="eastAsia"/>
          <w:sz w:val="32"/>
          <w:szCs w:val="32"/>
        </w:rPr>
        <w:t>3,624.05</w:t>
      </w:r>
      <w:r>
        <w:rPr>
          <w:rFonts w:ascii="仿宋_GB2312" w:eastAsia="仿宋_GB2312" w:hint="eastAsia"/>
          <w:sz w:val="32"/>
          <w:szCs w:val="32"/>
        </w:rPr>
        <w:t>万元，决算数</w:t>
      </w:r>
      <w:r w:rsidRPr="003B6595">
        <w:rPr>
          <w:rFonts w:ascii="仿宋_GB2312" w:eastAsia="仿宋_GB2312" w:hint="eastAsia"/>
          <w:sz w:val="32"/>
          <w:szCs w:val="32"/>
        </w:rPr>
        <w:t>3,797.69</w:t>
      </w:r>
      <w:r>
        <w:rPr>
          <w:rFonts w:ascii="仿宋_GB2312" w:eastAsia="仿宋_GB2312" w:hint="eastAsia"/>
          <w:sz w:val="32"/>
          <w:szCs w:val="32"/>
        </w:rPr>
        <w:t>万元，预决算差异率4.79%，主要原因是：</w:t>
      </w:r>
      <w:r w:rsidR="003B6595" w:rsidRPr="003B6595">
        <w:rPr>
          <w:rFonts w:ascii="仿宋_GB2312" w:eastAsia="仿宋_GB2312" w:hint="eastAsia"/>
          <w:sz w:val="32"/>
          <w:szCs w:val="32"/>
        </w:rPr>
        <w:t>年中追加第四季度农村三老人员生活补贴增补项目经费、网格党支部书记补助项目经费</w:t>
      </w:r>
      <w:r>
        <w:rPr>
          <w:rFonts w:ascii="仿宋_GB2312" w:eastAsia="仿宋_GB2312" w:hint="eastAsia"/>
          <w:sz w:val="32"/>
          <w:szCs w:val="32"/>
        </w:rPr>
        <w:t>。</w:t>
      </w:r>
    </w:p>
    <w:p w14:paraId="6262229B" w14:textId="77777777" w:rsidR="00F44F61"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9D6744A" w14:textId="77777777" w:rsidR="00F44F6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3382EDF" w14:textId="404F96AB" w:rsidR="00F44F61" w:rsidRDefault="00000000" w:rsidP="003B6595">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2023年度一般公共预算财政拨款支出3,797.69万元，占本年支出合计的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减少71.52万元</w:t>
      </w:r>
      <w:r>
        <w:rPr>
          <w:rFonts w:ascii="仿宋_GB2312" w:eastAsia="仿宋_GB2312" w:hint="eastAsia"/>
          <w:sz w:val="32"/>
          <w:szCs w:val="32"/>
        </w:rPr>
        <w:t>，下降1.85%,主要原因是：</w:t>
      </w:r>
      <w:r w:rsidR="003B6595">
        <w:rPr>
          <w:rFonts w:ascii="仿宋_GB2312" w:eastAsia="仿宋_GB2312" w:hAnsi="仿宋_GB2312" w:cs="仿宋_GB2312" w:hint="eastAsia"/>
          <w:sz w:val="32"/>
          <w:szCs w:val="32"/>
        </w:rPr>
        <w:t>单位本年</w:t>
      </w:r>
      <w:r w:rsidR="003B6595" w:rsidRPr="00B05900">
        <w:rPr>
          <w:rFonts w:ascii="仿宋_GB2312" w:eastAsia="仿宋_GB2312" w:hAnsi="仿宋_GB2312" w:cs="仿宋_GB2312" w:hint="eastAsia"/>
          <w:sz w:val="32"/>
          <w:szCs w:val="32"/>
          <w:lang w:val="zh-CN"/>
        </w:rPr>
        <w:t>疫苗接种点专项补助</w:t>
      </w:r>
      <w:r w:rsidR="003B6595">
        <w:rPr>
          <w:rFonts w:ascii="仿宋_GB2312" w:eastAsia="仿宋_GB2312" w:hAnsi="仿宋_GB2312" w:cs="仿宋_GB2312" w:hint="eastAsia"/>
          <w:sz w:val="32"/>
          <w:szCs w:val="32"/>
          <w:lang w:val="zh-CN"/>
        </w:rPr>
        <w:t>项目</w:t>
      </w:r>
      <w:r w:rsidR="003B6595" w:rsidRPr="00B05900">
        <w:rPr>
          <w:rFonts w:ascii="仿宋_GB2312" w:eastAsia="仿宋_GB2312" w:hAnsi="仿宋_GB2312" w:cs="仿宋_GB2312" w:hint="eastAsia"/>
          <w:sz w:val="32"/>
          <w:szCs w:val="32"/>
          <w:lang w:val="zh-CN"/>
        </w:rPr>
        <w:t>资金</w:t>
      </w:r>
      <w:r w:rsidR="003B6595">
        <w:rPr>
          <w:rFonts w:ascii="仿宋_GB2312" w:eastAsia="仿宋_GB2312" w:hAnsi="仿宋_GB2312" w:cs="仿宋_GB2312" w:hint="eastAsia"/>
          <w:sz w:val="32"/>
          <w:szCs w:val="32"/>
          <w:lang w:val="zh-CN"/>
        </w:rPr>
        <w:t>减少</w:t>
      </w:r>
      <w:r>
        <w:rPr>
          <w:rFonts w:ascii="仿宋_GB2312" w:eastAsia="仿宋_GB2312" w:hint="eastAsia"/>
          <w:sz w:val="32"/>
          <w:szCs w:val="32"/>
        </w:rPr>
        <w:t>。与年初预算相比，年初预算数</w:t>
      </w:r>
      <w:r>
        <w:rPr>
          <w:rFonts w:ascii="仿宋_GB2312" w:eastAsia="仿宋_GB2312" w:hint="eastAsia"/>
          <w:sz w:val="32"/>
          <w:szCs w:val="32"/>
          <w:lang w:val="zh-CN"/>
        </w:rPr>
        <w:t>3,616.76</w:t>
      </w:r>
      <w:r>
        <w:rPr>
          <w:rFonts w:ascii="仿宋_GB2312" w:eastAsia="仿宋_GB2312" w:hint="eastAsia"/>
          <w:sz w:val="32"/>
          <w:szCs w:val="32"/>
        </w:rPr>
        <w:t>万元，决算数</w:t>
      </w:r>
      <w:r>
        <w:rPr>
          <w:rFonts w:ascii="仿宋_GB2312" w:eastAsia="仿宋_GB2312" w:hint="eastAsia"/>
          <w:sz w:val="32"/>
          <w:szCs w:val="32"/>
          <w:lang w:val="zh-CN"/>
        </w:rPr>
        <w:t>3,797.69</w:t>
      </w:r>
      <w:r>
        <w:rPr>
          <w:rFonts w:ascii="仿宋_GB2312" w:eastAsia="仿宋_GB2312" w:hint="eastAsia"/>
          <w:sz w:val="32"/>
          <w:szCs w:val="32"/>
        </w:rPr>
        <w:t>万元，预决算差异率</w:t>
      </w:r>
      <w:r>
        <w:rPr>
          <w:rFonts w:ascii="仿宋_GB2312" w:eastAsia="仿宋_GB2312" w:hint="eastAsia"/>
          <w:sz w:val="32"/>
          <w:szCs w:val="32"/>
          <w:lang w:val="zh-CN"/>
        </w:rPr>
        <w:t>5.00%</w:t>
      </w:r>
      <w:r>
        <w:rPr>
          <w:rFonts w:ascii="仿宋_GB2312" w:eastAsia="仿宋_GB2312" w:hint="eastAsia"/>
          <w:sz w:val="32"/>
          <w:szCs w:val="32"/>
        </w:rPr>
        <w:t>，主要原因是：</w:t>
      </w:r>
      <w:r w:rsidR="003B6595">
        <w:rPr>
          <w:rFonts w:ascii="仿宋_GB2312" w:eastAsia="仿宋_GB2312" w:hAnsi="仿宋_GB2312" w:cs="仿宋_GB2312" w:hint="eastAsia"/>
          <w:sz w:val="32"/>
          <w:szCs w:val="32"/>
          <w:lang w:val="zh-CN"/>
        </w:rPr>
        <w:t>年中追加</w:t>
      </w:r>
      <w:r w:rsidR="003B6595" w:rsidRPr="003B6595">
        <w:rPr>
          <w:rFonts w:ascii="仿宋_GB2312" w:eastAsia="仿宋_GB2312" w:hAnsi="仿宋_GB2312" w:cs="仿宋_GB2312" w:hint="eastAsia"/>
          <w:sz w:val="32"/>
          <w:szCs w:val="32"/>
          <w:lang w:val="zh-CN"/>
        </w:rPr>
        <w:t>第四季度农村三老人员生活补贴增补</w:t>
      </w:r>
      <w:r w:rsidR="003B6595">
        <w:rPr>
          <w:rFonts w:ascii="仿宋_GB2312" w:eastAsia="仿宋_GB2312" w:hAnsi="仿宋_GB2312" w:cs="仿宋_GB2312" w:hint="eastAsia"/>
          <w:sz w:val="32"/>
          <w:szCs w:val="32"/>
          <w:lang w:val="zh-CN"/>
        </w:rPr>
        <w:t>项目</w:t>
      </w:r>
      <w:r w:rsidR="003B6595" w:rsidRPr="003B6595">
        <w:rPr>
          <w:rFonts w:ascii="仿宋_GB2312" w:eastAsia="仿宋_GB2312" w:hAnsi="仿宋_GB2312" w:cs="仿宋_GB2312" w:hint="eastAsia"/>
          <w:sz w:val="32"/>
          <w:szCs w:val="32"/>
          <w:lang w:val="zh-CN"/>
        </w:rPr>
        <w:t>经费</w:t>
      </w:r>
      <w:r w:rsidR="003B6595">
        <w:rPr>
          <w:rFonts w:ascii="仿宋_GB2312" w:eastAsia="仿宋_GB2312" w:hAnsi="仿宋_GB2312" w:cs="仿宋_GB2312" w:hint="eastAsia"/>
          <w:sz w:val="32"/>
          <w:szCs w:val="32"/>
          <w:lang w:val="zh-CN"/>
        </w:rPr>
        <w:t>、</w:t>
      </w:r>
      <w:r w:rsidR="003B6595" w:rsidRPr="003B6595">
        <w:rPr>
          <w:rFonts w:ascii="仿宋_GB2312" w:eastAsia="仿宋_GB2312" w:hAnsi="仿宋_GB2312" w:cs="仿宋_GB2312" w:hint="eastAsia"/>
          <w:sz w:val="32"/>
          <w:szCs w:val="32"/>
          <w:lang w:val="zh-CN"/>
        </w:rPr>
        <w:t>网格党支部书记补助</w:t>
      </w:r>
      <w:r w:rsidR="003B6595">
        <w:rPr>
          <w:rFonts w:ascii="仿宋_GB2312" w:eastAsia="仿宋_GB2312" w:hAnsi="仿宋_GB2312" w:cs="仿宋_GB2312" w:hint="eastAsia"/>
          <w:sz w:val="32"/>
          <w:szCs w:val="32"/>
          <w:lang w:val="zh-CN"/>
        </w:rPr>
        <w:t>项目</w:t>
      </w:r>
      <w:r w:rsidR="003B6595" w:rsidRPr="003B6595">
        <w:rPr>
          <w:rFonts w:ascii="仿宋_GB2312" w:eastAsia="仿宋_GB2312" w:hAnsi="仿宋_GB2312" w:cs="仿宋_GB2312" w:hint="eastAsia"/>
          <w:sz w:val="32"/>
          <w:szCs w:val="32"/>
          <w:lang w:val="zh-CN"/>
        </w:rPr>
        <w:t>经费</w:t>
      </w:r>
      <w:r>
        <w:rPr>
          <w:rFonts w:ascii="仿宋_GB2312" w:eastAsia="仿宋_GB2312" w:hint="eastAsia"/>
          <w:sz w:val="32"/>
          <w:szCs w:val="32"/>
        </w:rPr>
        <w:t>。</w:t>
      </w:r>
    </w:p>
    <w:p w14:paraId="7D6B01BE" w14:textId="77777777" w:rsidR="00F44F61"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D2EC2F9" w14:textId="77777777" w:rsidR="00F44F6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1.一般公共服务支出（类）</w:t>
      </w:r>
      <w:r>
        <w:rPr>
          <w:rFonts w:ascii="仿宋_GB2312" w:eastAsia="仿宋_GB2312" w:hint="eastAsia"/>
          <w:kern w:val="2"/>
          <w:sz w:val="32"/>
          <w:szCs w:val="32"/>
          <w:lang w:val="zh-CN"/>
        </w:rPr>
        <w:t>3,225.64</w:t>
      </w:r>
      <w:r>
        <w:rPr>
          <w:rFonts w:ascii="仿宋_GB2312" w:eastAsia="仿宋_GB2312"/>
          <w:kern w:val="2"/>
          <w:sz w:val="32"/>
          <w:szCs w:val="32"/>
          <w:lang w:val="zh-CN"/>
        </w:rPr>
        <w:t>万元，占</w:t>
      </w:r>
      <w:r>
        <w:rPr>
          <w:rFonts w:ascii="仿宋_GB2312" w:eastAsia="仿宋_GB2312" w:hint="eastAsia"/>
          <w:kern w:val="2"/>
          <w:sz w:val="32"/>
          <w:szCs w:val="32"/>
          <w:lang w:val="zh-CN"/>
        </w:rPr>
        <w:t>84.94%</w:t>
      </w:r>
      <w:r>
        <w:rPr>
          <w:rFonts w:ascii="仿宋_GB2312" w:eastAsia="仿宋_GB2312"/>
          <w:kern w:val="2"/>
          <w:sz w:val="32"/>
          <w:szCs w:val="32"/>
          <w:lang w:val="zh-CN"/>
        </w:rPr>
        <w:t>；</w:t>
      </w:r>
    </w:p>
    <w:p w14:paraId="65536D1B" w14:textId="14DF6721" w:rsidR="00F44F61" w:rsidRDefault="00000000" w:rsidP="006B3833">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145.55</w:t>
      </w:r>
      <w:r>
        <w:rPr>
          <w:rFonts w:ascii="仿宋_GB2312" w:eastAsia="仿宋_GB2312"/>
          <w:kern w:val="2"/>
          <w:sz w:val="32"/>
          <w:szCs w:val="32"/>
          <w:lang w:val="zh-CN"/>
        </w:rPr>
        <w:t>万元，占</w:t>
      </w:r>
      <w:r>
        <w:rPr>
          <w:rFonts w:ascii="仿宋_GB2312" w:eastAsia="仿宋_GB2312" w:hint="eastAsia"/>
          <w:kern w:val="2"/>
          <w:sz w:val="32"/>
          <w:szCs w:val="32"/>
          <w:lang w:val="zh-CN"/>
        </w:rPr>
        <w:t>3.83%</w:t>
      </w:r>
      <w:r>
        <w:rPr>
          <w:rFonts w:ascii="仿宋_GB2312" w:eastAsia="仿宋_GB2312"/>
          <w:kern w:val="2"/>
          <w:sz w:val="32"/>
          <w:szCs w:val="32"/>
          <w:lang w:val="zh-CN"/>
        </w:rPr>
        <w:t>；</w:t>
      </w:r>
    </w:p>
    <w:p w14:paraId="4C8D8098" w14:textId="3CBA3CE9" w:rsidR="00F44F61" w:rsidRDefault="006B3833">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78.41</w:t>
      </w:r>
      <w:r>
        <w:rPr>
          <w:rFonts w:ascii="仿宋_GB2312" w:eastAsia="仿宋_GB2312"/>
          <w:kern w:val="2"/>
          <w:sz w:val="32"/>
          <w:szCs w:val="32"/>
          <w:lang w:val="zh-CN"/>
        </w:rPr>
        <w:t>万元，占</w:t>
      </w:r>
      <w:r>
        <w:rPr>
          <w:rFonts w:ascii="仿宋_GB2312" w:eastAsia="仿宋_GB2312" w:hint="eastAsia"/>
          <w:kern w:val="2"/>
          <w:sz w:val="32"/>
          <w:szCs w:val="32"/>
          <w:lang w:val="zh-CN"/>
        </w:rPr>
        <w:t>2.06%</w:t>
      </w:r>
      <w:r>
        <w:rPr>
          <w:rFonts w:ascii="仿宋_GB2312" w:eastAsia="仿宋_GB2312"/>
          <w:kern w:val="2"/>
          <w:sz w:val="32"/>
          <w:szCs w:val="32"/>
          <w:lang w:val="zh-CN"/>
        </w:rPr>
        <w:t>；</w:t>
      </w:r>
    </w:p>
    <w:p w14:paraId="60748A30" w14:textId="7E6EBA04" w:rsidR="00F44F61" w:rsidRDefault="006B3833">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4.农林水支出（类）16.00万元，占</w:t>
      </w:r>
      <w:r>
        <w:rPr>
          <w:rFonts w:ascii="仿宋_GB2312" w:eastAsia="仿宋_GB2312" w:hint="eastAsia"/>
          <w:kern w:val="2"/>
          <w:sz w:val="32"/>
          <w:szCs w:val="32"/>
          <w:lang w:val="zh-CN"/>
        </w:rPr>
        <w:t>0.42%</w:t>
      </w:r>
      <w:r>
        <w:rPr>
          <w:rFonts w:ascii="仿宋_GB2312" w:eastAsia="仿宋_GB2312"/>
          <w:kern w:val="2"/>
          <w:sz w:val="32"/>
          <w:szCs w:val="32"/>
          <w:lang w:val="zh-CN"/>
        </w:rPr>
        <w:t>；</w:t>
      </w:r>
    </w:p>
    <w:p w14:paraId="28D95225" w14:textId="2CABE5A9" w:rsidR="00F44F61" w:rsidRDefault="006B3833">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76.64</w:t>
      </w:r>
      <w:r>
        <w:rPr>
          <w:rFonts w:ascii="仿宋_GB2312" w:eastAsia="仿宋_GB2312"/>
          <w:kern w:val="2"/>
          <w:sz w:val="32"/>
          <w:szCs w:val="32"/>
          <w:lang w:val="zh-CN"/>
        </w:rPr>
        <w:t>万元，占</w:t>
      </w:r>
      <w:r>
        <w:rPr>
          <w:rFonts w:ascii="仿宋_GB2312" w:eastAsia="仿宋_GB2312" w:hint="eastAsia"/>
          <w:kern w:val="2"/>
          <w:sz w:val="32"/>
          <w:szCs w:val="32"/>
          <w:lang w:val="zh-CN"/>
        </w:rPr>
        <w:t>2.02%</w:t>
      </w:r>
      <w:r>
        <w:rPr>
          <w:rFonts w:ascii="仿宋_GB2312" w:eastAsia="仿宋_GB2312"/>
          <w:kern w:val="2"/>
          <w:sz w:val="32"/>
          <w:szCs w:val="32"/>
          <w:lang w:val="zh-CN"/>
        </w:rPr>
        <w:t>；</w:t>
      </w:r>
    </w:p>
    <w:p w14:paraId="3B5B5D60" w14:textId="18550A74" w:rsidR="00F44F61" w:rsidRDefault="006B3833">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80.31</w:t>
      </w:r>
      <w:r>
        <w:rPr>
          <w:rFonts w:ascii="仿宋_GB2312" w:eastAsia="仿宋_GB2312"/>
          <w:kern w:val="2"/>
          <w:sz w:val="32"/>
          <w:szCs w:val="32"/>
          <w:lang w:val="zh-CN"/>
        </w:rPr>
        <w:t>万元，占</w:t>
      </w:r>
      <w:r>
        <w:rPr>
          <w:rFonts w:ascii="仿宋_GB2312" w:eastAsia="仿宋_GB2312" w:hint="eastAsia"/>
          <w:kern w:val="2"/>
          <w:sz w:val="32"/>
          <w:szCs w:val="32"/>
          <w:lang w:val="zh-CN"/>
        </w:rPr>
        <w:t>2.11%</w:t>
      </w:r>
      <w:r>
        <w:rPr>
          <w:rFonts w:ascii="仿宋_GB2312" w:eastAsia="仿宋_GB2312"/>
          <w:kern w:val="2"/>
          <w:sz w:val="32"/>
          <w:szCs w:val="32"/>
          <w:lang w:val="zh-CN"/>
        </w:rPr>
        <w:t>；</w:t>
      </w:r>
    </w:p>
    <w:p w14:paraId="55784C40" w14:textId="37545802" w:rsidR="00F44F61" w:rsidRDefault="006B3833">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7</w:t>
      </w:r>
      <w:r>
        <w:rPr>
          <w:rFonts w:ascii="仿宋_GB2312" w:eastAsia="仿宋_GB2312"/>
          <w:kern w:val="2"/>
          <w:sz w:val="32"/>
          <w:szCs w:val="32"/>
          <w:lang w:val="zh-CN"/>
        </w:rPr>
        <w:t>.其他支出（类）</w:t>
      </w:r>
      <w:r>
        <w:rPr>
          <w:rFonts w:ascii="仿宋_GB2312" w:eastAsia="仿宋_GB2312" w:hint="eastAsia"/>
          <w:kern w:val="2"/>
          <w:sz w:val="32"/>
          <w:szCs w:val="32"/>
          <w:lang w:val="zh-CN"/>
        </w:rPr>
        <w:t>175.14</w:t>
      </w:r>
      <w:r>
        <w:rPr>
          <w:rFonts w:ascii="仿宋_GB2312" w:eastAsia="仿宋_GB2312"/>
          <w:kern w:val="2"/>
          <w:sz w:val="32"/>
          <w:szCs w:val="32"/>
          <w:lang w:val="zh-CN"/>
        </w:rPr>
        <w:t>万元，占</w:t>
      </w:r>
      <w:r>
        <w:rPr>
          <w:rFonts w:ascii="仿宋_GB2312" w:eastAsia="仿宋_GB2312" w:hint="eastAsia"/>
          <w:kern w:val="2"/>
          <w:sz w:val="32"/>
          <w:szCs w:val="32"/>
          <w:lang w:val="zh-CN"/>
        </w:rPr>
        <w:t>4.61%。</w:t>
      </w:r>
    </w:p>
    <w:p w14:paraId="5C2BE4A3" w14:textId="77777777" w:rsidR="00F44F6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AEF30C9" w14:textId="011D8F64" w:rsidR="00F44F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1.卫生健康支出（类）行政事业单位医疗（款）其他行政事业单位医疗支出（项）:支出决算数为0.40万元，比上年决算增加0.01万元，增长</w:t>
      </w:r>
      <w:r w:rsidR="002377BA">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.5</w:t>
      </w:r>
      <w:r w:rsidR="002377BA">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sidR="007744F7">
        <w:rPr>
          <w:rFonts w:ascii="仿宋_GB2312" w:eastAsia="仿宋_GB2312" w:hAnsi="仿宋_GB2312" w:cs="仿宋_GB2312" w:hint="eastAsia"/>
          <w:sz w:val="32"/>
          <w:szCs w:val="32"/>
        </w:rPr>
        <w:t>单位</w:t>
      </w:r>
      <w:r w:rsidR="007744F7">
        <w:rPr>
          <w:rFonts w:ascii="仿宋_GB2312" w:eastAsia="仿宋_GB2312" w:hAnsi="仿宋_GB2312" w:cs="仿宋_GB2312" w:hint="eastAsia"/>
          <w:sz w:val="32"/>
          <w:szCs w:val="32"/>
          <w:lang w:val="zh-CN"/>
        </w:rPr>
        <w:t>人员大病医疗补助经费较上年</w:t>
      </w:r>
      <w:r w:rsidR="007744F7">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652F5440" w14:textId="314FD36D" w:rsidR="00F44F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2.卫生健康支出（类）行政事业单位医疗（款）行政单位医疗（项）:支出决算数为19.17万元，比上年决算增加6.28万元，增长48.7</w:t>
      </w:r>
      <w:r w:rsidR="002377BA">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%，主要原因是：</w:t>
      </w:r>
      <w:r w:rsidR="00B05900" w:rsidRPr="00B05900">
        <w:rPr>
          <w:rFonts w:ascii="仿宋_GB2312" w:eastAsia="仿宋_GB2312" w:hAnsi="仿宋_GB2312" w:cs="仿宋_GB2312" w:hint="eastAsia"/>
          <w:sz w:val="32"/>
          <w:szCs w:val="32"/>
          <w:lang w:val="zh-CN"/>
        </w:rPr>
        <w:t>单位本年</w:t>
      </w:r>
      <w:r w:rsidR="00B05900">
        <w:rPr>
          <w:rFonts w:ascii="仿宋_GB2312" w:eastAsia="仿宋_GB2312" w:hAnsi="仿宋_GB2312" w:cs="仿宋_GB2312" w:hint="eastAsia"/>
          <w:sz w:val="32"/>
          <w:szCs w:val="32"/>
          <w:lang w:val="zh-CN"/>
        </w:rPr>
        <w:t>行政</w:t>
      </w:r>
      <w:r w:rsidR="00B05900" w:rsidRPr="00B05900">
        <w:rPr>
          <w:rFonts w:ascii="仿宋_GB2312" w:eastAsia="仿宋_GB2312" w:hAnsi="仿宋_GB2312" w:cs="仿宋_GB2312" w:hint="eastAsia"/>
          <w:sz w:val="32"/>
          <w:szCs w:val="32"/>
          <w:lang w:val="zh-CN"/>
        </w:rPr>
        <w:t>医疗基数上调，相应医疗缴费增加</w:t>
      </w:r>
      <w:r>
        <w:rPr>
          <w:rFonts w:ascii="仿宋_GB2312" w:eastAsia="仿宋_GB2312" w:hAnsi="仿宋_GB2312" w:cs="仿宋_GB2312" w:hint="eastAsia"/>
          <w:sz w:val="32"/>
          <w:szCs w:val="32"/>
          <w:lang w:val="zh-CN"/>
        </w:rPr>
        <w:t>。</w:t>
      </w:r>
    </w:p>
    <w:p w14:paraId="63C01528" w14:textId="75A79ED4" w:rsidR="00F44F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3.卫生健康支出（类）行政事业单位医疗（款）事业单位医疗（项）:支出决算数为44.32万元，比上年决算增加8.8</w:t>
      </w:r>
      <w:r w:rsidR="002377BA">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万元，增长24.9</w:t>
      </w:r>
      <w:r w:rsidR="002377BA">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%，主要原因是：</w:t>
      </w:r>
      <w:r w:rsidR="00B05900" w:rsidRPr="00B05900">
        <w:rPr>
          <w:rFonts w:ascii="仿宋_GB2312" w:eastAsia="仿宋_GB2312" w:hAnsi="仿宋_GB2312" w:cs="仿宋_GB2312" w:hint="eastAsia"/>
          <w:sz w:val="32"/>
          <w:szCs w:val="32"/>
          <w:lang w:val="zh-CN"/>
        </w:rPr>
        <w:t>单位本年事业医疗基数上调，相应医疗缴费增加</w:t>
      </w:r>
      <w:r>
        <w:rPr>
          <w:rFonts w:ascii="仿宋_GB2312" w:eastAsia="仿宋_GB2312" w:hAnsi="仿宋_GB2312" w:cs="仿宋_GB2312" w:hint="eastAsia"/>
          <w:sz w:val="32"/>
          <w:szCs w:val="32"/>
          <w:lang w:val="zh-CN"/>
        </w:rPr>
        <w:t>。</w:t>
      </w:r>
    </w:p>
    <w:p w14:paraId="5AF88DAD" w14:textId="65C67889" w:rsidR="00F44F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4.卫生健康支出（类）公共卫生（款）突发公共卫生事件应急处理（项）:支出决算数为7.84万元，比上年决算减</w:t>
      </w:r>
      <w:r>
        <w:rPr>
          <w:rFonts w:ascii="仿宋_GB2312" w:eastAsia="仿宋_GB2312" w:hAnsi="仿宋_GB2312" w:cs="仿宋_GB2312" w:hint="eastAsia"/>
          <w:sz w:val="32"/>
          <w:szCs w:val="32"/>
        </w:rPr>
        <w:lastRenderedPageBreak/>
        <w:t>少87.76万元，下降91.80%，主要原因是：</w:t>
      </w:r>
      <w:r w:rsidR="00B05900">
        <w:rPr>
          <w:rFonts w:ascii="仿宋_GB2312" w:eastAsia="仿宋_GB2312" w:hAnsi="仿宋_GB2312" w:cs="仿宋_GB2312" w:hint="eastAsia"/>
          <w:sz w:val="32"/>
          <w:szCs w:val="32"/>
        </w:rPr>
        <w:t>单位本年</w:t>
      </w:r>
      <w:r w:rsidR="00B05900" w:rsidRPr="00B05900">
        <w:rPr>
          <w:rFonts w:ascii="仿宋_GB2312" w:eastAsia="仿宋_GB2312" w:hAnsi="仿宋_GB2312" w:cs="仿宋_GB2312" w:hint="eastAsia"/>
          <w:sz w:val="32"/>
          <w:szCs w:val="32"/>
          <w:lang w:val="zh-CN"/>
        </w:rPr>
        <w:t>疫苗接种点专项补助</w:t>
      </w:r>
      <w:r w:rsidR="00B05900">
        <w:rPr>
          <w:rFonts w:ascii="仿宋_GB2312" w:eastAsia="仿宋_GB2312" w:hAnsi="仿宋_GB2312" w:cs="仿宋_GB2312" w:hint="eastAsia"/>
          <w:sz w:val="32"/>
          <w:szCs w:val="32"/>
          <w:lang w:val="zh-CN"/>
        </w:rPr>
        <w:t>项目</w:t>
      </w:r>
      <w:r w:rsidR="00B05900" w:rsidRPr="00B05900">
        <w:rPr>
          <w:rFonts w:ascii="仿宋_GB2312" w:eastAsia="仿宋_GB2312" w:hAnsi="仿宋_GB2312" w:cs="仿宋_GB2312" w:hint="eastAsia"/>
          <w:sz w:val="32"/>
          <w:szCs w:val="32"/>
          <w:lang w:val="zh-CN"/>
        </w:rPr>
        <w:t>资金</w:t>
      </w:r>
      <w:r w:rsidR="00B05900">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0C600024" w14:textId="03AFB137" w:rsidR="00F44F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5.卫生健康支出（类）行政事业单位医疗（款）公务员医疗补助（项）:支出决算数为6.68万元，比上年决算减少8.59万元，下降56.2</w:t>
      </w:r>
      <w:r w:rsidR="002377BA">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%，主要原因是：</w:t>
      </w:r>
      <w:r w:rsidR="009C5E0E" w:rsidRPr="009C5E0E">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59F213D5" w14:textId="4CB23088" w:rsidR="00F44F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6.住房保障支出（类）住房改革支出（款）住房公积金（项）:支出决算数为80.31万元，比上年决算增加18.54万元，增长30.0</w:t>
      </w:r>
      <w:r w:rsidR="002377BA">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%，主要原因是：</w:t>
      </w:r>
      <w:r w:rsidR="00B05900" w:rsidRPr="00B05900">
        <w:rPr>
          <w:rFonts w:ascii="仿宋_GB2312" w:eastAsia="仿宋_GB2312" w:hAnsi="仿宋_GB2312" w:cs="仿宋_GB2312" w:hint="eastAsia"/>
          <w:sz w:val="32"/>
          <w:szCs w:val="32"/>
          <w:lang w:val="zh-CN"/>
        </w:rPr>
        <w:t>单位本年</w:t>
      </w:r>
      <w:r w:rsidR="00B05900">
        <w:rPr>
          <w:rFonts w:ascii="仿宋_GB2312" w:eastAsia="仿宋_GB2312" w:hAnsi="仿宋_GB2312" w:cs="仿宋_GB2312" w:hint="eastAsia"/>
          <w:sz w:val="32"/>
          <w:szCs w:val="32"/>
          <w:lang w:val="zh-CN"/>
        </w:rPr>
        <w:t>公积金</w:t>
      </w:r>
      <w:r w:rsidR="00B05900" w:rsidRPr="00B05900">
        <w:rPr>
          <w:rFonts w:ascii="仿宋_GB2312" w:eastAsia="仿宋_GB2312" w:hAnsi="仿宋_GB2312" w:cs="仿宋_GB2312" w:hint="eastAsia"/>
          <w:sz w:val="32"/>
          <w:szCs w:val="32"/>
          <w:lang w:val="zh-CN"/>
        </w:rPr>
        <w:t>缴费基数上调，相应</w:t>
      </w:r>
      <w:r w:rsidR="00B05900">
        <w:rPr>
          <w:rFonts w:ascii="仿宋_GB2312" w:eastAsia="仿宋_GB2312" w:hAnsi="仿宋_GB2312" w:cs="仿宋_GB2312" w:hint="eastAsia"/>
          <w:sz w:val="32"/>
          <w:szCs w:val="32"/>
          <w:lang w:val="zh-CN"/>
        </w:rPr>
        <w:t>公积金</w:t>
      </w:r>
      <w:r w:rsidR="00B05900" w:rsidRPr="00B05900">
        <w:rPr>
          <w:rFonts w:ascii="仿宋_GB2312" w:eastAsia="仿宋_GB2312" w:hAnsi="仿宋_GB2312" w:cs="仿宋_GB2312" w:hint="eastAsia"/>
          <w:sz w:val="32"/>
          <w:szCs w:val="32"/>
          <w:lang w:val="zh-CN"/>
        </w:rPr>
        <w:t>缴费增加</w:t>
      </w:r>
      <w:r>
        <w:rPr>
          <w:rFonts w:ascii="仿宋_GB2312" w:eastAsia="仿宋_GB2312" w:hAnsi="仿宋_GB2312" w:cs="仿宋_GB2312" w:hint="eastAsia"/>
          <w:sz w:val="32"/>
          <w:szCs w:val="32"/>
          <w:lang w:val="zh-CN"/>
        </w:rPr>
        <w:t>。</w:t>
      </w:r>
    </w:p>
    <w:p w14:paraId="36EFB968" w14:textId="37B9CC57" w:rsidR="00F44F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7.资源勘探工业信息等支出（类）支持中小企业发展和管理支出（款）其他支持中小企业发展和管理支出（项）:支出决算数为76.64万元，比上年决算增加76.64万元，增长100%，主要原因是：</w:t>
      </w:r>
      <w:r w:rsidR="00B05900">
        <w:rPr>
          <w:rFonts w:ascii="仿宋_GB2312" w:eastAsia="仿宋_GB2312" w:hAnsi="仿宋_GB2312" w:cs="仿宋_GB2312" w:hint="eastAsia"/>
          <w:sz w:val="32"/>
          <w:szCs w:val="32"/>
        </w:rPr>
        <w:t>单位本年</w:t>
      </w:r>
      <w:r w:rsidR="00B05900" w:rsidRPr="00B05900">
        <w:rPr>
          <w:rFonts w:ascii="仿宋_GB2312" w:eastAsia="仿宋_GB2312" w:hAnsi="仿宋_GB2312" w:cs="仿宋_GB2312" w:hint="eastAsia"/>
          <w:sz w:val="32"/>
          <w:szCs w:val="32"/>
          <w:lang w:val="zh-CN"/>
        </w:rPr>
        <w:t>化解中小企业欠款</w:t>
      </w:r>
      <w:r w:rsidR="00B05900">
        <w:rPr>
          <w:rFonts w:ascii="仿宋_GB2312" w:eastAsia="仿宋_GB2312" w:hAnsi="仿宋_GB2312" w:cs="仿宋_GB2312" w:hint="eastAsia"/>
          <w:sz w:val="32"/>
          <w:szCs w:val="32"/>
          <w:lang w:val="zh-CN"/>
        </w:rPr>
        <w:t>项目经费较上年增加</w:t>
      </w:r>
      <w:r>
        <w:rPr>
          <w:rFonts w:ascii="仿宋_GB2312" w:eastAsia="仿宋_GB2312" w:hAnsi="仿宋_GB2312" w:cs="仿宋_GB2312" w:hint="eastAsia"/>
          <w:sz w:val="32"/>
          <w:szCs w:val="32"/>
          <w:lang w:val="zh-CN"/>
        </w:rPr>
        <w:t>。</w:t>
      </w:r>
    </w:p>
    <w:p w14:paraId="25A89B42" w14:textId="66030C44" w:rsidR="00F44F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8.社会保障和就业支出（类）就业补助（款）公益性岗位补贴（项）:支出决算数为25.05万元，比上年决算增加25.05万元，增长100%，主要原因是：</w:t>
      </w:r>
      <w:r w:rsidR="00B05900">
        <w:rPr>
          <w:rFonts w:ascii="仿宋_GB2312" w:eastAsia="仿宋_GB2312" w:hAnsi="仿宋_GB2312" w:cs="仿宋_GB2312" w:hint="eastAsia"/>
          <w:sz w:val="32"/>
          <w:szCs w:val="32"/>
          <w:lang w:val="zh-CN"/>
        </w:rPr>
        <w:t>单位本年</w:t>
      </w:r>
      <w:r w:rsidR="00B05900" w:rsidRPr="00B05900">
        <w:rPr>
          <w:rFonts w:ascii="仿宋_GB2312" w:eastAsia="仿宋_GB2312" w:hAnsi="仿宋_GB2312" w:cs="仿宋_GB2312" w:hint="eastAsia"/>
          <w:sz w:val="32"/>
          <w:szCs w:val="32"/>
          <w:lang w:val="zh-CN"/>
        </w:rPr>
        <w:t>公益性岗位补贴及社保补贴</w:t>
      </w:r>
      <w:r w:rsidR="00B05900">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5058E999" w14:textId="062E4DF8" w:rsidR="00F44F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9.社会保障和就业支出（类）行政事业单位养老支出（款）机关事业单位职业年金缴费支出（项）:支出决算数为14.43万元，比上年决算减少7.20万元，下降33.29%，</w:t>
      </w:r>
      <w:r>
        <w:rPr>
          <w:rFonts w:ascii="仿宋_GB2312" w:eastAsia="仿宋_GB2312" w:hAnsi="仿宋_GB2312" w:cs="仿宋_GB2312" w:hint="eastAsia"/>
          <w:sz w:val="32"/>
          <w:szCs w:val="32"/>
        </w:rPr>
        <w:lastRenderedPageBreak/>
        <w:t>主要原因是：</w:t>
      </w:r>
      <w:r w:rsidR="00B05900" w:rsidRPr="00B05900">
        <w:rPr>
          <w:rFonts w:ascii="仿宋_GB2312" w:eastAsia="仿宋_GB2312" w:hAnsi="仿宋_GB2312" w:cs="仿宋_GB2312" w:hint="eastAsia"/>
          <w:sz w:val="32"/>
          <w:szCs w:val="32"/>
          <w:lang w:val="zh-CN"/>
        </w:rPr>
        <w:t>单位本年</w:t>
      </w:r>
      <w:r w:rsidR="00231234">
        <w:rPr>
          <w:rFonts w:ascii="仿宋_GB2312" w:eastAsia="仿宋_GB2312" w:hAnsi="仿宋_GB2312" w:cs="仿宋_GB2312" w:hint="eastAsia"/>
          <w:sz w:val="32"/>
          <w:szCs w:val="32"/>
          <w:lang w:val="zh-CN"/>
        </w:rPr>
        <w:t>无</w:t>
      </w:r>
      <w:r w:rsidR="009C5E0E">
        <w:rPr>
          <w:rFonts w:ascii="仿宋_GB2312" w:eastAsia="仿宋_GB2312" w:hAnsi="仿宋_GB2312" w:cs="仿宋_GB2312" w:hint="eastAsia"/>
          <w:sz w:val="32"/>
          <w:szCs w:val="32"/>
          <w:lang w:val="zh-CN"/>
        </w:rPr>
        <w:t>新增</w:t>
      </w:r>
      <w:r w:rsidR="00B05900" w:rsidRPr="00B05900">
        <w:rPr>
          <w:rFonts w:ascii="仿宋_GB2312" w:eastAsia="仿宋_GB2312" w:hAnsi="仿宋_GB2312" w:cs="仿宋_GB2312" w:hint="eastAsia"/>
          <w:sz w:val="32"/>
          <w:szCs w:val="32"/>
          <w:lang w:val="zh-CN"/>
        </w:rPr>
        <w:t>退休人员，</w:t>
      </w:r>
      <w:r w:rsidR="00231234">
        <w:rPr>
          <w:rFonts w:ascii="仿宋_GB2312" w:eastAsia="仿宋_GB2312" w:hAnsi="仿宋_GB2312" w:cs="仿宋_GB2312" w:hint="eastAsia"/>
          <w:sz w:val="32"/>
          <w:szCs w:val="32"/>
          <w:lang w:val="zh-CN"/>
        </w:rPr>
        <w:t>人员</w:t>
      </w:r>
      <w:r w:rsidR="00B05900" w:rsidRPr="00B05900">
        <w:rPr>
          <w:rFonts w:ascii="仿宋_GB2312" w:eastAsia="仿宋_GB2312" w:hAnsi="仿宋_GB2312" w:cs="仿宋_GB2312" w:hint="eastAsia"/>
          <w:sz w:val="32"/>
          <w:szCs w:val="32"/>
          <w:lang w:val="zh-CN"/>
        </w:rPr>
        <w:t>职业年金缴费减少</w:t>
      </w:r>
      <w:r>
        <w:rPr>
          <w:rFonts w:ascii="仿宋_GB2312" w:eastAsia="仿宋_GB2312" w:hAnsi="仿宋_GB2312" w:cs="仿宋_GB2312" w:hint="eastAsia"/>
          <w:sz w:val="32"/>
          <w:szCs w:val="32"/>
          <w:lang w:val="zh-CN"/>
        </w:rPr>
        <w:t>。</w:t>
      </w:r>
    </w:p>
    <w:p w14:paraId="7E067C61" w14:textId="7D479EC4" w:rsidR="00F44F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10.社会保障和就业支出（类）行政事业单位养老支出（款）机关事业单位基本养老保险缴费支出（项）:支出决算数为106.07万元，比上年决算增加24.63万元，增长30.2</w:t>
      </w:r>
      <w:r w:rsidR="002377BA">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%，主要原因是：</w:t>
      </w:r>
      <w:r w:rsidR="00B05900" w:rsidRPr="00B05900">
        <w:rPr>
          <w:rFonts w:ascii="仿宋_GB2312" w:eastAsia="仿宋_GB2312" w:hAnsi="仿宋_GB2312" w:cs="仿宋_GB2312" w:hint="eastAsia"/>
          <w:sz w:val="32"/>
          <w:szCs w:val="32"/>
          <w:lang w:val="zh-CN"/>
        </w:rPr>
        <w:t>单位本年社保缴费基数上调，相应养老保险缴费增加</w:t>
      </w:r>
      <w:r>
        <w:rPr>
          <w:rFonts w:ascii="仿宋_GB2312" w:eastAsia="仿宋_GB2312" w:hAnsi="仿宋_GB2312" w:cs="仿宋_GB2312" w:hint="eastAsia"/>
          <w:sz w:val="32"/>
          <w:szCs w:val="32"/>
          <w:lang w:val="zh-CN"/>
        </w:rPr>
        <w:t>。</w:t>
      </w:r>
    </w:p>
    <w:p w14:paraId="59DE815C" w14:textId="1646EF0C" w:rsidR="00F44F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11.农林水支出（类）农业农村（款）其他农业农村支出（项）:支出决算数为16.00万元，比上年决算增加16.00万元，增长100%，主要原因是：</w:t>
      </w:r>
      <w:r w:rsidR="00B05900">
        <w:rPr>
          <w:rFonts w:ascii="仿宋_GB2312" w:eastAsia="仿宋_GB2312" w:hAnsi="仿宋_GB2312" w:cs="仿宋_GB2312" w:hint="eastAsia"/>
          <w:sz w:val="32"/>
          <w:szCs w:val="32"/>
          <w:lang w:val="zh-CN"/>
        </w:rPr>
        <w:t>单位本</w:t>
      </w:r>
      <w:r w:rsidR="00B05900" w:rsidRPr="00B05900">
        <w:rPr>
          <w:rFonts w:ascii="仿宋_GB2312" w:eastAsia="仿宋_GB2312" w:hAnsi="仿宋_GB2312" w:cs="仿宋_GB2312" w:hint="eastAsia"/>
          <w:sz w:val="32"/>
          <w:szCs w:val="32"/>
          <w:lang w:val="zh-CN"/>
        </w:rPr>
        <w:t>年夹滩村人居环境整治点位</w:t>
      </w:r>
      <w:r w:rsidR="00B05900">
        <w:rPr>
          <w:rFonts w:ascii="仿宋_GB2312" w:eastAsia="仿宋_GB2312" w:hAnsi="仿宋_GB2312" w:cs="仿宋_GB2312" w:hint="eastAsia"/>
          <w:sz w:val="32"/>
          <w:szCs w:val="32"/>
          <w:lang w:val="zh-CN"/>
        </w:rPr>
        <w:t>项目</w:t>
      </w:r>
      <w:r w:rsidR="00B05900" w:rsidRPr="00B05900">
        <w:rPr>
          <w:rFonts w:ascii="仿宋_GB2312" w:eastAsia="仿宋_GB2312" w:hAnsi="仿宋_GB2312" w:cs="仿宋_GB2312" w:hint="eastAsia"/>
          <w:sz w:val="32"/>
          <w:szCs w:val="32"/>
          <w:lang w:val="zh-CN"/>
        </w:rPr>
        <w:t>资金</w:t>
      </w:r>
      <w:r w:rsidR="00B05900">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48158475" w14:textId="3971E568" w:rsidR="00F44F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12.一般公共服务支出（类）政府办公厅（室）及相关机构事务（款）事业运行（项）:支出决算数为551.39万元，比上年决算增加100.66万元，增长22.33%，主要原因是：</w:t>
      </w:r>
      <w:r w:rsidR="00B05900" w:rsidRPr="00B05900">
        <w:rPr>
          <w:rFonts w:ascii="仿宋_GB2312" w:eastAsia="仿宋_GB2312" w:hAnsi="仿宋_GB2312" w:cs="仿宋_GB2312" w:hint="eastAsia"/>
          <w:sz w:val="32"/>
          <w:szCs w:val="32"/>
          <w:lang w:val="zh-CN"/>
        </w:rPr>
        <w:t>单位本年人员</w:t>
      </w:r>
      <w:r w:rsidR="00231234">
        <w:rPr>
          <w:rFonts w:ascii="仿宋_GB2312" w:eastAsia="仿宋_GB2312" w:hAnsi="仿宋_GB2312" w:cs="仿宋_GB2312" w:hint="eastAsia"/>
          <w:sz w:val="32"/>
          <w:szCs w:val="32"/>
          <w:lang w:val="zh-CN"/>
        </w:rPr>
        <w:t>增加</w:t>
      </w:r>
      <w:r w:rsidR="00B05900" w:rsidRPr="00B05900">
        <w:rPr>
          <w:rFonts w:ascii="仿宋_GB2312" w:eastAsia="仿宋_GB2312" w:hAnsi="仿宋_GB2312" w:cs="仿宋_GB2312" w:hint="eastAsia"/>
          <w:sz w:val="32"/>
          <w:szCs w:val="32"/>
          <w:lang w:val="zh-CN"/>
        </w:rPr>
        <w:t>，工资、津贴补贴、奖金等人员经费</w:t>
      </w:r>
      <w:r w:rsidR="00B05900">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7C8754C4" w14:textId="6305F252" w:rsidR="00F44F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13.一般公共服务支出（类）组织事务（款）其他组织事务支出（项）:支出决算数为484.56万元，比上年决算增加448.20万元，增长1</w:t>
      </w:r>
      <w:r w:rsidR="00B05900">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232.6</w:t>
      </w:r>
      <w:r w:rsidR="002377BA">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w:t>
      </w:r>
      <w:r w:rsidR="003B6595">
        <w:rPr>
          <w:rFonts w:ascii="仿宋_GB2312" w:eastAsia="仿宋_GB2312" w:hAnsi="仿宋_GB2312" w:cs="仿宋_GB2312" w:hint="eastAsia"/>
          <w:sz w:val="32"/>
          <w:szCs w:val="32"/>
          <w:lang w:val="zh-CN"/>
        </w:rPr>
        <w:t>单位本</w:t>
      </w:r>
      <w:r w:rsidR="003B6595" w:rsidRPr="003B6595">
        <w:rPr>
          <w:rFonts w:ascii="仿宋_GB2312" w:eastAsia="仿宋_GB2312" w:hAnsi="仿宋_GB2312" w:cs="仿宋_GB2312" w:hint="eastAsia"/>
          <w:sz w:val="32"/>
          <w:szCs w:val="32"/>
          <w:lang w:val="zh-CN"/>
        </w:rPr>
        <w:t>年第四季度农村三老人员生活补贴增补</w:t>
      </w:r>
      <w:r w:rsidR="003B6595">
        <w:rPr>
          <w:rFonts w:ascii="仿宋_GB2312" w:eastAsia="仿宋_GB2312" w:hAnsi="仿宋_GB2312" w:cs="仿宋_GB2312" w:hint="eastAsia"/>
          <w:sz w:val="32"/>
          <w:szCs w:val="32"/>
          <w:lang w:val="zh-CN"/>
        </w:rPr>
        <w:t>项目</w:t>
      </w:r>
      <w:r w:rsidR="003B6595" w:rsidRPr="003B6595">
        <w:rPr>
          <w:rFonts w:ascii="仿宋_GB2312" w:eastAsia="仿宋_GB2312" w:hAnsi="仿宋_GB2312" w:cs="仿宋_GB2312" w:hint="eastAsia"/>
          <w:sz w:val="32"/>
          <w:szCs w:val="32"/>
          <w:lang w:val="zh-CN"/>
        </w:rPr>
        <w:t>经费</w:t>
      </w:r>
      <w:r w:rsidR="003B6595">
        <w:rPr>
          <w:rFonts w:ascii="仿宋_GB2312" w:eastAsia="仿宋_GB2312" w:hAnsi="仿宋_GB2312" w:cs="仿宋_GB2312" w:hint="eastAsia"/>
          <w:sz w:val="32"/>
          <w:szCs w:val="32"/>
          <w:lang w:val="zh-CN"/>
        </w:rPr>
        <w:t>增加、</w:t>
      </w:r>
      <w:r w:rsidR="003B6595" w:rsidRPr="003B6595">
        <w:rPr>
          <w:rFonts w:ascii="仿宋_GB2312" w:eastAsia="仿宋_GB2312" w:hAnsi="仿宋_GB2312" w:cs="仿宋_GB2312" w:hint="eastAsia"/>
          <w:sz w:val="32"/>
          <w:szCs w:val="32"/>
          <w:lang w:val="zh-CN"/>
        </w:rPr>
        <w:t>网格党支部书记补助</w:t>
      </w:r>
      <w:r w:rsidR="003B6595">
        <w:rPr>
          <w:rFonts w:ascii="仿宋_GB2312" w:eastAsia="仿宋_GB2312" w:hAnsi="仿宋_GB2312" w:cs="仿宋_GB2312" w:hint="eastAsia"/>
          <w:sz w:val="32"/>
          <w:szCs w:val="32"/>
          <w:lang w:val="zh-CN"/>
        </w:rPr>
        <w:t>项目</w:t>
      </w:r>
      <w:r w:rsidR="003B6595" w:rsidRPr="003B6595">
        <w:rPr>
          <w:rFonts w:ascii="仿宋_GB2312" w:eastAsia="仿宋_GB2312" w:hAnsi="仿宋_GB2312" w:cs="仿宋_GB2312" w:hint="eastAsia"/>
          <w:sz w:val="32"/>
          <w:szCs w:val="32"/>
          <w:lang w:val="zh-CN"/>
        </w:rPr>
        <w:t>经费</w:t>
      </w:r>
      <w:r w:rsidR="003B659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6ECBE25B" w14:textId="14E4B34F" w:rsidR="00F44F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14.一般公共服务支出（类）纪检监察事务（款）其他纪检监察事务支出（项）:支出决算数为1.50万元，比上年</w:t>
      </w:r>
      <w:r>
        <w:rPr>
          <w:rFonts w:ascii="仿宋_GB2312" w:eastAsia="仿宋_GB2312" w:hAnsi="仿宋_GB2312" w:cs="仿宋_GB2312" w:hint="eastAsia"/>
          <w:sz w:val="32"/>
          <w:szCs w:val="32"/>
        </w:rPr>
        <w:lastRenderedPageBreak/>
        <w:t>决算增加0.50万元，增长50.00%，主要原因是：</w:t>
      </w:r>
      <w:r w:rsidR="003B6595">
        <w:rPr>
          <w:rFonts w:ascii="仿宋_GB2312" w:eastAsia="仿宋_GB2312" w:hAnsi="仿宋_GB2312" w:cs="仿宋_GB2312" w:hint="eastAsia"/>
          <w:sz w:val="32"/>
          <w:szCs w:val="32"/>
        </w:rPr>
        <w:t>昌吉市中山路街道办本年</w:t>
      </w:r>
      <w:r w:rsidR="003B6595" w:rsidRPr="003B6595">
        <w:rPr>
          <w:rFonts w:ascii="仿宋_GB2312" w:eastAsia="仿宋_GB2312" w:hAnsi="仿宋_GB2312" w:cs="仿宋_GB2312" w:hint="eastAsia"/>
          <w:sz w:val="32"/>
          <w:szCs w:val="32"/>
          <w:lang w:val="zh-CN"/>
        </w:rPr>
        <w:t>纪检</w:t>
      </w:r>
      <w:r w:rsidR="003B6595">
        <w:rPr>
          <w:rFonts w:ascii="仿宋_GB2312" w:eastAsia="仿宋_GB2312" w:hAnsi="仿宋_GB2312" w:cs="仿宋_GB2312" w:hint="eastAsia"/>
          <w:sz w:val="32"/>
          <w:szCs w:val="32"/>
          <w:lang w:val="zh-CN"/>
        </w:rPr>
        <w:t>监察</w:t>
      </w:r>
      <w:r w:rsidR="003B6595" w:rsidRPr="003B6595">
        <w:rPr>
          <w:rFonts w:ascii="仿宋_GB2312" w:eastAsia="仿宋_GB2312" w:hAnsi="仿宋_GB2312" w:cs="仿宋_GB2312" w:hint="eastAsia"/>
          <w:sz w:val="32"/>
          <w:szCs w:val="32"/>
          <w:lang w:val="zh-CN"/>
        </w:rPr>
        <w:t>办公</w:t>
      </w:r>
      <w:r w:rsidR="003B6595">
        <w:rPr>
          <w:rFonts w:ascii="仿宋_GB2312" w:eastAsia="仿宋_GB2312" w:hAnsi="仿宋_GB2312" w:cs="仿宋_GB2312" w:hint="eastAsia"/>
          <w:sz w:val="32"/>
          <w:szCs w:val="32"/>
          <w:lang w:val="zh-CN"/>
        </w:rPr>
        <w:t>项目</w:t>
      </w:r>
      <w:r w:rsidR="003B6595" w:rsidRPr="003B6595">
        <w:rPr>
          <w:rFonts w:ascii="仿宋_GB2312" w:eastAsia="仿宋_GB2312" w:hAnsi="仿宋_GB2312" w:cs="仿宋_GB2312" w:hint="eastAsia"/>
          <w:sz w:val="32"/>
          <w:szCs w:val="32"/>
          <w:lang w:val="zh-CN"/>
        </w:rPr>
        <w:t>经费</w:t>
      </w:r>
      <w:r w:rsidR="003B659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1EB7A057" w14:textId="5BB0F0B9" w:rsidR="00F44F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15.一般公共服务支出（类）政府办公厅（室）及相关机构事务（款）行政运行（项）:支出决算数为2,158.19万元，比上年决算减少850.98万元，下降28.28%，主要原因是：</w:t>
      </w:r>
      <w:r w:rsidR="00B05900" w:rsidRPr="00B05900">
        <w:rPr>
          <w:rFonts w:ascii="仿宋_GB2312" w:eastAsia="仿宋_GB2312" w:hAnsi="仿宋_GB2312" w:cs="仿宋_GB2312" w:hint="eastAsia"/>
          <w:sz w:val="32"/>
          <w:szCs w:val="32"/>
          <w:lang w:val="zh-CN"/>
        </w:rPr>
        <w:t>单位本年</w:t>
      </w:r>
      <w:r w:rsidR="00A46040" w:rsidRPr="00A46040">
        <w:rPr>
          <w:rFonts w:ascii="仿宋_GB2312" w:eastAsia="仿宋_GB2312" w:hAnsi="仿宋_GB2312" w:cs="仿宋_GB2312" w:hint="eastAsia"/>
          <w:sz w:val="32"/>
          <w:szCs w:val="32"/>
          <w:lang w:val="zh-CN"/>
        </w:rPr>
        <w:t>乡村医生补助</w:t>
      </w:r>
      <w:r w:rsidR="00B05900" w:rsidRPr="00B05900">
        <w:rPr>
          <w:rFonts w:ascii="仿宋_GB2312" w:eastAsia="仿宋_GB2312" w:hAnsi="仿宋_GB2312" w:cs="仿宋_GB2312" w:hint="eastAsia"/>
          <w:sz w:val="32"/>
          <w:szCs w:val="32"/>
          <w:lang w:val="zh-CN"/>
        </w:rPr>
        <w:t>人员经费</w:t>
      </w:r>
      <w:r w:rsidR="00A46040">
        <w:rPr>
          <w:rFonts w:ascii="仿宋_GB2312" w:eastAsia="仿宋_GB2312" w:hAnsi="仿宋_GB2312" w:cs="仿宋_GB2312" w:hint="eastAsia"/>
          <w:sz w:val="32"/>
          <w:szCs w:val="32"/>
          <w:lang w:val="zh-CN"/>
        </w:rPr>
        <w:t>较上年</w:t>
      </w:r>
      <w:r w:rsidR="00B05900">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058EF703" w14:textId="6C89DBE1" w:rsidR="00F44F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16.一般公共服务支出（类）其他一般公共服务支出（款）其他一般公共服务支出（项）:支出决算数为30.00万元，比上年决算增加30.00万元，增长100%，主要原因是：</w:t>
      </w:r>
      <w:r w:rsidR="003B6595">
        <w:rPr>
          <w:rFonts w:ascii="仿宋_GB2312" w:eastAsia="仿宋_GB2312" w:hAnsi="仿宋_GB2312" w:cs="仿宋_GB2312" w:hint="eastAsia"/>
          <w:sz w:val="32"/>
          <w:szCs w:val="32"/>
        </w:rPr>
        <w:t>本年</w:t>
      </w:r>
      <w:r w:rsidR="003B6595" w:rsidRPr="003B6595">
        <w:rPr>
          <w:rFonts w:ascii="仿宋_GB2312" w:eastAsia="仿宋_GB2312" w:hAnsi="仿宋_GB2312" w:cs="仿宋_GB2312" w:hint="eastAsia"/>
          <w:sz w:val="32"/>
          <w:szCs w:val="32"/>
          <w:lang w:val="zh-CN"/>
        </w:rPr>
        <w:t>中山路街道天山社区阵地建设</w:t>
      </w:r>
      <w:r w:rsidR="003B6595">
        <w:rPr>
          <w:rFonts w:ascii="仿宋_GB2312" w:eastAsia="仿宋_GB2312" w:hAnsi="仿宋_GB2312" w:cs="仿宋_GB2312" w:hint="eastAsia"/>
          <w:sz w:val="32"/>
          <w:szCs w:val="32"/>
          <w:lang w:val="zh-CN"/>
        </w:rPr>
        <w:t>项目</w:t>
      </w:r>
      <w:r w:rsidR="003B6595" w:rsidRPr="003B6595">
        <w:rPr>
          <w:rFonts w:ascii="仿宋_GB2312" w:eastAsia="仿宋_GB2312" w:hAnsi="仿宋_GB2312" w:cs="仿宋_GB2312" w:hint="eastAsia"/>
          <w:sz w:val="32"/>
          <w:szCs w:val="32"/>
          <w:lang w:val="zh-CN"/>
        </w:rPr>
        <w:t>资金</w:t>
      </w:r>
      <w:r w:rsidR="003B659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58A6D38E" w14:textId="7E855908" w:rsidR="00F44F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17.其他支出（类）其他支出（款）其他支出（项）:支出决算数为175.14万元，比上年决算增加134.3</w:t>
      </w:r>
      <w:r w:rsidR="002377BA">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万元，增长328.9</w:t>
      </w:r>
      <w:r w:rsidR="002377BA">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%，主要原因是：</w:t>
      </w:r>
      <w:r w:rsidR="003B6595">
        <w:rPr>
          <w:rFonts w:ascii="仿宋_GB2312" w:eastAsia="仿宋_GB2312" w:hAnsi="仿宋_GB2312" w:cs="仿宋_GB2312" w:hint="eastAsia"/>
          <w:sz w:val="32"/>
          <w:szCs w:val="32"/>
        </w:rPr>
        <w:t>单位本年</w:t>
      </w:r>
      <w:r w:rsidR="003B6595" w:rsidRPr="003B6595">
        <w:rPr>
          <w:rFonts w:ascii="仿宋_GB2312" w:eastAsia="仿宋_GB2312" w:hAnsi="仿宋_GB2312" w:cs="仿宋_GB2312" w:hint="eastAsia"/>
          <w:sz w:val="32"/>
          <w:szCs w:val="32"/>
          <w:lang w:val="zh-CN"/>
        </w:rPr>
        <w:t>新城社区综合服务设施建设项目</w:t>
      </w:r>
      <w:r w:rsidR="003B6595">
        <w:rPr>
          <w:rFonts w:ascii="仿宋_GB2312" w:eastAsia="仿宋_GB2312" w:hAnsi="仿宋_GB2312" w:cs="仿宋_GB2312" w:hint="eastAsia"/>
          <w:sz w:val="32"/>
          <w:szCs w:val="32"/>
          <w:lang w:val="zh-CN"/>
        </w:rPr>
        <w:t>经费增加</w:t>
      </w:r>
      <w:r>
        <w:rPr>
          <w:rFonts w:ascii="仿宋_GB2312" w:eastAsia="仿宋_GB2312" w:hAnsi="仿宋_GB2312" w:cs="仿宋_GB2312" w:hint="eastAsia"/>
          <w:sz w:val="32"/>
          <w:szCs w:val="32"/>
          <w:lang w:val="zh-CN"/>
        </w:rPr>
        <w:t>。</w:t>
      </w:r>
    </w:p>
    <w:p w14:paraId="130EC189" w14:textId="47615D05" w:rsidR="00F44F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18.一般公共服务支出（类）统战事务（款）其他统战事务支出（项）:支出决算数为0.00万元，比上年决算减少1.80万元，下降100%，主要原因是：</w:t>
      </w:r>
      <w:r w:rsidR="006B3833" w:rsidRPr="006B3833">
        <w:rPr>
          <w:rFonts w:ascii="仿宋_GB2312" w:eastAsia="仿宋_GB2312" w:hAnsi="仿宋_GB2312" w:cs="仿宋_GB2312" w:hint="eastAsia"/>
          <w:sz w:val="32"/>
          <w:szCs w:val="32"/>
          <w:lang w:val="zh-CN"/>
        </w:rPr>
        <w:t>单位本年</w:t>
      </w:r>
      <w:r w:rsidR="00231234" w:rsidRPr="00231234">
        <w:rPr>
          <w:rFonts w:ascii="仿宋_GB2312" w:eastAsia="仿宋_GB2312" w:hAnsi="仿宋_GB2312" w:cs="仿宋_GB2312" w:hint="eastAsia"/>
          <w:sz w:val="32"/>
          <w:szCs w:val="32"/>
          <w:lang w:val="zh-CN"/>
        </w:rPr>
        <w:t>驻村</w:t>
      </w:r>
      <w:r w:rsidR="00231234">
        <w:rPr>
          <w:rFonts w:ascii="仿宋_GB2312" w:eastAsia="仿宋_GB2312" w:hAnsi="仿宋_GB2312" w:cs="仿宋_GB2312" w:hint="eastAsia"/>
          <w:sz w:val="32"/>
          <w:szCs w:val="32"/>
          <w:lang w:val="zh-CN"/>
        </w:rPr>
        <w:t>队工作</w:t>
      </w:r>
      <w:r w:rsidR="00231234" w:rsidRPr="00231234">
        <w:rPr>
          <w:rFonts w:ascii="仿宋_GB2312" w:eastAsia="仿宋_GB2312" w:hAnsi="仿宋_GB2312" w:cs="仿宋_GB2312" w:hint="eastAsia"/>
          <w:sz w:val="32"/>
          <w:szCs w:val="32"/>
          <w:lang w:val="zh-CN"/>
        </w:rPr>
        <w:t>人员</w:t>
      </w:r>
      <w:r w:rsidR="00231234">
        <w:rPr>
          <w:rFonts w:ascii="仿宋_GB2312" w:eastAsia="仿宋_GB2312" w:hAnsi="仿宋_GB2312" w:cs="仿宋_GB2312" w:hint="eastAsia"/>
          <w:sz w:val="32"/>
          <w:szCs w:val="32"/>
          <w:lang w:val="zh-CN"/>
        </w:rPr>
        <w:t>生活补助项目经费减少</w:t>
      </w:r>
      <w:r>
        <w:rPr>
          <w:rFonts w:ascii="仿宋_GB2312" w:eastAsia="仿宋_GB2312" w:hAnsi="仿宋_GB2312" w:cs="仿宋_GB2312" w:hint="eastAsia"/>
          <w:sz w:val="32"/>
          <w:szCs w:val="32"/>
          <w:lang w:val="zh-CN"/>
        </w:rPr>
        <w:t>。</w:t>
      </w:r>
    </w:p>
    <w:p w14:paraId="38235B2B" w14:textId="3A49A237" w:rsidR="00F44F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19.社会保障和就业支出（类）行政事业单位养老支出（款）行政单位离退休（项）:支出决算数为0.00万元，比上年决算减少1.54万元，下降100%，主要原因是：</w:t>
      </w:r>
      <w:r w:rsidR="009C5E0E" w:rsidRPr="009C5E0E">
        <w:rPr>
          <w:rFonts w:ascii="仿宋_GB2312" w:eastAsia="仿宋_GB2312" w:hAnsi="仿宋_GB2312" w:cs="仿宋_GB2312" w:hint="eastAsia"/>
          <w:sz w:val="32"/>
          <w:szCs w:val="32"/>
          <w:lang w:val="zh-CN"/>
        </w:rPr>
        <w:t>单位本年功能科目调整，此科目本年合并至主款科目反映，导致此</w:t>
      </w:r>
      <w:r w:rsidR="009C5E0E" w:rsidRPr="009C5E0E">
        <w:rPr>
          <w:rFonts w:ascii="仿宋_GB2312" w:eastAsia="仿宋_GB2312" w:hAnsi="仿宋_GB2312" w:cs="仿宋_GB2312" w:hint="eastAsia"/>
          <w:sz w:val="32"/>
          <w:szCs w:val="32"/>
          <w:lang w:val="zh-CN"/>
        </w:rPr>
        <w:lastRenderedPageBreak/>
        <w:t>经费减少</w:t>
      </w:r>
      <w:r>
        <w:rPr>
          <w:rFonts w:ascii="仿宋_GB2312" w:eastAsia="仿宋_GB2312" w:hAnsi="仿宋_GB2312" w:cs="仿宋_GB2312" w:hint="eastAsia"/>
          <w:sz w:val="32"/>
          <w:szCs w:val="32"/>
          <w:lang w:val="zh-CN"/>
        </w:rPr>
        <w:t>。</w:t>
      </w:r>
    </w:p>
    <w:p w14:paraId="3F6D5584" w14:textId="3F3FCCF4" w:rsidR="00F44F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20.社会保障和就业支出（类）行政事业单位养老支出（款）事业单位离退休（项）:支出决算数为0.00万元，比上年决算减少1.77万元，下降100%，主要原因是：</w:t>
      </w:r>
      <w:r w:rsidR="009C5E0E" w:rsidRPr="009C5E0E">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60767B13" w14:textId="2AB7BDEC" w:rsidR="00F44F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21.卫生健康支出（类）公共卫生（款）基本公共卫生服务（项）:支出决算数为0.00万元，比上年决算减少0.95万元，下降100%，主要原因是：</w:t>
      </w:r>
      <w:r w:rsidR="006B3833" w:rsidRPr="006B3833">
        <w:rPr>
          <w:rFonts w:ascii="仿宋_GB2312" w:eastAsia="仿宋_GB2312" w:hAnsi="仿宋_GB2312" w:cs="仿宋_GB2312" w:hint="eastAsia"/>
          <w:sz w:val="32"/>
          <w:szCs w:val="32"/>
          <w:lang w:val="zh-CN"/>
        </w:rPr>
        <w:t>单位本年</w:t>
      </w:r>
      <w:r w:rsidR="00231234" w:rsidRPr="00231234">
        <w:rPr>
          <w:rFonts w:ascii="仿宋_GB2312" w:eastAsia="仿宋_GB2312" w:hAnsi="仿宋_GB2312" w:cs="仿宋_GB2312" w:hint="eastAsia"/>
          <w:sz w:val="32"/>
          <w:szCs w:val="32"/>
          <w:lang w:val="zh-CN"/>
        </w:rPr>
        <w:t>人口监测项目经费</w:t>
      </w:r>
      <w:r w:rsidR="00231234">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14:paraId="3C5C64BD" w14:textId="54E4BD84" w:rsidR="00F44F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22.农林水支出（类）农业农村（款）农业资源保护修复与利用（项）:支出决算数为0.00万元，比上年决算减少0.62万元，下降100%，主要原因是：</w:t>
      </w:r>
      <w:r w:rsidR="006B3833" w:rsidRPr="006B3833">
        <w:rPr>
          <w:rFonts w:ascii="仿宋_GB2312" w:eastAsia="仿宋_GB2312" w:hAnsi="仿宋_GB2312" w:cs="仿宋_GB2312" w:hint="eastAsia"/>
          <w:sz w:val="32"/>
          <w:szCs w:val="32"/>
          <w:lang w:val="zh-CN"/>
        </w:rPr>
        <w:t>单位本年</w:t>
      </w:r>
      <w:r w:rsidR="00231234" w:rsidRPr="00231234">
        <w:rPr>
          <w:rFonts w:ascii="仿宋_GB2312" w:eastAsia="仿宋_GB2312" w:hAnsi="仿宋_GB2312" w:cs="仿宋_GB2312" w:hint="eastAsia"/>
          <w:sz w:val="32"/>
          <w:szCs w:val="32"/>
          <w:lang w:val="zh-CN"/>
        </w:rPr>
        <w:t>耕地轮作试点</w:t>
      </w:r>
      <w:r w:rsidR="00231234">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14:paraId="3F918286" w14:textId="77777777" w:rsidR="00F44F6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C491CAE" w14:textId="39C12815" w:rsidR="00F44F6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2,980.96万元，其中：人员经费2,770.72万元，包括：基本工资、津贴补贴、奖金、绩效工资、机关事业单位基本养老保险缴费、职业年金缴费、职工基本医疗保险缴费、公务员医疗补助缴费、其他社会保障缴费、住房公积金、其他工资福利支出、退休费、抚恤金、生活补助、奖励金。</w:t>
      </w:r>
    </w:p>
    <w:p w14:paraId="02F53394" w14:textId="6CA7603C" w:rsidR="00F44F61" w:rsidRDefault="00000000" w:rsidP="006B3833">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公用经费210.23万元，包括：办公费、印刷费、咨询</w:t>
      </w:r>
      <w:r>
        <w:rPr>
          <w:rFonts w:ascii="仿宋_GB2312" w:eastAsia="仿宋_GB2312" w:hint="eastAsia"/>
          <w:sz w:val="32"/>
          <w:szCs w:val="32"/>
        </w:rPr>
        <w:lastRenderedPageBreak/>
        <w:t>费、手续费、水费、电费、邮电费、取暖费、物业管理费、差旅费、其他交</w:t>
      </w:r>
      <w:r w:rsidRPr="006B3833">
        <w:rPr>
          <w:rFonts w:ascii="仿宋_GB2312" w:eastAsia="仿宋_GB2312" w:hint="eastAsia"/>
          <w:sz w:val="32"/>
          <w:szCs w:val="32"/>
          <w:lang w:val="zh-CN"/>
        </w:rPr>
        <w:t>通费用。</w:t>
      </w:r>
    </w:p>
    <w:p w14:paraId="13C86E2A" w14:textId="77777777" w:rsidR="00F44F6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B36F9FC" w14:textId="05E0B099" w:rsidR="00F44F6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B3833" w:rsidRPr="006B3833">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B3833" w:rsidRPr="006B383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B3833" w:rsidRPr="006B3833">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B3833" w:rsidRPr="006B3833">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720EFEB" w14:textId="77777777" w:rsidR="00F44F6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5A0ED21" w14:textId="2D63D5DF" w:rsidR="00F44F6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6B3833" w:rsidRPr="006B3833">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29B5CDE7" w14:textId="1C67A74D" w:rsidR="00F44F61"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6B3833" w:rsidRPr="006B383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19辆，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7744F7" w:rsidRPr="007744F7">
        <w:rPr>
          <w:rFonts w:ascii="仿宋_GB2312" w:eastAsia="仿宋_GB2312" w:hint="eastAsia"/>
          <w:sz w:val="32"/>
          <w:szCs w:val="32"/>
          <w:lang w:val="zh-CN"/>
        </w:rPr>
        <w:t>差异车辆为业务用车</w:t>
      </w:r>
      <w:r w:rsidR="007744F7">
        <w:rPr>
          <w:rFonts w:ascii="仿宋_GB2312" w:eastAsia="仿宋_GB2312" w:hint="eastAsia"/>
          <w:sz w:val="32"/>
          <w:szCs w:val="32"/>
          <w:lang w:val="zh-CN"/>
        </w:rPr>
        <w:t>19</w:t>
      </w:r>
      <w:r w:rsidR="007744F7" w:rsidRPr="007744F7">
        <w:rPr>
          <w:rFonts w:ascii="仿宋_GB2312" w:eastAsia="仿宋_GB2312" w:hint="eastAsia"/>
          <w:sz w:val="32"/>
          <w:szCs w:val="32"/>
          <w:lang w:val="zh-CN"/>
        </w:rPr>
        <w:t>辆，车辆使用非财政资金保障单位车辆</w:t>
      </w:r>
      <w:r w:rsidR="007744F7" w:rsidRPr="007744F7">
        <w:rPr>
          <w:rFonts w:ascii="仿宋_GB2312" w:eastAsia="仿宋_GB2312" w:hint="eastAsia"/>
          <w:sz w:val="32"/>
          <w:szCs w:val="32"/>
          <w:lang w:val="zh-CN"/>
        </w:rPr>
        <w:lastRenderedPageBreak/>
        <w:t>运行</w:t>
      </w:r>
      <w:r>
        <w:rPr>
          <w:rFonts w:ascii="仿宋_GB2312" w:eastAsia="仿宋_GB2312" w:hint="eastAsia"/>
          <w:sz w:val="32"/>
          <w:szCs w:val="32"/>
          <w:lang w:val="zh-CN"/>
        </w:rPr>
        <w:t>。</w:t>
      </w:r>
    </w:p>
    <w:p w14:paraId="3EA8D243" w14:textId="2BE44BD3" w:rsidR="00F44F6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6B3833" w:rsidRPr="006B3833">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6D9728C8" w14:textId="445BFE2D" w:rsidR="00F44F6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B3833" w:rsidRPr="006B3833">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6B3833" w:rsidRPr="006B383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B3833" w:rsidRPr="006B383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B3833" w:rsidRPr="006B3833">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B3833" w:rsidRPr="006B3833">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B0475B1" w14:textId="77777777" w:rsidR="00F44F61"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13554CBC" w14:textId="77777777" w:rsidR="00F44F6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本年收入0.00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本年支出0.00</w:t>
      </w:r>
      <w:r>
        <w:rPr>
          <w:rFonts w:ascii="仿宋_GB2312" w:eastAsia="仿宋_GB2312" w:hAnsi="仿宋_GB2312" w:cs="仿宋_GB2312" w:hint="eastAsia"/>
          <w:sz w:val="32"/>
          <w:szCs w:val="32"/>
          <w:lang w:val="zh-CN"/>
        </w:rPr>
        <w:t>万元。</w:t>
      </w:r>
    </w:p>
    <w:p w14:paraId="4A6D8E5B" w14:textId="50FFA127" w:rsidR="00F44F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与上年相比，减少71.31万元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6B3833" w:rsidRPr="006B3833">
        <w:rPr>
          <w:rFonts w:ascii="仿宋_GB2312" w:eastAsia="仿宋_GB2312" w:hAnsi="仿宋_GB2312" w:cs="仿宋_GB2312" w:hint="eastAsia"/>
          <w:sz w:val="32"/>
          <w:szCs w:val="32"/>
          <w:lang w:val="zh-CN"/>
        </w:rPr>
        <w:t>单位本年</w:t>
      </w:r>
      <w:r w:rsidR="00231234" w:rsidRPr="00231234">
        <w:rPr>
          <w:rFonts w:ascii="仿宋_GB2312" w:eastAsia="仿宋_GB2312" w:hAnsi="仿宋_GB2312" w:cs="仿宋_GB2312" w:hint="eastAsia"/>
          <w:sz w:val="32"/>
          <w:szCs w:val="32"/>
          <w:lang w:val="zh-CN"/>
        </w:rPr>
        <w:t>征地农民养老保险</w:t>
      </w:r>
      <w:r w:rsidR="00231234">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lastRenderedPageBreak/>
        <w:t>万元，决算数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万元，预决算差异率0.00%，主要原因是：</w:t>
      </w:r>
      <w:r w:rsidR="006B3833" w:rsidRPr="006B3833">
        <w:rPr>
          <w:rFonts w:ascii="仿宋_GB2312" w:eastAsia="仿宋_GB2312" w:hAnsi="仿宋_GB2312" w:cs="仿宋_GB2312" w:hint="eastAsia"/>
          <w:sz w:val="32"/>
          <w:szCs w:val="32"/>
          <w:lang w:val="zh-CN"/>
        </w:rPr>
        <w:t>单位本年</w:t>
      </w:r>
      <w:r w:rsidR="00E5520A">
        <w:rPr>
          <w:rFonts w:ascii="仿宋_GB2312" w:eastAsia="仿宋_GB2312" w:hAnsi="仿宋_GB2312" w:cs="仿宋_GB2312" w:hint="eastAsia"/>
          <w:sz w:val="32"/>
          <w:szCs w:val="32"/>
          <w:lang w:val="zh-CN"/>
        </w:rPr>
        <w:t>未安排政府性基金预算，预决算对比无差异</w:t>
      </w:r>
      <w:r>
        <w:rPr>
          <w:rFonts w:ascii="仿宋_GB2312" w:eastAsia="仿宋_GB2312" w:hAnsi="仿宋_GB2312" w:cs="仿宋_GB2312" w:hint="eastAsia"/>
          <w:sz w:val="32"/>
          <w:szCs w:val="32"/>
          <w:lang w:val="zh-CN"/>
        </w:rPr>
        <w:t>。</w:t>
      </w:r>
    </w:p>
    <w:p w14:paraId="67FB0C87" w14:textId="77777777" w:rsidR="00F44F6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政府性基金预算财政拨款支出0.00万元。</w:t>
      </w:r>
    </w:p>
    <w:p w14:paraId="512308C1" w14:textId="5001090C" w:rsidR="00F44F61" w:rsidRPr="006B3833" w:rsidRDefault="00000000" w:rsidP="006B3833">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1.城乡社区支出（类）国有土地使用权出让收入安排的支出（款）补助被征地农民支出（项）:支出决算数为0.00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71.31</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100%，主要原因是：</w:t>
      </w:r>
      <w:r w:rsidR="00231234" w:rsidRPr="006B3833">
        <w:rPr>
          <w:rFonts w:ascii="仿宋_GB2312" w:eastAsia="仿宋_GB2312" w:hAnsi="仿宋_GB2312" w:cs="仿宋_GB2312" w:hint="eastAsia"/>
          <w:sz w:val="32"/>
          <w:szCs w:val="32"/>
          <w:lang w:val="zh-CN"/>
        </w:rPr>
        <w:t>单位本年</w:t>
      </w:r>
      <w:r w:rsidR="00231234" w:rsidRPr="00231234">
        <w:rPr>
          <w:rFonts w:ascii="仿宋_GB2312" w:eastAsia="仿宋_GB2312" w:hAnsi="仿宋_GB2312" w:cs="仿宋_GB2312" w:hint="eastAsia"/>
          <w:sz w:val="32"/>
          <w:szCs w:val="32"/>
          <w:lang w:val="zh-CN"/>
        </w:rPr>
        <w:t>征地农民养老保险</w:t>
      </w:r>
      <w:r w:rsidR="00231234">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14:paraId="4813A8DB" w14:textId="77777777" w:rsidR="00F44F6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92949CF" w14:textId="77777777" w:rsidR="00F44F6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2023年度国有资本经营预算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w:t>
      </w:r>
      <w:r>
        <w:rPr>
          <w:rFonts w:ascii="仿宋_GB2312" w:eastAsia="仿宋_GB2312" w:hAnsi="仿宋_GB2312" w:cs="仿宋_GB2312" w:hint="eastAsia"/>
          <w:sz w:val="32"/>
          <w:szCs w:val="32"/>
          <w:lang w:val="zh-CN"/>
        </w:rPr>
        <w:t>0.00万元，</w:t>
      </w:r>
      <w:r>
        <w:rPr>
          <w:rFonts w:ascii="仿宋_GB2312" w:eastAsia="仿宋_GB2312" w:hAnsi="仿宋_GB2312" w:cs="仿宋_GB2312" w:hint="eastAsia"/>
          <w:sz w:val="32"/>
          <w:szCs w:val="32"/>
        </w:rPr>
        <w:t>本年收入</w:t>
      </w:r>
      <w:r>
        <w:rPr>
          <w:rFonts w:ascii="仿宋_GB2312" w:eastAsia="仿宋_GB2312" w:hAnsi="仿宋_GB2312" w:cs="仿宋_GB2312" w:hint="eastAsia"/>
          <w:sz w:val="32"/>
          <w:szCs w:val="32"/>
          <w:lang w:val="zh-CN"/>
        </w:rPr>
        <w:t>0.00万元。国有资本经营预算财政拨款支出</w:t>
      </w:r>
      <w:r>
        <w:rPr>
          <w:rFonts w:ascii="仿宋_GB2312" w:eastAsia="仿宋_GB2312" w:hAnsi="仿宋_GB2312" w:cs="仿宋_GB2312" w:hint="eastAsia"/>
          <w:sz w:val="32"/>
          <w:szCs w:val="32"/>
        </w:rPr>
        <w:t>总计0.00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w:t>
      </w:r>
      <w:r>
        <w:rPr>
          <w:rFonts w:ascii="仿宋_GB2312" w:eastAsia="仿宋_GB2312" w:hAnsi="仿宋_GB2312" w:cs="仿宋_GB2312" w:hint="eastAsia"/>
          <w:sz w:val="32"/>
          <w:szCs w:val="32"/>
          <w:lang w:val="zh-CN"/>
        </w:rPr>
        <w:t>0.00万元，</w:t>
      </w:r>
      <w:r>
        <w:rPr>
          <w:rFonts w:ascii="仿宋_GB2312" w:eastAsia="仿宋_GB2312" w:hAnsi="仿宋_GB2312" w:cs="仿宋_GB2312" w:hint="eastAsia"/>
          <w:sz w:val="32"/>
          <w:szCs w:val="32"/>
        </w:rPr>
        <w:t>本年支出</w:t>
      </w:r>
      <w:r>
        <w:rPr>
          <w:rFonts w:ascii="仿宋_GB2312" w:eastAsia="仿宋_GB2312" w:hAnsi="仿宋_GB2312" w:cs="仿宋_GB2312" w:hint="eastAsia"/>
          <w:sz w:val="32"/>
          <w:szCs w:val="32"/>
          <w:lang w:val="zh-CN"/>
        </w:rPr>
        <w:t>0.00万元。</w:t>
      </w:r>
    </w:p>
    <w:p w14:paraId="00016A43" w14:textId="1E13C718" w:rsidR="00F44F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国有资本经营预算财政拨款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与上年相比，增加0.00万元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6B3833" w:rsidRPr="006B3833">
        <w:rPr>
          <w:rFonts w:ascii="仿宋_GB2312" w:eastAsia="仿宋_GB2312" w:hAnsi="仿宋_GB2312" w:cs="仿宋_GB2312" w:hint="eastAsia"/>
          <w:sz w:val="32"/>
          <w:szCs w:val="32"/>
          <w:lang w:val="zh-CN"/>
        </w:rPr>
        <w:t>单位本年无此项经费</w:t>
      </w:r>
      <w:r>
        <w:rPr>
          <w:rFonts w:ascii="仿宋_GB2312" w:eastAsia="仿宋_GB2312" w:hAnsi="仿宋_GB2312" w:cs="仿宋_GB2312" w:hint="eastAsia"/>
          <w:sz w:val="32"/>
          <w:szCs w:val="32"/>
          <w:lang w:val="zh-CN"/>
        </w:rPr>
        <w:t>。与年初预算相比，年初预算数</w:t>
      </w:r>
      <w:r>
        <w:rPr>
          <w:rFonts w:ascii="仿宋_GB2312" w:eastAsia="仿宋_GB2312" w:hAnsi="仿宋_GB2312" w:cs="仿宋_GB2312" w:hint="eastAsia"/>
          <w:sz w:val="32"/>
          <w:szCs w:val="32"/>
        </w:rPr>
        <w:t>7.29</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万元，预决算差异率-100.00%，主要原因是：</w:t>
      </w:r>
      <w:r w:rsidR="006B3833" w:rsidRPr="006B3833">
        <w:rPr>
          <w:rFonts w:ascii="仿宋_GB2312" w:eastAsia="仿宋_GB2312" w:hAnsi="仿宋_GB2312" w:cs="仿宋_GB2312" w:hint="eastAsia"/>
          <w:sz w:val="32"/>
          <w:szCs w:val="32"/>
          <w:lang w:val="zh-CN"/>
        </w:rPr>
        <w:t>本年</w:t>
      </w:r>
      <w:r w:rsidR="00231234">
        <w:rPr>
          <w:rFonts w:ascii="仿宋_GB2312" w:eastAsia="仿宋_GB2312" w:hAnsi="仿宋_GB2312" w:cs="仿宋_GB2312" w:hint="eastAsia"/>
          <w:sz w:val="32"/>
          <w:szCs w:val="32"/>
          <w:lang w:val="zh-CN"/>
        </w:rPr>
        <w:t>国有资本经营预算项目调减。</w:t>
      </w:r>
    </w:p>
    <w:p w14:paraId="51563A92" w14:textId="77777777" w:rsidR="00F44F6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国有资本经营预算财政拨款支出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p>
    <w:p w14:paraId="6A580E7C" w14:textId="77777777" w:rsidR="00F44F61"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4F309C90" w14:textId="77777777" w:rsidR="00F44F61"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08502F8F" w14:textId="58144FC7" w:rsidR="00F44F61" w:rsidRPr="006B3833" w:rsidRDefault="00000000" w:rsidP="006B3833">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昌吉市中山路街道办事处（行政单位和参照公务员法管理事业单位）机关运行经费支出210.23万元，</w:t>
      </w:r>
      <w:r>
        <w:rPr>
          <w:rFonts w:ascii="仿宋_GB2312" w:eastAsia="仿宋_GB2312" w:hAnsi="仿宋_GB2312" w:cs="仿宋_GB2312" w:hint="eastAsia"/>
          <w:sz w:val="32"/>
          <w:szCs w:val="32"/>
          <w:lang w:val="zh-CN"/>
        </w:rPr>
        <w:t>比</w:t>
      </w:r>
      <w:r>
        <w:rPr>
          <w:rFonts w:ascii="仿宋_GB2312" w:eastAsia="仿宋_GB2312" w:hAnsi="仿宋_GB2312" w:cs="仿宋_GB2312" w:hint="eastAsia"/>
          <w:sz w:val="32"/>
          <w:szCs w:val="32"/>
          <w:lang w:val="zh-CN"/>
        </w:rPr>
        <w:lastRenderedPageBreak/>
        <w:t>上年减少335.50万元，下降61.48%，主要原因是：</w:t>
      </w:r>
      <w:r w:rsidR="006B3833">
        <w:rPr>
          <w:rFonts w:ascii="仿宋_GB2312" w:eastAsia="仿宋_GB2312" w:hAnsi="仿宋_GB2312" w:cs="仿宋_GB2312" w:hint="eastAsia"/>
          <w:sz w:val="32"/>
          <w:szCs w:val="32"/>
          <w:lang w:val="zh-CN"/>
        </w:rPr>
        <w:t>单位本年</w:t>
      </w:r>
      <w:r w:rsidR="006B3833">
        <w:rPr>
          <w:rFonts w:ascii="仿宋_GB2312" w:eastAsia="仿宋_GB2312" w:hint="eastAsia"/>
          <w:sz w:val="32"/>
          <w:szCs w:val="32"/>
        </w:rPr>
        <w:t>办公费、取暖费、物业管理费、差旅费、其他交</w:t>
      </w:r>
      <w:r w:rsidR="006B3833" w:rsidRPr="006B3833">
        <w:rPr>
          <w:rFonts w:ascii="仿宋_GB2312" w:eastAsia="仿宋_GB2312" w:hint="eastAsia"/>
          <w:sz w:val="32"/>
          <w:szCs w:val="32"/>
          <w:lang w:val="zh-CN"/>
        </w:rPr>
        <w:t>通费用</w:t>
      </w:r>
      <w:r w:rsidR="006B3833">
        <w:rPr>
          <w:rFonts w:ascii="仿宋_GB2312" w:eastAsia="仿宋_GB2312" w:hint="eastAsia"/>
          <w:sz w:val="32"/>
          <w:szCs w:val="32"/>
          <w:lang w:val="zh-CN"/>
        </w:rPr>
        <w:t>较上年减少</w:t>
      </w:r>
      <w:r>
        <w:rPr>
          <w:rFonts w:ascii="仿宋_GB2312" w:eastAsia="仿宋_GB2312" w:hAnsi="仿宋_GB2312" w:cs="仿宋_GB2312" w:hint="eastAsia"/>
          <w:sz w:val="32"/>
          <w:szCs w:val="32"/>
          <w:lang w:val="zh-CN"/>
        </w:rPr>
        <w:t>。</w:t>
      </w:r>
    </w:p>
    <w:p w14:paraId="073D2C1D" w14:textId="77777777" w:rsidR="00F44F61"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50D1F9A0" w14:textId="77777777" w:rsidR="00F44F6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2023年度政府采购支出总额9.95万元，其中：政府采购货物支出7.75万元、政府采购工程支出0.00万元、政府采购服务支出2.20万元。</w:t>
      </w:r>
    </w:p>
    <w:p w14:paraId="22624598" w14:textId="77777777" w:rsidR="00F44F6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授予中小企业合同金额9.25万元，占政府采购支出总额的92.96%，其中：授予小微企业合同金额8.95万元，占政府采购支出总额的89.95%</w:t>
      </w:r>
      <w:r>
        <w:rPr>
          <w:rFonts w:ascii="仿宋_GB2312" w:eastAsia="仿宋_GB2312" w:hAnsi="仿宋_GB2312" w:cs="仿宋_GB2312" w:hint="eastAsia"/>
          <w:sz w:val="32"/>
          <w:szCs w:val="32"/>
        </w:rPr>
        <w:t>。</w:t>
      </w:r>
    </w:p>
    <w:p w14:paraId="2F14A339" w14:textId="77777777" w:rsidR="00F44F61" w:rsidRPr="006B3833" w:rsidRDefault="00000000">
      <w:pPr>
        <w:ind w:firstLineChars="200" w:firstLine="640"/>
        <w:jc w:val="left"/>
        <w:rPr>
          <w:rFonts w:eastAsia="黑体"/>
          <w:sz w:val="32"/>
          <w:szCs w:val="30"/>
          <w:lang w:val="zh-CN"/>
        </w:rPr>
      </w:pPr>
      <w:bookmarkStart w:id="26" w:name="_Toc4591"/>
      <w:bookmarkStart w:id="27" w:name="_Toc8391"/>
      <w:r w:rsidRPr="006B3833">
        <w:rPr>
          <w:rFonts w:eastAsia="黑体" w:hint="eastAsia"/>
          <w:sz w:val="32"/>
          <w:szCs w:val="30"/>
          <w:lang w:val="zh-CN"/>
        </w:rPr>
        <w:t>（三）国有资产占用情况说明</w:t>
      </w:r>
      <w:bookmarkEnd w:id="26"/>
      <w:bookmarkEnd w:id="27"/>
    </w:p>
    <w:p w14:paraId="45C694BA" w14:textId="52F85E3F" w:rsidR="00F44F6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2,337.21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屋8,704.68平方米，价值774.05万元。车辆19辆，价值118.48万元，其中：副部（省）级及以上领导用车0辆、主要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用车0辆、其他用车19辆，其他用车主要是：</w:t>
      </w:r>
      <w:r w:rsidR="00B05900">
        <w:rPr>
          <w:rFonts w:ascii="仿宋_GB2312" w:eastAsia="仿宋_GB2312" w:hAnsi="仿宋_GB2312" w:cs="仿宋_GB2312" w:hint="eastAsia"/>
          <w:sz w:val="32"/>
          <w:szCs w:val="32"/>
          <w:lang w:val="zh-CN"/>
        </w:rPr>
        <w:t>社区服务群众用车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E44874C" w14:textId="77777777" w:rsidR="00F44F61"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560765BF" w14:textId="53584998" w:rsidR="00F44F61"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sidRPr="00DB0512">
        <w:rPr>
          <w:rFonts w:ascii="仿宋_GB2312" w:eastAsia="仿宋_GB2312" w:hint="eastAsia"/>
          <w:sz w:val="32"/>
          <w:szCs w:val="32"/>
        </w:rPr>
        <w:t>预算绩效管理整体支出绩效自评表</w:t>
      </w:r>
      <w:r>
        <w:rPr>
          <w:rFonts w:ascii="仿宋_GB2312" w:eastAsia="仿宋_GB2312" w:hint="eastAsia"/>
          <w:sz w:val="32"/>
          <w:szCs w:val="32"/>
        </w:rPr>
        <w:t>1</w:t>
      </w:r>
      <w:r w:rsidRPr="00DB0512">
        <w:rPr>
          <w:rFonts w:ascii="仿宋_GB2312" w:eastAsia="仿宋_GB2312" w:hint="eastAsia"/>
          <w:sz w:val="32"/>
          <w:szCs w:val="32"/>
        </w:rPr>
        <w:t>个，全年</w:t>
      </w:r>
      <w:r>
        <w:rPr>
          <w:rFonts w:ascii="仿宋_GB2312" w:eastAsia="仿宋_GB2312" w:hint="eastAsia"/>
          <w:sz w:val="32"/>
          <w:szCs w:val="32"/>
        </w:rPr>
        <w:t>预算总额</w:t>
      </w:r>
      <w:r w:rsidR="00DB0512" w:rsidRPr="00DB0512">
        <w:rPr>
          <w:rFonts w:ascii="仿宋_GB2312" w:eastAsia="仿宋_GB2312" w:hint="eastAsia"/>
          <w:sz w:val="32"/>
          <w:szCs w:val="32"/>
        </w:rPr>
        <w:t>3,797.69</w:t>
      </w:r>
      <w:r>
        <w:rPr>
          <w:rFonts w:ascii="仿宋_GB2312" w:eastAsia="仿宋_GB2312" w:hint="eastAsia"/>
          <w:sz w:val="32"/>
          <w:szCs w:val="32"/>
        </w:rPr>
        <w:t>万元，</w:t>
      </w:r>
      <w:r>
        <w:rPr>
          <w:rFonts w:ascii="仿宋_GB2312" w:eastAsia="仿宋_GB2312" w:hint="eastAsia"/>
          <w:sz w:val="32"/>
          <w:szCs w:val="32"/>
        </w:rPr>
        <w:lastRenderedPageBreak/>
        <w:t>实际执行总额</w:t>
      </w:r>
      <w:r w:rsidR="00DB0512" w:rsidRPr="00DB0512">
        <w:rPr>
          <w:rFonts w:ascii="仿宋_GB2312" w:eastAsia="仿宋_GB2312" w:hint="eastAsia"/>
          <w:sz w:val="32"/>
          <w:szCs w:val="32"/>
        </w:rPr>
        <w:t>3,797.69</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5F5708">
        <w:rPr>
          <w:rFonts w:ascii="仿宋_GB2312" w:eastAsia="仿宋_GB2312" w:hint="eastAsia"/>
          <w:sz w:val="32"/>
          <w:szCs w:val="32"/>
        </w:rPr>
        <w:t>29</w:t>
      </w:r>
      <w:r>
        <w:rPr>
          <w:rFonts w:ascii="仿宋_GB2312" w:eastAsia="仿宋_GB2312" w:hint="eastAsia"/>
          <w:sz w:val="32"/>
          <w:szCs w:val="32"/>
        </w:rPr>
        <w:t>个，全年预算数</w:t>
      </w:r>
      <w:r w:rsidR="005F5708">
        <w:rPr>
          <w:rFonts w:ascii="仿宋_GB2312" w:eastAsia="仿宋_GB2312" w:hint="eastAsia"/>
          <w:sz w:val="32"/>
          <w:szCs w:val="32"/>
        </w:rPr>
        <w:t>823.36</w:t>
      </w:r>
      <w:r>
        <w:rPr>
          <w:rFonts w:ascii="仿宋_GB2312" w:eastAsia="仿宋_GB2312" w:hint="eastAsia"/>
          <w:sz w:val="32"/>
          <w:szCs w:val="32"/>
        </w:rPr>
        <w:t>万元，全年执行数</w:t>
      </w:r>
      <w:r w:rsidR="005F5708">
        <w:rPr>
          <w:rFonts w:ascii="仿宋_GB2312" w:eastAsia="仿宋_GB2312" w:hint="eastAsia"/>
          <w:sz w:val="32"/>
          <w:szCs w:val="32"/>
        </w:rPr>
        <w:t>680.01</w:t>
      </w:r>
      <w:r>
        <w:rPr>
          <w:rFonts w:ascii="仿宋_GB2312" w:eastAsia="仿宋_GB2312" w:hint="eastAsia"/>
          <w:sz w:val="32"/>
          <w:szCs w:val="32"/>
        </w:rPr>
        <w:t>万元。预算绩效管理取得的成效：</w:t>
      </w:r>
      <w:r w:rsidR="00B05900">
        <w:rPr>
          <w:rFonts w:ascii="仿宋_GB2312" w:eastAsia="仿宋_GB2312" w:hint="eastAsia"/>
          <w:sz w:val="32"/>
          <w:szCs w:val="32"/>
        </w:rPr>
        <w:t>一是加强组织领导。为了做好各个项目专项建设工作，成立了项目工作领导小组，并由专人负责管理、监督款项的使用；二是建立健全各项管理制度。主要包括组织管理、建设管理、资金管理等，在资金管理方面，各项目资金实行专项管理、专款专用，能够及时向项目主管部门报送财务报告</w:t>
      </w:r>
      <w:r>
        <w:rPr>
          <w:rFonts w:ascii="仿宋_GB2312" w:eastAsia="仿宋_GB2312" w:hint="eastAsia"/>
          <w:sz w:val="32"/>
          <w:szCs w:val="32"/>
        </w:rPr>
        <w:t>。发现的问题及原因：</w:t>
      </w:r>
      <w:r w:rsidR="00B05900">
        <w:rPr>
          <w:rFonts w:ascii="仿宋_GB2312" w:eastAsia="仿宋_GB2312" w:hint="eastAsia"/>
          <w:sz w:val="32"/>
          <w:szCs w:val="32"/>
        </w:rPr>
        <w:t>一是制度建设方面还有待完善和提升；二是规范成熟的评价指标体系还未建立</w:t>
      </w:r>
      <w:r>
        <w:rPr>
          <w:rFonts w:ascii="仿宋_GB2312" w:eastAsia="仿宋_GB2312" w:hint="eastAsia"/>
          <w:sz w:val="32"/>
          <w:szCs w:val="32"/>
        </w:rPr>
        <w:t>。下一步改进措施：</w:t>
      </w:r>
      <w:r w:rsidR="00B05900">
        <w:rPr>
          <w:rFonts w:ascii="仿宋_GB2312" w:eastAsia="仿宋_GB2312" w:hint="eastAsia"/>
          <w:sz w:val="32"/>
          <w:szCs w:val="32"/>
        </w:rPr>
        <w:t>一是更新完善绩效管理制度；二是全面实现事前、事中、事后评价联动一体工作模式</w:t>
      </w:r>
      <w:r>
        <w:rPr>
          <w:rFonts w:ascii="仿宋_GB2312" w:eastAsia="仿宋_GB2312" w:hint="eastAsia"/>
          <w:sz w:val="32"/>
          <w:szCs w:val="32"/>
        </w:rPr>
        <w:t>。具体项目自评情况附绩效自评表及自评报告。</w:t>
      </w:r>
    </w:p>
    <w:tbl>
      <w:tblPr>
        <w:tblW w:w="5000" w:type="pct"/>
        <w:tblLayout w:type="fixed"/>
        <w:tblLook w:val="04A0" w:firstRow="1" w:lastRow="0" w:firstColumn="1" w:lastColumn="0" w:noHBand="0" w:noVBand="1"/>
      </w:tblPr>
      <w:tblGrid>
        <w:gridCol w:w="1494"/>
        <w:gridCol w:w="1495"/>
        <w:gridCol w:w="1231"/>
        <w:gridCol w:w="1133"/>
        <w:gridCol w:w="1135"/>
        <w:gridCol w:w="564"/>
        <w:gridCol w:w="856"/>
        <w:gridCol w:w="614"/>
      </w:tblGrid>
      <w:tr w:rsidR="00DB0512" w:rsidRPr="00DB0512" w14:paraId="1D421317" w14:textId="77777777" w:rsidTr="00DB0512">
        <w:trPr>
          <w:trHeight w:val="523"/>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2667A"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部门（单位）整体支出绩效目标自评表</w:t>
            </w:r>
          </w:p>
        </w:tc>
      </w:tr>
      <w:tr w:rsidR="00DB0512" w:rsidRPr="00DB0512" w14:paraId="4539247D" w14:textId="77777777" w:rsidTr="00DB0512">
        <w:trPr>
          <w:trHeight w:val="36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318C0"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（2023年度）</w:t>
            </w:r>
          </w:p>
        </w:tc>
      </w:tr>
      <w:tr w:rsidR="00DB0512" w:rsidRPr="00DB0512" w14:paraId="78E13F42" w14:textId="77777777" w:rsidTr="00DB0512">
        <w:trPr>
          <w:trHeight w:val="660"/>
        </w:trPr>
        <w:tc>
          <w:tcPr>
            <w:tcW w:w="8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9A5BA"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部门（单位）名称</w:t>
            </w:r>
          </w:p>
        </w:tc>
        <w:tc>
          <w:tcPr>
            <w:tcW w:w="4123" w:type="pct"/>
            <w:gridSpan w:val="7"/>
            <w:tcBorders>
              <w:top w:val="single" w:sz="4" w:space="0" w:color="auto"/>
              <w:left w:val="nil"/>
              <w:bottom w:val="single" w:sz="4" w:space="0" w:color="auto"/>
              <w:right w:val="single" w:sz="4" w:space="0" w:color="auto"/>
            </w:tcBorders>
            <w:shd w:val="clear" w:color="auto" w:fill="auto"/>
            <w:noWrap/>
            <w:vAlign w:val="center"/>
            <w:hideMark/>
          </w:tcPr>
          <w:p w14:paraId="0A97B401"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昌吉市人民政府中山路街道办事处</w:t>
            </w:r>
          </w:p>
        </w:tc>
      </w:tr>
      <w:tr w:rsidR="00DB0512" w:rsidRPr="00DB0512" w14:paraId="48C2C8C5" w14:textId="77777777" w:rsidTr="00DB0512">
        <w:trPr>
          <w:trHeight w:val="570"/>
        </w:trPr>
        <w:tc>
          <w:tcPr>
            <w:tcW w:w="8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44D051"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部门资金（万元）</w:t>
            </w:r>
          </w:p>
        </w:tc>
        <w:tc>
          <w:tcPr>
            <w:tcW w:w="877" w:type="pct"/>
            <w:tcBorders>
              <w:top w:val="nil"/>
              <w:left w:val="nil"/>
              <w:bottom w:val="single" w:sz="4" w:space="0" w:color="auto"/>
              <w:right w:val="single" w:sz="4" w:space="0" w:color="auto"/>
            </w:tcBorders>
            <w:shd w:val="clear" w:color="auto" w:fill="auto"/>
            <w:vAlign w:val="center"/>
            <w:hideMark/>
          </w:tcPr>
          <w:p w14:paraId="0EF8B1AF"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资金来源</w:t>
            </w:r>
          </w:p>
        </w:tc>
        <w:tc>
          <w:tcPr>
            <w:tcW w:w="722" w:type="pct"/>
            <w:tcBorders>
              <w:top w:val="nil"/>
              <w:left w:val="nil"/>
              <w:bottom w:val="single" w:sz="4" w:space="0" w:color="auto"/>
              <w:right w:val="single" w:sz="4" w:space="0" w:color="auto"/>
            </w:tcBorders>
            <w:shd w:val="clear" w:color="auto" w:fill="auto"/>
            <w:vAlign w:val="center"/>
            <w:hideMark/>
          </w:tcPr>
          <w:p w14:paraId="75C53C98"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年初预算数</w:t>
            </w:r>
          </w:p>
        </w:tc>
        <w:tc>
          <w:tcPr>
            <w:tcW w:w="665" w:type="pct"/>
            <w:tcBorders>
              <w:top w:val="nil"/>
              <w:left w:val="nil"/>
              <w:bottom w:val="single" w:sz="4" w:space="0" w:color="auto"/>
              <w:right w:val="single" w:sz="4" w:space="0" w:color="auto"/>
            </w:tcBorders>
            <w:shd w:val="clear" w:color="auto" w:fill="auto"/>
            <w:vAlign w:val="center"/>
            <w:hideMark/>
          </w:tcPr>
          <w:p w14:paraId="2AB29200"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全年预算数</w:t>
            </w:r>
          </w:p>
        </w:tc>
        <w:tc>
          <w:tcPr>
            <w:tcW w:w="666" w:type="pct"/>
            <w:tcBorders>
              <w:top w:val="nil"/>
              <w:left w:val="nil"/>
              <w:bottom w:val="single" w:sz="4" w:space="0" w:color="auto"/>
              <w:right w:val="single" w:sz="4" w:space="0" w:color="auto"/>
            </w:tcBorders>
            <w:shd w:val="clear" w:color="auto" w:fill="auto"/>
            <w:vAlign w:val="center"/>
            <w:hideMark/>
          </w:tcPr>
          <w:p w14:paraId="1F97CA5E"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全年执行数</w:t>
            </w:r>
          </w:p>
        </w:tc>
        <w:tc>
          <w:tcPr>
            <w:tcW w:w="331" w:type="pct"/>
            <w:tcBorders>
              <w:top w:val="nil"/>
              <w:left w:val="nil"/>
              <w:bottom w:val="single" w:sz="4" w:space="0" w:color="auto"/>
              <w:right w:val="single" w:sz="4" w:space="0" w:color="auto"/>
            </w:tcBorders>
            <w:shd w:val="clear" w:color="auto" w:fill="auto"/>
            <w:vAlign w:val="center"/>
            <w:hideMark/>
          </w:tcPr>
          <w:p w14:paraId="1D3B2CC0"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分值权重</w:t>
            </w:r>
          </w:p>
        </w:tc>
        <w:tc>
          <w:tcPr>
            <w:tcW w:w="502" w:type="pct"/>
            <w:tcBorders>
              <w:top w:val="nil"/>
              <w:left w:val="nil"/>
              <w:bottom w:val="single" w:sz="4" w:space="0" w:color="auto"/>
              <w:right w:val="single" w:sz="4" w:space="0" w:color="auto"/>
            </w:tcBorders>
            <w:shd w:val="clear" w:color="auto" w:fill="auto"/>
            <w:vAlign w:val="center"/>
            <w:hideMark/>
          </w:tcPr>
          <w:p w14:paraId="023088DC"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执行率</w:t>
            </w:r>
          </w:p>
        </w:tc>
        <w:tc>
          <w:tcPr>
            <w:tcW w:w="360" w:type="pct"/>
            <w:tcBorders>
              <w:top w:val="nil"/>
              <w:left w:val="nil"/>
              <w:bottom w:val="single" w:sz="4" w:space="0" w:color="auto"/>
              <w:right w:val="single" w:sz="4" w:space="0" w:color="auto"/>
            </w:tcBorders>
            <w:shd w:val="clear" w:color="auto" w:fill="auto"/>
            <w:vAlign w:val="center"/>
            <w:hideMark/>
          </w:tcPr>
          <w:p w14:paraId="1AFF21DD"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得分</w:t>
            </w:r>
          </w:p>
        </w:tc>
      </w:tr>
      <w:tr w:rsidR="00DB0512" w:rsidRPr="00DB0512" w14:paraId="4259BFCB" w14:textId="77777777" w:rsidTr="00DB0512">
        <w:trPr>
          <w:trHeight w:val="880"/>
        </w:trPr>
        <w:tc>
          <w:tcPr>
            <w:tcW w:w="877" w:type="pct"/>
            <w:vMerge/>
            <w:tcBorders>
              <w:top w:val="single" w:sz="4" w:space="0" w:color="auto"/>
              <w:left w:val="single" w:sz="4" w:space="0" w:color="auto"/>
              <w:bottom w:val="single" w:sz="4" w:space="0" w:color="auto"/>
              <w:right w:val="single" w:sz="4" w:space="0" w:color="auto"/>
            </w:tcBorders>
            <w:vAlign w:val="center"/>
            <w:hideMark/>
          </w:tcPr>
          <w:p w14:paraId="739D01DC"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p>
        </w:tc>
        <w:tc>
          <w:tcPr>
            <w:tcW w:w="877" w:type="pct"/>
            <w:tcBorders>
              <w:top w:val="nil"/>
              <w:left w:val="nil"/>
              <w:bottom w:val="single" w:sz="4" w:space="0" w:color="auto"/>
              <w:right w:val="single" w:sz="4" w:space="0" w:color="auto"/>
            </w:tcBorders>
            <w:shd w:val="clear" w:color="auto" w:fill="auto"/>
            <w:noWrap/>
            <w:vAlign w:val="center"/>
            <w:hideMark/>
          </w:tcPr>
          <w:p w14:paraId="695D3C05"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中央安排</w:t>
            </w:r>
          </w:p>
        </w:tc>
        <w:tc>
          <w:tcPr>
            <w:tcW w:w="722" w:type="pct"/>
            <w:tcBorders>
              <w:top w:val="nil"/>
              <w:left w:val="nil"/>
              <w:bottom w:val="single" w:sz="4" w:space="0" w:color="auto"/>
              <w:right w:val="single" w:sz="4" w:space="0" w:color="auto"/>
            </w:tcBorders>
            <w:shd w:val="clear" w:color="auto" w:fill="auto"/>
            <w:vAlign w:val="center"/>
            <w:hideMark/>
          </w:tcPr>
          <w:p w14:paraId="38D4899F" w14:textId="5DFAFC9A"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0</w:t>
            </w:r>
            <w:r>
              <w:rPr>
                <w:rFonts w:asciiTheme="minorEastAsia" w:eastAsiaTheme="minorEastAsia" w:hAnsiTheme="minorEastAsia" w:cs="宋体" w:hint="eastAsia"/>
                <w:kern w:val="0"/>
                <w:sz w:val="20"/>
                <w:szCs w:val="20"/>
              </w:rPr>
              <w:t>.00</w:t>
            </w:r>
          </w:p>
        </w:tc>
        <w:tc>
          <w:tcPr>
            <w:tcW w:w="665" w:type="pct"/>
            <w:tcBorders>
              <w:top w:val="nil"/>
              <w:left w:val="nil"/>
              <w:bottom w:val="single" w:sz="4" w:space="0" w:color="auto"/>
              <w:right w:val="single" w:sz="4" w:space="0" w:color="auto"/>
            </w:tcBorders>
            <w:shd w:val="clear" w:color="auto" w:fill="auto"/>
            <w:vAlign w:val="center"/>
            <w:hideMark/>
          </w:tcPr>
          <w:p w14:paraId="4CB071A0" w14:textId="04DB4C0E"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0</w:t>
            </w:r>
            <w:r>
              <w:rPr>
                <w:rFonts w:asciiTheme="minorEastAsia" w:eastAsiaTheme="minorEastAsia" w:hAnsiTheme="minorEastAsia" w:cs="宋体" w:hint="eastAsia"/>
                <w:kern w:val="0"/>
                <w:sz w:val="20"/>
                <w:szCs w:val="20"/>
              </w:rPr>
              <w:t>.00</w:t>
            </w:r>
          </w:p>
        </w:tc>
        <w:tc>
          <w:tcPr>
            <w:tcW w:w="666" w:type="pct"/>
            <w:tcBorders>
              <w:top w:val="nil"/>
              <w:left w:val="nil"/>
              <w:bottom w:val="single" w:sz="4" w:space="0" w:color="auto"/>
              <w:right w:val="single" w:sz="4" w:space="0" w:color="auto"/>
            </w:tcBorders>
            <w:shd w:val="clear" w:color="auto" w:fill="auto"/>
            <w:vAlign w:val="center"/>
            <w:hideMark/>
          </w:tcPr>
          <w:p w14:paraId="2803F14D" w14:textId="1AA1CB05"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0</w:t>
            </w:r>
            <w:r>
              <w:rPr>
                <w:rFonts w:asciiTheme="minorEastAsia" w:eastAsiaTheme="minorEastAsia" w:hAnsiTheme="minorEastAsia" w:cs="宋体" w:hint="eastAsia"/>
                <w:kern w:val="0"/>
                <w:sz w:val="20"/>
                <w:szCs w:val="20"/>
              </w:rPr>
              <w:t>.00</w:t>
            </w:r>
          </w:p>
        </w:tc>
        <w:tc>
          <w:tcPr>
            <w:tcW w:w="331" w:type="pct"/>
            <w:tcBorders>
              <w:top w:val="nil"/>
              <w:left w:val="nil"/>
              <w:bottom w:val="single" w:sz="4" w:space="0" w:color="auto"/>
              <w:right w:val="single" w:sz="4" w:space="0" w:color="auto"/>
            </w:tcBorders>
            <w:shd w:val="clear" w:color="auto" w:fill="auto"/>
            <w:vAlign w:val="center"/>
            <w:hideMark/>
          </w:tcPr>
          <w:p w14:paraId="3A4CD936"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10</w:t>
            </w:r>
          </w:p>
        </w:tc>
        <w:tc>
          <w:tcPr>
            <w:tcW w:w="502" w:type="pct"/>
            <w:tcBorders>
              <w:top w:val="nil"/>
              <w:left w:val="nil"/>
              <w:bottom w:val="single" w:sz="4" w:space="0" w:color="auto"/>
              <w:right w:val="single" w:sz="4" w:space="0" w:color="auto"/>
            </w:tcBorders>
            <w:shd w:val="clear" w:color="auto" w:fill="auto"/>
            <w:vAlign w:val="center"/>
            <w:hideMark/>
          </w:tcPr>
          <w:p w14:paraId="3135B5F9"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100%</w:t>
            </w:r>
          </w:p>
        </w:tc>
        <w:tc>
          <w:tcPr>
            <w:tcW w:w="360" w:type="pct"/>
            <w:tcBorders>
              <w:top w:val="nil"/>
              <w:left w:val="nil"/>
              <w:bottom w:val="single" w:sz="4" w:space="0" w:color="auto"/>
              <w:right w:val="single" w:sz="4" w:space="0" w:color="auto"/>
            </w:tcBorders>
            <w:shd w:val="clear" w:color="auto" w:fill="auto"/>
            <w:vAlign w:val="center"/>
            <w:hideMark/>
          </w:tcPr>
          <w:p w14:paraId="7492E4A0"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10</w:t>
            </w:r>
          </w:p>
        </w:tc>
      </w:tr>
      <w:tr w:rsidR="00DB0512" w:rsidRPr="00DB0512" w14:paraId="22E1E543" w14:textId="77777777" w:rsidTr="00DB0512">
        <w:trPr>
          <w:trHeight w:val="880"/>
        </w:trPr>
        <w:tc>
          <w:tcPr>
            <w:tcW w:w="877" w:type="pct"/>
            <w:vMerge/>
            <w:tcBorders>
              <w:top w:val="single" w:sz="4" w:space="0" w:color="auto"/>
              <w:left w:val="single" w:sz="4" w:space="0" w:color="auto"/>
              <w:bottom w:val="single" w:sz="4" w:space="0" w:color="auto"/>
              <w:right w:val="single" w:sz="4" w:space="0" w:color="auto"/>
            </w:tcBorders>
            <w:vAlign w:val="center"/>
            <w:hideMark/>
          </w:tcPr>
          <w:p w14:paraId="081F975B"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p>
        </w:tc>
        <w:tc>
          <w:tcPr>
            <w:tcW w:w="877" w:type="pct"/>
            <w:tcBorders>
              <w:top w:val="nil"/>
              <w:left w:val="nil"/>
              <w:bottom w:val="single" w:sz="4" w:space="0" w:color="auto"/>
              <w:right w:val="single" w:sz="4" w:space="0" w:color="auto"/>
            </w:tcBorders>
            <w:shd w:val="clear" w:color="auto" w:fill="auto"/>
            <w:vAlign w:val="center"/>
            <w:hideMark/>
          </w:tcPr>
          <w:p w14:paraId="3EFE31E9"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自治区安排</w:t>
            </w:r>
          </w:p>
        </w:tc>
        <w:tc>
          <w:tcPr>
            <w:tcW w:w="722" w:type="pct"/>
            <w:tcBorders>
              <w:top w:val="nil"/>
              <w:left w:val="nil"/>
              <w:bottom w:val="single" w:sz="4" w:space="0" w:color="auto"/>
              <w:right w:val="single" w:sz="4" w:space="0" w:color="auto"/>
            </w:tcBorders>
            <w:shd w:val="clear" w:color="auto" w:fill="auto"/>
            <w:vAlign w:val="center"/>
            <w:hideMark/>
          </w:tcPr>
          <w:p w14:paraId="38CD85CC" w14:textId="727E28D1"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0</w:t>
            </w:r>
            <w:r>
              <w:rPr>
                <w:rFonts w:asciiTheme="minorEastAsia" w:eastAsiaTheme="minorEastAsia" w:hAnsiTheme="minorEastAsia" w:cs="宋体" w:hint="eastAsia"/>
                <w:kern w:val="0"/>
                <w:sz w:val="20"/>
                <w:szCs w:val="20"/>
              </w:rPr>
              <w:t>.00</w:t>
            </w:r>
          </w:p>
        </w:tc>
        <w:tc>
          <w:tcPr>
            <w:tcW w:w="665" w:type="pct"/>
            <w:tcBorders>
              <w:top w:val="nil"/>
              <w:left w:val="nil"/>
              <w:bottom w:val="single" w:sz="4" w:space="0" w:color="auto"/>
              <w:right w:val="single" w:sz="4" w:space="0" w:color="auto"/>
            </w:tcBorders>
            <w:shd w:val="clear" w:color="auto" w:fill="auto"/>
            <w:vAlign w:val="center"/>
            <w:hideMark/>
          </w:tcPr>
          <w:p w14:paraId="3F92A7E5" w14:textId="6D660752"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0</w:t>
            </w:r>
            <w:r>
              <w:rPr>
                <w:rFonts w:asciiTheme="minorEastAsia" w:eastAsiaTheme="minorEastAsia" w:hAnsiTheme="minorEastAsia" w:cs="宋体" w:hint="eastAsia"/>
                <w:kern w:val="0"/>
                <w:sz w:val="20"/>
                <w:szCs w:val="20"/>
              </w:rPr>
              <w:t>.00</w:t>
            </w:r>
          </w:p>
        </w:tc>
        <w:tc>
          <w:tcPr>
            <w:tcW w:w="666" w:type="pct"/>
            <w:tcBorders>
              <w:top w:val="nil"/>
              <w:left w:val="nil"/>
              <w:bottom w:val="single" w:sz="4" w:space="0" w:color="auto"/>
              <w:right w:val="single" w:sz="4" w:space="0" w:color="auto"/>
            </w:tcBorders>
            <w:shd w:val="clear" w:color="auto" w:fill="auto"/>
            <w:vAlign w:val="center"/>
            <w:hideMark/>
          </w:tcPr>
          <w:p w14:paraId="783FCC49" w14:textId="243CF482"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0</w:t>
            </w:r>
            <w:r>
              <w:rPr>
                <w:rFonts w:asciiTheme="minorEastAsia" w:eastAsiaTheme="minorEastAsia" w:hAnsiTheme="minorEastAsia" w:cs="宋体" w:hint="eastAsia"/>
                <w:kern w:val="0"/>
                <w:sz w:val="20"/>
                <w:szCs w:val="20"/>
              </w:rPr>
              <w:t>.00</w:t>
            </w:r>
          </w:p>
        </w:tc>
        <w:tc>
          <w:tcPr>
            <w:tcW w:w="331" w:type="pct"/>
            <w:tcBorders>
              <w:top w:val="nil"/>
              <w:left w:val="nil"/>
              <w:bottom w:val="single" w:sz="4" w:space="0" w:color="auto"/>
              <w:right w:val="single" w:sz="4" w:space="0" w:color="auto"/>
            </w:tcBorders>
            <w:shd w:val="clear" w:color="auto" w:fill="auto"/>
            <w:vAlign w:val="center"/>
            <w:hideMark/>
          </w:tcPr>
          <w:p w14:paraId="428D1364"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w:t>
            </w:r>
          </w:p>
        </w:tc>
        <w:tc>
          <w:tcPr>
            <w:tcW w:w="502" w:type="pct"/>
            <w:tcBorders>
              <w:top w:val="nil"/>
              <w:left w:val="nil"/>
              <w:bottom w:val="single" w:sz="4" w:space="0" w:color="auto"/>
              <w:right w:val="single" w:sz="4" w:space="0" w:color="auto"/>
            </w:tcBorders>
            <w:shd w:val="clear" w:color="auto" w:fill="auto"/>
            <w:vAlign w:val="center"/>
            <w:hideMark/>
          </w:tcPr>
          <w:p w14:paraId="392DBB5F"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w:t>
            </w:r>
          </w:p>
        </w:tc>
        <w:tc>
          <w:tcPr>
            <w:tcW w:w="360" w:type="pct"/>
            <w:tcBorders>
              <w:top w:val="nil"/>
              <w:left w:val="nil"/>
              <w:bottom w:val="single" w:sz="4" w:space="0" w:color="auto"/>
              <w:right w:val="single" w:sz="4" w:space="0" w:color="auto"/>
            </w:tcBorders>
            <w:shd w:val="clear" w:color="auto" w:fill="auto"/>
            <w:vAlign w:val="center"/>
            <w:hideMark/>
          </w:tcPr>
          <w:p w14:paraId="2A79EF66"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w:t>
            </w:r>
          </w:p>
        </w:tc>
      </w:tr>
      <w:tr w:rsidR="00DB0512" w:rsidRPr="00DB0512" w14:paraId="416F0C07" w14:textId="77777777" w:rsidTr="00DB0512">
        <w:trPr>
          <w:trHeight w:val="880"/>
        </w:trPr>
        <w:tc>
          <w:tcPr>
            <w:tcW w:w="877" w:type="pct"/>
            <w:vMerge/>
            <w:tcBorders>
              <w:top w:val="single" w:sz="4" w:space="0" w:color="auto"/>
              <w:left w:val="single" w:sz="4" w:space="0" w:color="auto"/>
              <w:bottom w:val="single" w:sz="4" w:space="0" w:color="auto"/>
              <w:right w:val="single" w:sz="4" w:space="0" w:color="auto"/>
            </w:tcBorders>
            <w:vAlign w:val="center"/>
            <w:hideMark/>
          </w:tcPr>
          <w:p w14:paraId="4F250093"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p>
        </w:tc>
        <w:tc>
          <w:tcPr>
            <w:tcW w:w="877" w:type="pct"/>
            <w:tcBorders>
              <w:top w:val="nil"/>
              <w:left w:val="nil"/>
              <w:bottom w:val="single" w:sz="4" w:space="0" w:color="auto"/>
              <w:right w:val="single" w:sz="4" w:space="0" w:color="auto"/>
            </w:tcBorders>
            <w:shd w:val="clear" w:color="auto" w:fill="auto"/>
            <w:vAlign w:val="center"/>
            <w:hideMark/>
          </w:tcPr>
          <w:p w14:paraId="5993DAF2"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地（州、市）安排</w:t>
            </w:r>
          </w:p>
        </w:tc>
        <w:tc>
          <w:tcPr>
            <w:tcW w:w="722" w:type="pct"/>
            <w:tcBorders>
              <w:top w:val="nil"/>
              <w:left w:val="nil"/>
              <w:bottom w:val="single" w:sz="4" w:space="0" w:color="auto"/>
              <w:right w:val="single" w:sz="4" w:space="0" w:color="auto"/>
            </w:tcBorders>
            <w:shd w:val="clear" w:color="auto" w:fill="auto"/>
            <w:vAlign w:val="center"/>
            <w:hideMark/>
          </w:tcPr>
          <w:p w14:paraId="18436410"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69.67</w:t>
            </w:r>
          </w:p>
        </w:tc>
        <w:tc>
          <w:tcPr>
            <w:tcW w:w="665" w:type="pct"/>
            <w:tcBorders>
              <w:top w:val="nil"/>
              <w:left w:val="nil"/>
              <w:bottom w:val="single" w:sz="4" w:space="0" w:color="auto"/>
              <w:right w:val="single" w:sz="4" w:space="0" w:color="auto"/>
            </w:tcBorders>
            <w:shd w:val="clear" w:color="auto" w:fill="auto"/>
            <w:vAlign w:val="center"/>
            <w:hideMark/>
          </w:tcPr>
          <w:p w14:paraId="6C626DBC"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250.44</w:t>
            </w:r>
          </w:p>
        </w:tc>
        <w:tc>
          <w:tcPr>
            <w:tcW w:w="666" w:type="pct"/>
            <w:tcBorders>
              <w:top w:val="nil"/>
              <w:left w:val="nil"/>
              <w:bottom w:val="single" w:sz="4" w:space="0" w:color="auto"/>
              <w:right w:val="single" w:sz="4" w:space="0" w:color="auto"/>
            </w:tcBorders>
            <w:shd w:val="clear" w:color="auto" w:fill="auto"/>
            <w:vAlign w:val="center"/>
            <w:hideMark/>
          </w:tcPr>
          <w:p w14:paraId="1718C0C8"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250.44</w:t>
            </w:r>
          </w:p>
        </w:tc>
        <w:tc>
          <w:tcPr>
            <w:tcW w:w="331" w:type="pct"/>
            <w:tcBorders>
              <w:top w:val="nil"/>
              <w:left w:val="nil"/>
              <w:bottom w:val="single" w:sz="4" w:space="0" w:color="auto"/>
              <w:right w:val="single" w:sz="4" w:space="0" w:color="auto"/>
            </w:tcBorders>
            <w:shd w:val="clear" w:color="auto" w:fill="auto"/>
            <w:vAlign w:val="center"/>
            <w:hideMark/>
          </w:tcPr>
          <w:p w14:paraId="2BA87952"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w:t>
            </w:r>
          </w:p>
        </w:tc>
        <w:tc>
          <w:tcPr>
            <w:tcW w:w="502" w:type="pct"/>
            <w:tcBorders>
              <w:top w:val="nil"/>
              <w:left w:val="nil"/>
              <w:bottom w:val="single" w:sz="4" w:space="0" w:color="auto"/>
              <w:right w:val="single" w:sz="4" w:space="0" w:color="auto"/>
            </w:tcBorders>
            <w:shd w:val="clear" w:color="auto" w:fill="auto"/>
            <w:vAlign w:val="center"/>
            <w:hideMark/>
          </w:tcPr>
          <w:p w14:paraId="79430F42"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w:t>
            </w:r>
          </w:p>
        </w:tc>
        <w:tc>
          <w:tcPr>
            <w:tcW w:w="360" w:type="pct"/>
            <w:tcBorders>
              <w:top w:val="nil"/>
              <w:left w:val="nil"/>
              <w:bottom w:val="single" w:sz="4" w:space="0" w:color="auto"/>
              <w:right w:val="single" w:sz="4" w:space="0" w:color="auto"/>
            </w:tcBorders>
            <w:shd w:val="clear" w:color="auto" w:fill="auto"/>
            <w:vAlign w:val="center"/>
            <w:hideMark/>
          </w:tcPr>
          <w:p w14:paraId="1CAD5A54"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w:t>
            </w:r>
          </w:p>
        </w:tc>
      </w:tr>
      <w:tr w:rsidR="006B3833" w:rsidRPr="00DB0512" w14:paraId="611ADD2D" w14:textId="77777777" w:rsidTr="00DB0512">
        <w:trPr>
          <w:trHeight w:val="880"/>
        </w:trPr>
        <w:tc>
          <w:tcPr>
            <w:tcW w:w="877" w:type="pct"/>
            <w:vMerge/>
            <w:tcBorders>
              <w:top w:val="single" w:sz="4" w:space="0" w:color="auto"/>
              <w:left w:val="single" w:sz="4" w:space="0" w:color="auto"/>
              <w:bottom w:val="single" w:sz="4" w:space="0" w:color="auto"/>
              <w:right w:val="single" w:sz="4" w:space="0" w:color="auto"/>
            </w:tcBorders>
            <w:vAlign w:val="center"/>
            <w:hideMark/>
          </w:tcPr>
          <w:p w14:paraId="5C2D3545" w14:textId="77777777" w:rsidR="006B3833" w:rsidRPr="00DB0512" w:rsidRDefault="006B3833" w:rsidP="006B3833">
            <w:pPr>
              <w:widowControl/>
              <w:jc w:val="left"/>
              <w:rPr>
                <w:rFonts w:asciiTheme="minorEastAsia" w:eastAsiaTheme="minorEastAsia" w:hAnsiTheme="minorEastAsia" w:cs="宋体" w:hint="eastAsia"/>
                <w:kern w:val="0"/>
                <w:sz w:val="20"/>
                <w:szCs w:val="20"/>
              </w:rPr>
            </w:pPr>
          </w:p>
        </w:tc>
        <w:tc>
          <w:tcPr>
            <w:tcW w:w="877" w:type="pct"/>
            <w:tcBorders>
              <w:top w:val="nil"/>
              <w:left w:val="nil"/>
              <w:bottom w:val="single" w:sz="4" w:space="0" w:color="auto"/>
              <w:right w:val="single" w:sz="4" w:space="0" w:color="auto"/>
            </w:tcBorders>
            <w:shd w:val="clear" w:color="auto" w:fill="auto"/>
            <w:vAlign w:val="center"/>
            <w:hideMark/>
          </w:tcPr>
          <w:p w14:paraId="4D6171E8" w14:textId="77777777" w:rsidR="006B3833" w:rsidRPr="00DB0512" w:rsidRDefault="006B3833" w:rsidP="006B3833">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县（市、区）安排</w:t>
            </w:r>
          </w:p>
        </w:tc>
        <w:tc>
          <w:tcPr>
            <w:tcW w:w="722" w:type="pct"/>
            <w:tcBorders>
              <w:top w:val="nil"/>
              <w:left w:val="nil"/>
              <w:bottom w:val="single" w:sz="4" w:space="0" w:color="auto"/>
              <w:right w:val="single" w:sz="4" w:space="0" w:color="auto"/>
            </w:tcBorders>
            <w:shd w:val="clear" w:color="auto" w:fill="auto"/>
            <w:vAlign w:val="center"/>
            <w:hideMark/>
          </w:tcPr>
          <w:p w14:paraId="2E5BA2F4" w14:textId="3F9D3ADF" w:rsidR="006B3833" w:rsidRPr="00DB0512" w:rsidRDefault="006B3833" w:rsidP="006B3833">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3</w:t>
            </w:r>
            <w:r>
              <w:rPr>
                <w:rFonts w:asciiTheme="minorEastAsia" w:eastAsiaTheme="minorEastAsia" w:hAnsiTheme="minorEastAsia" w:cs="宋体" w:hint="eastAsia"/>
                <w:kern w:val="0"/>
                <w:sz w:val="20"/>
                <w:szCs w:val="20"/>
              </w:rPr>
              <w:t>,</w:t>
            </w:r>
            <w:r w:rsidRPr="00DB0512">
              <w:rPr>
                <w:rFonts w:asciiTheme="minorEastAsia" w:eastAsiaTheme="minorEastAsia" w:hAnsiTheme="minorEastAsia" w:cs="宋体" w:hint="eastAsia"/>
                <w:kern w:val="0"/>
                <w:sz w:val="20"/>
                <w:szCs w:val="20"/>
              </w:rPr>
              <w:t>554.38</w:t>
            </w:r>
          </w:p>
        </w:tc>
        <w:tc>
          <w:tcPr>
            <w:tcW w:w="665" w:type="pct"/>
            <w:tcBorders>
              <w:top w:val="nil"/>
              <w:left w:val="nil"/>
              <w:bottom w:val="single" w:sz="4" w:space="0" w:color="auto"/>
              <w:right w:val="single" w:sz="4" w:space="0" w:color="auto"/>
            </w:tcBorders>
            <w:shd w:val="clear" w:color="auto" w:fill="auto"/>
            <w:vAlign w:val="center"/>
            <w:hideMark/>
          </w:tcPr>
          <w:p w14:paraId="0C874409" w14:textId="76C35B94" w:rsidR="006B3833" w:rsidRPr="00DB0512" w:rsidRDefault="006B3833" w:rsidP="006B3833">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3</w:t>
            </w:r>
            <w:r>
              <w:rPr>
                <w:rFonts w:asciiTheme="minorEastAsia" w:eastAsiaTheme="minorEastAsia" w:hAnsiTheme="minorEastAsia" w:cs="宋体" w:hint="eastAsia"/>
                <w:kern w:val="0"/>
                <w:sz w:val="20"/>
                <w:szCs w:val="20"/>
              </w:rPr>
              <w:t>,</w:t>
            </w:r>
            <w:r w:rsidRPr="00DB0512">
              <w:rPr>
                <w:rFonts w:asciiTheme="minorEastAsia" w:eastAsiaTheme="minorEastAsia" w:hAnsiTheme="minorEastAsia" w:cs="宋体" w:hint="eastAsia"/>
                <w:kern w:val="0"/>
                <w:sz w:val="20"/>
                <w:szCs w:val="20"/>
              </w:rPr>
              <w:t>547.25</w:t>
            </w:r>
          </w:p>
        </w:tc>
        <w:tc>
          <w:tcPr>
            <w:tcW w:w="666" w:type="pct"/>
            <w:tcBorders>
              <w:top w:val="nil"/>
              <w:left w:val="nil"/>
              <w:bottom w:val="single" w:sz="4" w:space="0" w:color="auto"/>
              <w:right w:val="single" w:sz="4" w:space="0" w:color="auto"/>
            </w:tcBorders>
            <w:shd w:val="clear" w:color="auto" w:fill="auto"/>
            <w:vAlign w:val="center"/>
            <w:hideMark/>
          </w:tcPr>
          <w:p w14:paraId="3C49B522" w14:textId="1255349D" w:rsidR="006B3833" w:rsidRPr="00DB0512" w:rsidRDefault="006B3833" w:rsidP="006B3833">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3</w:t>
            </w:r>
            <w:r>
              <w:rPr>
                <w:rFonts w:asciiTheme="minorEastAsia" w:eastAsiaTheme="minorEastAsia" w:hAnsiTheme="minorEastAsia" w:cs="宋体" w:hint="eastAsia"/>
                <w:kern w:val="0"/>
                <w:sz w:val="20"/>
                <w:szCs w:val="20"/>
              </w:rPr>
              <w:t>,</w:t>
            </w:r>
            <w:r w:rsidRPr="00DB0512">
              <w:rPr>
                <w:rFonts w:asciiTheme="minorEastAsia" w:eastAsiaTheme="minorEastAsia" w:hAnsiTheme="minorEastAsia" w:cs="宋体" w:hint="eastAsia"/>
                <w:kern w:val="0"/>
                <w:sz w:val="20"/>
                <w:szCs w:val="20"/>
              </w:rPr>
              <w:t>547.25</w:t>
            </w:r>
          </w:p>
        </w:tc>
        <w:tc>
          <w:tcPr>
            <w:tcW w:w="331" w:type="pct"/>
            <w:tcBorders>
              <w:top w:val="nil"/>
              <w:left w:val="nil"/>
              <w:bottom w:val="single" w:sz="4" w:space="0" w:color="auto"/>
              <w:right w:val="single" w:sz="4" w:space="0" w:color="auto"/>
            </w:tcBorders>
            <w:shd w:val="clear" w:color="auto" w:fill="auto"/>
            <w:vAlign w:val="center"/>
            <w:hideMark/>
          </w:tcPr>
          <w:p w14:paraId="72B6A51A" w14:textId="57F2DCFF" w:rsidR="006B3833" w:rsidRPr="00DB0512" w:rsidRDefault="006B3833" w:rsidP="006B3833">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w:t>
            </w:r>
          </w:p>
        </w:tc>
        <w:tc>
          <w:tcPr>
            <w:tcW w:w="502" w:type="pct"/>
            <w:tcBorders>
              <w:top w:val="nil"/>
              <w:left w:val="nil"/>
              <w:bottom w:val="single" w:sz="4" w:space="0" w:color="auto"/>
              <w:right w:val="single" w:sz="4" w:space="0" w:color="auto"/>
            </w:tcBorders>
            <w:shd w:val="clear" w:color="auto" w:fill="auto"/>
            <w:vAlign w:val="center"/>
            <w:hideMark/>
          </w:tcPr>
          <w:p w14:paraId="63E8C8C9" w14:textId="0F5A63AB" w:rsidR="006B3833" w:rsidRPr="00DB0512" w:rsidRDefault="006B3833" w:rsidP="006B3833">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w:t>
            </w:r>
          </w:p>
        </w:tc>
        <w:tc>
          <w:tcPr>
            <w:tcW w:w="360" w:type="pct"/>
            <w:tcBorders>
              <w:top w:val="nil"/>
              <w:left w:val="nil"/>
              <w:bottom w:val="single" w:sz="4" w:space="0" w:color="auto"/>
              <w:right w:val="single" w:sz="4" w:space="0" w:color="auto"/>
            </w:tcBorders>
            <w:shd w:val="clear" w:color="auto" w:fill="auto"/>
            <w:vAlign w:val="center"/>
            <w:hideMark/>
          </w:tcPr>
          <w:p w14:paraId="746BA80C" w14:textId="4EC11DA2" w:rsidR="006B3833" w:rsidRPr="00DB0512" w:rsidRDefault="006B3833" w:rsidP="006B3833">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w:t>
            </w:r>
          </w:p>
        </w:tc>
      </w:tr>
      <w:tr w:rsidR="006B3833" w:rsidRPr="00DB0512" w14:paraId="71172520" w14:textId="77777777" w:rsidTr="00DB0512">
        <w:trPr>
          <w:trHeight w:val="880"/>
        </w:trPr>
        <w:tc>
          <w:tcPr>
            <w:tcW w:w="877" w:type="pct"/>
            <w:vMerge/>
            <w:tcBorders>
              <w:top w:val="single" w:sz="4" w:space="0" w:color="auto"/>
              <w:left w:val="single" w:sz="4" w:space="0" w:color="auto"/>
              <w:bottom w:val="single" w:sz="4" w:space="0" w:color="auto"/>
              <w:right w:val="single" w:sz="4" w:space="0" w:color="auto"/>
            </w:tcBorders>
            <w:vAlign w:val="center"/>
            <w:hideMark/>
          </w:tcPr>
          <w:p w14:paraId="5EA3FB43" w14:textId="77777777" w:rsidR="006B3833" w:rsidRPr="00DB0512" w:rsidRDefault="006B3833" w:rsidP="006B3833">
            <w:pPr>
              <w:widowControl/>
              <w:jc w:val="left"/>
              <w:rPr>
                <w:rFonts w:asciiTheme="minorEastAsia" w:eastAsiaTheme="minorEastAsia" w:hAnsiTheme="minorEastAsia" w:cs="宋体" w:hint="eastAsia"/>
                <w:kern w:val="0"/>
                <w:sz w:val="20"/>
                <w:szCs w:val="20"/>
              </w:rPr>
            </w:pPr>
          </w:p>
        </w:tc>
        <w:tc>
          <w:tcPr>
            <w:tcW w:w="877" w:type="pct"/>
            <w:tcBorders>
              <w:top w:val="nil"/>
              <w:left w:val="nil"/>
              <w:bottom w:val="single" w:sz="4" w:space="0" w:color="auto"/>
              <w:right w:val="single" w:sz="4" w:space="0" w:color="auto"/>
            </w:tcBorders>
            <w:shd w:val="clear" w:color="auto" w:fill="auto"/>
            <w:vAlign w:val="center"/>
            <w:hideMark/>
          </w:tcPr>
          <w:p w14:paraId="53EB131A" w14:textId="77777777" w:rsidR="006B3833" w:rsidRPr="00DB0512" w:rsidRDefault="006B3833" w:rsidP="006B3833">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其他资金</w:t>
            </w:r>
          </w:p>
        </w:tc>
        <w:tc>
          <w:tcPr>
            <w:tcW w:w="722" w:type="pct"/>
            <w:tcBorders>
              <w:top w:val="nil"/>
              <w:left w:val="nil"/>
              <w:bottom w:val="single" w:sz="4" w:space="0" w:color="auto"/>
              <w:right w:val="single" w:sz="4" w:space="0" w:color="auto"/>
            </w:tcBorders>
            <w:shd w:val="clear" w:color="auto" w:fill="auto"/>
            <w:vAlign w:val="center"/>
            <w:hideMark/>
          </w:tcPr>
          <w:p w14:paraId="7C48BD82" w14:textId="7427EBE2" w:rsidR="006B3833" w:rsidRPr="00DB0512" w:rsidRDefault="006B3833" w:rsidP="006B3833">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0</w:t>
            </w:r>
            <w:r>
              <w:rPr>
                <w:rFonts w:asciiTheme="minorEastAsia" w:eastAsiaTheme="minorEastAsia" w:hAnsiTheme="minorEastAsia" w:cs="宋体" w:hint="eastAsia"/>
                <w:kern w:val="0"/>
                <w:sz w:val="20"/>
                <w:szCs w:val="20"/>
              </w:rPr>
              <w:t>.00</w:t>
            </w:r>
          </w:p>
        </w:tc>
        <w:tc>
          <w:tcPr>
            <w:tcW w:w="665" w:type="pct"/>
            <w:tcBorders>
              <w:top w:val="nil"/>
              <w:left w:val="nil"/>
              <w:bottom w:val="single" w:sz="4" w:space="0" w:color="auto"/>
              <w:right w:val="single" w:sz="4" w:space="0" w:color="auto"/>
            </w:tcBorders>
            <w:shd w:val="clear" w:color="auto" w:fill="auto"/>
            <w:vAlign w:val="center"/>
            <w:hideMark/>
          </w:tcPr>
          <w:p w14:paraId="0D9B281B" w14:textId="71A48299" w:rsidR="006B3833" w:rsidRPr="00DB0512" w:rsidRDefault="006B3833" w:rsidP="006B3833">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0</w:t>
            </w:r>
            <w:r>
              <w:rPr>
                <w:rFonts w:asciiTheme="minorEastAsia" w:eastAsiaTheme="minorEastAsia" w:hAnsiTheme="minorEastAsia" w:cs="宋体" w:hint="eastAsia"/>
                <w:kern w:val="0"/>
                <w:sz w:val="20"/>
                <w:szCs w:val="20"/>
              </w:rPr>
              <w:t>.00</w:t>
            </w:r>
          </w:p>
        </w:tc>
        <w:tc>
          <w:tcPr>
            <w:tcW w:w="666" w:type="pct"/>
            <w:tcBorders>
              <w:top w:val="nil"/>
              <w:left w:val="nil"/>
              <w:bottom w:val="single" w:sz="4" w:space="0" w:color="auto"/>
              <w:right w:val="single" w:sz="4" w:space="0" w:color="auto"/>
            </w:tcBorders>
            <w:shd w:val="clear" w:color="auto" w:fill="auto"/>
            <w:vAlign w:val="center"/>
            <w:hideMark/>
          </w:tcPr>
          <w:p w14:paraId="145E3B4C" w14:textId="7892BB73" w:rsidR="006B3833" w:rsidRPr="00DB0512" w:rsidRDefault="006B3833" w:rsidP="006B3833">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0</w:t>
            </w:r>
            <w:r>
              <w:rPr>
                <w:rFonts w:asciiTheme="minorEastAsia" w:eastAsiaTheme="minorEastAsia" w:hAnsiTheme="minorEastAsia" w:cs="宋体" w:hint="eastAsia"/>
                <w:kern w:val="0"/>
                <w:sz w:val="20"/>
                <w:szCs w:val="20"/>
              </w:rPr>
              <w:t>.00</w:t>
            </w:r>
          </w:p>
        </w:tc>
        <w:tc>
          <w:tcPr>
            <w:tcW w:w="331" w:type="pct"/>
            <w:tcBorders>
              <w:top w:val="nil"/>
              <w:left w:val="nil"/>
              <w:bottom w:val="single" w:sz="4" w:space="0" w:color="auto"/>
              <w:right w:val="single" w:sz="4" w:space="0" w:color="auto"/>
            </w:tcBorders>
            <w:shd w:val="clear" w:color="auto" w:fill="auto"/>
            <w:vAlign w:val="center"/>
            <w:hideMark/>
          </w:tcPr>
          <w:p w14:paraId="7E15A1E1" w14:textId="054FFE45" w:rsidR="006B3833" w:rsidRPr="00DB0512" w:rsidRDefault="006B3833" w:rsidP="006B3833">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w:t>
            </w:r>
          </w:p>
        </w:tc>
        <w:tc>
          <w:tcPr>
            <w:tcW w:w="502" w:type="pct"/>
            <w:tcBorders>
              <w:top w:val="nil"/>
              <w:left w:val="nil"/>
              <w:bottom w:val="single" w:sz="4" w:space="0" w:color="auto"/>
              <w:right w:val="single" w:sz="4" w:space="0" w:color="auto"/>
            </w:tcBorders>
            <w:shd w:val="clear" w:color="auto" w:fill="auto"/>
            <w:vAlign w:val="center"/>
            <w:hideMark/>
          </w:tcPr>
          <w:p w14:paraId="1EF03BB0" w14:textId="1AACB208" w:rsidR="006B3833" w:rsidRPr="00DB0512" w:rsidRDefault="006B3833" w:rsidP="006B3833">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w:t>
            </w:r>
          </w:p>
        </w:tc>
        <w:tc>
          <w:tcPr>
            <w:tcW w:w="360" w:type="pct"/>
            <w:tcBorders>
              <w:top w:val="nil"/>
              <w:left w:val="nil"/>
              <w:bottom w:val="single" w:sz="4" w:space="0" w:color="auto"/>
              <w:right w:val="single" w:sz="4" w:space="0" w:color="auto"/>
            </w:tcBorders>
            <w:shd w:val="clear" w:color="auto" w:fill="auto"/>
            <w:vAlign w:val="center"/>
            <w:hideMark/>
          </w:tcPr>
          <w:p w14:paraId="012E87AA" w14:textId="41786CCE" w:rsidR="006B3833" w:rsidRPr="00DB0512" w:rsidRDefault="006B3833" w:rsidP="006B3833">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w:t>
            </w:r>
          </w:p>
        </w:tc>
      </w:tr>
      <w:tr w:rsidR="00DB0512" w:rsidRPr="00DB0512" w14:paraId="4C3FD9B7" w14:textId="77777777" w:rsidTr="00DB0512">
        <w:trPr>
          <w:trHeight w:val="880"/>
        </w:trPr>
        <w:tc>
          <w:tcPr>
            <w:tcW w:w="877" w:type="pct"/>
            <w:vMerge/>
            <w:tcBorders>
              <w:top w:val="single" w:sz="4" w:space="0" w:color="auto"/>
              <w:left w:val="single" w:sz="4" w:space="0" w:color="auto"/>
              <w:bottom w:val="single" w:sz="4" w:space="0" w:color="auto"/>
              <w:right w:val="single" w:sz="4" w:space="0" w:color="auto"/>
            </w:tcBorders>
            <w:vAlign w:val="center"/>
            <w:hideMark/>
          </w:tcPr>
          <w:p w14:paraId="1FF82873"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p>
        </w:tc>
        <w:tc>
          <w:tcPr>
            <w:tcW w:w="877" w:type="pct"/>
            <w:tcBorders>
              <w:top w:val="nil"/>
              <w:left w:val="nil"/>
              <w:bottom w:val="single" w:sz="4" w:space="0" w:color="auto"/>
              <w:right w:val="single" w:sz="4" w:space="0" w:color="auto"/>
            </w:tcBorders>
            <w:shd w:val="clear" w:color="auto" w:fill="auto"/>
            <w:vAlign w:val="center"/>
            <w:hideMark/>
          </w:tcPr>
          <w:p w14:paraId="0E34917B"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合计</w:t>
            </w:r>
          </w:p>
        </w:tc>
        <w:tc>
          <w:tcPr>
            <w:tcW w:w="722" w:type="pct"/>
            <w:tcBorders>
              <w:top w:val="nil"/>
              <w:left w:val="nil"/>
              <w:bottom w:val="single" w:sz="4" w:space="0" w:color="auto"/>
              <w:right w:val="single" w:sz="4" w:space="0" w:color="auto"/>
            </w:tcBorders>
            <w:shd w:val="clear" w:color="auto" w:fill="auto"/>
            <w:vAlign w:val="center"/>
            <w:hideMark/>
          </w:tcPr>
          <w:p w14:paraId="11BDDD06" w14:textId="302E2C1B"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3</w:t>
            </w:r>
            <w:r>
              <w:rPr>
                <w:rFonts w:asciiTheme="minorEastAsia" w:eastAsiaTheme="minorEastAsia" w:hAnsiTheme="minorEastAsia" w:cs="宋体" w:hint="eastAsia"/>
                <w:kern w:val="0"/>
                <w:sz w:val="20"/>
                <w:szCs w:val="20"/>
              </w:rPr>
              <w:t>,</w:t>
            </w:r>
            <w:r w:rsidRPr="00DB0512">
              <w:rPr>
                <w:rFonts w:asciiTheme="minorEastAsia" w:eastAsiaTheme="minorEastAsia" w:hAnsiTheme="minorEastAsia" w:cs="宋体" w:hint="eastAsia"/>
                <w:kern w:val="0"/>
                <w:sz w:val="20"/>
                <w:szCs w:val="20"/>
              </w:rPr>
              <w:t>624.05</w:t>
            </w:r>
          </w:p>
        </w:tc>
        <w:tc>
          <w:tcPr>
            <w:tcW w:w="665" w:type="pct"/>
            <w:tcBorders>
              <w:top w:val="nil"/>
              <w:left w:val="nil"/>
              <w:bottom w:val="single" w:sz="4" w:space="0" w:color="auto"/>
              <w:right w:val="single" w:sz="4" w:space="0" w:color="auto"/>
            </w:tcBorders>
            <w:shd w:val="clear" w:color="auto" w:fill="auto"/>
            <w:vAlign w:val="center"/>
            <w:hideMark/>
          </w:tcPr>
          <w:p w14:paraId="3BD4F1A4" w14:textId="765ECF10"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3</w:t>
            </w:r>
            <w:r>
              <w:rPr>
                <w:rFonts w:asciiTheme="minorEastAsia" w:eastAsiaTheme="minorEastAsia" w:hAnsiTheme="minorEastAsia" w:cs="宋体" w:hint="eastAsia"/>
                <w:kern w:val="0"/>
                <w:sz w:val="20"/>
                <w:szCs w:val="20"/>
              </w:rPr>
              <w:t>,</w:t>
            </w:r>
            <w:r w:rsidRPr="00DB0512">
              <w:rPr>
                <w:rFonts w:asciiTheme="minorEastAsia" w:eastAsiaTheme="minorEastAsia" w:hAnsiTheme="minorEastAsia" w:cs="宋体" w:hint="eastAsia"/>
                <w:kern w:val="0"/>
                <w:sz w:val="20"/>
                <w:szCs w:val="20"/>
              </w:rPr>
              <w:t>797.69</w:t>
            </w:r>
          </w:p>
        </w:tc>
        <w:tc>
          <w:tcPr>
            <w:tcW w:w="666" w:type="pct"/>
            <w:tcBorders>
              <w:top w:val="nil"/>
              <w:left w:val="nil"/>
              <w:bottom w:val="single" w:sz="4" w:space="0" w:color="auto"/>
              <w:right w:val="single" w:sz="4" w:space="0" w:color="auto"/>
            </w:tcBorders>
            <w:shd w:val="clear" w:color="auto" w:fill="auto"/>
            <w:vAlign w:val="center"/>
            <w:hideMark/>
          </w:tcPr>
          <w:p w14:paraId="7346FED6" w14:textId="2E3A8F0D"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3</w:t>
            </w:r>
            <w:r>
              <w:rPr>
                <w:rFonts w:asciiTheme="minorEastAsia" w:eastAsiaTheme="minorEastAsia" w:hAnsiTheme="minorEastAsia" w:cs="宋体" w:hint="eastAsia"/>
                <w:kern w:val="0"/>
                <w:sz w:val="20"/>
                <w:szCs w:val="20"/>
              </w:rPr>
              <w:t>,</w:t>
            </w:r>
            <w:r w:rsidRPr="00DB0512">
              <w:rPr>
                <w:rFonts w:asciiTheme="minorEastAsia" w:eastAsiaTheme="minorEastAsia" w:hAnsiTheme="minorEastAsia" w:cs="宋体" w:hint="eastAsia"/>
                <w:kern w:val="0"/>
                <w:sz w:val="20"/>
                <w:szCs w:val="20"/>
              </w:rPr>
              <w:t>797.69</w:t>
            </w:r>
          </w:p>
        </w:tc>
        <w:tc>
          <w:tcPr>
            <w:tcW w:w="331" w:type="pct"/>
            <w:tcBorders>
              <w:top w:val="nil"/>
              <w:left w:val="nil"/>
              <w:bottom w:val="single" w:sz="4" w:space="0" w:color="auto"/>
              <w:right w:val="single" w:sz="4" w:space="0" w:color="auto"/>
            </w:tcBorders>
            <w:shd w:val="clear" w:color="auto" w:fill="auto"/>
            <w:vAlign w:val="center"/>
            <w:hideMark/>
          </w:tcPr>
          <w:p w14:paraId="05AB44EB"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w:t>
            </w:r>
          </w:p>
        </w:tc>
        <w:tc>
          <w:tcPr>
            <w:tcW w:w="502" w:type="pct"/>
            <w:tcBorders>
              <w:top w:val="nil"/>
              <w:left w:val="nil"/>
              <w:bottom w:val="single" w:sz="4" w:space="0" w:color="auto"/>
              <w:right w:val="single" w:sz="4" w:space="0" w:color="auto"/>
            </w:tcBorders>
            <w:shd w:val="clear" w:color="auto" w:fill="auto"/>
            <w:vAlign w:val="center"/>
            <w:hideMark/>
          </w:tcPr>
          <w:p w14:paraId="167F9183"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w:t>
            </w:r>
          </w:p>
        </w:tc>
        <w:tc>
          <w:tcPr>
            <w:tcW w:w="360" w:type="pct"/>
            <w:tcBorders>
              <w:top w:val="nil"/>
              <w:left w:val="nil"/>
              <w:bottom w:val="single" w:sz="4" w:space="0" w:color="auto"/>
              <w:right w:val="single" w:sz="4" w:space="0" w:color="auto"/>
            </w:tcBorders>
            <w:shd w:val="clear" w:color="auto" w:fill="auto"/>
            <w:vAlign w:val="center"/>
            <w:hideMark/>
          </w:tcPr>
          <w:p w14:paraId="36FE1386"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w:t>
            </w:r>
          </w:p>
        </w:tc>
      </w:tr>
      <w:tr w:rsidR="00DB0512" w:rsidRPr="00DB0512" w14:paraId="6DA93FF1" w14:textId="77777777" w:rsidTr="00DB0512">
        <w:trPr>
          <w:trHeight w:val="705"/>
        </w:trPr>
        <w:tc>
          <w:tcPr>
            <w:tcW w:w="8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9019BF"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年度总体目标</w:t>
            </w:r>
          </w:p>
        </w:tc>
        <w:tc>
          <w:tcPr>
            <w:tcW w:w="2264" w:type="pct"/>
            <w:gridSpan w:val="3"/>
            <w:tcBorders>
              <w:top w:val="single" w:sz="4" w:space="0" w:color="auto"/>
              <w:left w:val="nil"/>
              <w:bottom w:val="single" w:sz="4" w:space="0" w:color="auto"/>
              <w:right w:val="single" w:sz="4" w:space="0" w:color="auto"/>
            </w:tcBorders>
            <w:shd w:val="clear" w:color="auto" w:fill="auto"/>
            <w:noWrap/>
            <w:vAlign w:val="center"/>
            <w:hideMark/>
          </w:tcPr>
          <w:p w14:paraId="5B388D2D"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预期目标</w:t>
            </w:r>
          </w:p>
        </w:tc>
        <w:tc>
          <w:tcPr>
            <w:tcW w:w="1859" w:type="pct"/>
            <w:gridSpan w:val="4"/>
            <w:tcBorders>
              <w:top w:val="single" w:sz="4" w:space="0" w:color="auto"/>
              <w:left w:val="nil"/>
              <w:bottom w:val="single" w:sz="4" w:space="0" w:color="auto"/>
              <w:right w:val="single" w:sz="4" w:space="0" w:color="auto"/>
            </w:tcBorders>
            <w:shd w:val="clear" w:color="auto" w:fill="auto"/>
            <w:noWrap/>
            <w:vAlign w:val="center"/>
            <w:hideMark/>
          </w:tcPr>
          <w:p w14:paraId="238CDA8E"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实际完成情况</w:t>
            </w:r>
          </w:p>
        </w:tc>
      </w:tr>
      <w:tr w:rsidR="00DB0512" w:rsidRPr="00DB0512" w14:paraId="45745D87" w14:textId="77777777" w:rsidTr="00DB0512">
        <w:trPr>
          <w:trHeight w:val="2000"/>
        </w:trPr>
        <w:tc>
          <w:tcPr>
            <w:tcW w:w="877" w:type="pct"/>
            <w:vMerge/>
            <w:tcBorders>
              <w:top w:val="single" w:sz="4" w:space="0" w:color="auto"/>
              <w:left w:val="single" w:sz="4" w:space="0" w:color="auto"/>
              <w:bottom w:val="single" w:sz="4" w:space="0" w:color="auto"/>
              <w:right w:val="single" w:sz="4" w:space="0" w:color="auto"/>
            </w:tcBorders>
            <w:vAlign w:val="center"/>
            <w:hideMark/>
          </w:tcPr>
          <w:p w14:paraId="1106EFE6"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p>
        </w:tc>
        <w:tc>
          <w:tcPr>
            <w:tcW w:w="2264" w:type="pct"/>
            <w:gridSpan w:val="3"/>
            <w:tcBorders>
              <w:top w:val="single" w:sz="4" w:space="0" w:color="auto"/>
              <w:left w:val="nil"/>
              <w:bottom w:val="single" w:sz="4" w:space="0" w:color="auto"/>
              <w:right w:val="single" w:sz="4" w:space="0" w:color="auto"/>
            </w:tcBorders>
            <w:shd w:val="clear" w:color="auto" w:fill="auto"/>
            <w:vAlign w:val="center"/>
            <w:hideMark/>
          </w:tcPr>
          <w:p w14:paraId="522DFB08" w14:textId="2E0FC4C5"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目标1:基本支出3017.4</w:t>
            </w:r>
            <w:r w:rsidR="00A46040">
              <w:rPr>
                <w:rFonts w:asciiTheme="minorEastAsia" w:eastAsiaTheme="minorEastAsia" w:hAnsiTheme="minorEastAsia" w:cs="宋体" w:hint="eastAsia"/>
                <w:kern w:val="0"/>
                <w:sz w:val="20"/>
                <w:szCs w:val="20"/>
              </w:rPr>
              <w:t>0</w:t>
            </w:r>
            <w:r w:rsidRPr="00DB0512">
              <w:rPr>
                <w:rFonts w:asciiTheme="minorEastAsia" w:eastAsiaTheme="minorEastAsia" w:hAnsiTheme="minorEastAsia" w:cs="宋体" w:hint="eastAsia"/>
                <w:kern w:val="0"/>
                <w:sz w:val="20"/>
                <w:szCs w:val="20"/>
              </w:rPr>
              <w:t>万元，保障部门单位人员307人，基本支出分人员经费与公用经费，人员经费2825.37万元，其中发放工资福利2665.31万元，公用经费192.03万元，使业务保障能力有效提升；</w:t>
            </w:r>
            <w:r w:rsidRPr="00DB0512">
              <w:rPr>
                <w:rFonts w:asciiTheme="minorEastAsia" w:eastAsiaTheme="minorEastAsia" w:hAnsiTheme="minorEastAsia" w:cs="宋体" w:hint="eastAsia"/>
                <w:kern w:val="0"/>
                <w:sz w:val="20"/>
                <w:szCs w:val="20"/>
              </w:rPr>
              <w:br/>
            </w:r>
            <w:r w:rsidRPr="00DB0512">
              <w:rPr>
                <w:rFonts w:asciiTheme="minorEastAsia" w:eastAsiaTheme="minorEastAsia" w:hAnsiTheme="minorEastAsia" w:cs="宋体" w:hint="eastAsia"/>
                <w:kern w:val="0"/>
                <w:sz w:val="20"/>
                <w:szCs w:val="20"/>
              </w:rPr>
              <w:br/>
              <w:t>目标2:社区转运经费330万元，通过完成11个社区的建设和管理，为社区党员群众办实事、办好事，网格党支部24个，开展党员教育管理、党日活动、阵地打造等，组织居民开展经常性的活动，制作各类宣传版面达成促进群众文明建设的工作目标，解决居民优抚安置、社会救助、计划生育等问题；</w:t>
            </w:r>
            <w:r w:rsidRPr="00DB0512">
              <w:rPr>
                <w:rFonts w:asciiTheme="minorEastAsia" w:eastAsiaTheme="minorEastAsia" w:hAnsiTheme="minorEastAsia" w:cs="宋体" w:hint="eastAsia"/>
                <w:kern w:val="0"/>
                <w:sz w:val="20"/>
                <w:szCs w:val="20"/>
              </w:rPr>
              <w:br/>
            </w:r>
            <w:r w:rsidRPr="00DB0512">
              <w:rPr>
                <w:rFonts w:asciiTheme="minorEastAsia" w:eastAsiaTheme="minorEastAsia" w:hAnsiTheme="minorEastAsia" w:cs="宋体" w:hint="eastAsia"/>
                <w:kern w:val="0"/>
                <w:sz w:val="20"/>
                <w:szCs w:val="20"/>
              </w:rPr>
              <w:br/>
              <w:t xml:space="preserve">目标3:村级运转经费75万元，通过完成保障3个村级组织正常运转及开展各项活动的日常支出工作，解决关系群众切身利益的联系服务群众的微实事，保障村级组织依法履行职能，满足群众建设发展农村的需要，促进农村社会稳定和社会主义新农村的发展，群众关注度高、受惠面广、急需解决的民生问题。                                                                                    目标4：发放三老人员补助75.56万元，通过发放55名“三老”人员补助充分体现党对三老人员的关怀，满足三老人员安度晚年的需要，促进农村的发展稳定。改善三老人员基本生活，完善三老人员服务机制，改善三老人员精神面貌；                                          目标5：网格党支部书记报酬28.8万元以及网格党支部活动经费24万元，通过发放24名网格党支部书记补助，增加网格党支部书记岗位吸引力，满足群众自治自理的需要，促进基层网格党支部的发展。改善基层网格党支部凝聚力，完善基层网格党支部管理机制，改善党群关系；                                                                                                             </w:t>
            </w:r>
            <w:r w:rsidRPr="00DB0512">
              <w:rPr>
                <w:rFonts w:asciiTheme="minorEastAsia" w:eastAsiaTheme="minorEastAsia" w:hAnsiTheme="minorEastAsia" w:cs="宋体" w:hint="eastAsia"/>
                <w:kern w:val="0"/>
                <w:sz w:val="20"/>
                <w:szCs w:val="20"/>
              </w:rPr>
              <w:lastRenderedPageBreak/>
              <w:t>目标6：国有企业退休人员社会化管理补助资金3.62万元，通过国有企业退休人员社会化管理减轻企业负担，满足国有企业退休人员社会化管理的需要，促进国有企业退休人员社会保障的发展。改善社会保障体系，完善国有企业退休人员社会化管理机制，改善退休人员业余生活。</w:t>
            </w:r>
          </w:p>
        </w:tc>
        <w:tc>
          <w:tcPr>
            <w:tcW w:w="1859" w:type="pct"/>
            <w:gridSpan w:val="4"/>
            <w:tcBorders>
              <w:top w:val="single" w:sz="4" w:space="0" w:color="auto"/>
              <w:left w:val="nil"/>
              <w:bottom w:val="single" w:sz="4" w:space="0" w:color="auto"/>
              <w:right w:val="single" w:sz="4" w:space="0" w:color="auto"/>
            </w:tcBorders>
            <w:shd w:val="clear" w:color="auto" w:fill="auto"/>
            <w:vAlign w:val="center"/>
            <w:hideMark/>
          </w:tcPr>
          <w:p w14:paraId="49044FC0"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lastRenderedPageBreak/>
              <w:t>本年度基本支出2980.96万元，保障单位人员276人，基本支出分人员经费与公用经费，人员经费支出2770.72万元，其中发放工资福利2650.84万元，公用经费支出210.34万元，有效提升了业务保障能力；社区转运经费支出265.7万元，完成了11个社区的建设和管理，为社区党员群众办实事、办好事，开展了党员教育管理、党日活动、阵地打造等，组织居民开展经常性活动，制作各类宣传版面，达成促进群众文明建设的工作目标，解决了居民优抚安置、社会救助、计划生育等问题；村级运转经费支出61.66万元，完成了保障3个村级组织正常运转及开展各项活动的日常工作，保障了村级组织依法履行职能，满足了群众建设发展农村的需要，促进了农村社会稳定和社会主义新农村的发展，解决了群众关注度高、受惠面广、急需的民生问题；发放55名三老人员补助75.28万元，充分体现了党对三老人员的关怀，满足了三老人员安度晚年的需要，促进了农村的发展稳定。改善了三老人员基本生活，有效提升了三老人员精神面貌；网格党支部书记报酬发放28.17万元以及网格党支部活动经费支出14.99万元，发放了24名网格党支部书记补助，增加了网格党支部书记岗位吸引力，满足了群众自治自理的需要，促进了基层网格党支部的发展，明显改善了基层网格党支部凝聚力及党群关系，有效完善了基层</w:t>
            </w:r>
            <w:r w:rsidRPr="00DB0512">
              <w:rPr>
                <w:rFonts w:asciiTheme="minorEastAsia" w:eastAsiaTheme="minorEastAsia" w:hAnsiTheme="minorEastAsia" w:cs="宋体" w:hint="eastAsia"/>
                <w:kern w:val="0"/>
                <w:sz w:val="20"/>
                <w:szCs w:val="20"/>
              </w:rPr>
              <w:lastRenderedPageBreak/>
              <w:t>网格党支部管理机制；国有企业退休人员社会化管理补助资金3.62万元，本年度未使用。</w:t>
            </w:r>
          </w:p>
        </w:tc>
      </w:tr>
      <w:tr w:rsidR="00DB0512" w:rsidRPr="00DB0512" w14:paraId="390BEDD1" w14:textId="77777777" w:rsidTr="00DB0512">
        <w:trPr>
          <w:trHeight w:val="580"/>
        </w:trPr>
        <w:tc>
          <w:tcPr>
            <w:tcW w:w="8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34E9A6"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lastRenderedPageBreak/>
              <w:t>一级指标</w:t>
            </w:r>
          </w:p>
        </w:tc>
        <w:tc>
          <w:tcPr>
            <w:tcW w:w="877" w:type="pct"/>
            <w:tcBorders>
              <w:top w:val="nil"/>
              <w:left w:val="nil"/>
              <w:bottom w:val="single" w:sz="4" w:space="0" w:color="auto"/>
              <w:right w:val="single" w:sz="4" w:space="0" w:color="auto"/>
            </w:tcBorders>
            <w:shd w:val="clear" w:color="auto" w:fill="auto"/>
            <w:vAlign w:val="center"/>
            <w:hideMark/>
          </w:tcPr>
          <w:p w14:paraId="34F44478"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二级指标</w:t>
            </w:r>
          </w:p>
        </w:tc>
        <w:tc>
          <w:tcPr>
            <w:tcW w:w="722" w:type="pct"/>
            <w:tcBorders>
              <w:top w:val="nil"/>
              <w:left w:val="nil"/>
              <w:bottom w:val="single" w:sz="4" w:space="0" w:color="auto"/>
              <w:right w:val="single" w:sz="4" w:space="0" w:color="auto"/>
            </w:tcBorders>
            <w:shd w:val="clear" w:color="auto" w:fill="auto"/>
            <w:vAlign w:val="center"/>
            <w:hideMark/>
          </w:tcPr>
          <w:p w14:paraId="19F38E28"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三级指标</w:t>
            </w:r>
          </w:p>
        </w:tc>
        <w:tc>
          <w:tcPr>
            <w:tcW w:w="665" w:type="pct"/>
            <w:tcBorders>
              <w:top w:val="nil"/>
              <w:left w:val="nil"/>
              <w:bottom w:val="single" w:sz="4" w:space="0" w:color="auto"/>
              <w:right w:val="single" w:sz="4" w:space="0" w:color="auto"/>
            </w:tcBorders>
            <w:shd w:val="clear" w:color="auto" w:fill="auto"/>
            <w:vAlign w:val="center"/>
            <w:hideMark/>
          </w:tcPr>
          <w:p w14:paraId="2FA150DA"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预期指标值</w:t>
            </w:r>
          </w:p>
        </w:tc>
        <w:tc>
          <w:tcPr>
            <w:tcW w:w="666" w:type="pct"/>
            <w:tcBorders>
              <w:top w:val="nil"/>
              <w:left w:val="nil"/>
              <w:bottom w:val="single" w:sz="4" w:space="0" w:color="auto"/>
              <w:right w:val="single" w:sz="4" w:space="0" w:color="auto"/>
            </w:tcBorders>
            <w:shd w:val="clear" w:color="auto" w:fill="auto"/>
            <w:vAlign w:val="center"/>
            <w:hideMark/>
          </w:tcPr>
          <w:p w14:paraId="5AA77723"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指标值设定依据</w:t>
            </w:r>
          </w:p>
        </w:tc>
        <w:tc>
          <w:tcPr>
            <w:tcW w:w="331" w:type="pct"/>
            <w:tcBorders>
              <w:top w:val="nil"/>
              <w:left w:val="nil"/>
              <w:bottom w:val="single" w:sz="4" w:space="0" w:color="auto"/>
              <w:right w:val="single" w:sz="4" w:space="0" w:color="auto"/>
            </w:tcBorders>
            <w:shd w:val="clear" w:color="auto" w:fill="auto"/>
            <w:vAlign w:val="center"/>
            <w:hideMark/>
          </w:tcPr>
          <w:p w14:paraId="65925F8A"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分值权重</w:t>
            </w:r>
          </w:p>
        </w:tc>
        <w:tc>
          <w:tcPr>
            <w:tcW w:w="502" w:type="pct"/>
            <w:tcBorders>
              <w:top w:val="nil"/>
              <w:left w:val="nil"/>
              <w:bottom w:val="single" w:sz="4" w:space="0" w:color="auto"/>
              <w:right w:val="single" w:sz="4" w:space="0" w:color="auto"/>
            </w:tcBorders>
            <w:shd w:val="clear" w:color="auto" w:fill="auto"/>
            <w:vAlign w:val="center"/>
            <w:hideMark/>
          </w:tcPr>
          <w:p w14:paraId="3B682B91"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实际完成指标值</w:t>
            </w:r>
          </w:p>
        </w:tc>
        <w:tc>
          <w:tcPr>
            <w:tcW w:w="360" w:type="pct"/>
            <w:tcBorders>
              <w:top w:val="nil"/>
              <w:left w:val="nil"/>
              <w:bottom w:val="single" w:sz="4" w:space="0" w:color="auto"/>
              <w:right w:val="single" w:sz="4" w:space="0" w:color="auto"/>
            </w:tcBorders>
            <w:shd w:val="clear" w:color="auto" w:fill="auto"/>
            <w:vAlign w:val="center"/>
            <w:hideMark/>
          </w:tcPr>
          <w:p w14:paraId="265C2BE0"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得分</w:t>
            </w:r>
          </w:p>
        </w:tc>
      </w:tr>
      <w:tr w:rsidR="00DB0512" w:rsidRPr="00DB0512" w14:paraId="404C5BC7" w14:textId="77777777" w:rsidTr="00DB0512">
        <w:trPr>
          <w:trHeight w:val="740"/>
        </w:trPr>
        <w:tc>
          <w:tcPr>
            <w:tcW w:w="8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AF42AB"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运行成本</w:t>
            </w:r>
          </w:p>
        </w:tc>
        <w:tc>
          <w:tcPr>
            <w:tcW w:w="877" w:type="pct"/>
            <w:tcBorders>
              <w:top w:val="nil"/>
              <w:left w:val="nil"/>
              <w:bottom w:val="single" w:sz="4" w:space="0" w:color="auto"/>
              <w:right w:val="single" w:sz="4" w:space="0" w:color="auto"/>
            </w:tcBorders>
            <w:shd w:val="clear" w:color="auto" w:fill="auto"/>
            <w:vAlign w:val="center"/>
            <w:hideMark/>
          </w:tcPr>
          <w:p w14:paraId="739D687E"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保障办公人员数量</w:t>
            </w:r>
          </w:p>
        </w:tc>
        <w:tc>
          <w:tcPr>
            <w:tcW w:w="722" w:type="pct"/>
            <w:tcBorders>
              <w:top w:val="nil"/>
              <w:left w:val="nil"/>
              <w:bottom w:val="single" w:sz="4" w:space="0" w:color="auto"/>
              <w:right w:val="single" w:sz="4" w:space="0" w:color="auto"/>
            </w:tcBorders>
            <w:shd w:val="clear" w:color="auto" w:fill="auto"/>
            <w:vAlign w:val="center"/>
            <w:hideMark/>
          </w:tcPr>
          <w:p w14:paraId="78BEA9D3"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保障办公人员数量</w:t>
            </w:r>
          </w:p>
        </w:tc>
        <w:tc>
          <w:tcPr>
            <w:tcW w:w="665" w:type="pct"/>
            <w:tcBorders>
              <w:top w:val="nil"/>
              <w:left w:val="nil"/>
              <w:bottom w:val="single" w:sz="4" w:space="0" w:color="auto"/>
              <w:right w:val="single" w:sz="4" w:space="0" w:color="auto"/>
            </w:tcBorders>
            <w:shd w:val="clear" w:color="auto" w:fill="auto"/>
            <w:vAlign w:val="center"/>
            <w:hideMark/>
          </w:tcPr>
          <w:p w14:paraId="4585EDD3"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&gt;=307人</w:t>
            </w:r>
          </w:p>
        </w:tc>
        <w:tc>
          <w:tcPr>
            <w:tcW w:w="666" w:type="pct"/>
            <w:tcBorders>
              <w:top w:val="nil"/>
              <w:left w:val="nil"/>
              <w:bottom w:val="single" w:sz="4" w:space="0" w:color="auto"/>
              <w:right w:val="single" w:sz="4" w:space="0" w:color="auto"/>
            </w:tcBorders>
            <w:shd w:val="clear" w:color="auto" w:fill="auto"/>
            <w:vAlign w:val="center"/>
            <w:hideMark/>
          </w:tcPr>
          <w:p w14:paraId="3E01A054"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预算编报说明</w:t>
            </w:r>
          </w:p>
        </w:tc>
        <w:tc>
          <w:tcPr>
            <w:tcW w:w="331" w:type="pct"/>
            <w:tcBorders>
              <w:top w:val="nil"/>
              <w:left w:val="nil"/>
              <w:bottom w:val="single" w:sz="4" w:space="0" w:color="auto"/>
              <w:right w:val="single" w:sz="4" w:space="0" w:color="auto"/>
            </w:tcBorders>
            <w:shd w:val="clear" w:color="auto" w:fill="auto"/>
            <w:vAlign w:val="center"/>
            <w:hideMark/>
          </w:tcPr>
          <w:p w14:paraId="5F7086D6"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12</w:t>
            </w:r>
          </w:p>
        </w:tc>
        <w:tc>
          <w:tcPr>
            <w:tcW w:w="502" w:type="pct"/>
            <w:tcBorders>
              <w:top w:val="nil"/>
              <w:left w:val="nil"/>
              <w:bottom w:val="single" w:sz="4" w:space="0" w:color="auto"/>
              <w:right w:val="single" w:sz="4" w:space="0" w:color="auto"/>
            </w:tcBorders>
            <w:shd w:val="clear" w:color="auto" w:fill="auto"/>
            <w:vAlign w:val="center"/>
            <w:hideMark/>
          </w:tcPr>
          <w:p w14:paraId="7AF1B527"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=276人</w:t>
            </w:r>
          </w:p>
        </w:tc>
        <w:tc>
          <w:tcPr>
            <w:tcW w:w="360" w:type="pct"/>
            <w:tcBorders>
              <w:top w:val="nil"/>
              <w:left w:val="nil"/>
              <w:bottom w:val="single" w:sz="4" w:space="0" w:color="auto"/>
              <w:right w:val="single" w:sz="4" w:space="0" w:color="auto"/>
            </w:tcBorders>
            <w:shd w:val="clear" w:color="auto" w:fill="auto"/>
            <w:vAlign w:val="center"/>
            <w:hideMark/>
          </w:tcPr>
          <w:p w14:paraId="25BF8B36"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10.79</w:t>
            </w:r>
          </w:p>
        </w:tc>
      </w:tr>
      <w:tr w:rsidR="00DB0512" w:rsidRPr="00DB0512" w14:paraId="10F26A2B" w14:textId="77777777" w:rsidTr="00DB0512">
        <w:trPr>
          <w:trHeight w:val="740"/>
        </w:trPr>
        <w:tc>
          <w:tcPr>
            <w:tcW w:w="877" w:type="pct"/>
            <w:vMerge/>
            <w:tcBorders>
              <w:top w:val="single" w:sz="4" w:space="0" w:color="auto"/>
              <w:left w:val="single" w:sz="4" w:space="0" w:color="auto"/>
              <w:bottom w:val="single" w:sz="4" w:space="0" w:color="auto"/>
              <w:right w:val="single" w:sz="4" w:space="0" w:color="auto"/>
            </w:tcBorders>
            <w:vAlign w:val="center"/>
            <w:hideMark/>
          </w:tcPr>
          <w:p w14:paraId="4C69ADDF"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p>
        </w:tc>
        <w:tc>
          <w:tcPr>
            <w:tcW w:w="877" w:type="pct"/>
            <w:tcBorders>
              <w:top w:val="nil"/>
              <w:left w:val="nil"/>
              <w:bottom w:val="single" w:sz="4" w:space="0" w:color="auto"/>
              <w:right w:val="single" w:sz="4" w:space="0" w:color="auto"/>
            </w:tcBorders>
            <w:shd w:val="clear" w:color="auto" w:fill="auto"/>
            <w:vAlign w:val="center"/>
            <w:hideMark/>
          </w:tcPr>
          <w:p w14:paraId="0D400FEB"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公务保障用车数量</w:t>
            </w:r>
          </w:p>
        </w:tc>
        <w:tc>
          <w:tcPr>
            <w:tcW w:w="722" w:type="pct"/>
            <w:tcBorders>
              <w:top w:val="nil"/>
              <w:left w:val="nil"/>
              <w:bottom w:val="single" w:sz="4" w:space="0" w:color="auto"/>
              <w:right w:val="single" w:sz="4" w:space="0" w:color="auto"/>
            </w:tcBorders>
            <w:shd w:val="clear" w:color="auto" w:fill="auto"/>
            <w:vAlign w:val="center"/>
            <w:hideMark/>
          </w:tcPr>
          <w:p w14:paraId="6DAF5DEB"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公务保障用车数量</w:t>
            </w:r>
          </w:p>
        </w:tc>
        <w:tc>
          <w:tcPr>
            <w:tcW w:w="665" w:type="pct"/>
            <w:tcBorders>
              <w:top w:val="nil"/>
              <w:left w:val="nil"/>
              <w:bottom w:val="single" w:sz="4" w:space="0" w:color="auto"/>
              <w:right w:val="single" w:sz="4" w:space="0" w:color="auto"/>
            </w:tcBorders>
            <w:shd w:val="clear" w:color="auto" w:fill="auto"/>
            <w:vAlign w:val="center"/>
            <w:hideMark/>
          </w:tcPr>
          <w:p w14:paraId="7BB2FF5F"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=4辆</w:t>
            </w:r>
          </w:p>
        </w:tc>
        <w:tc>
          <w:tcPr>
            <w:tcW w:w="666" w:type="pct"/>
            <w:tcBorders>
              <w:top w:val="nil"/>
              <w:left w:val="nil"/>
              <w:bottom w:val="single" w:sz="4" w:space="0" w:color="auto"/>
              <w:right w:val="single" w:sz="4" w:space="0" w:color="auto"/>
            </w:tcBorders>
            <w:shd w:val="clear" w:color="auto" w:fill="auto"/>
            <w:vAlign w:val="center"/>
            <w:hideMark/>
          </w:tcPr>
          <w:p w14:paraId="1CFBDB39"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预算编报说明</w:t>
            </w:r>
          </w:p>
        </w:tc>
        <w:tc>
          <w:tcPr>
            <w:tcW w:w="331" w:type="pct"/>
            <w:tcBorders>
              <w:top w:val="nil"/>
              <w:left w:val="nil"/>
              <w:bottom w:val="single" w:sz="4" w:space="0" w:color="auto"/>
              <w:right w:val="single" w:sz="4" w:space="0" w:color="auto"/>
            </w:tcBorders>
            <w:shd w:val="clear" w:color="auto" w:fill="auto"/>
            <w:vAlign w:val="center"/>
            <w:hideMark/>
          </w:tcPr>
          <w:p w14:paraId="0515C8FE"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13</w:t>
            </w:r>
          </w:p>
        </w:tc>
        <w:tc>
          <w:tcPr>
            <w:tcW w:w="502" w:type="pct"/>
            <w:tcBorders>
              <w:top w:val="nil"/>
              <w:left w:val="nil"/>
              <w:bottom w:val="single" w:sz="4" w:space="0" w:color="auto"/>
              <w:right w:val="single" w:sz="4" w:space="0" w:color="auto"/>
            </w:tcBorders>
            <w:shd w:val="clear" w:color="auto" w:fill="auto"/>
            <w:vAlign w:val="center"/>
            <w:hideMark/>
          </w:tcPr>
          <w:p w14:paraId="2FCC5CFD"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=4辆</w:t>
            </w:r>
          </w:p>
        </w:tc>
        <w:tc>
          <w:tcPr>
            <w:tcW w:w="360" w:type="pct"/>
            <w:tcBorders>
              <w:top w:val="nil"/>
              <w:left w:val="nil"/>
              <w:bottom w:val="single" w:sz="4" w:space="0" w:color="auto"/>
              <w:right w:val="single" w:sz="4" w:space="0" w:color="auto"/>
            </w:tcBorders>
            <w:shd w:val="clear" w:color="auto" w:fill="auto"/>
            <w:vAlign w:val="center"/>
            <w:hideMark/>
          </w:tcPr>
          <w:p w14:paraId="4E182FE6"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13</w:t>
            </w:r>
          </w:p>
        </w:tc>
      </w:tr>
      <w:tr w:rsidR="00DB0512" w:rsidRPr="00DB0512" w14:paraId="36CD00DA" w14:textId="77777777" w:rsidTr="00DB0512">
        <w:trPr>
          <w:trHeight w:val="740"/>
        </w:trPr>
        <w:tc>
          <w:tcPr>
            <w:tcW w:w="877" w:type="pct"/>
            <w:vMerge/>
            <w:tcBorders>
              <w:top w:val="single" w:sz="4" w:space="0" w:color="auto"/>
              <w:left w:val="single" w:sz="4" w:space="0" w:color="auto"/>
              <w:bottom w:val="single" w:sz="4" w:space="0" w:color="auto"/>
              <w:right w:val="single" w:sz="4" w:space="0" w:color="auto"/>
            </w:tcBorders>
            <w:vAlign w:val="center"/>
            <w:hideMark/>
          </w:tcPr>
          <w:p w14:paraId="3EDF9E68"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p>
        </w:tc>
        <w:tc>
          <w:tcPr>
            <w:tcW w:w="877" w:type="pct"/>
            <w:tcBorders>
              <w:top w:val="nil"/>
              <w:left w:val="nil"/>
              <w:bottom w:val="single" w:sz="4" w:space="0" w:color="auto"/>
              <w:right w:val="single" w:sz="4" w:space="0" w:color="auto"/>
            </w:tcBorders>
            <w:shd w:val="clear" w:color="auto" w:fill="auto"/>
            <w:vAlign w:val="center"/>
            <w:hideMark/>
          </w:tcPr>
          <w:p w14:paraId="23CCCAC2"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房屋建筑物供暖面积</w:t>
            </w:r>
          </w:p>
        </w:tc>
        <w:tc>
          <w:tcPr>
            <w:tcW w:w="722" w:type="pct"/>
            <w:tcBorders>
              <w:top w:val="nil"/>
              <w:left w:val="nil"/>
              <w:bottom w:val="single" w:sz="4" w:space="0" w:color="auto"/>
              <w:right w:val="single" w:sz="4" w:space="0" w:color="auto"/>
            </w:tcBorders>
            <w:shd w:val="clear" w:color="auto" w:fill="auto"/>
            <w:vAlign w:val="center"/>
            <w:hideMark/>
          </w:tcPr>
          <w:p w14:paraId="028B3931"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房屋建筑物供暖面积</w:t>
            </w:r>
          </w:p>
        </w:tc>
        <w:tc>
          <w:tcPr>
            <w:tcW w:w="665" w:type="pct"/>
            <w:tcBorders>
              <w:top w:val="nil"/>
              <w:left w:val="nil"/>
              <w:bottom w:val="single" w:sz="4" w:space="0" w:color="auto"/>
              <w:right w:val="single" w:sz="4" w:space="0" w:color="auto"/>
            </w:tcBorders>
            <w:shd w:val="clear" w:color="auto" w:fill="auto"/>
            <w:vAlign w:val="center"/>
            <w:hideMark/>
          </w:tcPr>
          <w:p w14:paraId="321DAF92"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&gt;=30722.42平方米</w:t>
            </w:r>
          </w:p>
        </w:tc>
        <w:tc>
          <w:tcPr>
            <w:tcW w:w="666" w:type="pct"/>
            <w:tcBorders>
              <w:top w:val="nil"/>
              <w:left w:val="nil"/>
              <w:bottom w:val="single" w:sz="4" w:space="0" w:color="auto"/>
              <w:right w:val="single" w:sz="4" w:space="0" w:color="auto"/>
            </w:tcBorders>
            <w:shd w:val="clear" w:color="auto" w:fill="auto"/>
            <w:vAlign w:val="center"/>
            <w:hideMark/>
          </w:tcPr>
          <w:p w14:paraId="37E5324F"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预算编报说明</w:t>
            </w:r>
          </w:p>
        </w:tc>
        <w:tc>
          <w:tcPr>
            <w:tcW w:w="331" w:type="pct"/>
            <w:tcBorders>
              <w:top w:val="nil"/>
              <w:left w:val="nil"/>
              <w:bottom w:val="single" w:sz="4" w:space="0" w:color="auto"/>
              <w:right w:val="single" w:sz="4" w:space="0" w:color="auto"/>
            </w:tcBorders>
            <w:shd w:val="clear" w:color="auto" w:fill="auto"/>
            <w:vAlign w:val="center"/>
            <w:hideMark/>
          </w:tcPr>
          <w:p w14:paraId="6EC7C901"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13</w:t>
            </w:r>
          </w:p>
        </w:tc>
        <w:tc>
          <w:tcPr>
            <w:tcW w:w="502" w:type="pct"/>
            <w:tcBorders>
              <w:top w:val="nil"/>
              <w:left w:val="nil"/>
              <w:bottom w:val="single" w:sz="4" w:space="0" w:color="auto"/>
              <w:right w:val="single" w:sz="4" w:space="0" w:color="auto"/>
            </w:tcBorders>
            <w:shd w:val="clear" w:color="auto" w:fill="auto"/>
            <w:vAlign w:val="center"/>
            <w:hideMark/>
          </w:tcPr>
          <w:p w14:paraId="01771012"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=28722.3平方米</w:t>
            </w:r>
          </w:p>
        </w:tc>
        <w:tc>
          <w:tcPr>
            <w:tcW w:w="360" w:type="pct"/>
            <w:tcBorders>
              <w:top w:val="nil"/>
              <w:left w:val="nil"/>
              <w:bottom w:val="single" w:sz="4" w:space="0" w:color="auto"/>
              <w:right w:val="single" w:sz="4" w:space="0" w:color="auto"/>
            </w:tcBorders>
            <w:shd w:val="clear" w:color="auto" w:fill="auto"/>
            <w:vAlign w:val="center"/>
            <w:hideMark/>
          </w:tcPr>
          <w:p w14:paraId="4FB03ACF"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12.15</w:t>
            </w:r>
          </w:p>
        </w:tc>
      </w:tr>
      <w:tr w:rsidR="00DB0512" w:rsidRPr="00DB0512" w14:paraId="150275F7" w14:textId="77777777" w:rsidTr="00DB0512">
        <w:trPr>
          <w:trHeight w:val="740"/>
        </w:trPr>
        <w:tc>
          <w:tcPr>
            <w:tcW w:w="877" w:type="pct"/>
            <w:vMerge/>
            <w:tcBorders>
              <w:top w:val="single" w:sz="4" w:space="0" w:color="auto"/>
              <w:left w:val="single" w:sz="4" w:space="0" w:color="auto"/>
              <w:bottom w:val="single" w:sz="4" w:space="0" w:color="auto"/>
              <w:right w:val="single" w:sz="4" w:space="0" w:color="auto"/>
            </w:tcBorders>
            <w:vAlign w:val="center"/>
            <w:hideMark/>
          </w:tcPr>
          <w:p w14:paraId="71A66E7A"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p>
        </w:tc>
        <w:tc>
          <w:tcPr>
            <w:tcW w:w="877" w:type="pct"/>
            <w:tcBorders>
              <w:top w:val="nil"/>
              <w:left w:val="nil"/>
              <w:bottom w:val="single" w:sz="4" w:space="0" w:color="auto"/>
              <w:right w:val="single" w:sz="4" w:space="0" w:color="auto"/>
            </w:tcBorders>
            <w:shd w:val="clear" w:color="auto" w:fill="auto"/>
            <w:vAlign w:val="center"/>
            <w:hideMark/>
          </w:tcPr>
          <w:p w14:paraId="18E942DF"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网格党支部数量</w:t>
            </w:r>
          </w:p>
        </w:tc>
        <w:tc>
          <w:tcPr>
            <w:tcW w:w="722" w:type="pct"/>
            <w:tcBorders>
              <w:top w:val="nil"/>
              <w:left w:val="nil"/>
              <w:bottom w:val="single" w:sz="4" w:space="0" w:color="auto"/>
              <w:right w:val="single" w:sz="4" w:space="0" w:color="auto"/>
            </w:tcBorders>
            <w:shd w:val="clear" w:color="auto" w:fill="auto"/>
            <w:vAlign w:val="center"/>
            <w:hideMark/>
          </w:tcPr>
          <w:p w14:paraId="47B724ED"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网格党支部数量</w:t>
            </w:r>
          </w:p>
        </w:tc>
        <w:tc>
          <w:tcPr>
            <w:tcW w:w="665" w:type="pct"/>
            <w:tcBorders>
              <w:top w:val="nil"/>
              <w:left w:val="nil"/>
              <w:bottom w:val="single" w:sz="4" w:space="0" w:color="auto"/>
              <w:right w:val="single" w:sz="4" w:space="0" w:color="auto"/>
            </w:tcBorders>
            <w:shd w:val="clear" w:color="auto" w:fill="auto"/>
            <w:vAlign w:val="center"/>
            <w:hideMark/>
          </w:tcPr>
          <w:p w14:paraId="58106F9D"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=24个</w:t>
            </w:r>
          </w:p>
        </w:tc>
        <w:tc>
          <w:tcPr>
            <w:tcW w:w="666" w:type="pct"/>
            <w:tcBorders>
              <w:top w:val="nil"/>
              <w:left w:val="nil"/>
              <w:bottom w:val="single" w:sz="4" w:space="0" w:color="auto"/>
              <w:right w:val="single" w:sz="4" w:space="0" w:color="auto"/>
            </w:tcBorders>
            <w:shd w:val="clear" w:color="auto" w:fill="auto"/>
            <w:vAlign w:val="center"/>
            <w:hideMark/>
          </w:tcPr>
          <w:p w14:paraId="0996B9DF"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预算编报说明</w:t>
            </w:r>
          </w:p>
        </w:tc>
        <w:tc>
          <w:tcPr>
            <w:tcW w:w="331" w:type="pct"/>
            <w:tcBorders>
              <w:top w:val="nil"/>
              <w:left w:val="nil"/>
              <w:bottom w:val="single" w:sz="4" w:space="0" w:color="auto"/>
              <w:right w:val="single" w:sz="4" w:space="0" w:color="auto"/>
            </w:tcBorders>
            <w:shd w:val="clear" w:color="auto" w:fill="auto"/>
            <w:vAlign w:val="center"/>
            <w:hideMark/>
          </w:tcPr>
          <w:p w14:paraId="76655FB3"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13</w:t>
            </w:r>
          </w:p>
        </w:tc>
        <w:tc>
          <w:tcPr>
            <w:tcW w:w="502" w:type="pct"/>
            <w:tcBorders>
              <w:top w:val="nil"/>
              <w:left w:val="nil"/>
              <w:bottom w:val="single" w:sz="4" w:space="0" w:color="auto"/>
              <w:right w:val="single" w:sz="4" w:space="0" w:color="auto"/>
            </w:tcBorders>
            <w:shd w:val="clear" w:color="auto" w:fill="auto"/>
            <w:vAlign w:val="center"/>
            <w:hideMark/>
          </w:tcPr>
          <w:p w14:paraId="2A153F01"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=24个</w:t>
            </w:r>
          </w:p>
        </w:tc>
        <w:tc>
          <w:tcPr>
            <w:tcW w:w="360" w:type="pct"/>
            <w:tcBorders>
              <w:top w:val="nil"/>
              <w:left w:val="nil"/>
              <w:bottom w:val="single" w:sz="4" w:space="0" w:color="auto"/>
              <w:right w:val="single" w:sz="4" w:space="0" w:color="auto"/>
            </w:tcBorders>
            <w:shd w:val="clear" w:color="auto" w:fill="auto"/>
            <w:vAlign w:val="center"/>
            <w:hideMark/>
          </w:tcPr>
          <w:p w14:paraId="0C1ECF46"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13</w:t>
            </w:r>
          </w:p>
        </w:tc>
      </w:tr>
      <w:tr w:rsidR="00DB0512" w:rsidRPr="00DB0512" w14:paraId="4D8575CE" w14:textId="77777777" w:rsidTr="00DB0512">
        <w:trPr>
          <w:trHeight w:val="740"/>
        </w:trPr>
        <w:tc>
          <w:tcPr>
            <w:tcW w:w="877" w:type="pct"/>
            <w:vMerge/>
            <w:tcBorders>
              <w:top w:val="single" w:sz="4" w:space="0" w:color="auto"/>
              <w:left w:val="single" w:sz="4" w:space="0" w:color="auto"/>
              <w:bottom w:val="single" w:sz="4" w:space="0" w:color="auto"/>
              <w:right w:val="single" w:sz="4" w:space="0" w:color="auto"/>
            </w:tcBorders>
            <w:vAlign w:val="center"/>
            <w:hideMark/>
          </w:tcPr>
          <w:p w14:paraId="1A744DCA"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p>
        </w:tc>
        <w:tc>
          <w:tcPr>
            <w:tcW w:w="877" w:type="pct"/>
            <w:tcBorders>
              <w:top w:val="nil"/>
              <w:left w:val="nil"/>
              <w:bottom w:val="single" w:sz="4" w:space="0" w:color="auto"/>
              <w:right w:val="single" w:sz="4" w:space="0" w:color="auto"/>
            </w:tcBorders>
            <w:shd w:val="clear" w:color="auto" w:fill="auto"/>
            <w:vAlign w:val="center"/>
            <w:hideMark/>
          </w:tcPr>
          <w:p w14:paraId="7AD8F5AD"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“三老”人员数量</w:t>
            </w:r>
          </w:p>
        </w:tc>
        <w:tc>
          <w:tcPr>
            <w:tcW w:w="722" w:type="pct"/>
            <w:tcBorders>
              <w:top w:val="nil"/>
              <w:left w:val="nil"/>
              <w:bottom w:val="single" w:sz="4" w:space="0" w:color="auto"/>
              <w:right w:val="single" w:sz="4" w:space="0" w:color="auto"/>
            </w:tcBorders>
            <w:shd w:val="clear" w:color="auto" w:fill="auto"/>
            <w:vAlign w:val="center"/>
            <w:hideMark/>
          </w:tcPr>
          <w:p w14:paraId="7055EFFF"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“三老”人员数量</w:t>
            </w:r>
          </w:p>
        </w:tc>
        <w:tc>
          <w:tcPr>
            <w:tcW w:w="665" w:type="pct"/>
            <w:tcBorders>
              <w:top w:val="nil"/>
              <w:left w:val="nil"/>
              <w:bottom w:val="single" w:sz="4" w:space="0" w:color="auto"/>
              <w:right w:val="single" w:sz="4" w:space="0" w:color="auto"/>
            </w:tcBorders>
            <w:shd w:val="clear" w:color="auto" w:fill="auto"/>
            <w:vAlign w:val="center"/>
            <w:hideMark/>
          </w:tcPr>
          <w:p w14:paraId="2BE4F71C"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&gt;=55人</w:t>
            </w:r>
          </w:p>
        </w:tc>
        <w:tc>
          <w:tcPr>
            <w:tcW w:w="666" w:type="pct"/>
            <w:tcBorders>
              <w:top w:val="nil"/>
              <w:left w:val="nil"/>
              <w:bottom w:val="single" w:sz="4" w:space="0" w:color="auto"/>
              <w:right w:val="single" w:sz="4" w:space="0" w:color="auto"/>
            </w:tcBorders>
            <w:shd w:val="clear" w:color="auto" w:fill="auto"/>
            <w:vAlign w:val="center"/>
            <w:hideMark/>
          </w:tcPr>
          <w:p w14:paraId="09E8AF30"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预算编报说明</w:t>
            </w:r>
          </w:p>
        </w:tc>
        <w:tc>
          <w:tcPr>
            <w:tcW w:w="331" w:type="pct"/>
            <w:tcBorders>
              <w:top w:val="nil"/>
              <w:left w:val="nil"/>
              <w:bottom w:val="single" w:sz="4" w:space="0" w:color="auto"/>
              <w:right w:val="single" w:sz="4" w:space="0" w:color="auto"/>
            </w:tcBorders>
            <w:shd w:val="clear" w:color="auto" w:fill="auto"/>
            <w:vAlign w:val="center"/>
            <w:hideMark/>
          </w:tcPr>
          <w:p w14:paraId="3E9578E3"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13</w:t>
            </w:r>
          </w:p>
        </w:tc>
        <w:tc>
          <w:tcPr>
            <w:tcW w:w="502" w:type="pct"/>
            <w:tcBorders>
              <w:top w:val="nil"/>
              <w:left w:val="nil"/>
              <w:bottom w:val="single" w:sz="4" w:space="0" w:color="auto"/>
              <w:right w:val="single" w:sz="4" w:space="0" w:color="auto"/>
            </w:tcBorders>
            <w:shd w:val="clear" w:color="auto" w:fill="auto"/>
            <w:vAlign w:val="center"/>
            <w:hideMark/>
          </w:tcPr>
          <w:p w14:paraId="074B7C01"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=55个</w:t>
            </w:r>
          </w:p>
        </w:tc>
        <w:tc>
          <w:tcPr>
            <w:tcW w:w="360" w:type="pct"/>
            <w:tcBorders>
              <w:top w:val="nil"/>
              <w:left w:val="nil"/>
              <w:bottom w:val="single" w:sz="4" w:space="0" w:color="auto"/>
              <w:right w:val="single" w:sz="4" w:space="0" w:color="auto"/>
            </w:tcBorders>
            <w:shd w:val="clear" w:color="auto" w:fill="auto"/>
            <w:vAlign w:val="center"/>
            <w:hideMark/>
          </w:tcPr>
          <w:p w14:paraId="75E0D62D"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13</w:t>
            </w:r>
          </w:p>
        </w:tc>
      </w:tr>
      <w:tr w:rsidR="00DB0512" w:rsidRPr="00DB0512" w14:paraId="7025E088" w14:textId="77777777" w:rsidTr="00DB0512">
        <w:trPr>
          <w:trHeight w:val="740"/>
        </w:trPr>
        <w:tc>
          <w:tcPr>
            <w:tcW w:w="8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054A9D"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管理效率</w:t>
            </w:r>
          </w:p>
        </w:tc>
        <w:tc>
          <w:tcPr>
            <w:tcW w:w="877" w:type="pct"/>
            <w:tcBorders>
              <w:top w:val="nil"/>
              <w:left w:val="nil"/>
              <w:bottom w:val="single" w:sz="4" w:space="0" w:color="auto"/>
              <w:right w:val="single" w:sz="4" w:space="0" w:color="auto"/>
            </w:tcBorders>
            <w:shd w:val="clear" w:color="auto" w:fill="auto"/>
            <w:vAlign w:val="center"/>
            <w:hideMark/>
          </w:tcPr>
          <w:p w14:paraId="2A0C164B"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c>
          <w:tcPr>
            <w:tcW w:w="722" w:type="pct"/>
            <w:tcBorders>
              <w:top w:val="nil"/>
              <w:left w:val="nil"/>
              <w:bottom w:val="single" w:sz="4" w:space="0" w:color="auto"/>
              <w:right w:val="single" w:sz="4" w:space="0" w:color="auto"/>
            </w:tcBorders>
            <w:shd w:val="clear" w:color="auto" w:fill="auto"/>
            <w:vAlign w:val="center"/>
            <w:hideMark/>
          </w:tcPr>
          <w:p w14:paraId="2CC009FF"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c>
          <w:tcPr>
            <w:tcW w:w="665" w:type="pct"/>
            <w:tcBorders>
              <w:top w:val="nil"/>
              <w:left w:val="nil"/>
              <w:bottom w:val="single" w:sz="4" w:space="0" w:color="auto"/>
              <w:right w:val="single" w:sz="4" w:space="0" w:color="auto"/>
            </w:tcBorders>
            <w:shd w:val="clear" w:color="auto" w:fill="auto"/>
            <w:vAlign w:val="center"/>
            <w:hideMark/>
          </w:tcPr>
          <w:p w14:paraId="5E4C51CD"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c>
          <w:tcPr>
            <w:tcW w:w="666" w:type="pct"/>
            <w:tcBorders>
              <w:top w:val="nil"/>
              <w:left w:val="nil"/>
              <w:bottom w:val="single" w:sz="4" w:space="0" w:color="auto"/>
              <w:right w:val="single" w:sz="4" w:space="0" w:color="auto"/>
            </w:tcBorders>
            <w:shd w:val="clear" w:color="auto" w:fill="auto"/>
            <w:vAlign w:val="center"/>
            <w:hideMark/>
          </w:tcPr>
          <w:p w14:paraId="30EB2155"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c>
          <w:tcPr>
            <w:tcW w:w="331" w:type="pct"/>
            <w:tcBorders>
              <w:top w:val="nil"/>
              <w:left w:val="nil"/>
              <w:bottom w:val="single" w:sz="4" w:space="0" w:color="auto"/>
              <w:right w:val="single" w:sz="4" w:space="0" w:color="auto"/>
            </w:tcBorders>
            <w:shd w:val="clear" w:color="auto" w:fill="auto"/>
            <w:vAlign w:val="center"/>
            <w:hideMark/>
          </w:tcPr>
          <w:p w14:paraId="476A7705"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c>
          <w:tcPr>
            <w:tcW w:w="502" w:type="pct"/>
            <w:tcBorders>
              <w:top w:val="nil"/>
              <w:left w:val="nil"/>
              <w:bottom w:val="single" w:sz="4" w:space="0" w:color="auto"/>
              <w:right w:val="single" w:sz="4" w:space="0" w:color="auto"/>
            </w:tcBorders>
            <w:shd w:val="clear" w:color="auto" w:fill="auto"/>
            <w:vAlign w:val="center"/>
            <w:hideMark/>
          </w:tcPr>
          <w:p w14:paraId="5A64DD0C"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c>
          <w:tcPr>
            <w:tcW w:w="360" w:type="pct"/>
            <w:tcBorders>
              <w:top w:val="nil"/>
              <w:left w:val="nil"/>
              <w:bottom w:val="single" w:sz="4" w:space="0" w:color="auto"/>
              <w:right w:val="single" w:sz="4" w:space="0" w:color="auto"/>
            </w:tcBorders>
            <w:shd w:val="clear" w:color="auto" w:fill="auto"/>
            <w:vAlign w:val="center"/>
            <w:hideMark/>
          </w:tcPr>
          <w:p w14:paraId="6A80F437" w14:textId="77777777" w:rsidR="00DB0512" w:rsidRPr="00DB0512" w:rsidRDefault="00DB0512" w:rsidP="00DB0512">
            <w:pPr>
              <w:widowControl/>
              <w:jc w:val="center"/>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r>
      <w:tr w:rsidR="00DB0512" w:rsidRPr="00DB0512" w14:paraId="34A18A0F" w14:textId="77777777" w:rsidTr="00DB0512">
        <w:trPr>
          <w:trHeight w:val="740"/>
        </w:trPr>
        <w:tc>
          <w:tcPr>
            <w:tcW w:w="877"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3B997"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履职效能</w:t>
            </w:r>
          </w:p>
        </w:tc>
        <w:tc>
          <w:tcPr>
            <w:tcW w:w="877" w:type="pct"/>
            <w:tcBorders>
              <w:top w:val="nil"/>
              <w:left w:val="nil"/>
              <w:bottom w:val="single" w:sz="4" w:space="0" w:color="auto"/>
              <w:right w:val="single" w:sz="4" w:space="0" w:color="auto"/>
            </w:tcBorders>
            <w:shd w:val="clear" w:color="auto" w:fill="auto"/>
            <w:noWrap/>
            <w:vAlign w:val="center"/>
            <w:hideMark/>
          </w:tcPr>
          <w:p w14:paraId="0D93BD2F"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涉及管理社区数量</w:t>
            </w:r>
          </w:p>
        </w:tc>
        <w:tc>
          <w:tcPr>
            <w:tcW w:w="722" w:type="pct"/>
            <w:tcBorders>
              <w:top w:val="nil"/>
              <w:left w:val="nil"/>
              <w:bottom w:val="single" w:sz="4" w:space="0" w:color="auto"/>
              <w:right w:val="single" w:sz="4" w:space="0" w:color="auto"/>
            </w:tcBorders>
            <w:shd w:val="clear" w:color="auto" w:fill="auto"/>
            <w:noWrap/>
            <w:vAlign w:val="center"/>
            <w:hideMark/>
          </w:tcPr>
          <w:p w14:paraId="77CD7A21"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涉及管理社区数量</w:t>
            </w:r>
          </w:p>
        </w:tc>
        <w:tc>
          <w:tcPr>
            <w:tcW w:w="665" w:type="pct"/>
            <w:tcBorders>
              <w:top w:val="nil"/>
              <w:left w:val="nil"/>
              <w:bottom w:val="single" w:sz="4" w:space="0" w:color="auto"/>
              <w:right w:val="single" w:sz="4" w:space="0" w:color="auto"/>
            </w:tcBorders>
            <w:shd w:val="clear" w:color="auto" w:fill="auto"/>
            <w:noWrap/>
            <w:vAlign w:val="center"/>
            <w:hideMark/>
          </w:tcPr>
          <w:p w14:paraId="20D33DD3"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&gt;=11个</w:t>
            </w:r>
          </w:p>
        </w:tc>
        <w:tc>
          <w:tcPr>
            <w:tcW w:w="666" w:type="pct"/>
            <w:tcBorders>
              <w:top w:val="nil"/>
              <w:left w:val="nil"/>
              <w:bottom w:val="single" w:sz="4" w:space="0" w:color="auto"/>
              <w:right w:val="single" w:sz="4" w:space="0" w:color="auto"/>
            </w:tcBorders>
            <w:shd w:val="clear" w:color="auto" w:fill="auto"/>
            <w:noWrap/>
            <w:vAlign w:val="center"/>
            <w:hideMark/>
          </w:tcPr>
          <w:p w14:paraId="62F7889D"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预算编报说明</w:t>
            </w:r>
          </w:p>
        </w:tc>
        <w:tc>
          <w:tcPr>
            <w:tcW w:w="331" w:type="pct"/>
            <w:tcBorders>
              <w:top w:val="nil"/>
              <w:left w:val="nil"/>
              <w:bottom w:val="single" w:sz="4" w:space="0" w:color="auto"/>
              <w:right w:val="single" w:sz="4" w:space="0" w:color="auto"/>
            </w:tcBorders>
            <w:shd w:val="clear" w:color="auto" w:fill="auto"/>
            <w:noWrap/>
            <w:vAlign w:val="center"/>
            <w:hideMark/>
          </w:tcPr>
          <w:p w14:paraId="4D40DB62"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13</w:t>
            </w:r>
          </w:p>
        </w:tc>
        <w:tc>
          <w:tcPr>
            <w:tcW w:w="502" w:type="pct"/>
            <w:tcBorders>
              <w:top w:val="nil"/>
              <w:left w:val="nil"/>
              <w:bottom w:val="single" w:sz="4" w:space="0" w:color="auto"/>
              <w:right w:val="single" w:sz="4" w:space="0" w:color="auto"/>
            </w:tcBorders>
            <w:shd w:val="clear" w:color="auto" w:fill="auto"/>
            <w:noWrap/>
            <w:vAlign w:val="center"/>
            <w:hideMark/>
          </w:tcPr>
          <w:p w14:paraId="4C2D0B1A"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=11个</w:t>
            </w:r>
          </w:p>
        </w:tc>
        <w:tc>
          <w:tcPr>
            <w:tcW w:w="360" w:type="pct"/>
            <w:tcBorders>
              <w:top w:val="nil"/>
              <w:left w:val="nil"/>
              <w:bottom w:val="single" w:sz="4" w:space="0" w:color="auto"/>
              <w:right w:val="single" w:sz="4" w:space="0" w:color="auto"/>
            </w:tcBorders>
            <w:shd w:val="clear" w:color="auto" w:fill="auto"/>
            <w:noWrap/>
            <w:vAlign w:val="center"/>
            <w:hideMark/>
          </w:tcPr>
          <w:p w14:paraId="770FCFBD"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13</w:t>
            </w:r>
          </w:p>
        </w:tc>
      </w:tr>
      <w:tr w:rsidR="00DB0512" w:rsidRPr="00DB0512" w14:paraId="1774DA36" w14:textId="77777777" w:rsidTr="00DB0512">
        <w:trPr>
          <w:trHeight w:val="740"/>
        </w:trPr>
        <w:tc>
          <w:tcPr>
            <w:tcW w:w="877" w:type="pct"/>
            <w:vMerge/>
            <w:tcBorders>
              <w:top w:val="single" w:sz="4" w:space="0" w:color="auto"/>
              <w:left w:val="single" w:sz="4" w:space="0" w:color="auto"/>
              <w:bottom w:val="single" w:sz="4" w:space="0" w:color="auto"/>
              <w:right w:val="single" w:sz="4" w:space="0" w:color="auto"/>
            </w:tcBorders>
            <w:vAlign w:val="center"/>
            <w:hideMark/>
          </w:tcPr>
          <w:p w14:paraId="343A39CA"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p>
        </w:tc>
        <w:tc>
          <w:tcPr>
            <w:tcW w:w="877" w:type="pct"/>
            <w:tcBorders>
              <w:top w:val="nil"/>
              <w:left w:val="nil"/>
              <w:bottom w:val="single" w:sz="4" w:space="0" w:color="auto"/>
              <w:right w:val="single" w:sz="4" w:space="0" w:color="auto"/>
            </w:tcBorders>
            <w:shd w:val="clear" w:color="auto" w:fill="auto"/>
            <w:noWrap/>
            <w:vAlign w:val="center"/>
            <w:hideMark/>
          </w:tcPr>
          <w:p w14:paraId="38C7DA24"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涉及管理村数量</w:t>
            </w:r>
          </w:p>
        </w:tc>
        <w:tc>
          <w:tcPr>
            <w:tcW w:w="722" w:type="pct"/>
            <w:tcBorders>
              <w:top w:val="nil"/>
              <w:left w:val="nil"/>
              <w:bottom w:val="single" w:sz="4" w:space="0" w:color="auto"/>
              <w:right w:val="single" w:sz="4" w:space="0" w:color="auto"/>
            </w:tcBorders>
            <w:shd w:val="clear" w:color="auto" w:fill="auto"/>
            <w:noWrap/>
            <w:vAlign w:val="center"/>
            <w:hideMark/>
          </w:tcPr>
          <w:p w14:paraId="66087629"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涉及管理村数量</w:t>
            </w:r>
          </w:p>
        </w:tc>
        <w:tc>
          <w:tcPr>
            <w:tcW w:w="665" w:type="pct"/>
            <w:tcBorders>
              <w:top w:val="nil"/>
              <w:left w:val="nil"/>
              <w:bottom w:val="single" w:sz="4" w:space="0" w:color="auto"/>
              <w:right w:val="single" w:sz="4" w:space="0" w:color="auto"/>
            </w:tcBorders>
            <w:shd w:val="clear" w:color="auto" w:fill="auto"/>
            <w:noWrap/>
            <w:vAlign w:val="center"/>
            <w:hideMark/>
          </w:tcPr>
          <w:p w14:paraId="6DA9EFFD"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&gt;=3个</w:t>
            </w:r>
          </w:p>
        </w:tc>
        <w:tc>
          <w:tcPr>
            <w:tcW w:w="666" w:type="pct"/>
            <w:tcBorders>
              <w:top w:val="nil"/>
              <w:left w:val="nil"/>
              <w:bottom w:val="single" w:sz="4" w:space="0" w:color="auto"/>
              <w:right w:val="single" w:sz="4" w:space="0" w:color="auto"/>
            </w:tcBorders>
            <w:shd w:val="clear" w:color="auto" w:fill="auto"/>
            <w:noWrap/>
            <w:vAlign w:val="center"/>
            <w:hideMark/>
          </w:tcPr>
          <w:p w14:paraId="2B68A8BC"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预算编报说明</w:t>
            </w:r>
          </w:p>
        </w:tc>
        <w:tc>
          <w:tcPr>
            <w:tcW w:w="331" w:type="pct"/>
            <w:tcBorders>
              <w:top w:val="nil"/>
              <w:left w:val="nil"/>
              <w:bottom w:val="single" w:sz="4" w:space="0" w:color="auto"/>
              <w:right w:val="single" w:sz="4" w:space="0" w:color="auto"/>
            </w:tcBorders>
            <w:shd w:val="clear" w:color="auto" w:fill="auto"/>
            <w:noWrap/>
            <w:vAlign w:val="center"/>
            <w:hideMark/>
          </w:tcPr>
          <w:p w14:paraId="691DF675"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13</w:t>
            </w:r>
          </w:p>
        </w:tc>
        <w:tc>
          <w:tcPr>
            <w:tcW w:w="502" w:type="pct"/>
            <w:tcBorders>
              <w:top w:val="nil"/>
              <w:left w:val="nil"/>
              <w:bottom w:val="single" w:sz="4" w:space="0" w:color="auto"/>
              <w:right w:val="single" w:sz="4" w:space="0" w:color="auto"/>
            </w:tcBorders>
            <w:shd w:val="clear" w:color="auto" w:fill="auto"/>
            <w:noWrap/>
            <w:vAlign w:val="center"/>
            <w:hideMark/>
          </w:tcPr>
          <w:p w14:paraId="3D84CF41"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=3个</w:t>
            </w:r>
          </w:p>
        </w:tc>
        <w:tc>
          <w:tcPr>
            <w:tcW w:w="360" w:type="pct"/>
            <w:tcBorders>
              <w:top w:val="nil"/>
              <w:left w:val="nil"/>
              <w:bottom w:val="single" w:sz="4" w:space="0" w:color="auto"/>
              <w:right w:val="single" w:sz="4" w:space="0" w:color="auto"/>
            </w:tcBorders>
            <w:shd w:val="clear" w:color="auto" w:fill="auto"/>
            <w:noWrap/>
            <w:vAlign w:val="center"/>
            <w:hideMark/>
          </w:tcPr>
          <w:p w14:paraId="2B0FC7E8"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13</w:t>
            </w:r>
          </w:p>
        </w:tc>
      </w:tr>
      <w:tr w:rsidR="00DB0512" w:rsidRPr="00DB0512" w14:paraId="65811E83" w14:textId="77777777" w:rsidTr="00DB0512">
        <w:trPr>
          <w:trHeight w:val="740"/>
        </w:trPr>
        <w:tc>
          <w:tcPr>
            <w:tcW w:w="8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415AB"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社会效益</w:t>
            </w:r>
          </w:p>
        </w:tc>
        <w:tc>
          <w:tcPr>
            <w:tcW w:w="877" w:type="pct"/>
            <w:tcBorders>
              <w:top w:val="nil"/>
              <w:left w:val="nil"/>
              <w:bottom w:val="single" w:sz="4" w:space="0" w:color="auto"/>
              <w:right w:val="single" w:sz="4" w:space="0" w:color="auto"/>
            </w:tcBorders>
            <w:shd w:val="clear" w:color="auto" w:fill="auto"/>
            <w:noWrap/>
            <w:vAlign w:val="center"/>
            <w:hideMark/>
          </w:tcPr>
          <w:p w14:paraId="612028F8"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c>
          <w:tcPr>
            <w:tcW w:w="722" w:type="pct"/>
            <w:tcBorders>
              <w:top w:val="nil"/>
              <w:left w:val="nil"/>
              <w:bottom w:val="single" w:sz="4" w:space="0" w:color="auto"/>
              <w:right w:val="single" w:sz="4" w:space="0" w:color="auto"/>
            </w:tcBorders>
            <w:shd w:val="clear" w:color="auto" w:fill="auto"/>
            <w:noWrap/>
            <w:vAlign w:val="center"/>
            <w:hideMark/>
          </w:tcPr>
          <w:p w14:paraId="29D0A902"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c>
          <w:tcPr>
            <w:tcW w:w="665" w:type="pct"/>
            <w:tcBorders>
              <w:top w:val="nil"/>
              <w:left w:val="nil"/>
              <w:bottom w:val="single" w:sz="4" w:space="0" w:color="auto"/>
              <w:right w:val="single" w:sz="4" w:space="0" w:color="auto"/>
            </w:tcBorders>
            <w:shd w:val="clear" w:color="auto" w:fill="auto"/>
            <w:noWrap/>
            <w:vAlign w:val="center"/>
            <w:hideMark/>
          </w:tcPr>
          <w:p w14:paraId="44F06F51"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c>
          <w:tcPr>
            <w:tcW w:w="666" w:type="pct"/>
            <w:tcBorders>
              <w:top w:val="nil"/>
              <w:left w:val="nil"/>
              <w:bottom w:val="single" w:sz="4" w:space="0" w:color="auto"/>
              <w:right w:val="single" w:sz="4" w:space="0" w:color="auto"/>
            </w:tcBorders>
            <w:shd w:val="clear" w:color="auto" w:fill="auto"/>
            <w:noWrap/>
            <w:vAlign w:val="center"/>
            <w:hideMark/>
          </w:tcPr>
          <w:p w14:paraId="56EB5C1A"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c>
          <w:tcPr>
            <w:tcW w:w="331" w:type="pct"/>
            <w:tcBorders>
              <w:top w:val="nil"/>
              <w:left w:val="nil"/>
              <w:bottom w:val="single" w:sz="4" w:space="0" w:color="auto"/>
              <w:right w:val="single" w:sz="4" w:space="0" w:color="auto"/>
            </w:tcBorders>
            <w:shd w:val="clear" w:color="auto" w:fill="auto"/>
            <w:noWrap/>
            <w:vAlign w:val="center"/>
            <w:hideMark/>
          </w:tcPr>
          <w:p w14:paraId="1E393DF2"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c>
          <w:tcPr>
            <w:tcW w:w="502" w:type="pct"/>
            <w:tcBorders>
              <w:top w:val="nil"/>
              <w:left w:val="nil"/>
              <w:bottom w:val="single" w:sz="4" w:space="0" w:color="auto"/>
              <w:right w:val="single" w:sz="4" w:space="0" w:color="auto"/>
            </w:tcBorders>
            <w:shd w:val="clear" w:color="auto" w:fill="auto"/>
            <w:noWrap/>
            <w:vAlign w:val="center"/>
            <w:hideMark/>
          </w:tcPr>
          <w:p w14:paraId="150A20FE"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c>
          <w:tcPr>
            <w:tcW w:w="360" w:type="pct"/>
            <w:tcBorders>
              <w:top w:val="nil"/>
              <w:left w:val="nil"/>
              <w:bottom w:val="single" w:sz="4" w:space="0" w:color="auto"/>
              <w:right w:val="single" w:sz="4" w:space="0" w:color="auto"/>
            </w:tcBorders>
            <w:shd w:val="clear" w:color="auto" w:fill="auto"/>
            <w:noWrap/>
            <w:vAlign w:val="center"/>
            <w:hideMark/>
          </w:tcPr>
          <w:p w14:paraId="40A06CF7"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r>
      <w:tr w:rsidR="00DB0512" w:rsidRPr="00DB0512" w14:paraId="73680FDC" w14:textId="77777777" w:rsidTr="00DB0512">
        <w:trPr>
          <w:trHeight w:val="740"/>
        </w:trPr>
        <w:tc>
          <w:tcPr>
            <w:tcW w:w="8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C7F2D"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可持续发展能力</w:t>
            </w:r>
          </w:p>
        </w:tc>
        <w:tc>
          <w:tcPr>
            <w:tcW w:w="877" w:type="pct"/>
            <w:tcBorders>
              <w:top w:val="nil"/>
              <w:left w:val="nil"/>
              <w:bottom w:val="single" w:sz="4" w:space="0" w:color="auto"/>
              <w:right w:val="single" w:sz="4" w:space="0" w:color="auto"/>
            </w:tcBorders>
            <w:shd w:val="clear" w:color="auto" w:fill="auto"/>
            <w:noWrap/>
            <w:vAlign w:val="center"/>
            <w:hideMark/>
          </w:tcPr>
          <w:p w14:paraId="3427B74B"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c>
          <w:tcPr>
            <w:tcW w:w="722" w:type="pct"/>
            <w:tcBorders>
              <w:top w:val="nil"/>
              <w:left w:val="nil"/>
              <w:bottom w:val="single" w:sz="4" w:space="0" w:color="auto"/>
              <w:right w:val="single" w:sz="4" w:space="0" w:color="auto"/>
            </w:tcBorders>
            <w:shd w:val="clear" w:color="auto" w:fill="auto"/>
            <w:noWrap/>
            <w:vAlign w:val="center"/>
            <w:hideMark/>
          </w:tcPr>
          <w:p w14:paraId="72AF78D5"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c>
          <w:tcPr>
            <w:tcW w:w="665" w:type="pct"/>
            <w:tcBorders>
              <w:top w:val="nil"/>
              <w:left w:val="nil"/>
              <w:bottom w:val="single" w:sz="4" w:space="0" w:color="auto"/>
              <w:right w:val="single" w:sz="4" w:space="0" w:color="auto"/>
            </w:tcBorders>
            <w:shd w:val="clear" w:color="auto" w:fill="auto"/>
            <w:noWrap/>
            <w:vAlign w:val="center"/>
            <w:hideMark/>
          </w:tcPr>
          <w:p w14:paraId="50BB733F"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c>
          <w:tcPr>
            <w:tcW w:w="666" w:type="pct"/>
            <w:tcBorders>
              <w:top w:val="nil"/>
              <w:left w:val="nil"/>
              <w:bottom w:val="single" w:sz="4" w:space="0" w:color="auto"/>
              <w:right w:val="single" w:sz="4" w:space="0" w:color="auto"/>
            </w:tcBorders>
            <w:shd w:val="clear" w:color="auto" w:fill="auto"/>
            <w:noWrap/>
            <w:vAlign w:val="center"/>
            <w:hideMark/>
          </w:tcPr>
          <w:p w14:paraId="42411912"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c>
          <w:tcPr>
            <w:tcW w:w="331" w:type="pct"/>
            <w:tcBorders>
              <w:top w:val="nil"/>
              <w:left w:val="nil"/>
              <w:bottom w:val="single" w:sz="4" w:space="0" w:color="auto"/>
              <w:right w:val="single" w:sz="4" w:space="0" w:color="auto"/>
            </w:tcBorders>
            <w:shd w:val="clear" w:color="auto" w:fill="auto"/>
            <w:noWrap/>
            <w:vAlign w:val="center"/>
            <w:hideMark/>
          </w:tcPr>
          <w:p w14:paraId="566B9191"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c>
          <w:tcPr>
            <w:tcW w:w="502" w:type="pct"/>
            <w:tcBorders>
              <w:top w:val="nil"/>
              <w:left w:val="nil"/>
              <w:bottom w:val="single" w:sz="4" w:space="0" w:color="auto"/>
              <w:right w:val="single" w:sz="4" w:space="0" w:color="auto"/>
            </w:tcBorders>
            <w:shd w:val="clear" w:color="auto" w:fill="auto"/>
            <w:noWrap/>
            <w:vAlign w:val="center"/>
            <w:hideMark/>
          </w:tcPr>
          <w:p w14:paraId="77BC5332"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c>
          <w:tcPr>
            <w:tcW w:w="360" w:type="pct"/>
            <w:tcBorders>
              <w:top w:val="nil"/>
              <w:left w:val="nil"/>
              <w:bottom w:val="single" w:sz="4" w:space="0" w:color="auto"/>
              <w:right w:val="single" w:sz="4" w:space="0" w:color="auto"/>
            </w:tcBorders>
            <w:shd w:val="clear" w:color="auto" w:fill="auto"/>
            <w:noWrap/>
            <w:vAlign w:val="center"/>
            <w:hideMark/>
          </w:tcPr>
          <w:p w14:paraId="0ED0981B"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r>
      <w:tr w:rsidR="00DB0512" w:rsidRPr="00DB0512" w14:paraId="20B6D189" w14:textId="77777777" w:rsidTr="00DB0512">
        <w:trPr>
          <w:trHeight w:val="740"/>
        </w:trPr>
        <w:tc>
          <w:tcPr>
            <w:tcW w:w="8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552C5"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服务对象满意度</w:t>
            </w:r>
          </w:p>
        </w:tc>
        <w:tc>
          <w:tcPr>
            <w:tcW w:w="877" w:type="pct"/>
            <w:tcBorders>
              <w:top w:val="nil"/>
              <w:left w:val="nil"/>
              <w:bottom w:val="single" w:sz="4" w:space="0" w:color="auto"/>
              <w:right w:val="single" w:sz="4" w:space="0" w:color="auto"/>
            </w:tcBorders>
            <w:shd w:val="clear" w:color="auto" w:fill="auto"/>
            <w:noWrap/>
            <w:vAlign w:val="center"/>
            <w:hideMark/>
          </w:tcPr>
          <w:p w14:paraId="6AB5467A"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c>
          <w:tcPr>
            <w:tcW w:w="722" w:type="pct"/>
            <w:tcBorders>
              <w:top w:val="nil"/>
              <w:left w:val="nil"/>
              <w:bottom w:val="single" w:sz="4" w:space="0" w:color="auto"/>
              <w:right w:val="single" w:sz="4" w:space="0" w:color="auto"/>
            </w:tcBorders>
            <w:shd w:val="clear" w:color="auto" w:fill="auto"/>
            <w:noWrap/>
            <w:vAlign w:val="center"/>
            <w:hideMark/>
          </w:tcPr>
          <w:p w14:paraId="475D9A59"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c>
          <w:tcPr>
            <w:tcW w:w="665" w:type="pct"/>
            <w:tcBorders>
              <w:top w:val="nil"/>
              <w:left w:val="nil"/>
              <w:bottom w:val="single" w:sz="4" w:space="0" w:color="auto"/>
              <w:right w:val="single" w:sz="4" w:space="0" w:color="auto"/>
            </w:tcBorders>
            <w:shd w:val="clear" w:color="auto" w:fill="auto"/>
            <w:noWrap/>
            <w:vAlign w:val="center"/>
            <w:hideMark/>
          </w:tcPr>
          <w:p w14:paraId="6CF734FA"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c>
          <w:tcPr>
            <w:tcW w:w="666" w:type="pct"/>
            <w:tcBorders>
              <w:top w:val="nil"/>
              <w:left w:val="nil"/>
              <w:bottom w:val="single" w:sz="4" w:space="0" w:color="auto"/>
              <w:right w:val="single" w:sz="4" w:space="0" w:color="auto"/>
            </w:tcBorders>
            <w:shd w:val="clear" w:color="auto" w:fill="auto"/>
            <w:noWrap/>
            <w:vAlign w:val="center"/>
            <w:hideMark/>
          </w:tcPr>
          <w:p w14:paraId="62B84332"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c>
          <w:tcPr>
            <w:tcW w:w="331" w:type="pct"/>
            <w:tcBorders>
              <w:top w:val="nil"/>
              <w:left w:val="nil"/>
              <w:bottom w:val="single" w:sz="4" w:space="0" w:color="auto"/>
              <w:right w:val="single" w:sz="4" w:space="0" w:color="auto"/>
            </w:tcBorders>
            <w:shd w:val="clear" w:color="auto" w:fill="auto"/>
            <w:noWrap/>
            <w:vAlign w:val="center"/>
            <w:hideMark/>
          </w:tcPr>
          <w:p w14:paraId="51F6B00D"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c>
          <w:tcPr>
            <w:tcW w:w="502" w:type="pct"/>
            <w:tcBorders>
              <w:top w:val="nil"/>
              <w:left w:val="nil"/>
              <w:bottom w:val="single" w:sz="4" w:space="0" w:color="auto"/>
              <w:right w:val="single" w:sz="4" w:space="0" w:color="auto"/>
            </w:tcBorders>
            <w:shd w:val="clear" w:color="auto" w:fill="auto"/>
            <w:noWrap/>
            <w:vAlign w:val="center"/>
            <w:hideMark/>
          </w:tcPr>
          <w:p w14:paraId="7FCCC939"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c>
          <w:tcPr>
            <w:tcW w:w="360" w:type="pct"/>
            <w:tcBorders>
              <w:top w:val="nil"/>
              <w:left w:val="nil"/>
              <w:bottom w:val="single" w:sz="4" w:space="0" w:color="auto"/>
              <w:right w:val="single" w:sz="4" w:space="0" w:color="auto"/>
            </w:tcBorders>
            <w:shd w:val="clear" w:color="auto" w:fill="auto"/>
            <w:noWrap/>
            <w:vAlign w:val="center"/>
            <w:hideMark/>
          </w:tcPr>
          <w:p w14:paraId="6E507C20" w14:textId="77777777" w:rsidR="00DB0512" w:rsidRPr="00DB0512" w:rsidRDefault="00DB0512" w:rsidP="00DB0512">
            <w:pPr>
              <w:widowControl/>
              <w:jc w:val="left"/>
              <w:rPr>
                <w:rFonts w:asciiTheme="minorEastAsia" w:eastAsiaTheme="minorEastAsia" w:hAnsiTheme="minorEastAsia" w:cs="宋体" w:hint="eastAsia"/>
                <w:kern w:val="0"/>
                <w:sz w:val="20"/>
                <w:szCs w:val="20"/>
              </w:rPr>
            </w:pPr>
            <w:r w:rsidRPr="00DB0512">
              <w:rPr>
                <w:rFonts w:asciiTheme="minorEastAsia" w:eastAsiaTheme="minorEastAsia" w:hAnsiTheme="minorEastAsia" w:cs="宋体" w:hint="eastAsia"/>
                <w:kern w:val="0"/>
                <w:sz w:val="20"/>
                <w:szCs w:val="20"/>
              </w:rPr>
              <w:t xml:space="preserve">　</w:t>
            </w:r>
          </w:p>
        </w:tc>
      </w:tr>
    </w:tbl>
    <w:p w14:paraId="13389857" w14:textId="77777777" w:rsidR="004D4FD8" w:rsidRDefault="004D4FD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6"/>
        <w:gridCol w:w="416"/>
        <w:gridCol w:w="417"/>
        <w:gridCol w:w="1506"/>
        <w:gridCol w:w="1415"/>
        <w:gridCol w:w="696"/>
        <w:gridCol w:w="816"/>
        <w:gridCol w:w="517"/>
        <w:gridCol w:w="268"/>
        <w:gridCol w:w="249"/>
        <w:gridCol w:w="251"/>
        <w:gridCol w:w="338"/>
        <w:gridCol w:w="379"/>
        <w:gridCol w:w="616"/>
        <w:gridCol w:w="222"/>
      </w:tblGrid>
      <w:tr w:rsidR="004D4FD8" w:rsidRPr="004D4FD8" w14:paraId="618671EB"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754B36E9" w14:textId="77777777" w:rsidR="004D4FD8" w:rsidRPr="004D4FD8" w:rsidRDefault="004D4FD8" w:rsidP="004D4FD8">
            <w:pPr>
              <w:widowControl/>
              <w:jc w:val="center"/>
              <w:rPr>
                <w:rFonts w:ascii="宋体" w:hAnsi="宋体" w:cs="宋体" w:hint="eastAsia"/>
                <w:b/>
                <w:bCs/>
                <w:color w:val="000000"/>
                <w:kern w:val="0"/>
                <w:sz w:val="32"/>
                <w:szCs w:val="32"/>
              </w:rPr>
            </w:pPr>
            <w:r w:rsidRPr="004D4FD8">
              <w:rPr>
                <w:rFonts w:ascii="宋体" w:hAnsi="宋体" w:cs="宋体" w:hint="eastAsia"/>
                <w:b/>
                <w:bCs/>
                <w:color w:val="000000"/>
                <w:kern w:val="0"/>
                <w:sz w:val="32"/>
                <w:szCs w:val="32"/>
              </w:rPr>
              <w:t>项目支出绩效自评表</w:t>
            </w:r>
          </w:p>
        </w:tc>
      </w:tr>
      <w:tr w:rsidR="004D4FD8" w:rsidRPr="004D4FD8" w14:paraId="423D8195"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7DCD262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(2023年度)</w:t>
            </w:r>
          </w:p>
        </w:tc>
      </w:tr>
      <w:tr w:rsidR="004D4FD8" w:rsidRPr="004D4FD8" w14:paraId="0C4ADFE7" w14:textId="77777777" w:rsidTr="005F5708">
        <w:trPr>
          <w:gridAfter w:val="1"/>
          <w:wAfter w:w="88" w:type="pct"/>
          <w:trHeight w:val="280"/>
        </w:trPr>
        <w:tc>
          <w:tcPr>
            <w:tcW w:w="68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A0FBA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项目名</w:t>
            </w:r>
            <w:r w:rsidRPr="004D4FD8">
              <w:rPr>
                <w:rFonts w:ascii="宋体" w:hAnsi="宋体" w:cs="宋体" w:hint="eastAsia"/>
                <w:color w:val="000000"/>
                <w:kern w:val="0"/>
                <w:sz w:val="20"/>
                <w:szCs w:val="20"/>
              </w:rPr>
              <w:lastRenderedPageBreak/>
              <w:t>称</w:t>
            </w:r>
          </w:p>
        </w:tc>
        <w:tc>
          <w:tcPr>
            <w:tcW w:w="4224" w:type="pct"/>
            <w:gridSpan w:val="12"/>
            <w:tcBorders>
              <w:top w:val="single" w:sz="4" w:space="0" w:color="auto"/>
              <w:left w:val="nil"/>
              <w:bottom w:val="single" w:sz="4" w:space="0" w:color="auto"/>
              <w:right w:val="single" w:sz="4" w:space="0" w:color="000000"/>
            </w:tcBorders>
            <w:shd w:val="clear" w:color="auto" w:fill="auto"/>
            <w:vAlign w:val="center"/>
            <w:hideMark/>
          </w:tcPr>
          <w:p w14:paraId="56E4382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lastRenderedPageBreak/>
              <w:t>“无非法集资示范社区”建设资金（滨河社区）</w:t>
            </w:r>
          </w:p>
        </w:tc>
      </w:tr>
      <w:tr w:rsidR="004D4FD8" w:rsidRPr="004D4FD8" w14:paraId="390ACF70" w14:textId="77777777" w:rsidTr="005F5708">
        <w:trPr>
          <w:gridAfter w:val="1"/>
          <w:wAfter w:w="88" w:type="pct"/>
          <w:trHeight w:val="280"/>
        </w:trPr>
        <w:tc>
          <w:tcPr>
            <w:tcW w:w="68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7C491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主管部门</w:t>
            </w:r>
          </w:p>
        </w:tc>
        <w:tc>
          <w:tcPr>
            <w:tcW w:w="2204" w:type="pct"/>
            <w:gridSpan w:val="5"/>
            <w:tcBorders>
              <w:top w:val="single" w:sz="4" w:space="0" w:color="auto"/>
              <w:left w:val="nil"/>
              <w:bottom w:val="single" w:sz="4" w:space="0" w:color="auto"/>
              <w:right w:val="single" w:sz="4" w:space="0" w:color="auto"/>
            </w:tcBorders>
            <w:shd w:val="clear" w:color="auto" w:fill="auto"/>
            <w:vAlign w:val="center"/>
            <w:hideMark/>
          </w:tcPr>
          <w:p w14:paraId="4E0C6BE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昌吉市人民政府中山路街道办事处</w:t>
            </w:r>
          </w:p>
        </w:tc>
        <w:tc>
          <w:tcPr>
            <w:tcW w:w="698" w:type="pct"/>
            <w:gridSpan w:val="2"/>
            <w:tcBorders>
              <w:top w:val="single" w:sz="4" w:space="0" w:color="auto"/>
              <w:left w:val="nil"/>
              <w:bottom w:val="single" w:sz="4" w:space="0" w:color="auto"/>
              <w:right w:val="single" w:sz="4" w:space="0" w:color="auto"/>
            </w:tcBorders>
            <w:shd w:val="clear" w:color="auto" w:fill="auto"/>
            <w:vAlign w:val="center"/>
            <w:hideMark/>
          </w:tcPr>
          <w:p w14:paraId="4D93EBA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实施单位</w:t>
            </w:r>
          </w:p>
        </w:tc>
        <w:tc>
          <w:tcPr>
            <w:tcW w:w="1321" w:type="pct"/>
            <w:gridSpan w:val="5"/>
            <w:tcBorders>
              <w:top w:val="single" w:sz="4" w:space="0" w:color="auto"/>
              <w:left w:val="nil"/>
              <w:bottom w:val="single" w:sz="4" w:space="0" w:color="auto"/>
              <w:right w:val="single" w:sz="4" w:space="0" w:color="auto"/>
            </w:tcBorders>
            <w:shd w:val="clear" w:color="auto" w:fill="auto"/>
            <w:vAlign w:val="center"/>
            <w:hideMark/>
          </w:tcPr>
          <w:p w14:paraId="3EC57AF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昌吉市人民政府中山路街道办事处</w:t>
            </w:r>
          </w:p>
        </w:tc>
      </w:tr>
      <w:tr w:rsidR="005F5708" w:rsidRPr="004D4FD8" w14:paraId="2730F953" w14:textId="77777777" w:rsidTr="005F5708">
        <w:trPr>
          <w:gridAfter w:val="1"/>
          <w:wAfter w:w="88" w:type="pct"/>
          <w:trHeight w:val="520"/>
        </w:trPr>
        <w:tc>
          <w:tcPr>
            <w:tcW w:w="68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C4CBA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项目资金</w:t>
            </w:r>
            <w:r w:rsidRPr="004D4FD8">
              <w:rPr>
                <w:rFonts w:ascii="宋体" w:hAnsi="宋体" w:cs="宋体" w:hint="eastAsia"/>
                <w:color w:val="000000"/>
                <w:kern w:val="0"/>
                <w:sz w:val="20"/>
                <w:szCs w:val="20"/>
              </w:rPr>
              <w:br/>
              <w:t>（万元）</w:t>
            </w:r>
          </w:p>
        </w:tc>
        <w:tc>
          <w:tcPr>
            <w:tcW w:w="917" w:type="pct"/>
            <w:gridSpan w:val="2"/>
            <w:tcBorders>
              <w:top w:val="single" w:sz="4" w:space="0" w:color="auto"/>
              <w:left w:val="nil"/>
              <w:bottom w:val="single" w:sz="4" w:space="0" w:color="auto"/>
              <w:right w:val="single" w:sz="4" w:space="0" w:color="auto"/>
            </w:tcBorders>
            <w:shd w:val="clear" w:color="auto" w:fill="auto"/>
            <w:vAlign w:val="center"/>
            <w:hideMark/>
          </w:tcPr>
          <w:p w14:paraId="0EC4FEC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0" w:type="pct"/>
            <w:tcBorders>
              <w:top w:val="nil"/>
              <w:left w:val="nil"/>
              <w:bottom w:val="single" w:sz="4" w:space="0" w:color="auto"/>
              <w:right w:val="single" w:sz="4" w:space="0" w:color="auto"/>
            </w:tcBorders>
            <w:shd w:val="clear" w:color="auto" w:fill="auto"/>
            <w:vAlign w:val="center"/>
            <w:hideMark/>
          </w:tcPr>
          <w:p w14:paraId="366F457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年初预算数</w:t>
            </w:r>
          </w:p>
        </w:tc>
        <w:tc>
          <w:tcPr>
            <w:tcW w:w="757" w:type="pct"/>
            <w:gridSpan w:val="2"/>
            <w:tcBorders>
              <w:top w:val="single" w:sz="4" w:space="0" w:color="auto"/>
              <w:left w:val="nil"/>
              <w:bottom w:val="single" w:sz="4" w:space="0" w:color="auto"/>
              <w:right w:val="single" w:sz="4" w:space="0" w:color="auto"/>
            </w:tcBorders>
            <w:shd w:val="clear" w:color="auto" w:fill="auto"/>
            <w:vAlign w:val="center"/>
            <w:hideMark/>
          </w:tcPr>
          <w:p w14:paraId="65C8443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全年预算数</w:t>
            </w:r>
          </w:p>
        </w:tc>
        <w:tc>
          <w:tcPr>
            <w:tcW w:w="698" w:type="pct"/>
            <w:gridSpan w:val="2"/>
            <w:tcBorders>
              <w:top w:val="single" w:sz="4" w:space="0" w:color="auto"/>
              <w:left w:val="nil"/>
              <w:bottom w:val="single" w:sz="4" w:space="0" w:color="auto"/>
              <w:right w:val="single" w:sz="4" w:space="0" w:color="auto"/>
            </w:tcBorders>
            <w:shd w:val="clear" w:color="auto" w:fill="auto"/>
            <w:vAlign w:val="center"/>
            <w:hideMark/>
          </w:tcPr>
          <w:p w14:paraId="4EEDB9F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全年执行数</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1104E7B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分值</w:t>
            </w:r>
          </w:p>
        </w:tc>
        <w:tc>
          <w:tcPr>
            <w:tcW w:w="437" w:type="pct"/>
            <w:gridSpan w:val="2"/>
            <w:tcBorders>
              <w:top w:val="single" w:sz="4" w:space="0" w:color="auto"/>
              <w:left w:val="nil"/>
              <w:bottom w:val="single" w:sz="4" w:space="0" w:color="auto"/>
              <w:right w:val="single" w:sz="4" w:space="0" w:color="auto"/>
            </w:tcBorders>
            <w:shd w:val="clear" w:color="auto" w:fill="auto"/>
            <w:vAlign w:val="center"/>
            <w:hideMark/>
          </w:tcPr>
          <w:p w14:paraId="043B2CC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执行率</w:t>
            </w:r>
          </w:p>
        </w:tc>
        <w:tc>
          <w:tcPr>
            <w:tcW w:w="358" w:type="pct"/>
            <w:tcBorders>
              <w:top w:val="nil"/>
              <w:left w:val="nil"/>
              <w:bottom w:val="single" w:sz="4" w:space="0" w:color="auto"/>
              <w:right w:val="single" w:sz="4" w:space="0" w:color="auto"/>
            </w:tcBorders>
            <w:shd w:val="clear" w:color="auto" w:fill="auto"/>
            <w:vAlign w:val="center"/>
            <w:hideMark/>
          </w:tcPr>
          <w:p w14:paraId="6D31B67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得分</w:t>
            </w:r>
          </w:p>
        </w:tc>
      </w:tr>
      <w:tr w:rsidR="005F5708" w:rsidRPr="004D4FD8" w14:paraId="4278B4A0" w14:textId="77777777" w:rsidTr="005F5708">
        <w:trPr>
          <w:gridAfter w:val="1"/>
          <w:wAfter w:w="88" w:type="pct"/>
          <w:trHeight w:val="440"/>
        </w:trPr>
        <w:tc>
          <w:tcPr>
            <w:tcW w:w="689" w:type="pct"/>
            <w:gridSpan w:val="2"/>
            <w:vMerge/>
            <w:tcBorders>
              <w:top w:val="single" w:sz="4" w:space="0" w:color="auto"/>
              <w:left w:val="single" w:sz="4" w:space="0" w:color="auto"/>
              <w:bottom w:val="single" w:sz="4" w:space="0" w:color="auto"/>
              <w:right w:val="single" w:sz="4" w:space="0" w:color="auto"/>
            </w:tcBorders>
            <w:vAlign w:val="center"/>
            <w:hideMark/>
          </w:tcPr>
          <w:p w14:paraId="1CD9AAC3" w14:textId="77777777" w:rsidR="004D4FD8" w:rsidRPr="004D4FD8" w:rsidRDefault="004D4FD8" w:rsidP="004D4FD8">
            <w:pPr>
              <w:widowControl/>
              <w:jc w:val="left"/>
              <w:rPr>
                <w:rFonts w:ascii="宋体" w:hAnsi="宋体" w:cs="宋体" w:hint="eastAsia"/>
                <w:color w:val="000000"/>
                <w:kern w:val="0"/>
                <w:sz w:val="20"/>
                <w:szCs w:val="20"/>
              </w:rPr>
            </w:pPr>
          </w:p>
        </w:tc>
        <w:tc>
          <w:tcPr>
            <w:tcW w:w="917" w:type="pct"/>
            <w:gridSpan w:val="2"/>
            <w:tcBorders>
              <w:top w:val="single" w:sz="4" w:space="0" w:color="auto"/>
              <w:left w:val="nil"/>
              <w:bottom w:val="single" w:sz="4" w:space="0" w:color="auto"/>
              <w:right w:val="single" w:sz="4" w:space="0" w:color="auto"/>
            </w:tcBorders>
            <w:shd w:val="clear" w:color="auto" w:fill="auto"/>
            <w:vAlign w:val="center"/>
            <w:hideMark/>
          </w:tcPr>
          <w:p w14:paraId="6578CAD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年度资金总额</w:t>
            </w:r>
          </w:p>
        </w:tc>
        <w:tc>
          <w:tcPr>
            <w:tcW w:w="530" w:type="pct"/>
            <w:tcBorders>
              <w:top w:val="nil"/>
              <w:left w:val="nil"/>
              <w:bottom w:val="single" w:sz="4" w:space="0" w:color="auto"/>
              <w:right w:val="single" w:sz="4" w:space="0" w:color="auto"/>
            </w:tcBorders>
            <w:shd w:val="clear" w:color="auto" w:fill="auto"/>
            <w:vAlign w:val="center"/>
            <w:hideMark/>
          </w:tcPr>
          <w:p w14:paraId="660B59D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0.50</w:t>
            </w:r>
          </w:p>
        </w:tc>
        <w:tc>
          <w:tcPr>
            <w:tcW w:w="757" w:type="pct"/>
            <w:gridSpan w:val="2"/>
            <w:tcBorders>
              <w:top w:val="single" w:sz="4" w:space="0" w:color="auto"/>
              <w:left w:val="nil"/>
              <w:bottom w:val="single" w:sz="4" w:space="0" w:color="auto"/>
              <w:right w:val="single" w:sz="4" w:space="0" w:color="auto"/>
            </w:tcBorders>
            <w:shd w:val="clear" w:color="auto" w:fill="auto"/>
            <w:vAlign w:val="center"/>
            <w:hideMark/>
          </w:tcPr>
          <w:p w14:paraId="5C81CFD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0.50</w:t>
            </w:r>
          </w:p>
        </w:tc>
        <w:tc>
          <w:tcPr>
            <w:tcW w:w="698" w:type="pct"/>
            <w:gridSpan w:val="2"/>
            <w:tcBorders>
              <w:top w:val="single" w:sz="4" w:space="0" w:color="auto"/>
              <w:left w:val="nil"/>
              <w:bottom w:val="single" w:sz="4" w:space="0" w:color="auto"/>
              <w:right w:val="single" w:sz="4" w:space="0" w:color="auto"/>
            </w:tcBorders>
            <w:shd w:val="clear" w:color="auto" w:fill="auto"/>
            <w:vAlign w:val="center"/>
            <w:hideMark/>
          </w:tcPr>
          <w:p w14:paraId="7B0E486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0.00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6DFDBD6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37" w:type="pct"/>
            <w:gridSpan w:val="2"/>
            <w:tcBorders>
              <w:top w:val="single" w:sz="4" w:space="0" w:color="auto"/>
              <w:left w:val="nil"/>
              <w:bottom w:val="single" w:sz="4" w:space="0" w:color="auto"/>
              <w:right w:val="single" w:sz="4" w:space="0" w:color="auto"/>
            </w:tcBorders>
            <w:shd w:val="clear" w:color="auto" w:fill="auto"/>
            <w:vAlign w:val="center"/>
            <w:hideMark/>
          </w:tcPr>
          <w:p w14:paraId="3A58655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0.00%</w:t>
            </w:r>
          </w:p>
        </w:tc>
        <w:tc>
          <w:tcPr>
            <w:tcW w:w="358" w:type="pct"/>
            <w:tcBorders>
              <w:top w:val="nil"/>
              <w:left w:val="nil"/>
              <w:bottom w:val="single" w:sz="4" w:space="0" w:color="auto"/>
              <w:right w:val="single" w:sz="4" w:space="0" w:color="auto"/>
            </w:tcBorders>
            <w:shd w:val="clear" w:color="auto" w:fill="auto"/>
            <w:vAlign w:val="center"/>
            <w:hideMark/>
          </w:tcPr>
          <w:p w14:paraId="6C34D91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0.00</w:t>
            </w:r>
          </w:p>
        </w:tc>
      </w:tr>
      <w:tr w:rsidR="005F5708" w:rsidRPr="004D4FD8" w14:paraId="3D40A8D1" w14:textId="77777777" w:rsidTr="005F5708">
        <w:trPr>
          <w:gridAfter w:val="1"/>
          <w:wAfter w:w="88" w:type="pct"/>
          <w:trHeight w:val="440"/>
        </w:trPr>
        <w:tc>
          <w:tcPr>
            <w:tcW w:w="689" w:type="pct"/>
            <w:gridSpan w:val="2"/>
            <w:vMerge/>
            <w:tcBorders>
              <w:top w:val="single" w:sz="4" w:space="0" w:color="auto"/>
              <w:left w:val="single" w:sz="4" w:space="0" w:color="auto"/>
              <w:bottom w:val="single" w:sz="4" w:space="0" w:color="auto"/>
              <w:right w:val="single" w:sz="4" w:space="0" w:color="auto"/>
            </w:tcBorders>
            <w:vAlign w:val="center"/>
            <w:hideMark/>
          </w:tcPr>
          <w:p w14:paraId="2BB62861" w14:textId="77777777" w:rsidR="004D4FD8" w:rsidRPr="004D4FD8" w:rsidRDefault="004D4FD8" w:rsidP="004D4FD8">
            <w:pPr>
              <w:widowControl/>
              <w:jc w:val="left"/>
              <w:rPr>
                <w:rFonts w:ascii="宋体" w:hAnsi="宋体" w:cs="宋体" w:hint="eastAsia"/>
                <w:color w:val="000000"/>
                <w:kern w:val="0"/>
                <w:sz w:val="20"/>
                <w:szCs w:val="20"/>
              </w:rPr>
            </w:pPr>
          </w:p>
        </w:tc>
        <w:tc>
          <w:tcPr>
            <w:tcW w:w="917" w:type="pct"/>
            <w:gridSpan w:val="2"/>
            <w:tcBorders>
              <w:top w:val="single" w:sz="4" w:space="0" w:color="auto"/>
              <w:left w:val="nil"/>
              <w:bottom w:val="single" w:sz="4" w:space="0" w:color="auto"/>
              <w:right w:val="single" w:sz="4" w:space="0" w:color="auto"/>
            </w:tcBorders>
            <w:shd w:val="clear" w:color="auto" w:fill="auto"/>
            <w:vAlign w:val="center"/>
            <w:hideMark/>
          </w:tcPr>
          <w:p w14:paraId="0637EB4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其中：当年财政拨款</w:t>
            </w:r>
          </w:p>
        </w:tc>
        <w:tc>
          <w:tcPr>
            <w:tcW w:w="530" w:type="pct"/>
            <w:tcBorders>
              <w:top w:val="nil"/>
              <w:left w:val="nil"/>
              <w:bottom w:val="single" w:sz="4" w:space="0" w:color="auto"/>
              <w:right w:val="single" w:sz="4" w:space="0" w:color="auto"/>
            </w:tcBorders>
            <w:shd w:val="clear" w:color="auto" w:fill="auto"/>
            <w:vAlign w:val="center"/>
            <w:hideMark/>
          </w:tcPr>
          <w:p w14:paraId="2A4ACF8D" w14:textId="39D9EBE1"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0.5</w:t>
            </w:r>
            <w:r w:rsidR="005F5708">
              <w:rPr>
                <w:rFonts w:ascii="宋体" w:hAnsi="宋体" w:cs="宋体" w:hint="eastAsia"/>
                <w:color w:val="000000"/>
                <w:kern w:val="0"/>
                <w:sz w:val="20"/>
                <w:szCs w:val="20"/>
              </w:rPr>
              <w:t>0</w:t>
            </w:r>
          </w:p>
        </w:tc>
        <w:tc>
          <w:tcPr>
            <w:tcW w:w="757" w:type="pct"/>
            <w:gridSpan w:val="2"/>
            <w:tcBorders>
              <w:top w:val="single" w:sz="4" w:space="0" w:color="auto"/>
              <w:left w:val="nil"/>
              <w:bottom w:val="single" w:sz="4" w:space="0" w:color="auto"/>
              <w:right w:val="single" w:sz="4" w:space="0" w:color="auto"/>
            </w:tcBorders>
            <w:shd w:val="clear" w:color="auto" w:fill="auto"/>
            <w:vAlign w:val="center"/>
            <w:hideMark/>
          </w:tcPr>
          <w:p w14:paraId="13092141" w14:textId="3364B754"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0.5</w:t>
            </w:r>
            <w:r w:rsidR="005F5708">
              <w:rPr>
                <w:rFonts w:ascii="宋体" w:hAnsi="宋体" w:cs="宋体" w:hint="eastAsia"/>
                <w:color w:val="000000"/>
                <w:kern w:val="0"/>
                <w:sz w:val="20"/>
                <w:szCs w:val="20"/>
              </w:rPr>
              <w:t>0</w:t>
            </w:r>
          </w:p>
        </w:tc>
        <w:tc>
          <w:tcPr>
            <w:tcW w:w="698" w:type="pct"/>
            <w:gridSpan w:val="2"/>
            <w:tcBorders>
              <w:top w:val="single" w:sz="4" w:space="0" w:color="auto"/>
              <w:left w:val="nil"/>
              <w:bottom w:val="single" w:sz="4" w:space="0" w:color="auto"/>
              <w:right w:val="single" w:sz="4" w:space="0" w:color="auto"/>
            </w:tcBorders>
            <w:shd w:val="clear" w:color="auto" w:fill="auto"/>
            <w:vAlign w:val="center"/>
            <w:hideMark/>
          </w:tcPr>
          <w:p w14:paraId="604D6399" w14:textId="0E651DCD"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r w:rsidR="005F5708">
              <w:rPr>
                <w:rFonts w:ascii="宋体" w:hAnsi="宋体" w:cs="宋体" w:hint="eastAsia"/>
                <w:color w:val="000000"/>
                <w:kern w:val="0"/>
                <w:sz w:val="20"/>
                <w:szCs w:val="20"/>
              </w:rPr>
              <w:t>.00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13F2CC2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437" w:type="pct"/>
            <w:gridSpan w:val="2"/>
            <w:tcBorders>
              <w:top w:val="single" w:sz="4" w:space="0" w:color="auto"/>
              <w:left w:val="nil"/>
              <w:bottom w:val="single" w:sz="4" w:space="0" w:color="auto"/>
              <w:right w:val="single" w:sz="4" w:space="0" w:color="auto"/>
            </w:tcBorders>
            <w:shd w:val="clear" w:color="auto" w:fill="auto"/>
            <w:vAlign w:val="center"/>
            <w:hideMark/>
          </w:tcPr>
          <w:p w14:paraId="648E0F3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358" w:type="pct"/>
            <w:tcBorders>
              <w:top w:val="nil"/>
              <w:left w:val="nil"/>
              <w:bottom w:val="single" w:sz="4" w:space="0" w:color="auto"/>
              <w:right w:val="single" w:sz="4" w:space="0" w:color="auto"/>
            </w:tcBorders>
            <w:shd w:val="clear" w:color="auto" w:fill="auto"/>
            <w:vAlign w:val="center"/>
            <w:hideMark/>
          </w:tcPr>
          <w:p w14:paraId="38EB7DA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r>
      <w:tr w:rsidR="005F5708" w:rsidRPr="004D4FD8" w14:paraId="25722608" w14:textId="77777777" w:rsidTr="005F5708">
        <w:trPr>
          <w:gridAfter w:val="1"/>
          <w:wAfter w:w="88" w:type="pct"/>
          <w:trHeight w:val="440"/>
        </w:trPr>
        <w:tc>
          <w:tcPr>
            <w:tcW w:w="689" w:type="pct"/>
            <w:gridSpan w:val="2"/>
            <w:vMerge/>
            <w:tcBorders>
              <w:top w:val="single" w:sz="4" w:space="0" w:color="auto"/>
              <w:left w:val="single" w:sz="4" w:space="0" w:color="auto"/>
              <w:bottom w:val="single" w:sz="4" w:space="0" w:color="auto"/>
              <w:right w:val="single" w:sz="4" w:space="0" w:color="auto"/>
            </w:tcBorders>
            <w:vAlign w:val="center"/>
            <w:hideMark/>
          </w:tcPr>
          <w:p w14:paraId="74992D65" w14:textId="77777777" w:rsidR="005F5708" w:rsidRPr="004D4FD8" w:rsidRDefault="005F5708" w:rsidP="005F5708">
            <w:pPr>
              <w:widowControl/>
              <w:jc w:val="left"/>
              <w:rPr>
                <w:rFonts w:ascii="宋体" w:hAnsi="宋体" w:cs="宋体" w:hint="eastAsia"/>
                <w:color w:val="000000"/>
                <w:kern w:val="0"/>
                <w:sz w:val="20"/>
                <w:szCs w:val="20"/>
              </w:rPr>
            </w:pPr>
          </w:p>
        </w:tc>
        <w:tc>
          <w:tcPr>
            <w:tcW w:w="917" w:type="pct"/>
            <w:gridSpan w:val="2"/>
            <w:tcBorders>
              <w:top w:val="single" w:sz="4" w:space="0" w:color="auto"/>
              <w:left w:val="nil"/>
              <w:bottom w:val="single" w:sz="4" w:space="0" w:color="auto"/>
              <w:right w:val="single" w:sz="4" w:space="0" w:color="auto"/>
            </w:tcBorders>
            <w:shd w:val="clear" w:color="auto" w:fill="auto"/>
            <w:vAlign w:val="center"/>
            <w:hideMark/>
          </w:tcPr>
          <w:p w14:paraId="336F62DE"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其他资金</w:t>
            </w:r>
          </w:p>
        </w:tc>
        <w:tc>
          <w:tcPr>
            <w:tcW w:w="530" w:type="pct"/>
            <w:tcBorders>
              <w:top w:val="nil"/>
              <w:left w:val="nil"/>
              <w:bottom w:val="single" w:sz="4" w:space="0" w:color="auto"/>
              <w:right w:val="single" w:sz="4" w:space="0" w:color="auto"/>
            </w:tcBorders>
            <w:shd w:val="clear" w:color="auto" w:fill="auto"/>
            <w:vAlign w:val="center"/>
            <w:hideMark/>
          </w:tcPr>
          <w:p w14:paraId="5330BD22" w14:textId="20706298" w:rsidR="005F5708" w:rsidRPr="004D4FD8"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7" w:type="pct"/>
            <w:gridSpan w:val="2"/>
            <w:tcBorders>
              <w:top w:val="single" w:sz="4" w:space="0" w:color="auto"/>
              <w:left w:val="nil"/>
              <w:bottom w:val="single" w:sz="4" w:space="0" w:color="auto"/>
              <w:right w:val="single" w:sz="4" w:space="0" w:color="auto"/>
            </w:tcBorders>
            <w:shd w:val="clear" w:color="auto" w:fill="auto"/>
            <w:vAlign w:val="center"/>
            <w:hideMark/>
          </w:tcPr>
          <w:p w14:paraId="0FD49D11" w14:textId="4EC58866" w:rsidR="005F5708" w:rsidRPr="004D4FD8"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698" w:type="pct"/>
            <w:gridSpan w:val="2"/>
            <w:tcBorders>
              <w:top w:val="single" w:sz="4" w:space="0" w:color="auto"/>
              <w:left w:val="nil"/>
              <w:bottom w:val="single" w:sz="4" w:space="0" w:color="auto"/>
              <w:right w:val="single" w:sz="4" w:space="0" w:color="auto"/>
            </w:tcBorders>
            <w:shd w:val="clear" w:color="auto" w:fill="auto"/>
            <w:vAlign w:val="center"/>
            <w:hideMark/>
          </w:tcPr>
          <w:p w14:paraId="6A9A553D" w14:textId="472A0DEA" w:rsidR="005F5708" w:rsidRPr="004D4FD8"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3DC4EA9D"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437" w:type="pct"/>
            <w:gridSpan w:val="2"/>
            <w:tcBorders>
              <w:top w:val="single" w:sz="4" w:space="0" w:color="auto"/>
              <w:left w:val="nil"/>
              <w:bottom w:val="single" w:sz="4" w:space="0" w:color="auto"/>
              <w:right w:val="single" w:sz="4" w:space="0" w:color="auto"/>
            </w:tcBorders>
            <w:shd w:val="clear" w:color="auto" w:fill="auto"/>
            <w:vAlign w:val="center"/>
            <w:hideMark/>
          </w:tcPr>
          <w:p w14:paraId="466960A0"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358" w:type="pct"/>
            <w:tcBorders>
              <w:top w:val="nil"/>
              <w:left w:val="nil"/>
              <w:bottom w:val="single" w:sz="4" w:space="0" w:color="auto"/>
              <w:right w:val="single" w:sz="4" w:space="0" w:color="auto"/>
            </w:tcBorders>
            <w:shd w:val="clear" w:color="auto" w:fill="auto"/>
            <w:vAlign w:val="center"/>
            <w:hideMark/>
          </w:tcPr>
          <w:p w14:paraId="53ACC0ED"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r>
      <w:tr w:rsidR="004D4FD8" w:rsidRPr="004D4FD8" w14:paraId="4B6DF8E2" w14:textId="77777777" w:rsidTr="005F5708">
        <w:trPr>
          <w:gridAfter w:val="1"/>
          <w:wAfter w:w="88" w:type="pct"/>
          <w:trHeight w:val="280"/>
        </w:trPr>
        <w:tc>
          <w:tcPr>
            <w:tcW w:w="344" w:type="pct"/>
            <w:vMerge w:val="restart"/>
            <w:tcBorders>
              <w:top w:val="nil"/>
              <w:left w:val="single" w:sz="4" w:space="0" w:color="auto"/>
              <w:bottom w:val="single" w:sz="4" w:space="0" w:color="auto"/>
              <w:right w:val="single" w:sz="4" w:space="0" w:color="auto"/>
            </w:tcBorders>
            <w:shd w:val="clear" w:color="auto" w:fill="auto"/>
            <w:vAlign w:val="center"/>
            <w:hideMark/>
          </w:tcPr>
          <w:p w14:paraId="6B05EEE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年度总体目标</w:t>
            </w:r>
          </w:p>
        </w:tc>
        <w:tc>
          <w:tcPr>
            <w:tcW w:w="2549" w:type="pct"/>
            <w:gridSpan w:val="6"/>
            <w:tcBorders>
              <w:top w:val="single" w:sz="4" w:space="0" w:color="auto"/>
              <w:left w:val="nil"/>
              <w:bottom w:val="single" w:sz="4" w:space="0" w:color="auto"/>
              <w:right w:val="single" w:sz="4" w:space="0" w:color="auto"/>
            </w:tcBorders>
            <w:shd w:val="clear" w:color="auto" w:fill="auto"/>
            <w:vAlign w:val="center"/>
            <w:hideMark/>
          </w:tcPr>
          <w:p w14:paraId="5DAC454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预期目标</w:t>
            </w:r>
          </w:p>
        </w:tc>
        <w:tc>
          <w:tcPr>
            <w:tcW w:w="2019" w:type="pct"/>
            <w:gridSpan w:val="7"/>
            <w:tcBorders>
              <w:top w:val="single" w:sz="4" w:space="0" w:color="auto"/>
              <w:left w:val="nil"/>
              <w:bottom w:val="single" w:sz="4" w:space="0" w:color="auto"/>
              <w:right w:val="single" w:sz="4" w:space="0" w:color="auto"/>
            </w:tcBorders>
            <w:shd w:val="clear" w:color="auto" w:fill="auto"/>
            <w:vAlign w:val="center"/>
            <w:hideMark/>
          </w:tcPr>
          <w:p w14:paraId="34EB8C3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实际完成情况</w:t>
            </w:r>
          </w:p>
        </w:tc>
      </w:tr>
      <w:tr w:rsidR="004D4FD8" w:rsidRPr="004D4FD8" w14:paraId="37216461" w14:textId="77777777" w:rsidTr="005F5708">
        <w:trPr>
          <w:gridAfter w:val="1"/>
          <w:wAfter w:w="88" w:type="pct"/>
          <w:trHeight w:val="540"/>
        </w:trPr>
        <w:tc>
          <w:tcPr>
            <w:tcW w:w="344" w:type="pct"/>
            <w:vMerge/>
            <w:tcBorders>
              <w:top w:val="nil"/>
              <w:left w:val="single" w:sz="4" w:space="0" w:color="auto"/>
              <w:bottom w:val="single" w:sz="4" w:space="0" w:color="auto"/>
              <w:right w:val="single" w:sz="4" w:space="0" w:color="auto"/>
            </w:tcBorders>
            <w:vAlign w:val="center"/>
            <w:hideMark/>
          </w:tcPr>
          <w:p w14:paraId="54F1E213" w14:textId="77777777" w:rsidR="004D4FD8" w:rsidRPr="004D4FD8" w:rsidRDefault="004D4FD8" w:rsidP="004D4FD8">
            <w:pPr>
              <w:widowControl/>
              <w:jc w:val="left"/>
              <w:rPr>
                <w:rFonts w:ascii="宋体" w:hAnsi="宋体" w:cs="宋体" w:hint="eastAsia"/>
                <w:color w:val="000000"/>
                <w:kern w:val="0"/>
                <w:sz w:val="20"/>
                <w:szCs w:val="20"/>
              </w:rPr>
            </w:pPr>
          </w:p>
        </w:tc>
        <w:tc>
          <w:tcPr>
            <w:tcW w:w="2549" w:type="pct"/>
            <w:gridSpan w:val="6"/>
            <w:tcBorders>
              <w:top w:val="single" w:sz="4" w:space="0" w:color="auto"/>
              <w:left w:val="nil"/>
              <w:bottom w:val="single" w:sz="4" w:space="0" w:color="auto"/>
              <w:right w:val="single" w:sz="4" w:space="0" w:color="000000"/>
            </w:tcBorders>
            <w:shd w:val="clear" w:color="auto" w:fill="auto"/>
            <w:hideMark/>
          </w:tcPr>
          <w:p w14:paraId="5E7AC2ED" w14:textId="43F2E8FC"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本项目拟投入0.5</w:t>
            </w:r>
            <w:r w:rsidR="006B3833">
              <w:rPr>
                <w:rFonts w:ascii="宋体" w:hAnsi="宋体" w:cs="宋体" w:hint="eastAsia"/>
                <w:color w:val="000000"/>
                <w:kern w:val="0"/>
                <w:sz w:val="20"/>
                <w:szCs w:val="20"/>
              </w:rPr>
              <w:t>0</w:t>
            </w:r>
            <w:r w:rsidRPr="004D4FD8">
              <w:rPr>
                <w:rFonts w:ascii="宋体" w:hAnsi="宋体" w:cs="宋体" w:hint="eastAsia"/>
                <w:color w:val="000000"/>
                <w:kern w:val="0"/>
                <w:sz w:val="20"/>
                <w:szCs w:val="20"/>
              </w:rPr>
              <w:t>万元，主要用于打造“无非法集资示范社区”，通过本项目的实施建立健全主动风险排查整治机制，能够解决居民防范非法集资意识薄弱的问题，提高群众甄别非法集资的能力，培养拒绝非法集资的主动意识，促进市场金融环境健康发展，使受益群体满意度达85%。</w:t>
            </w:r>
          </w:p>
        </w:tc>
        <w:tc>
          <w:tcPr>
            <w:tcW w:w="2019" w:type="pct"/>
            <w:gridSpan w:val="7"/>
            <w:tcBorders>
              <w:top w:val="single" w:sz="4" w:space="0" w:color="auto"/>
              <w:left w:val="nil"/>
              <w:bottom w:val="single" w:sz="4" w:space="0" w:color="auto"/>
              <w:right w:val="single" w:sz="4" w:space="0" w:color="000000"/>
            </w:tcBorders>
            <w:shd w:val="clear" w:color="auto" w:fill="auto"/>
            <w:hideMark/>
          </w:tcPr>
          <w:p w14:paraId="2694D7A4"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本项目本年度未实施。</w:t>
            </w:r>
          </w:p>
        </w:tc>
      </w:tr>
      <w:tr w:rsidR="005F5708" w:rsidRPr="004D4FD8" w14:paraId="29906B4A" w14:textId="77777777" w:rsidTr="005F5708">
        <w:trPr>
          <w:gridAfter w:val="1"/>
          <w:wAfter w:w="88" w:type="pct"/>
          <w:trHeight w:val="312"/>
        </w:trPr>
        <w:tc>
          <w:tcPr>
            <w:tcW w:w="344" w:type="pct"/>
            <w:vMerge w:val="restart"/>
            <w:tcBorders>
              <w:top w:val="nil"/>
              <w:left w:val="single" w:sz="4" w:space="0" w:color="auto"/>
              <w:bottom w:val="single" w:sz="4" w:space="0" w:color="auto"/>
              <w:right w:val="single" w:sz="4" w:space="0" w:color="auto"/>
            </w:tcBorders>
            <w:shd w:val="clear" w:color="auto" w:fill="auto"/>
            <w:vAlign w:val="center"/>
            <w:hideMark/>
          </w:tcPr>
          <w:p w14:paraId="1714A0C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344" w:type="pct"/>
            <w:vMerge w:val="restart"/>
            <w:tcBorders>
              <w:top w:val="nil"/>
              <w:left w:val="single" w:sz="4" w:space="0" w:color="auto"/>
              <w:bottom w:val="single" w:sz="4" w:space="0" w:color="auto"/>
              <w:right w:val="single" w:sz="4" w:space="0" w:color="auto"/>
            </w:tcBorders>
            <w:shd w:val="clear" w:color="auto" w:fill="auto"/>
            <w:vAlign w:val="center"/>
            <w:hideMark/>
          </w:tcPr>
          <w:p w14:paraId="0D67B27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一级指标</w:t>
            </w:r>
          </w:p>
        </w:tc>
        <w:tc>
          <w:tcPr>
            <w:tcW w:w="353" w:type="pct"/>
            <w:vMerge w:val="restart"/>
            <w:tcBorders>
              <w:top w:val="nil"/>
              <w:left w:val="single" w:sz="4" w:space="0" w:color="auto"/>
              <w:bottom w:val="single" w:sz="4" w:space="0" w:color="auto"/>
              <w:right w:val="single" w:sz="4" w:space="0" w:color="auto"/>
            </w:tcBorders>
            <w:shd w:val="clear" w:color="auto" w:fill="auto"/>
            <w:vAlign w:val="center"/>
            <w:hideMark/>
          </w:tcPr>
          <w:p w14:paraId="5E36CC2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43129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三级指标</w:t>
            </w:r>
          </w:p>
        </w:tc>
        <w:tc>
          <w:tcPr>
            <w:tcW w:w="496" w:type="pct"/>
            <w:vMerge w:val="restart"/>
            <w:tcBorders>
              <w:top w:val="nil"/>
              <w:left w:val="single" w:sz="4" w:space="0" w:color="auto"/>
              <w:bottom w:val="single" w:sz="4" w:space="0" w:color="auto"/>
              <w:right w:val="single" w:sz="4" w:space="0" w:color="auto"/>
            </w:tcBorders>
            <w:shd w:val="clear" w:color="auto" w:fill="auto"/>
            <w:vAlign w:val="center"/>
            <w:hideMark/>
          </w:tcPr>
          <w:p w14:paraId="632C1E1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年度指标值</w:t>
            </w:r>
          </w:p>
        </w:tc>
        <w:tc>
          <w:tcPr>
            <w:tcW w:w="428" w:type="pct"/>
            <w:vMerge w:val="restart"/>
            <w:tcBorders>
              <w:top w:val="nil"/>
              <w:left w:val="single" w:sz="4" w:space="0" w:color="auto"/>
              <w:bottom w:val="single" w:sz="4" w:space="0" w:color="auto"/>
              <w:right w:val="single" w:sz="4" w:space="0" w:color="auto"/>
            </w:tcBorders>
            <w:shd w:val="clear" w:color="auto" w:fill="auto"/>
            <w:vAlign w:val="center"/>
            <w:hideMark/>
          </w:tcPr>
          <w:p w14:paraId="2E8A407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实际完成值</w:t>
            </w:r>
          </w:p>
        </w:tc>
        <w:tc>
          <w:tcPr>
            <w:tcW w:w="5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D85B0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分值</w:t>
            </w:r>
          </w:p>
        </w:tc>
        <w:tc>
          <w:tcPr>
            <w:tcW w:w="4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297CD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得分</w:t>
            </w:r>
          </w:p>
        </w:tc>
        <w:tc>
          <w:tcPr>
            <w:tcW w:w="58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A7987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偏差原因分析及改进措施</w:t>
            </w:r>
          </w:p>
        </w:tc>
      </w:tr>
      <w:tr w:rsidR="005F5708" w:rsidRPr="004D4FD8" w14:paraId="44D7AED3" w14:textId="77777777" w:rsidTr="005F5708">
        <w:trPr>
          <w:trHeight w:val="280"/>
        </w:trPr>
        <w:tc>
          <w:tcPr>
            <w:tcW w:w="344" w:type="pct"/>
            <w:vMerge/>
            <w:tcBorders>
              <w:top w:val="nil"/>
              <w:left w:val="single" w:sz="4" w:space="0" w:color="auto"/>
              <w:bottom w:val="single" w:sz="4" w:space="0" w:color="auto"/>
              <w:right w:val="single" w:sz="4" w:space="0" w:color="auto"/>
            </w:tcBorders>
            <w:vAlign w:val="center"/>
            <w:hideMark/>
          </w:tcPr>
          <w:p w14:paraId="2470C4DC" w14:textId="77777777" w:rsidR="004D4FD8" w:rsidRPr="004D4FD8" w:rsidRDefault="004D4FD8" w:rsidP="004D4FD8">
            <w:pPr>
              <w:widowControl/>
              <w:jc w:val="left"/>
              <w:rPr>
                <w:rFonts w:ascii="宋体" w:hAnsi="宋体" w:cs="宋体" w:hint="eastAsia"/>
                <w:color w:val="000000"/>
                <w:kern w:val="0"/>
                <w:sz w:val="20"/>
                <w:szCs w:val="20"/>
              </w:rPr>
            </w:pPr>
          </w:p>
        </w:tc>
        <w:tc>
          <w:tcPr>
            <w:tcW w:w="344" w:type="pct"/>
            <w:vMerge/>
            <w:tcBorders>
              <w:top w:val="nil"/>
              <w:left w:val="single" w:sz="4" w:space="0" w:color="auto"/>
              <w:bottom w:val="single" w:sz="4" w:space="0" w:color="auto"/>
              <w:right w:val="single" w:sz="4" w:space="0" w:color="auto"/>
            </w:tcBorders>
            <w:vAlign w:val="center"/>
            <w:hideMark/>
          </w:tcPr>
          <w:p w14:paraId="153CF0A2" w14:textId="77777777" w:rsidR="004D4FD8" w:rsidRPr="004D4FD8" w:rsidRDefault="004D4FD8" w:rsidP="004D4FD8">
            <w:pPr>
              <w:widowControl/>
              <w:jc w:val="left"/>
              <w:rPr>
                <w:rFonts w:ascii="宋体" w:hAnsi="宋体" w:cs="宋体" w:hint="eastAsia"/>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hideMark/>
          </w:tcPr>
          <w:p w14:paraId="5DE83FFB" w14:textId="77777777" w:rsidR="004D4FD8" w:rsidRPr="004D4FD8" w:rsidRDefault="004D4FD8" w:rsidP="004D4FD8">
            <w:pPr>
              <w:widowControl/>
              <w:jc w:val="left"/>
              <w:rPr>
                <w:rFonts w:ascii="宋体" w:hAnsi="宋体" w:cs="宋体" w:hint="eastAsia"/>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hideMark/>
          </w:tcPr>
          <w:p w14:paraId="31EB64D0" w14:textId="77777777" w:rsidR="004D4FD8" w:rsidRPr="004D4FD8" w:rsidRDefault="004D4FD8" w:rsidP="004D4FD8">
            <w:pPr>
              <w:widowControl/>
              <w:jc w:val="left"/>
              <w:rPr>
                <w:rFonts w:ascii="宋体" w:hAnsi="宋体" w:cs="宋体" w:hint="eastAsia"/>
                <w:color w:val="000000"/>
                <w:kern w:val="0"/>
                <w:sz w:val="20"/>
                <w:szCs w:val="20"/>
              </w:rPr>
            </w:pPr>
          </w:p>
        </w:tc>
        <w:tc>
          <w:tcPr>
            <w:tcW w:w="496" w:type="pct"/>
            <w:vMerge/>
            <w:tcBorders>
              <w:top w:val="nil"/>
              <w:left w:val="single" w:sz="4" w:space="0" w:color="auto"/>
              <w:bottom w:val="single" w:sz="4" w:space="0" w:color="auto"/>
              <w:right w:val="single" w:sz="4" w:space="0" w:color="auto"/>
            </w:tcBorders>
            <w:vAlign w:val="center"/>
            <w:hideMark/>
          </w:tcPr>
          <w:p w14:paraId="2E87573B" w14:textId="77777777" w:rsidR="004D4FD8" w:rsidRPr="004D4FD8" w:rsidRDefault="004D4FD8" w:rsidP="004D4FD8">
            <w:pPr>
              <w:widowControl/>
              <w:jc w:val="left"/>
              <w:rPr>
                <w:rFonts w:ascii="宋体" w:hAnsi="宋体" w:cs="宋体" w:hint="eastAsia"/>
                <w:color w:val="000000"/>
                <w:kern w:val="0"/>
                <w:sz w:val="20"/>
                <w:szCs w:val="20"/>
              </w:rPr>
            </w:pPr>
          </w:p>
        </w:tc>
        <w:tc>
          <w:tcPr>
            <w:tcW w:w="428" w:type="pct"/>
            <w:vMerge/>
            <w:tcBorders>
              <w:top w:val="nil"/>
              <w:left w:val="single" w:sz="4" w:space="0" w:color="auto"/>
              <w:bottom w:val="single" w:sz="4" w:space="0" w:color="auto"/>
              <w:right w:val="single" w:sz="4" w:space="0" w:color="auto"/>
            </w:tcBorders>
            <w:vAlign w:val="center"/>
            <w:hideMark/>
          </w:tcPr>
          <w:p w14:paraId="192A39D8" w14:textId="77777777" w:rsidR="004D4FD8" w:rsidRPr="004D4FD8" w:rsidRDefault="004D4FD8" w:rsidP="004D4FD8">
            <w:pPr>
              <w:widowControl/>
              <w:jc w:val="left"/>
              <w:rPr>
                <w:rFonts w:ascii="宋体" w:hAnsi="宋体" w:cs="宋体" w:hint="eastAsia"/>
                <w:color w:val="000000"/>
                <w:kern w:val="0"/>
                <w:sz w:val="20"/>
                <w:szCs w:val="20"/>
              </w:rPr>
            </w:pPr>
          </w:p>
        </w:tc>
        <w:tc>
          <w:tcPr>
            <w:tcW w:w="521" w:type="pct"/>
            <w:gridSpan w:val="2"/>
            <w:vMerge/>
            <w:tcBorders>
              <w:top w:val="single" w:sz="4" w:space="0" w:color="auto"/>
              <w:left w:val="single" w:sz="4" w:space="0" w:color="auto"/>
              <w:bottom w:val="single" w:sz="4" w:space="0" w:color="auto"/>
              <w:right w:val="single" w:sz="4" w:space="0" w:color="auto"/>
            </w:tcBorders>
            <w:vAlign w:val="center"/>
            <w:hideMark/>
          </w:tcPr>
          <w:p w14:paraId="03F9CAEB" w14:textId="77777777" w:rsidR="004D4FD8" w:rsidRPr="004D4FD8" w:rsidRDefault="004D4FD8" w:rsidP="004D4FD8">
            <w:pPr>
              <w:widowControl/>
              <w:jc w:val="left"/>
              <w:rPr>
                <w:rFonts w:ascii="宋体" w:hAnsi="宋体" w:cs="宋体" w:hint="eastAsia"/>
                <w:color w:val="000000"/>
                <w:kern w:val="0"/>
                <w:sz w:val="20"/>
                <w:szCs w:val="20"/>
              </w:rPr>
            </w:pPr>
          </w:p>
        </w:tc>
        <w:tc>
          <w:tcPr>
            <w:tcW w:w="481" w:type="pct"/>
            <w:gridSpan w:val="2"/>
            <w:vMerge/>
            <w:tcBorders>
              <w:top w:val="single" w:sz="4" w:space="0" w:color="auto"/>
              <w:left w:val="single" w:sz="4" w:space="0" w:color="auto"/>
              <w:bottom w:val="single" w:sz="4" w:space="0" w:color="auto"/>
              <w:right w:val="single" w:sz="4" w:space="0" w:color="auto"/>
            </w:tcBorders>
            <w:vAlign w:val="center"/>
            <w:hideMark/>
          </w:tcPr>
          <w:p w14:paraId="20EA5CBC" w14:textId="77777777" w:rsidR="004D4FD8" w:rsidRPr="004D4FD8" w:rsidRDefault="004D4FD8" w:rsidP="004D4FD8">
            <w:pPr>
              <w:widowControl/>
              <w:jc w:val="left"/>
              <w:rPr>
                <w:rFonts w:ascii="宋体" w:hAnsi="宋体" w:cs="宋体" w:hint="eastAsia"/>
                <w:color w:val="000000"/>
                <w:kern w:val="0"/>
                <w:sz w:val="20"/>
                <w:szCs w:val="20"/>
              </w:rPr>
            </w:pPr>
          </w:p>
        </w:tc>
        <w:tc>
          <w:tcPr>
            <w:tcW w:w="589" w:type="pct"/>
            <w:gridSpan w:val="2"/>
            <w:vMerge/>
            <w:tcBorders>
              <w:top w:val="single" w:sz="4" w:space="0" w:color="auto"/>
              <w:left w:val="single" w:sz="4" w:space="0" w:color="auto"/>
              <w:bottom w:val="single" w:sz="4" w:space="0" w:color="auto"/>
              <w:right w:val="single" w:sz="4" w:space="0" w:color="auto"/>
            </w:tcBorders>
            <w:vAlign w:val="center"/>
            <w:hideMark/>
          </w:tcPr>
          <w:p w14:paraId="59F45716" w14:textId="77777777" w:rsidR="004D4FD8" w:rsidRPr="004D4FD8" w:rsidRDefault="004D4FD8" w:rsidP="004D4FD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0DBDC914" w14:textId="77777777" w:rsidR="004D4FD8" w:rsidRPr="004D4FD8" w:rsidRDefault="004D4FD8" w:rsidP="004D4FD8">
            <w:pPr>
              <w:widowControl/>
              <w:jc w:val="center"/>
              <w:rPr>
                <w:rFonts w:ascii="宋体" w:hAnsi="宋体" w:cs="宋体" w:hint="eastAsia"/>
                <w:color w:val="000000"/>
                <w:kern w:val="0"/>
                <w:sz w:val="20"/>
                <w:szCs w:val="20"/>
              </w:rPr>
            </w:pPr>
          </w:p>
        </w:tc>
      </w:tr>
      <w:tr w:rsidR="005F5708" w:rsidRPr="004D4FD8" w14:paraId="2EBB9194" w14:textId="77777777" w:rsidTr="005F5708">
        <w:trPr>
          <w:trHeight w:val="400"/>
        </w:trPr>
        <w:tc>
          <w:tcPr>
            <w:tcW w:w="344" w:type="pct"/>
            <w:vMerge w:val="restart"/>
            <w:tcBorders>
              <w:top w:val="nil"/>
              <w:left w:val="single" w:sz="4" w:space="0" w:color="auto"/>
              <w:bottom w:val="single" w:sz="4" w:space="0" w:color="auto"/>
              <w:right w:val="single" w:sz="4" w:space="0" w:color="auto"/>
            </w:tcBorders>
            <w:shd w:val="clear" w:color="auto" w:fill="auto"/>
            <w:vAlign w:val="center"/>
            <w:hideMark/>
          </w:tcPr>
          <w:p w14:paraId="215AB51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年度绩效指标完成情况</w:t>
            </w:r>
          </w:p>
        </w:tc>
        <w:tc>
          <w:tcPr>
            <w:tcW w:w="344" w:type="pct"/>
            <w:vMerge w:val="restart"/>
            <w:tcBorders>
              <w:top w:val="nil"/>
              <w:left w:val="single" w:sz="4" w:space="0" w:color="auto"/>
              <w:bottom w:val="single" w:sz="4" w:space="0" w:color="auto"/>
              <w:right w:val="single" w:sz="4" w:space="0" w:color="auto"/>
            </w:tcBorders>
            <w:shd w:val="clear" w:color="auto" w:fill="auto"/>
            <w:vAlign w:val="center"/>
            <w:hideMark/>
          </w:tcPr>
          <w:p w14:paraId="2FE1DE1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产出指标</w:t>
            </w:r>
          </w:p>
        </w:tc>
        <w:tc>
          <w:tcPr>
            <w:tcW w:w="353" w:type="pct"/>
            <w:tcBorders>
              <w:top w:val="nil"/>
              <w:left w:val="nil"/>
              <w:bottom w:val="single" w:sz="4" w:space="0" w:color="auto"/>
              <w:right w:val="single" w:sz="4" w:space="0" w:color="auto"/>
            </w:tcBorders>
            <w:shd w:val="clear" w:color="auto" w:fill="auto"/>
            <w:vAlign w:val="center"/>
            <w:hideMark/>
          </w:tcPr>
          <w:p w14:paraId="0710FA3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15AA5E8"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涉及项目（工程）数量</w:t>
            </w:r>
          </w:p>
        </w:tc>
        <w:tc>
          <w:tcPr>
            <w:tcW w:w="496" w:type="pct"/>
            <w:tcBorders>
              <w:top w:val="nil"/>
              <w:left w:val="nil"/>
              <w:bottom w:val="single" w:sz="4" w:space="0" w:color="auto"/>
              <w:right w:val="single" w:sz="4" w:space="0" w:color="auto"/>
            </w:tcBorders>
            <w:shd w:val="clear" w:color="auto" w:fill="auto"/>
            <w:vAlign w:val="center"/>
            <w:hideMark/>
          </w:tcPr>
          <w:p w14:paraId="7D9B7E0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&lt;=2个</w:t>
            </w:r>
          </w:p>
        </w:tc>
        <w:tc>
          <w:tcPr>
            <w:tcW w:w="428" w:type="pct"/>
            <w:tcBorders>
              <w:top w:val="nil"/>
              <w:left w:val="nil"/>
              <w:bottom w:val="single" w:sz="4" w:space="0" w:color="auto"/>
              <w:right w:val="single" w:sz="4" w:space="0" w:color="auto"/>
            </w:tcBorders>
            <w:shd w:val="clear" w:color="auto" w:fill="auto"/>
            <w:vAlign w:val="center"/>
            <w:hideMark/>
          </w:tcPr>
          <w:p w14:paraId="513F076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=0个</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7A0C804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14</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4CA290B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1396A3C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截至2023年12月31日该项目仍在筹划阶段，计划2024年实施。</w:t>
            </w:r>
          </w:p>
        </w:tc>
        <w:tc>
          <w:tcPr>
            <w:tcW w:w="88" w:type="pct"/>
            <w:vAlign w:val="center"/>
            <w:hideMark/>
          </w:tcPr>
          <w:p w14:paraId="1517022F" w14:textId="77777777" w:rsidR="004D4FD8" w:rsidRPr="004D4FD8" w:rsidRDefault="004D4FD8" w:rsidP="004D4FD8">
            <w:pPr>
              <w:widowControl/>
              <w:jc w:val="left"/>
              <w:rPr>
                <w:rFonts w:eastAsia="Times New Roman"/>
                <w:kern w:val="0"/>
                <w:sz w:val="20"/>
                <w:szCs w:val="20"/>
              </w:rPr>
            </w:pPr>
          </w:p>
        </w:tc>
      </w:tr>
      <w:tr w:rsidR="005F5708" w:rsidRPr="004D4FD8" w14:paraId="0DFCF682" w14:textId="77777777" w:rsidTr="005F5708">
        <w:trPr>
          <w:trHeight w:val="400"/>
        </w:trPr>
        <w:tc>
          <w:tcPr>
            <w:tcW w:w="344" w:type="pct"/>
            <w:vMerge/>
            <w:tcBorders>
              <w:top w:val="nil"/>
              <w:left w:val="single" w:sz="4" w:space="0" w:color="auto"/>
              <w:bottom w:val="single" w:sz="4" w:space="0" w:color="auto"/>
              <w:right w:val="single" w:sz="4" w:space="0" w:color="auto"/>
            </w:tcBorders>
            <w:vAlign w:val="center"/>
            <w:hideMark/>
          </w:tcPr>
          <w:p w14:paraId="6CCC9FB2" w14:textId="77777777" w:rsidR="004D4FD8" w:rsidRPr="004D4FD8" w:rsidRDefault="004D4FD8" w:rsidP="004D4FD8">
            <w:pPr>
              <w:widowControl/>
              <w:jc w:val="left"/>
              <w:rPr>
                <w:rFonts w:ascii="宋体" w:hAnsi="宋体" w:cs="宋体" w:hint="eastAsia"/>
                <w:color w:val="000000"/>
                <w:kern w:val="0"/>
                <w:sz w:val="20"/>
                <w:szCs w:val="20"/>
              </w:rPr>
            </w:pPr>
          </w:p>
        </w:tc>
        <w:tc>
          <w:tcPr>
            <w:tcW w:w="344" w:type="pct"/>
            <w:vMerge/>
            <w:tcBorders>
              <w:top w:val="nil"/>
              <w:left w:val="single" w:sz="4" w:space="0" w:color="auto"/>
              <w:bottom w:val="single" w:sz="4" w:space="0" w:color="auto"/>
              <w:right w:val="single" w:sz="4" w:space="0" w:color="auto"/>
            </w:tcBorders>
            <w:vAlign w:val="center"/>
            <w:hideMark/>
          </w:tcPr>
          <w:p w14:paraId="01177411" w14:textId="77777777" w:rsidR="004D4FD8" w:rsidRPr="004D4FD8" w:rsidRDefault="004D4FD8" w:rsidP="004D4FD8">
            <w:pPr>
              <w:widowControl/>
              <w:jc w:val="left"/>
              <w:rPr>
                <w:rFonts w:ascii="宋体" w:hAnsi="宋体" w:cs="宋体" w:hint="eastAsia"/>
                <w:color w:val="000000"/>
                <w:kern w:val="0"/>
                <w:sz w:val="20"/>
                <w:szCs w:val="20"/>
              </w:rPr>
            </w:pPr>
          </w:p>
        </w:tc>
        <w:tc>
          <w:tcPr>
            <w:tcW w:w="353" w:type="pct"/>
            <w:tcBorders>
              <w:top w:val="nil"/>
              <w:left w:val="nil"/>
              <w:bottom w:val="single" w:sz="4" w:space="0" w:color="auto"/>
              <w:right w:val="single" w:sz="4" w:space="0" w:color="auto"/>
            </w:tcBorders>
            <w:shd w:val="clear" w:color="auto" w:fill="auto"/>
            <w:vAlign w:val="center"/>
            <w:hideMark/>
          </w:tcPr>
          <w:p w14:paraId="7BCC622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ADE51ED"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项目验收合格率（%）</w:t>
            </w:r>
          </w:p>
        </w:tc>
        <w:tc>
          <w:tcPr>
            <w:tcW w:w="496" w:type="pct"/>
            <w:tcBorders>
              <w:top w:val="nil"/>
              <w:left w:val="nil"/>
              <w:bottom w:val="single" w:sz="4" w:space="0" w:color="auto"/>
              <w:right w:val="single" w:sz="4" w:space="0" w:color="auto"/>
            </w:tcBorders>
            <w:shd w:val="clear" w:color="auto" w:fill="auto"/>
            <w:vAlign w:val="center"/>
            <w:hideMark/>
          </w:tcPr>
          <w:p w14:paraId="6DF9DBB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428" w:type="pct"/>
            <w:tcBorders>
              <w:top w:val="nil"/>
              <w:left w:val="nil"/>
              <w:bottom w:val="single" w:sz="4" w:space="0" w:color="auto"/>
              <w:right w:val="single" w:sz="4" w:space="0" w:color="auto"/>
            </w:tcBorders>
            <w:shd w:val="clear" w:color="auto" w:fill="auto"/>
            <w:vAlign w:val="center"/>
            <w:hideMark/>
          </w:tcPr>
          <w:p w14:paraId="256F0DF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30779AC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13</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7779297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7E38B96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截至2023年12月31日该项目仍在筹划阶段，计划2024年实施。</w:t>
            </w:r>
          </w:p>
        </w:tc>
        <w:tc>
          <w:tcPr>
            <w:tcW w:w="88" w:type="pct"/>
            <w:vAlign w:val="center"/>
            <w:hideMark/>
          </w:tcPr>
          <w:p w14:paraId="612CC7E1" w14:textId="77777777" w:rsidR="004D4FD8" w:rsidRPr="004D4FD8" w:rsidRDefault="004D4FD8" w:rsidP="004D4FD8">
            <w:pPr>
              <w:widowControl/>
              <w:jc w:val="left"/>
              <w:rPr>
                <w:rFonts w:eastAsia="Times New Roman"/>
                <w:kern w:val="0"/>
                <w:sz w:val="20"/>
                <w:szCs w:val="20"/>
              </w:rPr>
            </w:pPr>
          </w:p>
        </w:tc>
      </w:tr>
      <w:tr w:rsidR="005F5708" w:rsidRPr="004D4FD8" w14:paraId="38438AEB" w14:textId="77777777" w:rsidTr="005F5708">
        <w:trPr>
          <w:trHeight w:val="400"/>
        </w:trPr>
        <w:tc>
          <w:tcPr>
            <w:tcW w:w="344" w:type="pct"/>
            <w:vMerge/>
            <w:tcBorders>
              <w:top w:val="nil"/>
              <w:left w:val="single" w:sz="4" w:space="0" w:color="auto"/>
              <w:bottom w:val="single" w:sz="4" w:space="0" w:color="auto"/>
              <w:right w:val="single" w:sz="4" w:space="0" w:color="auto"/>
            </w:tcBorders>
            <w:vAlign w:val="center"/>
            <w:hideMark/>
          </w:tcPr>
          <w:p w14:paraId="3C897EB1" w14:textId="77777777" w:rsidR="004D4FD8" w:rsidRPr="004D4FD8" w:rsidRDefault="004D4FD8" w:rsidP="004D4FD8">
            <w:pPr>
              <w:widowControl/>
              <w:jc w:val="left"/>
              <w:rPr>
                <w:rFonts w:ascii="宋体" w:hAnsi="宋体" w:cs="宋体" w:hint="eastAsia"/>
                <w:color w:val="000000"/>
                <w:kern w:val="0"/>
                <w:sz w:val="20"/>
                <w:szCs w:val="20"/>
              </w:rPr>
            </w:pPr>
          </w:p>
        </w:tc>
        <w:tc>
          <w:tcPr>
            <w:tcW w:w="344" w:type="pct"/>
            <w:vMerge/>
            <w:tcBorders>
              <w:top w:val="nil"/>
              <w:left w:val="single" w:sz="4" w:space="0" w:color="auto"/>
              <w:bottom w:val="single" w:sz="4" w:space="0" w:color="auto"/>
              <w:right w:val="single" w:sz="4" w:space="0" w:color="auto"/>
            </w:tcBorders>
            <w:vAlign w:val="center"/>
            <w:hideMark/>
          </w:tcPr>
          <w:p w14:paraId="01CE1F40" w14:textId="77777777" w:rsidR="004D4FD8" w:rsidRPr="004D4FD8" w:rsidRDefault="004D4FD8" w:rsidP="004D4FD8">
            <w:pPr>
              <w:widowControl/>
              <w:jc w:val="left"/>
              <w:rPr>
                <w:rFonts w:ascii="宋体" w:hAnsi="宋体" w:cs="宋体" w:hint="eastAsia"/>
                <w:color w:val="000000"/>
                <w:kern w:val="0"/>
                <w:sz w:val="20"/>
                <w:szCs w:val="20"/>
              </w:rPr>
            </w:pPr>
          </w:p>
        </w:tc>
        <w:tc>
          <w:tcPr>
            <w:tcW w:w="353" w:type="pct"/>
            <w:tcBorders>
              <w:top w:val="nil"/>
              <w:left w:val="nil"/>
              <w:bottom w:val="single" w:sz="4" w:space="0" w:color="auto"/>
              <w:right w:val="single" w:sz="4" w:space="0" w:color="auto"/>
            </w:tcBorders>
            <w:shd w:val="clear" w:color="auto" w:fill="auto"/>
            <w:vAlign w:val="center"/>
            <w:hideMark/>
          </w:tcPr>
          <w:p w14:paraId="5B9190A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A670533"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资金拨付及时率（%）</w:t>
            </w:r>
          </w:p>
        </w:tc>
        <w:tc>
          <w:tcPr>
            <w:tcW w:w="496" w:type="pct"/>
            <w:tcBorders>
              <w:top w:val="nil"/>
              <w:left w:val="nil"/>
              <w:bottom w:val="single" w:sz="4" w:space="0" w:color="auto"/>
              <w:right w:val="single" w:sz="4" w:space="0" w:color="auto"/>
            </w:tcBorders>
            <w:shd w:val="clear" w:color="auto" w:fill="auto"/>
            <w:vAlign w:val="center"/>
            <w:hideMark/>
          </w:tcPr>
          <w:p w14:paraId="5D3F5EA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428" w:type="pct"/>
            <w:tcBorders>
              <w:top w:val="nil"/>
              <w:left w:val="nil"/>
              <w:bottom w:val="single" w:sz="4" w:space="0" w:color="auto"/>
              <w:right w:val="single" w:sz="4" w:space="0" w:color="auto"/>
            </w:tcBorders>
            <w:shd w:val="clear" w:color="auto" w:fill="auto"/>
            <w:vAlign w:val="center"/>
            <w:hideMark/>
          </w:tcPr>
          <w:p w14:paraId="631F008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3763853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13</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7FFB8BB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702ADBE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截至2023年12月31日该项目仍在</w:t>
            </w:r>
            <w:r w:rsidRPr="004D4FD8">
              <w:rPr>
                <w:rFonts w:ascii="宋体" w:hAnsi="宋体" w:cs="宋体" w:hint="eastAsia"/>
                <w:color w:val="000000"/>
                <w:kern w:val="0"/>
                <w:sz w:val="20"/>
                <w:szCs w:val="20"/>
              </w:rPr>
              <w:lastRenderedPageBreak/>
              <w:t>筹划阶段，计划2024年实施。</w:t>
            </w:r>
          </w:p>
        </w:tc>
        <w:tc>
          <w:tcPr>
            <w:tcW w:w="88" w:type="pct"/>
            <w:vAlign w:val="center"/>
            <w:hideMark/>
          </w:tcPr>
          <w:p w14:paraId="37439F50" w14:textId="77777777" w:rsidR="004D4FD8" w:rsidRPr="004D4FD8" w:rsidRDefault="004D4FD8" w:rsidP="004D4FD8">
            <w:pPr>
              <w:widowControl/>
              <w:jc w:val="left"/>
              <w:rPr>
                <w:rFonts w:eastAsia="Times New Roman"/>
                <w:kern w:val="0"/>
                <w:sz w:val="20"/>
                <w:szCs w:val="20"/>
              </w:rPr>
            </w:pPr>
          </w:p>
        </w:tc>
      </w:tr>
      <w:tr w:rsidR="005F5708" w:rsidRPr="004D4FD8" w14:paraId="02F76582" w14:textId="77777777" w:rsidTr="005F5708">
        <w:trPr>
          <w:trHeight w:val="400"/>
        </w:trPr>
        <w:tc>
          <w:tcPr>
            <w:tcW w:w="344" w:type="pct"/>
            <w:vMerge/>
            <w:tcBorders>
              <w:top w:val="nil"/>
              <w:left w:val="single" w:sz="4" w:space="0" w:color="auto"/>
              <w:bottom w:val="single" w:sz="4" w:space="0" w:color="auto"/>
              <w:right w:val="single" w:sz="4" w:space="0" w:color="auto"/>
            </w:tcBorders>
            <w:vAlign w:val="center"/>
            <w:hideMark/>
          </w:tcPr>
          <w:p w14:paraId="12351E75" w14:textId="77777777" w:rsidR="004D4FD8" w:rsidRPr="004D4FD8" w:rsidRDefault="004D4FD8" w:rsidP="004D4FD8">
            <w:pPr>
              <w:widowControl/>
              <w:jc w:val="left"/>
              <w:rPr>
                <w:rFonts w:ascii="宋体" w:hAnsi="宋体" w:cs="宋体" w:hint="eastAsia"/>
                <w:color w:val="000000"/>
                <w:kern w:val="0"/>
                <w:sz w:val="20"/>
                <w:szCs w:val="20"/>
              </w:rPr>
            </w:pPr>
          </w:p>
        </w:tc>
        <w:tc>
          <w:tcPr>
            <w:tcW w:w="344" w:type="pct"/>
            <w:vMerge w:val="restart"/>
            <w:tcBorders>
              <w:top w:val="nil"/>
              <w:left w:val="single" w:sz="4" w:space="0" w:color="auto"/>
              <w:bottom w:val="single" w:sz="4" w:space="0" w:color="auto"/>
              <w:right w:val="single" w:sz="4" w:space="0" w:color="auto"/>
            </w:tcBorders>
            <w:shd w:val="clear" w:color="auto" w:fill="auto"/>
            <w:vAlign w:val="center"/>
            <w:hideMark/>
          </w:tcPr>
          <w:p w14:paraId="1ADE341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成本指标</w:t>
            </w:r>
          </w:p>
        </w:tc>
        <w:tc>
          <w:tcPr>
            <w:tcW w:w="353" w:type="pct"/>
            <w:tcBorders>
              <w:top w:val="nil"/>
              <w:left w:val="nil"/>
              <w:bottom w:val="single" w:sz="4" w:space="0" w:color="auto"/>
              <w:right w:val="single" w:sz="4" w:space="0" w:color="auto"/>
            </w:tcBorders>
            <w:shd w:val="clear" w:color="auto" w:fill="auto"/>
            <w:vAlign w:val="center"/>
            <w:hideMark/>
          </w:tcPr>
          <w:p w14:paraId="59820C8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D28A37C"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用于开展防范非法集资活动的资金额度</w:t>
            </w:r>
          </w:p>
        </w:tc>
        <w:tc>
          <w:tcPr>
            <w:tcW w:w="496" w:type="pct"/>
            <w:tcBorders>
              <w:top w:val="nil"/>
              <w:left w:val="nil"/>
              <w:bottom w:val="single" w:sz="4" w:space="0" w:color="auto"/>
              <w:right w:val="single" w:sz="4" w:space="0" w:color="auto"/>
            </w:tcBorders>
            <w:shd w:val="clear" w:color="auto" w:fill="auto"/>
            <w:vAlign w:val="center"/>
            <w:hideMark/>
          </w:tcPr>
          <w:p w14:paraId="4B14CE9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&lt;=0.30万元</w:t>
            </w:r>
          </w:p>
        </w:tc>
        <w:tc>
          <w:tcPr>
            <w:tcW w:w="428" w:type="pct"/>
            <w:tcBorders>
              <w:top w:val="nil"/>
              <w:left w:val="nil"/>
              <w:bottom w:val="single" w:sz="4" w:space="0" w:color="auto"/>
              <w:right w:val="single" w:sz="4" w:space="0" w:color="auto"/>
            </w:tcBorders>
            <w:shd w:val="clear" w:color="auto" w:fill="auto"/>
            <w:vAlign w:val="center"/>
            <w:hideMark/>
          </w:tcPr>
          <w:p w14:paraId="7845A10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=0万元</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2240BD7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28B1C31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4695438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截至2023年12月31日该项目仍在筹划阶段，计划2024年实施。</w:t>
            </w:r>
          </w:p>
        </w:tc>
        <w:tc>
          <w:tcPr>
            <w:tcW w:w="88" w:type="pct"/>
            <w:vAlign w:val="center"/>
            <w:hideMark/>
          </w:tcPr>
          <w:p w14:paraId="674CA8DF" w14:textId="77777777" w:rsidR="004D4FD8" w:rsidRPr="004D4FD8" w:rsidRDefault="004D4FD8" w:rsidP="004D4FD8">
            <w:pPr>
              <w:widowControl/>
              <w:jc w:val="left"/>
              <w:rPr>
                <w:rFonts w:eastAsia="Times New Roman"/>
                <w:kern w:val="0"/>
                <w:sz w:val="20"/>
                <w:szCs w:val="20"/>
              </w:rPr>
            </w:pPr>
          </w:p>
        </w:tc>
      </w:tr>
      <w:tr w:rsidR="005F5708" w:rsidRPr="004D4FD8" w14:paraId="2EDAD22D" w14:textId="77777777" w:rsidTr="005F5708">
        <w:trPr>
          <w:trHeight w:val="400"/>
        </w:trPr>
        <w:tc>
          <w:tcPr>
            <w:tcW w:w="344" w:type="pct"/>
            <w:vMerge/>
            <w:tcBorders>
              <w:top w:val="nil"/>
              <w:left w:val="single" w:sz="4" w:space="0" w:color="auto"/>
              <w:bottom w:val="single" w:sz="4" w:space="0" w:color="auto"/>
              <w:right w:val="single" w:sz="4" w:space="0" w:color="auto"/>
            </w:tcBorders>
            <w:vAlign w:val="center"/>
            <w:hideMark/>
          </w:tcPr>
          <w:p w14:paraId="67FDCE51" w14:textId="77777777" w:rsidR="004D4FD8" w:rsidRPr="004D4FD8" w:rsidRDefault="004D4FD8" w:rsidP="004D4FD8">
            <w:pPr>
              <w:widowControl/>
              <w:jc w:val="left"/>
              <w:rPr>
                <w:rFonts w:ascii="宋体" w:hAnsi="宋体" w:cs="宋体" w:hint="eastAsia"/>
                <w:color w:val="000000"/>
                <w:kern w:val="0"/>
                <w:sz w:val="20"/>
                <w:szCs w:val="20"/>
              </w:rPr>
            </w:pPr>
          </w:p>
        </w:tc>
        <w:tc>
          <w:tcPr>
            <w:tcW w:w="344" w:type="pct"/>
            <w:vMerge/>
            <w:tcBorders>
              <w:top w:val="nil"/>
              <w:left w:val="single" w:sz="4" w:space="0" w:color="auto"/>
              <w:bottom w:val="single" w:sz="4" w:space="0" w:color="auto"/>
              <w:right w:val="single" w:sz="4" w:space="0" w:color="auto"/>
            </w:tcBorders>
            <w:vAlign w:val="center"/>
            <w:hideMark/>
          </w:tcPr>
          <w:p w14:paraId="0EE0EC12" w14:textId="77777777" w:rsidR="004D4FD8" w:rsidRPr="004D4FD8" w:rsidRDefault="004D4FD8" w:rsidP="004D4FD8">
            <w:pPr>
              <w:widowControl/>
              <w:jc w:val="left"/>
              <w:rPr>
                <w:rFonts w:ascii="宋体" w:hAnsi="宋体" w:cs="宋体" w:hint="eastAsia"/>
                <w:color w:val="000000"/>
                <w:kern w:val="0"/>
                <w:sz w:val="20"/>
                <w:szCs w:val="20"/>
              </w:rPr>
            </w:pPr>
          </w:p>
        </w:tc>
        <w:tc>
          <w:tcPr>
            <w:tcW w:w="353" w:type="pct"/>
            <w:tcBorders>
              <w:top w:val="nil"/>
              <w:left w:val="nil"/>
              <w:bottom w:val="single" w:sz="4" w:space="0" w:color="auto"/>
              <w:right w:val="single" w:sz="4" w:space="0" w:color="auto"/>
            </w:tcBorders>
            <w:shd w:val="clear" w:color="auto" w:fill="auto"/>
            <w:vAlign w:val="center"/>
            <w:hideMark/>
          </w:tcPr>
          <w:p w14:paraId="65CD359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8D0360"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用于制作宣传品的资金额度</w:t>
            </w:r>
          </w:p>
        </w:tc>
        <w:tc>
          <w:tcPr>
            <w:tcW w:w="496" w:type="pct"/>
            <w:tcBorders>
              <w:top w:val="nil"/>
              <w:left w:val="nil"/>
              <w:bottom w:val="single" w:sz="4" w:space="0" w:color="auto"/>
              <w:right w:val="single" w:sz="4" w:space="0" w:color="auto"/>
            </w:tcBorders>
            <w:shd w:val="clear" w:color="auto" w:fill="auto"/>
            <w:vAlign w:val="center"/>
            <w:hideMark/>
          </w:tcPr>
          <w:p w14:paraId="18C72B7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&lt;=0.20万元</w:t>
            </w:r>
          </w:p>
        </w:tc>
        <w:tc>
          <w:tcPr>
            <w:tcW w:w="428" w:type="pct"/>
            <w:tcBorders>
              <w:top w:val="nil"/>
              <w:left w:val="nil"/>
              <w:bottom w:val="single" w:sz="4" w:space="0" w:color="auto"/>
              <w:right w:val="single" w:sz="4" w:space="0" w:color="auto"/>
            </w:tcBorders>
            <w:shd w:val="clear" w:color="auto" w:fill="auto"/>
            <w:vAlign w:val="center"/>
            <w:hideMark/>
          </w:tcPr>
          <w:p w14:paraId="2BDBCA9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=0万元</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29F8434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3439994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20BA82F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截至2023年12月31日该项目仍在筹划阶段，计划2024年实施。</w:t>
            </w:r>
          </w:p>
        </w:tc>
        <w:tc>
          <w:tcPr>
            <w:tcW w:w="88" w:type="pct"/>
            <w:vAlign w:val="center"/>
            <w:hideMark/>
          </w:tcPr>
          <w:p w14:paraId="2E3E80AA" w14:textId="77777777" w:rsidR="004D4FD8" w:rsidRPr="004D4FD8" w:rsidRDefault="004D4FD8" w:rsidP="004D4FD8">
            <w:pPr>
              <w:widowControl/>
              <w:jc w:val="left"/>
              <w:rPr>
                <w:rFonts w:eastAsia="Times New Roman"/>
                <w:kern w:val="0"/>
                <w:sz w:val="20"/>
                <w:szCs w:val="20"/>
              </w:rPr>
            </w:pPr>
          </w:p>
        </w:tc>
      </w:tr>
      <w:tr w:rsidR="005F5708" w:rsidRPr="004D4FD8" w14:paraId="07866A71" w14:textId="77777777" w:rsidTr="005F5708">
        <w:trPr>
          <w:trHeight w:val="400"/>
        </w:trPr>
        <w:tc>
          <w:tcPr>
            <w:tcW w:w="344" w:type="pct"/>
            <w:vMerge/>
            <w:tcBorders>
              <w:top w:val="nil"/>
              <w:left w:val="single" w:sz="4" w:space="0" w:color="auto"/>
              <w:bottom w:val="single" w:sz="4" w:space="0" w:color="auto"/>
              <w:right w:val="single" w:sz="4" w:space="0" w:color="auto"/>
            </w:tcBorders>
            <w:vAlign w:val="center"/>
            <w:hideMark/>
          </w:tcPr>
          <w:p w14:paraId="1BBDC8B7" w14:textId="77777777" w:rsidR="004D4FD8" w:rsidRPr="004D4FD8" w:rsidRDefault="004D4FD8" w:rsidP="004D4FD8">
            <w:pPr>
              <w:widowControl/>
              <w:jc w:val="left"/>
              <w:rPr>
                <w:rFonts w:ascii="宋体" w:hAnsi="宋体" w:cs="宋体" w:hint="eastAsia"/>
                <w:color w:val="000000"/>
                <w:kern w:val="0"/>
                <w:sz w:val="20"/>
                <w:szCs w:val="20"/>
              </w:rPr>
            </w:pPr>
          </w:p>
        </w:tc>
        <w:tc>
          <w:tcPr>
            <w:tcW w:w="344" w:type="pct"/>
            <w:vMerge/>
            <w:tcBorders>
              <w:top w:val="nil"/>
              <w:left w:val="single" w:sz="4" w:space="0" w:color="auto"/>
              <w:bottom w:val="single" w:sz="4" w:space="0" w:color="auto"/>
              <w:right w:val="single" w:sz="4" w:space="0" w:color="auto"/>
            </w:tcBorders>
            <w:vAlign w:val="center"/>
            <w:hideMark/>
          </w:tcPr>
          <w:p w14:paraId="5AC9C914" w14:textId="77777777" w:rsidR="004D4FD8" w:rsidRPr="004D4FD8" w:rsidRDefault="004D4FD8" w:rsidP="004D4FD8">
            <w:pPr>
              <w:widowControl/>
              <w:jc w:val="left"/>
              <w:rPr>
                <w:rFonts w:ascii="宋体" w:hAnsi="宋体" w:cs="宋体" w:hint="eastAsia"/>
                <w:color w:val="000000"/>
                <w:kern w:val="0"/>
                <w:sz w:val="20"/>
                <w:szCs w:val="20"/>
              </w:rPr>
            </w:pPr>
          </w:p>
        </w:tc>
        <w:tc>
          <w:tcPr>
            <w:tcW w:w="353" w:type="pct"/>
            <w:tcBorders>
              <w:top w:val="nil"/>
              <w:left w:val="nil"/>
              <w:bottom w:val="single" w:sz="4" w:space="0" w:color="auto"/>
              <w:right w:val="single" w:sz="4" w:space="0" w:color="auto"/>
            </w:tcBorders>
            <w:shd w:val="clear" w:color="auto" w:fill="auto"/>
            <w:vAlign w:val="center"/>
            <w:hideMark/>
          </w:tcPr>
          <w:p w14:paraId="0A33F1B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5CDA19A"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hideMark/>
          </w:tcPr>
          <w:p w14:paraId="3CBD3E6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hideMark/>
          </w:tcPr>
          <w:p w14:paraId="4310BF4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7485EA6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507EE17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2E9D515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6446B479" w14:textId="77777777" w:rsidR="004D4FD8" w:rsidRPr="004D4FD8" w:rsidRDefault="004D4FD8" w:rsidP="004D4FD8">
            <w:pPr>
              <w:widowControl/>
              <w:jc w:val="left"/>
              <w:rPr>
                <w:rFonts w:eastAsia="Times New Roman"/>
                <w:kern w:val="0"/>
                <w:sz w:val="20"/>
                <w:szCs w:val="20"/>
              </w:rPr>
            </w:pPr>
          </w:p>
        </w:tc>
      </w:tr>
      <w:tr w:rsidR="005F5708" w:rsidRPr="004D4FD8" w14:paraId="02A6F12C" w14:textId="77777777" w:rsidTr="005F5708">
        <w:trPr>
          <w:trHeight w:val="400"/>
        </w:trPr>
        <w:tc>
          <w:tcPr>
            <w:tcW w:w="344" w:type="pct"/>
            <w:vMerge/>
            <w:tcBorders>
              <w:top w:val="nil"/>
              <w:left w:val="single" w:sz="4" w:space="0" w:color="auto"/>
              <w:bottom w:val="single" w:sz="4" w:space="0" w:color="auto"/>
              <w:right w:val="single" w:sz="4" w:space="0" w:color="auto"/>
            </w:tcBorders>
            <w:vAlign w:val="center"/>
            <w:hideMark/>
          </w:tcPr>
          <w:p w14:paraId="4AAE146B" w14:textId="77777777" w:rsidR="004D4FD8" w:rsidRPr="004D4FD8" w:rsidRDefault="004D4FD8" w:rsidP="004D4FD8">
            <w:pPr>
              <w:widowControl/>
              <w:jc w:val="left"/>
              <w:rPr>
                <w:rFonts w:ascii="宋体" w:hAnsi="宋体" w:cs="宋体" w:hint="eastAsia"/>
                <w:color w:val="000000"/>
                <w:kern w:val="0"/>
                <w:sz w:val="20"/>
                <w:szCs w:val="20"/>
              </w:rPr>
            </w:pPr>
          </w:p>
        </w:tc>
        <w:tc>
          <w:tcPr>
            <w:tcW w:w="344" w:type="pct"/>
            <w:vMerge/>
            <w:tcBorders>
              <w:top w:val="nil"/>
              <w:left w:val="single" w:sz="4" w:space="0" w:color="auto"/>
              <w:bottom w:val="single" w:sz="4" w:space="0" w:color="auto"/>
              <w:right w:val="single" w:sz="4" w:space="0" w:color="auto"/>
            </w:tcBorders>
            <w:vAlign w:val="center"/>
            <w:hideMark/>
          </w:tcPr>
          <w:p w14:paraId="13521C86" w14:textId="77777777" w:rsidR="004D4FD8" w:rsidRPr="004D4FD8" w:rsidRDefault="004D4FD8" w:rsidP="004D4FD8">
            <w:pPr>
              <w:widowControl/>
              <w:jc w:val="left"/>
              <w:rPr>
                <w:rFonts w:ascii="宋体" w:hAnsi="宋体" w:cs="宋体" w:hint="eastAsia"/>
                <w:color w:val="000000"/>
                <w:kern w:val="0"/>
                <w:sz w:val="20"/>
                <w:szCs w:val="20"/>
              </w:rPr>
            </w:pPr>
          </w:p>
        </w:tc>
        <w:tc>
          <w:tcPr>
            <w:tcW w:w="353" w:type="pct"/>
            <w:tcBorders>
              <w:top w:val="nil"/>
              <w:left w:val="nil"/>
              <w:bottom w:val="single" w:sz="4" w:space="0" w:color="auto"/>
              <w:right w:val="single" w:sz="4" w:space="0" w:color="auto"/>
            </w:tcBorders>
            <w:shd w:val="clear" w:color="auto" w:fill="auto"/>
            <w:vAlign w:val="center"/>
            <w:hideMark/>
          </w:tcPr>
          <w:p w14:paraId="501CF76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生态环境成本指标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24B0EA5"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hideMark/>
          </w:tcPr>
          <w:p w14:paraId="147D919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hideMark/>
          </w:tcPr>
          <w:p w14:paraId="3046B91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2437FF3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1347135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28BCA33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67CEC6A1" w14:textId="77777777" w:rsidR="004D4FD8" w:rsidRPr="004D4FD8" w:rsidRDefault="004D4FD8" w:rsidP="004D4FD8">
            <w:pPr>
              <w:widowControl/>
              <w:jc w:val="left"/>
              <w:rPr>
                <w:rFonts w:eastAsia="Times New Roman"/>
                <w:kern w:val="0"/>
                <w:sz w:val="20"/>
                <w:szCs w:val="20"/>
              </w:rPr>
            </w:pPr>
          </w:p>
        </w:tc>
      </w:tr>
      <w:tr w:rsidR="005F5708" w:rsidRPr="004D4FD8" w14:paraId="29539FDD" w14:textId="77777777" w:rsidTr="005F5708">
        <w:trPr>
          <w:trHeight w:val="400"/>
        </w:trPr>
        <w:tc>
          <w:tcPr>
            <w:tcW w:w="344" w:type="pct"/>
            <w:vMerge/>
            <w:tcBorders>
              <w:top w:val="nil"/>
              <w:left w:val="single" w:sz="4" w:space="0" w:color="auto"/>
              <w:bottom w:val="single" w:sz="4" w:space="0" w:color="auto"/>
              <w:right w:val="single" w:sz="4" w:space="0" w:color="auto"/>
            </w:tcBorders>
            <w:vAlign w:val="center"/>
            <w:hideMark/>
          </w:tcPr>
          <w:p w14:paraId="597EE0ED" w14:textId="77777777" w:rsidR="004D4FD8" w:rsidRPr="004D4FD8" w:rsidRDefault="004D4FD8" w:rsidP="004D4FD8">
            <w:pPr>
              <w:widowControl/>
              <w:jc w:val="left"/>
              <w:rPr>
                <w:rFonts w:ascii="宋体" w:hAnsi="宋体" w:cs="宋体" w:hint="eastAsia"/>
                <w:color w:val="000000"/>
                <w:kern w:val="0"/>
                <w:sz w:val="20"/>
                <w:szCs w:val="20"/>
              </w:rPr>
            </w:pPr>
          </w:p>
        </w:tc>
        <w:tc>
          <w:tcPr>
            <w:tcW w:w="344" w:type="pct"/>
            <w:vMerge w:val="restart"/>
            <w:tcBorders>
              <w:top w:val="nil"/>
              <w:left w:val="single" w:sz="4" w:space="0" w:color="auto"/>
              <w:bottom w:val="single" w:sz="4" w:space="0" w:color="auto"/>
              <w:right w:val="single" w:sz="4" w:space="0" w:color="auto"/>
            </w:tcBorders>
            <w:shd w:val="clear" w:color="auto" w:fill="auto"/>
            <w:vAlign w:val="center"/>
            <w:hideMark/>
          </w:tcPr>
          <w:p w14:paraId="7387C9E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效益指标</w:t>
            </w:r>
          </w:p>
        </w:tc>
        <w:tc>
          <w:tcPr>
            <w:tcW w:w="353" w:type="pct"/>
            <w:tcBorders>
              <w:top w:val="nil"/>
              <w:left w:val="nil"/>
              <w:bottom w:val="single" w:sz="4" w:space="0" w:color="auto"/>
              <w:right w:val="single" w:sz="4" w:space="0" w:color="auto"/>
            </w:tcBorders>
            <w:shd w:val="clear" w:color="auto" w:fill="auto"/>
            <w:vAlign w:val="center"/>
            <w:hideMark/>
          </w:tcPr>
          <w:p w14:paraId="3B5A742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8278531"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hideMark/>
          </w:tcPr>
          <w:p w14:paraId="3F2D6E0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hideMark/>
          </w:tcPr>
          <w:p w14:paraId="4CE322D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40BB73B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7252C10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6BC4981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700C778F" w14:textId="77777777" w:rsidR="004D4FD8" w:rsidRPr="004D4FD8" w:rsidRDefault="004D4FD8" w:rsidP="004D4FD8">
            <w:pPr>
              <w:widowControl/>
              <w:jc w:val="left"/>
              <w:rPr>
                <w:rFonts w:eastAsia="Times New Roman"/>
                <w:kern w:val="0"/>
                <w:sz w:val="20"/>
                <w:szCs w:val="20"/>
              </w:rPr>
            </w:pPr>
          </w:p>
        </w:tc>
      </w:tr>
      <w:tr w:rsidR="005F5708" w:rsidRPr="004D4FD8" w14:paraId="4845ECCD" w14:textId="77777777" w:rsidTr="005F5708">
        <w:trPr>
          <w:trHeight w:val="400"/>
        </w:trPr>
        <w:tc>
          <w:tcPr>
            <w:tcW w:w="344" w:type="pct"/>
            <w:vMerge/>
            <w:tcBorders>
              <w:top w:val="nil"/>
              <w:left w:val="single" w:sz="4" w:space="0" w:color="auto"/>
              <w:bottom w:val="single" w:sz="4" w:space="0" w:color="auto"/>
              <w:right w:val="single" w:sz="4" w:space="0" w:color="auto"/>
            </w:tcBorders>
            <w:vAlign w:val="center"/>
            <w:hideMark/>
          </w:tcPr>
          <w:p w14:paraId="08289EF4" w14:textId="77777777" w:rsidR="004D4FD8" w:rsidRPr="004D4FD8" w:rsidRDefault="004D4FD8" w:rsidP="004D4FD8">
            <w:pPr>
              <w:widowControl/>
              <w:jc w:val="left"/>
              <w:rPr>
                <w:rFonts w:ascii="宋体" w:hAnsi="宋体" w:cs="宋体" w:hint="eastAsia"/>
                <w:color w:val="000000"/>
                <w:kern w:val="0"/>
                <w:sz w:val="20"/>
                <w:szCs w:val="20"/>
              </w:rPr>
            </w:pPr>
          </w:p>
        </w:tc>
        <w:tc>
          <w:tcPr>
            <w:tcW w:w="344" w:type="pct"/>
            <w:vMerge/>
            <w:tcBorders>
              <w:top w:val="nil"/>
              <w:left w:val="single" w:sz="4" w:space="0" w:color="auto"/>
              <w:bottom w:val="single" w:sz="4" w:space="0" w:color="auto"/>
              <w:right w:val="single" w:sz="4" w:space="0" w:color="auto"/>
            </w:tcBorders>
            <w:vAlign w:val="center"/>
            <w:hideMark/>
          </w:tcPr>
          <w:p w14:paraId="1966BCED" w14:textId="77777777" w:rsidR="004D4FD8" w:rsidRPr="004D4FD8" w:rsidRDefault="004D4FD8" w:rsidP="004D4FD8">
            <w:pPr>
              <w:widowControl/>
              <w:jc w:val="left"/>
              <w:rPr>
                <w:rFonts w:ascii="宋体" w:hAnsi="宋体" w:cs="宋体" w:hint="eastAsia"/>
                <w:color w:val="000000"/>
                <w:kern w:val="0"/>
                <w:sz w:val="20"/>
                <w:szCs w:val="20"/>
              </w:rPr>
            </w:pPr>
          </w:p>
        </w:tc>
        <w:tc>
          <w:tcPr>
            <w:tcW w:w="353" w:type="pct"/>
            <w:tcBorders>
              <w:top w:val="nil"/>
              <w:left w:val="nil"/>
              <w:bottom w:val="single" w:sz="4" w:space="0" w:color="auto"/>
              <w:right w:val="single" w:sz="4" w:space="0" w:color="auto"/>
            </w:tcBorders>
            <w:shd w:val="clear" w:color="auto" w:fill="auto"/>
            <w:vAlign w:val="center"/>
            <w:hideMark/>
          </w:tcPr>
          <w:p w14:paraId="156A921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社会</w:t>
            </w:r>
            <w:r w:rsidRPr="004D4FD8">
              <w:rPr>
                <w:rFonts w:ascii="宋体" w:hAnsi="宋体" w:cs="宋体" w:hint="eastAsia"/>
                <w:color w:val="000000"/>
                <w:kern w:val="0"/>
                <w:sz w:val="20"/>
                <w:szCs w:val="20"/>
              </w:rPr>
              <w:lastRenderedPageBreak/>
              <w:t>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47416FC"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lastRenderedPageBreak/>
              <w:t>提升居民防范非法集资意识</w:t>
            </w:r>
          </w:p>
        </w:tc>
        <w:tc>
          <w:tcPr>
            <w:tcW w:w="496" w:type="pct"/>
            <w:tcBorders>
              <w:top w:val="nil"/>
              <w:left w:val="nil"/>
              <w:bottom w:val="single" w:sz="4" w:space="0" w:color="auto"/>
              <w:right w:val="single" w:sz="4" w:space="0" w:color="auto"/>
            </w:tcBorders>
            <w:shd w:val="clear" w:color="auto" w:fill="auto"/>
            <w:vAlign w:val="center"/>
            <w:hideMark/>
          </w:tcPr>
          <w:p w14:paraId="64A2A11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有效提升</w:t>
            </w:r>
          </w:p>
        </w:tc>
        <w:tc>
          <w:tcPr>
            <w:tcW w:w="428" w:type="pct"/>
            <w:tcBorders>
              <w:top w:val="nil"/>
              <w:left w:val="nil"/>
              <w:bottom w:val="single" w:sz="4" w:space="0" w:color="auto"/>
              <w:right w:val="single" w:sz="4" w:space="0" w:color="auto"/>
            </w:tcBorders>
            <w:shd w:val="clear" w:color="auto" w:fill="auto"/>
            <w:vAlign w:val="center"/>
            <w:hideMark/>
          </w:tcPr>
          <w:p w14:paraId="4E0A6CC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00FD144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08006BF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1339EF9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截至2023年</w:t>
            </w:r>
            <w:r w:rsidRPr="004D4FD8">
              <w:rPr>
                <w:rFonts w:ascii="宋体" w:hAnsi="宋体" w:cs="宋体" w:hint="eastAsia"/>
                <w:color w:val="000000"/>
                <w:kern w:val="0"/>
                <w:sz w:val="20"/>
                <w:szCs w:val="20"/>
              </w:rPr>
              <w:lastRenderedPageBreak/>
              <w:t>12月31日该项目仍在筹划阶段，计划2024年实施。</w:t>
            </w:r>
          </w:p>
        </w:tc>
        <w:tc>
          <w:tcPr>
            <w:tcW w:w="88" w:type="pct"/>
            <w:vAlign w:val="center"/>
            <w:hideMark/>
          </w:tcPr>
          <w:p w14:paraId="30A86C0D" w14:textId="77777777" w:rsidR="004D4FD8" w:rsidRPr="004D4FD8" w:rsidRDefault="004D4FD8" w:rsidP="004D4FD8">
            <w:pPr>
              <w:widowControl/>
              <w:jc w:val="left"/>
              <w:rPr>
                <w:rFonts w:eastAsia="Times New Roman"/>
                <w:kern w:val="0"/>
                <w:sz w:val="20"/>
                <w:szCs w:val="20"/>
              </w:rPr>
            </w:pPr>
          </w:p>
        </w:tc>
      </w:tr>
      <w:tr w:rsidR="005F5708" w:rsidRPr="004D4FD8" w14:paraId="1F3B09E1" w14:textId="77777777" w:rsidTr="005F5708">
        <w:trPr>
          <w:trHeight w:val="400"/>
        </w:trPr>
        <w:tc>
          <w:tcPr>
            <w:tcW w:w="344" w:type="pct"/>
            <w:vMerge/>
            <w:tcBorders>
              <w:top w:val="nil"/>
              <w:left w:val="single" w:sz="4" w:space="0" w:color="auto"/>
              <w:bottom w:val="single" w:sz="4" w:space="0" w:color="auto"/>
              <w:right w:val="single" w:sz="4" w:space="0" w:color="auto"/>
            </w:tcBorders>
            <w:vAlign w:val="center"/>
            <w:hideMark/>
          </w:tcPr>
          <w:p w14:paraId="3D9A4DE6" w14:textId="77777777" w:rsidR="004D4FD8" w:rsidRPr="004D4FD8" w:rsidRDefault="004D4FD8" w:rsidP="004D4FD8">
            <w:pPr>
              <w:widowControl/>
              <w:jc w:val="left"/>
              <w:rPr>
                <w:rFonts w:ascii="宋体" w:hAnsi="宋体" w:cs="宋体" w:hint="eastAsia"/>
                <w:color w:val="000000"/>
                <w:kern w:val="0"/>
                <w:sz w:val="20"/>
                <w:szCs w:val="20"/>
              </w:rPr>
            </w:pPr>
          </w:p>
        </w:tc>
        <w:tc>
          <w:tcPr>
            <w:tcW w:w="344" w:type="pct"/>
            <w:vMerge/>
            <w:tcBorders>
              <w:top w:val="nil"/>
              <w:left w:val="single" w:sz="4" w:space="0" w:color="auto"/>
              <w:bottom w:val="single" w:sz="4" w:space="0" w:color="auto"/>
              <w:right w:val="single" w:sz="4" w:space="0" w:color="auto"/>
            </w:tcBorders>
            <w:vAlign w:val="center"/>
            <w:hideMark/>
          </w:tcPr>
          <w:p w14:paraId="63AB5568" w14:textId="77777777" w:rsidR="004D4FD8" w:rsidRPr="004D4FD8" w:rsidRDefault="004D4FD8" w:rsidP="004D4FD8">
            <w:pPr>
              <w:widowControl/>
              <w:jc w:val="left"/>
              <w:rPr>
                <w:rFonts w:ascii="宋体" w:hAnsi="宋体" w:cs="宋体" w:hint="eastAsia"/>
                <w:color w:val="000000"/>
                <w:kern w:val="0"/>
                <w:sz w:val="20"/>
                <w:szCs w:val="20"/>
              </w:rPr>
            </w:pPr>
          </w:p>
        </w:tc>
        <w:tc>
          <w:tcPr>
            <w:tcW w:w="353" w:type="pct"/>
            <w:tcBorders>
              <w:top w:val="nil"/>
              <w:left w:val="nil"/>
              <w:bottom w:val="single" w:sz="4" w:space="0" w:color="auto"/>
              <w:right w:val="single" w:sz="4" w:space="0" w:color="auto"/>
            </w:tcBorders>
            <w:shd w:val="clear" w:color="auto" w:fill="auto"/>
            <w:vAlign w:val="center"/>
            <w:hideMark/>
          </w:tcPr>
          <w:p w14:paraId="3EF8635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A08551A"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hideMark/>
          </w:tcPr>
          <w:p w14:paraId="0CB5A56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hideMark/>
          </w:tcPr>
          <w:p w14:paraId="2F96596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35F06BC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6362B2D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5C72BE6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38FEBA3A" w14:textId="77777777" w:rsidR="004D4FD8" w:rsidRPr="004D4FD8" w:rsidRDefault="004D4FD8" w:rsidP="004D4FD8">
            <w:pPr>
              <w:widowControl/>
              <w:jc w:val="left"/>
              <w:rPr>
                <w:rFonts w:eastAsia="Times New Roman"/>
                <w:kern w:val="0"/>
                <w:sz w:val="20"/>
                <w:szCs w:val="20"/>
              </w:rPr>
            </w:pPr>
          </w:p>
        </w:tc>
      </w:tr>
      <w:tr w:rsidR="005F5708" w:rsidRPr="004D4FD8" w14:paraId="6ECEF754" w14:textId="77777777" w:rsidTr="005F5708">
        <w:trPr>
          <w:trHeight w:val="400"/>
        </w:trPr>
        <w:tc>
          <w:tcPr>
            <w:tcW w:w="344" w:type="pct"/>
            <w:vMerge/>
            <w:tcBorders>
              <w:top w:val="nil"/>
              <w:left w:val="single" w:sz="4" w:space="0" w:color="auto"/>
              <w:bottom w:val="single" w:sz="4" w:space="0" w:color="auto"/>
              <w:right w:val="single" w:sz="4" w:space="0" w:color="auto"/>
            </w:tcBorders>
            <w:vAlign w:val="center"/>
            <w:hideMark/>
          </w:tcPr>
          <w:p w14:paraId="36F6C92B" w14:textId="77777777" w:rsidR="004D4FD8" w:rsidRPr="004D4FD8" w:rsidRDefault="004D4FD8" w:rsidP="004D4FD8">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3490349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满意度指标</w:t>
            </w:r>
          </w:p>
        </w:tc>
        <w:tc>
          <w:tcPr>
            <w:tcW w:w="353" w:type="pct"/>
            <w:tcBorders>
              <w:top w:val="nil"/>
              <w:left w:val="nil"/>
              <w:bottom w:val="single" w:sz="4" w:space="0" w:color="auto"/>
              <w:right w:val="single" w:sz="4" w:space="0" w:color="auto"/>
            </w:tcBorders>
            <w:shd w:val="clear" w:color="auto" w:fill="auto"/>
            <w:vAlign w:val="center"/>
            <w:hideMark/>
          </w:tcPr>
          <w:p w14:paraId="1B3E40A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E42F832"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居民满意度（%）</w:t>
            </w:r>
          </w:p>
        </w:tc>
        <w:tc>
          <w:tcPr>
            <w:tcW w:w="496" w:type="pct"/>
            <w:tcBorders>
              <w:top w:val="nil"/>
              <w:left w:val="nil"/>
              <w:bottom w:val="single" w:sz="4" w:space="0" w:color="auto"/>
              <w:right w:val="single" w:sz="4" w:space="0" w:color="auto"/>
            </w:tcBorders>
            <w:shd w:val="clear" w:color="auto" w:fill="auto"/>
            <w:vAlign w:val="center"/>
            <w:hideMark/>
          </w:tcPr>
          <w:p w14:paraId="2A38727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&gt;=85%</w:t>
            </w:r>
          </w:p>
        </w:tc>
        <w:tc>
          <w:tcPr>
            <w:tcW w:w="428" w:type="pct"/>
            <w:tcBorders>
              <w:top w:val="nil"/>
              <w:left w:val="nil"/>
              <w:bottom w:val="single" w:sz="4" w:space="0" w:color="auto"/>
              <w:right w:val="single" w:sz="4" w:space="0" w:color="auto"/>
            </w:tcBorders>
            <w:shd w:val="clear" w:color="auto" w:fill="auto"/>
            <w:vAlign w:val="center"/>
            <w:hideMark/>
          </w:tcPr>
          <w:p w14:paraId="528C83C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73A7E10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0A718A5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40D3E9C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截至2023年12月31日该项目仍在筹划阶段，计划2024年实施。</w:t>
            </w:r>
          </w:p>
        </w:tc>
        <w:tc>
          <w:tcPr>
            <w:tcW w:w="88" w:type="pct"/>
            <w:vAlign w:val="center"/>
            <w:hideMark/>
          </w:tcPr>
          <w:p w14:paraId="1CBBE1B7" w14:textId="77777777" w:rsidR="004D4FD8" w:rsidRPr="004D4FD8" w:rsidRDefault="004D4FD8" w:rsidP="004D4FD8">
            <w:pPr>
              <w:widowControl/>
              <w:jc w:val="left"/>
              <w:rPr>
                <w:rFonts w:eastAsia="Times New Roman"/>
                <w:kern w:val="0"/>
                <w:sz w:val="20"/>
                <w:szCs w:val="20"/>
              </w:rPr>
            </w:pPr>
          </w:p>
        </w:tc>
      </w:tr>
      <w:tr w:rsidR="004D4FD8" w:rsidRPr="004D4FD8" w14:paraId="62A09147" w14:textId="77777777" w:rsidTr="005F5708">
        <w:trPr>
          <w:trHeight w:val="280"/>
        </w:trPr>
        <w:tc>
          <w:tcPr>
            <w:tcW w:w="332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4F3472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总分</w:t>
            </w:r>
          </w:p>
        </w:tc>
        <w:tc>
          <w:tcPr>
            <w:tcW w:w="521" w:type="pct"/>
            <w:gridSpan w:val="2"/>
            <w:tcBorders>
              <w:top w:val="single" w:sz="4" w:space="0" w:color="auto"/>
              <w:left w:val="nil"/>
              <w:bottom w:val="single" w:sz="4" w:space="0" w:color="auto"/>
              <w:right w:val="single" w:sz="4" w:space="0" w:color="auto"/>
            </w:tcBorders>
            <w:shd w:val="clear" w:color="auto" w:fill="auto"/>
            <w:vAlign w:val="center"/>
            <w:hideMark/>
          </w:tcPr>
          <w:p w14:paraId="53FD83E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481" w:type="pct"/>
            <w:gridSpan w:val="2"/>
            <w:tcBorders>
              <w:top w:val="single" w:sz="4" w:space="0" w:color="auto"/>
              <w:left w:val="nil"/>
              <w:bottom w:val="single" w:sz="4" w:space="0" w:color="auto"/>
              <w:right w:val="single" w:sz="4" w:space="0" w:color="auto"/>
            </w:tcBorders>
            <w:shd w:val="clear" w:color="auto" w:fill="auto"/>
            <w:vAlign w:val="center"/>
            <w:hideMark/>
          </w:tcPr>
          <w:p w14:paraId="3FB9FB8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0分</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5CF23B6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53DD0F4B" w14:textId="77777777" w:rsidR="004D4FD8" w:rsidRPr="004D4FD8" w:rsidRDefault="004D4FD8" w:rsidP="004D4FD8">
            <w:pPr>
              <w:widowControl/>
              <w:jc w:val="left"/>
              <w:rPr>
                <w:rFonts w:eastAsia="Times New Roman"/>
                <w:kern w:val="0"/>
                <w:sz w:val="20"/>
                <w:szCs w:val="20"/>
              </w:rPr>
            </w:pPr>
          </w:p>
        </w:tc>
      </w:tr>
    </w:tbl>
    <w:p w14:paraId="0F1601AC" w14:textId="77777777" w:rsidR="004D4FD8" w:rsidRDefault="004D4FD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10"/>
        <w:gridCol w:w="510"/>
        <w:gridCol w:w="514"/>
        <w:gridCol w:w="1046"/>
        <w:gridCol w:w="964"/>
        <w:gridCol w:w="606"/>
        <w:gridCol w:w="816"/>
        <w:gridCol w:w="716"/>
        <w:gridCol w:w="270"/>
        <w:gridCol w:w="329"/>
        <w:gridCol w:w="387"/>
        <w:gridCol w:w="426"/>
        <w:gridCol w:w="490"/>
        <w:gridCol w:w="716"/>
        <w:gridCol w:w="222"/>
      </w:tblGrid>
      <w:tr w:rsidR="004D4FD8" w:rsidRPr="004D4FD8" w14:paraId="36509846"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7F6DE755" w14:textId="77777777" w:rsidR="004D4FD8" w:rsidRPr="004D4FD8" w:rsidRDefault="004D4FD8" w:rsidP="004D4FD8">
            <w:pPr>
              <w:widowControl/>
              <w:jc w:val="center"/>
              <w:rPr>
                <w:rFonts w:ascii="宋体" w:hAnsi="宋体" w:cs="宋体" w:hint="eastAsia"/>
                <w:b/>
                <w:bCs/>
                <w:color w:val="000000"/>
                <w:kern w:val="0"/>
                <w:sz w:val="32"/>
                <w:szCs w:val="32"/>
              </w:rPr>
            </w:pPr>
            <w:r w:rsidRPr="004D4FD8">
              <w:rPr>
                <w:rFonts w:ascii="宋体" w:hAnsi="宋体" w:cs="宋体" w:hint="eastAsia"/>
                <w:b/>
                <w:bCs/>
                <w:color w:val="000000"/>
                <w:kern w:val="0"/>
                <w:sz w:val="32"/>
                <w:szCs w:val="32"/>
              </w:rPr>
              <w:t>项目支出绩效自评表</w:t>
            </w:r>
          </w:p>
        </w:tc>
      </w:tr>
      <w:tr w:rsidR="004D4FD8" w:rsidRPr="004D4FD8" w14:paraId="73E1BF6E"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CEE7A9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(2023年度)</w:t>
            </w:r>
          </w:p>
        </w:tc>
      </w:tr>
      <w:tr w:rsidR="004D4FD8" w:rsidRPr="004D4FD8" w14:paraId="4876B70F" w14:textId="77777777" w:rsidTr="005F5708">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79D13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7A5C780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2022年第四季度农村三老人员生活补贴增补经费</w:t>
            </w:r>
          </w:p>
        </w:tc>
      </w:tr>
      <w:tr w:rsidR="004D4FD8" w:rsidRPr="004D4FD8" w14:paraId="2E7E8E4F" w14:textId="77777777" w:rsidTr="005F5708">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598B9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14:paraId="3F4D3B8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昌吉市人民政府中山路街道办事处</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0F2A1A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4730998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昌吉市人民政府中山路街道办事处</w:t>
            </w:r>
          </w:p>
        </w:tc>
      </w:tr>
      <w:tr w:rsidR="005F5708" w:rsidRPr="004D4FD8" w14:paraId="13158928" w14:textId="77777777" w:rsidTr="005F5708">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26445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项目资金</w:t>
            </w:r>
            <w:r w:rsidRPr="004D4FD8">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F19918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12F1D26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6221566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3FD05A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CCF067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D38473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14:paraId="7311F5F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得分</w:t>
            </w:r>
          </w:p>
        </w:tc>
      </w:tr>
      <w:tr w:rsidR="005F5708" w:rsidRPr="004D4FD8" w14:paraId="654DE9AA" w14:textId="77777777" w:rsidTr="005F570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3C3B6C38" w14:textId="77777777" w:rsidR="004D4FD8" w:rsidRPr="004D4FD8" w:rsidRDefault="004D4FD8" w:rsidP="004D4FD8">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4EB36C0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5443E73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14.69</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4C09017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14.69</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089203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14.69</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7A4F75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EB1313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14:paraId="3EB949B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10.00</w:t>
            </w:r>
          </w:p>
        </w:tc>
      </w:tr>
      <w:tr w:rsidR="005F5708" w:rsidRPr="004D4FD8" w14:paraId="02C02871" w14:textId="77777777" w:rsidTr="005F570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790A0615" w14:textId="77777777" w:rsidR="004D4FD8" w:rsidRPr="004D4FD8" w:rsidRDefault="004D4FD8" w:rsidP="004D4FD8">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10983FF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3BDB267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14.69</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615FC2D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14.69</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1C214C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14.69</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DA5223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31E69B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00CAE50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r>
      <w:tr w:rsidR="005F5708" w:rsidRPr="004D4FD8" w14:paraId="5BC56644" w14:textId="77777777" w:rsidTr="005F570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20DC18B2" w14:textId="77777777" w:rsidR="005F5708" w:rsidRPr="004D4FD8" w:rsidRDefault="005F5708" w:rsidP="005F5708">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36AC38FF"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08134F0B" w14:textId="32A73221" w:rsidR="005F5708" w:rsidRPr="004D4FD8"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67CBFDDC" w14:textId="172980DF" w:rsidR="005F5708" w:rsidRPr="004D4FD8"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7D6C8DA" w14:textId="29F36A59" w:rsidR="005F5708" w:rsidRPr="004D4FD8"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5E40433"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3781EA6D"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0E0B1F88"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r>
      <w:tr w:rsidR="004D4FD8" w:rsidRPr="004D4FD8" w14:paraId="4070F6D1" w14:textId="77777777" w:rsidTr="005F5708">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5B29DB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14:paraId="605929E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hideMark/>
          </w:tcPr>
          <w:p w14:paraId="57AA6EF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实际完成情况</w:t>
            </w:r>
          </w:p>
        </w:tc>
      </w:tr>
      <w:tr w:rsidR="004D4FD8" w:rsidRPr="004D4FD8" w14:paraId="4925DA2E" w14:textId="77777777" w:rsidTr="005F5708">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48B98305" w14:textId="77777777" w:rsidR="004D4FD8" w:rsidRPr="004D4FD8" w:rsidRDefault="004D4FD8" w:rsidP="004D4FD8">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14:paraId="0FE44184"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本项目拟投入14.69万元，用于发放2022年第四季度55名三老人员补助，通过本项目的实施，能够解决三老人员生活困难的问题，保障三老人员基本生活，促进社会和谐稳定。使三老人员满意度达85%。</w:t>
            </w:r>
          </w:p>
        </w:tc>
        <w:tc>
          <w:tcPr>
            <w:tcW w:w="2233" w:type="pct"/>
            <w:gridSpan w:val="7"/>
            <w:tcBorders>
              <w:top w:val="single" w:sz="4" w:space="0" w:color="auto"/>
              <w:left w:val="nil"/>
              <w:bottom w:val="single" w:sz="4" w:space="0" w:color="auto"/>
              <w:right w:val="single" w:sz="4" w:space="0" w:color="000000"/>
            </w:tcBorders>
            <w:shd w:val="clear" w:color="auto" w:fill="auto"/>
            <w:hideMark/>
          </w:tcPr>
          <w:p w14:paraId="42B2319B"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本项目实际投入14.69万元，用于发放2022年第四季度55名三老人员补助，通过本项目的实施，切实解决了三老人员生活困难的问题，保障了三老人员基本生活，有效促进了社会和</w:t>
            </w:r>
            <w:r w:rsidRPr="004D4FD8">
              <w:rPr>
                <w:rFonts w:ascii="宋体" w:hAnsi="宋体" w:cs="宋体" w:hint="eastAsia"/>
                <w:color w:val="000000"/>
                <w:kern w:val="0"/>
                <w:sz w:val="20"/>
                <w:szCs w:val="20"/>
              </w:rPr>
              <w:lastRenderedPageBreak/>
              <w:t>谐稳定。三老人员满意度达85%。</w:t>
            </w:r>
          </w:p>
        </w:tc>
      </w:tr>
      <w:tr w:rsidR="005F5708" w:rsidRPr="004D4FD8" w14:paraId="73701717" w14:textId="77777777" w:rsidTr="005F5708">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C2FEC8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590E9E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03692E7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292B6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4772FEE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21A916A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D76D8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925C0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E0DC4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偏差原因分析及改进措施</w:t>
            </w:r>
          </w:p>
        </w:tc>
      </w:tr>
      <w:tr w:rsidR="005F5708" w:rsidRPr="004D4FD8" w14:paraId="66F2E3B7" w14:textId="77777777" w:rsidTr="005F5708">
        <w:trPr>
          <w:trHeight w:val="280"/>
        </w:trPr>
        <w:tc>
          <w:tcPr>
            <w:tcW w:w="385" w:type="pct"/>
            <w:vMerge/>
            <w:tcBorders>
              <w:top w:val="nil"/>
              <w:left w:val="single" w:sz="4" w:space="0" w:color="auto"/>
              <w:bottom w:val="single" w:sz="4" w:space="0" w:color="auto"/>
              <w:right w:val="single" w:sz="4" w:space="0" w:color="auto"/>
            </w:tcBorders>
            <w:vAlign w:val="center"/>
            <w:hideMark/>
          </w:tcPr>
          <w:p w14:paraId="2E32B223"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9E8A807"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1D83010B" w14:textId="77777777" w:rsidR="004D4FD8" w:rsidRPr="004D4FD8" w:rsidRDefault="004D4FD8" w:rsidP="004D4FD8">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14:paraId="45CBB712" w14:textId="77777777" w:rsidR="004D4FD8" w:rsidRPr="004D4FD8" w:rsidRDefault="004D4FD8" w:rsidP="004D4FD8">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333B1098" w14:textId="77777777" w:rsidR="004D4FD8" w:rsidRPr="004D4FD8" w:rsidRDefault="004D4FD8" w:rsidP="004D4FD8">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7BF87600" w14:textId="77777777" w:rsidR="004D4FD8" w:rsidRPr="004D4FD8" w:rsidRDefault="004D4FD8" w:rsidP="004D4FD8">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05D3D597" w14:textId="77777777" w:rsidR="004D4FD8" w:rsidRPr="004D4FD8" w:rsidRDefault="004D4FD8" w:rsidP="004D4FD8">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2AB5B170" w14:textId="77777777" w:rsidR="004D4FD8" w:rsidRPr="004D4FD8" w:rsidRDefault="004D4FD8" w:rsidP="004D4FD8">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1764D647" w14:textId="77777777" w:rsidR="004D4FD8" w:rsidRPr="004D4FD8" w:rsidRDefault="004D4FD8" w:rsidP="004D4FD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127D2B4D" w14:textId="77777777" w:rsidR="004D4FD8" w:rsidRPr="004D4FD8" w:rsidRDefault="004D4FD8" w:rsidP="004D4FD8">
            <w:pPr>
              <w:widowControl/>
              <w:jc w:val="center"/>
              <w:rPr>
                <w:rFonts w:ascii="宋体" w:hAnsi="宋体" w:cs="宋体" w:hint="eastAsia"/>
                <w:color w:val="000000"/>
                <w:kern w:val="0"/>
                <w:sz w:val="20"/>
                <w:szCs w:val="20"/>
              </w:rPr>
            </w:pPr>
          </w:p>
        </w:tc>
      </w:tr>
      <w:tr w:rsidR="005F5708" w:rsidRPr="004D4FD8" w14:paraId="183FA01A" w14:textId="77777777" w:rsidTr="005F5708">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F16CCE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8BFA98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6BD8C58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61E2873"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老干部人数</w:t>
            </w:r>
          </w:p>
        </w:tc>
        <w:tc>
          <w:tcPr>
            <w:tcW w:w="535" w:type="pct"/>
            <w:tcBorders>
              <w:top w:val="nil"/>
              <w:left w:val="nil"/>
              <w:bottom w:val="single" w:sz="4" w:space="0" w:color="auto"/>
              <w:right w:val="single" w:sz="4" w:space="0" w:color="auto"/>
            </w:tcBorders>
            <w:shd w:val="clear" w:color="auto" w:fill="auto"/>
            <w:vAlign w:val="center"/>
            <w:hideMark/>
          </w:tcPr>
          <w:p w14:paraId="7E02B95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&lt;=14人</w:t>
            </w:r>
          </w:p>
        </w:tc>
        <w:tc>
          <w:tcPr>
            <w:tcW w:w="473" w:type="pct"/>
            <w:tcBorders>
              <w:top w:val="nil"/>
              <w:left w:val="nil"/>
              <w:bottom w:val="single" w:sz="4" w:space="0" w:color="auto"/>
              <w:right w:val="single" w:sz="4" w:space="0" w:color="auto"/>
            </w:tcBorders>
            <w:shd w:val="clear" w:color="auto" w:fill="auto"/>
            <w:vAlign w:val="center"/>
            <w:hideMark/>
          </w:tcPr>
          <w:p w14:paraId="498D184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=14人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4E9DF6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B2CF47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6AB8F4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5EA5C33B" w14:textId="77777777" w:rsidR="004D4FD8" w:rsidRPr="004D4FD8" w:rsidRDefault="004D4FD8" w:rsidP="004D4FD8">
            <w:pPr>
              <w:widowControl/>
              <w:jc w:val="left"/>
              <w:rPr>
                <w:rFonts w:eastAsia="Times New Roman"/>
                <w:kern w:val="0"/>
                <w:sz w:val="20"/>
                <w:szCs w:val="20"/>
              </w:rPr>
            </w:pPr>
          </w:p>
        </w:tc>
      </w:tr>
      <w:tr w:rsidR="005F5708" w:rsidRPr="004D4FD8" w14:paraId="3F28DA6F"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5BEDCDF9"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D03C311"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45F357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392412F"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老党员人数</w:t>
            </w:r>
          </w:p>
        </w:tc>
        <w:tc>
          <w:tcPr>
            <w:tcW w:w="535" w:type="pct"/>
            <w:tcBorders>
              <w:top w:val="nil"/>
              <w:left w:val="nil"/>
              <w:bottom w:val="single" w:sz="4" w:space="0" w:color="auto"/>
              <w:right w:val="single" w:sz="4" w:space="0" w:color="auto"/>
            </w:tcBorders>
            <w:shd w:val="clear" w:color="auto" w:fill="auto"/>
            <w:vAlign w:val="center"/>
            <w:hideMark/>
          </w:tcPr>
          <w:p w14:paraId="4CDBA20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&lt;=27人</w:t>
            </w:r>
          </w:p>
        </w:tc>
        <w:tc>
          <w:tcPr>
            <w:tcW w:w="473" w:type="pct"/>
            <w:tcBorders>
              <w:top w:val="nil"/>
              <w:left w:val="nil"/>
              <w:bottom w:val="single" w:sz="4" w:space="0" w:color="auto"/>
              <w:right w:val="single" w:sz="4" w:space="0" w:color="auto"/>
            </w:tcBorders>
            <w:shd w:val="clear" w:color="auto" w:fill="auto"/>
            <w:vAlign w:val="center"/>
            <w:hideMark/>
          </w:tcPr>
          <w:p w14:paraId="20E4E83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=27人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8ACC2B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6B5FC2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E976E0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42653180" w14:textId="77777777" w:rsidR="004D4FD8" w:rsidRPr="004D4FD8" w:rsidRDefault="004D4FD8" w:rsidP="004D4FD8">
            <w:pPr>
              <w:widowControl/>
              <w:jc w:val="left"/>
              <w:rPr>
                <w:rFonts w:eastAsia="Times New Roman"/>
                <w:kern w:val="0"/>
                <w:sz w:val="20"/>
                <w:szCs w:val="20"/>
              </w:rPr>
            </w:pPr>
          </w:p>
        </w:tc>
      </w:tr>
      <w:tr w:rsidR="005F5708" w:rsidRPr="004D4FD8" w14:paraId="463A4780"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1D50B37C"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C0269C0"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39FAC1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F99B0D1"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老模范人数</w:t>
            </w:r>
          </w:p>
        </w:tc>
        <w:tc>
          <w:tcPr>
            <w:tcW w:w="535" w:type="pct"/>
            <w:tcBorders>
              <w:top w:val="nil"/>
              <w:left w:val="nil"/>
              <w:bottom w:val="single" w:sz="4" w:space="0" w:color="auto"/>
              <w:right w:val="single" w:sz="4" w:space="0" w:color="auto"/>
            </w:tcBorders>
            <w:shd w:val="clear" w:color="auto" w:fill="auto"/>
            <w:vAlign w:val="center"/>
            <w:hideMark/>
          </w:tcPr>
          <w:p w14:paraId="2621203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&lt;=2人</w:t>
            </w:r>
          </w:p>
        </w:tc>
        <w:tc>
          <w:tcPr>
            <w:tcW w:w="473" w:type="pct"/>
            <w:tcBorders>
              <w:top w:val="nil"/>
              <w:left w:val="nil"/>
              <w:bottom w:val="single" w:sz="4" w:space="0" w:color="auto"/>
              <w:right w:val="single" w:sz="4" w:space="0" w:color="auto"/>
            </w:tcBorders>
            <w:shd w:val="clear" w:color="auto" w:fill="auto"/>
            <w:vAlign w:val="center"/>
            <w:hideMark/>
          </w:tcPr>
          <w:p w14:paraId="5FDC983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CC9755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7A6626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519787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4D3004F0" w14:textId="77777777" w:rsidR="004D4FD8" w:rsidRPr="004D4FD8" w:rsidRDefault="004D4FD8" w:rsidP="004D4FD8">
            <w:pPr>
              <w:widowControl/>
              <w:jc w:val="left"/>
              <w:rPr>
                <w:rFonts w:eastAsia="Times New Roman"/>
                <w:kern w:val="0"/>
                <w:sz w:val="20"/>
                <w:szCs w:val="20"/>
              </w:rPr>
            </w:pPr>
          </w:p>
        </w:tc>
      </w:tr>
      <w:tr w:rsidR="005F5708" w:rsidRPr="004D4FD8" w14:paraId="16239DFC"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44D5CAF2"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8D790C3"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0D9636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EC83D98"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资金到位及时率（%）</w:t>
            </w:r>
          </w:p>
        </w:tc>
        <w:tc>
          <w:tcPr>
            <w:tcW w:w="535" w:type="pct"/>
            <w:tcBorders>
              <w:top w:val="nil"/>
              <w:left w:val="nil"/>
              <w:bottom w:val="single" w:sz="4" w:space="0" w:color="auto"/>
              <w:right w:val="single" w:sz="4" w:space="0" w:color="auto"/>
            </w:tcBorders>
            <w:shd w:val="clear" w:color="auto" w:fill="auto"/>
            <w:vAlign w:val="center"/>
            <w:hideMark/>
          </w:tcPr>
          <w:p w14:paraId="32EFA06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2DE93B0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78A4A7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F56B52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C708CC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04D5B8EA" w14:textId="77777777" w:rsidR="004D4FD8" w:rsidRPr="004D4FD8" w:rsidRDefault="004D4FD8" w:rsidP="004D4FD8">
            <w:pPr>
              <w:widowControl/>
              <w:jc w:val="left"/>
              <w:rPr>
                <w:rFonts w:eastAsia="Times New Roman"/>
                <w:kern w:val="0"/>
                <w:sz w:val="20"/>
                <w:szCs w:val="20"/>
              </w:rPr>
            </w:pPr>
          </w:p>
        </w:tc>
      </w:tr>
      <w:tr w:rsidR="005F5708" w:rsidRPr="004D4FD8" w14:paraId="3AD23C20"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6F709021"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C563C0C"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34A6E2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970A72E"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补助发放月数</w:t>
            </w:r>
          </w:p>
        </w:tc>
        <w:tc>
          <w:tcPr>
            <w:tcW w:w="535" w:type="pct"/>
            <w:tcBorders>
              <w:top w:val="nil"/>
              <w:left w:val="nil"/>
              <w:bottom w:val="single" w:sz="4" w:space="0" w:color="auto"/>
              <w:right w:val="single" w:sz="4" w:space="0" w:color="auto"/>
            </w:tcBorders>
            <w:shd w:val="clear" w:color="auto" w:fill="auto"/>
            <w:vAlign w:val="center"/>
            <w:hideMark/>
          </w:tcPr>
          <w:p w14:paraId="71CA87D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=3个</w:t>
            </w:r>
          </w:p>
        </w:tc>
        <w:tc>
          <w:tcPr>
            <w:tcW w:w="473" w:type="pct"/>
            <w:tcBorders>
              <w:top w:val="nil"/>
              <w:left w:val="nil"/>
              <w:bottom w:val="single" w:sz="4" w:space="0" w:color="auto"/>
              <w:right w:val="single" w:sz="4" w:space="0" w:color="auto"/>
            </w:tcBorders>
            <w:shd w:val="clear" w:color="auto" w:fill="auto"/>
            <w:vAlign w:val="center"/>
            <w:hideMark/>
          </w:tcPr>
          <w:p w14:paraId="01C963B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=3个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603815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F864F0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E92E7F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34DA6E9D" w14:textId="77777777" w:rsidR="004D4FD8" w:rsidRPr="004D4FD8" w:rsidRDefault="004D4FD8" w:rsidP="004D4FD8">
            <w:pPr>
              <w:widowControl/>
              <w:jc w:val="left"/>
              <w:rPr>
                <w:rFonts w:eastAsia="Times New Roman"/>
                <w:kern w:val="0"/>
                <w:sz w:val="20"/>
                <w:szCs w:val="20"/>
              </w:rPr>
            </w:pPr>
          </w:p>
        </w:tc>
      </w:tr>
      <w:tr w:rsidR="005F5708" w:rsidRPr="004D4FD8" w14:paraId="1DAA5B77"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2E596F38"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80C77C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515C159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4B504D7"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老模范补助发放标准</w:t>
            </w:r>
          </w:p>
        </w:tc>
        <w:tc>
          <w:tcPr>
            <w:tcW w:w="535" w:type="pct"/>
            <w:tcBorders>
              <w:top w:val="nil"/>
              <w:left w:val="nil"/>
              <w:bottom w:val="single" w:sz="4" w:space="0" w:color="auto"/>
              <w:right w:val="single" w:sz="4" w:space="0" w:color="auto"/>
            </w:tcBorders>
            <w:shd w:val="clear" w:color="auto" w:fill="auto"/>
            <w:vAlign w:val="center"/>
            <w:hideMark/>
          </w:tcPr>
          <w:p w14:paraId="3F8794C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&lt;=1125元/月</w:t>
            </w:r>
          </w:p>
        </w:tc>
        <w:tc>
          <w:tcPr>
            <w:tcW w:w="473" w:type="pct"/>
            <w:tcBorders>
              <w:top w:val="nil"/>
              <w:left w:val="nil"/>
              <w:bottom w:val="single" w:sz="4" w:space="0" w:color="auto"/>
              <w:right w:val="single" w:sz="4" w:space="0" w:color="auto"/>
            </w:tcBorders>
            <w:shd w:val="clear" w:color="auto" w:fill="auto"/>
            <w:vAlign w:val="center"/>
            <w:hideMark/>
          </w:tcPr>
          <w:p w14:paraId="4F638CF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=1125元/月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924483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7</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FF3F17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7</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C839A5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2FC46D85" w14:textId="77777777" w:rsidR="004D4FD8" w:rsidRPr="004D4FD8" w:rsidRDefault="004D4FD8" w:rsidP="004D4FD8">
            <w:pPr>
              <w:widowControl/>
              <w:jc w:val="left"/>
              <w:rPr>
                <w:rFonts w:eastAsia="Times New Roman"/>
                <w:kern w:val="0"/>
                <w:sz w:val="20"/>
                <w:szCs w:val="20"/>
              </w:rPr>
            </w:pPr>
          </w:p>
        </w:tc>
      </w:tr>
      <w:tr w:rsidR="005F5708" w:rsidRPr="004D4FD8" w14:paraId="2F5BF22D"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2B839709"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245ED96"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FB891F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6C4C84F"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老干部补助发放标准</w:t>
            </w:r>
          </w:p>
        </w:tc>
        <w:tc>
          <w:tcPr>
            <w:tcW w:w="535" w:type="pct"/>
            <w:tcBorders>
              <w:top w:val="nil"/>
              <w:left w:val="nil"/>
              <w:bottom w:val="single" w:sz="4" w:space="0" w:color="auto"/>
              <w:right w:val="single" w:sz="4" w:space="0" w:color="auto"/>
            </w:tcBorders>
            <w:shd w:val="clear" w:color="auto" w:fill="auto"/>
            <w:vAlign w:val="center"/>
            <w:hideMark/>
          </w:tcPr>
          <w:p w14:paraId="26456A3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&lt;=1720元/月</w:t>
            </w:r>
          </w:p>
        </w:tc>
        <w:tc>
          <w:tcPr>
            <w:tcW w:w="473" w:type="pct"/>
            <w:tcBorders>
              <w:top w:val="nil"/>
              <w:left w:val="nil"/>
              <w:bottom w:val="single" w:sz="4" w:space="0" w:color="auto"/>
              <w:right w:val="single" w:sz="4" w:space="0" w:color="auto"/>
            </w:tcBorders>
            <w:shd w:val="clear" w:color="auto" w:fill="auto"/>
            <w:vAlign w:val="center"/>
            <w:hideMark/>
          </w:tcPr>
          <w:p w14:paraId="5008D94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=1720元/月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E84916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7</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ECBB62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7</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817A87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2EA5F2AF" w14:textId="77777777" w:rsidR="004D4FD8" w:rsidRPr="004D4FD8" w:rsidRDefault="004D4FD8" w:rsidP="004D4FD8">
            <w:pPr>
              <w:widowControl/>
              <w:jc w:val="left"/>
              <w:rPr>
                <w:rFonts w:eastAsia="Times New Roman"/>
                <w:kern w:val="0"/>
                <w:sz w:val="20"/>
                <w:szCs w:val="20"/>
              </w:rPr>
            </w:pPr>
          </w:p>
        </w:tc>
      </w:tr>
      <w:tr w:rsidR="005F5708" w:rsidRPr="004D4FD8" w14:paraId="5EF9465F"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75667093"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5F9BB7F"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89B005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D6886D5"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老党员补助发放标准</w:t>
            </w:r>
          </w:p>
        </w:tc>
        <w:tc>
          <w:tcPr>
            <w:tcW w:w="535" w:type="pct"/>
            <w:tcBorders>
              <w:top w:val="nil"/>
              <w:left w:val="nil"/>
              <w:bottom w:val="single" w:sz="4" w:space="0" w:color="auto"/>
              <w:right w:val="single" w:sz="4" w:space="0" w:color="auto"/>
            </w:tcBorders>
            <w:shd w:val="clear" w:color="auto" w:fill="auto"/>
            <w:vAlign w:val="center"/>
            <w:hideMark/>
          </w:tcPr>
          <w:p w14:paraId="6E097DE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&lt;=854元/月</w:t>
            </w:r>
          </w:p>
        </w:tc>
        <w:tc>
          <w:tcPr>
            <w:tcW w:w="473" w:type="pct"/>
            <w:tcBorders>
              <w:top w:val="nil"/>
              <w:left w:val="nil"/>
              <w:bottom w:val="single" w:sz="4" w:space="0" w:color="auto"/>
              <w:right w:val="single" w:sz="4" w:space="0" w:color="auto"/>
            </w:tcBorders>
            <w:shd w:val="clear" w:color="auto" w:fill="auto"/>
            <w:vAlign w:val="center"/>
            <w:hideMark/>
          </w:tcPr>
          <w:p w14:paraId="7D310A8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=854元/月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D6D824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6</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D2BE8A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6</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8887EF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177AD991" w14:textId="77777777" w:rsidR="004D4FD8" w:rsidRPr="004D4FD8" w:rsidRDefault="004D4FD8" w:rsidP="004D4FD8">
            <w:pPr>
              <w:widowControl/>
              <w:jc w:val="left"/>
              <w:rPr>
                <w:rFonts w:eastAsia="Times New Roman"/>
                <w:kern w:val="0"/>
                <w:sz w:val="20"/>
                <w:szCs w:val="20"/>
              </w:rPr>
            </w:pPr>
          </w:p>
        </w:tc>
      </w:tr>
      <w:tr w:rsidR="005F5708" w:rsidRPr="004D4FD8" w14:paraId="562D396A"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1C0D9B48"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10ADACB"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8787C1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13CFF68"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0C1F011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1C798DB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E3DC44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2A0814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28B9F5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416B8DD7" w14:textId="77777777" w:rsidR="004D4FD8" w:rsidRPr="004D4FD8" w:rsidRDefault="004D4FD8" w:rsidP="004D4FD8">
            <w:pPr>
              <w:widowControl/>
              <w:jc w:val="left"/>
              <w:rPr>
                <w:rFonts w:eastAsia="Times New Roman"/>
                <w:kern w:val="0"/>
                <w:sz w:val="20"/>
                <w:szCs w:val="20"/>
              </w:rPr>
            </w:pPr>
          </w:p>
        </w:tc>
      </w:tr>
      <w:tr w:rsidR="005F5708" w:rsidRPr="004D4FD8" w14:paraId="2784B72D"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20006CDA"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B5CBCC3"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FC26F5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1352E2D"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10392D3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7C88920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E5660A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2C7696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723296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4AF80280" w14:textId="77777777" w:rsidR="004D4FD8" w:rsidRPr="004D4FD8" w:rsidRDefault="004D4FD8" w:rsidP="004D4FD8">
            <w:pPr>
              <w:widowControl/>
              <w:jc w:val="left"/>
              <w:rPr>
                <w:rFonts w:eastAsia="Times New Roman"/>
                <w:kern w:val="0"/>
                <w:sz w:val="20"/>
                <w:szCs w:val="20"/>
              </w:rPr>
            </w:pPr>
          </w:p>
        </w:tc>
      </w:tr>
      <w:tr w:rsidR="005F5708" w:rsidRPr="004D4FD8" w14:paraId="5E072E6F"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2974088C"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378BC7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29E3511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0AA9EBF"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7C98D27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0DCFDBB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A2D51F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7AFA54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863DE7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5A5A8758" w14:textId="77777777" w:rsidR="004D4FD8" w:rsidRPr="004D4FD8" w:rsidRDefault="004D4FD8" w:rsidP="004D4FD8">
            <w:pPr>
              <w:widowControl/>
              <w:jc w:val="left"/>
              <w:rPr>
                <w:rFonts w:eastAsia="Times New Roman"/>
                <w:kern w:val="0"/>
                <w:sz w:val="20"/>
                <w:szCs w:val="20"/>
              </w:rPr>
            </w:pPr>
          </w:p>
        </w:tc>
      </w:tr>
      <w:tr w:rsidR="005F5708" w:rsidRPr="004D4FD8" w14:paraId="4993B237"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548D2EA4"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7432D02"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72280F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1BB4CE5"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提高“三老”人员生活质量</w:t>
            </w:r>
          </w:p>
        </w:tc>
        <w:tc>
          <w:tcPr>
            <w:tcW w:w="535" w:type="pct"/>
            <w:tcBorders>
              <w:top w:val="nil"/>
              <w:left w:val="nil"/>
              <w:bottom w:val="single" w:sz="4" w:space="0" w:color="auto"/>
              <w:right w:val="single" w:sz="4" w:space="0" w:color="auto"/>
            </w:tcBorders>
            <w:shd w:val="clear" w:color="auto" w:fill="auto"/>
            <w:vAlign w:val="center"/>
            <w:hideMark/>
          </w:tcPr>
          <w:p w14:paraId="09819EB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明显提高</w:t>
            </w:r>
          </w:p>
        </w:tc>
        <w:tc>
          <w:tcPr>
            <w:tcW w:w="473" w:type="pct"/>
            <w:tcBorders>
              <w:top w:val="nil"/>
              <w:left w:val="nil"/>
              <w:bottom w:val="single" w:sz="4" w:space="0" w:color="auto"/>
              <w:right w:val="single" w:sz="4" w:space="0" w:color="auto"/>
            </w:tcBorders>
            <w:shd w:val="clear" w:color="auto" w:fill="auto"/>
            <w:vAlign w:val="center"/>
            <w:hideMark/>
          </w:tcPr>
          <w:p w14:paraId="4CB2D52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有所提高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3A847F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9DDEDF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1FE82F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1BF2B843" w14:textId="77777777" w:rsidR="004D4FD8" w:rsidRPr="004D4FD8" w:rsidRDefault="004D4FD8" w:rsidP="004D4FD8">
            <w:pPr>
              <w:widowControl/>
              <w:jc w:val="left"/>
              <w:rPr>
                <w:rFonts w:eastAsia="Times New Roman"/>
                <w:kern w:val="0"/>
                <w:sz w:val="20"/>
                <w:szCs w:val="20"/>
              </w:rPr>
            </w:pPr>
          </w:p>
        </w:tc>
      </w:tr>
      <w:tr w:rsidR="005F5708" w:rsidRPr="004D4FD8" w14:paraId="241E61A0"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4228CA96"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1F0B7D5"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AC929F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25BBC6E"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6458776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30E9105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824D1B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78E39D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64DB75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4E801E7C" w14:textId="77777777" w:rsidR="004D4FD8" w:rsidRPr="004D4FD8" w:rsidRDefault="004D4FD8" w:rsidP="004D4FD8">
            <w:pPr>
              <w:widowControl/>
              <w:jc w:val="left"/>
              <w:rPr>
                <w:rFonts w:eastAsia="Times New Roman"/>
                <w:kern w:val="0"/>
                <w:sz w:val="20"/>
                <w:szCs w:val="20"/>
              </w:rPr>
            </w:pPr>
          </w:p>
        </w:tc>
      </w:tr>
      <w:tr w:rsidR="005F5708" w:rsidRPr="004D4FD8" w14:paraId="3C751877"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3C940427"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15701B8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08DC7E8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DEDF5C1"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“三老”人员满意度</w:t>
            </w:r>
          </w:p>
        </w:tc>
        <w:tc>
          <w:tcPr>
            <w:tcW w:w="535" w:type="pct"/>
            <w:tcBorders>
              <w:top w:val="nil"/>
              <w:left w:val="nil"/>
              <w:bottom w:val="single" w:sz="4" w:space="0" w:color="auto"/>
              <w:right w:val="single" w:sz="4" w:space="0" w:color="auto"/>
            </w:tcBorders>
            <w:shd w:val="clear" w:color="auto" w:fill="auto"/>
            <w:vAlign w:val="center"/>
            <w:hideMark/>
          </w:tcPr>
          <w:p w14:paraId="7CF9AD4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&gt;=85%</w:t>
            </w:r>
          </w:p>
        </w:tc>
        <w:tc>
          <w:tcPr>
            <w:tcW w:w="473" w:type="pct"/>
            <w:tcBorders>
              <w:top w:val="nil"/>
              <w:left w:val="nil"/>
              <w:bottom w:val="single" w:sz="4" w:space="0" w:color="auto"/>
              <w:right w:val="single" w:sz="4" w:space="0" w:color="auto"/>
            </w:tcBorders>
            <w:shd w:val="clear" w:color="auto" w:fill="auto"/>
            <w:vAlign w:val="center"/>
            <w:hideMark/>
          </w:tcPr>
          <w:p w14:paraId="11785CA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=77%</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188060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A5C28A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C91C23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存在及时发放不及时的现象</w:t>
            </w:r>
          </w:p>
        </w:tc>
        <w:tc>
          <w:tcPr>
            <w:tcW w:w="88" w:type="pct"/>
            <w:vAlign w:val="center"/>
            <w:hideMark/>
          </w:tcPr>
          <w:p w14:paraId="2ED50031" w14:textId="77777777" w:rsidR="004D4FD8" w:rsidRPr="004D4FD8" w:rsidRDefault="004D4FD8" w:rsidP="004D4FD8">
            <w:pPr>
              <w:widowControl/>
              <w:jc w:val="left"/>
              <w:rPr>
                <w:rFonts w:eastAsia="Times New Roman"/>
                <w:kern w:val="0"/>
                <w:sz w:val="20"/>
                <w:szCs w:val="20"/>
              </w:rPr>
            </w:pPr>
          </w:p>
        </w:tc>
      </w:tr>
      <w:tr w:rsidR="004D4FD8" w:rsidRPr="004D4FD8" w14:paraId="3DDE3D91" w14:textId="77777777" w:rsidTr="005F5708">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3385DB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546F9F6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59420FB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663057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2FD5F329" w14:textId="77777777" w:rsidR="004D4FD8" w:rsidRPr="004D4FD8" w:rsidRDefault="004D4FD8" w:rsidP="004D4FD8">
            <w:pPr>
              <w:widowControl/>
              <w:jc w:val="left"/>
              <w:rPr>
                <w:rFonts w:eastAsia="Times New Roman"/>
                <w:kern w:val="0"/>
                <w:sz w:val="20"/>
                <w:szCs w:val="20"/>
              </w:rPr>
            </w:pPr>
          </w:p>
        </w:tc>
      </w:tr>
    </w:tbl>
    <w:p w14:paraId="1DE03074" w14:textId="77777777" w:rsidR="004D4FD8" w:rsidRDefault="004D4FD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82"/>
        <w:gridCol w:w="382"/>
        <w:gridCol w:w="383"/>
        <w:gridCol w:w="1435"/>
        <w:gridCol w:w="1801"/>
        <w:gridCol w:w="800"/>
        <w:gridCol w:w="716"/>
        <w:gridCol w:w="467"/>
        <w:gridCol w:w="256"/>
        <w:gridCol w:w="247"/>
        <w:gridCol w:w="214"/>
        <w:gridCol w:w="326"/>
        <w:gridCol w:w="343"/>
        <w:gridCol w:w="549"/>
        <w:gridCol w:w="221"/>
      </w:tblGrid>
      <w:tr w:rsidR="004D4FD8" w:rsidRPr="004D4FD8" w14:paraId="26CC45F2"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40736A92" w14:textId="77777777" w:rsidR="004D4FD8" w:rsidRPr="004D4FD8" w:rsidRDefault="004D4FD8" w:rsidP="004D4FD8">
            <w:pPr>
              <w:widowControl/>
              <w:jc w:val="center"/>
              <w:rPr>
                <w:rFonts w:ascii="宋体" w:hAnsi="宋体" w:cs="宋体" w:hint="eastAsia"/>
                <w:b/>
                <w:bCs/>
                <w:color w:val="000000"/>
                <w:kern w:val="0"/>
                <w:sz w:val="32"/>
                <w:szCs w:val="32"/>
              </w:rPr>
            </w:pPr>
            <w:r w:rsidRPr="004D4FD8">
              <w:rPr>
                <w:rFonts w:ascii="宋体" w:hAnsi="宋体" w:cs="宋体" w:hint="eastAsia"/>
                <w:b/>
                <w:bCs/>
                <w:color w:val="000000"/>
                <w:kern w:val="0"/>
                <w:sz w:val="32"/>
                <w:szCs w:val="32"/>
              </w:rPr>
              <w:t>项目支出绩效自评表</w:t>
            </w:r>
          </w:p>
        </w:tc>
      </w:tr>
      <w:tr w:rsidR="004D4FD8" w:rsidRPr="004D4FD8" w14:paraId="0549834F"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05A425C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(2023年度)</w:t>
            </w:r>
          </w:p>
        </w:tc>
      </w:tr>
      <w:tr w:rsidR="004D4FD8" w:rsidRPr="004D4FD8" w14:paraId="7F692CFB" w14:textId="77777777" w:rsidTr="005F5708">
        <w:trPr>
          <w:gridAfter w:val="1"/>
          <w:wAfter w:w="88" w:type="pct"/>
          <w:trHeight w:val="280"/>
        </w:trPr>
        <w:tc>
          <w:tcPr>
            <w:tcW w:w="5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3F1C8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项目</w:t>
            </w:r>
            <w:r w:rsidRPr="004D4FD8">
              <w:rPr>
                <w:rFonts w:ascii="宋体" w:hAnsi="宋体" w:cs="宋体" w:hint="eastAsia"/>
                <w:color w:val="000000"/>
                <w:kern w:val="0"/>
                <w:sz w:val="20"/>
                <w:szCs w:val="20"/>
              </w:rPr>
              <w:lastRenderedPageBreak/>
              <w:t>名称</w:t>
            </w:r>
          </w:p>
        </w:tc>
        <w:tc>
          <w:tcPr>
            <w:tcW w:w="4320" w:type="pct"/>
            <w:gridSpan w:val="12"/>
            <w:tcBorders>
              <w:top w:val="single" w:sz="4" w:space="0" w:color="auto"/>
              <w:left w:val="nil"/>
              <w:bottom w:val="single" w:sz="4" w:space="0" w:color="auto"/>
              <w:right w:val="single" w:sz="4" w:space="0" w:color="000000"/>
            </w:tcBorders>
            <w:shd w:val="clear" w:color="auto" w:fill="auto"/>
            <w:vAlign w:val="center"/>
            <w:hideMark/>
          </w:tcPr>
          <w:p w14:paraId="4036550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lastRenderedPageBreak/>
              <w:t>2022年国有企业退休人员社会化管理补助资金</w:t>
            </w:r>
          </w:p>
        </w:tc>
      </w:tr>
      <w:tr w:rsidR="004D4FD8" w:rsidRPr="004D4FD8" w14:paraId="3060966F" w14:textId="77777777" w:rsidTr="005F5708">
        <w:trPr>
          <w:gridAfter w:val="1"/>
          <w:wAfter w:w="88" w:type="pct"/>
          <w:trHeight w:val="280"/>
        </w:trPr>
        <w:tc>
          <w:tcPr>
            <w:tcW w:w="5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EF9CE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主管部门</w:t>
            </w:r>
          </w:p>
        </w:tc>
        <w:tc>
          <w:tcPr>
            <w:tcW w:w="2551" w:type="pct"/>
            <w:gridSpan w:val="5"/>
            <w:tcBorders>
              <w:top w:val="single" w:sz="4" w:space="0" w:color="auto"/>
              <w:left w:val="nil"/>
              <w:bottom w:val="single" w:sz="4" w:space="0" w:color="auto"/>
              <w:right w:val="single" w:sz="4" w:space="0" w:color="auto"/>
            </w:tcBorders>
            <w:shd w:val="clear" w:color="auto" w:fill="auto"/>
            <w:vAlign w:val="center"/>
            <w:hideMark/>
          </w:tcPr>
          <w:p w14:paraId="036356B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昌吉市人民政府中山路街道办事处</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14:paraId="1502433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实施单位</w:t>
            </w:r>
          </w:p>
        </w:tc>
        <w:tc>
          <w:tcPr>
            <w:tcW w:w="1164" w:type="pct"/>
            <w:gridSpan w:val="5"/>
            <w:tcBorders>
              <w:top w:val="single" w:sz="4" w:space="0" w:color="auto"/>
              <w:left w:val="nil"/>
              <w:bottom w:val="single" w:sz="4" w:space="0" w:color="auto"/>
              <w:right w:val="single" w:sz="4" w:space="0" w:color="auto"/>
            </w:tcBorders>
            <w:shd w:val="clear" w:color="auto" w:fill="auto"/>
            <w:vAlign w:val="center"/>
            <w:hideMark/>
          </w:tcPr>
          <w:p w14:paraId="12D92B5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昌吉市人民政府中山路街道办事处</w:t>
            </w:r>
          </w:p>
        </w:tc>
      </w:tr>
      <w:tr w:rsidR="005F5708" w:rsidRPr="004D4FD8" w14:paraId="4EB88B5A" w14:textId="77777777" w:rsidTr="005F5708">
        <w:trPr>
          <w:gridAfter w:val="1"/>
          <w:wAfter w:w="88" w:type="pct"/>
          <w:trHeight w:val="520"/>
        </w:trPr>
        <w:tc>
          <w:tcPr>
            <w:tcW w:w="5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77E69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项目资金</w:t>
            </w:r>
            <w:r w:rsidRPr="004D4FD8">
              <w:rPr>
                <w:rFonts w:ascii="宋体" w:hAnsi="宋体" w:cs="宋体" w:hint="eastAsia"/>
                <w:color w:val="000000"/>
                <w:kern w:val="0"/>
                <w:sz w:val="20"/>
                <w:szCs w:val="20"/>
              </w:rPr>
              <w:br/>
              <w:t>（万元）</w:t>
            </w:r>
          </w:p>
        </w:tc>
        <w:tc>
          <w:tcPr>
            <w:tcW w:w="950" w:type="pct"/>
            <w:gridSpan w:val="2"/>
            <w:tcBorders>
              <w:top w:val="single" w:sz="4" w:space="0" w:color="auto"/>
              <w:left w:val="nil"/>
              <w:bottom w:val="single" w:sz="4" w:space="0" w:color="auto"/>
              <w:right w:val="single" w:sz="4" w:space="0" w:color="auto"/>
            </w:tcBorders>
            <w:shd w:val="clear" w:color="auto" w:fill="auto"/>
            <w:vAlign w:val="center"/>
            <w:hideMark/>
          </w:tcPr>
          <w:p w14:paraId="06D5F8B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04" w:type="pct"/>
            <w:tcBorders>
              <w:top w:val="nil"/>
              <w:left w:val="nil"/>
              <w:bottom w:val="single" w:sz="4" w:space="0" w:color="auto"/>
              <w:right w:val="single" w:sz="4" w:space="0" w:color="auto"/>
            </w:tcBorders>
            <w:shd w:val="clear" w:color="auto" w:fill="auto"/>
            <w:vAlign w:val="center"/>
            <w:hideMark/>
          </w:tcPr>
          <w:p w14:paraId="59B421E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年初预算数</w:t>
            </w:r>
          </w:p>
        </w:tc>
        <w:tc>
          <w:tcPr>
            <w:tcW w:w="797" w:type="pct"/>
            <w:gridSpan w:val="2"/>
            <w:tcBorders>
              <w:top w:val="single" w:sz="4" w:space="0" w:color="auto"/>
              <w:left w:val="nil"/>
              <w:bottom w:val="single" w:sz="4" w:space="0" w:color="auto"/>
              <w:right w:val="single" w:sz="4" w:space="0" w:color="auto"/>
            </w:tcBorders>
            <w:shd w:val="clear" w:color="auto" w:fill="auto"/>
            <w:vAlign w:val="center"/>
            <w:hideMark/>
          </w:tcPr>
          <w:p w14:paraId="6E84AFE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全年预算数</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14:paraId="735DBBE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全年执行数</w:t>
            </w:r>
          </w:p>
        </w:tc>
        <w:tc>
          <w:tcPr>
            <w:tcW w:w="447" w:type="pct"/>
            <w:gridSpan w:val="2"/>
            <w:tcBorders>
              <w:top w:val="single" w:sz="4" w:space="0" w:color="auto"/>
              <w:left w:val="nil"/>
              <w:bottom w:val="single" w:sz="4" w:space="0" w:color="auto"/>
              <w:right w:val="single" w:sz="4" w:space="0" w:color="auto"/>
            </w:tcBorders>
            <w:shd w:val="clear" w:color="auto" w:fill="auto"/>
            <w:vAlign w:val="center"/>
            <w:hideMark/>
          </w:tcPr>
          <w:p w14:paraId="6DFDD47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分值</w:t>
            </w:r>
          </w:p>
        </w:tc>
        <w:tc>
          <w:tcPr>
            <w:tcW w:w="394" w:type="pct"/>
            <w:gridSpan w:val="2"/>
            <w:tcBorders>
              <w:top w:val="single" w:sz="4" w:space="0" w:color="auto"/>
              <w:left w:val="nil"/>
              <w:bottom w:val="single" w:sz="4" w:space="0" w:color="auto"/>
              <w:right w:val="single" w:sz="4" w:space="0" w:color="auto"/>
            </w:tcBorders>
            <w:shd w:val="clear" w:color="auto" w:fill="auto"/>
            <w:vAlign w:val="center"/>
            <w:hideMark/>
          </w:tcPr>
          <w:p w14:paraId="3DCDEEA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执行率</w:t>
            </w:r>
          </w:p>
        </w:tc>
        <w:tc>
          <w:tcPr>
            <w:tcW w:w="323" w:type="pct"/>
            <w:tcBorders>
              <w:top w:val="nil"/>
              <w:left w:val="nil"/>
              <w:bottom w:val="single" w:sz="4" w:space="0" w:color="auto"/>
              <w:right w:val="single" w:sz="4" w:space="0" w:color="auto"/>
            </w:tcBorders>
            <w:shd w:val="clear" w:color="auto" w:fill="auto"/>
            <w:vAlign w:val="center"/>
            <w:hideMark/>
          </w:tcPr>
          <w:p w14:paraId="2049EA9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得分</w:t>
            </w:r>
          </w:p>
        </w:tc>
      </w:tr>
      <w:tr w:rsidR="005F5708" w:rsidRPr="004D4FD8" w14:paraId="175C3072" w14:textId="77777777" w:rsidTr="005F5708">
        <w:trPr>
          <w:gridAfter w:val="1"/>
          <w:wAfter w:w="88" w:type="pct"/>
          <w:trHeight w:val="440"/>
        </w:trPr>
        <w:tc>
          <w:tcPr>
            <w:tcW w:w="592" w:type="pct"/>
            <w:gridSpan w:val="2"/>
            <w:vMerge/>
            <w:tcBorders>
              <w:top w:val="single" w:sz="4" w:space="0" w:color="auto"/>
              <w:left w:val="single" w:sz="4" w:space="0" w:color="auto"/>
              <w:bottom w:val="single" w:sz="4" w:space="0" w:color="auto"/>
              <w:right w:val="single" w:sz="4" w:space="0" w:color="auto"/>
            </w:tcBorders>
            <w:vAlign w:val="center"/>
            <w:hideMark/>
          </w:tcPr>
          <w:p w14:paraId="18C6CAE6" w14:textId="77777777" w:rsidR="004D4FD8" w:rsidRPr="004D4FD8" w:rsidRDefault="004D4FD8" w:rsidP="004D4FD8">
            <w:pPr>
              <w:widowControl/>
              <w:jc w:val="left"/>
              <w:rPr>
                <w:rFonts w:ascii="宋体" w:hAnsi="宋体" w:cs="宋体" w:hint="eastAsia"/>
                <w:color w:val="000000"/>
                <w:kern w:val="0"/>
                <w:sz w:val="20"/>
                <w:szCs w:val="20"/>
              </w:rPr>
            </w:pPr>
          </w:p>
        </w:tc>
        <w:tc>
          <w:tcPr>
            <w:tcW w:w="950" w:type="pct"/>
            <w:gridSpan w:val="2"/>
            <w:tcBorders>
              <w:top w:val="single" w:sz="4" w:space="0" w:color="auto"/>
              <w:left w:val="nil"/>
              <w:bottom w:val="single" w:sz="4" w:space="0" w:color="auto"/>
              <w:right w:val="single" w:sz="4" w:space="0" w:color="auto"/>
            </w:tcBorders>
            <w:shd w:val="clear" w:color="auto" w:fill="auto"/>
            <w:vAlign w:val="center"/>
            <w:hideMark/>
          </w:tcPr>
          <w:p w14:paraId="1D628CC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年度资金总额</w:t>
            </w:r>
          </w:p>
        </w:tc>
        <w:tc>
          <w:tcPr>
            <w:tcW w:w="804" w:type="pct"/>
            <w:tcBorders>
              <w:top w:val="nil"/>
              <w:left w:val="nil"/>
              <w:bottom w:val="single" w:sz="4" w:space="0" w:color="auto"/>
              <w:right w:val="single" w:sz="4" w:space="0" w:color="auto"/>
            </w:tcBorders>
            <w:shd w:val="clear" w:color="auto" w:fill="auto"/>
            <w:vAlign w:val="center"/>
            <w:hideMark/>
          </w:tcPr>
          <w:p w14:paraId="68C09DF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3.42</w:t>
            </w:r>
          </w:p>
        </w:tc>
        <w:tc>
          <w:tcPr>
            <w:tcW w:w="797" w:type="pct"/>
            <w:gridSpan w:val="2"/>
            <w:tcBorders>
              <w:top w:val="single" w:sz="4" w:space="0" w:color="auto"/>
              <w:left w:val="nil"/>
              <w:bottom w:val="single" w:sz="4" w:space="0" w:color="auto"/>
              <w:right w:val="single" w:sz="4" w:space="0" w:color="auto"/>
            </w:tcBorders>
            <w:shd w:val="clear" w:color="auto" w:fill="auto"/>
            <w:vAlign w:val="center"/>
            <w:hideMark/>
          </w:tcPr>
          <w:p w14:paraId="4078F27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3.42</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14:paraId="7AFB4C2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0.00</w:t>
            </w:r>
          </w:p>
        </w:tc>
        <w:tc>
          <w:tcPr>
            <w:tcW w:w="447" w:type="pct"/>
            <w:gridSpan w:val="2"/>
            <w:tcBorders>
              <w:top w:val="single" w:sz="4" w:space="0" w:color="auto"/>
              <w:left w:val="nil"/>
              <w:bottom w:val="single" w:sz="4" w:space="0" w:color="auto"/>
              <w:right w:val="single" w:sz="4" w:space="0" w:color="auto"/>
            </w:tcBorders>
            <w:shd w:val="clear" w:color="auto" w:fill="auto"/>
            <w:vAlign w:val="center"/>
            <w:hideMark/>
          </w:tcPr>
          <w:p w14:paraId="15A5242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394" w:type="pct"/>
            <w:gridSpan w:val="2"/>
            <w:tcBorders>
              <w:top w:val="single" w:sz="4" w:space="0" w:color="auto"/>
              <w:left w:val="nil"/>
              <w:bottom w:val="single" w:sz="4" w:space="0" w:color="auto"/>
              <w:right w:val="single" w:sz="4" w:space="0" w:color="auto"/>
            </w:tcBorders>
            <w:shd w:val="clear" w:color="auto" w:fill="auto"/>
            <w:vAlign w:val="center"/>
            <w:hideMark/>
          </w:tcPr>
          <w:p w14:paraId="7B679CB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0.00%</w:t>
            </w:r>
          </w:p>
        </w:tc>
        <w:tc>
          <w:tcPr>
            <w:tcW w:w="323" w:type="pct"/>
            <w:tcBorders>
              <w:top w:val="nil"/>
              <w:left w:val="nil"/>
              <w:bottom w:val="single" w:sz="4" w:space="0" w:color="auto"/>
              <w:right w:val="single" w:sz="4" w:space="0" w:color="auto"/>
            </w:tcBorders>
            <w:shd w:val="clear" w:color="auto" w:fill="auto"/>
            <w:vAlign w:val="center"/>
            <w:hideMark/>
          </w:tcPr>
          <w:p w14:paraId="50F30D9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0.00</w:t>
            </w:r>
          </w:p>
        </w:tc>
      </w:tr>
      <w:tr w:rsidR="005F5708" w:rsidRPr="004D4FD8" w14:paraId="6D617D09" w14:textId="77777777" w:rsidTr="005F5708">
        <w:trPr>
          <w:gridAfter w:val="1"/>
          <w:wAfter w:w="88" w:type="pct"/>
          <w:trHeight w:val="440"/>
        </w:trPr>
        <w:tc>
          <w:tcPr>
            <w:tcW w:w="592" w:type="pct"/>
            <w:gridSpan w:val="2"/>
            <w:vMerge/>
            <w:tcBorders>
              <w:top w:val="single" w:sz="4" w:space="0" w:color="auto"/>
              <w:left w:val="single" w:sz="4" w:space="0" w:color="auto"/>
              <w:bottom w:val="single" w:sz="4" w:space="0" w:color="auto"/>
              <w:right w:val="single" w:sz="4" w:space="0" w:color="auto"/>
            </w:tcBorders>
            <w:vAlign w:val="center"/>
            <w:hideMark/>
          </w:tcPr>
          <w:p w14:paraId="46BB44CE" w14:textId="77777777" w:rsidR="004D4FD8" w:rsidRPr="004D4FD8" w:rsidRDefault="004D4FD8" w:rsidP="004D4FD8">
            <w:pPr>
              <w:widowControl/>
              <w:jc w:val="left"/>
              <w:rPr>
                <w:rFonts w:ascii="宋体" w:hAnsi="宋体" w:cs="宋体" w:hint="eastAsia"/>
                <w:color w:val="000000"/>
                <w:kern w:val="0"/>
                <w:sz w:val="20"/>
                <w:szCs w:val="20"/>
              </w:rPr>
            </w:pPr>
          </w:p>
        </w:tc>
        <w:tc>
          <w:tcPr>
            <w:tcW w:w="950" w:type="pct"/>
            <w:gridSpan w:val="2"/>
            <w:tcBorders>
              <w:top w:val="single" w:sz="4" w:space="0" w:color="auto"/>
              <w:left w:val="nil"/>
              <w:bottom w:val="single" w:sz="4" w:space="0" w:color="auto"/>
              <w:right w:val="single" w:sz="4" w:space="0" w:color="auto"/>
            </w:tcBorders>
            <w:shd w:val="clear" w:color="auto" w:fill="auto"/>
            <w:vAlign w:val="center"/>
            <w:hideMark/>
          </w:tcPr>
          <w:p w14:paraId="194B5FF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其中：当年财政拨款</w:t>
            </w:r>
          </w:p>
        </w:tc>
        <w:tc>
          <w:tcPr>
            <w:tcW w:w="804" w:type="pct"/>
            <w:tcBorders>
              <w:top w:val="nil"/>
              <w:left w:val="nil"/>
              <w:bottom w:val="single" w:sz="4" w:space="0" w:color="auto"/>
              <w:right w:val="single" w:sz="4" w:space="0" w:color="auto"/>
            </w:tcBorders>
            <w:shd w:val="clear" w:color="auto" w:fill="auto"/>
            <w:vAlign w:val="center"/>
            <w:hideMark/>
          </w:tcPr>
          <w:p w14:paraId="7BAC508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3.42</w:t>
            </w:r>
          </w:p>
        </w:tc>
        <w:tc>
          <w:tcPr>
            <w:tcW w:w="797" w:type="pct"/>
            <w:gridSpan w:val="2"/>
            <w:tcBorders>
              <w:top w:val="single" w:sz="4" w:space="0" w:color="auto"/>
              <w:left w:val="nil"/>
              <w:bottom w:val="single" w:sz="4" w:space="0" w:color="auto"/>
              <w:right w:val="single" w:sz="4" w:space="0" w:color="auto"/>
            </w:tcBorders>
            <w:shd w:val="clear" w:color="auto" w:fill="auto"/>
            <w:vAlign w:val="center"/>
            <w:hideMark/>
          </w:tcPr>
          <w:p w14:paraId="1C99484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3.42</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14:paraId="3F774096" w14:textId="42BFF51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r w:rsidR="005F5708">
              <w:rPr>
                <w:rFonts w:ascii="宋体" w:hAnsi="宋体" w:cs="宋体" w:hint="eastAsia"/>
                <w:color w:val="000000"/>
                <w:kern w:val="0"/>
                <w:sz w:val="20"/>
                <w:szCs w:val="20"/>
              </w:rPr>
              <w:t>.00</w:t>
            </w:r>
          </w:p>
        </w:tc>
        <w:tc>
          <w:tcPr>
            <w:tcW w:w="447" w:type="pct"/>
            <w:gridSpan w:val="2"/>
            <w:tcBorders>
              <w:top w:val="single" w:sz="4" w:space="0" w:color="auto"/>
              <w:left w:val="nil"/>
              <w:bottom w:val="single" w:sz="4" w:space="0" w:color="auto"/>
              <w:right w:val="single" w:sz="4" w:space="0" w:color="auto"/>
            </w:tcBorders>
            <w:shd w:val="clear" w:color="auto" w:fill="auto"/>
            <w:vAlign w:val="center"/>
            <w:hideMark/>
          </w:tcPr>
          <w:p w14:paraId="5CF57E1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394" w:type="pct"/>
            <w:gridSpan w:val="2"/>
            <w:tcBorders>
              <w:top w:val="single" w:sz="4" w:space="0" w:color="auto"/>
              <w:left w:val="nil"/>
              <w:bottom w:val="single" w:sz="4" w:space="0" w:color="auto"/>
              <w:right w:val="single" w:sz="4" w:space="0" w:color="auto"/>
            </w:tcBorders>
            <w:shd w:val="clear" w:color="auto" w:fill="auto"/>
            <w:vAlign w:val="center"/>
            <w:hideMark/>
          </w:tcPr>
          <w:p w14:paraId="50F298F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323" w:type="pct"/>
            <w:tcBorders>
              <w:top w:val="nil"/>
              <w:left w:val="nil"/>
              <w:bottom w:val="single" w:sz="4" w:space="0" w:color="auto"/>
              <w:right w:val="single" w:sz="4" w:space="0" w:color="auto"/>
            </w:tcBorders>
            <w:shd w:val="clear" w:color="auto" w:fill="auto"/>
            <w:vAlign w:val="center"/>
            <w:hideMark/>
          </w:tcPr>
          <w:p w14:paraId="05E2EB1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r>
      <w:tr w:rsidR="005F5708" w:rsidRPr="004D4FD8" w14:paraId="4455F115" w14:textId="77777777" w:rsidTr="005F5708">
        <w:trPr>
          <w:gridAfter w:val="1"/>
          <w:wAfter w:w="88" w:type="pct"/>
          <w:trHeight w:val="440"/>
        </w:trPr>
        <w:tc>
          <w:tcPr>
            <w:tcW w:w="592" w:type="pct"/>
            <w:gridSpan w:val="2"/>
            <w:vMerge/>
            <w:tcBorders>
              <w:top w:val="single" w:sz="4" w:space="0" w:color="auto"/>
              <w:left w:val="single" w:sz="4" w:space="0" w:color="auto"/>
              <w:bottom w:val="single" w:sz="4" w:space="0" w:color="auto"/>
              <w:right w:val="single" w:sz="4" w:space="0" w:color="auto"/>
            </w:tcBorders>
            <w:vAlign w:val="center"/>
            <w:hideMark/>
          </w:tcPr>
          <w:p w14:paraId="5006BE80" w14:textId="77777777" w:rsidR="005F5708" w:rsidRPr="004D4FD8" w:rsidRDefault="005F5708" w:rsidP="005F5708">
            <w:pPr>
              <w:widowControl/>
              <w:jc w:val="left"/>
              <w:rPr>
                <w:rFonts w:ascii="宋体" w:hAnsi="宋体" w:cs="宋体" w:hint="eastAsia"/>
                <w:color w:val="000000"/>
                <w:kern w:val="0"/>
                <w:sz w:val="20"/>
                <w:szCs w:val="20"/>
              </w:rPr>
            </w:pPr>
          </w:p>
        </w:tc>
        <w:tc>
          <w:tcPr>
            <w:tcW w:w="950" w:type="pct"/>
            <w:gridSpan w:val="2"/>
            <w:tcBorders>
              <w:top w:val="single" w:sz="4" w:space="0" w:color="auto"/>
              <w:left w:val="nil"/>
              <w:bottom w:val="single" w:sz="4" w:space="0" w:color="auto"/>
              <w:right w:val="single" w:sz="4" w:space="0" w:color="auto"/>
            </w:tcBorders>
            <w:shd w:val="clear" w:color="auto" w:fill="auto"/>
            <w:vAlign w:val="center"/>
            <w:hideMark/>
          </w:tcPr>
          <w:p w14:paraId="2DC714A2"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其他资金</w:t>
            </w:r>
          </w:p>
        </w:tc>
        <w:tc>
          <w:tcPr>
            <w:tcW w:w="804" w:type="pct"/>
            <w:tcBorders>
              <w:top w:val="nil"/>
              <w:left w:val="nil"/>
              <w:bottom w:val="single" w:sz="4" w:space="0" w:color="auto"/>
              <w:right w:val="single" w:sz="4" w:space="0" w:color="auto"/>
            </w:tcBorders>
            <w:shd w:val="clear" w:color="auto" w:fill="auto"/>
            <w:vAlign w:val="center"/>
            <w:hideMark/>
          </w:tcPr>
          <w:p w14:paraId="496F666A" w14:textId="21D0D39A" w:rsidR="005F5708" w:rsidRPr="004D4FD8"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97" w:type="pct"/>
            <w:gridSpan w:val="2"/>
            <w:tcBorders>
              <w:top w:val="single" w:sz="4" w:space="0" w:color="auto"/>
              <w:left w:val="nil"/>
              <w:bottom w:val="single" w:sz="4" w:space="0" w:color="auto"/>
              <w:right w:val="single" w:sz="4" w:space="0" w:color="auto"/>
            </w:tcBorders>
            <w:shd w:val="clear" w:color="auto" w:fill="auto"/>
            <w:vAlign w:val="center"/>
            <w:hideMark/>
          </w:tcPr>
          <w:p w14:paraId="51B8C8FF" w14:textId="6F067883" w:rsidR="005F5708" w:rsidRPr="004D4FD8"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14:paraId="3903CC55" w14:textId="471F635C" w:rsidR="005F5708" w:rsidRPr="004D4FD8"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47" w:type="pct"/>
            <w:gridSpan w:val="2"/>
            <w:tcBorders>
              <w:top w:val="single" w:sz="4" w:space="0" w:color="auto"/>
              <w:left w:val="nil"/>
              <w:bottom w:val="single" w:sz="4" w:space="0" w:color="auto"/>
              <w:right w:val="single" w:sz="4" w:space="0" w:color="auto"/>
            </w:tcBorders>
            <w:shd w:val="clear" w:color="auto" w:fill="auto"/>
            <w:vAlign w:val="center"/>
            <w:hideMark/>
          </w:tcPr>
          <w:p w14:paraId="61C2AFB8"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394" w:type="pct"/>
            <w:gridSpan w:val="2"/>
            <w:tcBorders>
              <w:top w:val="single" w:sz="4" w:space="0" w:color="auto"/>
              <w:left w:val="nil"/>
              <w:bottom w:val="single" w:sz="4" w:space="0" w:color="auto"/>
              <w:right w:val="single" w:sz="4" w:space="0" w:color="auto"/>
            </w:tcBorders>
            <w:shd w:val="clear" w:color="auto" w:fill="auto"/>
            <w:vAlign w:val="center"/>
            <w:hideMark/>
          </w:tcPr>
          <w:p w14:paraId="04DC13B1"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323" w:type="pct"/>
            <w:tcBorders>
              <w:top w:val="nil"/>
              <w:left w:val="nil"/>
              <w:bottom w:val="single" w:sz="4" w:space="0" w:color="auto"/>
              <w:right w:val="single" w:sz="4" w:space="0" w:color="auto"/>
            </w:tcBorders>
            <w:shd w:val="clear" w:color="auto" w:fill="auto"/>
            <w:vAlign w:val="center"/>
            <w:hideMark/>
          </w:tcPr>
          <w:p w14:paraId="09EC2BB8"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r>
      <w:tr w:rsidR="004D4FD8" w:rsidRPr="004D4FD8" w14:paraId="6E3F6158" w14:textId="77777777" w:rsidTr="005F5708">
        <w:trPr>
          <w:gridAfter w:val="1"/>
          <w:wAfter w:w="88" w:type="pct"/>
          <w:trHeight w:val="280"/>
        </w:trPr>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3DB8C58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年度总体目标</w:t>
            </w:r>
          </w:p>
        </w:tc>
        <w:tc>
          <w:tcPr>
            <w:tcW w:w="2848" w:type="pct"/>
            <w:gridSpan w:val="6"/>
            <w:tcBorders>
              <w:top w:val="single" w:sz="4" w:space="0" w:color="auto"/>
              <w:left w:val="nil"/>
              <w:bottom w:val="single" w:sz="4" w:space="0" w:color="auto"/>
              <w:right w:val="single" w:sz="4" w:space="0" w:color="auto"/>
            </w:tcBorders>
            <w:shd w:val="clear" w:color="auto" w:fill="auto"/>
            <w:vAlign w:val="center"/>
            <w:hideMark/>
          </w:tcPr>
          <w:p w14:paraId="747DECE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预期目标</w:t>
            </w:r>
          </w:p>
        </w:tc>
        <w:tc>
          <w:tcPr>
            <w:tcW w:w="1769" w:type="pct"/>
            <w:gridSpan w:val="7"/>
            <w:tcBorders>
              <w:top w:val="single" w:sz="4" w:space="0" w:color="auto"/>
              <w:left w:val="nil"/>
              <w:bottom w:val="single" w:sz="4" w:space="0" w:color="auto"/>
              <w:right w:val="single" w:sz="4" w:space="0" w:color="auto"/>
            </w:tcBorders>
            <w:shd w:val="clear" w:color="auto" w:fill="auto"/>
            <w:vAlign w:val="center"/>
            <w:hideMark/>
          </w:tcPr>
          <w:p w14:paraId="1DF5801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实际完成情况</w:t>
            </w:r>
          </w:p>
        </w:tc>
      </w:tr>
      <w:tr w:rsidR="004D4FD8" w:rsidRPr="004D4FD8" w14:paraId="30E27555" w14:textId="77777777" w:rsidTr="005F5708">
        <w:trPr>
          <w:gridAfter w:val="1"/>
          <w:wAfter w:w="88" w:type="pct"/>
          <w:trHeight w:val="540"/>
        </w:trPr>
        <w:tc>
          <w:tcPr>
            <w:tcW w:w="296" w:type="pct"/>
            <w:vMerge/>
            <w:tcBorders>
              <w:top w:val="nil"/>
              <w:left w:val="single" w:sz="4" w:space="0" w:color="auto"/>
              <w:bottom w:val="single" w:sz="4" w:space="0" w:color="auto"/>
              <w:right w:val="single" w:sz="4" w:space="0" w:color="auto"/>
            </w:tcBorders>
            <w:vAlign w:val="center"/>
            <w:hideMark/>
          </w:tcPr>
          <w:p w14:paraId="10866442" w14:textId="77777777" w:rsidR="004D4FD8" w:rsidRPr="004D4FD8" w:rsidRDefault="004D4FD8" w:rsidP="004D4FD8">
            <w:pPr>
              <w:widowControl/>
              <w:jc w:val="left"/>
              <w:rPr>
                <w:rFonts w:ascii="宋体" w:hAnsi="宋体" w:cs="宋体" w:hint="eastAsia"/>
                <w:color w:val="000000"/>
                <w:kern w:val="0"/>
                <w:sz w:val="20"/>
                <w:szCs w:val="20"/>
              </w:rPr>
            </w:pPr>
          </w:p>
        </w:tc>
        <w:tc>
          <w:tcPr>
            <w:tcW w:w="2848" w:type="pct"/>
            <w:gridSpan w:val="6"/>
            <w:tcBorders>
              <w:top w:val="single" w:sz="4" w:space="0" w:color="auto"/>
              <w:left w:val="nil"/>
              <w:bottom w:val="single" w:sz="4" w:space="0" w:color="auto"/>
              <w:right w:val="single" w:sz="4" w:space="0" w:color="000000"/>
            </w:tcBorders>
            <w:shd w:val="clear" w:color="auto" w:fill="auto"/>
            <w:hideMark/>
          </w:tcPr>
          <w:p w14:paraId="0EC0F20D"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本项目拟投入3.42万元用于2022年国有企业退休人员社会化管理补助资金，主要建设内容为：国有企业退休人员社会化管理，于2023年12月31日前完工，通过本项目的实施减轻企业负担，满足国有企业退休人员社会化管理的需要，促进国有企业退休人员社会保障的发展。改善社会保障体系，完善国有企业退休人员社会化管理机制，改善退休人员业余生活，使受益居民满意度达到90%及以上。</w:t>
            </w:r>
          </w:p>
        </w:tc>
        <w:tc>
          <w:tcPr>
            <w:tcW w:w="1769" w:type="pct"/>
            <w:gridSpan w:val="7"/>
            <w:tcBorders>
              <w:top w:val="single" w:sz="4" w:space="0" w:color="auto"/>
              <w:left w:val="nil"/>
              <w:bottom w:val="single" w:sz="4" w:space="0" w:color="auto"/>
              <w:right w:val="single" w:sz="4" w:space="0" w:color="000000"/>
            </w:tcBorders>
            <w:shd w:val="clear" w:color="auto" w:fill="auto"/>
            <w:hideMark/>
          </w:tcPr>
          <w:p w14:paraId="1B12876F"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2022年国有企业退休人员社会化管理补助资金财政拨款3.42万元，截至2023年12月31日，该项目未实施。</w:t>
            </w:r>
          </w:p>
        </w:tc>
      </w:tr>
      <w:tr w:rsidR="005F5708" w:rsidRPr="004D4FD8" w14:paraId="16BD5E0C" w14:textId="77777777" w:rsidTr="005F5708">
        <w:trPr>
          <w:gridAfter w:val="1"/>
          <w:wAfter w:w="88" w:type="pct"/>
          <w:trHeight w:val="312"/>
        </w:trPr>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7ABC06B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1A5A3CE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一级指标</w:t>
            </w:r>
          </w:p>
        </w:tc>
        <w:tc>
          <w:tcPr>
            <w:tcW w:w="313" w:type="pct"/>
            <w:vMerge w:val="restart"/>
            <w:tcBorders>
              <w:top w:val="nil"/>
              <w:left w:val="single" w:sz="4" w:space="0" w:color="auto"/>
              <w:bottom w:val="single" w:sz="4" w:space="0" w:color="auto"/>
              <w:right w:val="single" w:sz="4" w:space="0" w:color="auto"/>
            </w:tcBorders>
            <w:shd w:val="clear" w:color="auto" w:fill="auto"/>
            <w:vAlign w:val="center"/>
            <w:hideMark/>
          </w:tcPr>
          <w:p w14:paraId="12DE1F3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二级指标</w:t>
            </w:r>
          </w:p>
        </w:tc>
        <w:tc>
          <w:tcPr>
            <w:tcW w:w="178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61340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三级指标</w:t>
            </w:r>
          </w:p>
        </w:tc>
        <w:tc>
          <w:tcPr>
            <w:tcW w:w="449" w:type="pct"/>
            <w:vMerge w:val="restart"/>
            <w:tcBorders>
              <w:top w:val="nil"/>
              <w:left w:val="single" w:sz="4" w:space="0" w:color="auto"/>
              <w:bottom w:val="single" w:sz="4" w:space="0" w:color="auto"/>
              <w:right w:val="single" w:sz="4" w:space="0" w:color="auto"/>
            </w:tcBorders>
            <w:shd w:val="clear" w:color="auto" w:fill="auto"/>
            <w:vAlign w:val="center"/>
            <w:hideMark/>
          </w:tcPr>
          <w:p w14:paraId="2216250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年度指标值</w:t>
            </w:r>
          </w:p>
        </w:tc>
        <w:tc>
          <w:tcPr>
            <w:tcW w:w="377" w:type="pct"/>
            <w:vMerge w:val="restart"/>
            <w:tcBorders>
              <w:top w:val="nil"/>
              <w:left w:val="single" w:sz="4" w:space="0" w:color="auto"/>
              <w:bottom w:val="single" w:sz="4" w:space="0" w:color="auto"/>
              <w:right w:val="single" w:sz="4" w:space="0" w:color="auto"/>
            </w:tcBorders>
            <w:shd w:val="clear" w:color="auto" w:fill="auto"/>
            <w:vAlign w:val="center"/>
            <w:hideMark/>
          </w:tcPr>
          <w:p w14:paraId="469806D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实际完成值</w:t>
            </w:r>
          </w:p>
        </w:tc>
        <w:tc>
          <w:tcPr>
            <w:tcW w:w="4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4C2D6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分值</w:t>
            </w:r>
          </w:p>
        </w:tc>
        <w:tc>
          <w:tcPr>
            <w:tcW w:w="42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763EC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得分</w:t>
            </w:r>
          </w:p>
        </w:tc>
        <w:tc>
          <w:tcPr>
            <w:tcW w:w="5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523B6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偏差原因分析及改进措施</w:t>
            </w:r>
          </w:p>
        </w:tc>
      </w:tr>
      <w:tr w:rsidR="005F5708" w:rsidRPr="004D4FD8" w14:paraId="6EF81505" w14:textId="77777777" w:rsidTr="005F5708">
        <w:trPr>
          <w:trHeight w:val="280"/>
        </w:trPr>
        <w:tc>
          <w:tcPr>
            <w:tcW w:w="296" w:type="pct"/>
            <w:vMerge/>
            <w:tcBorders>
              <w:top w:val="nil"/>
              <w:left w:val="single" w:sz="4" w:space="0" w:color="auto"/>
              <w:bottom w:val="single" w:sz="4" w:space="0" w:color="auto"/>
              <w:right w:val="single" w:sz="4" w:space="0" w:color="auto"/>
            </w:tcBorders>
            <w:vAlign w:val="center"/>
            <w:hideMark/>
          </w:tcPr>
          <w:p w14:paraId="79CDA95B" w14:textId="77777777" w:rsidR="004D4FD8" w:rsidRPr="004D4FD8" w:rsidRDefault="004D4FD8" w:rsidP="004D4FD8">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61E6EE55" w14:textId="77777777" w:rsidR="004D4FD8" w:rsidRPr="004D4FD8" w:rsidRDefault="004D4FD8" w:rsidP="004D4FD8">
            <w:pPr>
              <w:widowControl/>
              <w:jc w:val="left"/>
              <w:rPr>
                <w:rFonts w:ascii="宋体" w:hAnsi="宋体" w:cs="宋体" w:hint="eastAsia"/>
                <w:color w:val="000000"/>
                <w:kern w:val="0"/>
                <w:sz w:val="20"/>
                <w:szCs w:val="20"/>
              </w:rPr>
            </w:pPr>
          </w:p>
        </w:tc>
        <w:tc>
          <w:tcPr>
            <w:tcW w:w="313" w:type="pct"/>
            <w:vMerge/>
            <w:tcBorders>
              <w:top w:val="nil"/>
              <w:left w:val="single" w:sz="4" w:space="0" w:color="auto"/>
              <w:bottom w:val="single" w:sz="4" w:space="0" w:color="auto"/>
              <w:right w:val="single" w:sz="4" w:space="0" w:color="auto"/>
            </w:tcBorders>
            <w:vAlign w:val="center"/>
            <w:hideMark/>
          </w:tcPr>
          <w:p w14:paraId="735230D5" w14:textId="77777777" w:rsidR="004D4FD8" w:rsidRPr="004D4FD8" w:rsidRDefault="004D4FD8" w:rsidP="004D4FD8">
            <w:pPr>
              <w:widowControl/>
              <w:jc w:val="left"/>
              <w:rPr>
                <w:rFonts w:ascii="宋体" w:hAnsi="宋体" w:cs="宋体" w:hint="eastAsia"/>
                <w:color w:val="000000"/>
                <w:kern w:val="0"/>
                <w:sz w:val="20"/>
                <w:szCs w:val="20"/>
              </w:rPr>
            </w:pPr>
          </w:p>
        </w:tc>
        <w:tc>
          <w:tcPr>
            <w:tcW w:w="1789" w:type="pct"/>
            <w:gridSpan w:val="3"/>
            <w:vMerge/>
            <w:tcBorders>
              <w:top w:val="single" w:sz="4" w:space="0" w:color="auto"/>
              <w:left w:val="single" w:sz="4" w:space="0" w:color="auto"/>
              <w:bottom w:val="single" w:sz="4" w:space="0" w:color="auto"/>
              <w:right w:val="single" w:sz="4" w:space="0" w:color="auto"/>
            </w:tcBorders>
            <w:vAlign w:val="center"/>
            <w:hideMark/>
          </w:tcPr>
          <w:p w14:paraId="3328422E" w14:textId="77777777" w:rsidR="004D4FD8" w:rsidRPr="004D4FD8" w:rsidRDefault="004D4FD8" w:rsidP="004D4FD8">
            <w:pPr>
              <w:widowControl/>
              <w:jc w:val="left"/>
              <w:rPr>
                <w:rFonts w:ascii="宋体" w:hAnsi="宋体" w:cs="宋体" w:hint="eastAsia"/>
                <w:color w:val="000000"/>
                <w:kern w:val="0"/>
                <w:sz w:val="20"/>
                <w:szCs w:val="20"/>
              </w:rPr>
            </w:pPr>
          </w:p>
        </w:tc>
        <w:tc>
          <w:tcPr>
            <w:tcW w:w="449" w:type="pct"/>
            <w:vMerge/>
            <w:tcBorders>
              <w:top w:val="nil"/>
              <w:left w:val="single" w:sz="4" w:space="0" w:color="auto"/>
              <w:bottom w:val="single" w:sz="4" w:space="0" w:color="auto"/>
              <w:right w:val="single" w:sz="4" w:space="0" w:color="auto"/>
            </w:tcBorders>
            <w:vAlign w:val="center"/>
            <w:hideMark/>
          </w:tcPr>
          <w:p w14:paraId="2A7FC0A5" w14:textId="77777777" w:rsidR="004D4FD8" w:rsidRPr="004D4FD8" w:rsidRDefault="004D4FD8" w:rsidP="004D4FD8">
            <w:pPr>
              <w:widowControl/>
              <w:jc w:val="left"/>
              <w:rPr>
                <w:rFonts w:ascii="宋体" w:hAnsi="宋体" w:cs="宋体" w:hint="eastAsia"/>
                <w:color w:val="000000"/>
                <w:kern w:val="0"/>
                <w:sz w:val="20"/>
                <w:szCs w:val="20"/>
              </w:rPr>
            </w:pPr>
          </w:p>
        </w:tc>
        <w:tc>
          <w:tcPr>
            <w:tcW w:w="377" w:type="pct"/>
            <w:vMerge/>
            <w:tcBorders>
              <w:top w:val="nil"/>
              <w:left w:val="single" w:sz="4" w:space="0" w:color="auto"/>
              <w:bottom w:val="single" w:sz="4" w:space="0" w:color="auto"/>
              <w:right w:val="single" w:sz="4" w:space="0" w:color="auto"/>
            </w:tcBorders>
            <w:vAlign w:val="center"/>
            <w:hideMark/>
          </w:tcPr>
          <w:p w14:paraId="020E3CEE" w14:textId="77777777" w:rsidR="004D4FD8" w:rsidRPr="004D4FD8" w:rsidRDefault="004D4FD8" w:rsidP="004D4FD8">
            <w:pPr>
              <w:widowControl/>
              <w:jc w:val="left"/>
              <w:rPr>
                <w:rFonts w:ascii="宋体" w:hAnsi="宋体" w:cs="宋体" w:hint="eastAsia"/>
                <w:color w:val="000000"/>
                <w:kern w:val="0"/>
                <w:sz w:val="20"/>
                <w:szCs w:val="20"/>
              </w:rPr>
            </w:pPr>
          </w:p>
        </w:tc>
        <w:tc>
          <w:tcPr>
            <w:tcW w:w="445" w:type="pct"/>
            <w:gridSpan w:val="2"/>
            <w:vMerge/>
            <w:tcBorders>
              <w:top w:val="single" w:sz="4" w:space="0" w:color="auto"/>
              <w:left w:val="single" w:sz="4" w:space="0" w:color="auto"/>
              <w:bottom w:val="single" w:sz="4" w:space="0" w:color="auto"/>
              <w:right w:val="single" w:sz="4" w:space="0" w:color="auto"/>
            </w:tcBorders>
            <w:vAlign w:val="center"/>
            <w:hideMark/>
          </w:tcPr>
          <w:p w14:paraId="774438C5" w14:textId="77777777" w:rsidR="004D4FD8" w:rsidRPr="004D4FD8" w:rsidRDefault="004D4FD8" w:rsidP="004D4FD8">
            <w:pPr>
              <w:widowControl/>
              <w:jc w:val="left"/>
              <w:rPr>
                <w:rFonts w:ascii="宋体" w:hAnsi="宋体" w:cs="宋体" w:hint="eastAsia"/>
                <w:color w:val="000000"/>
                <w:kern w:val="0"/>
                <w:sz w:val="20"/>
                <w:szCs w:val="20"/>
              </w:rPr>
            </w:pPr>
          </w:p>
        </w:tc>
        <w:tc>
          <w:tcPr>
            <w:tcW w:w="420" w:type="pct"/>
            <w:gridSpan w:val="2"/>
            <w:vMerge/>
            <w:tcBorders>
              <w:top w:val="single" w:sz="4" w:space="0" w:color="auto"/>
              <w:left w:val="single" w:sz="4" w:space="0" w:color="auto"/>
              <w:bottom w:val="single" w:sz="4" w:space="0" w:color="auto"/>
              <w:right w:val="single" w:sz="4" w:space="0" w:color="auto"/>
            </w:tcBorders>
            <w:vAlign w:val="center"/>
            <w:hideMark/>
          </w:tcPr>
          <w:p w14:paraId="0F42D442" w14:textId="77777777" w:rsidR="004D4FD8" w:rsidRPr="004D4FD8" w:rsidRDefault="004D4FD8" w:rsidP="004D4FD8">
            <w:pPr>
              <w:widowControl/>
              <w:jc w:val="left"/>
              <w:rPr>
                <w:rFonts w:ascii="宋体" w:hAnsi="宋体" w:cs="宋体" w:hint="eastAsia"/>
                <w:color w:val="000000"/>
                <w:kern w:val="0"/>
                <w:sz w:val="20"/>
                <w:szCs w:val="20"/>
              </w:rPr>
            </w:pPr>
          </w:p>
        </w:tc>
        <w:tc>
          <w:tcPr>
            <w:tcW w:w="526" w:type="pct"/>
            <w:gridSpan w:val="2"/>
            <w:vMerge/>
            <w:tcBorders>
              <w:top w:val="single" w:sz="4" w:space="0" w:color="auto"/>
              <w:left w:val="single" w:sz="4" w:space="0" w:color="auto"/>
              <w:bottom w:val="single" w:sz="4" w:space="0" w:color="auto"/>
              <w:right w:val="single" w:sz="4" w:space="0" w:color="auto"/>
            </w:tcBorders>
            <w:vAlign w:val="center"/>
            <w:hideMark/>
          </w:tcPr>
          <w:p w14:paraId="11D5A7BE" w14:textId="77777777" w:rsidR="004D4FD8" w:rsidRPr="004D4FD8" w:rsidRDefault="004D4FD8" w:rsidP="004D4FD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4C90ED9A" w14:textId="77777777" w:rsidR="004D4FD8" w:rsidRPr="004D4FD8" w:rsidRDefault="004D4FD8" w:rsidP="004D4FD8">
            <w:pPr>
              <w:widowControl/>
              <w:jc w:val="center"/>
              <w:rPr>
                <w:rFonts w:ascii="宋体" w:hAnsi="宋体" w:cs="宋体" w:hint="eastAsia"/>
                <w:color w:val="000000"/>
                <w:kern w:val="0"/>
                <w:sz w:val="20"/>
                <w:szCs w:val="20"/>
              </w:rPr>
            </w:pPr>
          </w:p>
        </w:tc>
      </w:tr>
      <w:tr w:rsidR="005F5708" w:rsidRPr="004D4FD8" w14:paraId="2B9C03AF" w14:textId="77777777" w:rsidTr="005F5708">
        <w:trPr>
          <w:trHeight w:val="400"/>
        </w:trPr>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3E4B461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年度绩效指标完成情况</w:t>
            </w:r>
          </w:p>
        </w:tc>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68CDDCE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产出指标</w:t>
            </w:r>
          </w:p>
        </w:tc>
        <w:tc>
          <w:tcPr>
            <w:tcW w:w="313" w:type="pct"/>
            <w:tcBorders>
              <w:top w:val="nil"/>
              <w:left w:val="nil"/>
              <w:bottom w:val="single" w:sz="4" w:space="0" w:color="auto"/>
              <w:right w:val="single" w:sz="4" w:space="0" w:color="auto"/>
            </w:tcBorders>
            <w:shd w:val="clear" w:color="auto" w:fill="auto"/>
            <w:vAlign w:val="center"/>
            <w:hideMark/>
          </w:tcPr>
          <w:p w14:paraId="3CA0EC0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数量指标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48C8FE9"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国有企业退休人员社会化管理人数（人）</w:t>
            </w:r>
          </w:p>
        </w:tc>
        <w:tc>
          <w:tcPr>
            <w:tcW w:w="449" w:type="pct"/>
            <w:tcBorders>
              <w:top w:val="nil"/>
              <w:left w:val="nil"/>
              <w:bottom w:val="single" w:sz="4" w:space="0" w:color="auto"/>
              <w:right w:val="single" w:sz="4" w:space="0" w:color="auto"/>
            </w:tcBorders>
            <w:shd w:val="clear" w:color="auto" w:fill="auto"/>
            <w:vAlign w:val="center"/>
            <w:hideMark/>
          </w:tcPr>
          <w:p w14:paraId="1F79815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&lt;=135人</w:t>
            </w:r>
          </w:p>
        </w:tc>
        <w:tc>
          <w:tcPr>
            <w:tcW w:w="377" w:type="pct"/>
            <w:tcBorders>
              <w:top w:val="nil"/>
              <w:left w:val="nil"/>
              <w:bottom w:val="single" w:sz="4" w:space="0" w:color="auto"/>
              <w:right w:val="single" w:sz="4" w:space="0" w:color="auto"/>
            </w:tcBorders>
            <w:shd w:val="clear" w:color="auto" w:fill="auto"/>
            <w:vAlign w:val="center"/>
            <w:hideMark/>
          </w:tcPr>
          <w:p w14:paraId="13629F3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=0人</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49831A4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20" w:type="pct"/>
            <w:gridSpan w:val="2"/>
            <w:tcBorders>
              <w:top w:val="single" w:sz="4" w:space="0" w:color="auto"/>
              <w:left w:val="nil"/>
              <w:bottom w:val="single" w:sz="4" w:space="0" w:color="auto"/>
              <w:right w:val="single" w:sz="4" w:space="0" w:color="000000"/>
            </w:tcBorders>
            <w:shd w:val="clear" w:color="auto" w:fill="auto"/>
            <w:vAlign w:val="center"/>
            <w:hideMark/>
          </w:tcPr>
          <w:p w14:paraId="45942E6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60C5BF2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截至2023年12月31日，无任何单位或个人与我单位移交国有企业退休人员台账，故无法使用该项目资金。</w:t>
            </w:r>
          </w:p>
        </w:tc>
        <w:tc>
          <w:tcPr>
            <w:tcW w:w="88" w:type="pct"/>
            <w:vAlign w:val="center"/>
            <w:hideMark/>
          </w:tcPr>
          <w:p w14:paraId="1D42ED73" w14:textId="77777777" w:rsidR="004D4FD8" w:rsidRPr="004D4FD8" w:rsidRDefault="004D4FD8" w:rsidP="004D4FD8">
            <w:pPr>
              <w:widowControl/>
              <w:jc w:val="left"/>
              <w:rPr>
                <w:rFonts w:eastAsia="Times New Roman"/>
                <w:kern w:val="0"/>
                <w:sz w:val="20"/>
                <w:szCs w:val="20"/>
              </w:rPr>
            </w:pPr>
          </w:p>
        </w:tc>
      </w:tr>
      <w:tr w:rsidR="005F5708" w:rsidRPr="004D4FD8" w14:paraId="6E9C940E" w14:textId="77777777" w:rsidTr="005F5708">
        <w:trPr>
          <w:trHeight w:val="400"/>
        </w:trPr>
        <w:tc>
          <w:tcPr>
            <w:tcW w:w="296" w:type="pct"/>
            <w:vMerge/>
            <w:tcBorders>
              <w:top w:val="nil"/>
              <w:left w:val="single" w:sz="4" w:space="0" w:color="auto"/>
              <w:bottom w:val="single" w:sz="4" w:space="0" w:color="auto"/>
              <w:right w:val="single" w:sz="4" w:space="0" w:color="auto"/>
            </w:tcBorders>
            <w:vAlign w:val="center"/>
            <w:hideMark/>
          </w:tcPr>
          <w:p w14:paraId="1B461F2D" w14:textId="77777777" w:rsidR="004D4FD8" w:rsidRPr="004D4FD8" w:rsidRDefault="004D4FD8" w:rsidP="004D4FD8">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6C26C993" w14:textId="77777777" w:rsidR="004D4FD8" w:rsidRPr="004D4FD8" w:rsidRDefault="004D4FD8" w:rsidP="004D4FD8">
            <w:pPr>
              <w:widowControl/>
              <w:jc w:val="left"/>
              <w:rPr>
                <w:rFonts w:ascii="宋体" w:hAnsi="宋体" w:cs="宋体" w:hint="eastAsia"/>
                <w:color w:val="000000"/>
                <w:kern w:val="0"/>
                <w:sz w:val="20"/>
                <w:szCs w:val="20"/>
              </w:rPr>
            </w:pPr>
          </w:p>
        </w:tc>
        <w:tc>
          <w:tcPr>
            <w:tcW w:w="313" w:type="pct"/>
            <w:tcBorders>
              <w:top w:val="nil"/>
              <w:left w:val="nil"/>
              <w:bottom w:val="single" w:sz="4" w:space="0" w:color="auto"/>
              <w:right w:val="single" w:sz="4" w:space="0" w:color="auto"/>
            </w:tcBorders>
            <w:shd w:val="clear" w:color="auto" w:fill="auto"/>
            <w:vAlign w:val="center"/>
            <w:hideMark/>
          </w:tcPr>
          <w:p w14:paraId="2710108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质量</w:t>
            </w:r>
            <w:r w:rsidRPr="004D4FD8">
              <w:rPr>
                <w:rFonts w:ascii="宋体" w:hAnsi="宋体" w:cs="宋体" w:hint="eastAsia"/>
                <w:color w:val="000000"/>
                <w:kern w:val="0"/>
                <w:sz w:val="20"/>
                <w:szCs w:val="20"/>
              </w:rPr>
              <w:lastRenderedPageBreak/>
              <w:t>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E55E155"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lastRenderedPageBreak/>
              <w:t>国有企业退休人员移交社区实名制台账准确率（%）</w:t>
            </w:r>
          </w:p>
        </w:tc>
        <w:tc>
          <w:tcPr>
            <w:tcW w:w="449" w:type="pct"/>
            <w:tcBorders>
              <w:top w:val="nil"/>
              <w:left w:val="nil"/>
              <w:bottom w:val="single" w:sz="4" w:space="0" w:color="auto"/>
              <w:right w:val="single" w:sz="4" w:space="0" w:color="auto"/>
            </w:tcBorders>
            <w:shd w:val="clear" w:color="auto" w:fill="auto"/>
            <w:vAlign w:val="center"/>
            <w:hideMark/>
          </w:tcPr>
          <w:p w14:paraId="2FB243C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377" w:type="pct"/>
            <w:tcBorders>
              <w:top w:val="nil"/>
              <w:left w:val="nil"/>
              <w:bottom w:val="single" w:sz="4" w:space="0" w:color="auto"/>
              <w:right w:val="single" w:sz="4" w:space="0" w:color="auto"/>
            </w:tcBorders>
            <w:shd w:val="clear" w:color="auto" w:fill="auto"/>
            <w:vAlign w:val="center"/>
            <w:hideMark/>
          </w:tcPr>
          <w:p w14:paraId="64DE470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3E5905A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20" w:type="pct"/>
            <w:gridSpan w:val="2"/>
            <w:tcBorders>
              <w:top w:val="single" w:sz="4" w:space="0" w:color="auto"/>
              <w:left w:val="nil"/>
              <w:bottom w:val="single" w:sz="4" w:space="0" w:color="auto"/>
              <w:right w:val="single" w:sz="4" w:space="0" w:color="000000"/>
            </w:tcBorders>
            <w:shd w:val="clear" w:color="auto" w:fill="auto"/>
            <w:vAlign w:val="center"/>
            <w:hideMark/>
          </w:tcPr>
          <w:p w14:paraId="7839E30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5FC67E5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截至2023年</w:t>
            </w:r>
            <w:r w:rsidRPr="004D4FD8">
              <w:rPr>
                <w:rFonts w:ascii="宋体" w:hAnsi="宋体" w:cs="宋体" w:hint="eastAsia"/>
                <w:color w:val="000000"/>
                <w:kern w:val="0"/>
                <w:sz w:val="20"/>
                <w:szCs w:val="20"/>
              </w:rPr>
              <w:lastRenderedPageBreak/>
              <w:t>12月31日，无任何单位或个人与我单位移交国有企业退休人员台账，故无法使用该项目资金。</w:t>
            </w:r>
          </w:p>
        </w:tc>
        <w:tc>
          <w:tcPr>
            <w:tcW w:w="88" w:type="pct"/>
            <w:vAlign w:val="center"/>
            <w:hideMark/>
          </w:tcPr>
          <w:p w14:paraId="5CE8EB6D" w14:textId="77777777" w:rsidR="004D4FD8" w:rsidRPr="004D4FD8" w:rsidRDefault="004D4FD8" w:rsidP="004D4FD8">
            <w:pPr>
              <w:widowControl/>
              <w:jc w:val="left"/>
              <w:rPr>
                <w:rFonts w:eastAsia="Times New Roman"/>
                <w:kern w:val="0"/>
                <w:sz w:val="20"/>
                <w:szCs w:val="20"/>
              </w:rPr>
            </w:pPr>
          </w:p>
        </w:tc>
      </w:tr>
      <w:tr w:rsidR="005F5708" w:rsidRPr="004D4FD8" w14:paraId="0DF1D566" w14:textId="77777777" w:rsidTr="005F5708">
        <w:trPr>
          <w:trHeight w:val="400"/>
        </w:trPr>
        <w:tc>
          <w:tcPr>
            <w:tcW w:w="296" w:type="pct"/>
            <w:vMerge/>
            <w:tcBorders>
              <w:top w:val="nil"/>
              <w:left w:val="single" w:sz="4" w:space="0" w:color="auto"/>
              <w:bottom w:val="single" w:sz="4" w:space="0" w:color="auto"/>
              <w:right w:val="single" w:sz="4" w:space="0" w:color="auto"/>
            </w:tcBorders>
            <w:vAlign w:val="center"/>
            <w:hideMark/>
          </w:tcPr>
          <w:p w14:paraId="07E8C6AA" w14:textId="77777777" w:rsidR="004D4FD8" w:rsidRPr="004D4FD8" w:rsidRDefault="004D4FD8" w:rsidP="004D4FD8">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081A18B1" w14:textId="77777777" w:rsidR="004D4FD8" w:rsidRPr="004D4FD8" w:rsidRDefault="004D4FD8" w:rsidP="004D4FD8">
            <w:pPr>
              <w:widowControl/>
              <w:jc w:val="left"/>
              <w:rPr>
                <w:rFonts w:ascii="宋体" w:hAnsi="宋体" w:cs="宋体" w:hint="eastAsia"/>
                <w:color w:val="000000"/>
                <w:kern w:val="0"/>
                <w:sz w:val="20"/>
                <w:szCs w:val="20"/>
              </w:rPr>
            </w:pPr>
          </w:p>
        </w:tc>
        <w:tc>
          <w:tcPr>
            <w:tcW w:w="313" w:type="pct"/>
            <w:tcBorders>
              <w:top w:val="nil"/>
              <w:left w:val="nil"/>
              <w:bottom w:val="single" w:sz="4" w:space="0" w:color="auto"/>
              <w:right w:val="single" w:sz="4" w:space="0" w:color="auto"/>
            </w:tcBorders>
            <w:shd w:val="clear" w:color="auto" w:fill="auto"/>
            <w:vAlign w:val="center"/>
            <w:hideMark/>
          </w:tcPr>
          <w:p w14:paraId="6C31E2D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质量指标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0D92AB3"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采购相关物资质量合格率(%)</w:t>
            </w:r>
          </w:p>
        </w:tc>
        <w:tc>
          <w:tcPr>
            <w:tcW w:w="449" w:type="pct"/>
            <w:tcBorders>
              <w:top w:val="nil"/>
              <w:left w:val="nil"/>
              <w:bottom w:val="single" w:sz="4" w:space="0" w:color="auto"/>
              <w:right w:val="single" w:sz="4" w:space="0" w:color="auto"/>
            </w:tcBorders>
            <w:shd w:val="clear" w:color="auto" w:fill="auto"/>
            <w:vAlign w:val="center"/>
            <w:hideMark/>
          </w:tcPr>
          <w:p w14:paraId="3647FCF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377" w:type="pct"/>
            <w:tcBorders>
              <w:top w:val="nil"/>
              <w:left w:val="nil"/>
              <w:bottom w:val="single" w:sz="4" w:space="0" w:color="auto"/>
              <w:right w:val="single" w:sz="4" w:space="0" w:color="auto"/>
            </w:tcBorders>
            <w:shd w:val="clear" w:color="auto" w:fill="auto"/>
            <w:vAlign w:val="center"/>
            <w:hideMark/>
          </w:tcPr>
          <w:p w14:paraId="02BFF40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1900C2A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20" w:type="pct"/>
            <w:gridSpan w:val="2"/>
            <w:tcBorders>
              <w:top w:val="single" w:sz="4" w:space="0" w:color="auto"/>
              <w:left w:val="nil"/>
              <w:bottom w:val="single" w:sz="4" w:space="0" w:color="auto"/>
              <w:right w:val="single" w:sz="4" w:space="0" w:color="000000"/>
            </w:tcBorders>
            <w:shd w:val="clear" w:color="auto" w:fill="auto"/>
            <w:vAlign w:val="center"/>
            <w:hideMark/>
          </w:tcPr>
          <w:p w14:paraId="4D373C0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5B07E45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截至2023年12月31日，无任何单位或个人与我单位移交国有企业退休人员台账，故无法使用该项目资金。</w:t>
            </w:r>
          </w:p>
        </w:tc>
        <w:tc>
          <w:tcPr>
            <w:tcW w:w="88" w:type="pct"/>
            <w:vAlign w:val="center"/>
            <w:hideMark/>
          </w:tcPr>
          <w:p w14:paraId="58CEBB3C" w14:textId="77777777" w:rsidR="004D4FD8" w:rsidRPr="004D4FD8" w:rsidRDefault="004D4FD8" w:rsidP="004D4FD8">
            <w:pPr>
              <w:widowControl/>
              <w:jc w:val="left"/>
              <w:rPr>
                <w:rFonts w:eastAsia="Times New Roman"/>
                <w:kern w:val="0"/>
                <w:sz w:val="20"/>
                <w:szCs w:val="20"/>
              </w:rPr>
            </w:pPr>
          </w:p>
        </w:tc>
      </w:tr>
      <w:tr w:rsidR="005F5708" w:rsidRPr="004D4FD8" w14:paraId="6BD8F426" w14:textId="77777777" w:rsidTr="005F5708">
        <w:trPr>
          <w:trHeight w:val="400"/>
        </w:trPr>
        <w:tc>
          <w:tcPr>
            <w:tcW w:w="296" w:type="pct"/>
            <w:vMerge/>
            <w:tcBorders>
              <w:top w:val="nil"/>
              <w:left w:val="single" w:sz="4" w:space="0" w:color="auto"/>
              <w:bottom w:val="single" w:sz="4" w:space="0" w:color="auto"/>
              <w:right w:val="single" w:sz="4" w:space="0" w:color="auto"/>
            </w:tcBorders>
            <w:vAlign w:val="center"/>
            <w:hideMark/>
          </w:tcPr>
          <w:p w14:paraId="1194736A" w14:textId="77777777" w:rsidR="004D4FD8" w:rsidRPr="004D4FD8" w:rsidRDefault="004D4FD8" w:rsidP="004D4FD8">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071C5652" w14:textId="77777777" w:rsidR="004D4FD8" w:rsidRPr="004D4FD8" w:rsidRDefault="004D4FD8" w:rsidP="004D4FD8">
            <w:pPr>
              <w:widowControl/>
              <w:jc w:val="left"/>
              <w:rPr>
                <w:rFonts w:ascii="宋体" w:hAnsi="宋体" w:cs="宋体" w:hint="eastAsia"/>
                <w:color w:val="000000"/>
                <w:kern w:val="0"/>
                <w:sz w:val="20"/>
                <w:szCs w:val="20"/>
              </w:rPr>
            </w:pPr>
          </w:p>
        </w:tc>
        <w:tc>
          <w:tcPr>
            <w:tcW w:w="313" w:type="pct"/>
            <w:tcBorders>
              <w:top w:val="nil"/>
              <w:left w:val="nil"/>
              <w:bottom w:val="single" w:sz="4" w:space="0" w:color="auto"/>
              <w:right w:val="single" w:sz="4" w:space="0" w:color="auto"/>
            </w:tcBorders>
            <w:shd w:val="clear" w:color="auto" w:fill="auto"/>
            <w:vAlign w:val="center"/>
            <w:hideMark/>
          </w:tcPr>
          <w:p w14:paraId="65282CB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时效指标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148CA77"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资金拨付及时率(%)</w:t>
            </w:r>
          </w:p>
        </w:tc>
        <w:tc>
          <w:tcPr>
            <w:tcW w:w="449" w:type="pct"/>
            <w:tcBorders>
              <w:top w:val="nil"/>
              <w:left w:val="nil"/>
              <w:bottom w:val="single" w:sz="4" w:space="0" w:color="auto"/>
              <w:right w:val="single" w:sz="4" w:space="0" w:color="auto"/>
            </w:tcBorders>
            <w:shd w:val="clear" w:color="auto" w:fill="auto"/>
            <w:vAlign w:val="center"/>
            <w:hideMark/>
          </w:tcPr>
          <w:p w14:paraId="708C0A7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377" w:type="pct"/>
            <w:tcBorders>
              <w:top w:val="nil"/>
              <w:left w:val="nil"/>
              <w:bottom w:val="single" w:sz="4" w:space="0" w:color="auto"/>
              <w:right w:val="single" w:sz="4" w:space="0" w:color="auto"/>
            </w:tcBorders>
            <w:shd w:val="clear" w:color="auto" w:fill="auto"/>
            <w:vAlign w:val="center"/>
            <w:hideMark/>
          </w:tcPr>
          <w:p w14:paraId="477ABC9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4AA1D7C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20" w:type="pct"/>
            <w:gridSpan w:val="2"/>
            <w:tcBorders>
              <w:top w:val="single" w:sz="4" w:space="0" w:color="auto"/>
              <w:left w:val="nil"/>
              <w:bottom w:val="single" w:sz="4" w:space="0" w:color="auto"/>
              <w:right w:val="single" w:sz="4" w:space="0" w:color="000000"/>
            </w:tcBorders>
            <w:shd w:val="clear" w:color="auto" w:fill="auto"/>
            <w:vAlign w:val="center"/>
            <w:hideMark/>
          </w:tcPr>
          <w:p w14:paraId="3DDFCED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4E0F47B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截至2023年12月31日，无任何单位或个人与我单位移交国有企业退休人员台账，故无法使用该</w:t>
            </w:r>
            <w:r w:rsidRPr="004D4FD8">
              <w:rPr>
                <w:rFonts w:ascii="宋体" w:hAnsi="宋体" w:cs="宋体" w:hint="eastAsia"/>
                <w:color w:val="000000"/>
                <w:kern w:val="0"/>
                <w:sz w:val="20"/>
                <w:szCs w:val="20"/>
              </w:rPr>
              <w:lastRenderedPageBreak/>
              <w:t>项目资金。</w:t>
            </w:r>
          </w:p>
        </w:tc>
        <w:tc>
          <w:tcPr>
            <w:tcW w:w="88" w:type="pct"/>
            <w:vAlign w:val="center"/>
            <w:hideMark/>
          </w:tcPr>
          <w:p w14:paraId="3B3E9B4F" w14:textId="77777777" w:rsidR="004D4FD8" w:rsidRPr="004D4FD8" w:rsidRDefault="004D4FD8" w:rsidP="004D4FD8">
            <w:pPr>
              <w:widowControl/>
              <w:jc w:val="left"/>
              <w:rPr>
                <w:rFonts w:eastAsia="Times New Roman"/>
                <w:kern w:val="0"/>
                <w:sz w:val="20"/>
                <w:szCs w:val="20"/>
              </w:rPr>
            </w:pPr>
          </w:p>
        </w:tc>
      </w:tr>
      <w:tr w:rsidR="005F5708" w:rsidRPr="004D4FD8" w14:paraId="075096D3" w14:textId="77777777" w:rsidTr="005F5708">
        <w:trPr>
          <w:trHeight w:val="400"/>
        </w:trPr>
        <w:tc>
          <w:tcPr>
            <w:tcW w:w="296" w:type="pct"/>
            <w:vMerge/>
            <w:tcBorders>
              <w:top w:val="nil"/>
              <w:left w:val="single" w:sz="4" w:space="0" w:color="auto"/>
              <w:bottom w:val="single" w:sz="4" w:space="0" w:color="auto"/>
              <w:right w:val="single" w:sz="4" w:space="0" w:color="auto"/>
            </w:tcBorders>
            <w:vAlign w:val="center"/>
            <w:hideMark/>
          </w:tcPr>
          <w:p w14:paraId="7D1B3675" w14:textId="77777777" w:rsidR="004D4FD8" w:rsidRPr="004D4FD8" w:rsidRDefault="004D4FD8" w:rsidP="004D4FD8">
            <w:pPr>
              <w:widowControl/>
              <w:jc w:val="left"/>
              <w:rPr>
                <w:rFonts w:ascii="宋体" w:hAnsi="宋体" w:cs="宋体" w:hint="eastAsia"/>
                <w:color w:val="000000"/>
                <w:kern w:val="0"/>
                <w:sz w:val="20"/>
                <w:szCs w:val="20"/>
              </w:rPr>
            </w:pPr>
          </w:p>
        </w:tc>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180532F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成本指标</w:t>
            </w:r>
          </w:p>
        </w:tc>
        <w:tc>
          <w:tcPr>
            <w:tcW w:w="313" w:type="pct"/>
            <w:tcBorders>
              <w:top w:val="nil"/>
              <w:left w:val="nil"/>
              <w:bottom w:val="single" w:sz="4" w:space="0" w:color="auto"/>
              <w:right w:val="single" w:sz="4" w:space="0" w:color="auto"/>
            </w:tcBorders>
            <w:shd w:val="clear" w:color="auto" w:fill="auto"/>
            <w:vAlign w:val="center"/>
            <w:hideMark/>
          </w:tcPr>
          <w:p w14:paraId="1A822A4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经济成本指标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E9D47EE"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购买办公耗材的资金额度(万元）</w:t>
            </w:r>
          </w:p>
        </w:tc>
        <w:tc>
          <w:tcPr>
            <w:tcW w:w="449" w:type="pct"/>
            <w:tcBorders>
              <w:top w:val="nil"/>
              <w:left w:val="nil"/>
              <w:bottom w:val="single" w:sz="4" w:space="0" w:color="auto"/>
              <w:right w:val="single" w:sz="4" w:space="0" w:color="auto"/>
            </w:tcBorders>
            <w:shd w:val="clear" w:color="auto" w:fill="auto"/>
            <w:vAlign w:val="center"/>
            <w:hideMark/>
          </w:tcPr>
          <w:p w14:paraId="42DD304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&lt;=2.92万元</w:t>
            </w:r>
          </w:p>
        </w:tc>
        <w:tc>
          <w:tcPr>
            <w:tcW w:w="377" w:type="pct"/>
            <w:tcBorders>
              <w:top w:val="nil"/>
              <w:left w:val="nil"/>
              <w:bottom w:val="single" w:sz="4" w:space="0" w:color="auto"/>
              <w:right w:val="single" w:sz="4" w:space="0" w:color="auto"/>
            </w:tcBorders>
            <w:shd w:val="clear" w:color="auto" w:fill="auto"/>
            <w:vAlign w:val="center"/>
            <w:hideMark/>
          </w:tcPr>
          <w:p w14:paraId="3A92043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=0万元</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0EB76A9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20" w:type="pct"/>
            <w:gridSpan w:val="2"/>
            <w:tcBorders>
              <w:top w:val="single" w:sz="4" w:space="0" w:color="auto"/>
              <w:left w:val="nil"/>
              <w:bottom w:val="single" w:sz="4" w:space="0" w:color="auto"/>
              <w:right w:val="single" w:sz="4" w:space="0" w:color="000000"/>
            </w:tcBorders>
            <w:shd w:val="clear" w:color="auto" w:fill="auto"/>
            <w:vAlign w:val="center"/>
            <w:hideMark/>
          </w:tcPr>
          <w:p w14:paraId="2D813C2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51EDBCC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截至2023年12月31日，无任何单位或个人与我单位移交国有企业退休人员台账，故无法使用该项目资金。</w:t>
            </w:r>
          </w:p>
        </w:tc>
        <w:tc>
          <w:tcPr>
            <w:tcW w:w="88" w:type="pct"/>
            <w:vAlign w:val="center"/>
            <w:hideMark/>
          </w:tcPr>
          <w:p w14:paraId="2870B806" w14:textId="77777777" w:rsidR="004D4FD8" w:rsidRPr="004D4FD8" w:rsidRDefault="004D4FD8" w:rsidP="004D4FD8">
            <w:pPr>
              <w:widowControl/>
              <w:jc w:val="left"/>
              <w:rPr>
                <w:rFonts w:eastAsia="Times New Roman"/>
                <w:kern w:val="0"/>
                <w:sz w:val="20"/>
                <w:szCs w:val="20"/>
              </w:rPr>
            </w:pPr>
          </w:p>
        </w:tc>
      </w:tr>
      <w:tr w:rsidR="005F5708" w:rsidRPr="004D4FD8" w14:paraId="51D30FC2" w14:textId="77777777" w:rsidTr="005F5708">
        <w:trPr>
          <w:trHeight w:val="400"/>
        </w:trPr>
        <w:tc>
          <w:tcPr>
            <w:tcW w:w="296" w:type="pct"/>
            <w:vMerge/>
            <w:tcBorders>
              <w:top w:val="nil"/>
              <w:left w:val="single" w:sz="4" w:space="0" w:color="auto"/>
              <w:bottom w:val="single" w:sz="4" w:space="0" w:color="auto"/>
              <w:right w:val="single" w:sz="4" w:space="0" w:color="auto"/>
            </w:tcBorders>
            <w:vAlign w:val="center"/>
            <w:hideMark/>
          </w:tcPr>
          <w:p w14:paraId="39B6CB8F" w14:textId="77777777" w:rsidR="004D4FD8" w:rsidRPr="004D4FD8" w:rsidRDefault="004D4FD8" w:rsidP="004D4FD8">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34ABFB8D" w14:textId="77777777" w:rsidR="004D4FD8" w:rsidRPr="004D4FD8" w:rsidRDefault="004D4FD8" w:rsidP="004D4FD8">
            <w:pPr>
              <w:widowControl/>
              <w:jc w:val="left"/>
              <w:rPr>
                <w:rFonts w:ascii="宋体" w:hAnsi="宋体" w:cs="宋体" w:hint="eastAsia"/>
                <w:color w:val="000000"/>
                <w:kern w:val="0"/>
                <w:sz w:val="20"/>
                <w:szCs w:val="20"/>
              </w:rPr>
            </w:pPr>
          </w:p>
        </w:tc>
        <w:tc>
          <w:tcPr>
            <w:tcW w:w="313" w:type="pct"/>
            <w:tcBorders>
              <w:top w:val="nil"/>
              <w:left w:val="nil"/>
              <w:bottom w:val="single" w:sz="4" w:space="0" w:color="auto"/>
              <w:right w:val="single" w:sz="4" w:space="0" w:color="auto"/>
            </w:tcBorders>
            <w:shd w:val="clear" w:color="auto" w:fill="auto"/>
            <w:vAlign w:val="center"/>
            <w:hideMark/>
          </w:tcPr>
          <w:p w14:paraId="44DE187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经济成本指标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75CF7E1"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购买办公设备资金额度（万元）</w:t>
            </w:r>
          </w:p>
        </w:tc>
        <w:tc>
          <w:tcPr>
            <w:tcW w:w="449" w:type="pct"/>
            <w:tcBorders>
              <w:top w:val="nil"/>
              <w:left w:val="nil"/>
              <w:bottom w:val="single" w:sz="4" w:space="0" w:color="auto"/>
              <w:right w:val="single" w:sz="4" w:space="0" w:color="auto"/>
            </w:tcBorders>
            <w:shd w:val="clear" w:color="auto" w:fill="auto"/>
            <w:vAlign w:val="center"/>
            <w:hideMark/>
          </w:tcPr>
          <w:p w14:paraId="649E2F2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&lt;=0.50万元</w:t>
            </w:r>
          </w:p>
        </w:tc>
        <w:tc>
          <w:tcPr>
            <w:tcW w:w="377" w:type="pct"/>
            <w:tcBorders>
              <w:top w:val="nil"/>
              <w:left w:val="nil"/>
              <w:bottom w:val="single" w:sz="4" w:space="0" w:color="auto"/>
              <w:right w:val="single" w:sz="4" w:space="0" w:color="auto"/>
            </w:tcBorders>
            <w:shd w:val="clear" w:color="auto" w:fill="auto"/>
            <w:vAlign w:val="center"/>
            <w:hideMark/>
          </w:tcPr>
          <w:p w14:paraId="2382EE4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=0万元</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70FB620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20" w:type="pct"/>
            <w:gridSpan w:val="2"/>
            <w:tcBorders>
              <w:top w:val="single" w:sz="4" w:space="0" w:color="auto"/>
              <w:left w:val="nil"/>
              <w:bottom w:val="single" w:sz="4" w:space="0" w:color="auto"/>
              <w:right w:val="single" w:sz="4" w:space="0" w:color="000000"/>
            </w:tcBorders>
            <w:shd w:val="clear" w:color="auto" w:fill="auto"/>
            <w:vAlign w:val="center"/>
            <w:hideMark/>
          </w:tcPr>
          <w:p w14:paraId="76ED3AC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05F5BF9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截至2023年12月31日，无任何单位或个人与我单位移交国有企业退休人员台账，故无法使用该项目资金。</w:t>
            </w:r>
          </w:p>
        </w:tc>
        <w:tc>
          <w:tcPr>
            <w:tcW w:w="88" w:type="pct"/>
            <w:vAlign w:val="center"/>
            <w:hideMark/>
          </w:tcPr>
          <w:p w14:paraId="3FC3B3BC" w14:textId="77777777" w:rsidR="004D4FD8" w:rsidRPr="004D4FD8" w:rsidRDefault="004D4FD8" w:rsidP="004D4FD8">
            <w:pPr>
              <w:widowControl/>
              <w:jc w:val="left"/>
              <w:rPr>
                <w:rFonts w:eastAsia="Times New Roman"/>
                <w:kern w:val="0"/>
                <w:sz w:val="20"/>
                <w:szCs w:val="20"/>
              </w:rPr>
            </w:pPr>
          </w:p>
        </w:tc>
      </w:tr>
      <w:tr w:rsidR="005F5708" w:rsidRPr="004D4FD8" w14:paraId="5DD3AD6F" w14:textId="77777777" w:rsidTr="005F5708">
        <w:trPr>
          <w:trHeight w:val="400"/>
        </w:trPr>
        <w:tc>
          <w:tcPr>
            <w:tcW w:w="296" w:type="pct"/>
            <w:vMerge/>
            <w:tcBorders>
              <w:top w:val="nil"/>
              <w:left w:val="single" w:sz="4" w:space="0" w:color="auto"/>
              <w:bottom w:val="single" w:sz="4" w:space="0" w:color="auto"/>
              <w:right w:val="single" w:sz="4" w:space="0" w:color="auto"/>
            </w:tcBorders>
            <w:vAlign w:val="center"/>
            <w:hideMark/>
          </w:tcPr>
          <w:p w14:paraId="291064DD" w14:textId="77777777" w:rsidR="004D4FD8" w:rsidRPr="004D4FD8" w:rsidRDefault="004D4FD8" w:rsidP="004D4FD8">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74FA2E86" w14:textId="77777777" w:rsidR="004D4FD8" w:rsidRPr="004D4FD8" w:rsidRDefault="004D4FD8" w:rsidP="004D4FD8">
            <w:pPr>
              <w:widowControl/>
              <w:jc w:val="left"/>
              <w:rPr>
                <w:rFonts w:ascii="宋体" w:hAnsi="宋体" w:cs="宋体" w:hint="eastAsia"/>
                <w:color w:val="000000"/>
                <w:kern w:val="0"/>
                <w:sz w:val="20"/>
                <w:szCs w:val="20"/>
              </w:rPr>
            </w:pPr>
          </w:p>
        </w:tc>
        <w:tc>
          <w:tcPr>
            <w:tcW w:w="313" w:type="pct"/>
            <w:tcBorders>
              <w:top w:val="nil"/>
              <w:left w:val="nil"/>
              <w:bottom w:val="single" w:sz="4" w:space="0" w:color="auto"/>
              <w:right w:val="single" w:sz="4" w:space="0" w:color="auto"/>
            </w:tcBorders>
            <w:shd w:val="clear" w:color="auto" w:fill="auto"/>
            <w:vAlign w:val="center"/>
            <w:hideMark/>
          </w:tcPr>
          <w:p w14:paraId="3CD7CC6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社会成本指标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DC88F43"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hideMark/>
          </w:tcPr>
          <w:p w14:paraId="522CD80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377" w:type="pct"/>
            <w:tcBorders>
              <w:top w:val="nil"/>
              <w:left w:val="nil"/>
              <w:bottom w:val="single" w:sz="4" w:space="0" w:color="auto"/>
              <w:right w:val="single" w:sz="4" w:space="0" w:color="auto"/>
            </w:tcBorders>
            <w:shd w:val="clear" w:color="auto" w:fill="auto"/>
            <w:vAlign w:val="center"/>
            <w:hideMark/>
          </w:tcPr>
          <w:p w14:paraId="1D676FF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243F02C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20" w:type="pct"/>
            <w:gridSpan w:val="2"/>
            <w:tcBorders>
              <w:top w:val="single" w:sz="4" w:space="0" w:color="auto"/>
              <w:left w:val="nil"/>
              <w:bottom w:val="single" w:sz="4" w:space="0" w:color="auto"/>
              <w:right w:val="single" w:sz="4" w:space="0" w:color="000000"/>
            </w:tcBorders>
            <w:shd w:val="clear" w:color="auto" w:fill="auto"/>
            <w:vAlign w:val="center"/>
            <w:hideMark/>
          </w:tcPr>
          <w:p w14:paraId="205AD1B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572CBE4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6A8DD28F" w14:textId="77777777" w:rsidR="004D4FD8" w:rsidRPr="004D4FD8" w:rsidRDefault="004D4FD8" w:rsidP="004D4FD8">
            <w:pPr>
              <w:widowControl/>
              <w:jc w:val="left"/>
              <w:rPr>
                <w:rFonts w:eastAsia="Times New Roman"/>
                <w:kern w:val="0"/>
                <w:sz w:val="20"/>
                <w:szCs w:val="20"/>
              </w:rPr>
            </w:pPr>
          </w:p>
        </w:tc>
      </w:tr>
      <w:tr w:rsidR="005F5708" w:rsidRPr="004D4FD8" w14:paraId="07FCFC87" w14:textId="77777777" w:rsidTr="005F5708">
        <w:trPr>
          <w:trHeight w:val="400"/>
        </w:trPr>
        <w:tc>
          <w:tcPr>
            <w:tcW w:w="296" w:type="pct"/>
            <w:vMerge/>
            <w:tcBorders>
              <w:top w:val="nil"/>
              <w:left w:val="single" w:sz="4" w:space="0" w:color="auto"/>
              <w:bottom w:val="single" w:sz="4" w:space="0" w:color="auto"/>
              <w:right w:val="single" w:sz="4" w:space="0" w:color="auto"/>
            </w:tcBorders>
            <w:vAlign w:val="center"/>
            <w:hideMark/>
          </w:tcPr>
          <w:p w14:paraId="1CB17456" w14:textId="77777777" w:rsidR="004D4FD8" w:rsidRPr="004D4FD8" w:rsidRDefault="004D4FD8" w:rsidP="004D4FD8">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5EC8C821" w14:textId="77777777" w:rsidR="004D4FD8" w:rsidRPr="004D4FD8" w:rsidRDefault="004D4FD8" w:rsidP="004D4FD8">
            <w:pPr>
              <w:widowControl/>
              <w:jc w:val="left"/>
              <w:rPr>
                <w:rFonts w:ascii="宋体" w:hAnsi="宋体" w:cs="宋体" w:hint="eastAsia"/>
                <w:color w:val="000000"/>
                <w:kern w:val="0"/>
                <w:sz w:val="20"/>
                <w:szCs w:val="20"/>
              </w:rPr>
            </w:pPr>
          </w:p>
        </w:tc>
        <w:tc>
          <w:tcPr>
            <w:tcW w:w="313" w:type="pct"/>
            <w:tcBorders>
              <w:top w:val="nil"/>
              <w:left w:val="nil"/>
              <w:bottom w:val="single" w:sz="4" w:space="0" w:color="auto"/>
              <w:right w:val="single" w:sz="4" w:space="0" w:color="auto"/>
            </w:tcBorders>
            <w:shd w:val="clear" w:color="auto" w:fill="auto"/>
            <w:vAlign w:val="center"/>
            <w:hideMark/>
          </w:tcPr>
          <w:p w14:paraId="57B27F5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生态环境</w:t>
            </w:r>
            <w:r w:rsidRPr="004D4FD8">
              <w:rPr>
                <w:rFonts w:ascii="宋体" w:hAnsi="宋体" w:cs="宋体" w:hint="eastAsia"/>
                <w:color w:val="000000"/>
                <w:kern w:val="0"/>
                <w:sz w:val="20"/>
                <w:szCs w:val="20"/>
              </w:rPr>
              <w:lastRenderedPageBreak/>
              <w:t>成本指标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5CD09C5"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lastRenderedPageBreak/>
              <w:t xml:space="preserve">　</w:t>
            </w:r>
          </w:p>
        </w:tc>
        <w:tc>
          <w:tcPr>
            <w:tcW w:w="449" w:type="pct"/>
            <w:tcBorders>
              <w:top w:val="nil"/>
              <w:left w:val="nil"/>
              <w:bottom w:val="single" w:sz="4" w:space="0" w:color="auto"/>
              <w:right w:val="single" w:sz="4" w:space="0" w:color="auto"/>
            </w:tcBorders>
            <w:shd w:val="clear" w:color="auto" w:fill="auto"/>
            <w:vAlign w:val="center"/>
            <w:hideMark/>
          </w:tcPr>
          <w:p w14:paraId="55FCB57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377" w:type="pct"/>
            <w:tcBorders>
              <w:top w:val="nil"/>
              <w:left w:val="nil"/>
              <w:bottom w:val="single" w:sz="4" w:space="0" w:color="auto"/>
              <w:right w:val="single" w:sz="4" w:space="0" w:color="auto"/>
            </w:tcBorders>
            <w:shd w:val="clear" w:color="auto" w:fill="auto"/>
            <w:vAlign w:val="center"/>
            <w:hideMark/>
          </w:tcPr>
          <w:p w14:paraId="5ACB5E0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46E3997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20" w:type="pct"/>
            <w:gridSpan w:val="2"/>
            <w:tcBorders>
              <w:top w:val="single" w:sz="4" w:space="0" w:color="auto"/>
              <w:left w:val="nil"/>
              <w:bottom w:val="single" w:sz="4" w:space="0" w:color="auto"/>
              <w:right w:val="single" w:sz="4" w:space="0" w:color="000000"/>
            </w:tcBorders>
            <w:shd w:val="clear" w:color="auto" w:fill="auto"/>
            <w:vAlign w:val="center"/>
            <w:hideMark/>
          </w:tcPr>
          <w:p w14:paraId="248389C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65487FF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2960F753" w14:textId="77777777" w:rsidR="004D4FD8" w:rsidRPr="004D4FD8" w:rsidRDefault="004D4FD8" w:rsidP="004D4FD8">
            <w:pPr>
              <w:widowControl/>
              <w:jc w:val="left"/>
              <w:rPr>
                <w:rFonts w:eastAsia="Times New Roman"/>
                <w:kern w:val="0"/>
                <w:sz w:val="20"/>
                <w:szCs w:val="20"/>
              </w:rPr>
            </w:pPr>
          </w:p>
        </w:tc>
      </w:tr>
      <w:tr w:rsidR="005F5708" w:rsidRPr="004D4FD8" w14:paraId="1BF17BA3" w14:textId="77777777" w:rsidTr="005F5708">
        <w:trPr>
          <w:trHeight w:val="400"/>
        </w:trPr>
        <w:tc>
          <w:tcPr>
            <w:tcW w:w="296" w:type="pct"/>
            <w:vMerge/>
            <w:tcBorders>
              <w:top w:val="nil"/>
              <w:left w:val="single" w:sz="4" w:space="0" w:color="auto"/>
              <w:bottom w:val="single" w:sz="4" w:space="0" w:color="auto"/>
              <w:right w:val="single" w:sz="4" w:space="0" w:color="auto"/>
            </w:tcBorders>
            <w:vAlign w:val="center"/>
            <w:hideMark/>
          </w:tcPr>
          <w:p w14:paraId="0F708490" w14:textId="77777777" w:rsidR="004D4FD8" w:rsidRPr="004D4FD8" w:rsidRDefault="004D4FD8" w:rsidP="004D4FD8">
            <w:pPr>
              <w:widowControl/>
              <w:jc w:val="left"/>
              <w:rPr>
                <w:rFonts w:ascii="宋体" w:hAnsi="宋体" w:cs="宋体" w:hint="eastAsia"/>
                <w:color w:val="000000"/>
                <w:kern w:val="0"/>
                <w:sz w:val="20"/>
                <w:szCs w:val="20"/>
              </w:rPr>
            </w:pPr>
          </w:p>
        </w:tc>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6A9A40A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效益指标</w:t>
            </w:r>
          </w:p>
        </w:tc>
        <w:tc>
          <w:tcPr>
            <w:tcW w:w="313" w:type="pct"/>
            <w:tcBorders>
              <w:top w:val="nil"/>
              <w:left w:val="nil"/>
              <w:bottom w:val="single" w:sz="4" w:space="0" w:color="auto"/>
              <w:right w:val="single" w:sz="4" w:space="0" w:color="auto"/>
            </w:tcBorders>
            <w:shd w:val="clear" w:color="auto" w:fill="auto"/>
            <w:vAlign w:val="center"/>
            <w:hideMark/>
          </w:tcPr>
          <w:p w14:paraId="3AAF5DA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经济效益指标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4A8835E"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保障国有企业退休职工权益</w:t>
            </w:r>
          </w:p>
        </w:tc>
        <w:tc>
          <w:tcPr>
            <w:tcW w:w="449" w:type="pct"/>
            <w:tcBorders>
              <w:top w:val="nil"/>
              <w:left w:val="nil"/>
              <w:bottom w:val="single" w:sz="4" w:space="0" w:color="auto"/>
              <w:right w:val="single" w:sz="4" w:space="0" w:color="auto"/>
            </w:tcBorders>
            <w:shd w:val="clear" w:color="auto" w:fill="auto"/>
            <w:vAlign w:val="center"/>
            <w:hideMark/>
          </w:tcPr>
          <w:p w14:paraId="7FC493B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有效保障</w:t>
            </w:r>
          </w:p>
        </w:tc>
        <w:tc>
          <w:tcPr>
            <w:tcW w:w="377" w:type="pct"/>
            <w:tcBorders>
              <w:top w:val="nil"/>
              <w:left w:val="nil"/>
              <w:bottom w:val="single" w:sz="4" w:space="0" w:color="auto"/>
              <w:right w:val="single" w:sz="4" w:space="0" w:color="auto"/>
            </w:tcBorders>
            <w:shd w:val="clear" w:color="auto" w:fill="auto"/>
            <w:vAlign w:val="center"/>
            <w:hideMark/>
          </w:tcPr>
          <w:p w14:paraId="336413A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未达成</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215383E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w:t>
            </w:r>
          </w:p>
        </w:tc>
        <w:tc>
          <w:tcPr>
            <w:tcW w:w="420" w:type="pct"/>
            <w:gridSpan w:val="2"/>
            <w:tcBorders>
              <w:top w:val="single" w:sz="4" w:space="0" w:color="auto"/>
              <w:left w:val="nil"/>
              <w:bottom w:val="single" w:sz="4" w:space="0" w:color="auto"/>
              <w:right w:val="single" w:sz="4" w:space="0" w:color="000000"/>
            </w:tcBorders>
            <w:shd w:val="clear" w:color="auto" w:fill="auto"/>
            <w:vAlign w:val="center"/>
            <w:hideMark/>
          </w:tcPr>
          <w:p w14:paraId="1BF712C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70980D1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截至2023年12月31日，无任何单位或个人与我单位移交国有企业退休人员台账，故无法使用该项目资金。</w:t>
            </w:r>
          </w:p>
        </w:tc>
        <w:tc>
          <w:tcPr>
            <w:tcW w:w="88" w:type="pct"/>
            <w:vAlign w:val="center"/>
            <w:hideMark/>
          </w:tcPr>
          <w:p w14:paraId="143A4EE6" w14:textId="77777777" w:rsidR="004D4FD8" w:rsidRPr="004D4FD8" w:rsidRDefault="004D4FD8" w:rsidP="004D4FD8">
            <w:pPr>
              <w:widowControl/>
              <w:jc w:val="left"/>
              <w:rPr>
                <w:rFonts w:eastAsia="Times New Roman"/>
                <w:kern w:val="0"/>
                <w:sz w:val="20"/>
                <w:szCs w:val="20"/>
              </w:rPr>
            </w:pPr>
          </w:p>
        </w:tc>
      </w:tr>
      <w:tr w:rsidR="005F5708" w:rsidRPr="004D4FD8" w14:paraId="2DC58A09" w14:textId="77777777" w:rsidTr="005F5708">
        <w:trPr>
          <w:trHeight w:val="400"/>
        </w:trPr>
        <w:tc>
          <w:tcPr>
            <w:tcW w:w="296" w:type="pct"/>
            <w:vMerge/>
            <w:tcBorders>
              <w:top w:val="nil"/>
              <w:left w:val="single" w:sz="4" w:space="0" w:color="auto"/>
              <w:bottom w:val="single" w:sz="4" w:space="0" w:color="auto"/>
              <w:right w:val="single" w:sz="4" w:space="0" w:color="auto"/>
            </w:tcBorders>
            <w:vAlign w:val="center"/>
            <w:hideMark/>
          </w:tcPr>
          <w:p w14:paraId="1A20EAE4" w14:textId="77777777" w:rsidR="004D4FD8" w:rsidRPr="004D4FD8" w:rsidRDefault="004D4FD8" w:rsidP="004D4FD8">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7BDFFC06" w14:textId="77777777" w:rsidR="004D4FD8" w:rsidRPr="004D4FD8" w:rsidRDefault="004D4FD8" w:rsidP="004D4FD8">
            <w:pPr>
              <w:widowControl/>
              <w:jc w:val="left"/>
              <w:rPr>
                <w:rFonts w:ascii="宋体" w:hAnsi="宋体" w:cs="宋体" w:hint="eastAsia"/>
                <w:color w:val="000000"/>
                <w:kern w:val="0"/>
                <w:sz w:val="20"/>
                <w:szCs w:val="20"/>
              </w:rPr>
            </w:pPr>
          </w:p>
        </w:tc>
        <w:tc>
          <w:tcPr>
            <w:tcW w:w="313" w:type="pct"/>
            <w:tcBorders>
              <w:top w:val="nil"/>
              <w:left w:val="nil"/>
              <w:bottom w:val="single" w:sz="4" w:space="0" w:color="auto"/>
              <w:right w:val="single" w:sz="4" w:space="0" w:color="auto"/>
            </w:tcBorders>
            <w:shd w:val="clear" w:color="auto" w:fill="auto"/>
            <w:vAlign w:val="center"/>
            <w:hideMark/>
          </w:tcPr>
          <w:p w14:paraId="5AD4722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社会效益指标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32C4BAA"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hideMark/>
          </w:tcPr>
          <w:p w14:paraId="755F782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377" w:type="pct"/>
            <w:tcBorders>
              <w:top w:val="nil"/>
              <w:left w:val="nil"/>
              <w:bottom w:val="single" w:sz="4" w:space="0" w:color="auto"/>
              <w:right w:val="single" w:sz="4" w:space="0" w:color="auto"/>
            </w:tcBorders>
            <w:shd w:val="clear" w:color="auto" w:fill="auto"/>
            <w:vAlign w:val="center"/>
            <w:hideMark/>
          </w:tcPr>
          <w:p w14:paraId="6A9116E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5B2898A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20" w:type="pct"/>
            <w:gridSpan w:val="2"/>
            <w:tcBorders>
              <w:top w:val="single" w:sz="4" w:space="0" w:color="auto"/>
              <w:left w:val="nil"/>
              <w:bottom w:val="single" w:sz="4" w:space="0" w:color="auto"/>
              <w:right w:val="single" w:sz="4" w:space="0" w:color="000000"/>
            </w:tcBorders>
            <w:shd w:val="clear" w:color="auto" w:fill="auto"/>
            <w:vAlign w:val="center"/>
            <w:hideMark/>
          </w:tcPr>
          <w:p w14:paraId="3F75E8E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2973FD3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61C716E0" w14:textId="77777777" w:rsidR="004D4FD8" w:rsidRPr="004D4FD8" w:rsidRDefault="004D4FD8" w:rsidP="004D4FD8">
            <w:pPr>
              <w:widowControl/>
              <w:jc w:val="left"/>
              <w:rPr>
                <w:rFonts w:eastAsia="Times New Roman"/>
                <w:kern w:val="0"/>
                <w:sz w:val="20"/>
                <w:szCs w:val="20"/>
              </w:rPr>
            </w:pPr>
          </w:p>
        </w:tc>
      </w:tr>
      <w:tr w:rsidR="005F5708" w:rsidRPr="004D4FD8" w14:paraId="62934E43" w14:textId="77777777" w:rsidTr="005F5708">
        <w:trPr>
          <w:trHeight w:val="400"/>
        </w:trPr>
        <w:tc>
          <w:tcPr>
            <w:tcW w:w="296" w:type="pct"/>
            <w:vMerge/>
            <w:tcBorders>
              <w:top w:val="nil"/>
              <w:left w:val="single" w:sz="4" w:space="0" w:color="auto"/>
              <w:bottom w:val="single" w:sz="4" w:space="0" w:color="auto"/>
              <w:right w:val="single" w:sz="4" w:space="0" w:color="auto"/>
            </w:tcBorders>
            <w:vAlign w:val="center"/>
            <w:hideMark/>
          </w:tcPr>
          <w:p w14:paraId="0E4D3C03" w14:textId="77777777" w:rsidR="004D4FD8" w:rsidRPr="004D4FD8" w:rsidRDefault="004D4FD8" w:rsidP="004D4FD8">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4403F02B" w14:textId="77777777" w:rsidR="004D4FD8" w:rsidRPr="004D4FD8" w:rsidRDefault="004D4FD8" w:rsidP="004D4FD8">
            <w:pPr>
              <w:widowControl/>
              <w:jc w:val="left"/>
              <w:rPr>
                <w:rFonts w:ascii="宋体" w:hAnsi="宋体" w:cs="宋体" w:hint="eastAsia"/>
                <w:color w:val="000000"/>
                <w:kern w:val="0"/>
                <w:sz w:val="20"/>
                <w:szCs w:val="20"/>
              </w:rPr>
            </w:pPr>
          </w:p>
        </w:tc>
        <w:tc>
          <w:tcPr>
            <w:tcW w:w="313" w:type="pct"/>
            <w:tcBorders>
              <w:top w:val="nil"/>
              <w:left w:val="nil"/>
              <w:bottom w:val="single" w:sz="4" w:space="0" w:color="auto"/>
              <w:right w:val="single" w:sz="4" w:space="0" w:color="auto"/>
            </w:tcBorders>
            <w:shd w:val="clear" w:color="auto" w:fill="auto"/>
            <w:vAlign w:val="center"/>
            <w:hideMark/>
          </w:tcPr>
          <w:p w14:paraId="66217A7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生态效益指标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64D139"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hideMark/>
          </w:tcPr>
          <w:p w14:paraId="0FBB39F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377" w:type="pct"/>
            <w:tcBorders>
              <w:top w:val="nil"/>
              <w:left w:val="nil"/>
              <w:bottom w:val="single" w:sz="4" w:space="0" w:color="auto"/>
              <w:right w:val="single" w:sz="4" w:space="0" w:color="auto"/>
            </w:tcBorders>
            <w:shd w:val="clear" w:color="auto" w:fill="auto"/>
            <w:vAlign w:val="center"/>
            <w:hideMark/>
          </w:tcPr>
          <w:p w14:paraId="1CAAC24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5DEBA43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20" w:type="pct"/>
            <w:gridSpan w:val="2"/>
            <w:tcBorders>
              <w:top w:val="single" w:sz="4" w:space="0" w:color="auto"/>
              <w:left w:val="nil"/>
              <w:bottom w:val="single" w:sz="4" w:space="0" w:color="auto"/>
              <w:right w:val="single" w:sz="4" w:space="0" w:color="000000"/>
            </w:tcBorders>
            <w:shd w:val="clear" w:color="auto" w:fill="auto"/>
            <w:vAlign w:val="center"/>
            <w:hideMark/>
          </w:tcPr>
          <w:p w14:paraId="3408837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45A834C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60FCF015" w14:textId="77777777" w:rsidR="004D4FD8" w:rsidRPr="004D4FD8" w:rsidRDefault="004D4FD8" w:rsidP="004D4FD8">
            <w:pPr>
              <w:widowControl/>
              <w:jc w:val="left"/>
              <w:rPr>
                <w:rFonts w:eastAsia="Times New Roman"/>
                <w:kern w:val="0"/>
                <w:sz w:val="20"/>
                <w:szCs w:val="20"/>
              </w:rPr>
            </w:pPr>
          </w:p>
        </w:tc>
      </w:tr>
      <w:tr w:rsidR="005F5708" w:rsidRPr="004D4FD8" w14:paraId="61776517" w14:textId="77777777" w:rsidTr="005F5708">
        <w:trPr>
          <w:trHeight w:val="400"/>
        </w:trPr>
        <w:tc>
          <w:tcPr>
            <w:tcW w:w="296" w:type="pct"/>
            <w:vMerge/>
            <w:tcBorders>
              <w:top w:val="nil"/>
              <w:left w:val="single" w:sz="4" w:space="0" w:color="auto"/>
              <w:bottom w:val="single" w:sz="4" w:space="0" w:color="auto"/>
              <w:right w:val="single" w:sz="4" w:space="0" w:color="auto"/>
            </w:tcBorders>
            <w:vAlign w:val="center"/>
            <w:hideMark/>
          </w:tcPr>
          <w:p w14:paraId="482E4B1D" w14:textId="77777777" w:rsidR="004D4FD8" w:rsidRPr="004D4FD8" w:rsidRDefault="004D4FD8" w:rsidP="004D4FD8">
            <w:pPr>
              <w:widowControl/>
              <w:jc w:val="left"/>
              <w:rPr>
                <w:rFonts w:ascii="宋体" w:hAnsi="宋体" w:cs="宋体" w:hint="eastAsia"/>
                <w:color w:val="000000"/>
                <w:kern w:val="0"/>
                <w:sz w:val="20"/>
                <w:szCs w:val="20"/>
              </w:rPr>
            </w:pPr>
          </w:p>
        </w:tc>
        <w:tc>
          <w:tcPr>
            <w:tcW w:w="296" w:type="pct"/>
            <w:tcBorders>
              <w:top w:val="nil"/>
              <w:left w:val="nil"/>
              <w:bottom w:val="single" w:sz="4" w:space="0" w:color="auto"/>
              <w:right w:val="single" w:sz="4" w:space="0" w:color="auto"/>
            </w:tcBorders>
            <w:shd w:val="clear" w:color="auto" w:fill="auto"/>
            <w:vAlign w:val="center"/>
            <w:hideMark/>
          </w:tcPr>
          <w:p w14:paraId="33046B2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满意度指标</w:t>
            </w:r>
          </w:p>
        </w:tc>
        <w:tc>
          <w:tcPr>
            <w:tcW w:w="313" w:type="pct"/>
            <w:tcBorders>
              <w:top w:val="nil"/>
              <w:left w:val="nil"/>
              <w:bottom w:val="single" w:sz="4" w:space="0" w:color="auto"/>
              <w:right w:val="single" w:sz="4" w:space="0" w:color="auto"/>
            </w:tcBorders>
            <w:shd w:val="clear" w:color="auto" w:fill="auto"/>
            <w:vAlign w:val="center"/>
            <w:hideMark/>
          </w:tcPr>
          <w:p w14:paraId="4B8FAC4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满意度指标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1D11C52"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国有企业退休人员满意度（%）</w:t>
            </w:r>
          </w:p>
        </w:tc>
        <w:tc>
          <w:tcPr>
            <w:tcW w:w="449" w:type="pct"/>
            <w:tcBorders>
              <w:top w:val="nil"/>
              <w:left w:val="nil"/>
              <w:bottom w:val="single" w:sz="4" w:space="0" w:color="auto"/>
              <w:right w:val="single" w:sz="4" w:space="0" w:color="auto"/>
            </w:tcBorders>
            <w:shd w:val="clear" w:color="auto" w:fill="auto"/>
            <w:vAlign w:val="center"/>
            <w:hideMark/>
          </w:tcPr>
          <w:p w14:paraId="2E3871A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&gt;=85%</w:t>
            </w:r>
          </w:p>
        </w:tc>
        <w:tc>
          <w:tcPr>
            <w:tcW w:w="377" w:type="pct"/>
            <w:tcBorders>
              <w:top w:val="nil"/>
              <w:left w:val="nil"/>
              <w:bottom w:val="single" w:sz="4" w:space="0" w:color="auto"/>
              <w:right w:val="single" w:sz="4" w:space="0" w:color="auto"/>
            </w:tcBorders>
            <w:shd w:val="clear" w:color="auto" w:fill="auto"/>
            <w:vAlign w:val="center"/>
            <w:hideMark/>
          </w:tcPr>
          <w:p w14:paraId="466CAA7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51D3B9A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20" w:type="pct"/>
            <w:gridSpan w:val="2"/>
            <w:tcBorders>
              <w:top w:val="single" w:sz="4" w:space="0" w:color="auto"/>
              <w:left w:val="nil"/>
              <w:bottom w:val="single" w:sz="4" w:space="0" w:color="auto"/>
              <w:right w:val="single" w:sz="4" w:space="0" w:color="000000"/>
            </w:tcBorders>
            <w:shd w:val="clear" w:color="auto" w:fill="auto"/>
            <w:vAlign w:val="center"/>
            <w:hideMark/>
          </w:tcPr>
          <w:p w14:paraId="4285CDC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223509A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截至2023年12月31日，无任何单位或个人与我单位移交国有企业退休人员台账，</w:t>
            </w:r>
            <w:r w:rsidRPr="004D4FD8">
              <w:rPr>
                <w:rFonts w:ascii="宋体" w:hAnsi="宋体" w:cs="宋体" w:hint="eastAsia"/>
                <w:color w:val="000000"/>
                <w:kern w:val="0"/>
                <w:sz w:val="20"/>
                <w:szCs w:val="20"/>
              </w:rPr>
              <w:lastRenderedPageBreak/>
              <w:t>故无法使用该项目资金。</w:t>
            </w:r>
          </w:p>
        </w:tc>
        <w:tc>
          <w:tcPr>
            <w:tcW w:w="88" w:type="pct"/>
            <w:vAlign w:val="center"/>
            <w:hideMark/>
          </w:tcPr>
          <w:p w14:paraId="67C09094" w14:textId="77777777" w:rsidR="004D4FD8" w:rsidRPr="004D4FD8" w:rsidRDefault="004D4FD8" w:rsidP="004D4FD8">
            <w:pPr>
              <w:widowControl/>
              <w:jc w:val="left"/>
              <w:rPr>
                <w:rFonts w:eastAsia="Times New Roman"/>
                <w:kern w:val="0"/>
                <w:sz w:val="20"/>
                <w:szCs w:val="20"/>
              </w:rPr>
            </w:pPr>
          </w:p>
        </w:tc>
      </w:tr>
      <w:tr w:rsidR="004D4FD8" w:rsidRPr="004D4FD8" w14:paraId="39C6A22F" w14:textId="77777777" w:rsidTr="005F5708">
        <w:trPr>
          <w:trHeight w:val="280"/>
        </w:trPr>
        <w:tc>
          <w:tcPr>
            <w:tcW w:w="352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C6E0FB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总分</w:t>
            </w:r>
          </w:p>
        </w:tc>
        <w:tc>
          <w:tcPr>
            <w:tcW w:w="445" w:type="pct"/>
            <w:gridSpan w:val="2"/>
            <w:tcBorders>
              <w:top w:val="single" w:sz="4" w:space="0" w:color="auto"/>
              <w:left w:val="nil"/>
              <w:bottom w:val="single" w:sz="4" w:space="0" w:color="auto"/>
              <w:right w:val="single" w:sz="4" w:space="0" w:color="auto"/>
            </w:tcBorders>
            <w:shd w:val="clear" w:color="auto" w:fill="auto"/>
            <w:vAlign w:val="center"/>
            <w:hideMark/>
          </w:tcPr>
          <w:p w14:paraId="655D38E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420" w:type="pct"/>
            <w:gridSpan w:val="2"/>
            <w:tcBorders>
              <w:top w:val="single" w:sz="4" w:space="0" w:color="auto"/>
              <w:left w:val="nil"/>
              <w:bottom w:val="single" w:sz="4" w:space="0" w:color="auto"/>
              <w:right w:val="single" w:sz="4" w:space="0" w:color="auto"/>
            </w:tcBorders>
            <w:shd w:val="clear" w:color="auto" w:fill="auto"/>
            <w:vAlign w:val="center"/>
            <w:hideMark/>
          </w:tcPr>
          <w:p w14:paraId="445C6E2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0分</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28F99FA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0B6EEEAA" w14:textId="77777777" w:rsidR="004D4FD8" w:rsidRPr="004D4FD8" w:rsidRDefault="004D4FD8" w:rsidP="004D4FD8">
            <w:pPr>
              <w:widowControl/>
              <w:jc w:val="left"/>
              <w:rPr>
                <w:rFonts w:eastAsia="Times New Roman"/>
                <w:kern w:val="0"/>
                <w:sz w:val="20"/>
                <w:szCs w:val="20"/>
              </w:rPr>
            </w:pPr>
          </w:p>
        </w:tc>
      </w:tr>
    </w:tbl>
    <w:p w14:paraId="5A634ACB" w14:textId="77777777" w:rsidR="004D4FD8" w:rsidRDefault="004D4FD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91"/>
        <w:gridCol w:w="391"/>
        <w:gridCol w:w="392"/>
        <w:gridCol w:w="1402"/>
        <w:gridCol w:w="1762"/>
        <w:gridCol w:w="777"/>
        <w:gridCol w:w="740"/>
        <w:gridCol w:w="479"/>
        <w:gridCol w:w="259"/>
        <w:gridCol w:w="247"/>
        <w:gridCol w:w="214"/>
        <w:gridCol w:w="328"/>
        <w:gridCol w:w="353"/>
        <w:gridCol w:w="566"/>
        <w:gridCol w:w="221"/>
      </w:tblGrid>
      <w:tr w:rsidR="004D4FD8" w:rsidRPr="004D4FD8" w14:paraId="349C212E"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14DE70DA" w14:textId="77777777" w:rsidR="004D4FD8" w:rsidRPr="004D4FD8" w:rsidRDefault="004D4FD8" w:rsidP="004D4FD8">
            <w:pPr>
              <w:widowControl/>
              <w:jc w:val="center"/>
              <w:rPr>
                <w:rFonts w:ascii="宋体" w:hAnsi="宋体" w:cs="宋体" w:hint="eastAsia"/>
                <w:b/>
                <w:bCs/>
                <w:color w:val="000000"/>
                <w:kern w:val="0"/>
                <w:sz w:val="32"/>
                <w:szCs w:val="32"/>
              </w:rPr>
            </w:pPr>
            <w:r w:rsidRPr="004D4FD8">
              <w:rPr>
                <w:rFonts w:ascii="宋体" w:hAnsi="宋体" w:cs="宋体" w:hint="eastAsia"/>
                <w:b/>
                <w:bCs/>
                <w:color w:val="000000"/>
                <w:kern w:val="0"/>
                <w:sz w:val="32"/>
                <w:szCs w:val="32"/>
              </w:rPr>
              <w:t>项目支出绩效自评表</w:t>
            </w:r>
          </w:p>
        </w:tc>
      </w:tr>
      <w:tr w:rsidR="004D4FD8" w:rsidRPr="004D4FD8" w14:paraId="0F7538EB"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64B1AE3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(2023年度)</w:t>
            </w:r>
          </w:p>
        </w:tc>
      </w:tr>
      <w:tr w:rsidR="004D4FD8" w:rsidRPr="004D4FD8" w14:paraId="2C2E6822" w14:textId="77777777" w:rsidTr="005F5708">
        <w:trPr>
          <w:gridAfter w:val="1"/>
          <w:wAfter w:w="88" w:type="pct"/>
          <w:trHeight w:val="280"/>
        </w:trPr>
        <w:tc>
          <w:tcPr>
            <w:tcW w:w="61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15470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项目名称</w:t>
            </w:r>
          </w:p>
        </w:tc>
        <w:tc>
          <w:tcPr>
            <w:tcW w:w="4293" w:type="pct"/>
            <w:gridSpan w:val="12"/>
            <w:tcBorders>
              <w:top w:val="single" w:sz="4" w:space="0" w:color="auto"/>
              <w:left w:val="nil"/>
              <w:bottom w:val="single" w:sz="4" w:space="0" w:color="auto"/>
              <w:right w:val="single" w:sz="4" w:space="0" w:color="000000"/>
            </w:tcBorders>
            <w:shd w:val="clear" w:color="auto" w:fill="auto"/>
            <w:vAlign w:val="center"/>
            <w:hideMark/>
          </w:tcPr>
          <w:p w14:paraId="0E53494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2022年自治州本级国有企业退休人员社会化管理补助资金</w:t>
            </w:r>
          </w:p>
        </w:tc>
      </w:tr>
      <w:tr w:rsidR="004D4FD8" w:rsidRPr="004D4FD8" w14:paraId="0F3D73E7" w14:textId="77777777" w:rsidTr="005F5708">
        <w:trPr>
          <w:gridAfter w:val="1"/>
          <w:wAfter w:w="88" w:type="pct"/>
          <w:trHeight w:val="280"/>
        </w:trPr>
        <w:tc>
          <w:tcPr>
            <w:tcW w:w="61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5D9D3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主管部门</w:t>
            </w:r>
          </w:p>
        </w:tc>
        <w:tc>
          <w:tcPr>
            <w:tcW w:w="2457" w:type="pct"/>
            <w:gridSpan w:val="5"/>
            <w:tcBorders>
              <w:top w:val="single" w:sz="4" w:space="0" w:color="auto"/>
              <w:left w:val="nil"/>
              <w:bottom w:val="single" w:sz="4" w:space="0" w:color="auto"/>
              <w:right w:val="single" w:sz="4" w:space="0" w:color="auto"/>
            </w:tcBorders>
            <w:shd w:val="clear" w:color="auto" w:fill="auto"/>
            <w:vAlign w:val="center"/>
            <w:hideMark/>
          </w:tcPr>
          <w:p w14:paraId="21644D8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昌吉市人民政府中山路街道办事处</w:t>
            </w:r>
          </w:p>
        </w:tc>
        <w:tc>
          <w:tcPr>
            <w:tcW w:w="630" w:type="pct"/>
            <w:gridSpan w:val="2"/>
            <w:tcBorders>
              <w:top w:val="single" w:sz="4" w:space="0" w:color="auto"/>
              <w:left w:val="nil"/>
              <w:bottom w:val="single" w:sz="4" w:space="0" w:color="auto"/>
              <w:right w:val="single" w:sz="4" w:space="0" w:color="auto"/>
            </w:tcBorders>
            <w:shd w:val="clear" w:color="auto" w:fill="auto"/>
            <w:vAlign w:val="center"/>
            <w:hideMark/>
          </w:tcPr>
          <w:p w14:paraId="1FFED6A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实施单位</w:t>
            </w:r>
          </w:p>
        </w:tc>
        <w:tc>
          <w:tcPr>
            <w:tcW w:w="1207" w:type="pct"/>
            <w:gridSpan w:val="5"/>
            <w:tcBorders>
              <w:top w:val="single" w:sz="4" w:space="0" w:color="auto"/>
              <w:left w:val="nil"/>
              <w:bottom w:val="single" w:sz="4" w:space="0" w:color="auto"/>
              <w:right w:val="single" w:sz="4" w:space="0" w:color="auto"/>
            </w:tcBorders>
            <w:shd w:val="clear" w:color="auto" w:fill="auto"/>
            <w:vAlign w:val="center"/>
            <w:hideMark/>
          </w:tcPr>
          <w:p w14:paraId="0E7DE81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昌吉市人民政府中山路街道办事处</w:t>
            </w:r>
          </w:p>
        </w:tc>
      </w:tr>
      <w:tr w:rsidR="005F5708" w:rsidRPr="004D4FD8" w14:paraId="79127063" w14:textId="77777777" w:rsidTr="005F5708">
        <w:trPr>
          <w:gridAfter w:val="1"/>
          <w:wAfter w:w="88" w:type="pct"/>
          <w:trHeight w:val="520"/>
        </w:trPr>
        <w:tc>
          <w:tcPr>
            <w:tcW w:w="6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942B9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项目资金</w:t>
            </w:r>
            <w:r w:rsidRPr="004D4FD8">
              <w:rPr>
                <w:rFonts w:ascii="宋体" w:hAnsi="宋体" w:cs="宋体" w:hint="eastAsia"/>
                <w:color w:val="000000"/>
                <w:kern w:val="0"/>
                <w:sz w:val="20"/>
                <w:szCs w:val="20"/>
              </w:rPr>
              <w:br/>
              <w:t>（万元）</w:t>
            </w:r>
          </w:p>
        </w:tc>
        <w:tc>
          <w:tcPr>
            <w:tcW w:w="919" w:type="pct"/>
            <w:gridSpan w:val="2"/>
            <w:tcBorders>
              <w:top w:val="single" w:sz="4" w:space="0" w:color="auto"/>
              <w:left w:val="nil"/>
              <w:bottom w:val="single" w:sz="4" w:space="0" w:color="auto"/>
              <w:right w:val="single" w:sz="4" w:space="0" w:color="auto"/>
            </w:tcBorders>
            <w:shd w:val="clear" w:color="auto" w:fill="auto"/>
            <w:vAlign w:val="center"/>
            <w:hideMark/>
          </w:tcPr>
          <w:p w14:paraId="26588B4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751" w:type="pct"/>
            <w:tcBorders>
              <w:top w:val="nil"/>
              <w:left w:val="nil"/>
              <w:bottom w:val="single" w:sz="4" w:space="0" w:color="auto"/>
              <w:right w:val="single" w:sz="4" w:space="0" w:color="auto"/>
            </w:tcBorders>
            <w:shd w:val="clear" w:color="auto" w:fill="auto"/>
            <w:vAlign w:val="center"/>
            <w:hideMark/>
          </w:tcPr>
          <w:p w14:paraId="2DE3293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年初预算数</w:t>
            </w:r>
          </w:p>
        </w:tc>
        <w:tc>
          <w:tcPr>
            <w:tcW w:w="788" w:type="pct"/>
            <w:gridSpan w:val="2"/>
            <w:tcBorders>
              <w:top w:val="single" w:sz="4" w:space="0" w:color="auto"/>
              <w:left w:val="nil"/>
              <w:bottom w:val="single" w:sz="4" w:space="0" w:color="auto"/>
              <w:right w:val="single" w:sz="4" w:space="0" w:color="auto"/>
            </w:tcBorders>
            <w:shd w:val="clear" w:color="auto" w:fill="auto"/>
            <w:vAlign w:val="center"/>
            <w:hideMark/>
          </w:tcPr>
          <w:p w14:paraId="7EAFD17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全年预算数</w:t>
            </w:r>
          </w:p>
        </w:tc>
        <w:tc>
          <w:tcPr>
            <w:tcW w:w="630" w:type="pct"/>
            <w:gridSpan w:val="2"/>
            <w:tcBorders>
              <w:top w:val="single" w:sz="4" w:space="0" w:color="auto"/>
              <w:left w:val="nil"/>
              <w:bottom w:val="single" w:sz="4" w:space="0" w:color="auto"/>
              <w:right w:val="single" w:sz="4" w:space="0" w:color="auto"/>
            </w:tcBorders>
            <w:shd w:val="clear" w:color="auto" w:fill="auto"/>
            <w:vAlign w:val="center"/>
            <w:hideMark/>
          </w:tcPr>
          <w:p w14:paraId="3A043A9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全年执行数</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4F499EA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分值</w:t>
            </w:r>
          </w:p>
        </w:tc>
        <w:tc>
          <w:tcPr>
            <w:tcW w:w="406" w:type="pct"/>
            <w:gridSpan w:val="2"/>
            <w:tcBorders>
              <w:top w:val="single" w:sz="4" w:space="0" w:color="auto"/>
              <w:left w:val="nil"/>
              <w:bottom w:val="single" w:sz="4" w:space="0" w:color="auto"/>
              <w:right w:val="single" w:sz="4" w:space="0" w:color="auto"/>
            </w:tcBorders>
            <w:shd w:val="clear" w:color="auto" w:fill="auto"/>
            <w:vAlign w:val="center"/>
            <w:hideMark/>
          </w:tcPr>
          <w:p w14:paraId="5657818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执行率</w:t>
            </w:r>
          </w:p>
        </w:tc>
        <w:tc>
          <w:tcPr>
            <w:tcW w:w="333" w:type="pct"/>
            <w:tcBorders>
              <w:top w:val="nil"/>
              <w:left w:val="nil"/>
              <w:bottom w:val="single" w:sz="4" w:space="0" w:color="auto"/>
              <w:right w:val="single" w:sz="4" w:space="0" w:color="auto"/>
            </w:tcBorders>
            <w:shd w:val="clear" w:color="auto" w:fill="auto"/>
            <w:vAlign w:val="center"/>
            <w:hideMark/>
          </w:tcPr>
          <w:p w14:paraId="7610AEE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得分</w:t>
            </w:r>
          </w:p>
        </w:tc>
      </w:tr>
      <w:tr w:rsidR="005F5708" w:rsidRPr="004D4FD8" w14:paraId="5F6549DA" w14:textId="77777777" w:rsidTr="005F5708">
        <w:trPr>
          <w:gridAfter w:val="1"/>
          <w:wAfter w:w="88" w:type="pct"/>
          <w:trHeight w:val="440"/>
        </w:trPr>
        <w:tc>
          <w:tcPr>
            <w:tcW w:w="619" w:type="pct"/>
            <w:gridSpan w:val="2"/>
            <w:vMerge/>
            <w:tcBorders>
              <w:top w:val="single" w:sz="4" w:space="0" w:color="auto"/>
              <w:left w:val="single" w:sz="4" w:space="0" w:color="auto"/>
              <w:bottom w:val="single" w:sz="4" w:space="0" w:color="auto"/>
              <w:right w:val="single" w:sz="4" w:space="0" w:color="auto"/>
            </w:tcBorders>
            <w:vAlign w:val="center"/>
            <w:hideMark/>
          </w:tcPr>
          <w:p w14:paraId="536E8711" w14:textId="77777777" w:rsidR="004D4FD8" w:rsidRPr="004D4FD8" w:rsidRDefault="004D4FD8" w:rsidP="004D4FD8">
            <w:pPr>
              <w:widowControl/>
              <w:jc w:val="left"/>
              <w:rPr>
                <w:rFonts w:ascii="宋体" w:hAnsi="宋体" w:cs="宋体" w:hint="eastAsia"/>
                <w:color w:val="000000"/>
                <w:kern w:val="0"/>
                <w:sz w:val="20"/>
                <w:szCs w:val="20"/>
              </w:rPr>
            </w:pPr>
          </w:p>
        </w:tc>
        <w:tc>
          <w:tcPr>
            <w:tcW w:w="919" w:type="pct"/>
            <w:gridSpan w:val="2"/>
            <w:tcBorders>
              <w:top w:val="single" w:sz="4" w:space="0" w:color="auto"/>
              <w:left w:val="nil"/>
              <w:bottom w:val="single" w:sz="4" w:space="0" w:color="auto"/>
              <w:right w:val="single" w:sz="4" w:space="0" w:color="auto"/>
            </w:tcBorders>
            <w:shd w:val="clear" w:color="auto" w:fill="auto"/>
            <w:vAlign w:val="center"/>
            <w:hideMark/>
          </w:tcPr>
          <w:p w14:paraId="52406FD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年度资金总额</w:t>
            </w:r>
          </w:p>
        </w:tc>
        <w:tc>
          <w:tcPr>
            <w:tcW w:w="751" w:type="pct"/>
            <w:tcBorders>
              <w:top w:val="nil"/>
              <w:left w:val="nil"/>
              <w:bottom w:val="single" w:sz="4" w:space="0" w:color="auto"/>
              <w:right w:val="single" w:sz="4" w:space="0" w:color="auto"/>
            </w:tcBorders>
            <w:shd w:val="clear" w:color="auto" w:fill="auto"/>
            <w:vAlign w:val="center"/>
            <w:hideMark/>
          </w:tcPr>
          <w:p w14:paraId="0D0E7A3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0.26</w:t>
            </w:r>
          </w:p>
        </w:tc>
        <w:tc>
          <w:tcPr>
            <w:tcW w:w="788" w:type="pct"/>
            <w:gridSpan w:val="2"/>
            <w:tcBorders>
              <w:top w:val="single" w:sz="4" w:space="0" w:color="auto"/>
              <w:left w:val="nil"/>
              <w:bottom w:val="single" w:sz="4" w:space="0" w:color="auto"/>
              <w:right w:val="single" w:sz="4" w:space="0" w:color="auto"/>
            </w:tcBorders>
            <w:shd w:val="clear" w:color="auto" w:fill="auto"/>
            <w:vAlign w:val="center"/>
            <w:hideMark/>
          </w:tcPr>
          <w:p w14:paraId="7F729EC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0.26</w:t>
            </w:r>
          </w:p>
        </w:tc>
        <w:tc>
          <w:tcPr>
            <w:tcW w:w="630" w:type="pct"/>
            <w:gridSpan w:val="2"/>
            <w:tcBorders>
              <w:top w:val="single" w:sz="4" w:space="0" w:color="auto"/>
              <w:left w:val="nil"/>
              <w:bottom w:val="single" w:sz="4" w:space="0" w:color="auto"/>
              <w:right w:val="single" w:sz="4" w:space="0" w:color="auto"/>
            </w:tcBorders>
            <w:shd w:val="clear" w:color="auto" w:fill="auto"/>
            <w:vAlign w:val="center"/>
            <w:hideMark/>
          </w:tcPr>
          <w:p w14:paraId="6B418D6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0.00</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4CDBB90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06" w:type="pct"/>
            <w:gridSpan w:val="2"/>
            <w:tcBorders>
              <w:top w:val="single" w:sz="4" w:space="0" w:color="auto"/>
              <w:left w:val="nil"/>
              <w:bottom w:val="single" w:sz="4" w:space="0" w:color="auto"/>
              <w:right w:val="single" w:sz="4" w:space="0" w:color="auto"/>
            </w:tcBorders>
            <w:shd w:val="clear" w:color="auto" w:fill="auto"/>
            <w:vAlign w:val="center"/>
            <w:hideMark/>
          </w:tcPr>
          <w:p w14:paraId="2457574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0.00%</w:t>
            </w:r>
          </w:p>
        </w:tc>
        <w:tc>
          <w:tcPr>
            <w:tcW w:w="333" w:type="pct"/>
            <w:tcBorders>
              <w:top w:val="nil"/>
              <w:left w:val="nil"/>
              <w:bottom w:val="single" w:sz="4" w:space="0" w:color="auto"/>
              <w:right w:val="single" w:sz="4" w:space="0" w:color="auto"/>
            </w:tcBorders>
            <w:shd w:val="clear" w:color="auto" w:fill="auto"/>
            <w:vAlign w:val="center"/>
            <w:hideMark/>
          </w:tcPr>
          <w:p w14:paraId="45BC2F0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0.00</w:t>
            </w:r>
          </w:p>
        </w:tc>
      </w:tr>
      <w:tr w:rsidR="005F5708" w:rsidRPr="004D4FD8" w14:paraId="279A8A03" w14:textId="77777777" w:rsidTr="005F5708">
        <w:trPr>
          <w:gridAfter w:val="1"/>
          <w:wAfter w:w="88" w:type="pct"/>
          <w:trHeight w:val="440"/>
        </w:trPr>
        <w:tc>
          <w:tcPr>
            <w:tcW w:w="619" w:type="pct"/>
            <w:gridSpan w:val="2"/>
            <w:vMerge/>
            <w:tcBorders>
              <w:top w:val="single" w:sz="4" w:space="0" w:color="auto"/>
              <w:left w:val="single" w:sz="4" w:space="0" w:color="auto"/>
              <w:bottom w:val="single" w:sz="4" w:space="0" w:color="auto"/>
              <w:right w:val="single" w:sz="4" w:space="0" w:color="auto"/>
            </w:tcBorders>
            <w:vAlign w:val="center"/>
            <w:hideMark/>
          </w:tcPr>
          <w:p w14:paraId="4BCF2B61" w14:textId="77777777" w:rsidR="004D4FD8" w:rsidRPr="004D4FD8" w:rsidRDefault="004D4FD8" w:rsidP="004D4FD8">
            <w:pPr>
              <w:widowControl/>
              <w:jc w:val="left"/>
              <w:rPr>
                <w:rFonts w:ascii="宋体" w:hAnsi="宋体" w:cs="宋体" w:hint="eastAsia"/>
                <w:color w:val="000000"/>
                <w:kern w:val="0"/>
                <w:sz w:val="20"/>
                <w:szCs w:val="20"/>
              </w:rPr>
            </w:pPr>
          </w:p>
        </w:tc>
        <w:tc>
          <w:tcPr>
            <w:tcW w:w="919" w:type="pct"/>
            <w:gridSpan w:val="2"/>
            <w:tcBorders>
              <w:top w:val="single" w:sz="4" w:space="0" w:color="auto"/>
              <w:left w:val="nil"/>
              <w:bottom w:val="single" w:sz="4" w:space="0" w:color="auto"/>
              <w:right w:val="single" w:sz="4" w:space="0" w:color="auto"/>
            </w:tcBorders>
            <w:shd w:val="clear" w:color="auto" w:fill="auto"/>
            <w:vAlign w:val="center"/>
            <w:hideMark/>
          </w:tcPr>
          <w:p w14:paraId="65BFF36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其中：当年财政拨款</w:t>
            </w:r>
          </w:p>
        </w:tc>
        <w:tc>
          <w:tcPr>
            <w:tcW w:w="751" w:type="pct"/>
            <w:tcBorders>
              <w:top w:val="nil"/>
              <w:left w:val="nil"/>
              <w:bottom w:val="single" w:sz="4" w:space="0" w:color="auto"/>
              <w:right w:val="single" w:sz="4" w:space="0" w:color="auto"/>
            </w:tcBorders>
            <w:shd w:val="clear" w:color="auto" w:fill="auto"/>
            <w:vAlign w:val="center"/>
            <w:hideMark/>
          </w:tcPr>
          <w:p w14:paraId="0FE9244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0.26</w:t>
            </w:r>
          </w:p>
        </w:tc>
        <w:tc>
          <w:tcPr>
            <w:tcW w:w="788" w:type="pct"/>
            <w:gridSpan w:val="2"/>
            <w:tcBorders>
              <w:top w:val="single" w:sz="4" w:space="0" w:color="auto"/>
              <w:left w:val="nil"/>
              <w:bottom w:val="single" w:sz="4" w:space="0" w:color="auto"/>
              <w:right w:val="single" w:sz="4" w:space="0" w:color="auto"/>
            </w:tcBorders>
            <w:shd w:val="clear" w:color="auto" w:fill="auto"/>
            <w:vAlign w:val="center"/>
            <w:hideMark/>
          </w:tcPr>
          <w:p w14:paraId="7E21E00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0.26</w:t>
            </w:r>
          </w:p>
        </w:tc>
        <w:tc>
          <w:tcPr>
            <w:tcW w:w="630" w:type="pct"/>
            <w:gridSpan w:val="2"/>
            <w:tcBorders>
              <w:top w:val="single" w:sz="4" w:space="0" w:color="auto"/>
              <w:left w:val="nil"/>
              <w:bottom w:val="single" w:sz="4" w:space="0" w:color="auto"/>
              <w:right w:val="single" w:sz="4" w:space="0" w:color="auto"/>
            </w:tcBorders>
            <w:shd w:val="clear" w:color="auto" w:fill="auto"/>
            <w:vAlign w:val="center"/>
            <w:hideMark/>
          </w:tcPr>
          <w:p w14:paraId="749B7E3F" w14:textId="0F081EF4"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r w:rsidR="005F5708">
              <w:rPr>
                <w:rFonts w:ascii="宋体" w:hAnsi="宋体" w:cs="宋体" w:hint="eastAsia"/>
                <w:color w:val="000000"/>
                <w:kern w:val="0"/>
                <w:sz w:val="20"/>
                <w:szCs w:val="20"/>
              </w:rPr>
              <w:t>.00</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0C4728B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406" w:type="pct"/>
            <w:gridSpan w:val="2"/>
            <w:tcBorders>
              <w:top w:val="single" w:sz="4" w:space="0" w:color="auto"/>
              <w:left w:val="nil"/>
              <w:bottom w:val="single" w:sz="4" w:space="0" w:color="auto"/>
              <w:right w:val="single" w:sz="4" w:space="0" w:color="auto"/>
            </w:tcBorders>
            <w:shd w:val="clear" w:color="auto" w:fill="auto"/>
            <w:vAlign w:val="center"/>
            <w:hideMark/>
          </w:tcPr>
          <w:p w14:paraId="20F157E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333" w:type="pct"/>
            <w:tcBorders>
              <w:top w:val="nil"/>
              <w:left w:val="nil"/>
              <w:bottom w:val="single" w:sz="4" w:space="0" w:color="auto"/>
              <w:right w:val="single" w:sz="4" w:space="0" w:color="auto"/>
            </w:tcBorders>
            <w:shd w:val="clear" w:color="auto" w:fill="auto"/>
            <w:vAlign w:val="center"/>
            <w:hideMark/>
          </w:tcPr>
          <w:p w14:paraId="65C73DC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r>
      <w:tr w:rsidR="005F5708" w:rsidRPr="004D4FD8" w14:paraId="0C7759F2" w14:textId="77777777" w:rsidTr="005F5708">
        <w:trPr>
          <w:gridAfter w:val="1"/>
          <w:wAfter w:w="88" w:type="pct"/>
          <w:trHeight w:val="440"/>
        </w:trPr>
        <w:tc>
          <w:tcPr>
            <w:tcW w:w="619" w:type="pct"/>
            <w:gridSpan w:val="2"/>
            <w:vMerge/>
            <w:tcBorders>
              <w:top w:val="single" w:sz="4" w:space="0" w:color="auto"/>
              <w:left w:val="single" w:sz="4" w:space="0" w:color="auto"/>
              <w:bottom w:val="single" w:sz="4" w:space="0" w:color="auto"/>
              <w:right w:val="single" w:sz="4" w:space="0" w:color="auto"/>
            </w:tcBorders>
            <w:vAlign w:val="center"/>
            <w:hideMark/>
          </w:tcPr>
          <w:p w14:paraId="6EAD52D4" w14:textId="77777777" w:rsidR="005F5708" w:rsidRPr="004D4FD8" w:rsidRDefault="005F5708" w:rsidP="005F5708">
            <w:pPr>
              <w:widowControl/>
              <w:jc w:val="left"/>
              <w:rPr>
                <w:rFonts w:ascii="宋体" w:hAnsi="宋体" w:cs="宋体" w:hint="eastAsia"/>
                <w:color w:val="000000"/>
                <w:kern w:val="0"/>
                <w:sz w:val="20"/>
                <w:szCs w:val="20"/>
              </w:rPr>
            </w:pPr>
          </w:p>
        </w:tc>
        <w:tc>
          <w:tcPr>
            <w:tcW w:w="919" w:type="pct"/>
            <w:gridSpan w:val="2"/>
            <w:tcBorders>
              <w:top w:val="single" w:sz="4" w:space="0" w:color="auto"/>
              <w:left w:val="nil"/>
              <w:bottom w:val="single" w:sz="4" w:space="0" w:color="auto"/>
              <w:right w:val="single" w:sz="4" w:space="0" w:color="auto"/>
            </w:tcBorders>
            <w:shd w:val="clear" w:color="auto" w:fill="auto"/>
            <w:vAlign w:val="center"/>
            <w:hideMark/>
          </w:tcPr>
          <w:p w14:paraId="0A4F82A2"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其他资金</w:t>
            </w:r>
          </w:p>
        </w:tc>
        <w:tc>
          <w:tcPr>
            <w:tcW w:w="751" w:type="pct"/>
            <w:tcBorders>
              <w:top w:val="nil"/>
              <w:left w:val="nil"/>
              <w:bottom w:val="single" w:sz="4" w:space="0" w:color="auto"/>
              <w:right w:val="single" w:sz="4" w:space="0" w:color="auto"/>
            </w:tcBorders>
            <w:shd w:val="clear" w:color="auto" w:fill="auto"/>
            <w:vAlign w:val="center"/>
            <w:hideMark/>
          </w:tcPr>
          <w:p w14:paraId="27533ED2" w14:textId="05841DD5" w:rsidR="005F5708" w:rsidRPr="004D4FD8"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88" w:type="pct"/>
            <w:gridSpan w:val="2"/>
            <w:tcBorders>
              <w:top w:val="single" w:sz="4" w:space="0" w:color="auto"/>
              <w:left w:val="nil"/>
              <w:bottom w:val="single" w:sz="4" w:space="0" w:color="auto"/>
              <w:right w:val="single" w:sz="4" w:space="0" w:color="auto"/>
            </w:tcBorders>
            <w:shd w:val="clear" w:color="auto" w:fill="auto"/>
            <w:vAlign w:val="center"/>
            <w:hideMark/>
          </w:tcPr>
          <w:p w14:paraId="3F9DBA15" w14:textId="1B25EC4B" w:rsidR="005F5708" w:rsidRPr="004D4FD8"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630" w:type="pct"/>
            <w:gridSpan w:val="2"/>
            <w:tcBorders>
              <w:top w:val="single" w:sz="4" w:space="0" w:color="auto"/>
              <w:left w:val="nil"/>
              <w:bottom w:val="single" w:sz="4" w:space="0" w:color="auto"/>
              <w:right w:val="single" w:sz="4" w:space="0" w:color="auto"/>
            </w:tcBorders>
            <w:shd w:val="clear" w:color="auto" w:fill="auto"/>
            <w:vAlign w:val="center"/>
            <w:hideMark/>
          </w:tcPr>
          <w:p w14:paraId="20F88F86" w14:textId="66A7CDEB" w:rsidR="005F5708" w:rsidRPr="004D4FD8"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7AA6BDA0"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406" w:type="pct"/>
            <w:gridSpan w:val="2"/>
            <w:tcBorders>
              <w:top w:val="single" w:sz="4" w:space="0" w:color="auto"/>
              <w:left w:val="nil"/>
              <w:bottom w:val="single" w:sz="4" w:space="0" w:color="auto"/>
              <w:right w:val="single" w:sz="4" w:space="0" w:color="auto"/>
            </w:tcBorders>
            <w:shd w:val="clear" w:color="auto" w:fill="auto"/>
            <w:vAlign w:val="center"/>
            <w:hideMark/>
          </w:tcPr>
          <w:p w14:paraId="69C59AEF"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333" w:type="pct"/>
            <w:tcBorders>
              <w:top w:val="nil"/>
              <w:left w:val="nil"/>
              <w:bottom w:val="single" w:sz="4" w:space="0" w:color="auto"/>
              <w:right w:val="single" w:sz="4" w:space="0" w:color="auto"/>
            </w:tcBorders>
            <w:shd w:val="clear" w:color="auto" w:fill="auto"/>
            <w:vAlign w:val="center"/>
            <w:hideMark/>
          </w:tcPr>
          <w:p w14:paraId="5CD5ADBF"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r>
      <w:tr w:rsidR="004D4FD8" w:rsidRPr="004D4FD8" w14:paraId="3A2727B9" w14:textId="77777777" w:rsidTr="005F5708">
        <w:trPr>
          <w:gridAfter w:val="1"/>
          <w:wAfter w:w="88" w:type="pct"/>
          <w:trHeight w:val="280"/>
        </w:trPr>
        <w:tc>
          <w:tcPr>
            <w:tcW w:w="310" w:type="pct"/>
            <w:vMerge w:val="restart"/>
            <w:tcBorders>
              <w:top w:val="nil"/>
              <w:left w:val="single" w:sz="4" w:space="0" w:color="auto"/>
              <w:bottom w:val="single" w:sz="4" w:space="0" w:color="auto"/>
              <w:right w:val="single" w:sz="4" w:space="0" w:color="auto"/>
            </w:tcBorders>
            <w:shd w:val="clear" w:color="auto" w:fill="auto"/>
            <w:vAlign w:val="center"/>
            <w:hideMark/>
          </w:tcPr>
          <w:p w14:paraId="4AB9E24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年度总体目标</w:t>
            </w:r>
          </w:p>
        </w:tc>
        <w:tc>
          <w:tcPr>
            <w:tcW w:w="2766" w:type="pct"/>
            <w:gridSpan w:val="6"/>
            <w:tcBorders>
              <w:top w:val="single" w:sz="4" w:space="0" w:color="auto"/>
              <w:left w:val="nil"/>
              <w:bottom w:val="single" w:sz="4" w:space="0" w:color="auto"/>
              <w:right w:val="single" w:sz="4" w:space="0" w:color="auto"/>
            </w:tcBorders>
            <w:shd w:val="clear" w:color="auto" w:fill="auto"/>
            <w:vAlign w:val="center"/>
            <w:hideMark/>
          </w:tcPr>
          <w:p w14:paraId="5829DB6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预期目标</w:t>
            </w:r>
          </w:p>
        </w:tc>
        <w:tc>
          <w:tcPr>
            <w:tcW w:w="1836" w:type="pct"/>
            <w:gridSpan w:val="7"/>
            <w:tcBorders>
              <w:top w:val="single" w:sz="4" w:space="0" w:color="auto"/>
              <w:left w:val="nil"/>
              <w:bottom w:val="single" w:sz="4" w:space="0" w:color="auto"/>
              <w:right w:val="single" w:sz="4" w:space="0" w:color="auto"/>
            </w:tcBorders>
            <w:shd w:val="clear" w:color="auto" w:fill="auto"/>
            <w:vAlign w:val="center"/>
            <w:hideMark/>
          </w:tcPr>
          <w:p w14:paraId="58D3386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实际完成情况</w:t>
            </w:r>
          </w:p>
        </w:tc>
      </w:tr>
      <w:tr w:rsidR="004D4FD8" w:rsidRPr="004D4FD8" w14:paraId="06BBF313" w14:textId="77777777" w:rsidTr="005F5708">
        <w:trPr>
          <w:gridAfter w:val="1"/>
          <w:wAfter w:w="88" w:type="pct"/>
          <w:trHeight w:val="540"/>
        </w:trPr>
        <w:tc>
          <w:tcPr>
            <w:tcW w:w="310" w:type="pct"/>
            <w:vMerge/>
            <w:tcBorders>
              <w:top w:val="nil"/>
              <w:left w:val="single" w:sz="4" w:space="0" w:color="auto"/>
              <w:bottom w:val="single" w:sz="4" w:space="0" w:color="auto"/>
              <w:right w:val="single" w:sz="4" w:space="0" w:color="auto"/>
            </w:tcBorders>
            <w:vAlign w:val="center"/>
            <w:hideMark/>
          </w:tcPr>
          <w:p w14:paraId="0B2BC46B" w14:textId="77777777" w:rsidR="004D4FD8" w:rsidRPr="004D4FD8" w:rsidRDefault="004D4FD8" w:rsidP="004D4FD8">
            <w:pPr>
              <w:widowControl/>
              <w:jc w:val="left"/>
              <w:rPr>
                <w:rFonts w:ascii="宋体" w:hAnsi="宋体" w:cs="宋体" w:hint="eastAsia"/>
                <w:color w:val="000000"/>
                <w:kern w:val="0"/>
                <w:sz w:val="20"/>
                <w:szCs w:val="20"/>
              </w:rPr>
            </w:pPr>
          </w:p>
        </w:tc>
        <w:tc>
          <w:tcPr>
            <w:tcW w:w="2766" w:type="pct"/>
            <w:gridSpan w:val="6"/>
            <w:tcBorders>
              <w:top w:val="single" w:sz="4" w:space="0" w:color="auto"/>
              <w:left w:val="nil"/>
              <w:bottom w:val="single" w:sz="4" w:space="0" w:color="auto"/>
              <w:right w:val="single" w:sz="4" w:space="0" w:color="000000"/>
            </w:tcBorders>
            <w:shd w:val="clear" w:color="auto" w:fill="auto"/>
            <w:hideMark/>
          </w:tcPr>
          <w:p w14:paraId="291AF90A"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本项目拟投入0.26万元用于2022年国有企业退休人员社会化管理补助资金，主要建设内容为：国有企业退休人员社会化管理，于2023年12月31日前完工，通过本项目的实施减轻企业负担，满足国有企业退休人员社会化管理的需要，促进国有企业退休人员社会保障的发展。改善社会保障体系，完善国有企业退休人员社会化管理机制，改善退休人员业余生活，使受益居民满意度达到90%。</w:t>
            </w:r>
          </w:p>
        </w:tc>
        <w:tc>
          <w:tcPr>
            <w:tcW w:w="1836" w:type="pct"/>
            <w:gridSpan w:val="7"/>
            <w:tcBorders>
              <w:top w:val="single" w:sz="4" w:space="0" w:color="auto"/>
              <w:left w:val="nil"/>
              <w:bottom w:val="single" w:sz="4" w:space="0" w:color="auto"/>
              <w:right w:val="single" w:sz="4" w:space="0" w:color="000000"/>
            </w:tcBorders>
            <w:shd w:val="clear" w:color="auto" w:fill="auto"/>
            <w:hideMark/>
          </w:tcPr>
          <w:p w14:paraId="0AD0C901"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此项目本年度未实施。</w:t>
            </w:r>
          </w:p>
        </w:tc>
      </w:tr>
      <w:tr w:rsidR="005F5708" w:rsidRPr="004D4FD8" w14:paraId="28E3D86B" w14:textId="77777777" w:rsidTr="005F5708">
        <w:trPr>
          <w:gridAfter w:val="1"/>
          <w:wAfter w:w="88" w:type="pct"/>
          <w:trHeight w:val="312"/>
        </w:trPr>
        <w:tc>
          <w:tcPr>
            <w:tcW w:w="310" w:type="pct"/>
            <w:vMerge w:val="restart"/>
            <w:tcBorders>
              <w:top w:val="nil"/>
              <w:left w:val="single" w:sz="4" w:space="0" w:color="auto"/>
              <w:bottom w:val="single" w:sz="4" w:space="0" w:color="auto"/>
              <w:right w:val="single" w:sz="4" w:space="0" w:color="auto"/>
            </w:tcBorders>
            <w:shd w:val="clear" w:color="auto" w:fill="auto"/>
            <w:vAlign w:val="center"/>
            <w:hideMark/>
          </w:tcPr>
          <w:p w14:paraId="7368CCD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309" w:type="pct"/>
            <w:vMerge w:val="restart"/>
            <w:tcBorders>
              <w:top w:val="nil"/>
              <w:left w:val="single" w:sz="4" w:space="0" w:color="auto"/>
              <w:bottom w:val="single" w:sz="4" w:space="0" w:color="auto"/>
              <w:right w:val="single" w:sz="4" w:space="0" w:color="auto"/>
            </w:tcBorders>
            <w:shd w:val="clear" w:color="auto" w:fill="auto"/>
            <w:vAlign w:val="center"/>
            <w:hideMark/>
          </w:tcPr>
          <w:p w14:paraId="1687ED2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一级指标</w:t>
            </w:r>
          </w:p>
        </w:tc>
        <w:tc>
          <w:tcPr>
            <w:tcW w:w="324" w:type="pct"/>
            <w:vMerge w:val="restart"/>
            <w:tcBorders>
              <w:top w:val="nil"/>
              <w:left w:val="single" w:sz="4" w:space="0" w:color="auto"/>
              <w:bottom w:val="single" w:sz="4" w:space="0" w:color="auto"/>
              <w:right w:val="single" w:sz="4" w:space="0" w:color="auto"/>
            </w:tcBorders>
            <w:shd w:val="clear" w:color="auto" w:fill="auto"/>
            <w:vAlign w:val="center"/>
            <w:hideMark/>
          </w:tcPr>
          <w:p w14:paraId="77A2249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二级指标</w:t>
            </w:r>
          </w:p>
        </w:tc>
        <w:tc>
          <w:tcPr>
            <w:tcW w:w="16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63C2B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三级指标</w:t>
            </w:r>
          </w:p>
        </w:tc>
        <w:tc>
          <w:tcPr>
            <w:tcW w:w="462" w:type="pct"/>
            <w:vMerge w:val="restart"/>
            <w:tcBorders>
              <w:top w:val="nil"/>
              <w:left w:val="single" w:sz="4" w:space="0" w:color="auto"/>
              <w:bottom w:val="single" w:sz="4" w:space="0" w:color="auto"/>
              <w:right w:val="single" w:sz="4" w:space="0" w:color="auto"/>
            </w:tcBorders>
            <w:shd w:val="clear" w:color="auto" w:fill="auto"/>
            <w:vAlign w:val="center"/>
            <w:hideMark/>
          </w:tcPr>
          <w:p w14:paraId="683220D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年度指标值</w:t>
            </w:r>
          </w:p>
        </w:tc>
        <w:tc>
          <w:tcPr>
            <w:tcW w:w="391" w:type="pct"/>
            <w:vMerge w:val="restart"/>
            <w:tcBorders>
              <w:top w:val="nil"/>
              <w:left w:val="single" w:sz="4" w:space="0" w:color="auto"/>
              <w:bottom w:val="single" w:sz="4" w:space="0" w:color="auto"/>
              <w:right w:val="single" w:sz="4" w:space="0" w:color="auto"/>
            </w:tcBorders>
            <w:shd w:val="clear" w:color="auto" w:fill="auto"/>
            <w:vAlign w:val="center"/>
            <w:hideMark/>
          </w:tcPr>
          <w:p w14:paraId="662234E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实际完成值</w:t>
            </w:r>
          </w:p>
        </w:tc>
        <w:tc>
          <w:tcPr>
            <w:tcW w:w="4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53DA6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分值</w:t>
            </w:r>
          </w:p>
        </w:tc>
        <w:tc>
          <w:tcPr>
            <w:tcW w:w="43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EF925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得分</w:t>
            </w:r>
          </w:p>
        </w:tc>
        <w:tc>
          <w:tcPr>
            <w:tcW w:w="5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CEE2E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偏差原因分析及改进措施</w:t>
            </w:r>
          </w:p>
        </w:tc>
      </w:tr>
      <w:tr w:rsidR="005F5708" w:rsidRPr="004D4FD8" w14:paraId="1A892697" w14:textId="77777777" w:rsidTr="005F5708">
        <w:trPr>
          <w:trHeight w:val="280"/>
        </w:trPr>
        <w:tc>
          <w:tcPr>
            <w:tcW w:w="310" w:type="pct"/>
            <w:vMerge/>
            <w:tcBorders>
              <w:top w:val="nil"/>
              <w:left w:val="single" w:sz="4" w:space="0" w:color="auto"/>
              <w:bottom w:val="single" w:sz="4" w:space="0" w:color="auto"/>
              <w:right w:val="single" w:sz="4" w:space="0" w:color="auto"/>
            </w:tcBorders>
            <w:vAlign w:val="center"/>
            <w:hideMark/>
          </w:tcPr>
          <w:p w14:paraId="47F23758" w14:textId="77777777" w:rsidR="004D4FD8" w:rsidRPr="004D4FD8" w:rsidRDefault="004D4FD8" w:rsidP="004D4FD8">
            <w:pPr>
              <w:widowControl/>
              <w:jc w:val="left"/>
              <w:rPr>
                <w:rFonts w:ascii="宋体" w:hAnsi="宋体" w:cs="宋体" w:hint="eastAsia"/>
                <w:color w:val="000000"/>
                <w:kern w:val="0"/>
                <w:sz w:val="20"/>
                <w:szCs w:val="20"/>
              </w:rPr>
            </w:pPr>
          </w:p>
        </w:tc>
        <w:tc>
          <w:tcPr>
            <w:tcW w:w="309" w:type="pct"/>
            <w:vMerge/>
            <w:tcBorders>
              <w:top w:val="nil"/>
              <w:left w:val="single" w:sz="4" w:space="0" w:color="auto"/>
              <w:bottom w:val="single" w:sz="4" w:space="0" w:color="auto"/>
              <w:right w:val="single" w:sz="4" w:space="0" w:color="auto"/>
            </w:tcBorders>
            <w:vAlign w:val="center"/>
            <w:hideMark/>
          </w:tcPr>
          <w:p w14:paraId="324206D5" w14:textId="77777777" w:rsidR="004D4FD8" w:rsidRPr="004D4FD8" w:rsidRDefault="004D4FD8" w:rsidP="004D4FD8">
            <w:pPr>
              <w:widowControl/>
              <w:jc w:val="left"/>
              <w:rPr>
                <w:rFonts w:ascii="宋体" w:hAnsi="宋体" w:cs="宋体" w:hint="eastAsia"/>
                <w:color w:val="000000"/>
                <w:kern w:val="0"/>
                <w:sz w:val="20"/>
                <w:szCs w:val="20"/>
              </w:rPr>
            </w:pPr>
          </w:p>
        </w:tc>
        <w:tc>
          <w:tcPr>
            <w:tcW w:w="324" w:type="pct"/>
            <w:vMerge/>
            <w:tcBorders>
              <w:top w:val="nil"/>
              <w:left w:val="single" w:sz="4" w:space="0" w:color="auto"/>
              <w:bottom w:val="single" w:sz="4" w:space="0" w:color="auto"/>
              <w:right w:val="single" w:sz="4" w:space="0" w:color="auto"/>
            </w:tcBorders>
            <w:vAlign w:val="center"/>
            <w:hideMark/>
          </w:tcPr>
          <w:p w14:paraId="2A0CE762" w14:textId="77777777" w:rsidR="004D4FD8" w:rsidRPr="004D4FD8" w:rsidRDefault="004D4FD8" w:rsidP="004D4FD8">
            <w:pPr>
              <w:widowControl/>
              <w:jc w:val="left"/>
              <w:rPr>
                <w:rFonts w:ascii="宋体" w:hAnsi="宋体" w:cs="宋体" w:hint="eastAsia"/>
                <w:color w:val="000000"/>
                <w:kern w:val="0"/>
                <w:sz w:val="20"/>
                <w:szCs w:val="20"/>
              </w:rPr>
            </w:pPr>
          </w:p>
        </w:tc>
        <w:tc>
          <w:tcPr>
            <w:tcW w:w="1671" w:type="pct"/>
            <w:gridSpan w:val="3"/>
            <w:vMerge/>
            <w:tcBorders>
              <w:top w:val="single" w:sz="4" w:space="0" w:color="auto"/>
              <w:left w:val="single" w:sz="4" w:space="0" w:color="auto"/>
              <w:bottom w:val="single" w:sz="4" w:space="0" w:color="auto"/>
              <w:right w:val="single" w:sz="4" w:space="0" w:color="auto"/>
            </w:tcBorders>
            <w:vAlign w:val="center"/>
            <w:hideMark/>
          </w:tcPr>
          <w:p w14:paraId="4C155173" w14:textId="77777777" w:rsidR="004D4FD8" w:rsidRPr="004D4FD8" w:rsidRDefault="004D4FD8" w:rsidP="004D4FD8">
            <w:pPr>
              <w:widowControl/>
              <w:jc w:val="left"/>
              <w:rPr>
                <w:rFonts w:ascii="宋体" w:hAnsi="宋体" w:cs="宋体" w:hint="eastAsia"/>
                <w:color w:val="000000"/>
                <w:kern w:val="0"/>
                <w:sz w:val="20"/>
                <w:szCs w:val="20"/>
              </w:rPr>
            </w:pPr>
          </w:p>
        </w:tc>
        <w:tc>
          <w:tcPr>
            <w:tcW w:w="462" w:type="pct"/>
            <w:vMerge/>
            <w:tcBorders>
              <w:top w:val="nil"/>
              <w:left w:val="single" w:sz="4" w:space="0" w:color="auto"/>
              <w:bottom w:val="single" w:sz="4" w:space="0" w:color="auto"/>
              <w:right w:val="single" w:sz="4" w:space="0" w:color="auto"/>
            </w:tcBorders>
            <w:vAlign w:val="center"/>
            <w:hideMark/>
          </w:tcPr>
          <w:p w14:paraId="68E2811E" w14:textId="77777777" w:rsidR="004D4FD8" w:rsidRPr="004D4FD8" w:rsidRDefault="004D4FD8" w:rsidP="004D4FD8">
            <w:pPr>
              <w:widowControl/>
              <w:jc w:val="left"/>
              <w:rPr>
                <w:rFonts w:ascii="宋体" w:hAnsi="宋体" w:cs="宋体" w:hint="eastAsia"/>
                <w:color w:val="000000"/>
                <w:kern w:val="0"/>
                <w:sz w:val="20"/>
                <w:szCs w:val="20"/>
              </w:rPr>
            </w:pPr>
          </w:p>
        </w:tc>
        <w:tc>
          <w:tcPr>
            <w:tcW w:w="391" w:type="pct"/>
            <w:vMerge/>
            <w:tcBorders>
              <w:top w:val="nil"/>
              <w:left w:val="single" w:sz="4" w:space="0" w:color="auto"/>
              <w:bottom w:val="single" w:sz="4" w:space="0" w:color="auto"/>
              <w:right w:val="single" w:sz="4" w:space="0" w:color="auto"/>
            </w:tcBorders>
            <w:vAlign w:val="center"/>
            <w:hideMark/>
          </w:tcPr>
          <w:p w14:paraId="54803BA8" w14:textId="77777777" w:rsidR="004D4FD8" w:rsidRPr="004D4FD8" w:rsidRDefault="004D4FD8" w:rsidP="004D4FD8">
            <w:pPr>
              <w:widowControl/>
              <w:jc w:val="left"/>
              <w:rPr>
                <w:rFonts w:ascii="宋体" w:hAnsi="宋体" w:cs="宋体" w:hint="eastAsia"/>
                <w:color w:val="000000"/>
                <w:kern w:val="0"/>
                <w:sz w:val="20"/>
                <w:szCs w:val="20"/>
              </w:rPr>
            </w:pPr>
          </w:p>
        </w:tc>
        <w:tc>
          <w:tcPr>
            <w:tcW w:w="466" w:type="pct"/>
            <w:gridSpan w:val="2"/>
            <w:vMerge/>
            <w:tcBorders>
              <w:top w:val="single" w:sz="4" w:space="0" w:color="auto"/>
              <w:left w:val="single" w:sz="4" w:space="0" w:color="auto"/>
              <w:bottom w:val="single" w:sz="4" w:space="0" w:color="auto"/>
              <w:right w:val="single" w:sz="4" w:space="0" w:color="auto"/>
            </w:tcBorders>
            <w:vAlign w:val="center"/>
            <w:hideMark/>
          </w:tcPr>
          <w:p w14:paraId="567D7B1D" w14:textId="77777777" w:rsidR="004D4FD8" w:rsidRPr="004D4FD8" w:rsidRDefault="004D4FD8" w:rsidP="004D4FD8">
            <w:pPr>
              <w:widowControl/>
              <w:jc w:val="left"/>
              <w:rPr>
                <w:rFonts w:ascii="宋体" w:hAnsi="宋体" w:cs="宋体" w:hint="eastAsia"/>
                <w:color w:val="000000"/>
                <w:kern w:val="0"/>
                <w:sz w:val="20"/>
                <w:szCs w:val="20"/>
              </w:rPr>
            </w:pPr>
          </w:p>
        </w:tc>
        <w:tc>
          <w:tcPr>
            <w:tcW w:w="436" w:type="pct"/>
            <w:gridSpan w:val="2"/>
            <w:vMerge/>
            <w:tcBorders>
              <w:top w:val="single" w:sz="4" w:space="0" w:color="auto"/>
              <w:left w:val="single" w:sz="4" w:space="0" w:color="auto"/>
              <w:bottom w:val="single" w:sz="4" w:space="0" w:color="auto"/>
              <w:right w:val="single" w:sz="4" w:space="0" w:color="auto"/>
            </w:tcBorders>
            <w:vAlign w:val="center"/>
            <w:hideMark/>
          </w:tcPr>
          <w:p w14:paraId="26E8F4A2" w14:textId="77777777" w:rsidR="004D4FD8" w:rsidRPr="004D4FD8" w:rsidRDefault="004D4FD8" w:rsidP="004D4FD8">
            <w:pPr>
              <w:widowControl/>
              <w:jc w:val="left"/>
              <w:rPr>
                <w:rFonts w:ascii="宋体" w:hAnsi="宋体" w:cs="宋体" w:hint="eastAsia"/>
                <w:color w:val="000000"/>
                <w:kern w:val="0"/>
                <w:sz w:val="20"/>
                <w:szCs w:val="20"/>
              </w:rPr>
            </w:pPr>
          </w:p>
        </w:tc>
        <w:tc>
          <w:tcPr>
            <w:tcW w:w="543" w:type="pct"/>
            <w:gridSpan w:val="2"/>
            <w:vMerge/>
            <w:tcBorders>
              <w:top w:val="single" w:sz="4" w:space="0" w:color="auto"/>
              <w:left w:val="single" w:sz="4" w:space="0" w:color="auto"/>
              <w:bottom w:val="single" w:sz="4" w:space="0" w:color="auto"/>
              <w:right w:val="single" w:sz="4" w:space="0" w:color="auto"/>
            </w:tcBorders>
            <w:vAlign w:val="center"/>
            <w:hideMark/>
          </w:tcPr>
          <w:p w14:paraId="51FDB04F" w14:textId="77777777" w:rsidR="004D4FD8" w:rsidRPr="004D4FD8" w:rsidRDefault="004D4FD8" w:rsidP="004D4FD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0C61AF27" w14:textId="77777777" w:rsidR="004D4FD8" w:rsidRPr="004D4FD8" w:rsidRDefault="004D4FD8" w:rsidP="004D4FD8">
            <w:pPr>
              <w:widowControl/>
              <w:jc w:val="center"/>
              <w:rPr>
                <w:rFonts w:ascii="宋体" w:hAnsi="宋体" w:cs="宋体" w:hint="eastAsia"/>
                <w:color w:val="000000"/>
                <w:kern w:val="0"/>
                <w:sz w:val="20"/>
                <w:szCs w:val="20"/>
              </w:rPr>
            </w:pPr>
          </w:p>
        </w:tc>
      </w:tr>
      <w:tr w:rsidR="005F5708" w:rsidRPr="004D4FD8" w14:paraId="71205BE7" w14:textId="77777777" w:rsidTr="005F5708">
        <w:trPr>
          <w:trHeight w:val="400"/>
        </w:trPr>
        <w:tc>
          <w:tcPr>
            <w:tcW w:w="310" w:type="pct"/>
            <w:vMerge w:val="restart"/>
            <w:tcBorders>
              <w:top w:val="nil"/>
              <w:left w:val="single" w:sz="4" w:space="0" w:color="auto"/>
              <w:bottom w:val="single" w:sz="4" w:space="0" w:color="auto"/>
              <w:right w:val="single" w:sz="4" w:space="0" w:color="auto"/>
            </w:tcBorders>
            <w:shd w:val="clear" w:color="auto" w:fill="auto"/>
            <w:vAlign w:val="center"/>
            <w:hideMark/>
          </w:tcPr>
          <w:p w14:paraId="1A9A23E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年度绩效指标</w:t>
            </w:r>
            <w:r w:rsidRPr="004D4FD8">
              <w:rPr>
                <w:rFonts w:ascii="宋体" w:hAnsi="宋体" w:cs="宋体" w:hint="eastAsia"/>
                <w:color w:val="000000"/>
                <w:kern w:val="0"/>
                <w:sz w:val="20"/>
                <w:szCs w:val="20"/>
              </w:rPr>
              <w:lastRenderedPageBreak/>
              <w:t>完成情况</w:t>
            </w:r>
          </w:p>
        </w:tc>
        <w:tc>
          <w:tcPr>
            <w:tcW w:w="309" w:type="pct"/>
            <w:vMerge w:val="restart"/>
            <w:tcBorders>
              <w:top w:val="nil"/>
              <w:left w:val="single" w:sz="4" w:space="0" w:color="auto"/>
              <w:bottom w:val="single" w:sz="4" w:space="0" w:color="auto"/>
              <w:right w:val="single" w:sz="4" w:space="0" w:color="auto"/>
            </w:tcBorders>
            <w:shd w:val="clear" w:color="auto" w:fill="auto"/>
            <w:vAlign w:val="center"/>
            <w:hideMark/>
          </w:tcPr>
          <w:p w14:paraId="266045D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lastRenderedPageBreak/>
              <w:t>产出指标</w:t>
            </w:r>
          </w:p>
        </w:tc>
        <w:tc>
          <w:tcPr>
            <w:tcW w:w="324" w:type="pct"/>
            <w:tcBorders>
              <w:top w:val="nil"/>
              <w:left w:val="nil"/>
              <w:bottom w:val="single" w:sz="4" w:space="0" w:color="auto"/>
              <w:right w:val="single" w:sz="4" w:space="0" w:color="auto"/>
            </w:tcBorders>
            <w:shd w:val="clear" w:color="auto" w:fill="auto"/>
            <w:vAlign w:val="center"/>
            <w:hideMark/>
          </w:tcPr>
          <w:p w14:paraId="5663F25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数量指标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353E384"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中央国有企业退休人员社会化管理人数（人）</w:t>
            </w:r>
          </w:p>
        </w:tc>
        <w:tc>
          <w:tcPr>
            <w:tcW w:w="462" w:type="pct"/>
            <w:tcBorders>
              <w:top w:val="nil"/>
              <w:left w:val="nil"/>
              <w:bottom w:val="single" w:sz="4" w:space="0" w:color="auto"/>
              <w:right w:val="single" w:sz="4" w:space="0" w:color="auto"/>
            </w:tcBorders>
            <w:shd w:val="clear" w:color="auto" w:fill="auto"/>
            <w:vAlign w:val="center"/>
            <w:hideMark/>
          </w:tcPr>
          <w:p w14:paraId="544C33D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&lt;=10人</w:t>
            </w:r>
          </w:p>
        </w:tc>
        <w:tc>
          <w:tcPr>
            <w:tcW w:w="391" w:type="pct"/>
            <w:tcBorders>
              <w:top w:val="nil"/>
              <w:left w:val="nil"/>
              <w:bottom w:val="single" w:sz="4" w:space="0" w:color="auto"/>
              <w:right w:val="single" w:sz="4" w:space="0" w:color="auto"/>
            </w:tcBorders>
            <w:shd w:val="clear" w:color="auto" w:fill="auto"/>
            <w:vAlign w:val="center"/>
            <w:hideMark/>
          </w:tcPr>
          <w:p w14:paraId="0A6DA6B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=0人</w:t>
            </w:r>
          </w:p>
        </w:tc>
        <w:tc>
          <w:tcPr>
            <w:tcW w:w="466" w:type="pct"/>
            <w:gridSpan w:val="2"/>
            <w:tcBorders>
              <w:top w:val="single" w:sz="4" w:space="0" w:color="auto"/>
              <w:left w:val="nil"/>
              <w:bottom w:val="single" w:sz="4" w:space="0" w:color="auto"/>
              <w:right w:val="single" w:sz="4" w:space="0" w:color="000000"/>
            </w:tcBorders>
            <w:shd w:val="clear" w:color="auto" w:fill="auto"/>
            <w:vAlign w:val="center"/>
            <w:hideMark/>
          </w:tcPr>
          <w:p w14:paraId="2BA235C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36" w:type="pct"/>
            <w:gridSpan w:val="2"/>
            <w:tcBorders>
              <w:top w:val="single" w:sz="4" w:space="0" w:color="auto"/>
              <w:left w:val="nil"/>
              <w:bottom w:val="single" w:sz="4" w:space="0" w:color="auto"/>
              <w:right w:val="single" w:sz="4" w:space="0" w:color="000000"/>
            </w:tcBorders>
            <w:shd w:val="clear" w:color="auto" w:fill="auto"/>
            <w:vAlign w:val="center"/>
            <w:hideMark/>
          </w:tcPr>
          <w:p w14:paraId="08F668C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701DEDA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截至2023年12月31日，无任何单位或个人</w:t>
            </w:r>
            <w:r w:rsidRPr="004D4FD8">
              <w:rPr>
                <w:rFonts w:ascii="宋体" w:hAnsi="宋体" w:cs="宋体" w:hint="eastAsia"/>
                <w:color w:val="000000"/>
                <w:kern w:val="0"/>
                <w:sz w:val="20"/>
                <w:szCs w:val="20"/>
              </w:rPr>
              <w:lastRenderedPageBreak/>
              <w:t>与我单位移交国有企业退休人员台账，故无法使用该项目资金。</w:t>
            </w:r>
          </w:p>
        </w:tc>
        <w:tc>
          <w:tcPr>
            <w:tcW w:w="88" w:type="pct"/>
            <w:vAlign w:val="center"/>
            <w:hideMark/>
          </w:tcPr>
          <w:p w14:paraId="4732562A" w14:textId="77777777" w:rsidR="004D4FD8" w:rsidRPr="004D4FD8" w:rsidRDefault="004D4FD8" w:rsidP="004D4FD8">
            <w:pPr>
              <w:widowControl/>
              <w:jc w:val="left"/>
              <w:rPr>
                <w:rFonts w:eastAsia="Times New Roman"/>
                <w:kern w:val="0"/>
                <w:sz w:val="20"/>
                <w:szCs w:val="20"/>
              </w:rPr>
            </w:pPr>
          </w:p>
        </w:tc>
      </w:tr>
      <w:tr w:rsidR="005F5708" w:rsidRPr="004D4FD8" w14:paraId="78707559" w14:textId="77777777" w:rsidTr="005F5708">
        <w:trPr>
          <w:trHeight w:val="400"/>
        </w:trPr>
        <w:tc>
          <w:tcPr>
            <w:tcW w:w="310" w:type="pct"/>
            <w:vMerge/>
            <w:tcBorders>
              <w:top w:val="nil"/>
              <w:left w:val="single" w:sz="4" w:space="0" w:color="auto"/>
              <w:bottom w:val="single" w:sz="4" w:space="0" w:color="auto"/>
              <w:right w:val="single" w:sz="4" w:space="0" w:color="auto"/>
            </w:tcBorders>
            <w:vAlign w:val="center"/>
            <w:hideMark/>
          </w:tcPr>
          <w:p w14:paraId="0172942C" w14:textId="77777777" w:rsidR="004D4FD8" w:rsidRPr="004D4FD8" w:rsidRDefault="004D4FD8" w:rsidP="004D4FD8">
            <w:pPr>
              <w:widowControl/>
              <w:jc w:val="left"/>
              <w:rPr>
                <w:rFonts w:ascii="宋体" w:hAnsi="宋体" w:cs="宋体" w:hint="eastAsia"/>
                <w:color w:val="000000"/>
                <w:kern w:val="0"/>
                <w:sz w:val="20"/>
                <w:szCs w:val="20"/>
              </w:rPr>
            </w:pPr>
          </w:p>
        </w:tc>
        <w:tc>
          <w:tcPr>
            <w:tcW w:w="309" w:type="pct"/>
            <w:vMerge/>
            <w:tcBorders>
              <w:top w:val="nil"/>
              <w:left w:val="single" w:sz="4" w:space="0" w:color="auto"/>
              <w:bottom w:val="single" w:sz="4" w:space="0" w:color="auto"/>
              <w:right w:val="single" w:sz="4" w:space="0" w:color="auto"/>
            </w:tcBorders>
            <w:vAlign w:val="center"/>
            <w:hideMark/>
          </w:tcPr>
          <w:p w14:paraId="23AB1B27" w14:textId="77777777" w:rsidR="004D4FD8" w:rsidRPr="004D4FD8" w:rsidRDefault="004D4FD8" w:rsidP="004D4FD8">
            <w:pPr>
              <w:widowControl/>
              <w:jc w:val="left"/>
              <w:rPr>
                <w:rFonts w:ascii="宋体" w:hAnsi="宋体" w:cs="宋体" w:hint="eastAsia"/>
                <w:color w:val="000000"/>
                <w:kern w:val="0"/>
                <w:sz w:val="20"/>
                <w:szCs w:val="20"/>
              </w:rPr>
            </w:pPr>
          </w:p>
        </w:tc>
        <w:tc>
          <w:tcPr>
            <w:tcW w:w="324" w:type="pct"/>
            <w:tcBorders>
              <w:top w:val="nil"/>
              <w:left w:val="nil"/>
              <w:bottom w:val="single" w:sz="4" w:space="0" w:color="auto"/>
              <w:right w:val="single" w:sz="4" w:space="0" w:color="auto"/>
            </w:tcBorders>
            <w:shd w:val="clear" w:color="auto" w:fill="auto"/>
            <w:vAlign w:val="center"/>
            <w:hideMark/>
          </w:tcPr>
          <w:p w14:paraId="763D5F5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质量指标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B8060F8"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国有企业退休人员移交社区实名制台账准确率(%</w:t>
            </w:r>
          </w:p>
        </w:tc>
        <w:tc>
          <w:tcPr>
            <w:tcW w:w="462" w:type="pct"/>
            <w:tcBorders>
              <w:top w:val="nil"/>
              <w:left w:val="nil"/>
              <w:bottom w:val="single" w:sz="4" w:space="0" w:color="auto"/>
              <w:right w:val="single" w:sz="4" w:space="0" w:color="auto"/>
            </w:tcBorders>
            <w:shd w:val="clear" w:color="auto" w:fill="auto"/>
            <w:vAlign w:val="center"/>
            <w:hideMark/>
          </w:tcPr>
          <w:p w14:paraId="7714D4C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391" w:type="pct"/>
            <w:tcBorders>
              <w:top w:val="nil"/>
              <w:left w:val="nil"/>
              <w:bottom w:val="single" w:sz="4" w:space="0" w:color="auto"/>
              <w:right w:val="single" w:sz="4" w:space="0" w:color="auto"/>
            </w:tcBorders>
            <w:shd w:val="clear" w:color="auto" w:fill="auto"/>
            <w:vAlign w:val="center"/>
            <w:hideMark/>
          </w:tcPr>
          <w:p w14:paraId="7534739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466" w:type="pct"/>
            <w:gridSpan w:val="2"/>
            <w:tcBorders>
              <w:top w:val="single" w:sz="4" w:space="0" w:color="auto"/>
              <w:left w:val="nil"/>
              <w:bottom w:val="single" w:sz="4" w:space="0" w:color="auto"/>
              <w:right w:val="single" w:sz="4" w:space="0" w:color="000000"/>
            </w:tcBorders>
            <w:shd w:val="clear" w:color="auto" w:fill="auto"/>
            <w:vAlign w:val="center"/>
            <w:hideMark/>
          </w:tcPr>
          <w:p w14:paraId="7844689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36" w:type="pct"/>
            <w:gridSpan w:val="2"/>
            <w:tcBorders>
              <w:top w:val="single" w:sz="4" w:space="0" w:color="auto"/>
              <w:left w:val="nil"/>
              <w:bottom w:val="single" w:sz="4" w:space="0" w:color="auto"/>
              <w:right w:val="single" w:sz="4" w:space="0" w:color="000000"/>
            </w:tcBorders>
            <w:shd w:val="clear" w:color="auto" w:fill="auto"/>
            <w:vAlign w:val="center"/>
            <w:hideMark/>
          </w:tcPr>
          <w:p w14:paraId="736E1E6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62907D3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截至2023年12月31日，无任何单位或个人与我单位移交国有企业退休人员台账，故无法使用该项目资金。</w:t>
            </w:r>
          </w:p>
        </w:tc>
        <w:tc>
          <w:tcPr>
            <w:tcW w:w="88" w:type="pct"/>
            <w:vAlign w:val="center"/>
            <w:hideMark/>
          </w:tcPr>
          <w:p w14:paraId="5C20FC00" w14:textId="77777777" w:rsidR="004D4FD8" w:rsidRPr="004D4FD8" w:rsidRDefault="004D4FD8" w:rsidP="004D4FD8">
            <w:pPr>
              <w:widowControl/>
              <w:jc w:val="left"/>
              <w:rPr>
                <w:rFonts w:eastAsia="Times New Roman"/>
                <w:kern w:val="0"/>
                <w:sz w:val="20"/>
                <w:szCs w:val="20"/>
              </w:rPr>
            </w:pPr>
          </w:p>
        </w:tc>
      </w:tr>
      <w:tr w:rsidR="005F5708" w:rsidRPr="004D4FD8" w14:paraId="6D6D5D93" w14:textId="77777777" w:rsidTr="005F5708">
        <w:trPr>
          <w:trHeight w:val="400"/>
        </w:trPr>
        <w:tc>
          <w:tcPr>
            <w:tcW w:w="310" w:type="pct"/>
            <w:vMerge/>
            <w:tcBorders>
              <w:top w:val="nil"/>
              <w:left w:val="single" w:sz="4" w:space="0" w:color="auto"/>
              <w:bottom w:val="single" w:sz="4" w:space="0" w:color="auto"/>
              <w:right w:val="single" w:sz="4" w:space="0" w:color="auto"/>
            </w:tcBorders>
            <w:vAlign w:val="center"/>
            <w:hideMark/>
          </w:tcPr>
          <w:p w14:paraId="0D52C003" w14:textId="77777777" w:rsidR="004D4FD8" w:rsidRPr="004D4FD8" w:rsidRDefault="004D4FD8" w:rsidP="004D4FD8">
            <w:pPr>
              <w:widowControl/>
              <w:jc w:val="left"/>
              <w:rPr>
                <w:rFonts w:ascii="宋体" w:hAnsi="宋体" w:cs="宋体" w:hint="eastAsia"/>
                <w:color w:val="000000"/>
                <w:kern w:val="0"/>
                <w:sz w:val="20"/>
                <w:szCs w:val="20"/>
              </w:rPr>
            </w:pPr>
          </w:p>
        </w:tc>
        <w:tc>
          <w:tcPr>
            <w:tcW w:w="309" w:type="pct"/>
            <w:vMerge/>
            <w:tcBorders>
              <w:top w:val="nil"/>
              <w:left w:val="single" w:sz="4" w:space="0" w:color="auto"/>
              <w:bottom w:val="single" w:sz="4" w:space="0" w:color="auto"/>
              <w:right w:val="single" w:sz="4" w:space="0" w:color="auto"/>
            </w:tcBorders>
            <w:vAlign w:val="center"/>
            <w:hideMark/>
          </w:tcPr>
          <w:p w14:paraId="3A9CDD20" w14:textId="77777777" w:rsidR="004D4FD8" w:rsidRPr="004D4FD8" w:rsidRDefault="004D4FD8" w:rsidP="004D4FD8">
            <w:pPr>
              <w:widowControl/>
              <w:jc w:val="left"/>
              <w:rPr>
                <w:rFonts w:ascii="宋体" w:hAnsi="宋体" w:cs="宋体" w:hint="eastAsia"/>
                <w:color w:val="000000"/>
                <w:kern w:val="0"/>
                <w:sz w:val="20"/>
                <w:szCs w:val="20"/>
              </w:rPr>
            </w:pPr>
          </w:p>
        </w:tc>
        <w:tc>
          <w:tcPr>
            <w:tcW w:w="324" w:type="pct"/>
            <w:tcBorders>
              <w:top w:val="nil"/>
              <w:left w:val="nil"/>
              <w:bottom w:val="single" w:sz="4" w:space="0" w:color="auto"/>
              <w:right w:val="single" w:sz="4" w:space="0" w:color="auto"/>
            </w:tcBorders>
            <w:shd w:val="clear" w:color="auto" w:fill="auto"/>
            <w:vAlign w:val="center"/>
            <w:hideMark/>
          </w:tcPr>
          <w:p w14:paraId="2EDBEAA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质量指标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5C5837F"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采购相关物资质量合格率（%）</w:t>
            </w:r>
          </w:p>
        </w:tc>
        <w:tc>
          <w:tcPr>
            <w:tcW w:w="462" w:type="pct"/>
            <w:tcBorders>
              <w:top w:val="nil"/>
              <w:left w:val="nil"/>
              <w:bottom w:val="single" w:sz="4" w:space="0" w:color="auto"/>
              <w:right w:val="single" w:sz="4" w:space="0" w:color="auto"/>
            </w:tcBorders>
            <w:shd w:val="clear" w:color="auto" w:fill="auto"/>
            <w:vAlign w:val="center"/>
            <w:hideMark/>
          </w:tcPr>
          <w:p w14:paraId="45528AE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391" w:type="pct"/>
            <w:tcBorders>
              <w:top w:val="nil"/>
              <w:left w:val="nil"/>
              <w:bottom w:val="single" w:sz="4" w:space="0" w:color="auto"/>
              <w:right w:val="single" w:sz="4" w:space="0" w:color="auto"/>
            </w:tcBorders>
            <w:shd w:val="clear" w:color="auto" w:fill="auto"/>
            <w:vAlign w:val="center"/>
            <w:hideMark/>
          </w:tcPr>
          <w:p w14:paraId="0AA6E19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466" w:type="pct"/>
            <w:gridSpan w:val="2"/>
            <w:tcBorders>
              <w:top w:val="single" w:sz="4" w:space="0" w:color="auto"/>
              <w:left w:val="nil"/>
              <w:bottom w:val="single" w:sz="4" w:space="0" w:color="auto"/>
              <w:right w:val="single" w:sz="4" w:space="0" w:color="000000"/>
            </w:tcBorders>
            <w:shd w:val="clear" w:color="auto" w:fill="auto"/>
            <w:vAlign w:val="center"/>
            <w:hideMark/>
          </w:tcPr>
          <w:p w14:paraId="3F28F70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36" w:type="pct"/>
            <w:gridSpan w:val="2"/>
            <w:tcBorders>
              <w:top w:val="single" w:sz="4" w:space="0" w:color="auto"/>
              <w:left w:val="nil"/>
              <w:bottom w:val="single" w:sz="4" w:space="0" w:color="auto"/>
              <w:right w:val="single" w:sz="4" w:space="0" w:color="000000"/>
            </w:tcBorders>
            <w:shd w:val="clear" w:color="auto" w:fill="auto"/>
            <w:vAlign w:val="center"/>
            <w:hideMark/>
          </w:tcPr>
          <w:p w14:paraId="2199C8F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23BEB9F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截至2023年12月31日，无任何单位或个人与我单位移交国有企业退休人员台账，故无法使用该项目资金。</w:t>
            </w:r>
          </w:p>
        </w:tc>
        <w:tc>
          <w:tcPr>
            <w:tcW w:w="88" w:type="pct"/>
            <w:vAlign w:val="center"/>
            <w:hideMark/>
          </w:tcPr>
          <w:p w14:paraId="66F20316" w14:textId="77777777" w:rsidR="004D4FD8" w:rsidRPr="004D4FD8" w:rsidRDefault="004D4FD8" w:rsidP="004D4FD8">
            <w:pPr>
              <w:widowControl/>
              <w:jc w:val="left"/>
              <w:rPr>
                <w:rFonts w:eastAsia="Times New Roman"/>
                <w:kern w:val="0"/>
                <w:sz w:val="20"/>
                <w:szCs w:val="20"/>
              </w:rPr>
            </w:pPr>
          </w:p>
        </w:tc>
      </w:tr>
      <w:tr w:rsidR="005F5708" w:rsidRPr="004D4FD8" w14:paraId="4F5A8447" w14:textId="77777777" w:rsidTr="005F5708">
        <w:trPr>
          <w:trHeight w:val="400"/>
        </w:trPr>
        <w:tc>
          <w:tcPr>
            <w:tcW w:w="310" w:type="pct"/>
            <w:vMerge/>
            <w:tcBorders>
              <w:top w:val="nil"/>
              <w:left w:val="single" w:sz="4" w:space="0" w:color="auto"/>
              <w:bottom w:val="single" w:sz="4" w:space="0" w:color="auto"/>
              <w:right w:val="single" w:sz="4" w:space="0" w:color="auto"/>
            </w:tcBorders>
            <w:vAlign w:val="center"/>
            <w:hideMark/>
          </w:tcPr>
          <w:p w14:paraId="17ABB08A" w14:textId="77777777" w:rsidR="004D4FD8" w:rsidRPr="004D4FD8" w:rsidRDefault="004D4FD8" w:rsidP="004D4FD8">
            <w:pPr>
              <w:widowControl/>
              <w:jc w:val="left"/>
              <w:rPr>
                <w:rFonts w:ascii="宋体" w:hAnsi="宋体" w:cs="宋体" w:hint="eastAsia"/>
                <w:color w:val="000000"/>
                <w:kern w:val="0"/>
                <w:sz w:val="20"/>
                <w:szCs w:val="20"/>
              </w:rPr>
            </w:pPr>
          </w:p>
        </w:tc>
        <w:tc>
          <w:tcPr>
            <w:tcW w:w="309" w:type="pct"/>
            <w:vMerge/>
            <w:tcBorders>
              <w:top w:val="nil"/>
              <w:left w:val="single" w:sz="4" w:space="0" w:color="auto"/>
              <w:bottom w:val="single" w:sz="4" w:space="0" w:color="auto"/>
              <w:right w:val="single" w:sz="4" w:space="0" w:color="auto"/>
            </w:tcBorders>
            <w:vAlign w:val="center"/>
            <w:hideMark/>
          </w:tcPr>
          <w:p w14:paraId="30A05368" w14:textId="77777777" w:rsidR="004D4FD8" w:rsidRPr="004D4FD8" w:rsidRDefault="004D4FD8" w:rsidP="004D4FD8">
            <w:pPr>
              <w:widowControl/>
              <w:jc w:val="left"/>
              <w:rPr>
                <w:rFonts w:ascii="宋体" w:hAnsi="宋体" w:cs="宋体" w:hint="eastAsia"/>
                <w:color w:val="000000"/>
                <w:kern w:val="0"/>
                <w:sz w:val="20"/>
                <w:szCs w:val="20"/>
              </w:rPr>
            </w:pPr>
          </w:p>
        </w:tc>
        <w:tc>
          <w:tcPr>
            <w:tcW w:w="324" w:type="pct"/>
            <w:tcBorders>
              <w:top w:val="nil"/>
              <w:left w:val="nil"/>
              <w:bottom w:val="single" w:sz="4" w:space="0" w:color="auto"/>
              <w:right w:val="single" w:sz="4" w:space="0" w:color="auto"/>
            </w:tcBorders>
            <w:shd w:val="clear" w:color="auto" w:fill="auto"/>
            <w:vAlign w:val="center"/>
            <w:hideMark/>
          </w:tcPr>
          <w:p w14:paraId="11AC9C3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时效指标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F2B9BC"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资金拨付及时率（%）</w:t>
            </w:r>
          </w:p>
        </w:tc>
        <w:tc>
          <w:tcPr>
            <w:tcW w:w="462" w:type="pct"/>
            <w:tcBorders>
              <w:top w:val="nil"/>
              <w:left w:val="nil"/>
              <w:bottom w:val="single" w:sz="4" w:space="0" w:color="auto"/>
              <w:right w:val="single" w:sz="4" w:space="0" w:color="auto"/>
            </w:tcBorders>
            <w:shd w:val="clear" w:color="auto" w:fill="auto"/>
            <w:vAlign w:val="center"/>
            <w:hideMark/>
          </w:tcPr>
          <w:p w14:paraId="6BCC388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391" w:type="pct"/>
            <w:tcBorders>
              <w:top w:val="nil"/>
              <w:left w:val="nil"/>
              <w:bottom w:val="single" w:sz="4" w:space="0" w:color="auto"/>
              <w:right w:val="single" w:sz="4" w:space="0" w:color="auto"/>
            </w:tcBorders>
            <w:shd w:val="clear" w:color="auto" w:fill="auto"/>
            <w:vAlign w:val="center"/>
            <w:hideMark/>
          </w:tcPr>
          <w:p w14:paraId="14A0E3E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466" w:type="pct"/>
            <w:gridSpan w:val="2"/>
            <w:tcBorders>
              <w:top w:val="single" w:sz="4" w:space="0" w:color="auto"/>
              <w:left w:val="nil"/>
              <w:bottom w:val="single" w:sz="4" w:space="0" w:color="auto"/>
              <w:right w:val="single" w:sz="4" w:space="0" w:color="000000"/>
            </w:tcBorders>
            <w:shd w:val="clear" w:color="auto" w:fill="auto"/>
            <w:vAlign w:val="center"/>
            <w:hideMark/>
          </w:tcPr>
          <w:p w14:paraId="7B54584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36" w:type="pct"/>
            <w:gridSpan w:val="2"/>
            <w:tcBorders>
              <w:top w:val="single" w:sz="4" w:space="0" w:color="auto"/>
              <w:left w:val="nil"/>
              <w:bottom w:val="single" w:sz="4" w:space="0" w:color="auto"/>
              <w:right w:val="single" w:sz="4" w:space="0" w:color="000000"/>
            </w:tcBorders>
            <w:shd w:val="clear" w:color="auto" w:fill="auto"/>
            <w:vAlign w:val="center"/>
            <w:hideMark/>
          </w:tcPr>
          <w:p w14:paraId="6DCAA40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1204A36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截至2023年12月31日，无任何单位</w:t>
            </w:r>
            <w:r w:rsidRPr="004D4FD8">
              <w:rPr>
                <w:rFonts w:ascii="宋体" w:hAnsi="宋体" w:cs="宋体" w:hint="eastAsia"/>
                <w:color w:val="000000"/>
                <w:kern w:val="0"/>
                <w:sz w:val="20"/>
                <w:szCs w:val="20"/>
              </w:rPr>
              <w:lastRenderedPageBreak/>
              <w:t>或个人与我单位移交国有企业退休人员台账，故无法使用该项目资金。</w:t>
            </w:r>
          </w:p>
        </w:tc>
        <w:tc>
          <w:tcPr>
            <w:tcW w:w="88" w:type="pct"/>
            <w:vAlign w:val="center"/>
            <w:hideMark/>
          </w:tcPr>
          <w:p w14:paraId="56FD52B3" w14:textId="77777777" w:rsidR="004D4FD8" w:rsidRPr="004D4FD8" w:rsidRDefault="004D4FD8" w:rsidP="004D4FD8">
            <w:pPr>
              <w:widowControl/>
              <w:jc w:val="left"/>
              <w:rPr>
                <w:rFonts w:eastAsia="Times New Roman"/>
                <w:kern w:val="0"/>
                <w:sz w:val="20"/>
                <w:szCs w:val="20"/>
              </w:rPr>
            </w:pPr>
          </w:p>
        </w:tc>
      </w:tr>
      <w:tr w:rsidR="005F5708" w:rsidRPr="004D4FD8" w14:paraId="103B373B" w14:textId="77777777" w:rsidTr="005F5708">
        <w:trPr>
          <w:trHeight w:val="400"/>
        </w:trPr>
        <w:tc>
          <w:tcPr>
            <w:tcW w:w="310" w:type="pct"/>
            <w:vMerge/>
            <w:tcBorders>
              <w:top w:val="nil"/>
              <w:left w:val="single" w:sz="4" w:space="0" w:color="auto"/>
              <w:bottom w:val="single" w:sz="4" w:space="0" w:color="auto"/>
              <w:right w:val="single" w:sz="4" w:space="0" w:color="auto"/>
            </w:tcBorders>
            <w:vAlign w:val="center"/>
            <w:hideMark/>
          </w:tcPr>
          <w:p w14:paraId="5E917D2B" w14:textId="77777777" w:rsidR="004D4FD8" w:rsidRPr="004D4FD8" w:rsidRDefault="004D4FD8" w:rsidP="004D4FD8">
            <w:pPr>
              <w:widowControl/>
              <w:jc w:val="left"/>
              <w:rPr>
                <w:rFonts w:ascii="宋体" w:hAnsi="宋体" w:cs="宋体" w:hint="eastAsia"/>
                <w:color w:val="000000"/>
                <w:kern w:val="0"/>
                <w:sz w:val="20"/>
                <w:szCs w:val="20"/>
              </w:rPr>
            </w:pPr>
          </w:p>
        </w:tc>
        <w:tc>
          <w:tcPr>
            <w:tcW w:w="309" w:type="pct"/>
            <w:vMerge w:val="restart"/>
            <w:tcBorders>
              <w:top w:val="nil"/>
              <w:left w:val="single" w:sz="4" w:space="0" w:color="auto"/>
              <w:bottom w:val="single" w:sz="4" w:space="0" w:color="auto"/>
              <w:right w:val="single" w:sz="4" w:space="0" w:color="auto"/>
            </w:tcBorders>
            <w:shd w:val="clear" w:color="auto" w:fill="auto"/>
            <w:vAlign w:val="center"/>
            <w:hideMark/>
          </w:tcPr>
          <w:p w14:paraId="0E7BD19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成本指标</w:t>
            </w:r>
          </w:p>
        </w:tc>
        <w:tc>
          <w:tcPr>
            <w:tcW w:w="324" w:type="pct"/>
            <w:tcBorders>
              <w:top w:val="nil"/>
              <w:left w:val="nil"/>
              <w:bottom w:val="single" w:sz="4" w:space="0" w:color="auto"/>
              <w:right w:val="single" w:sz="4" w:space="0" w:color="auto"/>
            </w:tcBorders>
            <w:shd w:val="clear" w:color="auto" w:fill="auto"/>
            <w:vAlign w:val="center"/>
            <w:hideMark/>
          </w:tcPr>
          <w:p w14:paraId="3F25123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3942FE"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预计购买办公耗材的资金额度（万元）</w:t>
            </w:r>
          </w:p>
        </w:tc>
        <w:tc>
          <w:tcPr>
            <w:tcW w:w="462" w:type="pct"/>
            <w:tcBorders>
              <w:top w:val="nil"/>
              <w:left w:val="nil"/>
              <w:bottom w:val="single" w:sz="4" w:space="0" w:color="auto"/>
              <w:right w:val="single" w:sz="4" w:space="0" w:color="auto"/>
            </w:tcBorders>
            <w:shd w:val="clear" w:color="auto" w:fill="auto"/>
            <w:vAlign w:val="center"/>
            <w:hideMark/>
          </w:tcPr>
          <w:p w14:paraId="0BCBD0C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&lt;=0.10万元</w:t>
            </w:r>
          </w:p>
        </w:tc>
        <w:tc>
          <w:tcPr>
            <w:tcW w:w="391" w:type="pct"/>
            <w:tcBorders>
              <w:top w:val="nil"/>
              <w:left w:val="nil"/>
              <w:bottom w:val="single" w:sz="4" w:space="0" w:color="auto"/>
              <w:right w:val="single" w:sz="4" w:space="0" w:color="auto"/>
            </w:tcBorders>
            <w:shd w:val="clear" w:color="auto" w:fill="auto"/>
            <w:vAlign w:val="center"/>
            <w:hideMark/>
          </w:tcPr>
          <w:p w14:paraId="25155F9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=0万元</w:t>
            </w:r>
          </w:p>
        </w:tc>
        <w:tc>
          <w:tcPr>
            <w:tcW w:w="466" w:type="pct"/>
            <w:gridSpan w:val="2"/>
            <w:tcBorders>
              <w:top w:val="single" w:sz="4" w:space="0" w:color="auto"/>
              <w:left w:val="nil"/>
              <w:bottom w:val="single" w:sz="4" w:space="0" w:color="auto"/>
              <w:right w:val="single" w:sz="4" w:space="0" w:color="000000"/>
            </w:tcBorders>
            <w:shd w:val="clear" w:color="auto" w:fill="auto"/>
            <w:vAlign w:val="center"/>
            <w:hideMark/>
          </w:tcPr>
          <w:p w14:paraId="400058D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36" w:type="pct"/>
            <w:gridSpan w:val="2"/>
            <w:tcBorders>
              <w:top w:val="single" w:sz="4" w:space="0" w:color="auto"/>
              <w:left w:val="nil"/>
              <w:bottom w:val="single" w:sz="4" w:space="0" w:color="auto"/>
              <w:right w:val="single" w:sz="4" w:space="0" w:color="000000"/>
            </w:tcBorders>
            <w:shd w:val="clear" w:color="auto" w:fill="auto"/>
            <w:vAlign w:val="center"/>
            <w:hideMark/>
          </w:tcPr>
          <w:p w14:paraId="685D83D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6698282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截至2023年12月31日，无任何单位或个人与我单位移交国有企业退休人员台账，故无法使用该项目资金。</w:t>
            </w:r>
          </w:p>
        </w:tc>
        <w:tc>
          <w:tcPr>
            <w:tcW w:w="88" w:type="pct"/>
            <w:vAlign w:val="center"/>
            <w:hideMark/>
          </w:tcPr>
          <w:p w14:paraId="764A01FD" w14:textId="77777777" w:rsidR="004D4FD8" w:rsidRPr="004D4FD8" w:rsidRDefault="004D4FD8" w:rsidP="004D4FD8">
            <w:pPr>
              <w:widowControl/>
              <w:jc w:val="left"/>
              <w:rPr>
                <w:rFonts w:eastAsia="Times New Roman"/>
                <w:kern w:val="0"/>
                <w:sz w:val="20"/>
                <w:szCs w:val="20"/>
              </w:rPr>
            </w:pPr>
          </w:p>
        </w:tc>
      </w:tr>
      <w:tr w:rsidR="005F5708" w:rsidRPr="004D4FD8" w14:paraId="49C27ECA" w14:textId="77777777" w:rsidTr="005F5708">
        <w:trPr>
          <w:trHeight w:val="400"/>
        </w:trPr>
        <w:tc>
          <w:tcPr>
            <w:tcW w:w="310" w:type="pct"/>
            <w:vMerge/>
            <w:tcBorders>
              <w:top w:val="nil"/>
              <w:left w:val="single" w:sz="4" w:space="0" w:color="auto"/>
              <w:bottom w:val="single" w:sz="4" w:space="0" w:color="auto"/>
              <w:right w:val="single" w:sz="4" w:space="0" w:color="auto"/>
            </w:tcBorders>
            <w:vAlign w:val="center"/>
            <w:hideMark/>
          </w:tcPr>
          <w:p w14:paraId="4AC290B3" w14:textId="77777777" w:rsidR="004D4FD8" w:rsidRPr="004D4FD8" w:rsidRDefault="004D4FD8" w:rsidP="004D4FD8">
            <w:pPr>
              <w:widowControl/>
              <w:jc w:val="left"/>
              <w:rPr>
                <w:rFonts w:ascii="宋体" w:hAnsi="宋体" w:cs="宋体" w:hint="eastAsia"/>
                <w:color w:val="000000"/>
                <w:kern w:val="0"/>
                <w:sz w:val="20"/>
                <w:szCs w:val="20"/>
              </w:rPr>
            </w:pPr>
          </w:p>
        </w:tc>
        <w:tc>
          <w:tcPr>
            <w:tcW w:w="309" w:type="pct"/>
            <w:vMerge/>
            <w:tcBorders>
              <w:top w:val="nil"/>
              <w:left w:val="single" w:sz="4" w:space="0" w:color="auto"/>
              <w:bottom w:val="single" w:sz="4" w:space="0" w:color="auto"/>
              <w:right w:val="single" w:sz="4" w:space="0" w:color="auto"/>
            </w:tcBorders>
            <w:vAlign w:val="center"/>
            <w:hideMark/>
          </w:tcPr>
          <w:p w14:paraId="2535FAB2" w14:textId="77777777" w:rsidR="004D4FD8" w:rsidRPr="004D4FD8" w:rsidRDefault="004D4FD8" w:rsidP="004D4FD8">
            <w:pPr>
              <w:widowControl/>
              <w:jc w:val="left"/>
              <w:rPr>
                <w:rFonts w:ascii="宋体" w:hAnsi="宋体" w:cs="宋体" w:hint="eastAsia"/>
                <w:color w:val="000000"/>
                <w:kern w:val="0"/>
                <w:sz w:val="20"/>
                <w:szCs w:val="20"/>
              </w:rPr>
            </w:pPr>
          </w:p>
        </w:tc>
        <w:tc>
          <w:tcPr>
            <w:tcW w:w="324" w:type="pct"/>
            <w:tcBorders>
              <w:top w:val="nil"/>
              <w:left w:val="nil"/>
              <w:bottom w:val="single" w:sz="4" w:space="0" w:color="auto"/>
              <w:right w:val="single" w:sz="4" w:space="0" w:color="auto"/>
            </w:tcBorders>
            <w:shd w:val="clear" w:color="auto" w:fill="auto"/>
            <w:vAlign w:val="center"/>
            <w:hideMark/>
          </w:tcPr>
          <w:p w14:paraId="22DF461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A8FFE59"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预计购买办公设备资金额度（万元）</w:t>
            </w:r>
          </w:p>
        </w:tc>
        <w:tc>
          <w:tcPr>
            <w:tcW w:w="462" w:type="pct"/>
            <w:tcBorders>
              <w:top w:val="nil"/>
              <w:left w:val="nil"/>
              <w:bottom w:val="single" w:sz="4" w:space="0" w:color="auto"/>
              <w:right w:val="single" w:sz="4" w:space="0" w:color="auto"/>
            </w:tcBorders>
            <w:shd w:val="clear" w:color="auto" w:fill="auto"/>
            <w:vAlign w:val="center"/>
            <w:hideMark/>
          </w:tcPr>
          <w:p w14:paraId="311D860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&lt;=0.16万元</w:t>
            </w:r>
          </w:p>
        </w:tc>
        <w:tc>
          <w:tcPr>
            <w:tcW w:w="391" w:type="pct"/>
            <w:tcBorders>
              <w:top w:val="nil"/>
              <w:left w:val="nil"/>
              <w:bottom w:val="single" w:sz="4" w:space="0" w:color="auto"/>
              <w:right w:val="single" w:sz="4" w:space="0" w:color="auto"/>
            </w:tcBorders>
            <w:shd w:val="clear" w:color="auto" w:fill="auto"/>
            <w:vAlign w:val="center"/>
            <w:hideMark/>
          </w:tcPr>
          <w:p w14:paraId="54ACAC3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=0万元</w:t>
            </w:r>
          </w:p>
        </w:tc>
        <w:tc>
          <w:tcPr>
            <w:tcW w:w="466" w:type="pct"/>
            <w:gridSpan w:val="2"/>
            <w:tcBorders>
              <w:top w:val="single" w:sz="4" w:space="0" w:color="auto"/>
              <w:left w:val="nil"/>
              <w:bottom w:val="single" w:sz="4" w:space="0" w:color="auto"/>
              <w:right w:val="single" w:sz="4" w:space="0" w:color="000000"/>
            </w:tcBorders>
            <w:shd w:val="clear" w:color="auto" w:fill="auto"/>
            <w:vAlign w:val="center"/>
            <w:hideMark/>
          </w:tcPr>
          <w:p w14:paraId="7F58823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36" w:type="pct"/>
            <w:gridSpan w:val="2"/>
            <w:tcBorders>
              <w:top w:val="single" w:sz="4" w:space="0" w:color="auto"/>
              <w:left w:val="nil"/>
              <w:bottom w:val="single" w:sz="4" w:space="0" w:color="auto"/>
              <w:right w:val="single" w:sz="4" w:space="0" w:color="000000"/>
            </w:tcBorders>
            <w:shd w:val="clear" w:color="auto" w:fill="auto"/>
            <w:vAlign w:val="center"/>
            <w:hideMark/>
          </w:tcPr>
          <w:p w14:paraId="0189557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0C9FD6D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截至2023年12月31日，无任何单位或个人与我单位移交国有企业退休人员台账，故无法使用该项目资金。</w:t>
            </w:r>
          </w:p>
        </w:tc>
        <w:tc>
          <w:tcPr>
            <w:tcW w:w="88" w:type="pct"/>
            <w:vAlign w:val="center"/>
            <w:hideMark/>
          </w:tcPr>
          <w:p w14:paraId="6B0213E7" w14:textId="77777777" w:rsidR="004D4FD8" w:rsidRPr="004D4FD8" w:rsidRDefault="004D4FD8" w:rsidP="004D4FD8">
            <w:pPr>
              <w:widowControl/>
              <w:jc w:val="left"/>
              <w:rPr>
                <w:rFonts w:eastAsia="Times New Roman"/>
                <w:kern w:val="0"/>
                <w:sz w:val="20"/>
                <w:szCs w:val="20"/>
              </w:rPr>
            </w:pPr>
          </w:p>
        </w:tc>
      </w:tr>
      <w:tr w:rsidR="005F5708" w:rsidRPr="004D4FD8" w14:paraId="2D5FFC08" w14:textId="77777777" w:rsidTr="005F5708">
        <w:trPr>
          <w:trHeight w:val="400"/>
        </w:trPr>
        <w:tc>
          <w:tcPr>
            <w:tcW w:w="310" w:type="pct"/>
            <w:vMerge/>
            <w:tcBorders>
              <w:top w:val="nil"/>
              <w:left w:val="single" w:sz="4" w:space="0" w:color="auto"/>
              <w:bottom w:val="single" w:sz="4" w:space="0" w:color="auto"/>
              <w:right w:val="single" w:sz="4" w:space="0" w:color="auto"/>
            </w:tcBorders>
            <w:vAlign w:val="center"/>
            <w:hideMark/>
          </w:tcPr>
          <w:p w14:paraId="4586E2F9" w14:textId="77777777" w:rsidR="004D4FD8" w:rsidRPr="004D4FD8" w:rsidRDefault="004D4FD8" w:rsidP="004D4FD8">
            <w:pPr>
              <w:widowControl/>
              <w:jc w:val="left"/>
              <w:rPr>
                <w:rFonts w:ascii="宋体" w:hAnsi="宋体" w:cs="宋体" w:hint="eastAsia"/>
                <w:color w:val="000000"/>
                <w:kern w:val="0"/>
                <w:sz w:val="20"/>
                <w:szCs w:val="20"/>
              </w:rPr>
            </w:pPr>
          </w:p>
        </w:tc>
        <w:tc>
          <w:tcPr>
            <w:tcW w:w="309" w:type="pct"/>
            <w:vMerge/>
            <w:tcBorders>
              <w:top w:val="nil"/>
              <w:left w:val="single" w:sz="4" w:space="0" w:color="auto"/>
              <w:bottom w:val="single" w:sz="4" w:space="0" w:color="auto"/>
              <w:right w:val="single" w:sz="4" w:space="0" w:color="auto"/>
            </w:tcBorders>
            <w:vAlign w:val="center"/>
            <w:hideMark/>
          </w:tcPr>
          <w:p w14:paraId="62BE5142" w14:textId="77777777" w:rsidR="004D4FD8" w:rsidRPr="004D4FD8" w:rsidRDefault="004D4FD8" w:rsidP="004D4FD8">
            <w:pPr>
              <w:widowControl/>
              <w:jc w:val="left"/>
              <w:rPr>
                <w:rFonts w:ascii="宋体" w:hAnsi="宋体" w:cs="宋体" w:hint="eastAsia"/>
                <w:color w:val="000000"/>
                <w:kern w:val="0"/>
                <w:sz w:val="20"/>
                <w:szCs w:val="20"/>
              </w:rPr>
            </w:pPr>
          </w:p>
        </w:tc>
        <w:tc>
          <w:tcPr>
            <w:tcW w:w="324" w:type="pct"/>
            <w:tcBorders>
              <w:top w:val="nil"/>
              <w:left w:val="nil"/>
              <w:bottom w:val="single" w:sz="4" w:space="0" w:color="auto"/>
              <w:right w:val="single" w:sz="4" w:space="0" w:color="auto"/>
            </w:tcBorders>
            <w:shd w:val="clear" w:color="auto" w:fill="auto"/>
            <w:vAlign w:val="center"/>
            <w:hideMark/>
          </w:tcPr>
          <w:p w14:paraId="3A4032E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社会成本</w:t>
            </w:r>
            <w:r w:rsidRPr="004D4FD8">
              <w:rPr>
                <w:rFonts w:ascii="宋体" w:hAnsi="宋体" w:cs="宋体" w:hint="eastAsia"/>
                <w:color w:val="000000"/>
                <w:kern w:val="0"/>
                <w:sz w:val="20"/>
                <w:szCs w:val="20"/>
              </w:rPr>
              <w:lastRenderedPageBreak/>
              <w:t>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BEDD7A1"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lastRenderedPageBreak/>
              <w:t xml:space="preserve">　</w:t>
            </w:r>
          </w:p>
        </w:tc>
        <w:tc>
          <w:tcPr>
            <w:tcW w:w="462" w:type="pct"/>
            <w:tcBorders>
              <w:top w:val="nil"/>
              <w:left w:val="nil"/>
              <w:bottom w:val="single" w:sz="4" w:space="0" w:color="auto"/>
              <w:right w:val="single" w:sz="4" w:space="0" w:color="auto"/>
            </w:tcBorders>
            <w:shd w:val="clear" w:color="auto" w:fill="auto"/>
            <w:vAlign w:val="center"/>
            <w:hideMark/>
          </w:tcPr>
          <w:p w14:paraId="7E76242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391" w:type="pct"/>
            <w:tcBorders>
              <w:top w:val="nil"/>
              <w:left w:val="nil"/>
              <w:bottom w:val="single" w:sz="4" w:space="0" w:color="auto"/>
              <w:right w:val="single" w:sz="4" w:space="0" w:color="auto"/>
            </w:tcBorders>
            <w:shd w:val="clear" w:color="auto" w:fill="auto"/>
            <w:vAlign w:val="center"/>
            <w:hideMark/>
          </w:tcPr>
          <w:p w14:paraId="15562F9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hideMark/>
          </w:tcPr>
          <w:p w14:paraId="266C362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36" w:type="pct"/>
            <w:gridSpan w:val="2"/>
            <w:tcBorders>
              <w:top w:val="single" w:sz="4" w:space="0" w:color="auto"/>
              <w:left w:val="nil"/>
              <w:bottom w:val="single" w:sz="4" w:space="0" w:color="auto"/>
              <w:right w:val="single" w:sz="4" w:space="0" w:color="000000"/>
            </w:tcBorders>
            <w:shd w:val="clear" w:color="auto" w:fill="auto"/>
            <w:vAlign w:val="center"/>
            <w:hideMark/>
          </w:tcPr>
          <w:p w14:paraId="20674E6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3637175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7A87233E" w14:textId="77777777" w:rsidR="004D4FD8" w:rsidRPr="004D4FD8" w:rsidRDefault="004D4FD8" w:rsidP="004D4FD8">
            <w:pPr>
              <w:widowControl/>
              <w:jc w:val="left"/>
              <w:rPr>
                <w:rFonts w:eastAsia="Times New Roman"/>
                <w:kern w:val="0"/>
                <w:sz w:val="20"/>
                <w:szCs w:val="20"/>
              </w:rPr>
            </w:pPr>
          </w:p>
        </w:tc>
      </w:tr>
      <w:tr w:rsidR="005F5708" w:rsidRPr="004D4FD8" w14:paraId="166CC655" w14:textId="77777777" w:rsidTr="005F5708">
        <w:trPr>
          <w:trHeight w:val="400"/>
        </w:trPr>
        <w:tc>
          <w:tcPr>
            <w:tcW w:w="310" w:type="pct"/>
            <w:vMerge/>
            <w:tcBorders>
              <w:top w:val="nil"/>
              <w:left w:val="single" w:sz="4" w:space="0" w:color="auto"/>
              <w:bottom w:val="single" w:sz="4" w:space="0" w:color="auto"/>
              <w:right w:val="single" w:sz="4" w:space="0" w:color="auto"/>
            </w:tcBorders>
            <w:vAlign w:val="center"/>
            <w:hideMark/>
          </w:tcPr>
          <w:p w14:paraId="56549825" w14:textId="77777777" w:rsidR="004D4FD8" w:rsidRPr="004D4FD8" w:rsidRDefault="004D4FD8" w:rsidP="004D4FD8">
            <w:pPr>
              <w:widowControl/>
              <w:jc w:val="left"/>
              <w:rPr>
                <w:rFonts w:ascii="宋体" w:hAnsi="宋体" w:cs="宋体" w:hint="eastAsia"/>
                <w:color w:val="000000"/>
                <w:kern w:val="0"/>
                <w:sz w:val="20"/>
                <w:szCs w:val="20"/>
              </w:rPr>
            </w:pPr>
          </w:p>
        </w:tc>
        <w:tc>
          <w:tcPr>
            <w:tcW w:w="309" w:type="pct"/>
            <w:vMerge/>
            <w:tcBorders>
              <w:top w:val="nil"/>
              <w:left w:val="single" w:sz="4" w:space="0" w:color="auto"/>
              <w:bottom w:val="single" w:sz="4" w:space="0" w:color="auto"/>
              <w:right w:val="single" w:sz="4" w:space="0" w:color="auto"/>
            </w:tcBorders>
            <w:vAlign w:val="center"/>
            <w:hideMark/>
          </w:tcPr>
          <w:p w14:paraId="065DAA19" w14:textId="77777777" w:rsidR="004D4FD8" w:rsidRPr="004D4FD8" w:rsidRDefault="004D4FD8" w:rsidP="004D4FD8">
            <w:pPr>
              <w:widowControl/>
              <w:jc w:val="left"/>
              <w:rPr>
                <w:rFonts w:ascii="宋体" w:hAnsi="宋体" w:cs="宋体" w:hint="eastAsia"/>
                <w:color w:val="000000"/>
                <w:kern w:val="0"/>
                <w:sz w:val="20"/>
                <w:szCs w:val="20"/>
              </w:rPr>
            </w:pPr>
          </w:p>
        </w:tc>
        <w:tc>
          <w:tcPr>
            <w:tcW w:w="324" w:type="pct"/>
            <w:tcBorders>
              <w:top w:val="nil"/>
              <w:left w:val="nil"/>
              <w:bottom w:val="single" w:sz="4" w:space="0" w:color="auto"/>
              <w:right w:val="single" w:sz="4" w:space="0" w:color="auto"/>
            </w:tcBorders>
            <w:shd w:val="clear" w:color="auto" w:fill="auto"/>
            <w:vAlign w:val="center"/>
            <w:hideMark/>
          </w:tcPr>
          <w:p w14:paraId="52532EB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生态环境成本指标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C33EDB5"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14:paraId="4F3320A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391" w:type="pct"/>
            <w:tcBorders>
              <w:top w:val="nil"/>
              <w:left w:val="nil"/>
              <w:bottom w:val="single" w:sz="4" w:space="0" w:color="auto"/>
              <w:right w:val="single" w:sz="4" w:space="0" w:color="auto"/>
            </w:tcBorders>
            <w:shd w:val="clear" w:color="auto" w:fill="auto"/>
            <w:vAlign w:val="center"/>
            <w:hideMark/>
          </w:tcPr>
          <w:p w14:paraId="77798A9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hideMark/>
          </w:tcPr>
          <w:p w14:paraId="0CC621A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36" w:type="pct"/>
            <w:gridSpan w:val="2"/>
            <w:tcBorders>
              <w:top w:val="single" w:sz="4" w:space="0" w:color="auto"/>
              <w:left w:val="nil"/>
              <w:bottom w:val="single" w:sz="4" w:space="0" w:color="auto"/>
              <w:right w:val="single" w:sz="4" w:space="0" w:color="000000"/>
            </w:tcBorders>
            <w:shd w:val="clear" w:color="auto" w:fill="auto"/>
            <w:vAlign w:val="center"/>
            <w:hideMark/>
          </w:tcPr>
          <w:p w14:paraId="28063EC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12A2AE0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05FB5807" w14:textId="77777777" w:rsidR="004D4FD8" w:rsidRPr="004D4FD8" w:rsidRDefault="004D4FD8" w:rsidP="004D4FD8">
            <w:pPr>
              <w:widowControl/>
              <w:jc w:val="left"/>
              <w:rPr>
                <w:rFonts w:eastAsia="Times New Roman"/>
                <w:kern w:val="0"/>
                <w:sz w:val="20"/>
                <w:szCs w:val="20"/>
              </w:rPr>
            </w:pPr>
          </w:p>
        </w:tc>
      </w:tr>
      <w:tr w:rsidR="005F5708" w:rsidRPr="004D4FD8" w14:paraId="3E22E6AC" w14:textId="77777777" w:rsidTr="005F5708">
        <w:trPr>
          <w:trHeight w:val="400"/>
        </w:trPr>
        <w:tc>
          <w:tcPr>
            <w:tcW w:w="310" w:type="pct"/>
            <w:vMerge/>
            <w:tcBorders>
              <w:top w:val="nil"/>
              <w:left w:val="single" w:sz="4" w:space="0" w:color="auto"/>
              <w:bottom w:val="single" w:sz="4" w:space="0" w:color="auto"/>
              <w:right w:val="single" w:sz="4" w:space="0" w:color="auto"/>
            </w:tcBorders>
            <w:vAlign w:val="center"/>
            <w:hideMark/>
          </w:tcPr>
          <w:p w14:paraId="660170C9" w14:textId="77777777" w:rsidR="004D4FD8" w:rsidRPr="004D4FD8" w:rsidRDefault="004D4FD8" w:rsidP="004D4FD8">
            <w:pPr>
              <w:widowControl/>
              <w:jc w:val="left"/>
              <w:rPr>
                <w:rFonts w:ascii="宋体" w:hAnsi="宋体" w:cs="宋体" w:hint="eastAsia"/>
                <w:color w:val="000000"/>
                <w:kern w:val="0"/>
                <w:sz w:val="20"/>
                <w:szCs w:val="20"/>
              </w:rPr>
            </w:pPr>
          </w:p>
        </w:tc>
        <w:tc>
          <w:tcPr>
            <w:tcW w:w="309" w:type="pct"/>
            <w:vMerge w:val="restart"/>
            <w:tcBorders>
              <w:top w:val="nil"/>
              <w:left w:val="single" w:sz="4" w:space="0" w:color="auto"/>
              <w:bottom w:val="single" w:sz="4" w:space="0" w:color="auto"/>
              <w:right w:val="single" w:sz="4" w:space="0" w:color="auto"/>
            </w:tcBorders>
            <w:shd w:val="clear" w:color="auto" w:fill="auto"/>
            <w:vAlign w:val="center"/>
            <w:hideMark/>
          </w:tcPr>
          <w:p w14:paraId="6050BAE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效益指标</w:t>
            </w:r>
          </w:p>
        </w:tc>
        <w:tc>
          <w:tcPr>
            <w:tcW w:w="324" w:type="pct"/>
            <w:tcBorders>
              <w:top w:val="nil"/>
              <w:left w:val="nil"/>
              <w:bottom w:val="single" w:sz="4" w:space="0" w:color="auto"/>
              <w:right w:val="single" w:sz="4" w:space="0" w:color="auto"/>
            </w:tcBorders>
            <w:shd w:val="clear" w:color="auto" w:fill="auto"/>
            <w:vAlign w:val="center"/>
            <w:hideMark/>
          </w:tcPr>
          <w:p w14:paraId="141F926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A413D43"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14:paraId="53D7E8C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391" w:type="pct"/>
            <w:tcBorders>
              <w:top w:val="nil"/>
              <w:left w:val="nil"/>
              <w:bottom w:val="single" w:sz="4" w:space="0" w:color="auto"/>
              <w:right w:val="single" w:sz="4" w:space="0" w:color="auto"/>
            </w:tcBorders>
            <w:shd w:val="clear" w:color="auto" w:fill="auto"/>
            <w:vAlign w:val="center"/>
            <w:hideMark/>
          </w:tcPr>
          <w:p w14:paraId="1D096E3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hideMark/>
          </w:tcPr>
          <w:p w14:paraId="0DD6D52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36" w:type="pct"/>
            <w:gridSpan w:val="2"/>
            <w:tcBorders>
              <w:top w:val="single" w:sz="4" w:space="0" w:color="auto"/>
              <w:left w:val="nil"/>
              <w:bottom w:val="single" w:sz="4" w:space="0" w:color="auto"/>
              <w:right w:val="single" w:sz="4" w:space="0" w:color="000000"/>
            </w:tcBorders>
            <w:shd w:val="clear" w:color="auto" w:fill="auto"/>
            <w:vAlign w:val="center"/>
            <w:hideMark/>
          </w:tcPr>
          <w:p w14:paraId="05BB2AF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786BB5E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572EEC0F" w14:textId="77777777" w:rsidR="004D4FD8" w:rsidRPr="004D4FD8" w:rsidRDefault="004D4FD8" w:rsidP="004D4FD8">
            <w:pPr>
              <w:widowControl/>
              <w:jc w:val="left"/>
              <w:rPr>
                <w:rFonts w:eastAsia="Times New Roman"/>
                <w:kern w:val="0"/>
                <w:sz w:val="20"/>
                <w:szCs w:val="20"/>
              </w:rPr>
            </w:pPr>
          </w:p>
        </w:tc>
      </w:tr>
      <w:tr w:rsidR="005F5708" w:rsidRPr="004D4FD8" w14:paraId="554336A7" w14:textId="77777777" w:rsidTr="005F5708">
        <w:trPr>
          <w:trHeight w:val="400"/>
        </w:trPr>
        <w:tc>
          <w:tcPr>
            <w:tcW w:w="310" w:type="pct"/>
            <w:vMerge/>
            <w:tcBorders>
              <w:top w:val="nil"/>
              <w:left w:val="single" w:sz="4" w:space="0" w:color="auto"/>
              <w:bottom w:val="single" w:sz="4" w:space="0" w:color="auto"/>
              <w:right w:val="single" w:sz="4" w:space="0" w:color="auto"/>
            </w:tcBorders>
            <w:vAlign w:val="center"/>
            <w:hideMark/>
          </w:tcPr>
          <w:p w14:paraId="5BF82B8D" w14:textId="77777777" w:rsidR="004D4FD8" w:rsidRPr="004D4FD8" w:rsidRDefault="004D4FD8" w:rsidP="004D4FD8">
            <w:pPr>
              <w:widowControl/>
              <w:jc w:val="left"/>
              <w:rPr>
                <w:rFonts w:ascii="宋体" w:hAnsi="宋体" w:cs="宋体" w:hint="eastAsia"/>
                <w:color w:val="000000"/>
                <w:kern w:val="0"/>
                <w:sz w:val="20"/>
                <w:szCs w:val="20"/>
              </w:rPr>
            </w:pPr>
          </w:p>
        </w:tc>
        <w:tc>
          <w:tcPr>
            <w:tcW w:w="309" w:type="pct"/>
            <w:vMerge/>
            <w:tcBorders>
              <w:top w:val="nil"/>
              <w:left w:val="single" w:sz="4" w:space="0" w:color="auto"/>
              <w:bottom w:val="single" w:sz="4" w:space="0" w:color="auto"/>
              <w:right w:val="single" w:sz="4" w:space="0" w:color="auto"/>
            </w:tcBorders>
            <w:vAlign w:val="center"/>
            <w:hideMark/>
          </w:tcPr>
          <w:p w14:paraId="5AAB9C9C" w14:textId="77777777" w:rsidR="004D4FD8" w:rsidRPr="004D4FD8" w:rsidRDefault="004D4FD8" w:rsidP="004D4FD8">
            <w:pPr>
              <w:widowControl/>
              <w:jc w:val="left"/>
              <w:rPr>
                <w:rFonts w:ascii="宋体" w:hAnsi="宋体" w:cs="宋体" w:hint="eastAsia"/>
                <w:color w:val="000000"/>
                <w:kern w:val="0"/>
                <w:sz w:val="20"/>
                <w:szCs w:val="20"/>
              </w:rPr>
            </w:pPr>
          </w:p>
        </w:tc>
        <w:tc>
          <w:tcPr>
            <w:tcW w:w="324" w:type="pct"/>
            <w:tcBorders>
              <w:top w:val="nil"/>
              <w:left w:val="nil"/>
              <w:bottom w:val="single" w:sz="4" w:space="0" w:color="auto"/>
              <w:right w:val="single" w:sz="4" w:space="0" w:color="auto"/>
            </w:tcBorders>
            <w:shd w:val="clear" w:color="auto" w:fill="auto"/>
            <w:vAlign w:val="center"/>
            <w:hideMark/>
          </w:tcPr>
          <w:p w14:paraId="04A3E51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社会效益指标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E9863B9"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减轻企业负担，保障国有企业退休职工权益</w:t>
            </w:r>
          </w:p>
        </w:tc>
        <w:tc>
          <w:tcPr>
            <w:tcW w:w="462" w:type="pct"/>
            <w:tcBorders>
              <w:top w:val="nil"/>
              <w:left w:val="nil"/>
              <w:bottom w:val="single" w:sz="4" w:space="0" w:color="auto"/>
              <w:right w:val="single" w:sz="4" w:space="0" w:color="auto"/>
            </w:tcBorders>
            <w:shd w:val="clear" w:color="auto" w:fill="auto"/>
            <w:vAlign w:val="center"/>
            <w:hideMark/>
          </w:tcPr>
          <w:p w14:paraId="573664C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有效保障</w:t>
            </w:r>
          </w:p>
        </w:tc>
        <w:tc>
          <w:tcPr>
            <w:tcW w:w="391" w:type="pct"/>
            <w:tcBorders>
              <w:top w:val="nil"/>
              <w:left w:val="nil"/>
              <w:bottom w:val="single" w:sz="4" w:space="0" w:color="auto"/>
              <w:right w:val="single" w:sz="4" w:space="0" w:color="auto"/>
            </w:tcBorders>
            <w:shd w:val="clear" w:color="auto" w:fill="auto"/>
            <w:vAlign w:val="center"/>
            <w:hideMark/>
          </w:tcPr>
          <w:p w14:paraId="5CC6204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未达成</w:t>
            </w:r>
          </w:p>
        </w:tc>
        <w:tc>
          <w:tcPr>
            <w:tcW w:w="466" w:type="pct"/>
            <w:gridSpan w:val="2"/>
            <w:tcBorders>
              <w:top w:val="single" w:sz="4" w:space="0" w:color="auto"/>
              <w:left w:val="nil"/>
              <w:bottom w:val="single" w:sz="4" w:space="0" w:color="auto"/>
              <w:right w:val="single" w:sz="4" w:space="0" w:color="000000"/>
            </w:tcBorders>
            <w:shd w:val="clear" w:color="auto" w:fill="auto"/>
            <w:vAlign w:val="center"/>
            <w:hideMark/>
          </w:tcPr>
          <w:p w14:paraId="37D238A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w:t>
            </w:r>
          </w:p>
        </w:tc>
        <w:tc>
          <w:tcPr>
            <w:tcW w:w="436" w:type="pct"/>
            <w:gridSpan w:val="2"/>
            <w:tcBorders>
              <w:top w:val="single" w:sz="4" w:space="0" w:color="auto"/>
              <w:left w:val="nil"/>
              <w:bottom w:val="single" w:sz="4" w:space="0" w:color="auto"/>
              <w:right w:val="single" w:sz="4" w:space="0" w:color="000000"/>
            </w:tcBorders>
            <w:shd w:val="clear" w:color="auto" w:fill="auto"/>
            <w:vAlign w:val="center"/>
            <w:hideMark/>
          </w:tcPr>
          <w:p w14:paraId="16D3991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4EA3B81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截至2023年12月31日，无任何单位或个人与我单位移交国有企业退休人员台账，故无法使用该项目资金。</w:t>
            </w:r>
          </w:p>
        </w:tc>
        <w:tc>
          <w:tcPr>
            <w:tcW w:w="88" w:type="pct"/>
            <w:vAlign w:val="center"/>
            <w:hideMark/>
          </w:tcPr>
          <w:p w14:paraId="79DAAD9C" w14:textId="77777777" w:rsidR="004D4FD8" w:rsidRPr="004D4FD8" w:rsidRDefault="004D4FD8" w:rsidP="004D4FD8">
            <w:pPr>
              <w:widowControl/>
              <w:jc w:val="left"/>
              <w:rPr>
                <w:rFonts w:eastAsia="Times New Roman"/>
                <w:kern w:val="0"/>
                <w:sz w:val="20"/>
                <w:szCs w:val="20"/>
              </w:rPr>
            </w:pPr>
          </w:p>
        </w:tc>
      </w:tr>
      <w:tr w:rsidR="005F5708" w:rsidRPr="004D4FD8" w14:paraId="52167527" w14:textId="77777777" w:rsidTr="005F5708">
        <w:trPr>
          <w:trHeight w:val="400"/>
        </w:trPr>
        <w:tc>
          <w:tcPr>
            <w:tcW w:w="310" w:type="pct"/>
            <w:vMerge/>
            <w:tcBorders>
              <w:top w:val="nil"/>
              <w:left w:val="single" w:sz="4" w:space="0" w:color="auto"/>
              <w:bottom w:val="single" w:sz="4" w:space="0" w:color="auto"/>
              <w:right w:val="single" w:sz="4" w:space="0" w:color="auto"/>
            </w:tcBorders>
            <w:vAlign w:val="center"/>
            <w:hideMark/>
          </w:tcPr>
          <w:p w14:paraId="0E947D9C" w14:textId="77777777" w:rsidR="004D4FD8" w:rsidRPr="004D4FD8" w:rsidRDefault="004D4FD8" w:rsidP="004D4FD8">
            <w:pPr>
              <w:widowControl/>
              <w:jc w:val="left"/>
              <w:rPr>
                <w:rFonts w:ascii="宋体" w:hAnsi="宋体" w:cs="宋体" w:hint="eastAsia"/>
                <w:color w:val="000000"/>
                <w:kern w:val="0"/>
                <w:sz w:val="20"/>
                <w:szCs w:val="20"/>
              </w:rPr>
            </w:pPr>
          </w:p>
        </w:tc>
        <w:tc>
          <w:tcPr>
            <w:tcW w:w="309" w:type="pct"/>
            <w:vMerge/>
            <w:tcBorders>
              <w:top w:val="nil"/>
              <w:left w:val="single" w:sz="4" w:space="0" w:color="auto"/>
              <w:bottom w:val="single" w:sz="4" w:space="0" w:color="auto"/>
              <w:right w:val="single" w:sz="4" w:space="0" w:color="auto"/>
            </w:tcBorders>
            <w:vAlign w:val="center"/>
            <w:hideMark/>
          </w:tcPr>
          <w:p w14:paraId="71A39473" w14:textId="77777777" w:rsidR="004D4FD8" w:rsidRPr="004D4FD8" w:rsidRDefault="004D4FD8" w:rsidP="004D4FD8">
            <w:pPr>
              <w:widowControl/>
              <w:jc w:val="left"/>
              <w:rPr>
                <w:rFonts w:ascii="宋体" w:hAnsi="宋体" w:cs="宋体" w:hint="eastAsia"/>
                <w:color w:val="000000"/>
                <w:kern w:val="0"/>
                <w:sz w:val="20"/>
                <w:szCs w:val="20"/>
              </w:rPr>
            </w:pPr>
          </w:p>
        </w:tc>
        <w:tc>
          <w:tcPr>
            <w:tcW w:w="324" w:type="pct"/>
            <w:tcBorders>
              <w:top w:val="nil"/>
              <w:left w:val="nil"/>
              <w:bottom w:val="single" w:sz="4" w:space="0" w:color="auto"/>
              <w:right w:val="single" w:sz="4" w:space="0" w:color="auto"/>
            </w:tcBorders>
            <w:shd w:val="clear" w:color="auto" w:fill="auto"/>
            <w:vAlign w:val="center"/>
            <w:hideMark/>
          </w:tcPr>
          <w:p w14:paraId="2B82E44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生态效益指标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77B81C8"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14:paraId="382EAC4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391" w:type="pct"/>
            <w:tcBorders>
              <w:top w:val="nil"/>
              <w:left w:val="nil"/>
              <w:bottom w:val="single" w:sz="4" w:space="0" w:color="auto"/>
              <w:right w:val="single" w:sz="4" w:space="0" w:color="auto"/>
            </w:tcBorders>
            <w:shd w:val="clear" w:color="auto" w:fill="auto"/>
            <w:vAlign w:val="center"/>
            <w:hideMark/>
          </w:tcPr>
          <w:p w14:paraId="7193D25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hideMark/>
          </w:tcPr>
          <w:p w14:paraId="4EFA514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36" w:type="pct"/>
            <w:gridSpan w:val="2"/>
            <w:tcBorders>
              <w:top w:val="single" w:sz="4" w:space="0" w:color="auto"/>
              <w:left w:val="nil"/>
              <w:bottom w:val="single" w:sz="4" w:space="0" w:color="auto"/>
              <w:right w:val="single" w:sz="4" w:space="0" w:color="000000"/>
            </w:tcBorders>
            <w:shd w:val="clear" w:color="auto" w:fill="auto"/>
            <w:vAlign w:val="center"/>
            <w:hideMark/>
          </w:tcPr>
          <w:p w14:paraId="740D688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416F414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64274888" w14:textId="77777777" w:rsidR="004D4FD8" w:rsidRPr="004D4FD8" w:rsidRDefault="004D4FD8" w:rsidP="004D4FD8">
            <w:pPr>
              <w:widowControl/>
              <w:jc w:val="left"/>
              <w:rPr>
                <w:rFonts w:eastAsia="Times New Roman"/>
                <w:kern w:val="0"/>
                <w:sz w:val="20"/>
                <w:szCs w:val="20"/>
              </w:rPr>
            </w:pPr>
          </w:p>
        </w:tc>
      </w:tr>
      <w:tr w:rsidR="005F5708" w:rsidRPr="004D4FD8" w14:paraId="6E899348" w14:textId="77777777" w:rsidTr="005F5708">
        <w:trPr>
          <w:trHeight w:val="400"/>
        </w:trPr>
        <w:tc>
          <w:tcPr>
            <w:tcW w:w="310" w:type="pct"/>
            <w:vMerge/>
            <w:tcBorders>
              <w:top w:val="nil"/>
              <w:left w:val="single" w:sz="4" w:space="0" w:color="auto"/>
              <w:bottom w:val="single" w:sz="4" w:space="0" w:color="auto"/>
              <w:right w:val="single" w:sz="4" w:space="0" w:color="auto"/>
            </w:tcBorders>
            <w:vAlign w:val="center"/>
            <w:hideMark/>
          </w:tcPr>
          <w:p w14:paraId="42993AA6" w14:textId="77777777" w:rsidR="004D4FD8" w:rsidRPr="004D4FD8" w:rsidRDefault="004D4FD8" w:rsidP="004D4FD8">
            <w:pPr>
              <w:widowControl/>
              <w:jc w:val="left"/>
              <w:rPr>
                <w:rFonts w:ascii="宋体" w:hAnsi="宋体" w:cs="宋体" w:hint="eastAsia"/>
                <w:color w:val="000000"/>
                <w:kern w:val="0"/>
                <w:sz w:val="20"/>
                <w:szCs w:val="20"/>
              </w:rPr>
            </w:pPr>
          </w:p>
        </w:tc>
        <w:tc>
          <w:tcPr>
            <w:tcW w:w="309" w:type="pct"/>
            <w:tcBorders>
              <w:top w:val="nil"/>
              <w:left w:val="nil"/>
              <w:bottom w:val="single" w:sz="4" w:space="0" w:color="auto"/>
              <w:right w:val="single" w:sz="4" w:space="0" w:color="auto"/>
            </w:tcBorders>
            <w:shd w:val="clear" w:color="auto" w:fill="auto"/>
            <w:vAlign w:val="center"/>
            <w:hideMark/>
          </w:tcPr>
          <w:p w14:paraId="0B6BD83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满意度指标</w:t>
            </w:r>
          </w:p>
        </w:tc>
        <w:tc>
          <w:tcPr>
            <w:tcW w:w="324" w:type="pct"/>
            <w:tcBorders>
              <w:top w:val="nil"/>
              <w:left w:val="nil"/>
              <w:bottom w:val="single" w:sz="4" w:space="0" w:color="auto"/>
              <w:right w:val="single" w:sz="4" w:space="0" w:color="auto"/>
            </w:tcBorders>
            <w:shd w:val="clear" w:color="auto" w:fill="auto"/>
            <w:vAlign w:val="center"/>
            <w:hideMark/>
          </w:tcPr>
          <w:p w14:paraId="4352444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满意度指标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612BF52"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国有企业退休人员满意度（%）</w:t>
            </w:r>
          </w:p>
        </w:tc>
        <w:tc>
          <w:tcPr>
            <w:tcW w:w="462" w:type="pct"/>
            <w:tcBorders>
              <w:top w:val="nil"/>
              <w:left w:val="nil"/>
              <w:bottom w:val="single" w:sz="4" w:space="0" w:color="auto"/>
              <w:right w:val="single" w:sz="4" w:space="0" w:color="auto"/>
            </w:tcBorders>
            <w:shd w:val="clear" w:color="auto" w:fill="auto"/>
            <w:vAlign w:val="center"/>
            <w:hideMark/>
          </w:tcPr>
          <w:p w14:paraId="584290F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&gt;=85%</w:t>
            </w:r>
          </w:p>
        </w:tc>
        <w:tc>
          <w:tcPr>
            <w:tcW w:w="391" w:type="pct"/>
            <w:tcBorders>
              <w:top w:val="nil"/>
              <w:left w:val="nil"/>
              <w:bottom w:val="single" w:sz="4" w:space="0" w:color="auto"/>
              <w:right w:val="single" w:sz="4" w:space="0" w:color="auto"/>
            </w:tcBorders>
            <w:shd w:val="clear" w:color="auto" w:fill="auto"/>
            <w:vAlign w:val="center"/>
            <w:hideMark/>
          </w:tcPr>
          <w:p w14:paraId="0CC04E5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466" w:type="pct"/>
            <w:gridSpan w:val="2"/>
            <w:tcBorders>
              <w:top w:val="single" w:sz="4" w:space="0" w:color="auto"/>
              <w:left w:val="nil"/>
              <w:bottom w:val="single" w:sz="4" w:space="0" w:color="auto"/>
              <w:right w:val="single" w:sz="4" w:space="0" w:color="000000"/>
            </w:tcBorders>
            <w:shd w:val="clear" w:color="auto" w:fill="auto"/>
            <w:vAlign w:val="center"/>
            <w:hideMark/>
          </w:tcPr>
          <w:p w14:paraId="4889333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36" w:type="pct"/>
            <w:gridSpan w:val="2"/>
            <w:tcBorders>
              <w:top w:val="single" w:sz="4" w:space="0" w:color="auto"/>
              <w:left w:val="nil"/>
              <w:bottom w:val="single" w:sz="4" w:space="0" w:color="auto"/>
              <w:right w:val="single" w:sz="4" w:space="0" w:color="000000"/>
            </w:tcBorders>
            <w:shd w:val="clear" w:color="auto" w:fill="auto"/>
            <w:vAlign w:val="center"/>
            <w:hideMark/>
          </w:tcPr>
          <w:p w14:paraId="527DE0B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4223181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截至2023年12月31日，无任何单位或个人与我单</w:t>
            </w:r>
            <w:r w:rsidRPr="004D4FD8">
              <w:rPr>
                <w:rFonts w:ascii="宋体" w:hAnsi="宋体" w:cs="宋体" w:hint="eastAsia"/>
                <w:color w:val="000000"/>
                <w:kern w:val="0"/>
                <w:sz w:val="20"/>
                <w:szCs w:val="20"/>
              </w:rPr>
              <w:lastRenderedPageBreak/>
              <w:t>位移交国有企业退休人员台账，故无法使用该项目资金。</w:t>
            </w:r>
          </w:p>
        </w:tc>
        <w:tc>
          <w:tcPr>
            <w:tcW w:w="88" w:type="pct"/>
            <w:vAlign w:val="center"/>
            <w:hideMark/>
          </w:tcPr>
          <w:p w14:paraId="575EE525" w14:textId="77777777" w:rsidR="004D4FD8" w:rsidRPr="004D4FD8" w:rsidRDefault="004D4FD8" w:rsidP="004D4FD8">
            <w:pPr>
              <w:widowControl/>
              <w:jc w:val="left"/>
              <w:rPr>
                <w:rFonts w:eastAsia="Times New Roman"/>
                <w:kern w:val="0"/>
                <w:sz w:val="20"/>
                <w:szCs w:val="20"/>
              </w:rPr>
            </w:pPr>
          </w:p>
        </w:tc>
      </w:tr>
      <w:tr w:rsidR="004D4FD8" w:rsidRPr="004D4FD8" w14:paraId="0880AA0E" w14:textId="77777777" w:rsidTr="005F5708">
        <w:trPr>
          <w:trHeight w:val="280"/>
        </w:trPr>
        <w:tc>
          <w:tcPr>
            <w:tcW w:w="3466"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EE41F0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总分</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008627E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436" w:type="pct"/>
            <w:gridSpan w:val="2"/>
            <w:tcBorders>
              <w:top w:val="single" w:sz="4" w:space="0" w:color="auto"/>
              <w:left w:val="nil"/>
              <w:bottom w:val="single" w:sz="4" w:space="0" w:color="auto"/>
              <w:right w:val="single" w:sz="4" w:space="0" w:color="auto"/>
            </w:tcBorders>
            <w:shd w:val="clear" w:color="auto" w:fill="auto"/>
            <w:vAlign w:val="center"/>
            <w:hideMark/>
          </w:tcPr>
          <w:p w14:paraId="35B6A2A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0分</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3A8A248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60A72D45" w14:textId="77777777" w:rsidR="004D4FD8" w:rsidRPr="004D4FD8" w:rsidRDefault="004D4FD8" w:rsidP="004D4FD8">
            <w:pPr>
              <w:widowControl/>
              <w:jc w:val="left"/>
              <w:rPr>
                <w:rFonts w:eastAsia="Times New Roman"/>
                <w:kern w:val="0"/>
                <w:sz w:val="20"/>
                <w:szCs w:val="20"/>
              </w:rPr>
            </w:pPr>
          </w:p>
        </w:tc>
      </w:tr>
    </w:tbl>
    <w:p w14:paraId="4A2BBB8E" w14:textId="77777777" w:rsidR="004D4FD8" w:rsidRDefault="004D4FD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58"/>
        <w:gridCol w:w="458"/>
        <w:gridCol w:w="466"/>
        <w:gridCol w:w="1083"/>
        <w:gridCol w:w="1320"/>
        <w:gridCol w:w="613"/>
        <w:gridCol w:w="716"/>
        <w:gridCol w:w="716"/>
        <w:gridCol w:w="268"/>
        <w:gridCol w:w="248"/>
        <w:gridCol w:w="322"/>
        <w:gridCol w:w="431"/>
        <w:gridCol w:w="485"/>
        <w:gridCol w:w="716"/>
        <w:gridCol w:w="222"/>
      </w:tblGrid>
      <w:tr w:rsidR="004D4FD8" w:rsidRPr="004D4FD8" w14:paraId="4A725ECF"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EDD4A26" w14:textId="77777777" w:rsidR="004D4FD8" w:rsidRPr="004D4FD8" w:rsidRDefault="004D4FD8" w:rsidP="004D4FD8">
            <w:pPr>
              <w:widowControl/>
              <w:jc w:val="center"/>
              <w:rPr>
                <w:rFonts w:ascii="宋体" w:hAnsi="宋体" w:cs="宋体" w:hint="eastAsia"/>
                <w:b/>
                <w:bCs/>
                <w:color w:val="000000"/>
                <w:kern w:val="0"/>
                <w:sz w:val="32"/>
                <w:szCs w:val="32"/>
              </w:rPr>
            </w:pPr>
            <w:r w:rsidRPr="004D4FD8">
              <w:rPr>
                <w:rFonts w:ascii="宋体" w:hAnsi="宋体" w:cs="宋体" w:hint="eastAsia"/>
                <w:b/>
                <w:bCs/>
                <w:color w:val="000000"/>
                <w:kern w:val="0"/>
                <w:sz w:val="32"/>
                <w:szCs w:val="32"/>
              </w:rPr>
              <w:t>项目支出绩效自评表</w:t>
            </w:r>
          </w:p>
        </w:tc>
      </w:tr>
      <w:tr w:rsidR="004D4FD8" w:rsidRPr="004D4FD8" w14:paraId="01448E14"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20ABFE3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(2023年度)</w:t>
            </w:r>
          </w:p>
        </w:tc>
      </w:tr>
      <w:tr w:rsidR="004D4FD8" w:rsidRPr="004D4FD8" w14:paraId="3DDEEEBF" w14:textId="77777777" w:rsidTr="005F5708">
        <w:trPr>
          <w:gridAfter w:val="1"/>
          <w:wAfter w:w="88" w:type="pct"/>
          <w:trHeight w:val="280"/>
        </w:trPr>
        <w:tc>
          <w:tcPr>
            <w:tcW w:w="73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0B3FA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项目名称</w:t>
            </w:r>
          </w:p>
        </w:tc>
        <w:tc>
          <w:tcPr>
            <w:tcW w:w="4174" w:type="pct"/>
            <w:gridSpan w:val="12"/>
            <w:tcBorders>
              <w:top w:val="single" w:sz="4" w:space="0" w:color="auto"/>
              <w:left w:val="nil"/>
              <w:bottom w:val="single" w:sz="4" w:space="0" w:color="auto"/>
              <w:right w:val="single" w:sz="4" w:space="0" w:color="000000"/>
            </w:tcBorders>
            <w:shd w:val="clear" w:color="auto" w:fill="auto"/>
            <w:vAlign w:val="center"/>
            <w:hideMark/>
          </w:tcPr>
          <w:p w14:paraId="5096A25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2022年自治州农村人居环境整治资金（夹滩村）</w:t>
            </w:r>
          </w:p>
        </w:tc>
      </w:tr>
      <w:tr w:rsidR="004D4FD8" w:rsidRPr="004D4FD8" w14:paraId="040507FC" w14:textId="77777777" w:rsidTr="005F5708">
        <w:trPr>
          <w:gridAfter w:val="1"/>
          <w:wAfter w:w="88" w:type="pct"/>
          <w:trHeight w:val="280"/>
        </w:trPr>
        <w:tc>
          <w:tcPr>
            <w:tcW w:w="73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79FAF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主管部门</w:t>
            </w:r>
          </w:p>
        </w:tc>
        <w:tc>
          <w:tcPr>
            <w:tcW w:w="2011" w:type="pct"/>
            <w:gridSpan w:val="5"/>
            <w:tcBorders>
              <w:top w:val="single" w:sz="4" w:space="0" w:color="auto"/>
              <w:left w:val="nil"/>
              <w:bottom w:val="single" w:sz="4" w:space="0" w:color="auto"/>
              <w:right w:val="single" w:sz="4" w:space="0" w:color="auto"/>
            </w:tcBorders>
            <w:shd w:val="clear" w:color="auto" w:fill="auto"/>
            <w:vAlign w:val="center"/>
            <w:hideMark/>
          </w:tcPr>
          <w:p w14:paraId="5E9EA17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昌吉市人民政府中山路街道办事处</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06A4244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实施单位</w:t>
            </w:r>
          </w:p>
        </w:tc>
        <w:tc>
          <w:tcPr>
            <w:tcW w:w="1413" w:type="pct"/>
            <w:gridSpan w:val="5"/>
            <w:tcBorders>
              <w:top w:val="single" w:sz="4" w:space="0" w:color="auto"/>
              <w:left w:val="nil"/>
              <w:bottom w:val="single" w:sz="4" w:space="0" w:color="auto"/>
              <w:right w:val="single" w:sz="4" w:space="0" w:color="auto"/>
            </w:tcBorders>
            <w:shd w:val="clear" w:color="auto" w:fill="auto"/>
            <w:vAlign w:val="center"/>
            <w:hideMark/>
          </w:tcPr>
          <w:p w14:paraId="620F679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昌吉市人民政府中山路街道办事处</w:t>
            </w:r>
          </w:p>
        </w:tc>
      </w:tr>
      <w:tr w:rsidR="005F5708" w:rsidRPr="004D4FD8" w14:paraId="71F6B9D9" w14:textId="77777777" w:rsidTr="005F5708">
        <w:trPr>
          <w:gridAfter w:val="1"/>
          <w:wAfter w:w="88" w:type="pct"/>
          <w:trHeight w:val="520"/>
        </w:trPr>
        <w:tc>
          <w:tcPr>
            <w:tcW w:w="7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100E0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项目资金</w:t>
            </w:r>
            <w:r w:rsidRPr="004D4FD8">
              <w:rPr>
                <w:rFonts w:ascii="宋体" w:hAnsi="宋体" w:cs="宋体" w:hint="eastAsia"/>
                <w:color w:val="000000"/>
                <w:kern w:val="0"/>
                <w:sz w:val="20"/>
                <w:szCs w:val="20"/>
              </w:rPr>
              <w:br/>
              <w:t>（万元）</w:t>
            </w:r>
          </w:p>
        </w:tc>
        <w:tc>
          <w:tcPr>
            <w:tcW w:w="776" w:type="pct"/>
            <w:gridSpan w:val="2"/>
            <w:tcBorders>
              <w:top w:val="single" w:sz="4" w:space="0" w:color="auto"/>
              <w:left w:val="nil"/>
              <w:bottom w:val="single" w:sz="4" w:space="0" w:color="auto"/>
              <w:right w:val="single" w:sz="4" w:space="0" w:color="auto"/>
            </w:tcBorders>
            <w:shd w:val="clear" w:color="auto" w:fill="auto"/>
            <w:vAlign w:val="center"/>
            <w:hideMark/>
          </w:tcPr>
          <w:p w14:paraId="12F65D2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90" w:type="pct"/>
            <w:tcBorders>
              <w:top w:val="nil"/>
              <w:left w:val="nil"/>
              <w:bottom w:val="single" w:sz="4" w:space="0" w:color="auto"/>
              <w:right w:val="single" w:sz="4" w:space="0" w:color="auto"/>
            </w:tcBorders>
            <w:shd w:val="clear" w:color="auto" w:fill="auto"/>
            <w:vAlign w:val="center"/>
            <w:hideMark/>
          </w:tcPr>
          <w:p w14:paraId="1060C01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年初预算数</w:t>
            </w:r>
          </w:p>
        </w:tc>
        <w:tc>
          <w:tcPr>
            <w:tcW w:w="745" w:type="pct"/>
            <w:gridSpan w:val="2"/>
            <w:tcBorders>
              <w:top w:val="single" w:sz="4" w:space="0" w:color="auto"/>
              <w:left w:val="nil"/>
              <w:bottom w:val="single" w:sz="4" w:space="0" w:color="auto"/>
              <w:right w:val="single" w:sz="4" w:space="0" w:color="auto"/>
            </w:tcBorders>
            <w:shd w:val="clear" w:color="auto" w:fill="auto"/>
            <w:vAlign w:val="center"/>
            <w:hideMark/>
          </w:tcPr>
          <w:p w14:paraId="6AB6162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全年预算数</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667CFAA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全年执行数</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14:paraId="63A80D9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分值</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411E338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执行率</w:t>
            </w:r>
          </w:p>
        </w:tc>
        <w:tc>
          <w:tcPr>
            <w:tcW w:w="380" w:type="pct"/>
            <w:tcBorders>
              <w:top w:val="nil"/>
              <w:left w:val="nil"/>
              <w:bottom w:val="single" w:sz="4" w:space="0" w:color="auto"/>
              <w:right w:val="single" w:sz="4" w:space="0" w:color="auto"/>
            </w:tcBorders>
            <w:shd w:val="clear" w:color="auto" w:fill="auto"/>
            <w:vAlign w:val="center"/>
            <w:hideMark/>
          </w:tcPr>
          <w:p w14:paraId="3EAC459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得分</w:t>
            </w:r>
          </w:p>
        </w:tc>
      </w:tr>
      <w:tr w:rsidR="005F5708" w:rsidRPr="004D4FD8" w14:paraId="7D9B9949" w14:textId="77777777" w:rsidTr="005F5708">
        <w:trPr>
          <w:gridAfter w:val="1"/>
          <w:wAfter w:w="88" w:type="pct"/>
          <w:trHeight w:val="440"/>
        </w:trPr>
        <w:tc>
          <w:tcPr>
            <w:tcW w:w="738" w:type="pct"/>
            <w:gridSpan w:val="2"/>
            <w:vMerge/>
            <w:tcBorders>
              <w:top w:val="single" w:sz="4" w:space="0" w:color="auto"/>
              <w:left w:val="single" w:sz="4" w:space="0" w:color="auto"/>
              <w:bottom w:val="single" w:sz="4" w:space="0" w:color="auto"/>
              <w:right w:val="single" w:sz="4" w:space="0" w:color="auto"/>
            </w:tcBorders>
            <w:vAlign w:val="center"/>
            <w:hideMark/>
          </w:tcPr>
          <w:p w14:paraId="2144ADAC" w14:textId="77777777" w:rsidR="004D4FD8" w:rsidRPr="004D4FD8" w:rsidRDefault="004D4FD8" w:rsidP="004D4FD8">
            <w:pPr>
              <w:widowControl/>
              <w:jc w:val="left"/>
              <w:rPr>
                <w:rFonts w:ascii="宋体" w:hAnsi="宋体" w:cs="宋体" w:hint="eastAsia"/>
                <w:color w:val="000000"/>
                <w:kern w:val="0"/>
                <w:sz w:val="20"/>
                <w:szCs w:val="20"/>
              </w:rPr>
            </w:pPr>
          </w:p>
        </w:tc>
        <w:tc>
          <w:tcPr>
            <w:tcW w:w="776" w:type="pct"/>
            <w:gridSpan w:val="2"/>
            <w:tcBorders>
              <w:top w:val="single" w:sz="4" w:space="0" w:color="auto"/>
              <w:left w:val="nil"/>
              <w:bottom w:val="single" w:sz="4" w:space="0" w:color="auto"/>
              <w:right w:val="single" w:sz="4" w:space="0" w:color="auto"/>
            </w:tcBorders>
            <w:shd w:val="clear" w:color="auto" w:fill="auto"/>
            <w:vAlign w:val="center"/>
            <w:hideMark/>
          </w:tcPr>
          <w:p w14:paraId="62C7726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年度资金总额</w:t>
            </w:r>
          </w:p>
        </w:tc>
        <w:tc>
          <w:tcPr>
            <w:tcW w:w="490" w:type="pct"/>
            <w:tcBorders>
              <w:top w:val="nil"/>
              <w:left w:val="nil"/>
              <w:bottom w:val="single" w:sz="4" w:space="0" w:color="auto"/>
              <w:right w:val="single" w:sz="4" w:space="0" w:color="auto"/>
            </w:tcBorders>
            <w:shd w:val="clear" w:color="auto" w:fill="auto"/>
            <w:vAlign w:val="center"/>
            <w:hideMark/>
          </w:tcPr>
          <w:p w14:paraId="187DC2B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8.00</w:t>
            </w:r>
          </w:p>
        </w:tc>
        <w:tc>
          <w:tcPr>
            <w:tcW w:w="745" w:type="pct"/>
            <w:gridSpan w:val="2"/>
            <w:tcBorders>
              <w:top w:val="single" w:sz="4" w:space="0" w:color="auto"/>
              <w:left w:val="nil"/>
              <w:bottom w:val="single" w:sz="4" w:space="0" w:color="auto"/>
              <w:right w:val="single" w:sz="4" w:space="0" w:color="auto"/>
            </w:tcBorders>
            <w:shd w:val="clear" w:color="auto" w:fill="auto"/>
            <w:vAlign w:val="center"/>
            <w:hideMark/>
          </w:tcPr>
          <w:p w14:paraId="2BA4081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8.00</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4ED79F9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8.00</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14:paraId="41115A8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51CA2F7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100.00%</w:t>
            </w:r>
          </w:p>
        </w:tc>
        <w:tc>
          <w:tcPr>
            <w:tcW w:w="380" w:type="pct"/>
            <w:tcBorders>
              <w:top w:val="nil"/>
              <w:left w:val="nil"/>
              <w:bottom w:val="single" w:sz="4" w:space="0" w:color="auto"/>
              <w:right w:val="single" w:sz="4" w:space="0" w:color="auto"/>
            </w:tcBorders>
            <w:shd w:val="clear" w:color="auto" w:fill="auto"/>
            <w:vAlign w:val="center"/>
            <w:hideMark/>
          </w:tcPr>
          <w:p w14:paraId="548B432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10.00</w:t>
            </w:r>
          </w:p>
        </w:tc>
      </w:tr>
      <w:tr w:rsidR="005F5708" w:rsidRPr="004D4FD8" w14:paraId="228AFAD0" w14:textId="77777777" w:rsidTr="005F5708">
        <w:trPr>
          <w:gridAfter w:val="1"/>
          <w:wAfter w:w="88" w:type="pct"/>
          <w:trHeight w:val="440"/>
        </w:trPr>
        <w:tc>
          <w:tcPr>
            <w:tcW w:w="738" w:type="pct"/>
            <w:gridSpan w:val="2"/>
            <w:vMerge/>
            <w:tcBorders>
              <w:top w:val="single" w:sz="4" w:space="0" w:color="auto"/>
              <w:left w:val="single" w:sz="4" w:space="0" w:color="auto"/>
              <w:bottom w:val="single" w:sz="4" w:space="0" w:color="auto"/>
              <w:right w:val="single" w:sz="4" w:space="0" w:color="auto"/>
            </w:tcBorders>
            <w:vAlign w:val="center"/>
            <w:hideMark/>
          </w:tcPr>
          <w:p w14:paraId="55548439" w14:textId="77777777" w:rsidR="004D4FD8" w:rsidRPr="004D4FD8" w:rsidRDefault="004D4FD8" w:rsidP="004D4FD8">
            <w:pPr>
              <w:widowControl/>
              <w:jc w:val="left"/>
              <w:rPr>
                <w:rFonts w:ascii="宋体" w:hAnsi="宋体" w:cs="宋体" w:hint="eastAsia"/>
                <w:color w:val="000000"/>
                <w:kern w:val="0"/>
                <w:sz w:val="20"/>
                <w:szCs w:val="20"/>
              </w:rPr>
            </w:pPr>
          </w:p>
        </w:tc>
        <w:tc>
          <w:tcPr>
            <w:tcW w:w="776" w:type="pct"/>
            <w:gridSpan w:val="2"/>
            <w:tcBorders>
              <w:top w:val="single" w:sz="4" w:space="0" w:color="auto"/>
              <w:left w:val="nil"/>
              <w:bottom w:val="single" w:sz="4" w:space="0" w:color="auto"/>
              <w:right w:val="single" w:sz="4" w:space="0" w:color="auto"/>
            </w:tcBorders>
            <w:shd w:val="clear" w:color="auto" w:fill="auto"/>
            <w:vAlign w:val="center"/>
            <w:hideMark/>
          </w:tcPr>
          <w:p w14:paraId="26615E8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其中：当年财政拨款</w:t>
            </w:r>
          </w:p>
        </w:tc>
        <w:tc>
          <w:tcPr>
            <w:tcW w:w="490" w:type="pct"/>
            <w:tcBorders>
              <w:top w:val="nil"/>
              <w:left w:val="nil"/>
              <w:bottom w:val="single" w:sz="4" w:space="0" w:color="auto"/>
              <w:right w:val="single" w:sz="4" w:space="0" w:color="auto"/>
            </w:tcBorders>
            <w:shd w:val="clear" w:color="auto" w:fill="auto"/>
            <w:vAlign w:val="center"/>
            <w:hideMark/>
          </w:tcPr>
          <w:p w14:paraId="0074BA30" w14:textId="6919DE76"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w:t>
            </w:r>
            <w:r w:rsidR="005F5708">
              <w:rPr>
                <w:rFonts w:ascii="宋体" w:hAnsi="宋体" w:cs="宋体" w:hint="eastAsia"/>
                <w:color w:val="000000"/>
                <w:kern w:val="0"/>
                <w:sz w:val="20"/>
                <w:szCs w:val="20"/>
              </w:rPr>
              <w:t>.00</w:t>
            </w:r>
          </w:p>
        </w:tc>
        <w:tc>
          <w:tcPr>
            <w:tcW w:w="745" w:type="pct"/>
            <w:gridSpan w:val="2"/>
            <w:tcBorders>
              <w:top w:val="single" w:sz="4" w:space="0" w:color="auto"/>
              <w:left w:val="nil"/>
              <w:bottom w:val="single" w:sz="4" w:space="0" w:color="auto"/>
              <w:right w:val="single" w:sz="4" w:space="0" w:color="auto"/>
            </w:tcBorders>
            <w:shd w:val="clear" w:color="auto" w:fill="auto"/>
            <w:vAlign w:val="center"/>
            <w:hideMark/>
          </w:tcPr>
          <w:p w14:paraId="1917860D" w14:textId="7FEEFA7F"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w:t>
            </w:r>
            <w:r w:rsidR="005F5708">
              <w:rPr>
                <w:rFonts w:ascii="宋体" w:hAnsi="宋体" w:cs="宋体" w:hint="eastAsia"/>
                <w:color w:val="000000"/>
                <w:kern w:val="0"/>
                <w:sz w:val="20"/>
                <w:szCs w:val="20"/>
              </w:rPr>
              <w:t>.00</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367E668F" w14:textId="55FD63A0"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w:t>
            </w:r>
            <w:r w:rsidR="005F5708">
              <w:rPr>
                <w:rFonts w:ascii="宋体" w:hAnsi="宋体" w:cs="宋体" w:hint="eastAsia"/>
                <w:color w:val="000000"/>
                <w:kern w:val="0"/>
                <w:sz w:val="20"/>
                <w:szCs w:val="20"/>
              </w:rPr>
              <w:t>.00</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14:paraId="2A31460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3F57E35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hideMark/>
          </w:tcPr>
          <w:p w14:paraId="29B8686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r>
      <w:tr w:rsidR="005F5708" w:rsidRPr="004D4FD8" w14:paraId="025697C3" w14:textId="77777777" w:rsidTr="005F5708">
        <w:trPr>
          <w:gridAfter w:val="1"/>
          <w:wAfter w:w="88" w:type="pct"/>
          <w:trHeight w:val="440"/>
        </w:trPr>
        <w:tc>
          <w:tcPr>
            <w:tcW w:w="738" w:type="pct"/>
            <w:gridSpan w:val="2"/>
            <w:vMerge/>
            <w:tcBorders>
              <w:top w:val="single" w:sz="4" w:space="0" w:color="auto"/>
              <w:left w:val="single" w:sz="4" w:space="0" w:color="auto"/>
              <w:bottom w:val="single" w:sz="4" w:space="0" w:color="auto"/>
              <w:right w:val="single" w:sz="4" w:space="0" w:color="auto"/>
            </w:tcBorders>
            <w:vAlign w:val="center"/>
            <w:hideMark/>
          </w:tcPr>
          <w:p w14:paraId="48C4AF8A" w14:textId="77777777" w:rsidR="005F5708" w:rsidRPr="004D4FD8" w:rsidRDefault="005F5708" w:rsidP="005F5708">
            <w:pPr>
              <w:widowControl/>
              <w:jc w:val="left"/>
              <w:rPr>
                <w:rFonts w:ascii="宋体" w:hAnsi="宋体" w:cs="宋体" w:hint="eastAsia"/>
                <w:color w:val="000000"/>
                <w:kern w:val="0"/>
                <w:sz w:val="20"/>
                <w:szCs w:val="20"/>
              </w:rPr>
            </w:pPr>
          </w:p>
        </w:tc>
        <w:tc>
          <w:tcPr>
            <w:tcW w:w="776" w:type="pct"/>
            <w:gridSpan w:val="2"/>
            <w:tcBorders>
              <w:top w:val="single" w:sz="4" w:space="0" w:color="auto"/>
              <w:left w:val="nil"/>
              <w:bottom w:val="single" w:sz="4" w:space="0" w:color="auto"/>
              <w:right w:val="single" w:sz="4" w:space="0" w:color="auto"/>
            </w:tcBorders>
            <w:shd w:val="clear" w:color="auto" w:fill="auto"/>
            <w:vAlign w:val="center"/>
            <w:hideMark/>
          </w:tcPr>
          <w:p w14:paraId="3C8F20E4"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其他资金</w:t>
            </w:r>
          </w:p>
        </w:tc>
        <w:tc>
          <w:tcPr>
            <w:tcW w:w="490" w:type="pct"/>
            <w:tcBorders>
              <w:top w:val="nil"/>
              <w:left w:val="nil"/>
              <w:bottom w:val="single" w:sz="4" w:space="0" w:color="auto"/>
              <w:right w:val="single" w:sz="4" w:space="0" w:color="auto"/>
            </w:tcBorders>
            <w:shd w:val="clear" w:color="auto" w:fill="auto"/>
            <w:vAlign w:val="center"/>
            <w:hideMark/>
          </w:tcPr>
          <w:p w14:paraId="59EDA9E9" w14:textId="5181AC30" w:rsidR="005F5708" w:rsidRPr="004D4FD8"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45" w:type="pct"/>
            <w:gridSpan w:val="2"/>
            <w:tcBorders>
              <w:top w:val="single" w:sz="4" w:space="0" w:color="auto"/>
              <w:left w:val="nil"/>
              <w:bottom w:val="single" w:sz="4" w:space="0" w:color="auto"/>
              <w:right w:val="single" w:sz="4" w:space="0" w:color="auto"/>
            </w:tcBorders>
            <w:shd w:val="clear" w:color="auto" w:fill="auto"/>
            <w:vAlign w:val="center"/>
            <w:hideMark/>
          </w:tcPr>
          <w:p w14:paraId="0D9C3CBE" w14:textId="7C85212A" w:rsidR="005F5708" w:rsidRPr="004D4FD8"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3DD30A7C" w14:textId="7B1B2921" w:rsidR="005F5708" w:rsidRPr="004D4FD8"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14:paraId="6445F922"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6B736F21"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hideMark/>
          </w:tcPr>
          <w:p w14:paraId="467B46C4"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r>
      <w:tr w:rsidR="004D4FD8" w:rsidRPr="004D4FD8" w14:paraId="14E6DC30" w14:textId="77777777" w:rsidTr="005F5708">
        <w:trPr>
          <w:gridAfter w:val="1"/>
          <w:wAfter w:w="88" w:type="pct"/>
          <w:trHeight w:val="280"/>
        </w:trPr>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14:paraId="6526B17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年度总体目标</w:t>
            </w:r>
          </w:p>
        </w:tc>
        <w:tc>
          <w:tcPr>
            <w:tcW w:w="2380" w:type="pct"/>
            <w:gridSpan w:val="6"/>
            <w:tcBorders>
              <w:top w:val="single" w:sz="4" w:space="0" w:color="auto"/>
              <w:left w:val="nil"/>
              <w:bottom w:val="single" w:sz="4" w:space="0" w:color="auto"/>
              <w:right w:val="single" w:sz="4" w:space="0" w:color="auto"/>
            </w:tcBorders>
            <w:shd w:val="clear" w:color="auto" w:fill="auto"/>
            <w:vAlign w:val="center"/>
            <w:hideMark/>
          </w:tcPr>
          <w:p w14:paraId="1873E02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预期目标</w:t>
            </w:r>
          </w:p>
        </w:tc>
        <w:tc>
          <w:tcPr>
            <w:tcW w:w="2163" w:type="pct"/>
            <w:gridSpan w:val="7"/>
            <w:tcBorders>
              <w:top w:val="single" w:sz="4" w:space="0" w:color="auto"/>
              <w:left w:val="nil"/>
              <w:bottom w:val="single" w:sz="4" w:space="0" w:color="auto"/>
              <w:right w:val="single" w:sz="4" w:space="0" w:color="auto"/>
            </w:tcBorders>
            <w:shd w:val="clear" w:color="auto" w:fill="auto"/>
            <w:vAlign w:val="center"/>
            <w:hideMark/>
          </w:tcPr>
          <w:p w14:paraId="306B068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实际完成情况</w:t>
            </w:r>
          </w:p>
        </w:tc>
      </w:tr>
      <w:tr w:rsidR="004D4FD8" w:rsidRPr="004D4FD8" w14:paraId="4BF5FC0B" w14:textId="77777777" w:rsidTr="005F5708">
        <w:trPr>
          <w:gridAfter w:val="1"/>
          <w:wAfter w:w="88" w:type="pct"/>
          <w:trHeight w:val="540"/>
        </w:trPr>
        <w:tc>
          <w:tcPr>
            <w:tcW w:w="369" w:type="pct"/>
            <w:vMerge/>
            <w:tcBorders>
              <w:top w:val="nil"/>
              <w:left w:val="single" w:sz="4" w:space="0" w:color="auto"/>
              <w:bottom w:val="single" w:sz="4" w:space="0" w:color="auto"/>
              <w:right w:val="single" w:sz="4" w:space="0" w:color="auto"/>
            </w:tcBorders>
            <w:vAlign w:val="center"/>
            <w:hideMark/>
          </w:tcPr>
          <w:p w14:paraId="7799E12B" w14:textId="77777777" w:rsidR="004D4FD8" w:rsidRPr="004D4FD8" w:rsidRDefault="004D4FD8" w:rsidP="004D4FD8">
            <w:pPr>
              <w:widowControl/>
              <w:jc w:val="left"/>
              <w:rPr>
                <w:rFonts w:ascii="宋体" w:hAnsi="宋体" w:cs="宋体" w:hint="eastAsia"/>
                <w:color w:val="000000"/>
                <w:kern w:val="0"/>
                <w:sz w:val="20"/>
                <w:szCs w:val="20"/>
              </w:rPr>
            </w:pPr>
          </w:p>
        </w:tc>
        <w:tc>
          <w:tcPr>
            <w:tcW w:w="2380" w:type="pct"/>
            <w:gridSpan w:val="6"/>
            <w:tcBorders>
              <w:top w:val="single" w:sz="4" w:space="0" w:color="auto"/>
              <w:left w:val="nil"/>
              <w:bottom w:val="single" w:sz="4" w:space="0" w:color="auto"/>
              <w:right w:val="single" w:sz="4" w:space="0" w:color="000000"/>
            </w:tcBorders>
            <w:shd w:val="clear" w:color="auto" w:fill="auto"/>
            <w:hideMark/>
          </w:tcPr>
          <w:p w14:paraId="6560369D" w14:textId="2B9C9F80"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本项目拟投入8</w:t>
            </w:r>
            <w:r w:rsidR="00A46040">
              <w:rPr>
                <w:rFonts w:ascii="宋体" w:hAnsi="宋体" w:cs="宋体" w:hint="eastAsia"/>
                <w:color w:val="000000"/>
                <w:kern w:val="0"/>
                <w:sz w:val="20"/>
                <w:szCs w:val="20"/>
              </w:rPr>
              <w:t>.00</w:t>
            </w:r>
            <w:r w:rsidRPr="004D4FD8">
              <w:rPr>
                <w:rFonts w:ascii="宋体" w:hAnsi="宋体" w:cs="宋体" w:hint="eastAsia"/>
                <w:color w:val="000000"/>
                <w:kern w:val="0"/>
                <w:sz w:val="20"/>
                <w:szCs w:val="20"/>
              </w:rPr>
              <w:t>万元用于夹滩村人居环境整治资金，主要建设内容为：整治夹滩村人居环境卫生，于2023年12月31日前完工，通过本项目的实施减轻企业负担，提高农民群众生活质量和健康水平，促进乡村经济社会的发展。改善农村基础设施条件，增强农民群众获得感幸福感，改善农村人居环境，使受益居民满意度达到90%及以上。</w:t>
            </w:r>
          </w:p>
        </w:tc>
        <w:tc>
          <w:tcPr>
            <w:tcW w:w="2163" w:type="pct"/>
            <w:gridSpan w:val="7"/>
            <w:tcBorders>
              <w:top w:val="single" w:sz="4" w:space="0" w:color="auto"/>
              <w:left w:val="nil"/>
              <w:bottom w:val="single" w:sz="4" w:space="0" w:color="auto"/>
              <w:right w:val="single" w:sz="4" w:space="0" w:color="000000"/>
            </w:tcBorders>
            <w:shd w:val="clear" w:color="auto" w:fill="auto"/>
            <w:hideMark/>
          </w:tcPr>
          <w:p w14:paraId="371C18F3" w14:textId="0E4217CB"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此项目本年度实际8</w:t>
            </w:r>
            <w:r w:rsidR="00A46040">
              <w:rPr>
                <w:rFonts w:ascii="宋体" w:hAnsi="宋体" w:cs="宋体" w:hint="eastAsia"/>
                <w:color w:val="000000"/>
                <w:kern w:val="0"/>
                <w:sz w:val="20"/>
                <w:szCs w:val="20"/>
              </w:rPr>
              <w:t>.00</w:t>
            </w:r>
            <w:r w:rsidRPr="004D4FD8">
              <w:rPr>
                <w:rFonts w:ascii="宋体" w:hAnsi="宋体" w:cs="宋体" w:hint="eastAsia"/>
                <w:color w:val="000000"/>
                <w:kern w:val="0"/>
                <w:sz w:val="20"/>
                <w:szCs w:val="20"/>
              </w:rPr>
              <w:t>万元用于夹滩村人居环境整治，2023年12月31日前已完工，通过本项目的实施有效提高了农民群众生活质量和健康水平，促进录入乡村经济社会的发展，农村基础设施条件得到明显改善，同事增强了农民群众的获得感幸福感，村民满意度达到90%</w:t>
            </w:r>
            <w:r w:rsidR="00A46040" w:rsidRPr="004D4FD8">
              <w:rPr>
                <w:rFonts w:ascii="宋体" w:hAnsi="宋体" w:cs="宋体" w:hint="eastAsia"/>
                <w:color w:val="000000"/>
                <w:kern w:val="0"/>
                <w:sz w:val="20"/>
                <w:szCs w:val="20"/>
              </w:rPr>
              <w:t>及以上</w:t>
            </w:r>
            <w:r w:rsidRPr="004D4FD8">
              <w:rPr>
                <w:rFonts w:ascii="宋体" w:hAnsi="宋体" w:cs="宋体" w:hint="eastAsia"/>
                <w:color w:val="000000"/>
                <w:kern w:val="0"/>
                <w:sz w:val="20"/>
                <w:szCs w:val="20"/>
              </w:rPr>
              <w:t>。</w:t>
            </w:r>
          </w:p>
        </w:tc>
      </w:tr>
      <w:tr w:rsidR="005F5708" w:rsidRPr="004D4FD8" w14:paraId="0615AB82" w14:textId="77777777" w:rsidTr="005F5708">
        <w:trPr>
          <w:gridAfter w:val="1"/>
          <w:wAfter w:w="88" w:type="pct"/>
          <w:trHeight w:val="312"/>
        </w:trPr>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14:paraId="36D2FCB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14:paraId="57353C8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一级指标</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306047F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二级指标</w:t>
            </w:r>
          </w:p>
        </w:tc>
        <w:tc>
          <w:tcPr>
            <w:tcW w:w="112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B65DD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三级指标</w:t>
            </w:r>
          </w:p>
        </w:tc>
        <w:tc>
          <w:tcPr>
            <w:tcW w:w="516" w:type="pct"/>
            <w:vMerge w:val="restart"/>
            <w:tcBorders>
              <w:top w:val="nil"/>
              <w:left w:val="single" w:sz="4" w:space="0" w:color="auto"/>
              <w:bottom w:val="single" w:sz="4" w:space="0" w:color="auto"/>
              <w:right w:val="single" w:sz="4" w:space="0" w:color="auto"/>
            </w:tcBorders>
            <w:shd w:val="clear" w:color="auto" w:fill="auto"/>
            <w:vAlign w:val="center"/>
            <w:hideMark/>
          </w:tcPr>
          <w:p w14:paraId="073A21E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hideMark/>
          </w:tcPr>
          <w:p w14:paraId="5C32471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实际完成值</w:t>
            </w:r>
          </w:p>
        </w:tc>
        <w:tc>
          <w:tcPr>
            <w:tcW w:w="5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DE50D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分值</w:t>
            </w:r>
          </w:p>
        </w:tc>
        <w:tc>
          <w:tcPr>
            <w:tcW w:w="5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CF276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得分</w:t>
            </w:r>
          </w:p>
        </w:tc>
        <w:tc>
          <w:tcPr>
            <w:tcW w:w="6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26C30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偏差原因分析及改进措施</w:t>
            </w:r>
          </w:p>
        </w:tc>
      </w:tr>
      <w:tr w:rsidR="005F5708" w:rsidRPr="004D4FD8" w14:paraId="1DAABCB0" w14:textId="77777777" w:rsidTr="005F5708">
        <w:trPr>
          <w:trHeight w:val="280"/>
        </w:trPr>
        <w:tc>
          <w:tcPr>
            <w:tcW w:w="369" w:type="pct"/>
            <w:vMerge/>
            <w:tcBorders>
              <w:top w:val="nil"/>
              <w:left w:val="single" w:sz="4" w:space="0" w:color="auto"/>
              <w:bottom w:val="single" w:sz="4" w:space="0" w:color="auto"/>
              <w:right w:val="single" w:sz="4" w:space="0" w:color="auto"/>
            </w:tcBorders>
            <w:vAlign w:val="center"/>
            <w:hideMark/>
          </w:tcPr>
          <w:p w14:paraId="08614F48" w14:textId="77777777" w:rsidR="004D4FD8" w:rsidRPr="004D4FD8" w:rsidRDefault="004D4FD8" w:rsidP="004D4FD8">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14:paraId="182B2159" w14:textId="77777777" w:rsidR="004D4FD8" w:rsidRPr="004D4FD8" w:rsidRDefault="004D4FD8" w:rsidP="004D4FD8">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49AB22E8" w14:textId="77777777" w:rsidR="004D4FD8" w:rsidRPr="004D4FD8" w:rsidRDefault="004D4FD8" w:rsidP="004D4FD8">
            <w:pPr>
              <w:widowControl/>
              <w:jc w:val="left"/>
              <w:rPr>
                <w:rFonts w:ascii="宋体" w:hAnsi="宋体" w:cs="宋体" w:hint="eastAsia"/>
                <w:color w:val="000000"/>
                <w:kern w:val="0"/>
                <w:sz w:val="20"/>
                <w:szCs w:val="20"/>
              </w:rPr>
            </w:pPr>
          </w:p>
        </w:tc>
        <w:tc>
          <w:tcPr>
            <w:tcW w:w="1120" w:type="pct"/>
            <w:gridSpan w:val="3"/>
            <w:vMerge/>
            <w:tcBorders>
              <w:top w:val="single" w:sz="4" w:space="0" w:color="auto"/>
              <w:left w:val="single" w:sz="4" w:space="0" w:color="auto"/>
              <w:bottom w:val="single" w:sz="4" w:space="0" w:color="auto"/>
              <w:right w:val="single" w:sz="4" w:space="0" w:color="auto"/>
            </w:tcBorders>
            <w:vAlign w:val="center"/>
            <w:hideMark/>
          </w:tcPr>
          <w:p w14:paraId="4566F460" w14:textId="77777777" w:rsidR="004D4FD8" w:rsidRPr="004D4FD8" w:rsidRDefault="004D4FD8" w:rsidP="004D4FD8">
            <w:pPr>
              <w:widowControl/>
              <w:jc w:val="left"/>
              <w:rPr>
                <w:rFonts w:ascii="宋体" w:hAnsi="宋体" w:cs="宋体" w:hint="eastAsia"/>
                <w:color w:val="000000"/>
                <w:kern w:val="0"/>
                <w:sz w:val="20"/>
                <w:szCs w:val="20"/>
              </w:rPr>
            </w:pPr>
          </w:p>
        </w:tc>
        <w:tc>
          <w:tcPr>
            <w:tcW w:w="516" w:type="pct"/>
            <w:vMerge/>
            <w:tcBorders>
              <w:top w:val="nil"/>
              <w:left w:val="single" w:sz="4" w:space="0" w:color="auto"/>
              <w:bottom w:val="single" w:sz="4" w:space="0" w:color="auto"/>
              <w:right w:val="single" w:sz="4" w:space="0" w:color="auto"/>
            </w:tcBorders>
            <w:vAlign w:val="center"/>
            <w:hideMark/>
          </w:tcPr>
          <w:p w14:paraId="19B9D567" w14:textId="77777777" w:rsidR="004D4FD8" w:rsidRPr="004D4FD8" w:rsidRDefault="004D4FD8" w:rsidP="004D4FD8">
            <w:pPr>
              <w:widowControl/>
              <w:jc w:val="left"/>
              <w:rPr>
                <w:rFonts w:ascii="宋体" w:hAnsi="宋体" w:cs="宋体" w:hint="eastAsia"/>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hideMark/>
          </w:tcPr>
          <w:p w14:paraId="093C91AF" w14:textId="77777777" w:rsidR="004D4FD8" w:rsidRPr="004D4FD8" w:rsidRDefault="004D4FD8" w:rsidP="004D4FD8">
            <w:pPr>
              <w:widowControl/>
              <w:jc w:val="left"/>
              <w:rPr>
                <w:rFonts w:ascii="宋体" w:hAnsi="宋体" w:cs="宋体" w:hint="eastAsia"/>
                <w:color w:val="000000"/>
                <w:kern w:val="0"/>
                <w:sz w:val="20"/>
                <w:szCs w:val="20"/>
              </w:rPr>
            </w:pPr>
          </w:p>
        </w:tc>
        <w:tc>
          <w:tcPr>
            <w:tcW w:w="559" w:type="pct"/>
            <w:gridSpan w:val="2"/>
            <w:vMerge/>
            <w:tcBorders>
              <w:top w:val="single" w:sz="4" w:space="0" w:color="auto"/>
              <w:left w:val="single" w:sz="4" w:space="0" w:color="auto"/>
              <w:bottom w:val="single" w:sz="4" w:space="0" w:color="auto"/>
              <w:right w:val="single" w:sz="4" w:space="0" w:color="auto"/>
            </w:tcBorders>
            <w:vAlign w:val="center"/>
            <w:hideMark/>
          </w:tcPr>
          <w:p w14:paraId="73ADA211" w14:textId="77777777" w:rsidR="004D4FD8" w:rsidRPr="004D4FD8" w:rsidRDefault="004D4FD8" w:rsidP="004D4FD8">
            <w:pPr>
              <w:widowControl/>
              <w:jc w:val="left"/>
              <w:rPr>
                <w:rFonts w:ascii="宋体" w:hAnsi="宋体" w:cs="宋体" w:hint="eastAsia"/>
                <w:color w:val="000000"/>
                <w:kern w:val="0"/>
                <w:sz w:val="20"/>
                <w:szCs w:val="20"/>
              </w:rPr>
            </w:pPr>
          </w:p>
        </w:tc>
        <w:tc>
          <w:tcPr>
            <w:tcW w:w="517" w:type="pct"/>
            <w:gridSpan w:val="2"/>
            <w:vMerge/>
            <w:tcBorders>
              <w:top w:val="single" w:sz="4" w:space="0" w:color="auto"/>
              <w:left w:val="single" w:sz="4" w:space="0" w:color="auto"/>
              <w:bottom w:val="single" w:sz="4" w:space="0" w:color="auto"/>
              <w:right w:val="single" w:sz="4" w:space="0" w:color="auto"/>
            </w:tcBorders>
            <w:vAlign w:val="center"/>
            <w:hideMark/>
          </w:tcPr>
          <w:p w14:paraId="672F488E" w14:textId="77777777" w:rsidR="004D4FD8" w:rsidRPr="004D4FD8" w:rsidRDefault="004D4FD8" w:rsidP="004D4FD8">
            <w:pPr>
              <w:widowControl/>
              <w:jc w:val="left"/>
              <w:rPr>
                <w:rFonts w:ascii="宋体" w:hAnsi="宋体" w:cs="宋体" w:hint="eastAsia"/>
                <w:color w:val="000000"/>
                <w:kern w:val="0"/>
                <w:sz w:val="20"/>
                <w:szCs w:val="20"/>
              </w:rPr>
            </w:pPr>
          </w:p>
        </w:tc>
        <w:tc>
          <w:tcPr>
            <w:tcW w:w="628" w:type="pct"/>
            <w:gridSpan w:val="2"/>
            <w:vMerge/>
            <w:tcBorders>
              <w:top w:val="single" w:sz="4" w:space="0" w:color="auto"/>
              <w:left w:val="single" w:sz="4" w:space="0" w:color="auto"/>
              <w:bottom w:val="single" w:sz="4" w:space="0" w:color="auto"/>
              <w:right w:val="single" w:sz="4" w:space="0" w:color="auto"/>
            </w:tcBorders>
            <w:vAlign w:val="center"/>
            <w:hideMark/>
          </w:tcPr>
          <w:p w14:paraId="1BFF5C76" w14:textId="77777777" w:rsidR="004D4FD8" w:rsidRPr="004D4FD8" w:rsidRDefault="004D4FD8" w:rsidP="004D4FD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2E8ACB6C" w14:textId="77777777" w:rsidR="004D4FD8" w:rsidRPr="004D4FD8" w:rsidRDefault="004D4FD8" w:rsidP="004D4FD8">
            <w:pPr>
              <w:widowControl/>
              <w:jc w:val="center"/>
              <w:rPr>
                <w:rFonts w:ascii="宋体" w:hAnsi="宋体" w:cs="宋体" w:hint="eastAsia"/>
                <w:color w:val="000000"/>
                <w:kern w:val="0"/>
                <w:sz w:val="20"/>
                <w:szCs w:val="20"/>
              </w:rPr>
            </w:pPr>
          </w:p>
        </w:tc>
      </w:tr>
      <w:tr w:rsidR="005F5708" w:rsidRPr="004D4FD8" w14:paraId="543F7E72" w14:textId="77777777" w:rsidTr="005F5708">
        <w:trPr>
          <w:trHeight w:val="400"/>
        </w:trPr>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14:paraId="3A15663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年度绩效</w:t>
            </w:r>
            <w:r w:rsidRPr="004D4FD8">
              <w:rPr>
                <w:rFonts w:ascii="宋体" w:hAnsi="宋体" w:cs="宋体" w:hint="eastAsia"/>
                <w:color w:val="000000"/>
                <w:kern w:val="0"/>
                <w:sz w:val="20"/>
                <w:szCs w:val="20"/>
              </w:rPr>
              <w:lastRenderedPageBreak/>
              <w:t>指标完成情况</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14:paraId="61FFCB6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lastRenderedPageBreak/>
              <w:t>产出指标</w:t>
            </w:r>
          </w:p>
        </w:tc>
        <w:tc>
          <w:tcPr>
            <w:tcW w:w="374" w:type="pct"/>
            <w:tcBorders>
              <w:top w:val="nil"/>
              <w:left w:val="nil"/>
              <w:bottom w:val="single" w:sz="4" w:space="0" w:color="auto"/>
              <w:right w:val="single" w:sz="4" w:space="0" w:color="auto"/>
            </w:tcBorders>
            <w:shd w:val="clear" w:color="auto" w:fill="auto"/>
            <w:vAlign w:val="center"/>
            <w:hideMark/>
          </w:tcPr>
          <w:p w14:paraId="2D2B5D2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数量指标</w:t>
            </w:r>
          </w:p>
        </w:tc>
        <w:tc>
          <w:tcPr>
            <w:tcW w:w="112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3A16B1F"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人居环境整治工程数量（个）</w:t>
            </w:r>
          </w:p>
        </w:tc>
        <w:tc>
          <w:tcPr>
            <w:tcW w:w="516" w:type="pct"/>
            <w:tcBorders>
              <w:top w:val="nil"/>
              <w:left w:val="nil"/>
              <w:bottom w:val="single" w:sz="4" w:space="0" w:color="auto"/>
              <w:right w:val="single" w:sz="4" w:space="0" w:color="auto"/>
            </w:tcBorders>
            <w:shd w:val="clear" w:color="auto" w:fill="auto"/>
            <w:vAlign w:val="center"/>
            <w:hideMark/>
          </w:tcPr>
          <w:p w14:paraId="129768D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&gt;=2个</w:t>
            </w:r>
          </w:p>
        </w:tc>
        <w:tc>
          <w:tcPr>
            <w:tcW w:w="459" w:type="pct"/>
            <w:tcBorders>
              <w:top w:val="nil"/>
              <w:left w:val="nil"/>
              <w:bottom w:val="single" w:sz="4" w:space="0" w:color="auto"/>
              <w:right w:val="single" w:sz="4" w:space="0" w:color="auto"/>
            </w:tcBorders>
            <w:shd w:val="clear" w:color="auto" w:fill="auto"/>
            <w:vAlign w:val="center"/>
            <w:hideMark/>
          </w:tcPr>
          <w:p w14:paraId="559CEAC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=2个</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14:paraId="7FE7876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14</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704202E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14</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2F75862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4AA91961" w14:textId="77777777" w:rsidR="004D4FD8" w:rsidRPr="004D4FD8" w:rsidRDefault="004D4FD8" w:rsidP="004D4FD8">
            <w:pPr>
              <w:widowControl/>
              <w:jc w:val="left"/>
              <w:rPr>
                <w:rFonts w:eastAsia="Times New Roman"/>
                <w:kern w:val="0"/>
                <w:sz w:val="20"/>
                <w:szCs w:val="20"/>
              </w:rPr>
            </w:pPr>
          </w:p>
        </w:tc>
      </w:tr>
      <w:tr w:rsidR="005F5708" w:rsidRPr="004D4FD8" w14:paraId="01985723" w14:textId="77777777" w:rsidTr="005F5708">
        <w:trPr>
          <w:trHeight w:val="400"/>
        </w:trPr>
        <w:tc>
          <w:tcPr>
            <w:tcW w:w="369" w:type="pct"/>
            <w:vMerge/>
            <w:tcBorders>
              <w:top w:val="nil"/>
              <w:left w:val="single" w:sz="4" w:space="0" w:color="auto"/>
              <w:bottom w:val="single" w:sz="4" w:space="0" w:color="auto"/>
              <w:right w:val="single" w:sz="4" w:space="0" w:color="auto"/>
            </w:tcBorders>
            <w:vAlign w:val="center"/>
            <w:hideMark/>
          </w:tcPr>
          <w:p w14:paraId="22E2BDF2" w14:textId="77777777" w:rsidR="004D4FD8" w:rsidRPr="004D4FD8" w:rsidRDefault="004D4FD8" w:rsidP="004D4FD8">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14:paraId="6F9DC148" w14:textId="77777777" w:rsidR="004D4FD8" w:rsidRPr="004D4FD8" w:rsidRDefault="004D4FD8" w:rsidP="004D4FD8">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120CD53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质量指标</w:t>
            </w:r>
          </w:p>
        </w:tc>
        <w:tc>
          <w:tcPr>
            <w:tcW w:w="112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15CE578"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资金使用合规率（%）</w:t>
            </w:r>
          </w:p>
        </w:tc>
        <w:tc>
          <w:tcPr>
            <w:tcW w:w="516" w:type="pct"/>
            <w:tcBorders>
              <w:top w:val="nil"/>
              <w:left w:val="nil"/>
              <w:bottom w:val="single" w:sz="4" w:space="0" w:color="auto"/>
              <w:right w:val="single" w:sz="4" w:space="0" w:color="auto"/>
            </w:tcBorders>
            <w:shd w:val="clear" w:color="auto" w:fill="auto"/>
            <w:vAlign w:val="center"/>
            <w:hideMark/>
          </w:tcPr>
          <w:p w14:paraId="33DBE67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hideMark/>
          </w:tcPr>
          <w:p w14:paraId="1624393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14:paraId="06B3EDB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13</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3FB34D3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13</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5CA4FDC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40A7D4B7" w14:textId="77777777" w:rsidR="004D4FD8" w:rsidRPr="004D4FD8" w:rsidRDefault="004D4FD8" w:rsidP="004D4FD8">
            <w:pPr>
              <w:widowControl/>
              <w:jc w:val="left"/>
              <w:rPr>
                <w:rFonts w:eastAsia="Times New Roman"/>
                <w:kern w:val="0"/>
                <w:sz w:val="20"/>
                <w:szCs w:val="20"/>
              </w:rPr>
            </w:pPr>
          </w:p>
        </w:tc>
      </w:tr>
      <w:tr w:rsidR="005F5708" w:rsidRPr="004D4FD8" w14:paraId="73E5EF85" w14:textId="77777777" w:rsidTr="005F5708">
        <w:trPr>
          <w:trHeight w:val="400"/>
        </w:trPr>
        <w:tc>
          <w:tcPr>
            <w:tcW w:w="369" w:type="pct"/>
            <w:vMerge/>
            <w:tcBorders>
              <w:top w:val="nil"/>
              <w:left w:val="single" w:sz="4" w:space="0" w:color="auto"/>
              <w:bottom w:val="single" w:sz="4" w:space="0" w:color="auto"/>
              <w:right w:val="single" w:sz="4" w:space="0" w:color="auto"/>
            </w:tcBorders>
            <w:vAlign w:val="center"/>
            <w:hideMark/>
          </w:tcPr>
          <w:p w14:paraId="4C538759" w14:textId="77777777" w:rsidR="004D4FD8" w:rsidRPr="004D4FD8" w:rsidRDefault="004D4FD8" w:rsidP="004D4FD8">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14:paraId="3B7C2C90" w14:textId="77777777" w:rsidR="004D4FD8" w:rsidRPr="004D4FD8" w:rsidRDefault="004D4FD8" w:rsidP="004D4FD8">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25C65D5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时效指标</w:t>
            </w:r>
          </w:p>
        </w:tc>
        <w:tc>
          <w:tcPr>
            <w:tcW w:w="112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5F7A1F4"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资金拨付及时率（%）</w:t>
            </w:r>
          </w:p>
        </w:tc>
        <w:tc>
          <w:tcPr>
            <w:tcW w:w="516" w:type="pct"/>
            <w:tcBorders>
              <w:top w:val="nil"/>
              <w:left w:val="nil"/>
              <w:bottom w:val="single" w:sz="4" w:space="0" w:color="auto"/>
              <w:right w:val="single" w:sz="4" w:space="0" w:color="auto"/>
            </w:tcBorders>
            <w:shd w:val="clear" w:color="auto" w:fill="auto"/>
            <w:vAlign w:val="center"/>
            <w:hideMark/>
          </w:tcPr>
          <w:p w14:paraId="480CF53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hideMark/>
          </w:tcPr>
          <w:p w14:paraId="342733B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14:paraId="5EF6CD7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13</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3D342E1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13</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15D9BBA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5D0069C1" w14:textId="77777777" w:rsidR="004D4FD8" w:rsidRPr="004D4FD8" w:rsidRDefault="004D4FD8" w:rsidP="004D4FD8">
            <w:pPr>
              <w:widowControl/>
              <w:jc w:val="left"/>
              <w:rPr>
                <w:rFonts w:eastAsia="Times New Roman"/>
                <w:kern w:val="0"/>
                <w:sz w:val="20"/>
                <w:szCs w:val="20"/>
              </w:rPr>
            </w:pPr>
          </w:p>
        </w:tc>
      </w:tr>
      <w:tr w:rsidR="005F5708" w:rsidRPr="004D4FD8" w14:paraId="5266E8D0" w14:textId="77777777" w:rsidTr="005F5708">
        <w:trPr>
          <w:trHeight w:val="400"/>
        </w:trPr>
        <w:tc>
          <w:tcPr>
            <w:tcW w:w="369" w:type="pct"/>
            <w:vMerge/>
            <w:tcBorders>
              <w:top w:val="nil"/>
              <w:left w:val="single" w:sz="4" w:space="0" w:color="auto"/>
              <w:bottom w:val="single" w:sz="4" w:space="0" w:color="auto"/>
              <w:right w:val="single" w:sz="4" w:space="0" w:color="auto"/>
            </w:tcBorders>
            <w:vAlign w:val="center"/>
            <w:hideMark/>
          </w:tcPr>
          <w:p w14:paraId="5722BC6C" w14:textId="77777777" w:rsidR="004D4FD8" w:rsidRPr="004D4FD8" w:rsidRDefault="004D4FD8" w:rsidP="004D4FD8">
            <w:pPr>
              <w:widowControl/>
              <w:jc w:val="left"/>
              <w:rPr>
                <w:rFonts w:ascii="宋体" w:hAnsi="宋体" w:cs="宋体" w:hint="eastAsia"/>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14:paraId="6AA365D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成本指标</w:t>
            </w:r>
          </w:p>
        </w:tc>
        <w:tc>
          <w:tcPr>
            <w:tcW w:w="374" w:type="pct"/>
            <w:tcBorders>
              <w:top w:val="nil"/>
              <w:left w:val="nil"/>
              <w:bottom w:val="single" w:sz="4" w:space="0" w:color="auto"/>
              <w:right w:val="single" w:sz="4" w:space="0" w:color="auto"/>
            </w:tcBorders>
            <w:shd w:val="clear" w:color="auto" w:fill="auto"/>
            <w:vAlign w:val="center"/>
            <w:hideMark/>
          </w:tcPr>
          <w:p w14:paraId="19876E9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经济成本指标</w:t>
            </w:r>
          </w:p>
        </w:tc>
        <w:tc>
          <w:tcPr>
            <w:tcW w:w="112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BAB074C"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可用于垃圾清运的资金（万元）</w:t>
            </w:r>
          </w:p>
        </w:tc>
        <w:tc>
          <w:tcPr>
            <w:tcW w:w="516" w:type="pct"/>
            <w:tcBorders>
              <w:top w:val="nil"/>
              <w:left w:val="nil"/>
              <w:bottom w:val="single" w:sz="4" w:space="0" w:color="auto"/>
              <w:right w:val="single" w:sz="4" w:space="0" w:color="auto"/>
            </w:tcBorders>
            <w:shd w:val="clear" w:color="auto" w:fill="auto"/>
            <w:vAlign w:val="center"/>
            <w:hideMark/>
          </w:tcPr>
          <w:p w14:paraId="6B43EA6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&lt;=3万元</w:t>
            </w:r>
          </w:p>
        </w:tc>
        <w:tc>
          <w:tcPr>
            <w:tcW w:w="459" w:type="pct"/>
            <w:tcBorders>
              <w:top w:val="nil"/>
              <w:left w:val="nil"/>
              <w:bottom w:val="single" w:sz="4" w:space="0" w:color="auto"/>
              <w:right w:val="single" w:sz="4" w:space="0" w:color="auto"/>
            </w:tcBorders>
            <w:shd w:val="clear" w:color="auto" w:fill="auto"/>
            <w:vAlign w:val="center"/>
            <w:hideMark/>
          </w:tcPr>
          <w:p w14:paraId="2783DAD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=3万元</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14:paraId="087036B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53EFC99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3114BDA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03BBB04B" w14:textId="77777777" w:rsidR="004D4FD8" w:rsidRPr="004D4FD8" w:rsidRDefault="004D4FD8" w:rsidP="004D4FD8">
            <w:pPr>
              <w:widowControl/>
              <w:jc w:val="left"/>
              <w:rPr>
                <w:rFonts w:eastAsia="Times New Roman"/>
                <w:kern w:val="0"/>
                <w:sz w:val="20"/>
                <w:szCs w:val="20"/>
              </w:rPr>
            </w:pPr>
          </w:p>
        </w:tc>
      </w:tr>
      <w:tr w:rsidR="005F5708" w:rsidRPr="004D4FD8" w14:paraId="47B79EDF" w14:textId="77777777" w:rsidTr="005F5708">
        <w:trPr>
          <w:trHeight w:val="400"/>
        </w:trPr>
        <w:tc>
          <w:tcPr>
            <w:tcW w:w="369" w:type="pct"/>
            <w:vMerge/>
            <w:tcBorders>
              <w:top w:val="nil"/>
              <w:left w:val="single" w:sz="4" w:space="0" w:color="auto"/>
              <w:bottom w:val="single" w:sz="4" w:space="0" w:color="auto"/>
              <w:right w:val="single" w:sz="4" w:space="0" w:color="auto"/>
            </w:tcBorders>
            <w:vAlign w:val="center"/>
            <w:hideMark/>
          </w:tcPr>
          <w:p w14:paraId="50FE5CE9" w14:textId="77777777" w:rsidR="004D4FD8" w:rsidRPr="004D4FD8" w:rsidRDefault="004D4FD8" w:rsidP="004D4FD8">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14:paraId="493F3F52" w14:textId="77777777" w:rsidR="004D4FD8" w:rsidRPr="004D4FD8" w:rsidRDefault="004D4FD8" w:rsidP="004D4FD8">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1A6CFD1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经济成本指标</w:t>
            </w:r>
          </w:p>
        </w:tc>
        <w:tc>
          <w:tcPr>
            <w:tcW w:w="112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371095"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可用于绿化的资金（万元）</w:t>
            </w:r>
          </w:p>
        </w:tc>
        <w:tc>
          <w:tcPr>
            <w:tcW w:w="516" w:type="pct"/>
            <w:tcBorders>
              <w:top w:val="nil"/>
              <w:left w:val="nil"/>
              <w:bottom w:val="single" w:sz="4" w:space="0" w:color="auto"/>
              <w:right w:val="single" w:sz="4" w:space="0" w:color="auto"/>
            </w:tcBorders>
            <w:shd w:val="clear" w:color="auto" w:fill="auto"/>
            <w:vAlign w:val="center"/>
            <w:hideMark/>
          </w:tcPr>
          <w:p w14:paraId="7584162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&lt;=5万元</w:t>
            </w:r>
          </w:p>
        </w:tc>
        <w:tc>
          <w:tcPr>
            <w:tcW w:w="459" w:type="pct"/>
            <w:tcBorders>
              <w:top w:val="nil"/>
              <w:left w:val="nil"/>
              <w:bottom w:val="single" w:sz="4" w:space="0" w:color="auto"/>
              <w:right w:val="single" w:sz="4" w:space="0" w:color="auto"/>
            </w:tcBorders>
            <w:shd w:val="clear" w:color="auto" w:fill="auto"/>
            <w:vAlign w:val="center"/>
            <w:hideMark/>
          </w:tcPr>
          <w:p w14:paraId="67535AF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=5万元</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14:paraId="03D6A75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5CDF02C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727B943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09F2EE96" w14:textId="77777777" w:rsidR="004D4FD8" w:rsidRPr="004D4FD8" w:rsidRDefault="004D4FD8" w:rsidP="004D4FD8">
            <w:pPr>
              <w:widowControl/>
              <w:jc w:val="left"/>
              <w:rPr>
                <w:rFonts w:eastAsia="Times New Roman"/>
                <w:kern w:val="0"/>
                <w:sz w:val="20"/>
                <w:szCs w:val="20"/>
              </w:rPr>
            </w:pPr>
          </w:p>
        </w:tc>
      </w:tr>
      <w:tr w:rsidR="005F5708" w:rsidRPr="004D4FD8" w14:paraId="60563FB3" w14:textId="77777777" w:rsidTr="005F5708">
        <w:trPr>
          <w:trHeight w:val="400"/>
        </w:trPr>
        <w:tc>
          <w:tcPr>
            <w:tcW w:w="369" w:type="pct"/>
            <w:vMerge/>
            <w:tcBorders>
              <w:top w:val="nil"/>
              <w:left w:val="single" w:sz="4" w:space="0" w:color="auto"/>
              <w:bottom w:val="single" w:sz="4" w:space="0" w:color="auto"/>
              <w:right w:val="single" w:sz="4" w:space="0" w:color="auto"/>
            </w:tcBorders>
            <w:vAlign w:val="center"/>
            <w:hideMark/>
          </w:tcPr>
          <w:p w14:paraId="6A56BB8F" w14:textId="77777777" w:rsidR="004D4FD8" w:rsidRPr="004D4FD8" w:rsidRDefault="004D4FD8" w:rsidP="004D4FD8">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14:paraId="1C664208" w14:textId="77777777" w:rsidR="004D4FD8" w:rsidRPr="004D4FD8" w:rsidRDefault="004D4FD8" w:rsidP="004D4FD8">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19FFE1A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社会成本指标</w:t>
            </w:r>
          </w:p>
        </w:tc>
        <w:tc>
          <w:tcPr>
            <w:tcW w:w="112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880BF14"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16" w:type="pct"/>
            <w:tcBorders>
              <w:top w:val="nil"/>
              <w:left w:val="nil"/>
              <w:bottom w:val="single" w:sz="4" w:space="0" w:color="auto"/>
              <w:right w:val="single" w:sz="4" w:space="0" w:color="auto"/>
            </w:tcBorders>
            <w:shd w:val="clear" w:color="auto" w:fill="auto"/>
            <w:vAlign w:val="center"/>
            <w:hideMark/>
          </w:tcPr>
          <w:p w14:paraId="4E2F1BF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005080F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14:paraId="2B7039F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0B6D192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736A62D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535E364E" w14:textId="77777777" w:rsidR="004D4FD8" w:rsidRPr="004D4FD8" w:rsidRDefault="004D4FD8" w:rsidP="004D4FD8">
            <w:pPr>
              <w:widowControl/>
              <w:jc w:val="left"/>
              <w:rPr>
                <w:rFonts w:eastAsia="Times New Roman"/>
                <w:kern w:val="0"/>
                <w:sz w:val="20"/>
                <w:szCs w:val="20"/>
              </w:rPr>
            </w:pPr>
          </w:p>
        </w:tc>
      </w:tr>
      <w:tr w:rsidR="005F5708" w:rsidRPr="004D4FD8" w14:paraId="33757D7B" w14:textId="77777777" w:rsidTr="005F5708">
        <w:trPr>
          <w:trHeight w:val="400"/>
        </w:trPr>
        <w:tc>
          <w:tcPr>
            <w:tcW w:w="369" w:type="pct"/>
            <w:vMerge/>
            <w:tcBorders>
              <w:top w:val="nil"/>
              <w:left w:val="single" w:sz="4" w:space="0" w:color="auto"/>
              <w:bottom w:val="single" w:sz="4" w:space="0" w:color="auto"/>
              <w:right w:val="single" w:sz="4" w:space="0" w:color="auto"/>
            </w:tcBorders>
            <w:vAlign w:val="center"/>
            <w:hideMark/>
          </w:tcPr>
          <w:p w14:paraId="67D6AF69" w14:textId="77777777" w:rsidR="004D4FD8" w:rsidRPr="004D4FD8" w:rsidRDefault="004D4FD8" w:rsidP="004D4FD8">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14:paraId="321432E0" w14:textId="77777777" w:rsidR="004D4FD8" w:rsidRPr="004D4FD8" w:rsidRDefault="004D4FD8" w:rsidP="004D4FD8">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4BF08C2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生态环境成本指标</w:t>
            </w:r>
          </w:p>
        </w:tc>
        <w:tc>
          <w:tcPr>
            <w:tcW w:w="112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63D604C"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16" w:type="pct"/>
            <w:tcBorders>
              <w:top w:val="nil"/>
              <w:left w:val="nil"/>
              <w:bottom w:val="single" w:sz="4" w:space="0" w:color="auto"/>
              <w:right w:val="single" w:sz="4" w:space="0" w:color="auto"/>
            </w:tcBorders>
            <w:shd w:val="clear" w:color="auto" w:fill="auto"/>
            <w:vAlign w:val="center"/>
            <w:hideMark/>
          </w:tcPr>
          <w:p w14:paraId="5BA4434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47B6352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14:paraId="342175F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02B6DD3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3C5277E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42CFA839" w14:textId="77777777" w:rsidR="004D4FD8" w:rsidRPr="004D4FD8" w:rsidRDefault="004D4FD8" w:rsidP="004D4FD8">
            <w:pPr>
              <w:widowControl/>
              <w:jc w:val="left"/>
              <w:rPr>
                <w:rFonts w:eastAsia="Times New Roman"/>
                <w:kern w:val="0"/>
                <w:sz w:val="20"/>
                <w:szCs w:val="20"/>
              </w:rPr>
            </w:pPr>
          </w:p>
        </w:tc>
      </w:tr>
      <w:tr w:rsidR="005F5708" w:rsidRPr="004D4FD8" w14:paraId="3E49737F" w14:textId="77777777" w:rsidTr="005F5708">
        <w:trPr>
          <w:trHeight w:val="400"/>
        </w:trPr>
        <w:tc>
          <w:tcPr>
            <w:tcW w:w="369" w:type="pct"/>
            <w:vMerge/>
            <w:tcBorders>
              <w:top w:val="nil"/>
              <w:left w:val="single" w:sz="4" w:space="0" w:color="auto"/>
              <w:bottom w:val="single" w:sz="4" w:space="0" w:color="auto"/>
              <w:right w:val="single" w:sz="4" w:space="0" w:color="auto"/>
            </w:tcBorders>
            <w:vAlign w:val="center"/>
            <w:hideMark/>
          </w:tcPr>
          <w:p w14:paraId="3D5BAB4E" w14:textId="77777777" w:rsidR="004D4FD8" w:rsidRPr="004D4FD8" w:rsidRDefault="004D4FD8" w:rsidP="004D4FD8">
            <w:pPr>
              <w:widowControl/>
              <w:jc w:val="left"/>
              <w:rPr>
                <w:rFonts w:ascii="宋体" w:hAnsi="宋体" w:cs="宋体" w:hint="eastAsia"/>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14:paraId="00C79E1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效益指标</w:t>
            </w:r>
          </w:p>
        </w:tc>
        <w:tc>
          <w:tcPr>
            <w:tcW w:w="374" w:type="pct"/>
            <w:tcBorders>
              <w:top w:val="nil"/>
              <w:left w:val="nil"/>
              <w:bottom w:val="single" w:sz="4" w:space="0" w:color="auto"/>
              <w:right w:val="single" w:sz="4" w:space="0" w:color="auto"/>
            </w:tcBorders>
            <w:shd w:val="clear" w:color="auto" w:fill="auto"/>
            <w:vAlign w:val="center"/>
            <w:hideMark/>
          </w:tcPr>
          <w:p w14:paraId="0508882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经济效益指标</w:t>
            </w:r>
          </w:p>
        </w:tc>
        <w:tc>
          <w:tcPr>
            <w:tcW w:w="112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35C6264"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16" w:type="pct"/>
            <w:tcBorders>
              <w:top w:val="nil"/>
              <w:left w:val="nil"/>
              <w:bottom w:val="single" w:sz="4" w:space="0" w:color="auto"/>
              <w:right w:val="single" w:sz="4" w:space="0" w:color="auto"/>
            </w:tcBorders>
            <w:shd w:val="clear" w:color="auto" w:fill="auto"/>
            <w:vAlign w:val="center"/>
            <w:hideMark/>
          </w:tcPr>
          <w:p w14:paraId="7A375EF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394312F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14:paraId="5D3B7F3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4E8D74D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23C85DF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58C95186" w14:textId="77777777" w:rsidR="004D4FD8" w:rsidRPr="004D4FD8" w:rsidRDefault="004D4FD8" w:rsidP="004D4FD8">
            <w:pPr>
              <w:widowControl/>
              <w:jc w:val="left"/>
              <w:rPr>
                <w:rFonts w:eastAsia="Times New Roman"/>
                <w:kern w:val="0"/>
                <w:sz w:val="20"/>
                <w:szCs w:val="20"/>
              </w:rPr>
            </w:pPr>
          </w:p>
        </w:tc>
      </w:tr>
      <w:tr w:rsidR="005F5708" w:rsidRPr="004D4FD8" w14:paraId="10AA31CE" w14:textId="77777777" w:rsidTr="005F5708">
        <w:trPr>
          <w:trHeight w:val="400"/>
        </w:trPr>
        <w:tc>
          <w:tcPr>
            <w:tcW w:w="369" w:type="pct"/>
            <w:vMerge/>
            <w:tcBorders>
              <w:top w:val="nil"/>
              <w:left w:val="single" w:sz="4" w:space="0" w:color="auto"/>
              <w:bottom w:val="single" w:sz="4" w:space="0" w:color="auto"/>
              <w:right w:val="single" w:sz="4" w:space="0" w:color="auto"/>
            </w:tcBorders>
            <w:vAlign w:val="center"/>
            <w:hideMark/>
          </w:tcPr>
          <w:p w14:paraId="22E0A59B" w14:textId="77777777" w:rsidR="004D4FD8" w:rsidRPr="004D4FD8" w:rsidRDefault="004D4FD8" w:rsidP="004D4FD8">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14:paraId="1F3DF650" w14:textId="77777777" w:rsidR="004D4FD8" w:rsidRPr="004D4FD8" w:rsidRDefault="004D4FD8" w:rsidP="004D4FD8">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271F2E1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社会效益</w:t>
            </w:r>
            <w:r w:rsidRPr="004D4FD8">
              <w:rPr>
                <w:rFonts w:ascii="宋体" w:hAnsi="宋体" w:cs="宋体" w:hint="eastAsia"/>
                <w:color w:val="000000"/>
                <w:kern w:val="0"/>
                <w:sz w:val="20"/>
                <w:szCs w:val="20"/>
              </w:rPr>
              <w:lastRenderedPageBreak/>
              <w:t>指标</w:t>
            </w:r>
          </w:p>
        </w:tc>
        <w:tc>
          <w:tcPr>
            <w:tcW w:w="112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37BF5B"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lastRenderedPageBreak/>
              <w:t>项目受益人数（人）</w:t>
            </w:r>
          </w:p>
        </w:tc>
        <w:tc>
          <w:tcPr>
            <w:tcW w:w="516" w:type="pct"/>
            <w:tcBorders>
              <w:top w:val="nil"/>
              <w:left w:val="nil"/>
              <w:bottom w:val="single" w:sz="4" w:space="0" w:color="auto"/>
              <w:right w:val="single" w:sz="4" w:space="0" w:color="auto"/>
            </w:tcBorders>
            <w:shd w:val="clear" w:color="auto" w:fill="auto"/>
            <w:vAlign w:val="center"/>
            <w:hideMark/>
          </w:tcPr>
          <w:p w14:paraId="5FB4FD3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&gt;=500人</w:t>
            </w:r>
          </w:p>
        </w:tc>
        <w:tc>
          <w:tcPr>
            <w:tcW w:w="459" w:type="pct"/>
            <w:tcBorders>
              <w:top w:val="nil"/>
              <w:left w:val="nil"/>
              <w:bottom w:val="single" w:sz="4" w:space="0" w:color="auto"/>
              <w:right w:val="single" w:sz="4" w:space="0" w:color="auto"/>
            </w:tcBorders>
            <w:shd w:val="clear" w:color="auto" w:fill="auto"/>
            <w:vAlign w:val="center"/>
            <w:hideMark/>
          </w:tcPr>
          <w:p w14:paraId="3D6239C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=450人</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14:paraId="7C50A17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3C4E9E2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2F16353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流动人员流出</w:t>
            </w:r>
          </w:p>
        </w:tc>
        <w:tc>
          <w:tcPr>
            <w:tcW w:w="88" w:type="pct"/>
            <w:vAlign w:val="center"/>
            <w:hideMark/>
          </w:tcPr>
          <w:p w14:paraId="0204E3F7" w14:textId="77777777" w:rsidR="004D4FD8" w:rsidRPr="004D4FD8" w:rsidRDefault="004D4FD8" w:rsidP="004D4FD8">
            <w:pPr>
              <w:widowControl/>
              <w:jc w:val="left"/>
              <w:rPr>
                <w:rFonts w:eastAsia="Times New Roman"/>
                <w:kern w:val="0"/>
                <w:sz w:val="20"/>
                <w:szCs w:val="20"/>
              </w:rPr>
            </w:pPr>
          </w:p>
        </w:tc>
      </w:tr>
      <w:tr w:rsidR="005F5708" w:rsidRPr="004D4FD8" w14:paraId="0F999532" w14:textId="77777777" w:rsidTr="005F5708">
        <w:trPr>
          <w:trHeight w:val="400"/>
        </w:trPr>
        <w:tc>
          <w:tcPr>
            <w:tcW w:w="369" w:type="pct"/>
            <w:vMerge/>
            <w:tcBorders>
              <w:top w:val="nil"/>
              <w:left w:val="single" w:sz="4" w:space="0" w:color="auto"/>
              <w:bottom w:val="single" w:sz="4" w:space="0" w:color="auto"/>
              <w:right w:val="single" w:sz="4" w:space="0" w:color="auto"/>
            </w:tcBorders>
            <w:vAlign w:val="center"/>
            <w:hideMark/>
          </w:tcPr>
          <w:p w14:paraId="6C4572B8" w14:textId="77777777" w:rsidR="004D4FD8" w:rsidRPr="004D4FD8" w:rsidRDefault="004D4FD8" w:rsidP="004D4FD8">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14:paraId="3F4EE73E" w14:textId="77777777" w:rsidR="004D4FD8" w:rsidRPr="004D4FD8" w:rsidRDefault="004D4FD8" w:rsidP="004D4FD8">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510A0CA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社会效益指标</w:t>
            </w:r>
          </w:p>
        </w:tc>
        <w:tc>
          <w:tcPr>
            <w:tcW w:w="112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994B91E"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改善村民生活质量</w:t>
            </w:r>
          </w:p>
        </w:tc>
        <w:tc>
          <w:tcPr>
            <w:tcW w:w="516" w:type="pct"/>
            <w:tcBorders>
              <w:top w:val="nil"/>
              <w:left w:val="nil"/>
              <w:bottom w:val="single" w:sz="4" w:space="0" w:color="auto"/>
              <w:right w:val="single" w:sz="4" w:space="0" w:color="auto"/>
            </w:tcBorders>
            <w:shd w:val="clear" w:color="auto" w:fill="auto"/>
            <w:vAlign w:val="center"/>
            <w:hideMark/>
          </w:tcPr>
          <w:p w14:paraId="298E61D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有效改善</w:t>
            </w:r>
          </w:p>
        </w:tc>
        <w:tc>
          <w:tcPr>
            <w:tcW w:w="459" w:type="pct"/>
            <w:tcBorders>
              <w:top w:val="nil"/>
              <w:left w:val="nil"/>
              <w:bottom w:val="single" w:sz="4" w:space="0" w:color="auto"/>
              <w:right w:val="single" w:sz="4" w:space="0" w:color="auto"/>
            </w:tcBorders>
            <w:shd w:val="clear" w:color="auto" w:fill="auto"/>
            <w:vAlign w:val="center"/>
            <w:hideMark/>
          </w:tcPr>
          <w:p w14:paraId="564BE91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有效改善</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14:paraId="393AFB5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26C9117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0AB012C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该村问题较多，资金不足。</w:t>
            </w:r>
          </w:p>
        </w:tc>
        <w:tc>
          <w:tcPr>
            <w:tcW w:w="88" w:type="pct"/>
            <w:vAlign w:val="center"/>
            <w:hideMark/>
          </w:tcPr>
          <w:p w14:paraId="1FCCD1CE" w14:textId="77777777" w:rsidR="004D4FD8" w:rsidRPr="004D4FD8" w:rsidRDefault="004D4FD8" w:rsidP="004D4FD8">
            <w:pPr>
              <w:widowControl/>
              <w:jc w:val="left"/>
              <w:rPr>
                <w:rFonts w:eastAsia="Times New Roman"/>
                <w:kern w:val="0"/>
                <w:sz w:val="20"/>
                <w:szCs w:val="20"/>
              </w:rPr>
            </w:pPr>
          </w:p>
        </w:tc>
      </w:tr>
      <w:tr w:rsidR="005F5708" w:rsidRPr="004D4FD8" w14:paraId="31E195FB" w14:textId="77777777" w:rsidTr="005F5708">
        <w:trPr>
          <w:trHeight w:val="400"/>
        </w:trPr>
        <w:tc>
          <w:tcPr>
            <w:tcW w:w="369" w:type="pct"/>
            <w:vMerge/>
            <w:tcBorders>
              <w:top w:val="nil"/>
              <w:left w:val="single" w:sz="4" w:space="0" w:color="auto"/>
              <w:bottom w:val="single" w:sz="4" w:space="0" w:color="auto"/>
              <w:right w:val="single" w:sz="4" w:space="0" w:color="auto"/>
            </w:tcBorders>
            <w:vAlign w:val="center"/>
            <w:hideMark/>
          </w:tcPr>
          <w:p w14:paraId="11FD4BF9" w14:textId="77777777" w:rsidR="004D4FD8" w:rsidRPr="004D4FD8" w:rsidRDefault="004D4FD8" w:rsidP="004D4FD8">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14:paraId="3D585AC3" w14:textId="77777777" w:rsidR="004D4FD8" w:rsidRPr="004D4FD8" w:rsidRDefault="004D4FD8" w:rsidP="004D4FD8">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019EB36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生态效益指标</w:t>
            </w:r>
          </w:p>
        </w:tc>
        <w:tc>
          <w:tcPr>
            <w:tcW w:w="112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05416C2"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16" w:type="pct"/>
            <w:tcBorders>
              <w:top w:val="nil"/>
              <w:left w:val="nil"/>
              <w:bottom w:val="single" w:sz="4" w:space="0" w:color="auto"/>
              <w:right w:val="single" w:sz="4" w:space="0" w:color="auto"/>
            </w:tcBorders>
            <w:shd w:val="clear" w:color="auto" w:fill="auto"/>
            <w:vAlign w:val="center"/>
            <w:hideMark/>
          </w:tcPr>
          <w:p w14:paraId="74F9E2B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317CAFA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14:paraId="176A58E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65E07BB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6FF6FC5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713C504D" w14:textId="77777777" w:rsidR="004D4FD8" w:rsidRPr="004D4FD8" w:rsidRDefault="004D4FD8" w:rsidP="004D4FD8">
            <w:pPr>
              <w:widowControl/>
              <w:jc w:val="left"/>
              <w:rPr>
                <w:rFonts w:eastAsia="Times New Roman"/>
                <w:kern w:val="0"/>
                <w:sz w:val="20"/>
                <w:szCs w:val="20"/>
              </w:rPr>
            </w:pPr>
          </w:p>
        </w:tc>
      </w:tr>
      <w:tr w:rsidR="005F5708" w:rsidRPr="004D4FD8" w14:paraId="51EA3218" w14:textId="77777777" w:rsidTr="005F5708">
        <w:trPr>
          <w:trHeight w:val="400"/>
        </w:trPr>
        <w:tc>
          <w:tcPr>
            <w:tcW w:w="369" w:type="pct"/>
            <w:vMerge/>
            <w:tcBorders>
              <w:top w:val="nil"/>
              <w:left w:val="single" w:sz="4" w:space="0" w:color="auto"/>
              <w:bottom w:val="single" w:sz="4" w:space="0" w:color="auto"/>
              <w:right w:val="single" w:sz="4" w:space="0" w:color="auto"/>
            </w:tcBorders>
            <w:vAlign w:val="center"/>
            <w:hideMark/>
          </w:tcPr>
          <w:p w14:paraId="36438956" w14:textId="77777777" w:rsidR="004D4FD8" w:rsidRPr="004D4FD8" w:rsidRDefault="004D4FD8" w:rsidP="004D4FD8">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57F8893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满意度指标</w:t>
            </w:r>
          </w:p>
        </w:tc>
        <w:tc>
          <w:tcPr>
            <w:tcW w:w="374" w:type="pct"/>
            <w:tcBorders>
              <w:top w:val="nil"/>
              <w:left w:val="nil"/>
              <w:bottom w:val="single" w:sz="4" w:space="0" w:color="auto"/>
              <w:right w:val="single" w:sz="4" w:space="0" w:color="auto"/>
            </w:tcBorders>
            <w:shd w:val="clear" w:color="auto" w:fill="auto"/>
            <w:vAlign w:val="center"/>
            <w:hideMark/>
          </w:tcPr>
          <w:p w14:paraId="74B4450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满意度指标</w:t>
            </w:r>
          </w:p>
        </w:tc>
        <w:tc>
          <w:tcPr>
            <w:tcW w:w="112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2C87BFA"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村民满意度（%）</w:t>
            </w:r>
          </w:p>
        </w:tc>
        <w:tc>
          <w:tcPr>
            <w:tcW w:w="516" w:type="pct"/>
            <w:tcBorders>
              <w:top w:val="nil"/>
              <w:left w:val="nil"/>
              <w:bottom w:val="single" w:sz="4" w:space="0" w:color="auto"/>
              <w:right w:val="single" w:sz="4" w:space="0" w:color="auto"/>
            </w:tcBorders>
            <w:shd w:val="clear" w:color="auto" w:fill="auto"/>
            <w:vAlign w:val="center"/>
            <w:hideMark/>
          </w:tcPr>
          <w:p w14:paraId="2048F14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hideMark/>
          </w:tcPr>
          <w:p w14:paraId="295CE0E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=81%</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14:paraId="6B2CA28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2A651AF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03C87FD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该村问题较多，目前到位的资金不足以解决该村的困难。</w:t>
            </w:r>
          </w:p>
        </w:tc>
        <w:tc>
          <w:tcPr>
            <w:tcW w:w="88" w:type="pct"/>
            <w:vAlign w:val="center"/>
            <w:hideMark/>
          </w:tcPr>
          <w:p w14:paraId="3DDC926D" w14:textId="77777777" w:rsidR="004D4FD8" w:rsidRPr="004D4FD8" w:rsidRDefault="004D4FD8" w:rsidP="004D4FD8">
            <w:pPr>
              <w:widowControl/>
              <w:jc w:val="left"/>
              <w:rPr>
                <w:rFonts w:eastAsia="Times New Roman"/>
                <w:kern w:val="0"/>
                <w:sz w:val="20"/>
                <w:szCs w:val="20"/>
              </w:rPr>
            </w:pPr>
          </w:p>
        </w:tc>
      </w:tr>
      <w:tr w:rsidR="004D4FD8" w:rsidRPr="004D4FD8" w14:paraId="739C150B" w14:textId="77777777" w:rsidTr="005F5708">
        <w:trPr>
          <w:trHeight w:val="280"/>
        </w:trPr>
        <w:tc>
          <w:tcPr>
            <w:tcW w:w="3208"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0909C0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总分</w:t>
            </w:r>
          </w:p>
        </w:tc>
        <w:tc>
          <w:tcPr>
            <w:tcW w:w="559" w:type="pct"/>
            <w:gridSpan w:val="2"/>
            <w:tcBorders>
              <w:top w:val="single" w:sz="4" w:space="0" w:color="auto"/>
              <w:left w:val="nil"/>
              <w:bottom w:val="single" w:sz="4" w:space="0" w:color="auto"/>
              <w:right w:val="single" w:sz="4" w:space="0" w:color="auto"/>
            </w:tcBorders>
            <w:shd w:val="clear" w:color="auto" w:fill="auto"/>
            <w:vAlign w:val="center"/>
            <w:hideMark/>
          </w:tcPr>
          <w:p w14:paraId="66BECC8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517" w:type="pct"/>
            <w:gridSpan w:val="2"/>
            <w:tcBorders>
              <w:top w:val="single" w:sz="4" w:space="0" w:color="auto"/>
              <w:left w:val="nil"/>
              <w:bottom w:val="single" w:sz="4" w:space="0" w:color="auto"/>
              <w:right w:val="single" w:sz="4" w:space="0" w:color="auto"/>
            </w:tcBorders>
            <w:shd w:val="clear" w:color="auto" w:fill="auto"/>
            <w:vAlign w:val="center"/>
            <w:hideMark/>
          </w:tcPr>
          <w:p w14:paraId="40B926E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100分</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1A16D0F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785BC4DC" w14:textId="77777777" w:rsidR="004D4FD8" w:rsidRPr="004D4FD8" w:rsidRDefault="004D4FD8" w:rsidP="004D4FD8">
            <w:pPr>
              <w:widowControl/>
              <w:jc w:val="left"/>
              <w:rPr>
                <w:rFonts w:eastAsia="Times New Roman"/>
                <w:kern w:val="0"/>
                <w:sz w:val="20"/>
                <w:szCs w:val="20"/>
              </w:rPr>
            </w:pPr>
          </w:p>
        </w:tc>
      </w:tr>
    </w:tbl>
    <w:p w14:paraId="470F3AA1" w14:textId="77777777" w:rsidR="004D4FD8" w:rsidRDefault="004D4FD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25"/>
        <w:gridCol w:w="426"/>
        <w:gridCol w:w="435"/>
        <w:gridCol w:w="1118"/>
        <w:gridCol w:w="1366"/>
        <w:gridCol w:w="632"/>
        <w:gridCol w:w="816"/>
        <w:gridCol w:w="716"/>
        <w:gridCol w:w="267"/>
        <w:gridCol w:w="249"/>
        <w:gridCol w:w="218"/>
        <w:gridCol w:w="431"/>
        <w:gridCol w:w="485"/>
        <w:gridCol w:w="716"/>
        <w:gridCol w:w="222"/>
      </w:tblGrid>
      <w:tr w:rsidR="004D4FD8" w:rsidRPr="004D4FD8" w14:paraId="2B55F924"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71D8F5AE" w14:textId="77777777" w:rsidR="004D4FD8" w:rsidRPr="004D4FD8" w:rsidRDefault="004D4FD8" w:rsidP="004D4FD8">
            <w:pPr>
              <w:widowControl/>
              <w:jc w:val="center"/>
              <w:rPr>
                <w:rFonts w:ascii="宋体" w:hAnsi="宋体" w:cs="宋体" w:hint="eastAsia"/>
                <w:b/>
                <w:bCs/>
                <w:color w:val="000000"/>
                <w:kern w:val="0"/>
                <w:sz w:val="32"/>
                <w:szCs w:val="32"/>
              </w:rPr>
            </w:pPr>
            <w:r w:rsidRPr="004D4FD8">
              <w:rPr>
                <w:rFonts w:ascii="宋体" w:hAnsi="宋体" w:cs="宋体" w:hint="eastAsia"/>
                <w:b/>
                <w:bCs/>
                <w:color w:val="000000"/>
                <w:kern w:val="0"/>
                <w:sz w:val="32"/>
                <w:szCs w:val="32"/>
              </w:rPr>
              <w:t>项目支出绩效自评表</w:t>
            </w:r>
          </w:p>
        </w:tc>
      </w:tr>
      <w:tr w:rsidR="004D4FD8" w:rsidRPr="004D4FD8" w14:paraId="6A7725C4"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1C43A75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(2023年度)</w:t>
            </w:r>
          </w:p>
        </w:tc>
      </w:tr>
      <w:tr w:rsidR="004D4FD8" w:rsidRPr="004D4FD8" w14:paraId="12506891" w14:textId="77777777" w:rsidTr="005F5708">
        <w:trPr>
          <w:gridAfter w:val="1"/>
          <w:wAfter w:w="88" w:type="pct"/>
          <w:trHeight w:val="280"/>
        </w:trPr>
        <w:tc>
          <w:tcPr>
            <w:tcW w:w="72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F0D1C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项目名称</w:t>
            </w:r>
          </w:p>
        </w:tc>
        <w:tc>
          <w:tcPr>
            <w:tcW w:w="4183" w:type="pct"/>
            <w:gridSpan w:val="12"/>
            <w:tcBorders>
              <w:top w:val="single" w:sz="4" w:space="0" w:color="auto"/>
              <w:left w:val="nil"/>
              <w:bottom w:val="single" w:sz="4" w:space="0" w:color="auto"/>
              <w:right w:val="single" w:sz="4" w:space="0" w:color="000000"/>
            </w:tcBorders>
            <w:shd w:val="clear" w:color="auto" w:fill="auto"/>
            <w:vAlign w:val="center"/>
            <w:hideMark/>
          </w:tcPr>
          <w:p w14:paraId="6CABB51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2022年自治州农村人居环境整治资金（苗圃村）</w:t>
            </w:r>
          </w:p>
        </w:tc>
      </w:tr>
      <w:tr w:rsidR="004D4FD8" w:rsidRPr="004D4FD8" w14:paraId="2ABC5DEC" w14:textId="77777777" w:rsidTr="005F5708">
        <w:trPr>
          <w:gridAfter w:val="1"/>
          <w:wAfter w:w="88" w:type="pct"/>
          <w:trHeight w:val="280"/>
        </w:trPr>
        <w:tc>
          <w:tcPr>
            <w:tcW w:w="72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C8315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主管部门</w:t>
            </w:r>
          </w:p>
        </w:tc>
        <w:tc>
          <w:tcPr>
            <w:tcW w:w="2043" w:type="pct"/>
            <w:gridSpan w:val="5"/>
            <w:tcBorders>
              <w:top w:val="single" w:sz="4" w:space="0" w:color="auto"/>
              <w:left w:val="nil"/>
              <w:bottom w:val="single" w:sz="4" w:space="0" w:color="auto"/>
              <w:right w:val="single" w:sz="4" w:space="0" w:color="auto"/>
            </w:tcBorders>
            <w:shd w:val="clear" w:color="auto" w:fill="auto"/>
            <w:vAlign w:val="center"/>
            <w:hideMark/>
          </w:tcPr>
          <w:p w14:paraId="681A501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昌吉市人民政府中山路街道办事处</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14:paraId="5480637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实施单位</w:t>
            </w:r>
          </w:p>
        </w:tc>
        <w:tc>
          <w:tcPr>
            <w:tcW w:w="1399" w:type="pct"/>
            <w:gridSpan w:val="5"/>
            <w:tcBorders>
              <w:top w:val="single" w:sz="4" w:space="0" w:color="auto"/>
              <w:left w:val="nil"/>
              <w:bottom w:val="single" w:sz="4" w:space="0" w:color="auto"/>
              <w:right w:val="single" w:sz="4" w:space="0" w:color="auto"/>
            </w:tcBorders>
            <w:shd w:val="clear" w:color="auto" w:fill="auto"/>
            <w:vAlign w:val="center"/>
            <w:hideMark/>
          </w:tcPr>
          <w:p w14:paraId="5C75B56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昌吉市人民政府中山路街道办事处</w:t>
            </w:r>
          </w:p>
        </w:tc>
      </w:tr>
      <w:tr w:rsidR="005F5708" w:rsidRPr="004D4FD8" w14:paraId="74187175" w14:textId="77777777" w:rsidTr="005F5708">
        <w:trPr>
          <w:gridAfter w:val="1"/>
          <w:wAfter w:w="88" w:type="pct"/>
          <w:trHeight w:val="520"/>
        </w:trPr>
        <w:tc>
          <w:tcPr>
            <w:tcW w:w="7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6C011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项目资金</w:t>
            </w:r>
            <w:r w:rsidRPr="004D4FD8">
              <w:rPr>
                <w:rFonts w:ascii="宋体" w:hAnsi="宋体" w:cs="宋体" w:hint="eastAsia"/>
                <w:color w:val="000000"/>
                <w:kern w:val="0"/>
                <w:sz w:val="20"/>
                <w:szCs w:val="20"/>
              </w:rPr>
              <w:br/>
              <w:t>（万元）</w:t>
            </w:r>
          </w:p>
        </w:tc>
        <w:tc>
          <w:tcPr>
            <w:tcW w:w="785" w:type="pct"/>
            <w:gridSpan w:val="2"/>
            <w:tcBorders>
              <w:top w:val="single" w:sz="4" w:space="0" w:color="auto"/>
              <w:left w:val="nil"/>
              <w:bottom w:val="single" w:sz="4" w:space="0" w:color="auto"/>
              <w:right w:val="single" w:sz="4" w:space="0" w:color="auto"/>
            </w:tcBorders>
            <w:shd w:val="clear" w:color="auto" w:fill="auto"/>
            <w:vAlign w:val="center"/>
            <w:hideMark/>
          </w:tcPr>
          <w:p w14:paraId="2572F82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hideMark/>
          </w:tcPr>
          <w:p w14:paraId="46A76C8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年初预算数</w:t>
            </w:r>
          </w:p>
        </w:tc>
        <w:tc>
          <w:tcPr>
            <w:tcW w:w="751" w:type="pct"/>
            <w:gridSpan w:val="2"/>
            <w:tcBorders>
              <w:top w:val="single" w:sz="4" w:space="0" w:color="auto"/>
              <w:left w:val="nil"/>
              <w:bottom w:val="single" w:sz="4" w:space="0" w:color="auto"/>
              <w:right w:val="single" w:sz="4" w:space="0" w:color="auto"/>
            </w:tcBorders>
            <w:shd w:val="clear" w:color="auto" w:fill="auto"/>
            <w:vAlign w:val="center"/>
            <w:hideMark/>
          </w:tcPr>
          <w:p w14:paraId="1FFB47E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全年预算数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14:paraId="0601CF4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全年执行数</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0E7A457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分值</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14:paraId="03C6C7B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执行率</w:t>
            </w:r>
          </w:p>
        </w:tc>
        <w:tc>
          <w:tcPr>
            <w:tcW w:w="378" w:type="pct"/>
            <w:tcBorders>
              <w:top w:val="nil"/>
              <w:left w:val="nil"/>
              <w:bottom w:val="single" w:sz="4" w:space="0" w:color="auto"/>
              <w:right w:val="single" w:sz="4" w:space="0" w:color="auto"/>
            </w:tcBorders>
            <w:shd w:val="clear" w:color="auto" w:fill="auto"/>
            <w:vAlign w:val="center"/>
            <w:hideMark/>
          </w:tcPr>
          <w:p w14:paraId="7BE750E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得分</w:t>
            </w:r>
          </w:p>
        </w:tc>
      </w:tr>
      <w:tr w:rsidR="005F5708" w:rsidRPr="004D4FD8" w14:paraId="1E930B8B" w14:textId="77777777" w:rsidTr="005F5708">
        <w:trPr>
          <w:gridAfter w:val="1"/>
          <w:wAfter w:w="88" w:type="pct"/>
          <w:trHeight w:val="440"/>
        </w:trPr>
        <w:tc>
          <w:tcPr>
            <w:tcW w:w="729" w:type="pct"/>
            <w:gridSpan w:val="2"/>
            <w:vMerge/>
            <w:tcBorders>
              <w:top w:val="single" w:sz="4" w:space="0" w:color="auto"/>
              <w:left w:val="single" w:sz="4" w:space="0" w:color="auto"/>
              <w:bottom w:val="single" w:sz="4" w:space="0" w:color="auto"/>
              <w:right w:val="single" w:sz="4" w:space="0" w:color="auto"/>
            </w:tcBorders>
            <w:vAlign w:val="center"/>
            <w:hideMark/>
          </w:tcPr>
          <w:p w14:paraId="68C57BEE" w14:textId="77777777" w:rsidR="004D4FD8" w:rsidRPr="004D4FD8" w:rsidRDefault="004D4FD8" w:rsidP="004D4FD8">
            <w:pPr>
              <w:widowControl/>
              <w:jc w:val="left"/>
              <w:rPr>
                <w:rFonts w:ascii="宋体" w:hAnsi="宋体" w:cs="宋体" w:hint="eastAsia"/>
                <w:color w:val="000000"/>
                <w:kern w:val="0"/>
                <w:sz w:val="20"/>
                <w:szCs w:val="20"/>
              </w:rPr>
            </w:pPr>
          </w:p>
        </w:tc>
        <w:tc>
          <w:tcPr>
            <w:tcW w:w="785" w:type="pct"/>
            <w:gridSpan w:val="2"/>
            <w:tcBorders>
              <w:top w:val="single" w:sz="4" w:space="0" w:color="auto"/>
              <w:left w:val="nil"/>
              <w:bottom w:val="single" w:sz="4" w:space="0" w:color="auto"/>
              <w:right w:val="single" w:sz="4" w:space="0" w:color="auto"/>
            </w:tcBorders>
            <w:shd w:val="clear" w:color="auto" w:fill="auto"/>
            <w:vAlign w:val="center"/>
            <w:hideMark/>
          </w:tcPr>
          <w:p w14:paraId="7B303EF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年度资金总额</w:t>
            </w:r>
          </w:p>
        </w:tc>
        <w:tc>
          <w:tcPr>
            <w:tcW w:w="507" w:type="pct"/>
            <w:tcBorders>
              <w:top w:val="nil"/>
              <w:left w:val="nil"/>
              <w:bottom w:val="single" w:sz="4" w:space="0" w:color="auto"/>
              <w:right w:val="single" w:sz="4" w:space="0" w:color="auto"/>
            </w:tcBorders>
            <w:shd w:val="clear" w:color="auto" w:fill="auto"/>
            <w:vAlign w:val="center"/>
            <w:hideMark/>
          </w:tcPr>
          <w:p w14:paraId="04ED4E7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8.00</w:t>
            </w:r>
          </w:p>
        </w:tc>
        <w:tc>
          <w:tcPr>
            <w:tcW w:w="751" w:type="pct"/>
            <w:gridSpan w:val="2"/>
            <w:tcBorders>
              <w:top w:val="single" w:sz="4" w:space="0" w:color="auto"/>
              <w:left w:val="nil"/>
              <w:bottom w:val="single" w:sz="4" w:space="0" w:color="auto"/>
              <w:right w:val="single" w:sz="4" w:space="0" w:color="auto"/>
            </w:tcBorders>
            <w:shd w:val="clear" w:color="auto" w:fill="auto"/>
            <w:vAlign w:val="center"/>
            <w:hideMark/>
          </w:tcPr>
          <w:p w14:paraId="1EE8346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8.00</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14:paraId="4D30037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8.00</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46023CE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14:paraId="5EE7651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100.00%</w:t>
            </w:r>
          </w:p>
        </w:tc>
        <w:tc>
          <w:tcPr>
            <w:tcW w:w="378" w:type="pct"/>
            <w:tcBorders>
              <w:top w:val="nil"/>
              <w:left w:val="nil"/>
              <w:bottom w:val="single" w:sz="4" w:space="0" w:color="auto"/>
              <w:right w:val="single" w:sz="4" w:space="0" w:color="auto"/>
            </w:tcBorders>
            <w:shd w:val="clear" w:color="auto" w:fill="auto"/>
            <w:vAlign w:val="center"/>
            <w:hideMark/>
          </w:tcPr>
          <w:p w14:paraId="6E1E619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10.00</w:t>
            </w:r>
          </w:p>
        </w:tc>
      </w:tr>
      <w:tr w:rsidR="005F5708" w:rsidRPr="004D4FD8" w14:paraId="50031DF3" w14:textId="77777777" w:rsidTr="005F5708">
        <w:trPr>
          <w:gridAfter w:val="1"/>
          <w:wAfter w:w="88" w:type="pct"/>
          <w:trHeight w:val="440"/>
        </w:trPr>
        <w:tc>
          <w:tcPr>
            <w:tcW w:w="729" w:type="pct"/>
            <w:gridSpan w:val="2"/>
            <w:vMerge/>
            <w:tcBorders>
              <w:top w:val="single" w:sz="4" w:space="0" w:color="auto"/>
              <w:left w:val="single" w:sz="4" w:space="0" w:color="auto"/>
              <w:bottom w:val="single" w:sz="4" w:space="0" w:color="auto"/>
              <w:right w:val="single" w:sz="4" w:space="0" w:color="auto"/>
            </w:tcBorders>
            <w:vAlign w:val="center"/>
            <w:hideMark/>
          </w:tcPr>
          <w:p w14:paraId="0A2E88C6" w14:textId="77777777" w:rsidR="004D4FD8" w:rsidRPr="004D4FD8" w:rsidRDefault="004D4FD8" w:rsidP="004D4FD8">
            <w:pPr>
              <w:widowControl/>
              <w:jc w:val="left"/>
              <w:rPr>
                <w:rFonts w:ascii="宋体" w:hAnsi="宋体" w:cs="宋体" w:hint="eastAsia"/>
                <w:color w:val="000000"/>
                <w:kern w:val="0"/>
                <w:sz w:val="20"/>
                <w:szCs w:val="20"/>
              </w:rPr>
            </w:pPr>
          </w:p>
        </w:tc>
        <w:tc>
          <w:tcPr>
            <w:tcW w:w="785" w:type="pct"/>
            <w:gridSpan w:val="2"/>
            <w:tcBorders>
              <w:top w:val="single" w:sz="4" w:space="0" w:color="auto"/>
              <w:left w:val="nil"/>
              <w:bottom w:val="single" w:sz="4" w:space="0" w:color="auto"/>
              <w:right w:val="single" w:sz="4" w:space="0" w:color="auto"/>
            </w:tcBorders>
            <w:shd w:val="clear" w:color="auto" w:fill="auto"/>
            <w:vAlign w:val="center"/>
            <w:hideMark/>
          </w:tcPr>
          <w:p w14:paraId="3641CD0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其中：当年财政拨款</w:t>
            </w:r>
          </w:p>
        </w:tc>
        <w:tc>
          <w:tcPr>
            <w:tcW w:w="507" w:type="pct"/>
            <w:tcBorders>
              <w:top w:val="nil"/>
              <w:left w:val="nil"/>
              <w:bottom w:val="single" w:sz="4" w:space="0" w:color="auto"/>
              <w:right w:val="single" w:sz="4" w:space="0" w:color="auto"/>
            </w:tcBorders>
            <w:shd w:val="clear" w:color="auto" w:fill="auto"/>
            <w:vAlign w:val="center"/>
            <w:hideMark/>
          </w:tcPr>
          <w:p w14:paraId="156348C2" w14:textId="14391DEB"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w:t>
            </w:r>
            <w:r w:rsidR="005F5708">
              <w:rPr>
                <w:rFonts w:ascii="宋体" w:hAnsi="宋体" w:cs="宋体" w:hint="eastAsia"/>
                <w:color w:val="000000"/>
                <w:kern w:val="0"/>
                <w:sz w:val="20"/>
                <w:szCs w:val="20"/>
              </w:rPr>
              <w:t>.00</w:t>
            </w:r>
          </w:p>
        </w:tc>
        <w:tc>
          <w:tcPr>
            <w:tcW w:w="751" w:type="pct"/>
            <w:gridSpan w:val="2"/>
            <w:tcBorders>
              <w:top w:val="single" w:sz="4" w:space="0" w:color="auto"/>
              <w:left w:val="nil"/>
              <w:bottom w:val="single" w:sz="4" w:space="0" w:color="auto"/>
              <w:right w:val="single" w:sz="4" w:space="0" w:color="auto"/>
            </w:tcBorders>
            <w:shd w:val="clear" w:color="auto" w:fill="auto"/>
            <w:vAlign w:val="center"/>
            <w:hideMark/>
          </w:tcPr>
          <w:p w14:paraId="1CEAEB55" w14:textId="629CEA9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w:t>
            </w:r>
            <w:r w:rsidR="005F5708">
              <w:rPr>
                <w:rFonts w:ascii="宋体" w:hAnsi="宋体" w:cs="宋体" w:hint="eastAsia"/>
                <w:color w:val="000000"/>
                <w:kern w:val="0"/>
                <w:sz w:val="20"/>
                <w:szCs w:val="20"/>
              </w:rPr>
              <w:t>.00</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14:paraId="7B52DFD6" w14:textId="5BFDB130"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w:t>
            </w:r>
            <w:r w:rsidR="005F5708">
              <w:rPr>
                <w:rFonts w:ascii="宋体" w:hAnsi="宋体" w:cs="宋体" w:hint="eastAsia"/>
                <w:color w:val="000000"/>
                <w:kern w:val="0"/>
                <w:sz w:val="20"/>
                <w:szCs w:val="20"/>
              </w:rPr>
              <w:t>.00</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35620B4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14:paraId="0D578A6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hideMark/>
          </w:tcPr>
          <w:p w14:paraId="72660CB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r>
      <w:tr w:rsidR="005F5708" w:rsidRPr="004D4FD8" w14:paraId="7FD714F0" w14:textId="77777777" w:rsidTr="005F5708">
        <w:trPr>
          <w:gridAfter w:val="1"/>
          <w:wAfter w:w="88" w:type="pct"/>
          <w:trHeight w:val="440"/>
        </w:trPr>
        <w:tc>
          <w:tcPr>
            <w:tcW w:w="729" w:type="pct"/>
            <w:gridSpan w:val="2"/>
            <w:vMerge/>
            <w:tcBorders>
              <w:top w:val="single" w:sz="4" w:space="0" w:color="auto"/>
              <w:left w:val="single" w:sz="4" w:space="0" w:color="auto"/>
              <w:bottom w:val="single" w:sz="4" w:space="0" w:color="auto"/>
              <w:right w:val="single" w:sz="4" w:space="0" w:color="auto"/>
            </w:tcBorders>
            <w:vAlign w:val="center"/>
            <w:hideMark/>
          </w:tcPr>
          <w:p w14:paraId="22A0E026" w14:textId="77777777" w:rsidR="005F5708" w:rsidRPr="004D4FD8" w:rsidRDefault="005F5708" w:rsidP="005F5708">
            <w:pPr>
              <w:widowControl/>
              <w:jc w:val="left"/>
              <w:rPr>
                <w:rFonts w:ascii="宋体" w:hAnsi="宋体" w:cs="宋体" w:hint="eastAsia"/>
                <w:color w:val="000000"/>
                <w:kern w:val="0"/>
                <w:sz w:val="20"/>
                <w:szCs w:val="20"/>
              </w:rPr>
            </w:pPr>
          </w:p>
        </w:tc>
        <w:tc>
          <w:tcPr>
            <w:tcW w:w="785" w:type="pct"/>
            <w:gridSpan w:val="2"/>
            <w:tcBorders>
              <w:top w:val="single" w:sz="4" w:space="0" w:color="auto"/>
              <w:left w:val="nil"/>
              <w:bottom w:val="single" w:sz="4" w:space="0" w:color="auto"/>
              <w:right w:val="single" w:sz="4" w:space="0" w:color="auto"/>
            </w:tcBorders>
            <w:shd w:val="clear" w:color="auto" w:fill="auto"/>
            <w:vAlign w:val="center"/>
            <w:hideMark/>
          </w:tcPr>
          <w:p w14:paraId="10C3E8BA"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其他资金</w:t>
            </w:r>
          </w:p>
        </w:tc>
        <w:tc>
          <w:tcPr>
            <w:tcW w:w="507" w:type="pct"/>
            <w:tcBorders>
              <w:top w:val="nil"/>
              <w:left w:val="nil"/>
              <w:bottom w:val="single" w:sz="4" w:space="0" w:color="auto"/>
              <w:right w:val="single" w:sz="4" w:space="0" w:color="auto"/>
            </w:tcBorders>
            <w:shd w:val="clear" w:color="auto" w:fill="auto"/>
            <w:vAlign w:val="center"/>
            <w:hideMark/>
          </w:tcPr>
          <w:p w14:paraId="46C3CFA8" w14:textId="777FA59E" w:rsidR="005F5708" w:rsidRPr="004D4FD8"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1" w:type="pct"/>
            <w:gridSpan w:val="2"/>
            <w:tcBorders>
              <w:top w:val="single" w:sz="4" w:space="0" w:color="auto"/>
              <w:left w:val="nil"/>
              <w:bottom w:val="single" w:sz="4" w:space="0" w:color="auto"/>
              <w:right w:val="single" w:sz="4" w:space="0" w:color="auto"/>
            </w:tcBorders>
            <w:shd w:val="clear" w:color="auto" w:fill="auto"/>
            <w:vAlign w:val="center"/>
            <w:hideMark/>
          </w:tcPr>
          <w:p w14:paraId="610240B0" w14:textId="14482A75" w:rsidR="005F5708" w:rsidRPr="004D4FD8"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14:paraId="2E7885EB" w14:textId="7BBD564D" w:rsidR="005F5708" w:rsidRPr="004D4FD8"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60B64403"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14:paraId="4B5C1768"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hideMark/>
          </w:tcPr>
          <w:p w14:paraId="26FAD556"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r>
      <w:tr w:rsidR="004D4FD8" w:rsidRPr="004D4FD8" w14:paraId="34F4B6AA" w14:textId="77777777" w:rsidTr="005F5708">
        <w:trPr>
          <w:gridAfter w:val="1"/>
          <w:wAfter w:w="88" w:type="pct"/>
          <w:trHeight w:val="280"/>
        </w:trPr>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14:paraId="797BD29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年度总体目标</w:t>
            </w:r>
          </w:p>
        </w:tc>
        <w:tc>
          <w:tcPr>
            <w:tcW w:w="2407" w:type="pct"/>
            <w:gridSpan w:val="6"/>
            <w:tcBorders>
              <w:top w:val="single" w:sz="4" w:space="0" w:color="auto"/>
              <w:left w:val="nil"/>
              <w:bottom w:val="single" w:sz="4" w:space="0" w:color="auto"/>
              <w:right w:val="single" w:sz="4" w:space="0" w:color="auto"/>
            </w:tcBorders>
            <w:shd w:val="clear" w:color="auto" w:fill="auto"/>
            <w:vAlign w:val="center"/>
            <w:hideMark/>
          </w:tcPr>
          <w:p w14:paraId="1E4C277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预期目标</w:t>
            </w:r>
          </w:p>
        </w:tc>
        <w:tc>
          <w:tcPr>
            <w:tcW w:w="2141" w:type="pct"/>
            <w:gridSpan w:val="7"/>
            <w:tcBorders>
              <w:top w:val="single" w:sz="4" w:space="0" w:color="auto"/>
              <w:left w:val="nil"/>
              <w:bottom w:val="single" w:sz="4" w:space="0" w:color="auto"/>
              <w:right w:val="single" w:sz="4" w:space="0" w:color="auto"/>
            </w:tcBorders>
            <w:shd w:val="clear" w:color="auto" w:fill="auto"/>
            <w:vAlign w:val="center"/>
            <w:hideMark/>
          </w:tcPr>
          <w:p w14:paraId="6A936E2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实际完成情况</w:t>
            </w:r>
          </w:p>
        </w:tc>
      </w:tr>
      <w:tr w:rsidR="004D4FD8" w:rsidRPr="004D4FD8" w14:paraId="7F057ECB" w14:textId="77777777" w:rsidTr="005F5708">
        <w:trPr>
          <w:gridAfter w:val="1"/>
          <w:wAfter w:w="88" w:type="pct"/>
          <w:trHeight w:val="540"/>
        </w:trPr>
        <w:tc>
          <w:tcPr>
            <w:tcW w:w="365" w:type="pct"/>
            <w:vMerge/>
            <w:tcBorders>
              <w:top w:val="nil"/>
              <w:left w:val="single" w:sz="4" w:space="0" w:color="auto"/>
              <w:bottom w:val="single" w:sz="4" w:space="0" w:color="auto"/>
              <w:right w:val="single" w:sz="4" w:space="0" w:color="auto"/>
            </w:tcBorders>
            <w:vAlign w:val="center"/>
            <w:hideMark/>
          </w:tcPr>
          <w:p w14:paraId="2B1066F5" w14:textId="77777777" w:rsidR="004D4FD8" w:rsidRPr="004D4FD8" w:rsidRDefault="004D4FD8" w:rsidP="004D4FD8">
            <w:pPr>
              <w:widowControl/>
              <w:jc w:val="left"/>
              <w:rPr>
                <w:rFonts w:ascii="宋体" w:hAnsi="宋体" w:cs="宋体" w:hint="eastAsia"/>
                <w:color w:val="000000"/>
                <w:kern w:val="0"/>
                <w:sz w:val="20"/>
                <w:szCs w:val="20"/>
              </w:rPr>
            </w:pPr>
          </w:p>
        </w:tc>
        <w:tc>
          <w:tcPr>
            <w:tcW w:w="2407" w:type="pct"/>
            <w:gridSpan w:val="6"/>
            <w:tcBorders>
              <w:top w:val="single" w:sz="4" w:space="0" w:color="auto"/>
              <w:left w:val="nil"/>
              <w:bottom w:val="single" w:sz="4" w:space="0" w:color="auto"/>
              <w:right w:val="single" w:sz="4" w:space="0" w:color="000000"/>
            </w:tcBorders>
            <w:shd w:val="clear" w:color="auto" w:fill="auto"/>
            <w:hideMark/>
          </w:tcPr>
          <w:p w14:paraId="2F4A9E9F" w14:textId="5AE8D896"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本项目拟投入8</w:t>
            </w:r>
            <w:r w:rsidR="00A46040">
              <w:rPr>
                <w:rFonts w:ascii="宋体" w:hAnsi="宋体" w:cs="宋体" w:hint="eastAsia"/>
                <w:color w:val="000000"/>
                <w:kern w:val="0"/>
                <w:sz w:val="20"/>
                <w:szCs w:val="20"/>
              </w:rPr>
              <w:t>.00</w:t>
            </w:r>
            <w:r w:rsidRPr="004D4FD8">
              <w:rPr>
                <w:rFonts w:ascii="宋体" w:hAnsi="宋体" w:cs="宋体" w:hint="eastAsia"/>
                <w:color w:val="000000"/>
                <w:kern w:val="0"/>
                <w:sz w:val="20"/>
                <w:szCs w:val="20"/>
              </w:rPr>
              <w:t>万元用于苗圃村人居环境整治资金，主要建设内容为：整治苗圃村人居环境卫生，于2023年12月31日前完工，通过本项目的实施减轻企业负担，提高农民群众生活质量和健康水平，促进乡村经济社会的发展。改善农村基础设施条件，增强农民群众获得感幸福感，改善农村人居环境，使受益居</w:t>
            </w:r>
            <w:r w:rsidRPr="004D4FD8">
              <w:rPr>
                <w:rFonts w:ascii="宋体" w:hAnsi="宋体" w:cs="宋体" w:hint="eastAsia"/>
                <w:color w:val="000000"/>
                <w:kern w:val="0"/>
                <w:sz w:val="20"/>
                <w:szCs w:val="20"/>
              </w:rPr>
              <w:lastRenderedPageBreak/>
              <w:t>民满意度达到90%及以上。</w:t>
            </w:r>
          </w:p>
        </w:tc>
        <w:tc>
          <w:tcPr>
            <w:tcW w:w="2141" w:type="pct"/>
            <w:gridSpan w:val="7"/>
            <w:tcBorders>
              <w:top w:val="single" w:sz="4" w:space="0" w:color="auto"/>
              <w:left w:val="nil"/>
              <w:bottom w:val="single" w:sz="4" w:space="0" w:color="auto"/>
              <w:right w:val="single" w:sz="4" w:space="0" w:color="000000"/>
            </w:tcBorders>
            <w:shd w:val="clear" w:color="auto" w:fill="auto"/>
            <w:hideMark/>
          </w:tcPr>
          <w:p w14:paraId="5CB3F687" w14:textId="1501175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lastRenderedPageBreak/>
              <w:t>本项目本年度实际投入8</w:t>
            </w:r>
            <w:r w:rsidR="00A46040">
              <w:rPr>
                <w:rFonts w:ascii="宋体" w:hAnsi="宋体" w:cs="宋体" w:hint="eastAsia"/>
                <w:color w:val="000000"/>
                <w:kern w:val="0"/>
                <w:sz w:val="20"/>
                <w:szCs w:val="20"/>
              </w:rPr>
              <w:t>.00</w:t>
            </w:r>
            <w:r w:rsidRPr="004D4FD8">
              <w:rPr>
                <w:rFonts w:ascii="宋体" w:hAnsi="宋体" w:cs="宋体" w:hint="eastAsia"/>
                <w:color w:val="000000"/>
                <w:kern w:val="0"/>
                <w:sz w:val="20"/>
                <w:szCs w:val="20"/>
              </w:rPr>
              <w:t>万元用于苗圃村人居环境整治，并于2023年12月已完工，通过本项目的实施提高了农民群众生活质量和健康水平，促进了乡村经济社会的发展。农村基础设施条件明</w:t>
            </w:r>
            <w:r w:rsidRPr="004D4FD8">
              <w:rPr>
                <w:rFonts w:ascii="宋体" w:hAnsi="宋体" w:cs="宋体" w:hint="eastAsia"/>
                <w:color w:val="000000"/>
                <w:kern w:val="0"/>
                <w:sz w:val="20"/>
                <w:szCs w:val="20"/>
              </w:rPr>
              <w:lastRenderedPageBreak/>
              <w:t>显改善，提升了农民群众获得感幸福感，并且改善了农村人居环境，村民满意度达到90%。</w:t>
            </w:r>
          </w:p>
        </w:tc>
      </w:tr>
      <w:tr w:rsidR="005F5708" w:rsidRPr="004D4FD8" w14:paraId="575FFD2D" w14:textId="77777777" w:rsidTr="005F5708">
        <w:trPr>
          <w:gridAfter w:val="1"/>
          <w:wAfter w:w="88" w:type="pct"/>
          <w:trHeight w:val="312"/>
        </w:trPr>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14:paraId="10DE253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lastRenderedPageBreak/>
              <w:t xml:space="preserve">　</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14:paraId="35465F0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一级指标</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14:paraId="67B7BA1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二级指标</w:t>
            </w:r>
          </w:p>
        </w:tc>
        <w:tc>
          <w:tcPr>
            <w:tcW w:w="115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6C34C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三级指标</w:t>
            </w:r>
          </w:p>
        </w:tc>
        <w:tc>
          <w:tcPr>
            <w:tcW w:w="515" w:type="pct"/>
            <w:vMerge w:val="restart"/>
            <w:tcBorders>
              <w:top w:val="nil"/>
              <w:left w:val="single" w:sz="4" w:space="0" w:color="auto"/>
              <w:bottom w:val="single" w:sz="4" w:space="0" w:color="auto"/>
              <w:right w:val="single" w:sz="4" w:space="0" w:color="auto"/>
            </w:tcBorders>
            <w:shd w:val="clear" w:color="auto" w:fill="auto"/>
            <w:vAlign w:val="center"/>
            <w:hideMark/>
          </w:tcPr>
          <w:p w14:paraId="6831268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年度指标值</w:t>
            </w:r>
          </w:p>
        </w:tc>
        <w:tc>
          <w:tcPr>
            <w:tcW w:w="455" w:type="pct"/>
            <w:vMerge w:val="restart"/>
            <w:tcBorders>
              <w:top w:val="nil"/>
              <w:left w:val="single" w:sz="4" w:space="0" w:color="auto"/>
              <w:bottom w:val="single" w:sz="4" w:space="0" w:color="auto"/>
              <w:right w:val="single" w:sz="4" w:space="0" w:color="auto"/>
            </w:tcBorders>
            <w:shd w:val="clear" w:color="auto" w:fill="auto"/>
            <w:vAlign w:val="center"/>
            <w:hideMark/>
          </w:tcPr>
          <w:p w14:paraId="40A1103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实际完成值</w:t>
            </w:r>
          </w:p>
        </w:tc>
        <w:tc>
          <w:tcPr>
            <w:tcW w:w="55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F9019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分值</w:t>
            </w:r>
          </w:p>
        </w:tc>
        <w:tc>
          <w:tcPr>
            <w:tcW w:w="5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02E9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得分</w:t>
            </w:r>
          </w:p>
        </w:tc>
        <w:tc>
          <w:tcPr>
            <w:tcW w:w="6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C7499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偏差原因分析及改进措施</w:t>
            </w:r>
          </w:p>
        </w:tc>
      </w:tr>
      <w:tr w:rsidR="005F5708" w:rsidRPr="004D4FD8" w14:paraId="755AE868" w14:textId="77777777" w:rsidTr="005F5708">
        <w:trPr>
          <w:trHeight w:val="280"/>
        </w:trPr>
        <w:tc>
          <w:tcPr>
            <w:tcW w:w="365" w:type="pct"/>
            <w:vMerge/>
            <w:tcBorders>
              <w:top w:val="nil"/>
              <w:left w:val="single" w:sz="4" w:space="0" w:color="auto"/>
              <w:bottom w:val="single" w:sz="4" w:space="0" w:color="auto"/>
              <w:right w:val="single" w:sz="4" w:space="0" w:color="auto"/>
            </w:tcBorders>
            <w:vAlign w:val="center"/>
            <w:hideMark/>
          </w:tcPr>
          <w:p w14:paraId="18808BFB" w14:textId="77777777" w:rsidR="004D4FD8" w:rsidRPr="004D4FD8" w:rsidRDefault="004D4FD8" w:rsidP="004D4FD8">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14:paraId="1686CD7D" w14:textId="77777777" w:rsidR="004D4FD8" w:rsidRPr="004D4FD8" w:rsidRDefault="004D4FD8" w:rsidP="004D4FD8">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hideMark/>
          </w:tcPr>
          <w:p w14:paraId="4C85FBD1" w14:textId="77777777" w:rsidR="004D4FD8" w:rsidRPr="004D4FD8" w:rsidRDefault="004D4FD8" w:rsidP="004D4FD8">
            <w:pPr>
              <w:widowControl/>
              <w:jc w:val="left"/>
              <w:rPr>
                <w:rFonts w:ascii="宋体" w:hAnsi="宋体" w:cs="宋体" w:hint="eastAsia"/>
                <w:color w:val="000000"/>
                <w:kern w:val="0"/>
                <w:sz w:val="20"/>
                <w:szCs w:val="20"/>
              </w:rPr>
            </w:pPr>
          </w:p>
        </w:tc>
        <w:tc>
          <w:tcPr>
            <w:tcW w:w="1157" w:type="pct"/>
            <w:gridSpan w:val="3"/>
            <w:vMerge/>
            <w:tcBorders>
              <w:top w:val="single" w:sz="4" w:space="0" w:color="auto"/>
              <w:left w:val="single" w:sz="4" w:space="0" w:color="auto"/>
              <w:bottom w:val="single" w:sz="4" w:space="0" w:color="auto"/>
              <w:right w:val="single" w:sz="4" w:space="0" w:color="auto"/>
            </w:tcBorders>
            <w:vAlign w:val="center"/>
            <w:hideMark/>
          </w:tcPr>
          <w:p w14:paraId="4B1A5EBC" w14:textId="77777777" w:rsidR="004D4FD8" w:rsidRPr="004D4FD8" w:rsidRDefault="004D4FD8" w:rsidP="004D4FD8">
            <w:pPr>
              <w:widowControl/>
              <w:jc w:val="left"/>
              <w:rPr>
                <w:rFonts w:ascii="宋体" w:hAnsi="宋体" w:cs="宋体" w:hint="eastAsia"/>
                <w:color w:val="000000"/>
                <w:kern w:val="0"/>
                <w:sz w:val="20"/>
                <w:szCs w:val="20"/>
              </w:rPr>
            </w:pPr>
          </w:p>
        </w:tc>
        <w:tc>
          <w:tcPr>
            <w:tcW w:w="515" w:type="pct"/>
            <w:vMerge/>
            <w:tcBorders>
              <w:top w:val="nil"/>
              <w:left w:val="single" w:sz="4" w:space="0" w:color="auto"/>
              <w:bottom w:val="single" w:sz="4" w:space="0" w:color="auto"/>
              <w:right w:val="single" w:sz="4" w:space="0" w:color="auto"/>
            </w:tcBorders>
            <w:vAlign w:val="center"/>
            <w:hideMark/>
          </w:tcPr>
          <w:p w14:paraId="4DB13C05" w14:textId="77777777" w:rsidR="004D4FD8" w:rsidRPr="004D4FD8" w:rsidRDefault="004D4FD8" w:rsidP="004D4FD8">
            <w:pPr>
              <w:widowControl/>
              <w:jc w:val="left"/>
              <w:rPr>
                <w:rFonts w:ascii="宋体" w:hAnsi="宋体" w:cs="宋体" w:hint="eastAsia"/>
                <w:color w:val="000000"/>
                <w:kern w:val="0"/>
                <w:sz w:val="20"/>
                <w:szCs w:val="20"/>
              </w:rPr>
            </w:pPr>
          </w:p>
        </w:tc>
        <w:tc>
          <w:tcPr>
            <w:tcW w:w="455" w:type="pct"/>
            <w:vMerge/>
            <w:tcBorders>
              <w:top w:val="nil"/>
              <w:left w:val="single" w:sz="4" w:space="0" w:color="auto"/>
              <w:bottom w:val="single" w:sz="4" w:space="0" w:color="auto"/>
              <w:right w:val="single" w:sz="4" w:space="0" w:color="auto"/>
            </w:tcBorders>
            <w:vAlign w:val="center"/>
            <w:hideMark/>
          </w:tcPr>
          <w:p w14:paraId="235870F9" w14:textId="77777777" w:rsidR="004D4FD8" w:rsidRPr="004D4FD8" w:rsidRDefault="004D4FD8" w:rsidP="004D4FD8">
            <w:pPr>
              <w:widowControl/>
              <w:jc w:val="left"/>
              <w:rPr>
                <w:rFonts w:ascii="宋体" w:hAnsi="宋体" w:cs="宋体" w:hint="eastAsia"/>
                <w:color w:val="000000"/>
                <w:kern w:val="0"/>
                <w:sz w:val="20"/>
                <w:szCs w:val="20"/>
              </w:rPr>
            </w:pPr>
          </w:p>
        </w:tc>
        <w:tc>
          <w:tcPr>
            <w:tcW w:w="551" w:type="pct"/>
            <w:gridSpan w:val="2"/>
            <w:vMerge/>
            <w:tcBorders>
              <w:top w:val="single" w:sz="4" w:space="0" w:color="auto"/>
              <w:left w:val="single" w:sz="4" w:space="0" w:color="auto"/>
              <w:bottom w:val="single" w:sz="4" w:space="0" w:color="auto"/>
              <w:right w:val="single" w:sz="4" w:space="0" w:color="auto"/>
            </w:tcBorders>
            <w:vAlign w:val="center"/>
            <w:hideMark/>
          </w:tcPr>
          <w:p w14:paraId="12F2BC2E" w14:textId="77777777" w:rsidR="004D4FD8" w:rsidRPr="004D4FD8" w:rsidRDefault="004D4FD8" w:rsidP="004D4FD8">
            <w:pPr>
              <w:widowControl/>
              <w:jc w:val="left"/>
              <w:rPr>
                <w:rFonts w:ascii="宋体" w:hAnsi="宋体" w:cs="宋体" w:hint="eastAsia"/>
                <w:color w:val="000000"/>
                <w:kern w:val="0"/>
                <w:sz w:val="20"/>
                <w:szCs w:val="20"/>
              </w:rPr>
            </w:pPr>
          </w:p>
        </w:tc>
        <w:tc>
          <w:tcPr>
            <w:tcW w:w="511" w:type="pct"/>
            <w:gridSpan w:val="2"/>
            <w:vMerge/>
            <w:tcBorders>
              <w:top w:val="single" w:sz="4" w:space="0" w:color="auto"/>
              <w:left w:val="single" w:sz="4" w:space="0" w:color="auto"/>
              <w:bottom w:val="single" w:sz="4" w:space="0" w:color="auto"/>
              <w:right w:val="single" w:sz="4" w:space="0" w:color="auto"/>
            </w:tcBorders>
            <w:vAlign w:val="center"/>
            <w:hideMark/>
          </w:tcPr>
          <w:p w14:paraId="0529DB46" w14:textId="77777777" w:rsidR="004D4FD8" w:rsidRPr="004D4FD8" w:rsidRDefault="004D4FD8" w:rsidP="004D4FD8">
            <w:pPr>
              <w:widowControl/>
              <w:jc w:val="left"/>
              <w:rPr>
                <w:rFonts w:ascii="宋体" w:hAnsi="宋体" w:cs="宋体" w:hint="eastAsia"/>
                <w:color w:val="000000"/>
                <w:kern w:val="0"/>
                <w:sz w:val="20"/>
                <w:szCs w:val="20"/>
              </w:rPr>
            </w:pPr>
          </w:p>
        </w:tc>
        <w:tc>
          <w:tcPr>
            <w:tcW w:w="624" w:type="pct"/>
            <w:gridSpan w:val="2"/>
            <w:vMerge/>
            <w:tcBorders>
              <w:top w:val="single" w:sz="4" w:space="0" w:color="auto"/>
              <w:left w:val="single" w:sz="4" w:space="0" w:color="auto"/>
              <w:bottom w:val="single" w:sz="4" w:space="0" w:color="auto"/>
              <w:right w:val="single" w:sz="4" w:space="0" w:color="auto"/>
            </w:tcBorders>
            <w:vAlign w:val="center"/>
            <w:hideMark/>
          </w:tcPr>
          <w:p w14:paraId="31CDC680" w14:textId="77777777" w:rsidR="004D4FD8" w:rsidRPr="004D4FD8" w:rsidRDefault="004D4FD8" w:rsidP="004D4FD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E44ED93" w14:textId="77777777" w:rsidR="004D4FD8" w:rsidRPr="004D4FD8" w:rsidRDefault="004D4FD8" w:rsidP="004D4FD8">
            <w:pPr>
              <w:widowControl/>
              <w:jc w:val="center"/>
              <w:rPr>
                <w:rFonts w:ascii="宋体" w:hAnsi="宋体" w:cs="宋体" w:hint="eastAsia"/>
                <w:color w:val="000000"/>
                <w:kern w:val="0"/>
                <w:sz w:val="20"/>
                <w:szCs w:val="20"/>
              </w:rPr>
            </w:pPr>
          </w:p>
        </w:tc>
      </w:tr>
      <w:tr w:rsidR="005F5708" w:rsidRPr="004D4FD8" w14:paraId="63AE9ECD" w14:textId="77777777" w:rsidTr="005F5708">
        <w:trPr>
          <w:trHeight w:val="400"/>
        </w:trPr>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14:paraId="3B92CCF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年度绩效指标完成情况</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14:paraId="09CE5B9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产出指标</w:t>
            </w:r>
          </w:p>
        </w:tc>
        <w:tc>
          <w:tcPr>
            <w:tcW w:w="370" w:type="pct"/>
            <w:tcBorders>
              <w:top w:val="nil"/>
              <w:left w:val="nil"/>
              <w:bottom w:val="single" w:sz="4" w:space="0" w:color="auto"/>
              <w:right w:val="single" w:sz="4" w:space="0" w:color="auto"/>
            </w:tcBorders>
            <w:shd w:val="clear" w:color="auto" w:fill="auto"/>
            <w:vAlign w:val="center"/>
            <w:hideMark/>
          </w:tcPr>
          <w:p w14:paraId="4C9BFE8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数量指标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781537F"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人居环境整治工程数量（个）</w:t>
            </w:r>
          </w:p>
        </w:tc>
        <w:tc>
          <w:tcPr>
            <w:tcW w:w="515" w:type="pct"/>
            <w:tcBorders>
              <w:top w:val="nil"/>
              <w:left w:val="nil"/>
              <w:bottom w:val="single" w:sz="4" w:space="0" w:color="auto"/>
              <w:right w:val="single" w:sz="4" w:space="0" w:color="auto"/>
            </w:tcBorders>
            <w:shd w:val="clear" w:color="auto" w:fill="auto"/>
            <w:vAlign w:val="center"/>
            <w:hideMark/>
          </w:tcPr>
          <w:p w14:paraId="576CF4A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&gt;=2个</w:t>
            </w:r>
          </w:p>
        </w:tc>
        <w:tc>
          <w:tcPr>
            <w:tcW w:w="455" w:type="pct"/>
            <w:tcBorders>
              <w:top w:val="nil"/>
              <w:left w:val="nil"/>
              <w:bottom w:val="single" w:sz="4" w:space="0" w:color="auto"/>
              <w:right w:val="single" w:sz="4" w:space="0" w:color="auto"/>
            </w:tcBorders>
            <w:shd w:val="clear" w:color="auto" w:fill="auto"/>
            <w:vAlign w:val="center"/>
            <w:hideMark/>
          </w:tcPr>
          <w:p w14:paraId="09F3338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=2个</w:t>
            </w:r>
          </w:p>
        </w:tc>
        <w:tc>
          <w:tcPr>
            <w:tcW w:w="551" w:type="pct"/>
            <w:gridSpan w:val="2"/>
            <w:tcBorders>
              <w:top w:val="single" w:sz="4" w:space="0" w:color="auto"/>
              <w:left w:val="nil"/>
              <w:bottom w:val="single" w:sz="4" w:space="0" w:color="auto"/>
              <w:right w:val="single" w:sz="4" w:space="0" w:color="000000"/>
            </w:tcBorders>
            <w:shd w:val="clear" w:color="auto" w:fill="auto"/>
            <w:vAlign w:val="center"/>
            <w:hideMark/>
          </w:tcPr>
          <w:p w14:paraId="520D12C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14</w:t>
            </w:r>
          </w:p>
        </w:tc>
        <w:tc>
          <w:tcPr>
            <w:tcW w:w="511" w:type="pct"/>
            <w:gridSpan w:val="2"/>
            <w:tcBorders>
              <w:top w:val="single" w:sz="4" w:space="0" w:color="auto"/>
              <w:left w:val="nil"/>
              <w:bottom w:val="single" w:sz="4" w:space="0" w:color="auto"/>
              <w:right w:val="single" w:sz="4" w:space="0" w:color="000000"/>
            </w:tcBorders>
            <w:shd w:val="clear" w:color="auto" w:fill="auto"/>
            <w:vAlign w:val="center"/>
            <w:hideMark/>
          </w:tcPr>
          <w:p w14:paraId="5A96D18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14</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66F13BC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4F9008CE" w14:textId="77777777" w:rsidR="004D4FD8" w:rsidRPr="004D4FD8" w:rsidRDefault="004D4FD8" w:rsidP="004D4FD8">
            <w:pPr>
              <w:widowControl/>
              <w:jc w:val="left"/>
              <w:rPr>
                <w:rFonts w:eastAsia="Times New Roman"/>
                <w:kern w:val="0"/>
                <w:sz w:val="20"/>
                <w:szCs w:val="20"/>
              </w:rPr>
            </w:pPr>
          </w:p>
        </w:tc>
      </w:tr>
      <w:tr w:rsidR="005F5708" w:rsidRPr="004D4FD8" w14:paraId="683BC51F" w14:textId="77777777" w:rsidTr="005F5708">
        <w:trPr>
          <w:trHeight w:val="400"/>
        </w:trPr>
        <w:tc>
          <w:tcPr>
            <w:tcW w:w="365" w:type="pct"/>
            <w:vMerge/>
            <w:tcBorders>
              <w:top w:val="nil"/>
              <w:left w:val="single" w:sz="4" w:space="0" w:color="auto"/>
              <w:bottom w:val="single" w:sz="4" w:space="0" w:color="auto"/>
              <w:right w:val="single" w:sz="4" w:space="0" w:color="auto"/>
            </w:tcBorders>
            <w:vAlign w:val="center"/>
            <w:hideMark/>
          </w:tcPr>
          <w:p w14:paraId="3D0F01C1" w14:textId="77777777" w:rsidR="004D4FD8" w:rsidRPr="004D4FD8" w:rsidRDefault="004D4FD8" w:rsidP="004D4FD8">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14:paraId="03C31671" w14:textId="77777777" w:rsidR="004D4FD8" w:rsidRPr="004D4FD8" w:rsidRDefault="004D4FD8" w:rsidP="004D4FD8">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14:paraId="6E40B1E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质量指标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2F60EB6"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资金使用合规率（%）</w:t>
            </w:r>
          </w:p>
        </w:tc>
        <w:tc>
          <w:tcPr>
            <w:tcW w:w="515" w:type="pct"/>
            <w:tcBorders>
              <w:top w:val="nil"/>
              <w:left w:val="nil"/>
              <w:bottom w:val="single" w:sz="4" w:space="0" w:color="auto"/>
              <w:right w:val="single" w:sz="4" w:space="0" w:color="auto"/>
            </w:tcBorders>
            <w:shd w:val="clear" w:color="auto" w:fill="auto"/>
            <w:vAlign w:val="center"/>
            <w:hideMark/>
          </w:tcPr>
          <w:p w14:paraId="749F38A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455" w:type="pct"/>
            <w:tcBorders>
              <w:top w:val="nil"/>
              <w:left w:val="nil"/>
              <w:bottom w:val="single" w:sz="4" w:space="0" w:color="auto"/>
              <w:right w:val="single" w:sz="4" w:space="0" w:color="auto"/>
            </w:tcBorders>
            <w:shd w:val="clear" w:color="auto" w:fill="auto"/>
            <w:vAlign w:val="center"/>
            <w:hideMark/>
          </w:tcPr>
          <w:p w14:paraId="1B4D450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551" w:type="pct"/>
            <w:gridSpan w:val="2"/>
            <w:tcBorders>
              <w:top w:val="single" w:sz="4" w:space="0" w:color="auto"/>
              <w:left w:val="nil"/>
              <w:bottom w:val="single" w:sz="4" w:space="0" w:color="auto"/>
              <w:right w:val="single" w:sz="4" w:space="0" w:color="000000"/>
            </w:tcBorders>
            <w:shd w:val="clear" w:color="auto" w:fill="auto"/>
            <w:vAlign w:val="center"/>
            <w:hideMark/>
          </w:tcPr>
          <w:p w14:paraId="7E5DAF7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13</w:t>
            </w:r>
          </w:p>
        </w:tc>
        <w:tc>
          <w:tcPr>
            <w:tcW w:w="511" w:type="pct"/>
            <w:gridSpan w:val="2"/>
            <w:tcBorders>
              <w:top w:val="single" w:sz="4" w:space="0" w:color="auto"/>
              <w:left w:val="nil"/>
              <w:bottom w:val="single" w:sz="4" w:space="0" w:color="auto"/>
              <w:right w:val="single" w:sz="4" w:space="0" w:color="000000"/>
            </w:tcBorders>
            <w:shd w:val="clear" w:color="auto" w:fill="auto"/>
            <w:vAlign w:val="center"/>
            <w:hideMark/>
          </w:tcPr>
          <w:p w14:paraId="6B20B86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13</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61500BE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56E69DAC" w14:textId="77777777" w:rsidR="004D4FD8" w:rsidRPr="004D4FD8" w:rsidRDefault="004D4FD8" w:rsidP="004D4FD8">
            <w:pPr>
              <w:widowControl/>
              <w:jc w:val="left"/>
              <w:rPr>
                <w:rFonts w:eastAsia="Times New Roman"/>
                <w:kern w:val="0"/>
                <w:sz w:val="20"/>
                <w:szCs w:val="20"/>
              </w:rPr>
            </w:pPr>
          </w:p>
        </w:tc>
      </w:tr>
      <w:tr w:rsidR="005F5708" w:rsidRPr="004D4FD8" w14:paraId="01C210CB" w14:textId="77777777" w:rsidTr="005F5708">
        <w:trPr>
          <w:trHeight w:val="400"/>
        </w:trPr>
        <w:tc>
          <w:tcPr>
            <w:tcW w:w="365" w:type="pct"/>
            <w:vMerge/>
            <w:tcBorders>
              <w:top w:val="nil"/>
              <w:left w:val="single" w:sz="4" w:space="0" w:color="auto"/>
              <w:bottom w:val="single" w:sz="4" w:space="0" w:color="auto"/>
              <w:right w:val="single" w:sz="4" w:space="0" w:color="auto"/>
            </w:tcBorders>
            <w:vAlign w:val="center"/>
            <w:hideMark/>
          </w:tcPr>
          <w:p w14:paraId="580616D8" w14:textId="77777777" w:rsidR="004D4FD8" w:rsidRPr="004D4FD8" w:rsidRDefault="004D4FD8" w:rsidP="004D4FD8">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14:paraId="7CA73B79" w14:textId="77777777" w:rsidR="004D4FD8" w:rsidRPr="004D4FD8" w:rsidRDefault="004D4FD8" w:rsidP="004D4FD8">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14:paraId="36A19D7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时效指标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1220E6E"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资金拨付及时率（%）</w:t>
            </w:r>
          </w:p>
        </w:tc>
        <w:tc>
          <w:tcPr>
            <w:tcW w:w="515" w:type="pct"/>
            <w:tcBorders>
              <w:top w:val="nil"/>
              <w:left w:val="nil"/>
              <w:bottom w:val="single" w:sz="4" w:space="0" w:color="auto"/>
              <w:right w:val="single" w:sz="4" w:space="0" w:color="auto"/>
            </w:tcBorders>
            <w:shd w:val="clear" w:color="auto" w:fill="auto"/>
            <w:vAlign w:val="center"/>
            <w:hideMark/>
          </w:tcPr>
          <w:p w14:paraId="4290810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455" w:type="pct"/>
            <w:tcBorders>
              <w:top w:val="nil"/>
              <w:left w:val="nil"/>
              <w:bottom w:val="single" w:sz="4" w:space="0" w:color="auto"/>
              <w:right w:val="single" w:sz="4" w:space="0" w:color="auto"/>
            </w:tcBorders>
            <w:shd w:val="clear" w:color="auto" w:fill="auto"/>
            <w:vAlign w:val="center"/>
            <w:hideMark/>
          </w:tcPr>
          <w:p w14:paraId="3CB1E4B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551" w:type="pct"/>
            <w:gridSpan w:val="2"/>
            <w:tcBorders>
              <w:top w:val="single" w:sz="4" w:space="0" w:color="auto"/>
              <w:left w:val="nil"/>
              <w:bottom w:val="single" w:sz="4" w:space="0" w:color="auto"/>
              <w:right w:val="single" w:sz="4" w:space="0" w:color="000000"/>
            </w:tcBorders>
            <w:shd w:val="clear" w:color="auto" w:fill="auto"/>
            <w:vAlign w:val="center"/>
            <w:hideMark/>
          </w:tcPr>
          <w:p w14:paraId="0F9F58A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13</w:t>
            </w:r>
          </w:p>
        </w:tc>
        <w:tc>
          <w:tcPr>
            <w:tcW w:w="511" w:type="pct"/>
            <w:gridSpan w:val="2"/>
            <w:tcBorders>
              <w:top w:val="single" w:sz="4" w:space="0" w:color="auto"/>
              <w:left w:val="nil"/>
              <w:bottom w:val="single" w:sz="4" w:space="0" w:color="auto"/>
              <w:right w:val="single" w:sz="4" w:space="0" w:color="000000"/>
            </w:tcBorders>
            <w:shd w:val="clear" w:color="auto" w:fill="auto"/>
            <w:vAlign w:val="center"/>
            <w:hideMark/>
          </w:tcPr>
          <w:p w14:paraId="6F17FBC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13</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062281E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74DDF30C" w14:textId="77777777" w:rsidR="004D4FD8" w:rsidRPr="004D4FD8" w:rsidRDefault="004D4FD8" w:rsidP="004D4FD8">
            <w:pPr>
              <w:widowControl/>
              <w:jc w:val="left"/>
              <w:rPr>
                <w:rFonts w:eastAsia="Times New Roman"/>
                <w:kern w:val="0"/>
                <w:sz w:val="20"/>
                <w:szCs w:val="20"/>
              </w:rPr>
            </w:pPr>
          </w:p>
        </w:tc>
      </w:tr>
      <w:tr w:rsidR="005F5708" w:rsidRPr="004D4FD8" w14:paraId="0FDEE28A" w14:textId="77777777" w:rsidTr="005F5708">
        <w:trPr>
          <w:trHeight w:val="400"/>
        </w:trPr>
        <w:tc>
          <w:tcPr>
            <w:tcW w:w="365" w:type="pct"/>
            <w:vMerge/>
            <w:tcBorders>
              <w:top w:val="nil"/>
              <w:left w:val="single" w:sz="4" w:space="0" w:color="auto"/>
              <w:bottom w:val="single" w:sz="4" w:space="0" w:color="auto"/>
              <w:right w:val="single" w:sz="4" w:space="0" w:color="auto"/>
            </w:tcBorders>
            <w:vAlign w:val="center"/>
            <w:hideMark/>
          </w:tcPr>
          <w:p w14:paraId="0D0AF1EC" w14:textId="77777777" w:rsidR="004D4FD8" w:rsidRPr="004D4FD8" w:rsidRDefault="004D4FD8" w:rsidP="004D4FD8">
            <w:pPr>
              <w:widowControl/>
              <w:jc w:val="left"/>
              <w:rPr>
                <w:rFonts w:ascii="宋体" w:hAnsi="宋体" w:cs="宋体" w:hint="eastAsia"/>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14:paraId="77EFAAB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成本指标</w:t>
            </w:r>
          </w:p>
        </w:tc>
        <w:tc>
          <w:tcPr>
            <w:tcW w:w="370" w:type="pct"/>
            <w:tcBorders>
              <w:top w:val="nil"/>
              <w:left w:val="nil"/>
              <w:bottom w:val="single" w:sz="4" w:space="0" w:color="auto"/>
              <w:right w:val="single" w:sz="4" w:space="0" w:color="auto"/>
            </w:tcBorders>
            <w:shd w:val="clear" w:color="auto" w:fill="auto"/>
            <w:vAlign w:val="center"/>
            <w:hideMark/>
          </w:tcPr>
          <w:p w14:paraId="407570A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经济成本指标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470D372"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统一制作沿线牌匾费用（万元）</w:t>
            </w:r>
          </w:p>
        </w:tc>
        <w:tc>
          <w:tcPr>
            <w:tcW w:w="515" w:type="pct"/>
            <w:tcBorders>
              <w:top w:val="nil"/>
              <w:left w:val="nil"/>
              <w:bottom w:val="single" w:sz="4" w:space="0" w:color="auto"/>
              <w:right w:val="single" w:sz="4" w:space="0" w:color="auto"/>
            </w:tcBorders>
            <w:shd w:val="clear" w:color="auto" w:fill="auto"/>
            <w:vAlign w:val="center"/>
            <w:hideMark/>
          </w:tcPr>
          <w:p w14:paraId="276CAF8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&lt;=4万元</w:t>
            </w:r>
          </w:p>
        </w:tc>
        <w:tc>
          <w:tcPr>
            <w:tcW w:w="455" w:type="pct"/>
            <w:tcBorders>
              <w:top w:val="nil"/>
              <w:left w:val="nil"/>
              <w:bottom w:val="single" w:sz="4" w:space="0" w:color="auto"/>
              <w:right w:val="single" w:sz="4" w:space="0" w:color="auto"/>
            </w:tcBorders>
            <w:shd w:val="clear" w:color="auto" w:fill="auto"/>
            <w:vAlign w:val="center"/>
            <w:hideMark/>
          </w:tcPr>
          <w:p w14:paraId="0F95C1B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=4万元</w:t>
            </w:r>
          </w:p>
        </w:tc>
        <w:tc>
          <w:tcPr>
            <w:tcW w:w="551" w:type="pct"/>
            <w:gridSpan w:val="2"/>
            <w:tcBorders>
              <w:top w:val="single" w:sz="4" w:space="0" w:color="auto"/>
              <w:left w:val="nil"/>
              <w:bottom w:val="single" w:sz="4" w:space="0" w:color="auto"/>
              <w:right w:val="single" w:sz="4" w:space="0" w:color="000000"/>
            </w:tcBorders>
            <w:shd w:val="clear" w:color="auto" w:fill="auto"/>
            <w:vAlign w:val="center"/>
            <w:hideMark/>
          </w:tcPr>
          <w:p w14:paraId="7F34E80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hideMark/>
          </w:tcPr>
          <w:p w14:paraId="2BB7873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3ACAA43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0B09BE86" w14:textId="77777777" w:rsidR="004D4FD8" w:rsidRPr="004D4FD8" w:rsidRDefault="004D4FD8" w:rsidP="004D4FD8">
            <w:pPr>
              <w:widowControl/>
              <w:jc w:val="left"/>
              <w:rPr>
                <w:rFonts w:eastAsia="Times New Roman"/>
                <w:kern w:val="0"/>
                <w:sz w:val="20"/>
                <w:szCs w:val="20"/>
              </w:rPr>
            </w:pPr>
          </w:p>
        </w:tc>
      </w:tr>
      <w:tr w:rsidR="005F5708" w:rsidRPr="004D4FD8" w14:paraId="45529F81" w14:textId="77777777" w:rsidTr="005F5708">
        <w:trPr>
          <w:trHeight w:val="400"/>
        </w:trPr>
        <w:tc>
          <w:tcPr>
            <w:tcW w:w="365" w:type="pct"/>
            <w:vMerge/>
            <w:tcBorders>
              <w:top w:val="nil"/>
              <w:left w:val="single" w:sz="4" w:space="0" w:color="auto"/>
              <w:bottom w:val="single" w:sz="4" w:space="0" w:color="auto"/>
              <w:right w:val="single" w:sz="4" w:space="0" w:color="auto"/>
            </w:tcBorders>
            <w:vAlign w:val="center"/>
            <w:hideMark/>
          </w:tcPr>
          <w:p w14:paraId="74A58306" w14:textId="77777777" w:rsidR="004D4FD8" w:rsidRPr="004D4FD8" w:rsidRDefault="004D4FD8" w:rsidP="004D4FD8">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14:paraId="0CA0748B" w14:textId="77777777" w:rsidR="004D4FD8" w:rsidRPr="004D4FD8" w:rsidRDefault="004D4FD8" w:rsidP="004D4FD8">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14:paraId="02A3B99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经济成本指标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E146997"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粉刷沿线18户村民院墙（万元）</w:t>
            </w:r>
          </w:p>
        </w:tc>
        <w:tc>
          <w:tcPr>
            <w:tcW w:w="515" w:type="pct"/>
            <w:tcBorders>
              <w:top w:val="nil"/>
              <w:left w:val="nil"/>
              <w:bottom w:val="single" w:sz="4" w:space="0" w:color="auto"/>
              <w:right w:val="single" w:sz="4" w:space="0" w:color="auto"/>
            </w:tcBorders>
            <w:shd w:val="clear" w:color="auto" w:fill="auto"/>
            <w:vAlign w:val="center"/>
            <w:hideMark/>
          </w:tcPr>
          <w:p w14:paraId="5023B07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&lt;=4万元</w:t>
            </w:r>
          </w:p>
        </w:tc>
        <w:tc>
          <w:tcPr>
            <w:tcW w:w="455" w:type="pct"/>
            <w:tcBorders>
              <w:top w:val="nil"/>
              <w:left w:val="nil"/>
              <w:bottom w:val="single" w:sz="4" w:space="0" w:color="auto"/>
              <w:right w:val="single" w:sz="4" w:space="0" w:color="auto"/>
            </w:tcBorders>
            <w:shd w:val="clear" w:color="auto" w:fill="auto"/>
            <w:vAlign w:val="center"/>
            <w:hideMark/>
          </w:tcPr>
          <w:p w14:paraId="04363B6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=4万元</w:t>
            </w:r>
          </w:p>
        </w:tc>
        <w:tc>
          <w:tcPr>
            <w:tcW w:w="551" w:type="pct"/>
            <w:gridSpan w:val="2"/>
            <w:tcBorders>
              <w:top w:val="single" w:sz="4" w:space="0" w:color="auto"/>
              <w:left w:val="nil"/>
              <w:bottom w:val="single" w:sz="4" w:space="0" w:color="auto"/>
              <w:right w:val="single" w:sz="4" w:space="0" w:color="000000"/>
            </w:tcBorders>
            <w:shd w:val="clear" w:color="auto" w:fill="auto"/>
            <w:vAlign w:val="center"/>
            <w:hideMark/>
          </w:tcPr>
          <w:p w14:paraId="2F90797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hideMark/>
          </w:tcPr>
          <w:p w14:paraId="548F93E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232AEDE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40F6561E" w14:textId="77777777" w:rsidR="004D4FD8" w:rsidRPr="004D4FD8" w:rsidRDefault="004D4FD8" w:rsidP="004D4FD8">
            <w:pPr>
              <w:widowControl/>
              <w:jc w:val="left"/>
              <w:rPr>
                <w:rFonts w:eastAsia="Times New Roman"/>
                <w:kern w:val="0"/>
                <w:sz w:val="20"/>
                <w:szCs w:val="20"/>
              </w:rPr>
            </w:pPr>
          </w:p>
        </w:tc>
      </w:tr>
      <w:tr w:rsidR="005F5708" w:rsidRPr="004D4FD8" w14:paraId="0ADC3DCB" w14:textId="77777777" w:rsidTr="005F5708">
        <w:trPr>
          <w:trHeight w:val="400"/>
        </w:trPr>
        <w:tc>
          <w:tcPr>
            <w:tcW w:w="365" w:type="pct"/>
            <w:vMerge/>
            <w:tcBorders>
              <w:top w:val="nil"/>
              <w:left w:val="single" w:sz="4" w:space="0" w:color="auto"/>
              <w:bottom w:val="single" w:sz="4" w:space="0" w:color="auto"/>
              <w:right w:val="single" w:sz="4" w:space="0" w:color="auto"/>
            </w:tcBorders>
            <w:vAlign w:val="center"/>
            <w:hideMark/>
          </w:tcPr>
          <w:p w14:paraId="0DBDF334" w14:textId="77777777" w:rsidR="004D4FD8" w:rsidRPr="004D4FD8" w:rsidRDefault="004D4FD8" w:rsidP="004D4FD8">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14:paraId="4B27D57A" w14:textId="77777777" w:rsidR="004D4FD8" w:rsidRPr="004D4FD8" w:rsidRDefault="004D4FD8" w:rsidP="004D4FD8">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14:paraId="52357D0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社会成本指标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909D82B"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hideMark/>
          </w:tcPr>
          <w:p w14:paraId="39B6E20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14:paraId="380A22C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51" w:type="pct"/>
            <w:gridSpan w:val="2"/>
            <w:tcBorders>
              <w:top w:val="single" w:sz="4" w:space="0" w:color="auto"/>
              <w:left w:val="nil"/>
              <w:bottom w:val="single" w:sz="4" w:space="0" w:color="auto"/>
              <w:right w:val="single" w:sz="4" w:space="0" w:color="000000"/>
            </w:tcBorders>
            <w:shd w:val="clear" w:color="auto" w:fill="auto"/>
            <w:vAlign w:val="center"/>
            <w:hideMark/>
          </w:tcPr>
          <w:p w14:paraId="77E4E5E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hideMark/>
          </w:tcPr>
          <w:p w14:paraId="23550FA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11459A9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36483313" w14:textId="77777777" w:rsidR="004D4FD8" w:rsidRPr="004D4FD8" w:rsidRDefault="004D4FD8" w:rsidP="004D4FD8">
            <w:pPr>
              <w:widowControl/>
              <w:jc w:val="left"/>
              <w:rPr>
                <w:rFonts w:eastAsia="Times New Roman"/>
                <w:kern w:val="0"/>
                <w:sz w:val="20"/>
                <w:szCs w:val="20"/>
              </w:rPr>
            </w:pPr>
          </w:p>
        </w:tc>
      </w:tr>
      <w:tr w:rsidR="005F5708" w:rsidRPr="004D4FD8" w14:paraId="263BE494" w14:textId="77777777" w:rsidTr="005F5708">
        <w:trPr>
          <w:trHeight w:val="400"/>
        </w:trPr>
        <w:tc>
          <w:tcPr>
            <w:tcW w:w="365" w:type="pct"/>
            <w:vMerge/>
            <w:tcBorders>
              <w:top w:val="nil"/>
              <w:left w:val="single" w:sz="4" w:space="0" w:color="auto"/>
              <w:bottom w:val="single" w:sz="4" w:space="0" w:color="auto"/>
              <w:right w:val="single" w:sz="4" w:space="0" w:color="auto"/>
            </w:tcBorders>
            <w:vAlign w:val="center"/>
            <w:hideMark/>
          </w:tcPr>
          <w:p w14:paraId="3E3B38B6" w14:textId="77777777" w:rsidR="004D4FD8" w:rsidRPr="004D4FD8" w:rsidRDefault="004D4FD8" w:rsidP="004D4FD8">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14:paraId="00FB7F27" w14:textId="77777777" w:rsidR="004D4FD8" w:rsidRPr="004D4FD8" w:rsidRDefault="004D4FD8" w:rsidP="004D4FD8">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14:paraId="4B49B74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生态环境成本指</w:t>
            </w:r>
            <w:r w:rsidRPr="004D4FD8">
              <w:rPr>
                <w:rFonts w:ascii="宋体" w:hAnsi="宋体" w:cs="宋体" w:hint="eastAsia"/>
                <w:color w:val="000000"/>
                <w:kern w:val="0"/>
                <w:sz w:val="20"/>
                <w:szCs w:val="20"/>
              </w:rPr>
              <w:lastRenderedPageBreak/>
              <w:t>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60852BD"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lastRenderedPageBreak/>
              <w:t xml:space="preserve">　</w:t>
            </w:r>
          </w:p>
        </w:tc>
        <w:tc>
          <w:tcPr>
            <w:tcW w:w="515" w:type="pct"/>
            <w:tcBorders>
              <w:top w:val="nil"/>
              <w:left w:val="nil"/>
              <w:bottom w:val="single" w:sz="4" w:space="0" w:color="auto"/>
              <w:right w:val="single" w:sz="4" w:space="0" w:color="auto"/>
            </w:tcBorders>
            <w:shd w:val="clear" w:color="auto" w:fill="auto"/>
            <w:vAlign w:val="center"/>
            <w:hideMark/>
          </w:tcPr>
          <w:p w14:paraId="685B1A5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14:paraId="0A0D605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51" w:type="pct"/>
            <w:gridSpan w:val="2"/>
            <w:tcBorders>
              <w:top w:val="single" w:sz="4" w:space="0" w:color="auto"/>
              <w:left w:val="nil"/>
              <w:bottom w:val="single" w:sz="4" w:space="0" w:color="auto"/>
              <w:right w:val="single" w:sz="4" w:space="0" w:color="000000"/>
            </w:tcBorders>
            <w:shd w:val="clear" w:color="auto" w:fill="auto"/>
            <w:vAlign w:val="center"/>
            <w:hideMark/>
          </w:tcPr>
          <w:p w14:paraId="3E364F1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hideMark/>
          </w:tcPr>
          <w:p w14:paraId="4485CD0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5C172F9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008916CA" w14:textId="77777777" w:rsidR="004D4FD8" w:rsidRPr="004D4FD8" w:rsidRDefault="004D4FD8" w:rsidP="004D4FD8">
            <w:pPr>
              <w:widowControl/>
              <w:jc w:val="left"/>
              <w:rPr>
                <w:rFonts w:eastAsia="Times New Roman"/>
                <w:kern w:val="0"/>
                <w:sz w:val="20"/>
                <w:szCs w:val="20"/>
              </w:rPr>
            </w:pPr>
          </w:p>
        </w:tc>
      </w:tr>
      <w:tr w:rsidR="005F5708" w:rsidRPr="004D4FD8" w14:paraId="504D219C" w14:textId="77777777" w:rsidTr="005F5708">
        <w:trPr>
          <w:trHeight w:val="400"/>
        </w:trPr>
        <w:tc>
          <w:tcPr>
            <w:tcW w:w="365" w:type="pct"/>
            <w:vMerge/>
            <w:tcBorders>
              <w:top w:val="nil"/>
              <w:left w:val="single" w:sz="4" w:space="0" w:color="auto"/>
              <w:bottom w:val="single" w:sz="4" w:space="0" w:color="auto"/>
              <w:right w:val="single" w:sz="4" w:space="0" w:color="auto"/>
            </w:tcBorders>
            <w:vAlign w:val="center"/>
            <w:hideMark/>
          </w:tcPr>
          <w:p w14:paraId="62BCC726" w14:textId="77777777" w:rsidR="004D4FD8" w:rsidRPr="004D4FD8" w:rsidRDefault="004D4FD8" w:rsidP="004D4FD8">
            <w:pPr>
              <w:widowControl/>
              <w:jc w:val="left"/>
              <w:rPr>
                <w:rFonts w:ascii="宋体" w:hAnsi="宋体" w:cs="宋体" w:hint="eastAsia"/>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14:paraId="7F30E9C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效益指标</w:t>
            </w:r>
          </w:p>
        </w:tc>
        <w:tc>
          <w:tcPr>
            <w:tcW w:w="370" w:type="pct"/>
            <w:tcBorders>
              <w:top w:val="nil"/>
              <w:left w:val="nil"/>
              <w:bottom w:val="single" w:sz="4" w:space="0" w:color="auto"/>
              <w:right w:val="single" w:sz="4" w:space="0" w:color="auto"/>
            </w:tcBorders>
            <w:shd w:val="clear" w:color="auto" w:fill="auto"/>
            <w:vAlign w:val="center"/>
            <w:hideMark/>
          </w:tcPr>
          <w:p w14:paraId="1285B89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经济效益指标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F08046D"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hideMark/>
          </w:tcPr>
          <w:p w14:paraId="619E959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14:paraId="1BDD094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51" w:type="pct"/>
            <w:gridSpan w:val="2"/>
            <w:tcBorders>
              <w:top w:val="single" w:sz="4" w:space="0" w:color="auto"/>
              <w:left w:val="nil"/>
              <w:bottom w:val="single" w:sz="4" w:space="0" w:color="auto"/>
              <w:right w:val="single" w:sz="4" w:space="0" w:color="000000"/>
            </w:tcBorders>
            <w:shd w:val="clear" w:color="auto" w:fill="auto"/>
            <w:vAlign w:val="center"/>
            <w:hideMark/>
          </w:tcPr>
          <w:p w14:paraId="09BA0A0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hideMark/>
          </w:tcPr>
          <w:p w14:paraId="411FF74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025E29E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717929FF" w14:textId="77777777" w:rsidR="004D4FD8" w:rsidRPr="004D4FD8" w:rsidRDefault="004D4FD8" w:rsidP="004D4FD8">
            <w:pPr>
              <w:widowControl/>
              <w:jc w:val="left"/>
              <w:rPr>
                <w:rFonts w:eastAsia="Times New Roman"/>
                <w:kern w:val="0"/>
                <w:sz w:val="20"/>
                <w:szCs w:val="20"/>
              </w:rPr>
            </w:pPr>
          </w:p>
        </w:tc>
      </w:tr>
      <w:tr w:rsidR="005F5708" w:rsidRPr="004D4FD8" w14:paraId="295DD31B" w14:textId="77777777" w:rsidTr="005F5708">
        <w:trPr>
          <w:trHeight w:val="400"/>
        </w:trPr>
        <w:tc>
          <w:tcPr>
            <w:tcW w:w="365" w:type="pct"/>
            <w:vMerge/>
            <w:tcBorders>
              <w:top w:val="nil"/>
              <w:left w:val="single" w:sz="4" w:space="0" w:color="auto"/>
              <w:bottom w:val="single" w:sz="4" w:space="0" w:color="auto"/>
              <w:right w:val="single" w:sz="4" w:space="0" w:color="auto"/>
            </w:tcBorders>
            <w:vAlign w:val="center"/>
            <w:hideMark/>
          </w:tcPr>
          <w:p w14:paraId="3A0F45E6" w14:textId="77777777" w:rsidR="004D4FD8" w:rsidRPr="004D4FD8" w:rsidRDefault="004D4FD8" w:rsidP="004D4FD8">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14:paraId="76F9556E" w14:textId="77777777" w:rsidR="004D4FD8" w:rsidRPr="004D4FD8" w:rsidRDefault="004D4FD8" w:rsidP="004D4FD8">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14:paraId="564F44B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社会效益指标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0CD02A"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项目受益人数（人）</w:t>
            </w:r>
          </w:p>
        </w:tc>
        <w:tc>
          <w:tcPr>
            <w:tcW w:w="515" w:type="pct"/>
            <w:tcBorders>
              <w:top w:val="nil"/>
              <w:left w:val="nil"/>
              <w:bottom w:val="single" w:sz="4" w:space="0" w:color="auto"/>
              <w:right w:val="single" w:sz="4" w:space="0" w:color="auto"/>
            </w:tcBorders>
            <w:shd w:val="clear" w:color="auto" w:fill="auto"/>
            <w:vAlign w:val="center"/>
            <w:hideMark/>
          </w:tcPr>
          <w:p w14:paraId="189ABC5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&gt;=2000人</w:t>
            </w:r>
          </w:p>
        </w:tc>
        <w:tc>
          <w:tcPr>
            <w:tcW w:w="455" w:type="pct"/>
            <w:tcBorders>
              <w:top w:val="nil"/>
              <w:left w:val="nil"/>
              <w:bottom w:val="single" w:sz="4" w:space="0" w:color="auto"/>
              <w:right w:val="single" w:sz="4" w:space="0" w:color="auto"/>
            </w:tcBorders>
            <w:shd w:val="clear" w:color="auto" w:fill="auto"/>
            <w:vAlign w:val="center"/>
            <w:hideMark/>
          </w:tcPr>
          <w:p w14:paraId="0339253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=1800人</w:t>
            </w:r>
          </w:p>
        </w:tc>
        <w:tc>
          <w:tcPr>
            <w:tcW w:w="551" w:type="pct"/>
            <w:gridSpan w:val="2"/>
            <w:tcBorders>
              <w:top w:val="single" w:sz="4" w:space="0" w:color="auto"/>
              <w:left w:val="nil"/>
              <w:bottom w:val="single" w:sz="4" w:space="0" w:color="auto"/>
              <w:right w:val="single" w:sz="4" w:space="0" w:color="000000"/>
            </w:tcBorders>
            <w:shd w:val="clear" w:color="auto" w:fill="auto"/>
            <w:vAlign w:val="center"/>
            <w:hideMark/>
          </w:tcPr>
          <w:p w14:paraId="425551E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hideMark/>
          </w:tcPr>
          <w:p w14:paraId="5E33B0C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0010E8E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流动人口流出</w:t>
            </w:r>
          </w:p>
        </w:tc>
        <w:tc>
          <w:tcPr>
            <w:tcW w:w="88" w:type="pct"/>
            <w:vAlign w:val="center"/>
            <w:hideMark/>
          </w:tcPr>
          <w:p w14:paraId="23C3CB5F" w14:textId="77777777" w:rsidR="004D4FD8" w:rsidRPr="004D4FD8" w:rsidRDefault="004D4FD8" w:rsidP="004D4FD8">
            <w:pPr>
              <w:widowControl/>
              <w:jc w:val="left"/>
              <w:rPr>
                <w:rFonts w:eastAsia="Times New Roman"/>
                <w:kern w:val="0"/>
                <w:sz w:val="20"/>
                <w:szCs w:val="20"/>
              </w:rPr>
            </w:pPr>
          </w:p>
        </w:tc>
      </w:tr>
      <w:tr w:rsidR="005F5708" w:rsidRPr="004D4FD8" w14:paraId="6383B8EF" w14:textId="77777777" w:rsidTr="005F5708">
        <w:trPr>
          <w:trHeight w:val="400"/>
        </w:trPr>
        <w:tc>
          <w:tcPr>
            <w:tcW w:w="365" w:type="pct"/>
            <w:vMerge/>
            <w:tcBorders>
              <w:top w:val="nil"/>
              <w:left w:val="single" w:sz="4" w:space="0" w:color="auto"/>
              <w:bottom w:val="single" w:sz="4" w:space="0" w:color="auto"/>
              <w:right w:val="single" w:sz="4" w:space="0" w:color="auto"/>
            </w:tcBorders>
            <w:vAlign w:val="center"/>
            <w:hideMark/>
          </w:tcPr>
          <w:p w14:paraId="0F7880E3" w14:textId="77777777" w:rsidR="004D4FD8" w:rsidRPr="004D4FD8" w:rsidRDefault="004D4FD8" w:rsidP="004D4FD8">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14:paraId="1CF54248" w14:textId="77777777" w:rsidR="004D4FD8" w:rsidRPr="004D4FD8" w:rsidRDefault="004D4FD8" w:rsidP="004D4FD8">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14:paraId="07FC986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社会效益指标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06E7B03"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改善村民生活质量</w:t>
            </w:r>
          </w:p>
        </w:tc>
        <w:tc>
          <w:tcPr>
            <w:tcW w:w="515" w:type="pct"/>
            <w:tcBorders>
              <w:top w:val="nil"/>
              <w:left w:val="nil"/>
              <w:bottom w:val="single" w:sz="4" w:space="0" w:color="auto"/>
              <w:right w:val="single" w:sz="4" w:space="0" w:color="auto"/>
            </w:tcBorders>
            <w:shd w:val="clear" w:color="auto" w:fill="auto"/>
            <w:vAlign w:val="center"/>
            <w:hideMark/>
          </w:tcPr>
          <w:p w14:paraId="2971D74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有效改善</w:t>
            </w:r>
          </w:p>
        </w:tc>
        <w:tc>
          <w:tcPr>
            <w:tcW w:w="455" w:type="pct"/>
            <w:tcBorders>
              <w:top w:val="nil"/>
              <w:left w:val="nil"/>
              <w:bottom w:val="single" w:sz="4" w:space="0" w:color="auto"/>
              <w:right w:val="single" w:sz="4" w:space="0" w:color="auto"/>
            </w:tcBorders>
            <w:shd w:val="clear" w:color="auto" w:fill="auto"/>
            <w:vAlign w:val="center"/>
            <w:hideMark/>
          </w:tcPr>
          <w:p w14:paraId="0F5D0A6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有效改善</w:t>
            </w:r>
          </w:p>
        </w:tc>
        <w:tc>
          <w:tcPr>
            <w:tcW w:w="551" w:type="pct"/>
            <w:gridSpan w:val="2"/>
            <w:tcBorders>
              <w:top w:val="single" w:sz="4" w:space="0" w:color="auto"/>
              <w:left w:val="nil"/>
              <w:bottom w:val="single" w:sz="4" w:space="0" w:color="auto"/>
              <w:right w:val="single" w:sz="4" w:space="0" w:color="000000"/>
            </w:tcBorders>
            <w:shd w:val="clear" w:color="auto" w:fill="auto"/>
            <w:vAlign w:val="center"/>
            <w:hideMark/>
          </w:tcPr>
          <w:p w14:paraId="7F63D7B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hideMark/>
          </w:tcPr>
          <w:p w14:paraId="3457203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0D7CD8E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09999206" w14:textId="77777777" w:rsidR="004D4FD8" w:rsidRPr="004D4FD8" w:rsidRDefault="004D4FD8" w:rsidP="004D4FD8">
            <w:pPr>
              <w:widowControl/>
              <w:jc w:val="left"/>
              <w:rPr>
                <w:rFonts w:eastAsia="Times New Roman"/>
                <w:kern w:val="0"/>
                <w:sz w:val="20"/>
                <w:szCs w:val="20"/>
              </w:rPr>
            </w:pPr>
          </w:p>
        </w:tc>
      </w:tr>
      <w:tr w:rsidR="005F5708" w:rsidRPr="004D4FD8" w14:paraId="2D09A8BD" w14:textId="77777777" w:rsidTr="005F5708">
        <w:trPr>
          <w:trHeight w:val="400"/>
        </w:trPr>
        <w:tc>
          <w:tcPr>
            <w:tcW w:w="365" w:type="pct"/>
            <w:vMerge/>
            <w:tcBorders>
              <w:top w:val="nil"/>
              <w:left w:val="single" w:sz="4" w:space="0" w:color="auto"/>
              <w:bottom w:val="single" w:sz="4" w:space="0" w:color="auto"/>
              <w:right w:val="single" w:sz="4" w:space="0" w:color="auto"/>
            </w:tcBorders>
            <w:vAlign w:val="center"/>
            <w:hideMark/>
          </w:tcPr>
          <w:p w14:paraId="4F5A90F9" w14:textId="77777777" w:rsidR="004D4FD8" w:rsidRPr="004D4FD8" w:rsidRDefault="004D4FD8" w:rsidP="004D4FD8">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14:paraId="60788CBA" w14:textId="77777777" w:rsidR="004D4FD8" w:rsidRPr="004D4FD8" w:rsidRDefault="004D4FD8" w:rsidP="004D4FD8">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14:paraId="0BBBA77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生态效益指标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9146FA6"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hideMark/>
          </w:tcPr>
          <w:p w14:paraId="600C10F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14:paraId="49F3AF8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51" w:type="pct"/>
            <w:gridSpan w:val="2"/>
            <w:tcBorders>
              <w:top w:val="single" w:sz="4" w:space="0" w:color="auto"/>
              <w:left w:val="nil"/>
              <w:bottom w:val="single" w:sz="4" w:space="0" w:color="auto"/>
              <w:right w:val="single" w:sz="4" w:space="0" w:color="000000"/>
            </w:tcBorders>
            <w:shd w:val="clear" w:color="auto" w:fill="auto"/>
            <w:vAlign w:val="center"/>
            <w:hideMark/>
          </w:tcPr>
          <w:p w14:paraId="24A1485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hideMark/>
          </w:tcPr>
          <w:p w14:paraId="5A615FA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649FD4B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62B0A07C" w14:textId="77777777" w:rsidR="004D4FD8" w:rsidRPr="004D4FD8" w:rsidRDefault="004D4FD8" w:rsidP="004D4FD8">
            <w:pPr>
              <w:widowControl/>
              <w:jc w:val="left"/>
              <w:rPr>
                <w:rFonts w:eastAsia="Times New Roman"/>
                <w:kern w:val="0"/>
                <w:sz w:val="20"/>
                <w:szCs w:val="20"/>
              </w:rPr>
            </w:pPr>
          </w:p>
        </w:tc>
      </w:tr>
      <w:tr w:rsidR="005F5708" w:rsidRPr="004D4FD8" w14:paraId="10F7F99F" w14:textId="77777777" w:rsidTr="005F5708">
        <w:trPr>
          <w:trHeight w:val="400"/>
        </w:trPr>
        <w:tc>
          <w:tcPr>
            <w:tcW w:w="365" w:type="pct"/>
            <w:vMerge/>
            <w:tcBorders>
              <w:top w:val="nil"/>
              <w:left w:val="single" w:sz="4" w:space="0" w:color="auto"/>
              <w:bottom w:val="single" w:sz="4" w:space="0" w:color="auto"/>
              <w:right w:val="single" w:sz="4" w:space="0" w:color="auto"/>
            </w:tcBorders>
            <w:vAlign w:val="center"/>
            <w:hideMark/>
          </w:tcPr>
          <w:p w14:paraId="669B1F84" w14:textId="77777777" w:rsidR="004D4FD8" w:rsidRPr="004D4FD8" w:rsidRDefault="004D4FD8" w:rsidP="004D4FD8">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6815086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满意度指标</w:t>
            </w:r>
          </w:p>
        </w:tc>
        <w:tc>
          <w:tcPr>
            <w:tcW w:w="370" w:type="pct"/>
            <w:tcBorders>
              <w:top w:val="nil"/>
              <w:left w:val="nil"/>
              <w:bottom w:val="single" w:sz="4" w:space="0" w:color="auto"/>
              <w:right w:val="single" w:sz="4" w:space="0" w:color="auto"/>
            </w:tcBorders>
            <w:shd w:val="clear" w:color="auto" w:fill="auto"/>
            <w:vAlign w:val="center"/>
            <w:hideMark/>
          </w:tcPr>
          <w:p w14:paraId="09EF73F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满意度指标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2418953"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村民满意度（%）</w:t>
            </w:r>
          </w:p>
        </w:tc>
        <w:tc>
          <w:tcPr>
            <w:tcW w:w="515" w:type="pct"/>
            <w:tcBorders>
              <w:top w:val="nil"/>
              <w:left w:val="nil"/>
              <w:bottom w:val="single" w:sz="4" w:space="0" w:color="auto"/>
              <w:right w:val="single" w:sz="4" w:space="0" w:color="auto"/>
            </w:tcBorders>
            <w:shd w:val="clear" w:color="auto" w:fill="auto"/>
            <w:vAlign w:val="center"/>
            <w:hideMark/>
          </w:tcPr>
          <w:p w14:paraId="673E1BE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&gt;=85%</w:t>
            </w:r>
          </w:p>
        </w:tc>
        <w:tc>
          <w:tcPr>
            <w:tcW w:w="455" w:type="pct"/>
            <w:tcBorders>
              <w:top w:val="nil"/>
              <w:left w:val="nil"/>
              <w:bottom w:val="single" w:sz="4" w:space="0" w:color="auto"/>
              <w:right w:val="single" w:sz="4" w:space="0" w:color="auto"/>
            </w:tcBorders>
            <w:shd w:val="clear" w:color="auto" w:fill="auto"/>
            <w:vAlign w:val="center"/>
            <w:hideMark/>
          </w:tcPr>
          <w:p w14:paraId="54C061B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=77%</w:t>
            </w:r>
          </w:p>
        </w:tc>
        <w:tc>
          <w:tcPr>
            <w:tcW w:w="551" w:type="pct"/>
            <w:gridSpan w:val="2"/>
            <w:tcBorders>
              <w:top w:val="single" w:sz="4" w:space="0" w:color="auto"/>
              <w:left w:val="nil"/>
              <w:bottom w:val="single" w:sz="4" w:space="0" w:color="auto"/>
              <w:right w:val="single" w:sz="4" w:space="0" w:color="000000"/>
            </w:tcBorders>
            <w:shd w:val="clear" w:color="auto" w:fill="auto"/>
            <w:vAlign w:val="center"/>
            <w:hideMark/>
          </w:tcPr>
          <w:p w14:paraId="7370FD7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hideMark/>
          </w:tcPr>
          <w:p w14:paraId="50B9D97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04D7718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该村人居环境问题仍需改善。</w:t>
            </w:r>
          </w:p>
        </w:tc>
        <w:tc>
          <w:tcPr>
            <w:tcW w:w="88" w:type="pct"/>
            <w:vAlign w:val="center"/>
            <w:hideMark/>
          </w:tcPr>
          <w:p w14:paraId="582B520F" w14:textId="77777777" w:rsidR="004D4FD8" w:rsidRPr="004D4FD8" w:rsidRDefault="004D4FD8" w:rsidP="004D4FD8">
            <w:pPr>
              <w:widowControl/>
              <w:jc w:val="left"/>
              <w:rPr>
                <w:rFonts w:eastAsia="Times New Roman"/>
                <w:kern w:val="0"/>
                <w:sz w:val="20"/>
                <w:szCs w:val="20"/>
              </w:rPr>
            </w:pPr>
          </w:p>
        </w:tc>
      </w:tr>
      <w:tr w:rsidR="004D4FD8" w:rsidRPr="004D4FD8" w14:paraId="1050E873" w14:textId="77777777" w:rsidTr="005F5708">
        <w:trPr>
          <w:trHeight w:val="280"/>
        </w:trPr>
        <w:tc>
          <w:tcPr>
            <w:tcW w:w="3226"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42FF90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总分</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14:paraId="0F70E76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511" w:type="pct"/>
            <w:gridSpan w:val="2"/>
            <w:tcBorders>
              <w:top w:val="single" w:sz="4" w:space="0" w:color="auto"/>
              <w:left w:val="nil"/>
              <w:bottom w:val="single" w:sz="4" w:space="0" w:color="auto"/>
              <w:right w:val="single" w:sz="4" w:space="0" w:color="auto"/>
            </w:tcBorders>
            <w:shd w:val="clear" w:color="auto" w:fill="auto"/>
            <w:vAlign w:val="center"/>
            <w:hideMark/>
          </w:tcPr>
          <w:p w14:paraId="7969D87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100分</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6CA2581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2B199AB5" w14:textId="77777777" w:rsidR="004D4FD8" w:rsidRPr="004D4FD8" w:rsidRDefault="004D4FD8" w:rsidP="004D4FD8">
            <w:pPr>
              <w:widowControl/>
              <w:jc w:val="left"/>
              <w:rPr>
                <w:rFonts w:eastAsia="Times New Roman"/>
                <w:kern w:val="0"/>
                <w:sz w:val="20"/>
                <w:szCs w:val="20"/>
              </w:rPr>
            </w:pPr>
          </w:p>
        </w:tc>
      </w:tr>
    </w:tbl>
    <w:p w14:paraId="7524DF65" w14:textId="77777777" w:rsidR="004D4FD8" w:rsidRDefault="004D4FD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96"/>
        <w:gridCol w:w="397"/>
        <w:gridCol w:w="398"/>
        <w:gridCol w:w="1252"/>
        <w:gridCol w:w="1294"/>
        <w:gridCol w:w="604"/>
        <w:gridCol w:w="939"/>
        <w:gridCol w:w="758"/>
        <w:gridCol w:w="261"/>
        <w:gridCol w:w="247"/>
        <w:gridCol w:w="217"/>
        <w:gridCol w:w="414"/>
        <w:gridCol w:w="456"/>
        <w:gridCol w:w="668"/>
        <w:gridCol w:w="221"/>
      </w:tblGrid>
      <w:tr w:rsidR="004D4FD8" w:rsidRPr="004D4FD8" w14:paraId="412B5BDF"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717C1B2C" w14:textId="77777777" w:rsidR="004D4FD8" w:rsidRPr="004D4FD8" w:rsidRDefault="004D4FD8" w:rsidP="004D4FD8">
            <w:pPr>
              <w:widowControl/>
              <w:jc w:val="center"/>
              <w:rPr>
                <w:rFonts w:ascii="宋体" w:hAnsi="宋体" w:cs="宋体" w:hint="eastAsia"/>
                <w:b/>
                <w:bCs/>
                <w:color w:val="000000"/>
                <w:kern w:val="0"/>
                <w:sz w:val="32"/>
                <w:szCs w:val="32"/>
              </w:rPr>
            </w:pPr>
            <w:r w:rsidRPr="004D4FD8">
              <w:rPr>
                <w:rFonts w:ascii="宋体" w:hAnsi="宋体" w:cs="宋体" w:hint="eastAsia"/>
                <w:b/>
                <w:bCs/>
                <w:color w:val="000000"/>
                <w:kern w:val="0"/>
                <w:sz w:val="32"/>
                <w:szCs w:val="32"/>
              </w:rPr>
              <w:t>项目支出绩效自评表</w:t>
            </w:r>
          </w:p>
        </w:tc>
      </w:tr>
      <w:tr w:rsidR="004D4FD8" w:rsidRPr="004D4FD8" w14:paraId="6D5E8C12"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377061A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(2023年度)</w:t>
            </w:r>
          </w:p>
        </w:tc>
      </w:tr>
      <w:tr w:rsidR="004D4FD8" w:rsidRPr="004D4FD8" w14:paraId="30A32571" w14:textId="77777777" w:rsidTr="005F5708">
        <w:trPr>
          <w:gridAfter w:val="1"/>
          <w:wAfter w:w="88" w:type="pct"/>
          <w:trHeight w:val="280"/>
        </w:trPr>
        <w:tc>
          <w:tcPr>
            <w:tcW w:w="69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3070E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项目名称</w:t>
            </w:r>
          </w:p>
        </w:tc>
        <w:tc>
          <w:tcPr>
            <w:tcW w:w="4217" w:type="pct"/>
            <w:gridSpan w:val="12"/>
            <w:tcBorders>
              <w:top w:val="single" w:sz="4" w:space="0" w:color="auto"/>
              <w:left w:val="nil"/>
              <w:bottom w:val="single" w:sz="4" w:space="0" w:color="auto"/>
              <w:right w:val="single" w:sz="4" w:space="0" w:color="000000"/>
            </w:tcBorders>
            <w:shd w:val="clear" w:color="auto" w:fill="auto"/>
            <w:vAlign w:val="center"/>
            <w:hideMark/>
          </w:tcPr>
          <w:p w14:paraId="6068D43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2023年第二批中小企业欠款化解资金（街道综合服务中心附属用房工程项目）</w:t>
            </w:r>
          </w:p>
        </w:tc>
      </w:tr>
      <w:tr w:rsidR="004D4FD8" w:rsidRPr="004D4FD8" w14:paraId="173B4189" w14:textId="77777777" w:rsidTr="005F5708">
        <w:trPr>
          <w:gridAfter w:val="1"/>
          <w:wAfter w:w="88" w:type="pct"/>
          <w:trHeight w:val="280"/>
        </w:trPr>
        <w:tc>
          <w:tcPr>
            <w:tcW w:w="69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E02E7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主管部门</w:t>
            </w:r>
          </w:p>
        </w:tc>
        <w:tc>
          <w:tcPr>
            <w:tcW w:w="2145" w:type="pct"/>
            <w:gridSpan w:val="5"/>
            <w:tcBorders>
              <w:top w:val="single" w:sz="4" w:space="0" w:color="auto"/>
              <w:left w:val="nil"/>
              <w:bottom w:val="single" w:sz="4" w:space="0" w:color="auto"/>
              <w:right w:val="single" w:sz="4" w:space="0" w:color="auto"/>
            </w:tcBorders>
            <w:shd w:val="clear" w:color="auto" w:fill="auto"/>
            <w:vAlign w:val="center"/>
            <w:hideMark/>
          </w:tcPr>
          <w:p w14:paraId="1C64C52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昌吉市人民政府中山路街道办事处</w:t>
            </w:r>
          </w:p>
        </w:tc>
        <w:tc>
          <w:tcPr>
            <w:tcW w:w="719" w:type="pct"/>
            <w:gridSpan w:val="2"/>
            <w:tcBorders>
              <w:top w:val="single" w:sz="4" w:space="0" w:color="auto"/>
              <w:left w:val="nil"/>
              <w:bottom w:val="single" w:sz="4" w:space="0" w:color="auto"/>
              <w:right w:val="single" w:sz="4" w:space="0" w:color="auto"/>
            </w:tcBorders>
            <w:shd w:val="clear" w:color="auto" w:fill="auto"/>
            <w:vAlign w:val="center"/>
            <w:hideMark/>
          </w:tcPr>
          <w:p w14:paraId="60EC75A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实施单位</w:t>
            </w:r>
          </w:p>
        </w:tc>
        <w:tc>
          <w:tcPr>
            <w:tcW w:w="1353" w:type="pct"/>
            <w:gridSpan w:val="5"/>
            <w:tcBorders>
              <w:top w:val="single" w:sz="4" w:space="0" w:color="auto"/>
              <w:left w:val="nil"/>
              <w:bottom w:val="single" w:sz="4" w:space="0" w:color="auto"/>
              <w:right w:val="single" w:sz="4" w:space="0" w:color="auto"/>
            </w:tcBorders>
            <w:shd w:val="clear" w:color="auto" w:fill="auto"/>
            <w:vAlign w:val="center"/>
            <w:hideMark/>
          </w:tcPr>
          <w:p w14:paraId="6A6A9DF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昌吉市人民政府中山路街道办事处</w:t>
            </w:r>
          </w:p>
        </w:tc>
      </w:tr>
      <w:tr w:rsidR="005F5708" w:rsidRPr="004D4FD8" w14:paraId="62E1431D" w14:textId="77777777" w:rsidTr="005F5708">
        <w:trPr>
          <w:gridAfter w:val="1"/>
          <w:wAfter w:w="88" w:type="pct"/>
          <w:trHeight w:val="520"/>
        </w:trPr>
        <w:tc>
          <w:tcPr>
            <w:tcW w:w="69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4DE3B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项目资金</w:t>
            </w:r>
            <w:r w:rsidRPr="004D4FD8">
              <w:rPr>
                <w:rFonts w:ascii="宋体" w:hAnsi="宋体" w:cs="宋体" w:hint="eastAsia"/>
                <w:color w:val="000000"/>
                <w:kern w:val="0"/>
                <w:sz w:val="20"/>
                <w:szCs w:val="20"/>
              </w:rPr>
              <w:br/>
            </w:r>
            <w:r w:rsidRPr="004D4FD8">
              <w:rPr>
                <w:rFonts w:ascii="宋体" w:hAnsi="宋体" w:cs="宋体" w:hint="eastAsia"/>
                <w:color w:val="000000"/>
                <w:kern w:val="0"/>
                <w:sz w:val="20"/>
                <w:szCs w:val="20"/>
              </w:rPr>
              <w:lastRenderedPageBreak/>
              <w:t>（万元）</w:t>
            </w:r>
          </w:p>
        </w:tc>
        <w:tc>
          <w:tcPr>
            <w:tcW w:w="866" w:type="pct"/>
            <w:gridSpan w:val="2"/>
            <w:tcBorders>
              <w:top w:val="single" w:sz="4" w:space="0" w:color="auto"/>
              <w:left w:val="nil"/>
              <w:bottom w:val="single" w:sz="4" w:space="0" w:color="auto"/>
              <w:right w:val="single" w:sz="4" w:space="0" w:color="auto"/>
            </w:tcBorders>
            <w:shd w:val="clear" w:color="auto" w:fill="auto"/>
            <w:vAlign w:val="center"/>
            <w:hideMark/>
          </w:tcPr>
          <w:p w14:paraId="622586C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lastRenderedPageBreak/>
              <w:t xml:space="preserve">　</w:t>
            </w:r>
          </w:p>
        </w:tc>
        <w:tc>
          <w:tcPr>
            <w:tcW w:w="526" w:type="pct"/>
            <w:tcBorders>
              <w:top w:val="nil"/>
              <w:left w:val="nil"/>
              <w:bottom w:val="single" w:sz="4" w:space="0" w:color="auto"/>
              <w:right w:val="single" w:sz="4" w:space="0" w:color="auto"/>
            </w:tcBorders>
            <w:shd w:val="clear" w:color="auto" w:fill="auto"/>
            <w:vAlign w:val="center"/>
            <w:hideMark/>
          </w:tcPr>
          <w:p w14:paraId="54B0229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年初预算数</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14:paraId="042C9BD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全年预算数</w:t>
            </w:r>
          </w:p>
        </w:tc>
        <w:tc>
          <w:tcPr>
            <w:tcW w:w="719" w:type="pct"/>
            <w:gridSpan w:val="2"/>
            <w:tcBorders>
              <w:top w:val="single" w:sz="4" w:space="0" w:color="auto"/>
              <w:left w:val="nil"/>
              <w:bottom w:val="single" w:sz="4" w:space="0" w:color="auto"/>
              <w:right w:val="single" w:sz="4" w:space="0" w:color="auto"/>
            </w:tcBorders>
            <w:shd w:val="clear" w:color="auto" w:fill="auto"/>
            <w:vAlign w:val="center"/>
            <w:hideMark/>
          </w:tcPr>
          <w:p w14:paraId="3E63EA9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全年执行数</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1A2B680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分值</w:t>
            </w:r>
          </w:p>
        </w:tc>
        <w:tc>
          <w:tcPr>
            <w:tcW w:w="453" w:type="pct"/>
            <w:gridSpan w:val="2"/>
            <w:tcBorders>
              <w:top w:val="single" w:sz="4" w:space="0" w:color="auto"/>
              <w:left w:val="nil"/>
              <w:bottom w:val="single" w:sz="4" w:space="0" w:color="auto"/>
              <w:right w:val="single" w:sz="4" w:space="0" w:color="auto"/>
            </w:tcBorders>
            <w:shd w:val="clear" w:color="auto" w:fill="auto"/>
            <w:vAlign w:val="center"/>
            <w:hideMark/>
          </w:tcPr>
          <w:p w14:paraId="0E422E0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执行率</w:t>
            </w:r>
          </w:p>
        </w:tc>
        <w:tc>
          <w:tcPr>
            <w:tcW w:w="368" w:type="pct"/>
            <w:tcBorders>
              <w:top w:val="nil"/>
              <w:left w:val="nil"/>
              <w:bottom w:val="single" w:sz="4" w:space="0" w:color="auto"/>
              <w:right w:val="single" w:sz="4" w:space="0" w:color="auto"/>
            </w:tcBorders>
            <w:shd w:val="clear" w:color="auto" w:fill="auto"/>
            <w:vAlign w:val="center"/>
            <w:hideMark/>
          </w:tcPr>
          <w:p w14:paraId="1BECB4D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得分</w:t>
            </w:r>
          </w:p>
        </w:tc>
      </w:tr>
      <w:tr w:rsidR="005F5708" w:rsidRPr="004D4FD8" w14:paraId="01E4679F" w14:textId="77777777" w:rsidTr="005F5708">
        <w:trPr>
          <w:gridAfter w:val="1"/>
          <w:wAfter w:w="88" w:type="pct"/>
          <w:trHeight w:val="440"/>
        </w:trPr>
        <w:tc>
          <w:tcPr>
            <w:tcW w:w="695" w:type="pct"/>
            <w:gridSpan w:val="2"/>
            <w:vMerge/>
            <w:tcBorders>
              <w:top w:val="single" w:sz="4" w:space="0" w:color="auto"/>
              <w:left w:val="single" w:sz="4" w:space="0" w:color="auto"/>
              <w:bottom w:val="single" w:sz="4" w:space="0" w:color="auto"/>
              <w:right w:val="single" w:sz="4" w:space="0" w:color="auto"/>
            </w:tcBorders>
            <w:vAlign w:val="center"/>
            <w:hideMark/>
          </w:tcPr>
          <w:p w14:paraId="76D8882C" w14:textId="77777777" w:rsidR="004D4FD8" w:rsidRPr="004D4FD8" w:rsidRDefault="004D4FD8" w:rsidP="004D4FD8">
            <w:pPr>
              <w:widowControl/>
              <w:jc w:val="left"/>
              <w:rPr>
                <w:rFonts w:ascii="宋体" w:hAnsi="宋体" w:cs="宋体" w:hint="eastAsia"/>
                <w:color w:val="000000"/>
                <w:kern w:val="0"/>
                <w:sz w:val="20"/>
                <w:szCs w:val="20"/>
              </w:rPr>
            </w:pPr>
          </w:p>
        </w:tc>
        <w:tc>
          <w:tcPr>
            <w:tcW w:w="866" w:type="pct"/>
            <w:gridSpan w:val="2"/>
            <w:tcBorders>
              <w:top w:val="single" w:sz="4" w:space="0" w:color="auto"/>
              <w:left w:val="nil"/>
              <w:bottom w:val="single" w:sz="4" w:space="0" w:color="auto"/>
              <w:right w:val="single" w:sz="4" w:space="0" w:color="auto"/>
            </w:tcBorders>
            <w:shd w:val="clear" w:color="auto" w:fill="auto"/>
            <w:vAlign w:val="center"/>
            <w:hideMark/>
          </w:tcPr>
          <w:p w14:paraId="6BECFB9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年度资金总额</w:t>
            </w:r>
          </w:p>
        </w:tc>
        <w:tc>
          <w:tcPr>
            <w:tcW w:w="526" w:type="pct"/>
            <w:tcBorders>
              <w:top w:val="nil"/>
              <w:left w:val="nil"/>
              <w:bottom w:val="single" w:sz="4" w:space="0" w:color="auto"/>
              <w:right w:val="single" w:sz="4" w:space="0" w:color="auto"/>
            </w:tcBorders>
            <w:shd w:val="clear" w:color="auto" w:fill="auto"/>
            <w:vAlign w:val="center"/>
            <w:hideMark/>
          </w:tcPr>
          <w:p w14:paraId="7D7DAB2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76.64</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14:paraId="591BA70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76.64</w:t>
            </w:r>
          </w:p>
        </w:tc>
        <w:tc>
          <w:tcPr>
            <w:tcW w:w="719" w:type="pct"/>
            <w:gridSpan w:val="2"/>
            <w:tcBorders>
              <w:top w:val="single" w:sz="4" w:space="0" w:color="auto"/>
              <w:left w:val="nil"/>
              <w:bottom w:val="single" w:sz="4" w:space="0" w:color="auto"/>
              <w:right w:val="single" w:sz="4" w:space="0" w:color="auto"/>
            </w:tcBorders>
            <w:shd w:val="clear" w:color="auto" w:fill="auto"/>
            <w:vAlign w:val="center"/>
            <w:hideMark/>
          </w:tcPr>
          <w:p w14:paraId="14E453E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76.64</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16735E8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53" w:type="pct"/>
            <w:gridSpan w:val="2"/>
            <w:tcBorders>
              <w:top w:val="single" w:sz="4" w:space="0" w:color="auto"/>
              <w:left w:val="nil"/>
              <w:bottom w:val="single" w:sz="4" w:space="0" w:color="auto"/>
              <w:right w:val="single" w:sz="4" w:space="0" w:color="auto"/>
            </w:tcBorders>
            <w:shd w:val="clear" w:color="auto" w:fill="auto"/>
            <w:vAlign w:val="center"/>
            <w:hideMark/>
          </w:tcPr>
          <w:p w14:paraId="62FED8F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100.00%</w:t>
            </w:r>
          </w:p>
        </w:tc>
        <w:tc>
          <w:tcPr>
            <w:tcW w:w="368" w:type="pct"/>
            <w:tcBorders>
              <w:top w:val="nil"/>
              <w:left w:val="nil"/>
              <w:bottom w:val="single" w:sz="4" w:space="0" w:color="auto"/>
              <w:right w:val="single" w:sz="4" w:space="0" w:color="auto"/>
            </w:tcBorders>
            <w:shd w:val="clear" w:color="auto" w:fill="auto"/>
            <w:vAlign w:val="center"/>
            <w:hideMark/>
          </w:tcPr>
          <w:p w14:paraId="65D6F0E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10.00</w:t>
            </w:r>
          </w:p>
        </w:tc>
      </w:tr>
      <w:tr w:rsidR="005F5708" w:rsidRPr="004D4FD8" w14:paraId="4A242705" w14:textId="77777777" w:rsidTr="005F5708">
        <w:trPr>
          <w:gridAfter w:val="1"/>
          <w:wAfter w:w="88" w:type="pct"/>
          <w:trHeight w:val="440"/>
        </w:trPr>
        <w:tc>
          <w:tcPr>
            <w:tcW w:w="695" w:type="pct"/>
            <w:gridSpan w:val="2"/>
            <w:vMerge/>
            <w:tcBorders>
              <w:top w:val="single" w:sz="4" w:space="0" w:color="auto"/>
              <w:left w:val="single" w:sz="4" w:space="0" w:color="auto"/>
              <w:bottom w:val="single" w:sz="4" w:space="0" w:color="auto"/>
              <w:right w:val="single" w:sz="4" w:space="0" w:color="auto"/>
            </w:tcBorders>
            <w:vAlign w:val="center"/>
            <w:hideMark/>
          </w:tcPr>
          <w:p w14:paraId="3267FDDA" w14:textId="77777777" w:rsidR="004D4FD8" w:rsidRPr="004D4FD8" w:rsidRDefault="004D4FD8" w:rsidP="004D4FD8">
            <w:pPr>
              <w:widowControl/>
              <w:jc w:val="left"/>
              <w:rPr>
                <w:rFonts w:ascii="宋体" w:hAnsi="宋体" w:cs="宋体" w:hint="eastAsia"/>
                <w:color w:val="000000"/>
                <w:kern w:val="0"/>
                <w:sz w:val="20"/>
                <w:szCs w:val="20"/>
              </w:rPr>
            </w:pPr>
          </w:p>
        </w:tc>
        <w:tc>
          <w:tcPr>
            <w:tcW w:w="866" w:type="pct"/>
            <w:gridSpan w:val="2"/>
            <w:tcBorders>
              <w:top w:val="single" w:sz="4" w:space="0" w:color="auto"/>
              <w:left w:val="nil"/>
              <w:bottom w:val="single" w:sz="4" w:space="0" w:color="auto"/>
              <w:right w:val="single" w:sz="4" w:space="0" w:color="auto"/>
            </w:tcBorders>
            <w:shd w:val="clear" w:color="auto" w:fill="auto"/>
            <w:vAlign w:val="center"/>
            <w:hideMark/>
          </w:tcPr>
          <w:p w14:paraId="5A826BC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其中：当年财政拨款</w:t>
            </w:r>
          </w:p>
        </w:tc>
        <w:tc>
          <w:tcPr>
            <w:tcW w:w="526" w:type="pct"/>
            <w:tcBorders>
              <w:top w:val="nil"/>
              <w:left w:val="nil"/>
              <w:bottom w:val="single" w:sz="4" w:space="0" w:color="auto"/>
              <w:right w:val="single" w:sz="4" w:space="0" w:color="auto"/>
            </w:tcBorders>
            <w:shd w:val="clear" w:color="auto" w:fill="auto"/>
            <w:vAlign w:val="center"/>
            <w:hideMark/>
          </w:tcPr>
          <w:p w14:paraId="586DFBD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76.64</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14:paraId="0E62A68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76.64</w:t>
            </w:r>
          </w:p>
        </w:tc>
        <w:tc>
          <w:tcPr>
            <w:tcW w:w="719" w:type="pct"/>
            <w:gridSpan w:val="2"/>
            <w:tcBorders>
              <w:top w:val="single" w:sz="4" w:space="0" w:color="auto"/>
              <w:left w:val="nil"/>
              <w:bottom w:val="single" w:sz="4" w:space="0" w:color="auto"/>
              <w:right w:val="single" w:sz="4" w:space="0" w:color="auto"/>
            </w:tcBorders>
            <w:shd w:val="clear" w:color="auto" w:fill="auto"/>
            <w:vAlign w:val="center"/>
            <w:hideMark/>
          </w:tcPr>
          <w:p w14:paraId="799B002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76.64</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4A60B43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453" w:type="pct"/>
            <w:gridSpan w:val="2"/>
            <w:tcBorders>
              <w:top w:val="single" w:sz="4" w:space="0" w:color="auto"/>
              <w:left w:val="nil"/>
              <w:bottom w:val="single" w:sz="4" w:space="0" w:color="auto"/>
              <w:right w:val="single" w:sz="4" w:space="0" w:color="auto"/>
            </w:tcBorders>
            <w:shd w:val="clear" w:color="auto" w:fill="auto"/>
            <w:vAlign w:val="center"/>
            <w:hideMark/>
          </w:tcPr>
          <w:p w14:paraId="7AEEDE6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hideMark/>
          </w:tcPr>
          <w:p w14:paraId="38D7CEC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r>
      <w:tr w:rsidR="005F5708" w:rsidRPr="004D4FD8" w14:paraId="06CCCD04" w14:textId="77777777" w:rsidTr="005F5708">
        <w:trPr>
          <w:gridAfter w:val="1"/>
          <w:wAfter w:w="88" w:type="pct"/>
          <w:trHeight w:val="440"/>
        </w:trPr>
        <w:tc>
          <w:tcPr>
            <w:tcW w:w="695" w:type="pct"/>
            <w:gridSpan w:val="2"/>
            <w:vMerge/>
            <w:tcBorders>
              <w:top w:val="single" w:sz="4" w:space="0" w:color="auto"/>
              <w:left w:val="single" w:sz="4" w:space="0" w:color="auto"/>
              <w:bottom w:val="single" w:sz="4" w:space="0" w:color="auto"/>
              <w:right w:val="single" w:sz="4" w:space="0" w:color="auto"/>
            </w:tcBorders>
            <w:vAlign w:val="center"/>
            <w:hideMark/>
          </w:tcPr>
          <w:p w14:paraId="67F9C148" w14:textId="77777777" w:rsidR="005F5708" w:rsidRPr="004D4FD8" w:rsidRDefault="005F5708" w:rsidP="005F5708">
            <w:pPr>
              <w:widowControl/>
              <w:jc w:val="left"/>
              <w:rPr>
                <w:rFonts w:ascii="宋体" w:hAnsi="宋体" w:cs="宋体" w:hint="eastAsia"/>
                <w:color w:val="000000"/>
                <w:kern w:val="0"/>
                <w:sz w:val="20"/>
                <w:szCs w:val="20"/>
              </w:rPr>
            </w:pPr>
          </w:p>
        </w:tc>
        <w:tc>
          <w:tcPr>
            <w:tcW w:w="866" w:type="pct"/>
            <w:gridSpan w:val="2"/>
            <w:tcBorders>
              <w:top w:val="single" w:sz="4" w:space="0" w:color="auto"/>
              <w:left w:val="nil"/>
              <w:bottom w:val="single" w:sz="4" w:space="0" w:color="auto"/>
              <w:right w:val="single" w:sz="4" w:space="0" w:color="auto"/>
            </w:tcBorders>
            <w:shd w:val="clear" w:color="auto" w:fill="auto"/>
            <w:vAlign w:val="center"/>
            <w:hideMark/>
          </w:tcPr>
          <w:p w14:paraId="7378D885"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其他资金</w:t>
            </w:r>
          </w:p>
        </w:tc>
        <w:tc>
          <w:tcPr>
            <w:tcW w:w="526" w:type="pct"/>
            <w:tcBorders>
              <w:top w:val="nil"/>
              <w:left w:val="nil"/>
              <w:bottom w:val="single" w:sz="4" w:space="0" w:color="auto"/>
              <w:right w:val="single" w:sz="4" w:space="0" w:color="auto"/>
            </w:tcBorders>
            <w:shd w:val="clear" w:color="auto" w:fill="auto"/>
            <w:vAlign w:val="center"/>
            <w:hideMark/>
          </w:tcPr>
          <w:p w14:paraId="7E175FB2" w14:textId="567EF4AB" w:rsidR="005F5708" w:rsidRPr="004D4FD8"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14:paraId="61BF39C1" w14:textId="5EB98F1D" w:rsidR="005F5708" w:rsidRPr="004D4FD8"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19" w:type="pct"/>
            <w:gridSpan w:val="2"/>
            <w:tcBorders>
              <w:top w:val="single" w:sz="4" w:space="0" w:color="auto"/>
              <w:left w:val="nil"/>
              <w:bottom w:val="single" w:sz="4" w:space="0" w:color="auto"/>
              <w:right w:val="single" w:sz="4" w:space="0" w:color="auto"/>
            </w:tcBorders>
            <w:shd w:val="clear" w:color="auto" w:fill="auto"/>
            <w:vAlign w:val="center"/>
            <w:hideMark/>
          </w:tcPr>
          <w:p w14:paraId="00179854" w14:textId="105A9F66" w:rsidR="005F5708" w:rsidRPr="004D4FD8"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243B819E"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453" w:type="pct"/>
            <w:gridSpan w:val="2"/>
            <w:tcBorders>
              <w:top w:val="single" w:sz="4" w:space="0" w:color="auto"/>
              <w:left w:val="nil"/>
              <w:bottom w:val="single" w:sz="4" w:space="0" w:color="auto"/>
              <w:right w:val="single" w:sz="4" w:space="0" w:color="auto"/>
            </w:tcBorders>
            <w:shd w:val="clear" w:color="auto" w:fill="auto"/>
            <w:vAlign w:val="center"/>
            <w:hideMark/>
          </w:tcPr>
          <w:p w14:paraId="19E85F99"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hideMark/>
          </w:tcPr>
          <w:p w14:paraId="02A81F7E"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r>
      <w:tr w:rsidR="004D4FD8" w:rsidRPr="004D4FD8" w14:paraId="28D0D7FE" w14:textId="77777777" w:rsidTr="005F5708">
        <w:trPr>
          <w:gridAfter w:val="1"/>
          <w:wAfter w:w="88" w:type="pct"/>
          <w:trHeight w:val="280"/>
        </w:trPr>
        <w:tc>
          <w:tcPr>
            <w:tcW w:w="348" w:type="pct"/>
            <w:vMerge w:val="restart"/>
            <w:tcBorders>
              <w:top w:val="nil"/>
              <w:left w:val="single" w:sz="4" w:space="0" w:color="auto"/>
              <w:bottom w:val="single" w:sz="4" w:space="0" w:color="auto"/>
              <w:right w:val="single" w:sz="4" w:space="0" w:color="auto"/>
            </w:tcBorders>
            <w:shd w:val="clear" w:color="auto" w:fill="auto"/>
            <w:vAlign w:val="center"/>
            <w:hideMark/>
          </w:tcPr>
          <w:p w14:paraId="042C066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年度总体目标</w:t>
            </w:r>
          </w:p>
        </w:tc>
        <w:tc>
          <w:tcPr>
            <w:tcW w:w="2493" w:type="pct"/>
            <w:gridSpan w:val="6"/>
            <w:tcBorders>
              <w:top w:val="single" w:sz="4" w:space="0" w:color="auto"/>
              <w:left w:val="nil"/>
              <w:bottom w:val="single" w:sz="4" w:space="0" w:color="auto"/>
              <w:right w:val="single" w:sz="4" w:space="0" w:color="auto"/>
            </w:tcBorders>
            <w:shd w:val="clear" w:color="auto" w:fill="auto"/>
            <w:vAlign w:val="center"/>
            <w:hideMark/>
          </w:tcPr>
          <w:p w14:paraId="27FD60D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预期目标</w:t>
            </w:r>
          </w:p>
        </w:tc>
        <w:tc>
          <w:tcPr>
            <w:tcW w:w="2071" w:type="pct"/>
            <w:gridSpan w:val="7"/>
            <w:tcBorders>
              <w:top w:val="single" w:sz="4" w:space="0" w:color="auto"/>
              <w:left w:val="nil"/>
              <w:bottom w:val="single" w:sz="4" w:space="0" w:color="auto"/>
              <w:right w:val="single" w:sz="4" w:space="0" w:color="auto"/>
            </w:tcBorders>
            <w:shd w:val="clear" w:color="auto" w:fill="auto"/>
            <w:vAlign w:val="center"/>
            <w:hideMark/>
          </w:tcPr>
          <w:p w14:paraId="3E78513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实际完成情况</w:t>
            </w:r>
          </w:p>
        </w:tc>
      </w:tr>
      <w:tr w:rsidR="004D4FD8" w:rsidRPr="004D4FD8" w14:paraId="48A9EF99" w14:textId="77777777" w:rsidTr="005F5708">
        <w:trPr>
          <w:gridAfter w:val="1"/>
          <w:wAfter w:w="88" w:type="pct"/>
          <w:trHeight w:val="540"/>
        </w:trPr>
        <w:tc>
          <w:tcPr>
            <w:tcW w:w="348" w:type="pct"/>
            <w:vMerge/>
            <w:tcBorders>
              <w:top w:val="nil"/>
              <w:left w:val="single" w:sz="4" w:space="0" w:color="auto"/>
              <w:bottom w:val="single" w:sz="4" w:space="0" w:color="auto"/>
              <w:right w:val="single" w:sz="4" w:space="0" w:color="auto"/>
            </w:tcBorders>
            <w:vAlign w:val="center"/>
            <w:hideMark/>
          </w:tcPr>
          <w:p w14:paraId="6EFAEE68" w14:textId="77777777" w:rsidR="004D4FD8" w:rsidRPr="004D4FD8" w:rsidRDefault="004D4FD8" w:rsidP="004D4FD8">
            <w:pPr>
              <w:widowControl/>
              <w:jc w:val="left"/>
              <w:rPr>
                <w:rFonts w:ascii="宋体" w:hAnsi="宋体" w:cs="宋体" w:hint="eastAsia"/>
                <w:color w:val="000000"/>
                <w:kern w:val="0"/>
                <w:sz w:val="20"/>
                <w:szCs w:val="20"/>
              </w:rPr>
            </w:pPr>
          </w:p>
        </w:tc>
        <w:tc>
          <w:tcPr>
            <w:tcW w:w="2493" w:type="pct"/>
            <w:gridSpan w:val="6"/>
            <w:tcBorders>
              <w:top w:val="single" w:sz="4" w:space="0" w:color="auto"/>
              <w:left w:val="nil"/>
              <w:bottom w:val="single" w:sz="4" w:space="0" w:color="auto"/>
              <w:right w:val="single" w:sz="4" w:space="0" w:color="000000"/>
            </w:tcBorders>
            <w:shd w:val="clear" w:color="auto" w:fill="auto"/>
            <w:hideMark/>
          </w:tcPr>
          <w:p w14:paraId="2B990265"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该项目拟投入76.64万元，用于化解街道综合服务中心附属用房工程项目欠款，通过本项目的实施有效化解中小企业欠款问题，能够解决拖欠中小企业账款的问题，满足中小企业资金短缺的需求，促进我市营商环境的和谐发展，使受益群体满意度达80%以上。</w:t>
            </w:r>
          </w:p>
        </w:tc>
        <w:tc>
          <w:tcPr>
            <w:tcW w:w="2071" w:type="pct"/>
            <w:gridSpan w:val="7"/>
            <w:tcBorders>
              <w:top w:val="single" w:sz="4" w:space="0" w:color="auto"/>
              <w:left w:val="nil"/>
              <w:bottom w:val="single" w:sz="4" w:space="0" w:color="auto"/>
              <w:right w:val="single" w:sz="4" w:space="0" w:color="000000"/>
            </w:tcBorders>
            <w:shd w:val="clear" w:color="auto" w:fill="auto"/>
            <w:hideMark/>
          </w:tcPr>
          <w:p w14:paraId="27FDA4D9"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该项目实际投入76.64万元，截至2023年12月31日，已全部用于支付街道综合服务中心附属用房工程项目，建筑面积864.6平方米。预算支出率达100%。该项目的实施有效满足了职工业余文化需求。受益群体满意度达85%。</w:t>
            </w:r>
          </w:p>
        </w:tc>
      </w:tr>
      <w:tr w:rsidR="005F5708" w:rsidRPr="004D4FD8" w14:paraId="3E97D622" w14:textId="77777777" w:rsidTr="005F5708">
        <w:trPr>
          <w:gridAfter w:val="1"/>
          <w:wAfter w:w="88" w:type="pct"/>
          <w:trHeight w:val="312"/>
        </w:trPr>
        <w:tc>
          <w:tcPr>
            <w:tcW w:w="348" w:type="pct"/>
            <w:vMerge w:val="restart"/>
            <w:tcBorders>
              <w:top w:val="nil"/>
              <w:left w:val="single" w:sz="4" w:space="0" w:color="auto"/>
              <w:bottom w:val="single" w:sz="4" w:space="0" w:color="auto"/>
              <w:right w:val="single" w:sz="4" w:space="0" w:color="auto"/>
            </w:tcBorders>
            <w:shd w:val="clear" w:color="auto" w:fill="auto"/>
            <w:vAlign w:val="center"/>
            <w:hideMark/>
          </w:tcPr>
          <w:p w14:paraId="3A59A77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348" w:type="pct"/>
            <w:vMerge w:val="restart"/>
            <w:tcBorders>
              <w:top w:val="nil"/>
              <w:left w:val="single" w:sz="4" w:space="0" w:color="auto"/>
              <w:bottom w:val="single" w:sz="4" w:space="0" w:color="auto"/>
              <w:right w:val="single" w:sz="4" w:space="0" w:color="auto"/>
            </w:tcBorders>
            <w:shd w:val="clear" w:color="auto" w:fill="auto"/>
            <w:vAlign w:val="center"/>
            <w:hideMark/>
          </w:tcPr>
          <w:p w14:paraId="1C7A1C6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一级指标</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14:paraId="13A080A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7422F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三级指标</w:t>
            </w:r>
          </w:p>
        </w:tc>
        <w:tc>
          <w:tcPr>
            <w:tcW w:w="513" w:type="pct"/>
            <w:vMerge w:val="restart"/>
            <w:tcBorders>
              <w:top w:val="nil"/>
              <w:left w:val="single" w:sz="4" w:space="0" w:color="auto"/>
              <w:bottom w:val="single" w:sz="4" w:space="0" w:color="auto"/>
              <w:right w:val="single" w:sz="4" w:space="0" w:color="auto"/>
            </w:tcBorders>
            <w:shd w:val="clear" w:color="auto" w:fill="auto"/>
            <w:vAlign w:val="center"/>
            <w:hideMark/>
          </w:tcPr>
          <w:p w14:paraId="756F371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年度指标值</w:t>
            </w:r>
          </w:p>
        </w:tc>
        <w:tc>
          <w:tcPr>
            <w:tcW w:w="447" w:type="pct"/>
            <w:vMerge w:val="restart"/>
            <w:tcBorders>
              <w:top w:val="nil"/>
              <w:left w:val="single" w:sz="4" w:space="0" w:color="auto"/>
              <w:bottom w:val="single" w:sz="4" w:space="0" w:color="auto"/>
              <w:right w:val="single" w:sz="4" w:space="0" w:color="auto"/>
            </w:tcBorders>
            <w:shd w:val="clear" w:color="auto" w:fill="auto"/>
            <w:vAlign w:val="center"/>
            <w:hideMark/>
          </w:tcPr>
          <w:p w14:paraId="46A0B4B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实际完成值</w:t>
            </w:r>
          </w:p>
        </w:tc>
        <w:tc>
          <w:tcPr>
            <w:tcW w:w="5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4177A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分值</w:t>
            </w:r>
          </w:p>
        </w:tc>
        <w:tc>
          <w:tcPr>
            <w:tcW w:w="49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98B4E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得分</w:t>
            </w:r>
          </w:p>
        </w:tc>
        <w:tc>
          <w:tcPr>
            <w:tcW w:w="6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60332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偏差原因分析及改进措施</w:t>
            </w:r>
          </w:p>
        </w:tc>
      </w:tr>
      <w:tr w:rsidR="005F5708" w:rsidRPr="004D4FD8" w14:paraId="02BF4896" w14:textId="77777777" w:rsidTr="005F5708">
        <w:trPr>
          <w:trHeight w:val="280"/>
        </w:trPr>
        <w:tc>
          <w:tcPr>
            <w:tcW w:w="348" w:type="pct"/>
            <w:vMerge/>
            <w:tcBorders>
              <w:top w:val="nil"/>
              <w:left w:val="single" w:sz="4" w:space="0" w:color="auto"/>
              <w:bottom w:val="single" w:sz="4" w:space="0" w:color="auto"/>
              <w:right w:val="single" w:sz="4" w:space="0" w:color="auto"/>
            </w:tcBorders>
            <w:vAlign w:val="center"/>
            <w:hideMark/>
          </w:tcPr>
          <w:p w14:paraId="61FEA433" w14:textId="77777777" w:rsidR="004D4FD8" w:rsidRPr="004D4FD8" w:rsidRDefault="004D4FD8" w:rsidP="004D4FD8">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hideMark/>
          </w:tcPr>
          <w:p w14:paraId="00EE2E2B" w14:textId="77777777" w:rsidR="004D4FD8" w:rsidRPr="004D4FD8" w:rsidRDefault="004D4FD8" w:rsidP="004D4FD8">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14:paraId="4C6DE1D7" w14:textId="77777777" w:rsidR="004D4FD8" w:rsidRPr="004D4FD8" w:rsidRDefault="004D4FD8" w:rsidP="004D4FD8">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hideMark/>
          </w:tcPr>
          <w:p w14:paraId="2E7DD41E" w14:textId="77777777" w:rsidR="004D4FD8" w:rsidRPr="004D4FD8" w:rsidRDefault="004D4FD8" w:rsidP="004D4FD8">
            <w:pPr>
              <w:widowControl/>
              <w:jc w:val="left"/>
              <w:rPr>
                <w:rFonts w:ascii="宋体" w:hAnsi="宋体" w:cs="宋体" w:hint="eastAsia"/>
                <w:color w:val="000000"/>
                <w:kern w:val="0"/>
                <w:sz w:val="20"/>
                <w:szCs w:val="20"/>
              </w:rPr>
            </w:pPr>
          </w:p>
        </w:tc>
        <w:tc>
          <w:tcPr>
            <w:tcW w:w="513" w:type="pct"/>
            <w:vMerge/>
            <w:tcBorders>
              <w:top w:val="nil"/>
              <w:left w:val="single" w:sz="4" w:space="0" w:color="auto"/>
              <w:bottom w:val="single" w:sz="4" w:space="0" w:color="auto"/>
              <w:right w:val="single" w:sz="4" w:space="0" w:color="auto"/>
            </w:tcBorders>
            <w:vAlign w:val="center"/>
            <w:hideMark/>
          </w:tcPr>
          <w:p w14:paraId="2C3F4E21" w14:textId="77777777" w:rsidR="004D4FD8" w:rsidRPr="004D4FD8" w:rsidRDefault="004D4FD8" w:rsidP="004D4FD8">
            <w:pPr>
              <w:widowControl/>
              <w:jc w:val="left"/>
              <w:rPr>
                <w:rFonts w:ascii="宋体" w:hAnsi="宋体" w:cs="宋体" w:hint="eastAsia"/>
                <w:color w:val="000000"/>
                <w:kern w:val="0"/>
                <w:sz w:val="20"/>
                <w:szCs w:val="20"/>
              </w:rPr>
            </w:pPr>
          </w:p>
        </w:tc>
        <w:tc>
          <w:tcPr>
            <w:tcW w:w="447" w:type="pct"/>
            <w:vMerge/>
            <w:tcBorders>
              <w:top w:val="nil"/>
              <w:left w:val="single" w:sz="4" w:space="0" w:color="auto"/>
              <w:bottom w:val="single" w:sz="4" w:space="0" w:color="auto"/>
              <w:right w:val="single" w:sz="4" w:space="0" w:color="auto"/>
            </w:tcBorders>
            <w:vAlign w:val="center"/>
            <w:hideMark/>
          </w:tcPr>
          <w:p w14:paraId="13A5098E" w14:textId="77777777" w:rsidR="004D4FD8" w:rsidRPr="004D4FD8" w:rsidRDefault="004D4FD8" w:rsidP="004D4FD8">
            <w:pPr>
              <w:widowControl/>
              <w:jc w:val="left"/>
              <w:rPr>
                <w:rFonts w:ascii="宋体" w:hAnsi="宋体" w:cs="宋体" w:hint="eastAsia"/>
                <w:color w:val="000000"/>
                <w:kern w:val="0"/>
                <w:sz w:val="20"/>
                <w:szCs w:val="20"/>
              </w:rPr>
            </w:pPr>
          </w:p>
        </w:tc>
        <w:tc>
          <w:tcPr>
            <w:tcW w:w="526" w:type="pct"/>
            <w:gridSpan w:val="2"/>
            <w:vMerge/>
            <w:tcBorders>
              <w:top w:val="single" w:sz="4" w:space="0" w:color="auto"/>
              <w:left w:val="single" w:sz="4" w:space="0" w:color="auto"/>
              <w:bottom w:val="single" w:sz="4" w:space="0" w:color="auto"/>
              <w:right w:val="single" w:sz="4" w:space="0" w:color="auto"/>
            </w:tcBorders>
            <w:vAlign w:val="center"/>
            <w:hideMark/>
          </w:tcPr>
          <w:p w14:paraId="3D6C3D97" w14:textId="77777777" w:rsidR="004D4FD8" w:rsidRPr="004D4FD8" w:rsidRDefault="004D4FD8" w:rsidP="004D4FD8">
            <w:pPr>
              <w:widowControl/>
              <w:jc w:val="left"/>
              <w:rPr>
                <w:rFonts w:ascii="宋体" w:hAnsi="宋体" w:cs="宋体" w:hint="eastAsia"/>
                <w:color w:val="000000"/>
                <w:kern w:val="0"/>
                <w:sz w:val="20"/>
                <w:szCs w:val="20"/>
              </w:rPr>
            </w:pPr>
          </w:p>
        </w:tc>
        <w:tc>
          <w:tcPr>
            <w:tcW w:w="493" w:type="pct"/>
            <w:gridSpan w:val="2"/>
            <w:vMerge/>
            <w:tcBorders>
              <w:top w:val="single" w:sz="4" w:space="0" w:color="auto"/>
              <w:left w:val="single" w:sz="4" w:space="0" w:color="auto"/>
              <w:bottom w:val="single" w:sz="4" w:space="0" w:color="auto"/>
              <w:right w:val="single" w:sz="4" w:space="0" w:color="auto"/>
            </w:tcBorders>
            <w:vAlign w:val="center"/>
            <w:hideMark/>
          </w:tcPr>
          <w:p w14:paraId="7C839BC0" w14:textId="77777777" w:rsidR="004D4FD8" w:rsidRPr="004D4FD8" w:rsidRDefault="004D4FD8" w:rsidP="004D4FD8">
            <w:pPr>
              <w:widowControl/>
              <w:jc w:val="left"/>
              <w:rPr>
                <w:rFonts w:ascii="宋体" w:hAnsi="宋体" w:cs="宋体" w:hint="eastAsia"/>
                <w:color w:val="000000"/>
                <w:kern w:val="0"/>
                <w:sz w:val="20"/>
                <w:szCs w:val="20"/>
              </w:rPr>
            </w:pPr>
          </w:p>
        </w:tc>
        <w:tc>
          <w:tcPr>
            <w:tcW w:w="606" w:type="pct"/>
            <w:gridSpan w:val="2"/>
            <w:vMerge/>
            <w:tcBorders>
              <w:top w:val="single" w:sz="4" w:space="0" w:color="auto"/>
              <w:left w:val="single" w:sz="4" w:space="0" w:color="auto"/>
              <w:bottom w:val="single" w:sz="4" w:space="0" w:color="auto"/>
              <w:right w:val="single" w:sz="4" w:space="0" w:color="auto"/>
            </w:tcBorders>
            <w:vAlign w:val="center"/>
            <w:hideMark/>
          </w:tcPr>
          <w:p w14:paraId="5FFB030B" w14:textId="77777777" w:rsidR="004D4FD8" w:rsidRPr="004D4FD8" w:rsidRDefault="004D4FD8" w:rsidP="004D4FD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BB0A539" w14:textId="77777777" w:rsidR="004D4FD8" w:rsidRPr="004D4FD8" w:rsidRDefault="004D4FD8" w:rsidP="004D4FD8">
            <w:pPr>
              <w:widowControl/>
              <w:jc w:val="center"/>
              <w:rPr>
                <w:rFonts w:ascii="宋体" w:hAnsi="宋体" w:cs="宋体" w:hint="eastAsia"/>
                <w:color w:val="000000"/>
                <w:kern w:val="0"/>
                <w:sz w:val="20"/>
                <w:szCs w:val="20"/>
              </w:rPr>
            </w:pPr>
          </w:p>
        </w:tc>
      </w:tr>
      <w:tr w:rsidR="005F5708" w:rsidRPr="004D4FD8" w14:paraId="3CEA5D69" w14:textId="77777777" w:rsidTr="005F5708">
        <w:trPr>
          <w:trHeight w:val="400"/>
        </w:trPr>
        <w:tc>
          <w:tcPr>
            <w:tcW w:w="348" w:type="pct"/>
            <w:vMerge w:val="restart"/>
            <w:tcBorders>
              <w:top w:val="nil"/>
              <w:left w:val="single" w:sz="4" w:space="0" w:color="auto"/>
              <w:bottom w:val="single" w:sz="4" w:space="0" w:color="auto"/>
              <w:right w:val="single" w:sz="4" w:space="0" w:color="auto"/>
            </w:tcBorders>
            <w:shd w:val="clear" w:color="auto" w:fill="auto"/>
            <w:vAlign w:val="center"/>
            <w:hideMark/>
          </w:tcPr>
          <w:p w14:paraId="7F5063E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年度绩效指标完成情况</w:t>
            </w:r>
          </w:p>
        </w:tc>
        <w:tc>
          <w:tcPr>
            <w:tcW w:w="348" w:type="pct"/>
            <w:vMerge w:val="restart"/>
            <w:tcBorders>
              <w:top w:val="nil"/>
              <w:left w:val="single" w:sz="4" w:space="0" w:color="auto"/>
              <w:bottom w:val="single" w:sz="4" w:space="0" w:color="auto"/>
              <w:right w:val="single" w:sz="4" w:space="0" w:color="auto"/>
            </w:tcBorders>
            <w:shd w:val="clear" w:color="auto" w:fill="auto"/>
            <w:vAlign w:val="center"/>
            <w:hideMark/>
          </w:tcPr>
          <w:p w14:paraId="4A1584B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产出指标</w:t>
            </w:r>
          </w:p>
        </w:tc>
        <w:tc>
          <w:tcPr>
            <w:tcW w:w="357" w:type="pct"/>
            <w:tcBorders>
              <w:top w:val="nil"/>
              <w:left w:val="nil"/>
              <w:bottom w:val="single" w:sz="4" w:space="0" w:color="auto"/>
              <w:right w:val="single" w:sz="4" w:space="0" w:color="auto"/>
            </w:tcBorders>
            <w:shd w:val="clear" w:color="auto" w:fill="auto"/>
            <w:vAlign w:val="center"/>
            <w:hideMark/>
          </w:tcPr>
          <w:p w14:paraId="36912B5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A384753"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工程量完成数（个）</w:t>
            </w:r>
          </w:p>
        </w:tc>
        <w:tc>
          <w:tcPr>
            <w:tcW w:w="513" w:type="pct"/>
            <w:tcBorders>
              <w:top w:val="nil"/>
              <w:left w:val="nil"/>
              <w:bottom w:val="single" w:sz="4" w:space="0" w:color="auto"/>
              <w:right w:val="single" w:sz="4" w:space="0" w:color="auto"/>
            </w:tcBorders>
            <w:shd w:val="clear" w:color="auto" w:fill="auto"/>
            <w:vAlign w:val="center"/>
            <w:hideMark/>
          </w:tcPr>
          <w:p w14:paraId="5C15271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=1个</w:t>
            </w:r>
          </w:p>
        </w:tc>
        <w:tc>
          <w:tcPr>
            <w:tcW w:w="447" w:type="pct"/>
            <w:tcBorders>
              <w:top w:val="nil"/>
              <w:left w:val="nil"/>
              <w:bottom w:val="single" w:sz="4" w:space="0" w:color="auto"/>
              <w:right w:val="single" w:sz="4" w:space="0" w:color="auto"/>
            </w:tcBorders>
            <w:shd w:val="clear" w:color="auto" w:fill="auto"/>
            <w:vAlign w:val="center"/>
            <w:hideMark/>
          </w:tcPr>
          <w:p w14:paraId="328AC6B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=1个</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10F687B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12</w:t>
            </w:r>
          </w:p>
        </w:tc>
        <w:tc>
          <w:tcPr>
            <w:tcW w:w="493" w:type="pct"/>
            <w:gridSpan w:val="2"/>
            <w:tcBorders>
              <w:top w:val="single" w:sz="4" w:space="0" w:color="auto"/>
              <w:left w:val="nil"/>
              <w:bottom w:val="single" w:sz="4" w:space="0" w:color="auto"/>
              <w:right w:val="single" w:sz="4" w:space="0" w:color="000000"/>
            </w:tcBorders>
            <w:shd w:val="clear" w:color="auto" w:fill="auto"/>
            <w:vAlign w:val="center"/>
            <w:hideMark/>
          </w:tcPr>
          <w:p w14:paraId="5CC14F8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12</w:t>
            </w:r>
          </w:p>
        </w:tc>
        <w:tc>
          <w:tcPr>
            <w:tcW w:w="606" w:type="pct"/>
            <w:gridSpan w:val="2"/>
            <w:tcBorders>
              <w:top w:val="single" w:sz="4" w:space="0" w:color="auto"/>
              <w:left w:val="nil"/>
              <w:bottom w:val="single" w:sz="4" w:space="0" w:color="auto"/>
              <w:right w:val="single" w:sz="4" w:space="0" w:color="auto"/>
            </w:tcBorders>
            <w:shd w:val="clear" w:color="auto" w:fill="auto"/>
            <w:vAlign w:val="center"/>
            <w:hideMark/>
          </w:tcPr>
          <w:p w14:paraId="7F148B9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523B02E1" w14:textId="77777777" w:rsidR="004D4FD8" w:rsidRPr="004D4FD8" w:rsidRDefault="004D4FD8" w:rsidP="004D4FD8">
            <w:pPr>
              <w:widowControl/>
              <w:jc w:val="left"/>
              <w:rPr>
                <w:rFonts w:eastAsia="Times New Roman"/>
                <w:kern w:val="0"/>
                <w:sz w:val="20"/>
                <w:szCs w:val="20"/>
              </w:rPr>
            </w:pPr>
          </w:p>
        </w:tc>
      </w:tr>
      <w:tr w:rsidR="005F5708" w:rsidRPr="004D4FD8" w14:paraId="6B8558FC" w14:textId="77777777" w:rsidTr="005F5708">
        <w:trPr>
          <w:trHeight w:val="400"/>
        </w:trPr>
        <w:tc>
          <w:tcPr>
            <w:tcW w:w="348" w:type="pct"/>
            <w:vMerge/>
            <w:tcBorders>
              <w:top w:val="nil"/>
              <w:left w:val="single" w:sz="4" w:space="0" w:color="auto"/>
              <w:bottom w:val="single" w:sz="4" w:space="0" w:color="auto"/>
              <w:right w:val="single" w:sz="4" w:space="0" w:color="auto"/>
            </w:tcBorders>
            <w:vAlign w:val="center"/>
            <w:hideMark/>
          </w:tcPr>
          <w:p w14:paraId="060E5FA9" w14:textId="77777777" w:rsidR="004D4FD8" w:rsidRPr="004D4FD8" w:rsidRDefault="004D4FD8" w:rsidP="004D4FD8">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hideMark/>
          </w:tcPr>
          <w:p w14:paraId="70789A0D" w14:textId="77777777" w:rsidR="004D4FD8" w:rsidRPr="004D4FD8" w:rsidRDefault="004D4FD8" w:rsidP="004D4FD8">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14:paraId="5DBAE5B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60CC87F"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新建房屋及附属设施面积（平方米）</w:t>
            </w:r>
          </w:p>
        </w:tc>
        <w:tc>
          <w:tcPr>
            <w:tcW w:w="513" w:type="pct"/>
            <w:tcBorders>
              <w:top w:val="nil"/>
              <w:left w:val="nil"/>
              <w:bottom w:val="single" w:sz="4" w:space="0" w:color="auto"/>
              <w:right w:val="single" w:sz="4" w:space="0" w:color="auto"/>
            </w:tcBorders>
            <w:shd w:val="clear" w:color="auto" w:fill="auto"/>
            <w:vAlign w:val="center"/>
            <w:hideMark/>
          </w:tcPr>
          <w:p w14:paraId="1374907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&lt;=864.60平方米</w:t>
            </w:r>
          </w:p>
        </w:tc>
        <w:tc>
          <w:tcPr>
            <w:tcW w:w="447" w:type="pct"/>
            <w:tcBorders>
              <w:top w:val="nil"/>
              <w:left w:val="nil"/>
              <w:bottom w:val="single" w:sz="4" w:space="0" w:color="auto"/>
              <w:right w:val="single" w:sz="4" w:space="0" w:color="auto"/>
            </w:tcBorders>
            <w:shd w:val="clear" w:color="auto" w:fill="auto"/>
            <w:vAlign w:val="center"/>
            <w:hideMark/>
          </w:tcPr>
          <w:p w14:paraId="79D8223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=864.6平方米</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73A670A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12</w:t>
            </w:r>
          </w:p>
        </w:tc>
        <w:tc>
          <w:tcPr>
            <w:tcW w:w="493" w:type="pct"/>
            <w:gridSpan w:val="2"/>
            <w:tcBorders>
              <w:top w:val="single" w:sz="4" w:space="0" w:color="auto"/>
              <w:left w:val="nil"/>
              <w:bottom w:val="single" w:sz="4" w:space="0" w:color="auto"/>
              <w:right w:val="single" w:sz="4" w:space="0" w:color="000000"/>
            </w:tcBorders>
            <w:shd w:val="clear" w:color="auto" w:fill="auto"/>
            <w:vAlign w:val="center"/>
            <w:hideMark/>
          </w:tcPr>
          <w:p w14:paraId="533C7F1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12</w:t>
            </w:r>
          </w:p>
        </w:tc>
        <w:tc>
          <w:tcPr>
            <w:tcW w:w="606" w:type="pct"/>
            <w:gridSpan w:val="2"/>
            <w:tcBorders>
              <w:top w:val="single" w:sz="4" w:space="0" w:color="auto"/>
              <w:left w:val="nil"/>
              <w:bottom w:val="single" w:sz="4" w:space="0" w:color="auto"/>
              <w:right w:val="single" w:sz="4" w:space="0" w:color="auto"/>
            </w:tcBorders>
            <w:shd w:val="clear" w:color="auto" w:fill="auto"/>
            <w:vAlign w:val="center"/>
            <w:hideMark/>
          </w:tcPr>
          <w:p w14:paraId="52E5BAF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5242E62E" w14:textId="77777777" w:rsidR="004D4FD8" w:rsidRPr="004D4FD8" w:rsidRDefault="004D4FD8" w:rsidP="004D4FD8">
            <w:pPr>
              <w:widowControl/>
              <w:jc w:val="left"/>
              <w:rPr>
                <w:rFonts w:eastAsia="Times New Roman"/>
                <w:kern w:val="0"/>
                <w:sz w:val="20"/>
                <w:szCs w:val="20"/>
              </w:rPr>
            </w:pPr>
          </w:p>
        </w:tc>
      </w:tr>
      <w:tr w:rsidR="005F5708" w:rsidRPr="004D4FD8" w14:paraId="4715BAEE" w14:textId="77777777" w:rsidTr="005F5708">
        <w:trPr>
          <w:trHeight w:val="400"/>
        </w:trPr>
        <w:tc>
          <w:tcPr>
            <w:tcW w:w="348" w:type="pct"/>
            <w:vMerge/>
            <w:tcBorders>
              <w:top w:val="nil"/>
              <w:left w:val="single" w:sz="4" w:space="0" w:color="auto"/>
              <w:bottom w:val="single" w:sz="4" w:space="0" w:color="auto"/>
              <w:right w:val="single" w:sz="4" w:space="0" w:color="auto"/>
            </w:tcBorders>
            <w:vAlign w:val="center"/>
            <w:hideMark/>
          </w:tcPr>
          <w:p w14:paraId="75B3B96C" w14:textId="77777777" w:rsidR="004D4FD8" w:rsidRPr="004D4FD8" w:rsidRDefault="004D4FD8" w:rsidP="004D4FD8">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hideMark/>
          </w:tcPr>
          <w:p w14:paraId="0ADD6A6F" w14:textId="77777777" w:rsidR="004D4FD8" w:rsidRPr="004D4FD8" w:rsidRDefault="004D4FD8" w:rsidP="004D4FD8">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14:paraId="6B48E41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6630FEF"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竣工验收合格率（%）</w:t>
            </w:r>
          </w:p>
        </w:tc>
        <w:tc>
          <w:tcPr>
            <w:tcW w:w="513" w:type="pct"/>
            <w:tcBorders>
              <w:top w:val="nil"/>
              <w:left w:val="nil"/>
              <w:bottom w:val="single" w:sz="4" w:space="0" w:color="auto"/>
              <w:right w:val="single" w:sz="4" w:space="0" w:color="auto"/>
            </w:tcBorders>
            <w:shd w:val="clear" w:color="auto" w:fill="auto"/>
            <w:vAlign w:val="center"/>
            <w:hideMark/>
          </w:tcPr>
          <w:p w14:paraId="01672C0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hideMark/>
          </w:tcPr>
          <w:p w14:paraId="6E11BB9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3956C45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12</w:t>
            </w:r>
          </w:p>
        </w:tc>
        <w:tc>
          <w:tcPr>
            <w:tcW w:w="493" w:type="pct"/>
            <w:gridSpan w:val="2"/>
            <w:tcBorders>
              <w:top w:val="single" w:sz="4" w:space="0" w:color="auto"/>
              <w:left w:val="nil"/>
              <w:bottom w:val="single" w:sz="4" w:space="0" w:color="auto"/>
              <w:right w:val="single" w:sz="4" w:space="0" w:color="000000"/>
            </w:tcBorders>
            <w:shd w:val="clear" w:color="auto" w:fill="auto"/>
            <w:vAlign w:val="center"/>
            <w:hideMark/>
          </w:tcPr>
          <w:p w14:paraId="50B7D27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12</w:t>
            </w:r>
          </w:p>
        </w:tc>
        <w:tc>
          <w:tcPr>
            <w:tcW w:w="606" w:type="pct"/>
            <w:gridSpan w:val="2"/>
            <w:tcBorders>
              <w:top w:val="single" w:sz="4" w:space="0" w:color="auto"/>
              <w:left w:val="nil"/>
              <w:bottom w:val="single" w:sz="4" w:space="0" w:color="auto"/>
              <w:right w:val="single" w:sz="4" w:space="0" w:color="auto"/>
            </w:tcBorders>
            <w:shd w:val="clear" w:color="auto" w:fill="auto"/>
            <w:vAlign w:val="center"/>
            <w:hideMark/>
          </w:tcPr>
          <w:p w14:paraId="3711FF4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487B8E7A" w14:textId="77777777" w:rsidR="004D4FD8" w:rsidRPr="004D4FD8" w:rsidRDefault="004D4FD8" w:rsidP="004D4FD8">
            <w:pPr>
              <w:widowControl/>
              <w:jc w:val="left"/>
              <w:rPr>
                <w:rFonts w:eastAsia="Times New Roman"/>
                <w:kern w:val="0"/>
                <w:sz w:val="20"/>
                <w:szCs w:val="20"/>
              </w:rPr>
            </w:pPr>
          </w:p>
        </w:tc>
      </w:tr>
      <w:tr w:rsidR="005F5708" w:rsidRPr="004D4FD8" w14:paraId="5551CCE3" w14:textId="77777777" w:rsidTr="005F5708">
        <w:trPr>
          <w:trHeight w:val="400"/>
        </w:trPr>
        <w:tc>
          <w:tcPr>
            <w:tcW w:w="348" w:type="pct"/>
            <w:vMerge/>
            <w:tcBorders>
              <w:top w:val="nil"/>
              <w:left w:val="single" w:sz="4" w:space="0" w:color="auto"/>
              <w:bottom w:val="single" w:sz="4" w:space="0" w:color="auto"/>
              <w:right w:val="single" w:sz="4" w:space="0" w:color="auto"/>
            </w:tcBorders>
            <w:vAlign w:val="center"/>
            <w:hideMark/>
          </w:tcPr>
          <w:p w14:paraId="27B129C8" w14:textId="77777777" w:rsidR="004D4FD8" w:rsidRPr="004D4FD8" w:rsidRDefault="004D4FD8" w:rsidP="004D4FD8">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hideMark/>
          </w:tcPr>
          <w:p w14:paraId="529CB805" w14:textId="77777777" w:rsidR="004D4FD8" w:rsidRPr="004D4FD8" w:rsidRDefault="004D4FD8" w:rsidP="004D4FD8">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14:paraId="614C73E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D0747D3"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项目计划完成率（%）</w:t>
            </w:r>
          </w:p>
        </w:tc>
        <w:tc>
          <w:tcPr>
            <w:tcW w:w="513" w:type="pct"/>
            <w:tcBorders>
              <w:top w:val="nil"/>
              <w:left w:val="nil"/>
              <w:bottom w:val="single" w:sz="4" w:space="0" w:color="auto"/>
              <w:right w:val="single" w:sz="4" w:space="0" w:color="auto"/>
            </w:tcBorders>
            <w:shd w:val="clear" w:color="auto" w:fill="auto"/>
            <w:vAlign w:val="center"/>
            <w:hideMark/>
          </w:tcPr>
          <w:p w14:paraId="2B5B3A8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hideMark/>
          </w:tcPr>
          <w:p w14:paraId="65E019F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6150EDE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12</w:t>
            </w:r>
          </w:p>
        </w:tc>
        <w:tc>
          <w:tcPr>
            <w:tcW w:w="493" w:type="pct"/>
            <w:gridSpan w:val="2"/>
            <w:tcBorders>
              <w:top w:val="single" w:sz="4" w:space="0" w:color="auto"/>
              <w:left w:val="nil"/>
              <w:bottom w:val="single" w:sz="4" w:space="0" w:color="auto"/>
              <w:right w:val="single" w:sz="4" w:space="0" w:color="000000"/>
            </w:tcBorders>
            <w:shd w:val="clear" w:color="auto" w:fill="auto"/>
            <w:vAlign w:val="center"/>
            <w:hideMark/>
          </w:tcPr>
          <w:p w14:paraId="78C464B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12</w:t>
            </w:r>
          </w:p>
        </w:tc>
        <w:tc>
          <w:tcPr>
            <w:tcW w:w="606" w:type="pct"/>
            <w:gridSpan w:val="2"/>
            <w:tcBorders>
              <w:top w:val="single" w:sz="4" w:space="0" w:color="auto"/>
              <w:left w:val="nil"/>
              <w:bottom w:val="single" w:sz="4" w:space="0" w:color="auto"/>
              <w:right w:val="single" w:sz="4" w:space="0" w:color="auto"/>
            </w:tcBorders>
            <w:shd w:val="clear" w:color="auto" w:fill="auto"/>
            <w:vAlign w:val="center"/>
            <w:hideMark/>
          </w:tcPr>
          <w:p w14:paraId="2159264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741E9BF4" w14:textId="77777777" w:rsidR="004D4FD8" w:rsidRPr="004D4FD8" w:rsidRDefault="004D4FD8" w:rsidP="004D4FD8">
            <w:pPr>
              <w:widowControl/>
              <w:jc w:val="left"/>
              <w:rPr>
                <w:rFonts w:eastAsia="Times New Roman"/>
                <w:kern w:val="0"/>
                <w:sz w:val="20"/>
                <w:szCs w:val="20"/>
              </w:rPr>
            </w:pPr>
          </w:p>
        </w:tc>
      </w:tr>
      <w:tr w:rsidR="005F5708" w:rsidRPr="004D4FD8" w14:paraId="12CF790E" w14:textId="77777777" w:rsidTr="005F5708">
        <w:trPr>
          <w:trHeight w:val="400"/>
        </w:trPr>
        <w:tc>
          <w:tcPr>
            <w:tcW w:w="348" w:type="pct"/>
            <w:vMerge/>
            <w:tcBorders>
              <w:top w:val="nil"/>
              <w:left w:val="single" w:sz="4" w:space="0" w:color="auto"/>
              <w:bottom w:val="single" w:sz="4" w:space="0" w:color="auto"/>
              <w:right w:val="single" w:sz="4" w:space="0" w:color="auto"/>
            </w:tcBorders>
            <w:vAlign w:val="center"/>
            <w:hideMark/>
          </w:tcPr>
          <w:p w14:paraId="3E2DF403" w14:textId="77777777" w:rsidR="004D4FD8" w:rsidRPr="004D4FD8" w:rsidRDefault="004D4FD8" w:rsidP="004D4FD8">
            <w:pPr>
              <w:widowControl/>
              <w:jc w:val="left"/>
              <w:rPr>
                <w:rFonts w:ascii="宋体" w:hAnsi="宋体" w:cs="宋体" w:hint="eastAsia"/>
                <w:color w:val="000000"/>
                <w:kern w:val="0"/>
                <w:sz w:val="20"/>
                <w:szCs w:val="20"/>
              </w:rPr>
            </w:pPr>
          </w:p>
        </w:tc>
        <w:tc>
          <w:tcPr>
            <w:tcW w:w="348" w:type="pct"/>
            <w:vMerge w:val="restart"/>
            <w:tcBorders>
              <w:top w:val="nil"/>
              <w:left w:val="single" w:sz="4" w:space="0" w:color="auto"/>
              <w:bottom w:val="single" w:sz="4" w:space="0" w:color="auto"/>
              <w:right w:val="single" w:sz="4" w:space="0" w:color="auto"/>
            </w:tcBorders>
            <w:shd w:val="clear" w:color="auto" w:fill="auto"/>
            <w:vAlign w:val="center"/>
            <w:hideMark/>
          </w:tcPr>
          <w:p w14:paraId="03F6DEE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成本指标</w:t>
            </w:r>
          </w:p>
        </w:tc>
        <w:tc>
          <w:tcPr>
            <w:tcW w:w="357" w:type="pct"/>
            <w:tcBorders>
              <w:top w:val="nil"/>
              <w:left w:val="nil"/>
              <w:bottom w:val="single" w:sz="4" w:space="0" w:color="auto"/>
              <w:right w:val="single" w:sz="4" w:space="0" w:color="auto"/>
            </w:tcBorders>
            <w:shd w:val="clear" w:color="auto" w:fill="auto"/>
            <w:vAlign w:val="center"/>
            <w:hideMark/>
          </w:tcPr>
          <w:p w14:paraId="30D0EB4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9DFBE17"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预算支出率</w:t>
            </w:r>
          </w:p>
        </w:tc>
        <w:tc>
          <w:tcPr>
            <w:tcW w:w="513" w:type="pct"/>
            <w:tcBorders>
              <w:top w:val="nil"/>
              <w:left w:val="nil"/>
              <w:bottom w:val="single" w:sz="4" w:space="0" w:color="auto"/>
              <w:right w:val="single" w:sz="4" w:space="0" w:color="auto"/>
            </w:tcBorders>
            <w:shd w:val="clear" w:color="auto" w:fill="auto"/>
            <w:vAlign w:val="center"/>
            <w:hideMark/>
          </w:tcPr>
          <w:p w14:paraId="778C5F6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hideMark/>
          </w:tcPr>
          <w:p w14:paraId="5F34031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6966CD0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12</w:t>
            </w:r>
          </w:p>
        </w:tc>
        <w:tc>
          <w:tcPr>
            <w:tcW w:w="493" w:type="pct"/>
            <w:gridSpan w:val="2"/>
            <w:tcBorders>
              <w:top w:val="single" w:sz="4" w:space="0" w:color="auto"/>
              <w:left w:val="nil"/>
              <w:bottom w:val="single" w:sz="4" w:space="0" w:color="auto"/>
              <w:right w:val="single" w:sz="4" w:space="0" w:color="000000"/>
            </w:tcBorders>
            <w:shd w:val="clear" w:color="auto" w:fill="auto"/>
            <w:vAlign w:val="center"/>
            <w:hideMark/>
          </w:tcPr>
          <w:p w14:paraId="27D4CA0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12</w:t>
            </w:r>
          </w:p>
        </w:tc>
        <w:tc>
          <w:tcPr>
            <w:tcW w:w="606" w:type="pct"/>
            <w:gridSpan w:val="2"/>
            <w:tcBorders>
              <w:top w:val="single" w:sz="4" w:space="0" w:color="auto"/>
              <w:left w:val="nil"/>
              <w:bottom w:val="single" w:sz="4" w:space="0" w:color="auto"/>
              <w:right w:val="single" w:sz="4" w:space="0" w:color="auto"/>
            </w:tcBorders>
            <w:shd w:val="clear" w:color="auto" w:fill="auto"/>
            <w:vAlign w:val="center"/>
            <w:hideMark/>
          </w:tcPr>
          <w:p w14:paraId="29566C3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7383653B" w14:textId="77777777" w:rsidR="004D4FD8" w:rsidRPr="004D4FD8" w:rsidRDefault="004D4FD8" w:rsidP="004D4FD8">
            <w:pPr>
              <w:widowControl/>
              <w:jc w:val="left"/>
              <w:rPr>
                <w:rFonts w:eastAsia="Times New Roman"/>
                <w:kern w:val="0"/>
                <w:sz w:val="20"/>
                <w:szCs w:val="20"/>
              </w:rPr>
            </w:pPr>
          </w:p>
        </w:tc>
      </w:tr>
      <w:tr w:rsidR="005F5708" w:rsidRPr="004D4FD8" w14:paraId="4C96C2EC" w14:textId="77777777" w:rsidTr="005F5708">
        <w:trPr>
          <w:trHeight w:val="400"/>
        </w:trPr>
        <w:tc>
          <w:tcPr>
            <w:tcW w:w="348" w:type="pct"/>
            <w:vMerge/>
            <w:tcBorders>
              <w:top w:val="nil"/>
              <w:left w:val="single" w:sz="4" w:space="0" w:color="auto"/>
              <w:bottom w:val="single" w:sz="4" w:space="0" w:color="auto"/>
              <w:right w:val="single" w:sz="4" w:space="0" w:color="auto"/>
            </w:tcBorders>
            <w:vAlign w:val="center"/>
            <w:hideMark/>
          </w:tcPr>
          <w:p w14:paraId="3C63C1DD" w14:textId="77777777" w:rsidR="004D4FD8" w:rsidRPr="004D4FD8" w:rsidRDefault="004D4FD8" w:rsidP="004D4FD8">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hideMark/>
          </w:tcPr>
          <w:p w14:paraId="5A110277" w14:textId="77777777" w:rsidR="004D4FD8" w:rsidRPr="004D4FD8" w:rsidRDefault="004D4FD8" w:rsidP="004D4FD8">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14:paraId="59987E7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社会成本</w:t>
            </w:r>
            <w:r w:rsidRPr="004D4FD8">
              <w:rPr>
                <w:rFonts w:ascii="宋体" w:hAnsi="宋体" w:cs="宋体" w:hint="eastAsia"/>
                <w:color w:val="000000"/>
                <w:kern w:val="0"/>
                <w:sz w:val="20"/>
                <w:szCs w:val="20"/>
              </w:rPr>
              <w:lastRenderedPageBreak/>
              <w:t>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A39C439"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lastRenderedPageBreak/>
              <w:t xml:space="preserve">　</w:t>
            </w:r>
          </w:p>
        </w:tc>
        <w:tc>
          <w:tcPr>
            <w:tcW w:w="513" w:type="pct"/>
            <w:tcBorders>
              <w:top w:val="nil"/>
              <w:left w:val="nil"/>
              <w:bottom w:val="single" w:sz="4" w:space="0" w:color="auto"/>
              <w:right w:val="single" w:sz="4" w:space="0" w:color="auto"/>
            </w:tcBorders>
            <w:shd w:val="clear" w:color="auto" w:fill="auto"/>
            <w:vAlign w:val="center"/>
            <w:hideMark/>
          </w:tcPr>
          <w:p w14:paraId="2529A2B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hideMark/>
          </w:tcPr>
          <w:p w14:paraId="4954F2F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5AF8EFE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93" w:type="pct"/>
            <w:gridSpan w:val="2"/>
            <w:tcBorders>
              <w:top w:val="single" w:sz="4" w:space="0" w:color="auto"/>
              <w:left w:val="nil"/>
              <w:bottom w:val="single" w:sz="4" w:space="0" w:color="auto"/>
              <w:right w:val="single" w:sz="4" w:space="0" w:color="000000"/>
            </w:tcBorders>
            <w:shd w:val="clear" w:color="auto" w:fill="auto"/>
            <w:vAlign w:val="center"/>
            <w:hideMark/>
          </w:tcPr>
          <w:p w14:paraId="1B1931E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606" w:type="pct"/>
            <w:gridSpan w:val="2"/>
            <w:tcBorders>
              <w:top w:val="single" w:sz="4" w:space="0" w:color="auto"/>
              <w:left w:val="nil"/>
              <w:bottom w:val="single" w:sz="4" w:space="0" w:color="auto"/>
              <w:right w:val="single" w:sz="4" w:space="0" w:color="auto"/>
            </w:tcBorders>
            <w:shd w:val="clear" w:color="auto" w:fill="auto"/>
            <w:vAlign w:val="center"/>
            <w:hideMark/>
          </w:tcPr>
          <w:p w14:paraId="309C972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026089E5" w14:textId="77777777" w:rsidR="004D4FD8" w:rsidRPr="004D4FD8" w:rsidRDefault="004D4FD8" w:rsidP="004D4FD8">
            <w:pPr>
              <w:widowControl/>
              <w:jc w:val="left"/>
              <w:rPr>
                <w:rFonts w:eastAsia="Times New Roman"/>
                <w:kern w:val="0"/>
                <w:sz w:val="20"/>
                <w:szCs w:val="20"/>
              </w:rPr>
            </w:pPr>
          </w:p>
        </w:tc>
      </w:tr>
      <w:tr w:rsidR="005F5708" w:rsidRPr="004D4FD8" w14:paraId="187BC834" w14:textId="77777777" w:rsidTr="005F5708">
        <w:trPr>
          <w:trHeight w:val="400"/>
        </w:trPr>
        <w:tc>
          <w:tcPr>
            <w:tcW w:w="348" w:type="pct"/>
            <w:vMerge/>
            <w:tcBorders>
              <w:top w:val="nil"/>
              <w:left w:val="single" w:sz="4" w:space="0" w:color="auto"/>
              <w:bottom w:val="single" w:sz="4" w:space="0" w:color="auto"/>
              <w:right w:val="single" w:sz="4" w:space="0" w:color="auto"/>
            </w:tcBorders>
            <w:vAlign w:val="center"/>
            <w:hideMark/>
          </w:tcPr>
          <w:p w14:paraId="4EC0C26F" w14:textId="77777777" w:rsidR="004D4FD8" w:rsidRPr="004D4FD8" w:rsidRDefault="004D4FD8" w:rsidP="004D4FD8">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hideMark/>
          </w:tcPr>
          <w:p w14:paraId="53EFFFFA" w14:textId="77777777" w:rsidR="004D4FD8" w:rsidRPr="004D4FD8" w:rsidRDefault="004D4FD8" w:rsidP="004D4FD8">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14:paraId="393C09F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F580587"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14:paraId="7ED8E4F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hideMark/>
          </w:tcPr>
          <w:p w14:paraId="61D5625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5229EEC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93" w:type="pct"/>
            <w:gridSpan w:val="2"/>
            <w:tcBorders>
              <w:top w:val="single" w:sz="4" w:space="0" w:color="auto"/>
              <w:left w:val="nil"/>
              <w:bottom w:val="single" w:sz="4" w:space="0" w:color="auto"/>
              <w:right w:val="single" w:sz="4" w:space="0" w:color="000000"/>
            </w:tcBorders>
            <w:shd w:val="clear" w:color="auto" w:fill="auto"/>
            <w:vAlign w:val="center"/>
            <w:hideMark/>
          </w:tcPr>
          <w:p w14:paraId="2DBA465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606" w:type="pct"/>
            <w:gridSpan w:val="2"/>
            <w:tcBorders>
              <w:top w:val="single" w:sz="4" w:space="0" w:color="auto"/>
              <w:left w:val="nil"/>
              <w:bottom w:val="single" w:sz="4" w:space="0" w:color="auto"/>
              <w:right w:val="single" w:sz="4" w:space="0" w:color="auto"/>
            </w:tcBorders>
            <w:shd w:val="clear" w:color="auto" w:fill="auto"/>
            <w:vAlign w:val="center"/>
            <w:hideMark/>
          </w:tcPr>
          <w:p w14:paraId="5E28A58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58643CC2" w14:textId="77777777" w:rsidR="004D4FD8" w:rsidRPr="004D4FD8" w:rsidRDefault="004D4FD8" w:rsidP="004D4FD8">
            <w:pPr>
              <w:widowControl/>
              <w:jc w:val="left"/>
              <w:rPr>
                <w:rFonts w:eastAsia="Times New Roman"/>
                <w:kern w:val="0"/>
                <w:sz w:val="20"/>
                <w:szCs w:val="20"/>
              </w:rPr>
            </w:pPr>
          </w:p>
        </w:tc>
      </w:tr>
      <w:tr w:rsidR="005F5708" w:rsidRPr="004D4FD8" w14:paraId="5253C165" w14:textId="77777777" w:rsidTr="005F5708">
        <w:trPr>
          <w:trHeight w:val="400"/>
        </w:trPr>
        <w:tc>
          <w:tcPr>
            <w:tcW w:w="348" w:type="pct"/>
            <w:vMerge/>
            <w:tcBorders>
              <w:top w:val="nil"/>
              <w:left w:val="single" w:sz="4" w:space="0" w:color="auto"/>
              <w:bottom w:val="single" w:sz="4" w:space="0" w:color="auto"/>
              <w:right w:val="single" w:sz="4" w:space="0" w:color="auto"/>
            </w:tcBorders>
            <w:vAlign w:val="center"/>
            <w:hideMark/>
          </w:tcPr>
          <w:p w14:paraId="5FBC31AE" w14:textId="77777777" w:rsidR="004D4FD8" w:rsidRPr="004D4FD8" w:rsidRDefault="004D4FD8" w:rsidP="004D4FD8">
            <w:pPr>
              <w:widowControl/>
              <w:jc w:val="left"/>
              <w:rPr>
                <w:rFonts w:ascii="宋体" w:hAnsi="宋体" w:cs="宋体" w:hint="eastAsia"/>
                <w:color w:val="000000"/>
                <w:kern w:val="0"/>
                <w:sz w:val="20"/>
                <w:szCs w:val="20"/>
              </w:rPr>
            </w:pPr>
          </w:p>
        </w:tc>
        <w:tc>
          <w:tcPr>
            <w:tcW w:w="348" w:type="pct"/>
            <w:vMerge w:val="restart"/>
            <w:tcBorders>
              <w:top w:val="nil"/>
              <w:left w:val="single" w:sz="4" w:space="0" w:color="auto"/>
              <w:bottom w:val="single" w:sz="4" w:space="0" w:color="auto"/>
              <w:right w:val="single" w:sz="4" w:space="0" w:color="auto"/>
            </w:tcBorders>
            <w:shd w:val="clear" w:color="auto" w:fill="auto"/>
            <w:vAlign w:val="center"/>
            <w:hideMark/>
          </w:tcPr>
          <w:p w14:paraId="51CAC24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效益指标</w:t>
            </w:r>
          </w:p>
        </w:tc>
        <w:tc>
          <w:tcPr>
            <w:tcW w:w="357" w:type="pct"/>
            <w:tcBorders>
              <w:top w:val="nil"/>
              <w:left w:val="nil"/>
              <w:bottom w:val="single" w:sz="4" w:space="0" w:color="auto"/>
              <w:right w:val="single" w:sz="4" w:space="0" w:color="auto"/>
            </w:tcBorders>
            <w:shd w:val="clear" w:color="auto" w:fill="auto"/>
            <w:vAlign w:val="center"/>
            <w:hideMark/>
          </w:tcPr>
          <w:p w14:paraId="6A8C882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C50BA0E"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14:paraId="2FFE7C2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hideMark/>
          </w:tcPr>
          <w:p w14:paraId="50EDF8E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54727EB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93" w:type="pct"/>
            <w:gridSpan w:val="2"/>
            <w:tcBorders>
              <w:top w:val="single" w:sz="4" w:space="0" w:color="auto"/>
              <w:left w:val="nil"/>
              <w:bottom w:val="single" w:sz="4" w:space="0" w:color="auto"/>
              <w:right w:val="single" w:sz="4" w:space="0" w:color="000000"/>
            </w:tcBorders>
            <w:shd w:val="clear" w:color="auto" w:fill="auto"/>
            <w:vAlign w:val="center"/>
            <w:hideMark/>
          </w:tcPr>
          <w:p w14:paraId="4775548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606" w:type="pct"/>
            <w:gridSpan w:val="2"/>
            <w:tcBorders>
              <w:top w:val="single" w:sz="4" w:space="0" w:color="auto"/>
              <w:left w:val="nil"/>
              <w:bottom w:val="single" w:sz="4" w:space="0" w:color="auto"/>
              <w:right w:val="single" w:sz="4" w:space="0" w:color="auto"/>
            </w:tcBorders>
            <w:shd w:val="clear" w:color="auto" w:fill="auto"/>
            <w:vAlign w:val="center"/>
            <w:hideMark/>
          </w:tcPr>
          <w:p w14:paraId="7B37C10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24F47C5D" w14:textId="77777777" w:rsidR="004D4FD8" w:rsidRPr="004D4FD8" w:rsidRDefault="004D4FD8" w:rsidP="004D4FD8">
            <w:pPr>
              <w:widowControl/>
              <w:jc w:val="left"/>
              <w:rPr>
                <w:rFonts w:eastAsia="Times New Roman"/>
                <w:kern w:val="0"/>
                <w:sz w:val="20"/>
                <w:szCs w:val="20"/>
              </w:rPr>
            </w:pPr>
          </w:p>
        </w:tc>
      </w:tr>
      <w:tr w:rsidR="005F5708" w:rsidRPr="004D4FD8" w14:paraId="0F78320C" w14:textId="77777777" w:rsidTr="005F5708">
        <w:trPr>
          <w:trHeight w:val="400"/>
        </w:trPr>
        <w:tc>
          <w:tcPr>
            <w:tcW w:w="348" w:type="pct"/>
            <w:vMerge/>
            <w:tcBorders>
              <w:top w:val="nil"/>
              <w:left w:val="single" w:sz="4" w:space="0" w:color="auto"/>
              <w:bottom w:val="single" w:sz="4" w:space="0" w:color="auto"/>
              <w:right w:val="single" w:sz="4" w:space="0" w:color="auto"/>
            </w:tcBorders>
            <w:vAlign w:val="center"/>
            <w:hideMark/>
          </w:tcPr>
          <w:p w14:paraId="722F0FB6" w14:textId="77777777" w:rsidR="004D4FD8" w:rsidRPr="004D4FD8" w:rsidRDefault="004D4FD8" w:rsidP="004D4FD8">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hideMark/>
          </w:tcPr>
          <w:p w14:paraId="127AB906" w14:textId="77777777" w:rsidR="004D4FD8" w:rsidRPr="004D4FD8" w:rsidRDefault="004D4FD8" w:rsidP="004D4FD8">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14:paraId="0918D10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818D091"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满足职工业余文化需求</w:t>
            </w:r>
          </w:p>
        </w:tc>
        <w:tc>
          <w:tcPr>
            <w:tcW w:w="513" w:type="pct"/>
            <w:tcBorders>
              <w:top w:val="nil"/>
              <w:left w:val="nil"/>
              <w:bottom w:val="single" w:sz="4" w:space="0" w:color="auto"/>
              <w:right w:val="single" w:sz="4" w:space="0" w:color="auto"/>
            </w:tcBorders>
            <w:shd w:val="clear" w:color="auto" w:fill="auto"/>
            <w:vAlign w:val="center"/>
            <w:hideMark/>
          </w:tcPr>
          <w:p w14:paraId="0B06134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有效满足</w:t>
            </w:r>
          </w:p>
        </w:tc>
        <w:tc>
          <w:tcPr>
            <w:tcW w:w="447" w:type="pct"/>
            <w:tcBorders>
              <w:top w:val="nil"/>
              <w:left w:val="nil"/>
              <w:bottom w:val="single" w:sz="4" w:space="0" w:color="auto"/>
              <w:right w:val="single" w:sz="4" w:space="0" w:color="auto"/>
            </w:tcBorders>
            <w:shd w:val="clear" w:color="auto" w:fill="auto"/>
            <w:vAlign w:val="center"/>
            <w:hideMark/>
          </w:tcPr>
          <w:p w14:paraId="031E8B6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有效满足</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45D589A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w:t>
            </w:r>
          </w:p>
        </w:tc>
        <w:tc>
          <w:tcPr>
            <w:tcW w:w="493" w:type="pct"/>
            <w:gridSpan w:val="2"/>
            <w:tcBorders>
              <w:top w:val="single" w:sz="4" w:space="0" w:color="auto"/>
              <w:left w:val="nil"/>
              <w:bottom w:val="single" w:sz="4" w:space="0" w:color="auto"/>
              <w:right w:val="single" w:sz="4" w:space="0" w:color="000000"/>
            </w:tcBorders>
            <w:shd w:val="clear" w:color="auto" w:fill="auto"/>
            <w:vAlign w:val="center"/>
            <w:hideMark/>
          </w:tcPr>
          <w:p w14:paraId="2C0F038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w:t>
            </w:r>
          </w:p>
        </w:tc>
        <w:tc>
          <w:tcPr>
            <w:tcW w:w="606" w:type="pct"/>
            <w:gridSpan w:val="2"/>
            <w:tcBorders>
              <w:top w:val="single" w:sz="4" w:space="0" w:color="auto"/>
              <w:left w:val="nil"/>
              <w:bottom w:val="single" w:sz="4" w:space="0" w:color="auto"/>
              <w:right w:val="single" w:sz="4" w:space="0" w:color="auto"/>
            </w:tcBorders>
            <w:shd w:val="clear" w:color="auto" w:fill="auto"/>
            <w:vAlign w:val="center"/>
            <w:hideMark/>
          </w:tcPr>
          <w:p w14:paraId="5707D29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62270F06" w14:textId="77777777" w:rsidR="004D4FD8" w:rsidRPr="004D4FD8" w:rsidRDefault="004D4FD8" w:rsidP="004D4FD8">
            <w:pPr>
              <w:widowControl/>
              <w:jc w:val="left"/>
              <w:rPr>
                <w:rFonts w:eastAsia="Times New Roman"/>
                <w:kern w:val="0"/>
                <w:sz w:val="20"/>
                <w:szCs w:val="20"/>
              </w:rPr>
            </w:pPr>
          </w:p>
        </w:tc>
      </w:tr>
      <w:tr w:rsidR="005F5708" w:rsidRPr="004D4FD8" w14:paraId="64ACE0F2" w14:textId="77777777" w:rsidTr="005F5708">
        <w:trPr>
          <w:trHeight w:val="400"/>
        </w:trPr>
        <w:tc>
          <w:tcPr>
            <w:tcW w:w="348" w:type="pct"/>
            <w:vMerge/>
            <w:tcBorders>
              <w:top w:val="nil"/>
              <w:left w:val="single" w:sz="4" w:space="0" w:color="auto"/>
              <w:bottom w:val="single" w:sz="4" w:space="0" w:color="auto"/>
              <w:right w:val="single" w:sz="4" w:space="0" w:color="auto"/>
            </w:tcBorders>
            <w:vAlign w:val="center"/>
            <w:hideMark/>
          </w:tcPr>
          <w:p w14:paraId="1124BA2C" w14:textId="77777777" w:rsidR="004D4FD8" w:rsidRPr="004D4FD8" w:rsidRDefault="004D4FD8" w:rsidP="004D4FD8">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hideMark/>
          </w:tcPr>
          <w:p w14:paraId="4906EC39" w14:textId="77777777" w:rsidR="004D4FD8" w:rsidRPr="004D4FD8" w:rsidRDefault="004D4FD8" w:rsidP="004D4FD8">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14:paraId="29A1101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2F208FC"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14:paraId="3A4F76D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hideMark/>
          </w:tcPr>
          <w:p w14:paraId="158F51B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363F1FD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93" w:type="pct"/>
            <w:gridSpan w:val="2"/>
            <w:tcBorders>
              <w:top w:val="single" w:sz="4" w:space="0" w:color="auto"/>
              <w:left w:val="nil"/>
              <w:bottom w:val="single" w:sz="4" w:space="0" w:color="auto"/>
              <w:right w:val="single" w:sz="4" w:space="0" w:color="000000"/>
            </w:tcBorders>
            <w:shd w:val="clear" w:color="auto" w:fill="auto"/>
            <w:vAlign w:val="center"/>
            <w:hideMark/>
          </w:tcPr>
          <w:p w14:paraId="2EB4673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606" w:type="pct"/>
            <w:gridSpan w:val="2"/>
            <w:tcBorders>
              <w:top w:val="single" w:sz="4" w:space="0" w:color="auto"/>
              <w:left w:val="nil"/>
              <w:bottom w:val="single" w:sz="4" w:space="0" w:color="auto"/>
              <w:right w:val="single" w:sz="4" w:space="0" w:color="auto"/>
            </w:tcBorders>
            <w:shd w:val="clear" w:color="auto" w:fill="auto"/>
            <w:vAlign w:val="center"/>
            <w:hideMark/>
          </w:tcPr>
          <w:p w14:paraId="59E7D3F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2DBA71CF" w14:textId="77777777" w:rsidR="004D4FD8" w:rsidRPr="004D4FD8" w:rsidRDefault="004D4FD8" w:rsidP="004D4FD8">
            <w:pPr>
              <w:widowControl/>
              <w:jc w:val="left"/>
              <w:rPr>
                <w:rFonts w:eastAsia="Times New Roman"/>
                <w:kern w:val="0"/>
                <w:sz w:val="20"/>
                <w:szCs w:val="20"/>
              </w:rPr>
            </w:pPr>
          </w:p>
        </w:tc>
      </w:tr>
      <w:tr w:rsidR="005F5708" w:rsidRPr="004D4FD8" w14:paraId="4A28C2C7" w14:textId="77777777" w:rsidTr="005F5708">
        <w:trPr>
          <w:trHeight w:val="400"/>
        </w:trPr>
        <w:tc>
          <w:tcPr>
            <w:tcW w:w="348" w:type="pct"/>
            <w:vMerge/>
            <w:tcBorders>
              <w:top w:val="nil"/>
              <w:left w:val="single" w:sz="4" w:space="0" w:color="auto"/>
              <w:bottom w:val="single" w:sz="4" w:space="0" w:color="auto"/>
              <w:right w:val="single" w:sz="4" w:space="0" w:color="auto"/>
            </w:tcBorders>
            <w:vAlign w:val="center"/>
            <w:hideMark/>
          </w:tcPr>
          <w:p w14:paraId="573EA072" w14:textId="77777777" w:rsidR="004D4FD8" w:rsidRPr="004D4FD8" w:rsidRDefault="004D4FD8" w:rsidP="004D4FD8">
            <w:pPr>
              <w:widowControl/>
              <w:jc w:val="left"/>
              <w:rPr>
                <w:rFonts w:ascii="宋体" w:hAnsi="宋体" w:cs="宋体" w:hint="eastAsia"/>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hideMark/>
          </w:tcPr>
          <w:p w14:paraId="189E0AE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满意度指标</w:t>
            </w:r>
          </w:p>
        </w:tc>
        <w:tc>
          <w:tcPr>
            <w:tcW w:w="357" w:type="pct"/>
            <w:tcBorders>
              <w:top w:val="nil"/>
              <w:left w:val="nil"/>
              <w:bottom w:val="single" w:sz="4" w:space="0" w:color="auto"/>
              <w:right w:val="single" w:sz="4" w:space="0" w:color="auto"/>
            </w:tcBorders>
            <w:shd w:val="clear" w:color="auto" w:fill="auto"/>
            <w:vAlign w:val="center"/>
            <w:hideMark/>
          </w:tcPr>
          <w:p w14:paraId="021549C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5BC8641"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受益群体满意度（%）</w:t>
            </w:r>
          </w:p>
        </w:tc>
        <w:tc>
          <w:tcPr>
            <w:tcW w:w="513" w:type="pct"/>
            <w:tcBorders>
              <w:top w:val="nil"/>
              <w:left w:val="nil"/>
              <w:bottom w:val="single" w:sz="4" w:space="0" w:color="auto"/>
              <w:right w:val="single" w:sz="4" w:space="0" w:color="auto"/>
            </w:tcBorders>
            <w:shd w:val="clear" w:color="auto" w:fill="auto"/>
            <w:vAlign w:val="center"/>
            <w:hideMark/>
          </w:tcPr>
          <w:p w14:paraId="2C77241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&gt;=85%</w:t>
            </w:r>
          </w:p>
        </w:tc>
        <w:tc>
          <w:tcPr>
            <w:tcW w:w="447" w:type="pct"/>
            <w:tcBorders>
              <w:top w:val="nil"/>
              <w:left w:val="nil"/>
              <w:bottom w:val="single" w:sz="4" w:space="0" w:color="auto"/>
              <w:right w:val="single" w:sz="4" w:space="0" w:color="auto"/>
            </w:tcBorders>
            <w:shd w:val="clear" w:color="auto" w:fill="auto"/>
            <w:vAlign w:val="center"/>
            <w:hideMark/>
          </w:tcPr>
          <w:p w14:paraId="71B1355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=77%</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3658C3E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93" w:type="pct"/>
            <w:gridSpan w:val="2"/>
            <w:tcBorders>
              <w:top w:val="single" w:sz="4" w:space="0" w:color="auto"/>
              <w:left w:val="nil"/>
              <w:bottom w:val="single" w:sz="4" w:space="0" w:color="auto"/>
              <w:right w:val="single" w:sz="4" w:space="0" w:color="000000"/>
            </w:tcBorders>
            <w:shd w:val="clear" w:color="auto" w:fill="auto"/>
            <w:vAlign w:val="center"/>
            <w:hideMark/>
          </w:tcPr>
          <w:p w14:paraId="066157D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606" w:type="pct"/>
            <w:gridSpan w:val="2"/>
            <w:tcBorders>
              <w:top w:val="single" w:sz="4" w:space="0" w:color="auto"/>
              <w:left w:val="nil"/>
              <w:bottom w:val="single" w:sz="4" w:space="0" w:color="auto"/>
              <w:right w:val="single" w:sz="4" w:space="0" w:color="auto"/>
            </w:tcBorders>
            <w:shd w:val="clear" w:color="auto" w:fill="auto"/>
            <w:vAlign w:val="center"/>
            <w:hideMark/>
          </w:tcPr>
          <w:p w14:paraId="5F74309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欠款化解不够及时</w:t>
            </w:r>
          </w:p>
        </w:tc>
        <w:tc>
          <w:tcPr>
            <w:tcW w:w="88" w:type="pct"/>
            <w:vAlign w:val="center"/>
            <w:hideMark/>
          </w:tcPr>
          <w:p w14:paraId="07790E5D" w14:textId="77777777" w:rsidR="004D4FD8" w:rsidRPr="004D4FD8" w:rsidRDefault="004D4FD8" w:rsidP="004D4FD8">
            <w:pPr>
              <w:widowControl/>
              <w:jc w:val="left"/>
              <w:rPr>
                <w:rFonts w:eastAsia="Times New Roman"/>
                <w:kern w:val="0"/>
                <w:sz w:val="20"/>
                <w:szCs w:val="20"/>
              </w:rPr>
            </w:pPr>
          </w:p>
        </w:tc>
      </w:tr>
      <w:tr w:rsidR="004D4FD8" w:rsidRPr="004D4FD8" w14:paraId="336DE368" w14:textId="77777777" w:rsidTr="005F5708">
        <w:trPr>
          <w:trHeight w:val="280"/>
        </w:trPr>
        <w:tc>
          <w:tcPr>
            <w:tcW w:w="3288"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8C5209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总分</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5D80019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493" w:type="pct"/>
            <w:gridSpan w:val="2"/>
            <w:tcBorders>
              <w:top w:val="single" w:sz="4" w:space="0" w:color="auto"/>
              <w:left w:val="nil"/>
              <w:bottom w:val="single" w:sz="4" w:space="0" w:color="auto"/>
              <w:right w:val="single" w:sz="4" w:space="0" w:color="auto"/>
            </w:tcBorders>
            <w:shd w:val="clear" w:color="auto" w:fill="auto"/>
            <w:vAlign w:val="center"/>
            <w:hideMark/>
          </w:tcPr>
          <w:p w14:paraId="12C9FBA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100分</w:t>
            </w:r>
          </w:p>
        </w:tc>
        <w:tc>
          <w:tcPr>
            <w:tcW w:w="606" w:type="pct"/>
            <w:gridSpan w:val="2"/>
            <w:tcBorders>
              <w:top w:val="single" w:sz="4" w:space="0" w:color="auto"/>
              <w:left w:val="nil"/>
              <w:bottom w:val="single" w:sz="4" w:space="0" w:color="auto"/>
              <w:right w:val="single" w:sz="4" w:space="0" w:color="auto"/>
            </w:tcBorders>
            <w:shd w:val="clear" w:color="auto" w:fill="auto"/>
            <w:vAlign w:val="center"/>
            <w:hideMark/>
          </w:tcPr>
          <w:p w14:paraId="69C85B4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4661DD26" w14:textId="77777777" w:rsidR="004D4FD8" w:rsidRPr="004D4FD8" w:rsidRDefault="004D4FD8" w:rsidP="004D4FD8">
            <w:pPr>
              <w:widowControl/>
              <w:jc w:val="left"/>
              <w:rPr>
                <w:rFonts w:eastAsia="Times New Roman"/>
                <w:kern w:val="0"/>
                <w:sz w:val="20"/>
                <w:szCs w:val="20"/>
              </w:rPr>
            </w:pPr>
          </w:p>
        </w:tc>
      </w:tr>
    </w:tbl>
    <w:p w14:paraId="794B79CA" w14:textId="77777777" w:rsidR="004D4FD8" w:rsidRDefault="004D4FD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30"/>
        <w:gridCol w:w="530"/>
        <w:gridCol w:w="534"/>
        <w:gridCol w:w="1047"/>
        <w:gridCol w:w="963"/>
        <w:gridCol w:w="606"/>
        <w:gridCol w:w="816"/>
        <w:gridCol w:w="716"/>
        <w:gridCol w:w="356"/>
        <w:gridCol w:w="348"/>
        <w:gridCol w:w="421"/>
        <w:gridCol w:w="379"/>
        <w:gridCol w:w="438"/>
        <w:gridCol w:w="616"/>
        <w:gridCol w:w="222"/>
      </w:tblGrid>
      <w:tr w:rsidR="004D4FD8" w:rsidRPr="004D4FD8" w14:paraId="7D20BEB1"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6BA6E80A" w14:textId="77777777" w:rsidR="004D4FD8" w:rsidRPr="004D4FD8" w:rsidRDefault="004D4FD8" w:rsidP="004D4FD8">
            <w:pPr>
              <w:widowControl/>
              <w:jc w:val="center"/>
              <w:rPr>
                <w:rFonts w:ascii="宋体" w:hAnsi="宋体" w:cs="宋体" w:hint="eastAsia"/>
                <w:b/>
                <w:bCs/>
                <w:color w:val="000000"/>
                <w:kern w:val="0"/>
                <w:sz w:val="32"/>
                <w:szCs w:val="32"/>
              </w:rPr>
            </w:pPr>
            <w:r w:rsidRPr="004D4FD8">
              <w:rPr>
                <w:rFonts w:ascii="宋体" w:hAnsi="宋体" w:cs="宋体" w:hint="eastAsia"/>
                <w:b/>
                <w:bCs/>
                <w:color w:val="000000"/>
                <w:kern w:val="0"/>
                <w:sz w:val="32"/>
                <w:szCs w:val="32"/>
              </w:rPr>
              <w:t>项目支出绩效自评表</w:t>
            </w:r>
          </w:p>
        </w:tc>
      </w:tr>
      <w:tr w:rsidR="004D4FD8" w:rsidRPr="004D4FD8" w14:paraId="0138DB30"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6C407E4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(2023年度)</w:t>
            </w:r>
          </w:p>
        </w:tc>
      </w:tr>
      <w:tr w:rsidR="004D4FD8" w:rsidRPr="004D4FD8" w14:paraId="6861D889" w14:textId="77777777" w:rsidTr="005F5708">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3D63E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372D855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2023年第一批引进73名研究生试岗6个月生活补助</w:t>
            </w:r>
          </w:p>
        </w:tc>
      </w:tr>
      <w:tr w:rsidR="004D4FD8" w:rsidRPr="004D4FD8" w14:paraId="542997A6" w14:textId="77777777" w:rsidTr="005F5708">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BCEFD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hideMark/>
          </w:tcPr>
          <w:p w14:paraId="474AC0E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昌吉市人民政府中山路街道办事处</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9D86DE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hideMark/>
          </w:tcPr>
          <w:p w14:paraId="1EFC67D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昌吉市人民政府中山路街道办事处</w:t>
            </w:r>
          </w:p>
        </w:tc>
      </w:tr>
      <w:tr w:rsidR="005F5708" w:rsidRPr="004D4FD8" w14:paraId="20FA7859" w14:textId="77777777" w:rsidTr="005F5708">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AB99A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lastRenderedPageBreak/>
              <w:t>项目资金</w:t>
            </w:r>
            <w:r w:rsidRPr="004D4FD8">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0431F65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0BC4C95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176DD97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C3D6F0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0BD9E2A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分值</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14:paraId="40D8B24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hideMark/>
          </w:tcPr>
          <w:p w14:paraId="543C1B9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得分</w:t>
            </w:r>
          </w:p>
        </w:tc>
      </w:tr>
      <w:tr w:rsidR="005F5708" w:rsidRPr="004D4FD8" w14:paraId="31D3584B" w14:textId="77777777" w:rsidTr="005F570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43E7ACAC" w14:textId="77777777" w:rsidR="004D4FD8" w:rsidRPr="004D4FD8" w:rsidRDefault="004D4FD8" w:rsidP="004D4FD8">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29D8211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637B658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9.00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0FF38A0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9.00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D03AE3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7.68</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613EAB1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14:paraId="3C35DBD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85.33%</w:t>
            </w:r>
          </w:p>
        </w:tc>
        <w:tc>
          <w:tcPr>
            <w:tcW w:w="388" w:type="pct"/>
            <w:tcBorders>
              <w:top w:val="nil"/>
              <w:left w:val="nil"/>
              <w:bottom w:val="single" w:sz="4" w:space="0" w:color="auto"/>
              <w:right w:val="single" w:sz="4" w:space="0" w:color="auto"/>
            </w:tcBorders>
            <w:shd w:val="clear" w:color="auto" w:fill="auto"/>
            <w:vAlign w:val="center"/>
            <w:hideMark/>
          </w:tcPr>
          <w:p w14:paraId="7940463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6.33</w:t>
            </w:r>
          </w:p>
        </w:tc>
      </w:tr>
      <w:tr w:rsidR="005F5708" w:rsidRPr="004D4FD8" w14:paraId="57ADDF83" w14:textId="77777777" w:rsidTr="005F570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13EF0FB0" w14:textId="77777777" w:rsidR="004D4FD8" w:rsidRPr="004D4FD8" w:rsidRDefault="004D4FD8" w:rsidP="004D4FD8">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55398FA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1C47F246" w14:textId="0A02665A"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9</w:t>
            </w:r>
            <w:r w:rsidR="005F5708">
              <w:rPr>
                <w:rFonts w:ascii="宋体" w:hAnsi="宋体" w:cs="宋体" w:hint="eastAsia"/>
                <w:color w:val="000000"/>
                <w:kern w:val="0"/>
                <w:sz w:val="20"/>
                <w:szCs w:val="20"/>
              </w:rPr>
              <w:t>.00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0F2638A8" w14:textId="555AD139"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9</w:t>
            </w:r>
            <w:r w:rsidR="005F5708">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4858349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7.68</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7AE72B9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14:paraId="118162A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hideMark/>
          </w:tcPr>
          <w:p w14:paraId="2BB19BA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r>
      <w:tr w:rsidR="005F5708" w:rsidRPr="004D4FD8" w14:paraId="77CCEFE3" w14:textId="77777777" w:rsidTr="005F570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4464901D" w14:textId="77777777" w:rsidR="005F5708" w:rsidRPr="004D4FD8" w:rsidRDefault="005F5708" w:rsidP="005F5708">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0F9751C"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5D0EA570" w14:textId="749433E1" w:rsidR="005F5708" w:rsidRPr="004D4FD8"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15ED939B" w14:textId="65EF7C68" w:rsidR="005F5708" w:rsidRPr="004D4FD8"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6445396" w14:textId="0BA0B0BE" w:rsidR="005F5708" w:rsidRPr="004D4FD8"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164776C3"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14:paraId="4EA3E570"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hideMark/>
          </w:tcPr>
          <w:p w14:paraId="00A5E849"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r>
      <w:tr w:rsidR="004D4FD8" w:rsidRPr="004D4FD8" w14:paraId="6F2C9A69" w14:textId="77777777" w:rsidTr="005F5708">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A6B749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hideMark/>
          </w:tcPr>
          <w:p w14:paraId="576571E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hideMark/>
          </w:tcPr>
          <w:p w14:paraId="69D017C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实际完成情况</w:t>
            </w:r>
          </w:p>
        </w:tc>
      </w:tr>
      <w:tr w:rsidR="004D4FD8" w:rsidRPr="004D4FD8" w14:paraId="03D784F0" w14:textId="77777777" w:rsidTr="005F5708">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1D2C90AD" w14:textId="77777777" w:rsidR="004D4FD8" w:rsidRPr="004D4FD8" w:rsidRDefault="004D4FD8" w:rsidP="004D4FD8">
            <w:pPr>
              <w:widowControl/>
              <w:jc w:val="left"/>
              <w:rPr>
                <w:rFonts w:ascii="宋体" w:hAnsi="宋体" w:cs="宋体" w:hint="eastAsia"/>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hideMark/>
          </w:tcPr>
          <w:p w14:paraId="51B7114B" w14:textId="3D294B59"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本项目拟投入9</w:t>
            </w:r>
            <w:r w:rsidR="006B3833">
              <w:rPr>
                <w:rFonts w:ascii="宋体" w:hAnsi="宋体" w:cs="宋体" w:hint="eastAsia"/>
                <w:color w:val="000000"/>
                <w:kern w:val="0"/>
                <w:sz w:val="20"/>
                <w:szCs w:val="20"/>
              </w:rPr>
              <w:t>.00</w:t>
            </w:r>
            <w:r w:rsidRPr="004D4FD8">
              <w:rPr>
                <w:rFonts w:ascii="宋体" w:hAnsi="宋体" w:cs="宋体" w:hint="eastAsia"/>
                <w:color w:val="000000"/>
                <w:kern w:val="0"/>
                <w:sz w:val="20"/>
                <w:szCs w:val="20"/>
              </w:rPr>
              <w:t>万元，主要用于按照每人每月3000元的标准为5名试岗研究生发放生活补助，通过本项目的实施能够有效提升试岗研究生工作积极性，解决试岗研究生试岗期间生活困难的问题，满足其基本生活需求，促进社会和谐稳定发展，使试岗研究生满意度达85%以上。</w:t>
            </w:r>
          </w:p>
        </w:tc>
        <w:tc>
          <w:tcPr>
            <w:tcW w:w="2233" w:type="pct"/>
            <w:gridSpan w:val="7"/>
            <w:tcBorders>
              <w:top w:val="single" w:sz="4" w:space="0" w:color="auto"/>
              <w:left w:val="nil"/>
              <w:bottom w:val="single" w:sz="4" w:space="0" w:color="auto"/>
              <w:right w:val="single" w:sz="4" w:space="0" w:color="000000"/>
            </w:tcBorders>
            <w:shd w:val="clear" w:color="auto" w:fill="auto"/>
            <w:hideMark/>
          </w:tcPr>
          <w:p w14:paraId="771F38EB" w14:textId="4D3CBFC2"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本项目本年度实际投入7.68万元，每人每月0.3</w:t>
            </w:r>
            <w:r w:rsidR="006B3833">
              <w:rPr>
                <w:rFonts w:ascii="宋体" w:hAnsi="宋体" w:cs="宋体" w:hint="eastAsia"/>
                <w:color w:val="000000"/>
                <w:kern w:val="0"/>
                <w:sz w:val="20"/>
                <w:szCs w:val="20"/>
              </w:rPr>
              <w:t>0</w:t>
            </w:r>
            <w:r w:rsidRPr="004D4FD8">
              <w:rPr>
                <w:rFonts w:ascii="宋体" w:hAnsi="宋体" w:cs="宋体" w:hint="eastAsia"/>
                <w:color w:val="000000"/>
                <w:kern w:val="0"/>
                <w:sz w:val="20"/>
                <w:szCs w:val="20"/>
              </w:rPr>
              <w:t>万元，我单位共有本批次研究生5名，截至2024年12月31日，实际发放6.78万元，执行率85.33%。剩余补助为考勤扣款及人员离职造成的结余。通过该项目的实施，有效提升了试岗研究生工作积极性，保障了其基本生活开支。试岗研究生满意度达77%。</w:t>
            </w:r>
          </w:p>
        </w:tc>
      </w:tr>
      <w:tr w:rsidR="005F5708" w:rsidRPr="004D4FD8" w14:paraId="6A13F9A1" w14:textId="77777777" w:rsidTr="005F5708">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E139E8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1B4F1B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25A8CE9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09848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002D8EC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6ECA2A9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D0268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635BF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CBF8C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偏差原因分析及改进措施</w:t>
            </w:r>
          </w:p>
        </w:tc>
      </w:tr>
      <w:tr w:rsidR="005F5708" w:rsidRPr="004D4FD8" w14:paraId="03DEB62B" w14:textId="77777777" w:rsidTr="005F5708">
        <w:trPr>
          <w:trHeight w:val="280"/>
        </w:trPr>
        <w:tc>
          <w:tcPr>
            <w:tcW w:w="385" w:type="pct"/>
            <w:vMerge/>
            <w:tcBorders>
              <w:top w:val="nil"/>
              <w:left w:val="single" w:sz="4" w:space="0" w:color="auto"/>
              <w:bottom w:val="single" w:sz="4" w:space="0" w:color="auto"/>
              <w:right w:val="single" w:sz="4" w:space="0" w:color="auto"/>
            </w:tcBorders>
            <w:vAlign w:val="center"/>
            <w:hideMark/>
          </w:tcPr>
          <w:p w14:paraId="1B5C81B0"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6E7FB81"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4CA8510A" w14:textId="77777777" w:rsidR="004D4FD8" w:rsidRPr="004D4FD8" w:rsidRDefault="004D4FD8" w:rsidP="004D4FD8">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14:paraId="7039C9EA" w14:textId="77777777" w:rsidR="004D4FD8" w:rsidRPr="004D4FD8" w:rsidRDefault="004D4FD8" w:rsidP="004D4FD8">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74041BAD" w14:textId="77777777" w:rsidR="004D4FD8" w:rsidRPr="004D4FD8" w:rsidRDefault="004D4FD8" w:rsidP="004D4FD8">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5CA6BDD9" w14:textId="77777777" w:rsidR="004D4FD8" w:rsidRPr="004D4FD8" w:rsidRDefault="004D4FD8" w:rsidP="004D4FD8">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03CE0D5F" w14:textId="77777777" w:rsidR="004D4FD8" w:rsidRPr="004D4FD8" w:rsidRDefault="004D4FD8" w:rsidP="004D4FD8">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12E39955" w14:textId="77777777" w:rsidR="004D4FD8" w:rsidRPr="004D4FD8" w:rsidRDefault="004D4FD8" w:rsidP="004D4FD8">
            <w:pPr>
              <w:widowControl/>
              <w:jc w:val="left"/>
              <w:rPr>
                <w:rFonts w:ascii="宋体" w:hAnsi="宋体" w:cs="宋体" w:hint="eastAsia"/>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hideMark/>
          </w:tcPr>
          <w:p w14:paraId="407DFE9D" w14:textId="77777777" w:rsidR="004D4FD8" w:rsidRPr="004D4FD8" w:rsidRDefault="004D4FD8" w:rsidP="004D4FD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C9D915F" w14:textId="77777777" w:rsidR="004D4FD8" w:rsidRPr="004D4FD8" w:rsidRDefault="004D4FD8" w:rsidP="004D4FD8">
            <w:pPr>
              <w:widowControl/>
              <w:jc w:val="center"/>
              <w:rPr>
                <w:rFonts w:ascii="宋体" w:hAnsi="宋体" w:cs="宋体" w:hint="eastAsia"/>
                <w:color w:val="000000"/>
                <w:kern w:val="0"/>
                <w:sz w:val="20"/>
                <w:szCs w:val="20"/>
              </w:rPr>
            </w:pPr>
          </w:p>
        </w:tc>
      </w:tr>
      <w:tr w:rsidR="005F5708" w:rsidRPr="004D4FD8" w14:paraId="03373586" w14:textId="77777777" w:rsidTr="005F5708">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1FF3C2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7B293C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68DC38A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376F03B"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试岗研究生人数</w:t>
            </w:r>
          </w:p>
        </w:tc>
        <w:tc>
          <w:tcPr>
            <w:tcW w:w="535" w:type="pct"/>
            <w:tcBorders>
              <w:top w:val="nil"/>
              <w:left w:val="nil"/>
              <w:bottom w:val="single" w:sz="4" w:space="0" w:color="auto"/>
              <w:right w:val="single" w:sz="4" w:space="0" w:color="auto"/>
            </w:tcBorders>
            <w:shd w:val="clear" w:color="auto" w:fill="auto"/>
            <w:vAlign w:val="center"/>
            <w:hideMark/>
          </w:tcPr>
          <w:p w14:paraId="64EAE7C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&lt;=5人</w:t>
            </w:r>
          </w:p>
        </w:tc>
        <w:tc>
          <w:tcPr>
            <w:tcW w:w="473" w:type="pct"/>
            <w:tcBorders>
              <w:top w:val="nil"/>
              <w:left w:val="nil"/>
              <w:bottom w:val="single" w:sz="4" w:space="0" w:color="auto"/>
              <w:right w:val="single" w:sz="4" w:space="0" w:color="auto"/>
            </w:tcBorders>
            <w:shd w:val="clear" w:color="auto" w:fill="auto"/>
            <w:vAlign w:val="center"/>
            <w:hideMark/>
          </w:tcPr>
          <w:p w14:paraId="22CB20D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=5人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5B8175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12</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263939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12</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212293F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4692A7AB" w14:textId="77777777" w:rsidR="004D4FD8" w:rsidRPr="004D4FD8" w:rsidRDefault="004D4FD8" w:rsidP="004D4FD8">
            <w:pPr>
              <w:widowControl/>
              <w:jc w:val="left"/>
              <w:rPr>
                <w:rFonts w:eastAsia="Times New Roman"/>
                <w:kern w:val="0"/>
                <w:sz w:val="20"/>
                <w:szCs w:val="20"/>
              </w:rPr>
            </w:pPr>
          </w:p>
        </w:tc>
      </w:tr>
      <w:tr w:rsidR="005F5708" w:rsidRPr="004D4FD8" w14:paraId="4DF8F9C1"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780D0674"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6BD99DD"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2C4784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647BA40"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发放月数</w:t>
            </w:r>
          </w:p>
        </w:tc>
        <w:tc>
          <w:tcPr>
            <w:tcW w:w="535" w:type="pct"/>
            <w:tcBorders>
              <w:top w:val="nil"/>
              <w:left w:val="nil"/>
              <w:bottom w:val="single" w:sz="4" w:space="0" w:color="auto"/>
              <w:right w:val="single" w:sz="4" w:space="0" w:color="auto"/>
            </w:tcBorders>
            <w:shd w:val="clear" w:color="auto" w:fill="auto"/>
            <w:vAlign w:val="center"/>
            <w:hideMark/>
          </w:tcPr>
          <w:p w14:paraId="18C0FD6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&lt;=6个月</w:t>
            </w:r>
          </w:p>
        </w:tc>
        <w:tc>
          <w:tcPr>
            <w:tcW w:w="473" w:type="pct"/>
            <w:tcBorders>
              <w:top w:val="nil"/>
              <w:left w:val="nil"/>
              <w:bottom w:val="single" w:sz="4" w:space="0" w:color="auto"/>
              <w:right w:val="single" w:sz="4" w:space="0" w:color="auto"/>
            </w:tcBorders>
            <w:shd w:val="clear" w:color="auto" w:fill="auto"/>
            <w:vAlign w:val="center"/>
            <w:hideMark/>
          </w:tcPr>
          <w:p w14:paraId="3EC5E4D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=6个月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8E9853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12</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1A973A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12</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1CC6256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7896D868" w14:textId="77777777" w:rsidR="004D4FD8" w:rsidRPr="004D4FD8" w:rsidRDefault="004D4FD8" w:rsidP="004D4FD8">
            <w:pPr>
              <w:widowControl/>
              <w:jc w:val="left"/>
              <w:rPr>
                <w:rFonts w:eastAsia="Times New Roman"/>
                <w:kern w:val="0"/>
                <w:sz w:val="20"/>
                <w:szCs w:val="20"/>
              </w:rPr>
            </w:pPr>
          </w:p>
        </w:tc>
      </w:tr>
      <w:tr w:rsidR="005F5708" w:rsidRPr="004D4FD8" w14:paraId="516F8F0A"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63923136"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A76C51F"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97534A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0724814"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资金发放准确率（%）</w:t>
            </w:r>
          </w:p>
        </w:tc>
        <w:tc>
          <w:tcPr>
            <w:tcW w:w="535" w:type="pct"/>
            <w:tcBorders>
              <w:top w:val="nil"/>
              <w:left w:val="nil"/>
              <w:bottom w:val="single" w:sz="4" w:space="0" w:color="auto"/>
              <w:right w:val="single" w:sz="4" w:space="0" w:color="auto"/>
            </w:tcBorders>
            <w:shd w:val="clear" w:color="auto" w:fill="auto"/>
            <w:vAlign w:val="center"/>
            <w:hideMark/>
          </w:tcPr>
          <w:p w14:paraId="1B441DC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1F3828F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887C63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12</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BCB56C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12</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62CD491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7878E82A" w14:textId="77777777" w:rsidR="004D4FD8" w:rsidRPr="004D4FD8" w:rsidRDefault="004D4FD8" w:rsidP="004D4FD8">
            <w:pPr>
              <w:widowControl/>
              <w:jc w:val="left"/>
              <w:rPr>
                <w:rFonts w:eastAsia="Times New Roman"/>
                <w:kern w:val="0"/>
                <w:sz w:val="20"/>
                <w:szCs w:val="20"/>
              </w:rPr>
            </w:pPr>
          </w:p>
        </w:tc>
      </w:tr>
      <w:tr w:rsidR="005F5708" w:rsidRPr="004D4FD8" w14:paraId="385107B0"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3FCF4F2B"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F1D0AFA"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83AD0F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36E8944"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资金到位及时率（%）</w:t>
            </w:r>
          </w:p>
        </w:tc>
        <w:tc>
          <w:tcPr>
            <w:tcW w:w="535" w:type="pct"/>
            <w:tcBorders>
              <w:top w:val="nil"/>
              <w:left w:val="nil"/>
              <w:bottom w:val="single" w:sz="4" w:space="0" w:color="auto"/>
              <w:right w:val="single" w:sz="4" w:space="0" w:color="auto"/>
            </w:tcBorders>
            <w:shd w:val="clear" w:color="auto" w:fill="auto"/>
            <w:vAlign w:val="center"/>
            <w:hideMark/>
          </w:tcPr>
          <w:p w14:paraId="3294B5C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0E0E05A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AFBD59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12</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A3F1B9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12</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2211453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0B9A44E0" w14:textId="77777777" w:rsidR="004D4FD8" w:rsidRPr="004D4FD8" w:rsidRDefault="004D4FD8" w:rsidP="004D4FD8">
            <w:pPr>
              <w:widowControl/>
              <w:jc w:val="left"/>
              <w:rPr>
                <w:rFonts w:eastAsia="Times New Roman"/>
                <w:kern w:val="0"/>
                <w:sz w:val="20"/>
                <w:szCs w:val="20"/>
              </w:rPr>
            </w:pPr>
          </w:p>
        </w:tc>
      </w:tr>
      <w:tr w:rsidR="005F5708" w:rsidRPr="004D4FD8" w14:paraId="53AF74EB"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17A0BB43"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C3CC86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12E0700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735C1BC"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74562E4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293B141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A7F9C2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C95D15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4A8DD72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3E8371BF" w14:textId="77777777" w:rsidR="004D4FD8" w:rsidRPr="004D4FD8" w:rsidRDefault="004D4FD8" w:rsidP="004D4FD8">
            <w:pPr>
              <w:widowControl/>
              <w:jc w:val="left"/>
              <w:rPr>
                <w:rFonts w:eastAsia="Times New Roman"/>
                <w:kern w:val="0"/>
                <w:sz w:val="20"/>
                <w:szCs w:val="20"/>
              </w:rPr>
            </w:pPr>
          </w:p>
        </w:tc>
      </w:tr>
      <w:tr w:rsidR="005F5708" w:rsidRPr="004D4FD8" w14:paraId="4AD1C772"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0D252E9F"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67A35AB"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969CBE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社</w:t>
            </w:r>
            <w:r w:rsidRPr="004D4FD8">
              <w:rPr>
                <w:rFonts w:ascii="宋体" w:hAnsi="宋体" w:cs="宋体" w:hint="eastAsia"/>
                <w:color w:val="000000"/>
                <w:kern w:val="0"/>
                <w:sz w:val="20"/>
                <w:szCs w:val="20"/>
              </w:rPr>
              <w:lastRenderedPageBreak/>
              <w:t>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ABFE3CF"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lastRenderedPageBreak/>
              <w:t>每月补助发放标准</w:t>
            </w:r>
          </w:p>
        </w:tc>
        <w:tc>
          <w:tcPr>
            <w:tcW w:w="535" w:type="pct"/>
            <w:tcBorders>
              <w:top w:val="nil"/>
              <w:left w:val="nil"/>
              <w:bottom w:val="single" w:sz="4" w:space="0" w:color="auto"/>
              <w:right w:val="single" w:sz="4" w:space="0" w:color="auto"/>
            </w:tcBorders>
            <w:shd w:val="clear" w:color="auto" w:fill="auto"/>
            <w:vAlign w:val="center"/>
            <w:hideMark/>
          </w:tcPr>
          <w:p w14:paraId="5E93715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&lt;=0.30</w:t>
            </w:r>
            <w:r w:rsidRPr="004D4FD8">
              <w:rPr>
                <w:rFonts w:ascii="宋体" w:hAnsi="宋体" w:cs="宋体" w:hint="eastAsia"/>
                <w:color w:val="000000"/>
                <w:kern w:val="0"/>
                <w:sz w:val="20"/>
                <w:szCs w:val="20"/>
              </w:rPr>
              <w:lastRenderedPageBreak/>
              <w:t>万元/人</w:t>
            </w:r>
          </w:p>
        </w:tc>
        <w:tc>
          <w:tcPr>
            <w:tcW w:w="473" w:type="pct"/>
            <w:tcBorders>
              <w:top w:val="nil"/>
              <w:left w:val="nil"/>
              <w:bottom w:val="single" w:sz="4" w:space="0" w:color="auto"/>
              <w:right w:val="single" w:sz="4" w:space="0" w:color="auto"/>
            </w:tcBorders>
            <w:shd w:val="clear" w:color="auto" w:fill="auto"/>
            <w:vAlign w:val="center"/>
            <w:hideMark/>
          </w:tcPr>
          <w:p w14:paraId="596EE03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lastRenderedPageBreak/>
              <w:t>=0.3</w:t>
            </w:r>
            <w:r w:rsidRPr="004D4FD8">
              <w:rPr>
                <w:rFonts w:ascii="宋体" w:hAnsi="宋体" w:cs="宋体" w:hint="eastAsia"/>
                <w:color w:val="000000"/>
                <w:kern w:val="0"/>
                <w:sz w:val="20"/>
                <w:szCs w:val="20"/>
              </w:rPr>
              <w:lastRenderedPageBreak/>
              <w:t>万元/人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D9D0CE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lastRenderedPageBreak/>
              <w:t>12</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D05C39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12</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412DCD2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15251636" w14:textId="77777777" w:rsidR="004D4FD8" w:rsidRPr="004D4FD8" w:rsidRDefault="004D4FD8" w:rsidP="004D4FD8">
            <w:pPr>
              <w:widowControl/>
              <w:jc w:val="left"/>
              <w:rPr>
                <w:rFonts w:eastAsia="Times New Roman"/>
                <w:kern w:val="0"/>
                <w:sz w:val="20"/>
                <w:szCs w:val="20"/>
              </w:rPr>
            </w:pPr>
          </w:p>
        </w:tc>
      </w:tr>
      <w:tr w:rsidR="005F5708" w:rsidRPr="004D4FD8" w14:paraId="2106C760"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6CDD323C"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CDD0F1F"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79A04A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AB2811E"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2D104A0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64F5626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4CE1F6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296AB0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492BD66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31CD035D" w14:textId="77777777" w:rsidR="004D4FD8" w:rsidRPr="004D4FD8" w:rsidRDefault="004D4FD8" w:rsidP="004D4FD8">
            <w:pPr>
              <w:widowControl/>
              <w:jc w:val="left"/>
              <w:rPr>
                <w:rFonts w:eastAsia="Times New Roman"/>
                <w:kern w:val="0"/>
                <w:sz w:val="20"/>
                <w:szCs w:val="20"/>
              </w:rPr>
            </w:pPr>
          </w:p>
        </w:tc>
      </w:tr>
      <w:tr w:rsidR="005F5708" w:rsidRPr="004D4FD8" w14:paraId="09AEDE8F"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1C1B7762"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4BFA55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27370A6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5968DFA"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7BD155A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28D003D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F2F577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63A872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6E60D69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14152165" w14:textId="77777777" w:rsidR="004D4FD8" w:rsidRPr="004D4FD8" w:rsidRDefault="004D4FD8" w:rsidP="004D4FD8">
            <w:pPr>
              <w:widowControl/>
              <w:jc w:val="left"/>
              <w:rPr>
                <w:rFonts w:eastAsia="Times New Roman"/>
                <w:kern w:val="0"/>
                <w:sz w:val="20"/>
                <w:szCs w:val="20"/>
              </w:rPr>
            </w:pPr>
          </w:p>
        </w:tc>
      </w:tr>
      <w:tr w:rsidR="005F5708" w:rsidRPr="004D4FD8" w14:paraId="0BAD21CB"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149CD6A3"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FE2F804"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151924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164E1E4"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提高试岗研究生工作积极性</w:t>
            </w:r>
          </w:p>
        </w:tc>
        <w:tc>
          <w:tcPr>
            <w:tcW w:w="535" w:type="pct"/>
            <w:tcBorders>
              <w:top w:val="nil"/>
              <w:left w:val="nil"/>
              <w:bottom w:val="single" w:sz="4" w:space="0" w:color="auto"/>
              <w:right w:val="single" w:sz="4" w:space="0" w:color="auto"/>
            </w:tcBorders>
            <w:shd w:val="clear" w:color="auto" w:fill="auto"/>
            <w:vAlign w:val="center"/>
            <w:hideMark/>
          </w:tcPr>
          <w:p w14:paraId="263AC19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有效提升</w:t>
            </w:r>
          </w:p>
        </w:tc>
        <w:tc>
          <w:tcPr>
            <w:tcW w:w="473" w:type="pct"/>
            <w:tcBorders>
              <w:top w:val="nil"/>
              <w:left w:val="nil"/>
              <w:bottom w:val="single" w:sz="4" w:space="0" w:color="auto"/>
              <w:right w:val="single" w:sz="4" w:space="0" w:color="auto"/>
            </w:tcBorders>
            <w:shd w:val="clear" w:color="auto" w:fill="auto"/>
            <w:vAlign w:val="center"/>
            <w:hideMark/>
          </w:tcPr>
          <w:p w14:paraId="3721AEE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有所提升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240713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D454BB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067760F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2CCE9169" w14:textId="77777777" w:rsidR="004D4FD8" w:rsidRPr="004D4FD8" w:rsidRDefault="004D4FD8" w:rsidP="004D4FD8">
            <w:pPr>
              <w:widowControl/>
              <w:jc w:val="left"/>
              <w:rPr>
                <w:rFonts w:eastAsia="Times New Roman"/>
                <w:kern w:val="0"/>
                <w:sz w:val="20"/>
                <w:szCs w:val="20"/>
              </w:rPr>
            </w:pPr>
          </w:p>
        </w:tc>
      </w:tr>
      <w:tr w:rsidR="005F5708" w:rsidRPr="004D4FD8" w14:paraId="4A2BAB25"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0BF62883"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D7CF32A"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D89A0B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3E6B20A"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2449209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2475385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FFE835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201B3D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365D160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2C22B2A2" w14:textId="77777777" w:rsidR="004D4FD8" w:rsidRPr="004D4FD8" w:rsidRDefault="004D4FD8" w:rsidP="004D4FD8">
            <w:pPr>
              <w:widowControl/>
              <w:jc w:val="left"/>
              <w:rPr>
                <w:rFonts w:eastAsia="Times New Roman"/>
                <w:kern w:val="0"/>
                <w:sz w:val="20"/>
                <w:szCs w:val="20"/>
              </w:rPr>
            </w:pPr>
          </w:p>
        </w:tc>
      </w:tr>
      <w:tr w:rsidR="005F5708" w:rsidRPr="004D4FD8" w14:paraId="715707DF"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0851906C"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3C1E3AE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6EC593B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CBFD1DB"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试岗研究生满意度</w:t>
            </w:r>
          </w:p>
        </w:tc>
        <w:tc>
          <w:tcPr>
            <w:tcW w:w="535" w:type="pct"/>
            <w:tcBorders>
              <w:top w:val="nil"/>
              <w:left w:val="nil"/>
              <w:bottom w:val="single" w:sz="4" w:space="0" w:color="auto"/>
              <w:right w:val="single" w:sz="4" w:space="0" w:color="auto"/>
            </w:tcBorders>
            <w:shd w:val="clear" w:color="auto" w:fill="auto"/>
            <w:vAlign w:val="center"/>
            <w:hideMark/>
          </w:tcPr>
          <w:p w14:paraId="55E28F6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&gt;=85%</w:t>
            </w:r>
          </w:p>
        </w:tc>
        <w:tc>
          <w:tcPr>
            <w:tcW w:w="473" w:type="pct"/>
            <w:tcBorders>
              <w:top w:val="nil"/>
              <w:left w:val="nil"/>
              <w:bottom w:val="single" w:sz="4" w:space="0" w:color="auto"/>
              <w:right w:val="single" w:sz="4" w:space="0" w:color="auto"/>
            </w:tcBorders>
            <w:shd w:val="clear" w:color="auto" w:fill="auto"/>
            <w:vAlign w:val="center"/>
            <w:hideMark/>
          </w:tcPr>
          <w:p w14:paraId="6FA4623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=77%</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059E01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2F64D5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1E01AF9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生活补贴发放不及时</w:t>
            </w:r>
          </w:p>
        </w:tc>
        <w:tc>
          <w:tcPr>
            <w:tcW w:w="88" w:type="pct"/>
            <w:vAlign w:val="center"/>
            <w:hideMark/>
          </w:tcPr>
          <w:p w14:paraId="41B9008D" w14:textId="77777777" w:rsidR="004D4FD8" w:rsidRPr="004D4FD8" w:rsidRDefault="004D4FD8" w:rsidP="004D4FD8">
            <w:pPr>
              <w:widowControl/>
              <w:jc w:val="left"/>
              <w:rPr>
                <w:rFonts w:eastAsia="Times New Roman"/>
                <w:kern w:val="0"/>
                <w:sz w:val="20"/>
                <w:szCs w:val="20"/>
              </w:rPr>
            </w:pPr>
          </w:p>
        </w:tc>
      </w:tr>
      <w:tr w:rsidR="004D4FD8" w:rsidRPr="004D4FD8" w14:paraId="561BBEBD" w14:textId="77777777" w:rsidTr="005F5708">
        <w:trPr>
          <w:trHeight w:val="280"/>
        </w:trPr>
        <w:tc>
          <w:tcPr>
            <w:tcW w:w="3153"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2D5F05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547337D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6331157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96.33分</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6D10FCB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3FBD2406" w14:textId="77777777" w:rsidR="004D4FD8" w:rsidRPr="004D4FD8" w:rsidRDefault="004D4FD8" w:rsidP="004D4FD8">
            <w:pPr>
              <w:widowControl/>
              <w:jc w:val="left"/>
              <w:rPr>
                <w:rFonts w:eastAsia="Times New Roman"/>
                <w:kern w:val="0"/>
                <w:sz w:val="20"/>
                <w:szCs w:val="20"/>
              </w:rPr>
            </w:pPr>
          </w:p>
        </w:tc>
      </w:tr>
    </w:tbl>
    <w:p w14:paraId="15039FBA" w14:textId="77777777" w:rsidR="004D4FD8" w:rsidRDefault="004D4FD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16"/>
        <w:gridCol w:w="516"/>
        <w:gridCol w:w="520"/>
        <w:gridCol w:w="1047"/>
        <w:gridCol w:w="963"/>
        <w:gridCol w:w="606"/>
        <w:gridCol w:w="771"/>
        <w:gridCol w:w="816"/>
        <w:gridCol w:w="381"/>
        <w:gridCol w:w="336"/>
        <w:gridCol w:w="395"/>
        <w:gridCol w:w="379"/>
        <w:gridCol w:w="438"/>
        <w:gridCol w:w="616"/>
        <w:gridCol w:w="222"/>
      </w:tblGrid>
      <w:tr w:rsidR="004D4FD8" w:rsidRPr="004D4FD8" w14:paraId="5697B57D"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5BAB52E3" w14:textId="77777777" w:rsidR="004D4FD8" w:rsidRPr="004D4FD8" w:rsidRDefault="004D4FD8" w:rsidP="004D4FD8">
            <w:pPr>
              <w:widowControl/>
              <w:jc w:val="center"/>
              <w:rPr>
                <w:rFonts w:ascii="宋体" w:hAnsi="宋体" w:cs="宋体" w:hint="eastAsia"/>
                <w:b/>
                <w:bCs/>
                <w:color w:val="000000"/>
                <w:kern w:val="0"/>
                <w:sz w:val="32"/>
                <w:szCs w:val="32"/>
              </w:rPr>
            </w:pPr>
            <w:r w:rsidRPr="004D4FD8">
              <w:rPr>
                <w:rFonts w:ascii="宋体" w:hAnsi="宋体" w:cs="宋体" w:hint="eastAsia"/>
                <w:b/>
                <w:bCs/>
                <w:color w:val="000000"/>
                <w:kern w:val="0"/>
                <w:sz w:val="32"/>
                <w:szCs w:val="32"/>
              </w:rPr>
              <w:t>项目支出绩效自评表</w:t>
            </w:r>
          </w:p>
        </w:tc>
      </w:tr>
      <w:tr w:rsidR="004D4FD8" w:rsidRPr="004D4FD8" w14:paraId="32C414E0"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151A734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(2023年度)</w:t>
            </w:r>
          </w:p>
        </w:tc>
      </w:tr>
      <w:tr w:rsidR="004D4FD8" w:rsidRPr="004D4FD8" w14:paraId="60AE0CBF" w14:textId="77777777" w:rsidTr="005F5708">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6198D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6630295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2023年度自治区基层组织建设资金</w:t>
            </w:r>
          </w:p>
        </w:tc>
      </w:tr>
      <w:tr w:rsidR="004D4FD8" w:rsidRPr="004D4FD8" w14:paraId="79369968" w14:textId="77777777" w:rsidTr="005F5708">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2BF30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lastRenderedPageBreak/>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14:paraId="0117F04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昌吉市人民政府中山路街道办事处</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0E6969E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hideMark/>
          </w:tcPr>
          <w:p w14:paraId="7D10666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昌吉市人民政府中山路街道办事处</w:t>
            </w:r>
          </w:p>
        </w:tc>
      </w:tr>
      <w:tr w:rsidR="005F5708" w:rsidRPr="004D4FD8" w14:paraId="59EACB8C" w14:textId="77777777" w:rsidTr="005F5708">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A834B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项目资金</w:t>
            </w:r>
            <w:r w:rsidRPr="004D4FD8">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55FB867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2D62FE6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49C616C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4F64789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5C73A18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分值</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14:paraId="5B07D1D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hideMark/>
          </w:tcPr>
          <w:p w14:paraId="560A083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得分</w:t>
            </w:r>
          </w:p>
        </w:tc>
      </w:tr>
      <w:tr w:rsidR="005F5708" w:rsidRPr="004D4FD8" w14:paraId="7E4BAEDA" w14:textId="77777777" w:rsidTr="005F570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1F8FAD54" w14:textId="77777777" w:rsidR="004D4FD8" w:rsidRPr="004D4FD8" w:rsidRDefault="004D4FD8" w:rsidP="004D4FD8">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5F91F7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2139220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25.00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27DB1B7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25.00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1BB8A10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24.08</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150687B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14:paraId="3691998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96.32%</w:t>
            </w:r>
          </w:p>
        </w:tc>
        <w:tc>
          <w:tcPr>
            <w:tcW w:w="388" w:type="pct"/>
            <w:tcBorders>
              <w:top w:val="nil"/>
              <w:left w:val="nil"/>
              <w:bottom w:val="single" w:sz="4" w:space="0" w:color="auto"/>
              <w:right w:val="single" w:sz="4" w:space="0" w:color="auto"/>
            </w:tcBorders>
            <w:shd w:val="clear" w:color="auto" w:fill="auto"/>
            <w:vAlign w:val="center"/>
            <w:hideMark/>
          </w:tcPr>
          <w:p w14:paraId="0ABC8BC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9.08</w:t>
            </w:r>
          </w:p>
        </w:tc>
      </w:tr>
      <w:tr w:rsidR="005F5708" w:rsidRPr="004D4FD8" w14:paraId="7FCAC00C" w14:textId="77777777" w:rsidTr="005F570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387FE5AB" w14:textId="77777777" w:rsidR="004D4FD8" w:rsidRPr="004D4FD8" w:rsidRDefault="004D4FD8" w:rsidP="004D4FD8">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1D9AB05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526C67BA" w14:textId="1B2FC259"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25</w:t>
            </w:r>
            <w:r w:rsidR="005F5708">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23D42E27" w14:textId="2E752723"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25</w:t>
            </w:r>
            <w:r w:rsidR="005F5708">
              <w:rPr>
                <w:rFonts w:ascii="宋体" w:hAnsi="宋体" w:cs="宋体" w:hint="eastAsia"/>
                <w:color w:val="000000"/>
                <w:kern w:val="0"/>
                <w:sz w:val="20"/>
                <w:szCs w:val="20"/>
              </w:rPr>
              <w:t>.00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1DFB510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24.08</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4D5F6E1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14:paraId="610FB40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hideMark/>
          </w:tcPr>
          <w:p w14:paraId="3279A56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r>
      <w:tr w:rsidR="005F5708" w:rsidRPr="004D4FD8" w14:paraId="7900A82B" w14:textId="77777777" w:rsidTr="005F570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20367A95" w14:textId="77777777" w:rsidR="005F5708" w:rsidRPr="004D4FD8" w:rsidRDefault="005F5708" w:rsidP="005F5708">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5096118"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33DED40D" w14:textId="7633FCD8" w:rsidR="005F5708" w:rsidRPr="004D4FD8"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0679B3A5" w14:textId="6B0AF34D" w:rsidR="005F5708" w:rsidRPr="004D4FD8"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05ED67E8" w14:textId="016BCBDC" w:rsidR="005F5708" w:rsidRPr="004D4FD8"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7FB7F423"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14:paraId="4F1DE025"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hideMark/>
          </w:tcPr>
          <w:p w14:paraId="482CC7FA" w14:textId="77777777" w:rsidR="005F5708" w:rsidRPr="004D4FD8" w:rsidRDefault="005F5708" w:rsidP="005F570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w:t>
            </w:r>
          </w:p>
        </w:tc>
      </w:tr>
      <w:tr w:rsidR="004D4FD8" w:rsidRPr="004D4FD8" w14:paraId="1EF0B9CB" w14:textId="77777777" w:rsidTr="005F5708">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7D8842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14:paraId="4851A5F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14:paraId="7F59467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实际完成情况</w:t>
            </w:r>
          </w:p>
        </w:tc>
      </w:tr>
      <w:tr w:rsidR="004D4FD8" w:rsidRPr="004D4FD8" w14:paraId="793D34F3" w14:textId="77777777" w:rsidTr="005F5708">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141458B8" w14:textId="77777777" w:rsidR="004D4FD8" w:rsidRPr="004D4FD8" w:rsidRDefault="004D4FD8" w:rsidP="004D4FD8">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14:paraId="6B9C589E" w14:textId="2F5E688C"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本项目拟投入25</w:t>
            </w:r>
            <w:r w:rsidR="006B3833">
              <w:rPr>
                <w:rFonts w:ascii="宋体" w:hAnsi="宋体" w:cs="宋体" w:hint="eastAsia"/>
                <w:color w:val="000000"/>
                <w:kern w:val="0"/>
                <w:sz w:val="20"/>
                <w:szCs w:val="20"/>
              </w:rPr>
              <w:t>.00</w:t>
            </w:r>
            <w:r w:rsidRPr="004D4FD8">
              <w:rPr>
                <w:rFonts w:ascii="宋体" w:hAnsi="宋体" w:cs="宋体" w:hint="eastAsia"/>
                <w:color w:val="000000"/>
                <w:kern w:val="0"/>
                <w:sz w:val="20"/>
                <w:szCs w:val="20"/>
              </w:rPr>
              <w:t>万元，主要用于打造天山社区新阵地，强化硬件设施，营造良好的文化氛围。通过本项目的实施，优化社区工作的环境，能够提高社区工作人员的工作质量，提高为民办事效率。促进党群关系和谐健康发展，使受益群众满意度达85%。</w:t>
            </w:r>
          </w:p>
        </w:tc>
        <w:tc>
          <w:tcPr>
            <w:tcW w:w="2234" w:type="pct"/>
            <w:gridSpan w:val="7"/>
            <w:tcBorders>
              <w:top w:val="single" w:sz="4" w:space="0" w:color="auto"/>
              <w:left w:val="nil"/>
              <w:bottom w:val="single" w:sz="4" w:space="0" w:color="auto"/>
              <w:right w:val="single" w:sz="4" w:space="0" w:color="000000"/>
            </w:tcBorders>
            <w:shd w:val="clear" w:color="auto" w:fill="auto"/>
            <w:hideMark/>
          </w:tcPr>
          <w:p w14:paraId="68009411"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本项目本年度实际投入24.08万元，主要用于打造天山社区新阵地，强化硬件设施，营造了良好的文化氛围。通过本项目的实施，有效优化了社区工作环境，社区工作人员的工作质量及为民办实事效率明显提高，且有效促进党群关系和谐健康发展，使受益群体满意度达到77%。</w:t>
            </w:r>
          </w:p>
        </w:tc>
      </w:tr>
      <w:tr w:rsidR="005F5708" w:rsidRPr="004D4FD8" w14:paraId="17DDF94B" w14:textId="77777777" w:rsidTr="005F5708">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C255A3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003E20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3003EB4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660BD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hideMark/>
          </w:tcPr>
          <w:p w14:paraId="62E100D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年度指标值</w:t>
            </w:r>
          </w:p>
        </w:tc>
        <w:tc>
          <w:tcPr>
            <w:tcW w:w="475" w:type="pct"/>
            <w:vMerge w:val="restart"/>
            <w:tcBorders>
              <w:top w:val="nil"/>
              <w:left w:val="single" w:sz="4" w:space="0" w:color="auto"/>
              <w:bottom w:val="single" w:sz="4" w:space="0" w:color="auto"/>
              <w:right w:val="single" w:sz="4" w:space="0" w:color="auto"/>
            </w:tcBorders>
            <w:shd w:val="clear" w:color="auto" w:fill="auto"/>
            <w:vAlign w:val="center"/>
            <w:hideMark/>
          </w:tcPr>
          <w:p w14:paraId="6CEB515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9BCB4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D2FD0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42986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偏差原因分析及改进措施</w:t>
            </w:r>
          </w:p>
        </w:tc>
      </w:tr>
      <w:tr w:rsidR="005F5708" w:rsidRPr="004D4FD8" w14:paraId="600646A2" w14:textId="77777777" w:rsidTr="005F5708">
        <w:trPr>
          <w:trHeight w:val="280"/>
        </w:trPr>
        <w:tc>
          <w:tcPr>
            <w:tcW w:w="385" w:type="pct"/>
            <w:vMerge/>
            <w:tcBorders>
              <w:top w:val="nil"/>
              <w:left w:val="single" w:sz="4" w:space="0" w:color="auto"/>
              <w:bottom w:val="single" w:sz="4" w:space="0" w:color="auto"/>
              <w:right w:val="single" w:sz="4" w:space="0" w:color="auto"/>
            </w:tcBorders>
            <w:vAlign w:val="center"/>
            <w:hideMark/>
          </w:tcPr>
          <w:p w14:paraId="39B18378"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A0D6889"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1F7036B9" w14:textId="77777777" w:rsidR="004D4FD8" w:rsidRPr="004D4FD8" w:rsidRDefault="004D4FD8" w:rsidP="004D4FD8">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14:paraId="2EF020B7" w14:textId="77777777" w:rsidR="004D4FD8" w:rsidRPr="004D4FD8" w:rsidRDefault="004D4FD8" w:rsidP="004D4FD8">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hideMark/>
          </w:tcPr>
          <w:p w14:paraId="4D23C739" w14:textId="77777777" w:rsidR="004D4FD8" w:rsidRPr="004D4FD8" w:rsidRDefault="004D4FD8" w:rsidP="004D4FD8">
            <w:pPr>
              <w:widowControl/>
              <w:jc w:val="left"/>
              <w:rPr>
                <w:rFonts w:ascii="宋体" w:hAnsi="宋体" w:cs="宋体" w:hint="eastAsia"/>
                <w:color w:val="000000"/>
                <w:kern w:val="0"/>
                <w:sz w:val="20"/>
                <w:szCs w:val="20"/>
              </w:rPr>
            </w:pPr>
          </w:p>
        </w:tc>
        <w:tc>
          <w:tcPr>
            <w:tcW w:w="475" w:type="pct"/>
            <w:vMerge/>
            <w:tcBorders>
              <w:top w:val="nil"/>
              <w:left w:val="single" w:sz="4" w:space="0" w:color="auto"/>
              <w:bottom w:val="single" w:sz="4" w:space="0" w:color="auto"/>
              <w:right w:val="single" w:sz="4" w:space="0" w:color="auto"/>
            </w:tcBorders>
            <w:vAlign w:val="center"/>
            <w:hideMark/>
          </w:tcPr>
          <w:p w14:paraId="709EBF21" w14:textId="77777777" w:rsidR="004D4FD8" w:rsidRPr="004D4FD8" w:rsidRDefault="004D4FD8" w:rsidP="004D4FD8">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151744A2" w14:textId="77777777" w:rsidR="004D4FD8" w:rsidRPr="004D4FD8" w:rsidRDefault="004D4FD8" w:rsidP="004D4FD8">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38B0C734" w14:textId="77777777" w:rsidR="004D4FD8" w:rsidRPr="004D4FD8" w:rsidRDefault="004D4FD8" w:rsidP="004D4FD8">
            <w:pPr>
              <w:widowControl/>
              <w:jc w:val="left"/>
              <w:rPr>
                <w:rFonts w:ascii="宋体" w:hAnsi="宋体" w:cs="宋体" w:hint="eastAsia"/>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hideMark/>
          </w:tcPr>
          <w:p w14:paraId="70D6F340" w14:textId="77777777" w:rsidR="004D4FD8" w:rsidRPr="004D4FD8" w:rsidRDefault="004D4FD8" w:rsidP="004D4FD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013EC488" w14:textId="77777777" w:rsidR="004D4FD8" w:rsidRPr="004D4FD8" w:rsidRDefault="004D4FD8" w:rsidP="004D4FD8">
            <w:pPr>
              <w:widowControl/>
              <w:jc w:val="center"/>
              <w:rPr>
                <w:rFonts w:ascii="宋体" w:hAnsi="宋体" w:cs="宋体" w:hint="eastAsia"/>
                <w:color w:val="000000"/>
                <w:kern w:val="0"/>
                <w:sz w:val="20"/>
                <w:szCs w:val="20"/>
              </w:rPr>
            </w:pPr>
          </w:p>
        </w:tc>
      </w:tr>
      <w:tr w:rsidR="005F5708" w:rsidRPr="004D4FD8" w14:paraId="013431E3" w14:textId="77777777" w:rsidTr="005F5708">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BD09BA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CF0431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68499E2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B44C968"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分解项目数量</w:t>
            </w:r>
          </w:p>
        </w:tc>
        <w:tc>
          <w:tcPr>
            <w:tcW w:w="534" w:type="pct"/>
            <w:tcBorders>
              <w:top w:val="nil"/>
              <w:left w:val="nil"/>
              <w:bottom w:val="single" w:sz="4" w:space="0" w:color="auto"/>
              <w:right w:val="single" w:sz="4" w:space="0" w:color="auto"/>
            </w:tcBorders>
            <w:shd w:val="clear" w:color="auto" w:fill="auto"/>
            <w:vAlign w:val="center"/>
            <w:hideMark/>
          </w:tcPr>
          <w:p w14:paraId="48EF7E1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&lt;=2个</w:t>
            </w:r>
          </w:p>
        </w:tc>
        <w:tc>
          <w:tcPr>
            <w:tcW w:w="475" w:type="pct"/>
            <w:tcBorders>
              <w:top w:val="nil"/>
              <w:left w:val="nil"/>
              <w:bottom w:val="single" w:sz="4" w:space="0" w:color="auto"/>
              <w:right w:val="single" w:sz="4" w:space="0" w:color="auto"/>
            </w:tcBorders>
            <w:shd w:val="clear" w:color="auto" w:fill="auto"/>
            <w:vAlign w:val="center"/>
            <w:hideMark/>
          </w:tcPr>
          <w:p w14:paraId="26C3F93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73C7EC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14</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6D99E2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14</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1594CE3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08B775F0" w14:textId="77777777" w:rsidR="004D4FD8" w:rsidRPr="004D4FD8" w:rsidRDefault="004D4FD8" w:rsidP="004D4FD8">
            <w:pPr>
              <w:widowControl/>
              <w:jc w:val="left"/>
              <w:rPr>
                <w:rFonts w:eastAsia="Times New Roman"/>
                <w:kern w:val="0"/>
                <w:sz w:val="20"/>
                <w:szCs w:val="20"/>
              </w:rPr>
            </w:pPr>
          </w:p>
        </w:tc>
      </w:tr>
      <w:tr w:rsidR="005F5708" w:rsidRPr="004D4FD8" w14:paraId="1CE426C0"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4A6A7FB2"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2B1AC46"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52AF23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B9AFA53"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工程及设备验收合格率</w:t>
            </w:r>
          </w:p>
        </w:tc>
        <w:tc>
          <w:tcPr>
            <w:tcW w:w="534" w:type="pct"/>
            <w:tcBorders>
              <w:top w:val="nil"/>
              <w:left w:val="nil"/>
              <w:bottom w:val="single" w:sz="4" w:space="0" w:color="auto"/>
              <w:right w:val="single" w:sz="4" w:space="0" w:color="auto"/>
            </w:tcBorders>
            <w:shd w:val="clear" w:color="auto" w:fill="auto"/>
            <w:vAlign w:val="center"/>
            <w:hideMark/>
          </w:tcPr>
          <w:p w14:paraId="038233E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475" w:type="pct"/>
            <w:tcBorders>
              <w:top w:val="nil"/>
              <w:left w:val="nil"/>
              <w:bottom w:val="single" w:sz="4" w:space="0" w:color="auto"/>
              <w:right w:val="single" w:sz="4" w:space="0" w:color="auto"/>
            </w:tcBorders>
            <w:shd w:val="clear" w:color="auto" w:fill="auto"/>
            <w:vAlign w:val="center"/>
            <w:hideMark/>
          </w:tcPr>
          <w:p w14:paraId="350DA7D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7ECC02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13</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094FC0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13</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6E955A2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72B1750B" w14:textId="77777777" w:rsidR="004D4FD8" w:rsidRPr="004D4FD8" w:rsidRDefault="004D4FD8" w:rsidP="004D4FD8">
            <w:pPr>
              <w:widowControl/>
              <w:jc w:val="left"/>
              <w:rPr>
                <w:rFonts w:eastAsia="Times New Roman"/>
                <w:kern w:val="0"/>
                <w:sz w:val="20"/>
                <w:szCs w:val="20"/>
              </w:rPr>
            </w:pPr>
          </w:p>
        </w:tc>
      </w:tr>
      <w:tr w:rsidR="005F5708" w:rsidRPr="004D4FD8" w14:paraId="666207D3"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77AF620C"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E515F72"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2C7604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C51853"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hideMark/>
          </w:tcPr>
          <w:p w14:paraId="1542F92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475" w:type="pct"/>
            <w:tcBorders>
              <w:top w:val="nil"/>
              <w:left w:val="nil"/>
              <w:bottom w:val="single" w:sz="4" w:space="0" w:color="auto"/>
              <w:right w:val="single" w:sz="4" w:space="0" w:color="auto"/>
            </w:tcBorders>
            <w:shd w:val="clear" w:color="auto" w:fill="auto"/>
            <w:vAlign w:val="center"/>
            <w:hideMark/>
          </w:tcPr>
          <w:p w14:paraId="455D0E3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DF6D43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13</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137BDA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13</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7272DB8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3B5C7E32" w14:textId="77777777" w:rsidR="004D4FD8" w:rsidRPr="004D4FD8" w:rsidRDefault="004D4FD8" w:rsidP="004D4FD8">
            <w:pPr>
              <w:widowControl/>
              <w:jc w:val="left"/>
              <w:rPr>
                <w:rFonts w:eastAsia="Times New Roman"/>
                <w:kern w:val="0"/>
                <w:sz w:val="20"/>
                <w:szCs w:val="20"/>
              </w:rPr>
            </w:pPr>
          </w:p>
        </w:tc>
      </w:tr>
      <w:tr w:rsidR="005F5708" w:rsidRPr="004D4FD8" w14:paraId="52E64551"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59D30450"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F59690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741EDD9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F282F4A"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用于装修装饰工程资金额度</w:t>
            </w:r>
          </w:p>
        </w:tc>
        <w:tc>
          <w:tcPr>
            <w:tcW w:w="534" w:type="pct"/>
            <w:tcBorders>
              <w:top w:val="nil"/>
              <w:left w:val="nil"/>
              <w:bottom w:val="single" w:sz="4" w:space="0" w:color="auto"/>
              <w:right w:val="single" w:sz="4" w:space="0" w:color="auto"/>
            </w:tcBorders>
            <w:shd w:val="clear" w:color="auto" w:fill="auto"/>
            <w:vAlign w:val="center"/>
            <w:hideMark/>
          </w:tcPr>
          <w:p w14:paraId="23AB1BB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&lt;=17万元</w:t>
            </w:r>
          </w:p>
        </w:tc>
        <w:tc>
          <w:tcPr>
            <w:tcW w:w="475" w:type="pct"/>
            <w:tcBorders>
              <w:top w:val="nil"/>
              <w:left w:val="nil"/>
              <w:bottom w:val="single" w:sz="4" w:space="0" w:color="auto"/>
              <w:right w:val="single" w:sz="4" w:space="0" w:color="auto"/>
            </w:tcBorders>
            <w:shd w:val="clear" w:color="auto" w:fill="auto"/>
            <w:vAlign w:val="center"/>
            <w:hideMark/>
          </w:tcPr>
          <w:p w14:paraId="7652787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=17.09万元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4E56B2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04C172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7.75</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0221DDB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实际支出大于目标值</w:t>
            </w:r>
          </w:p>
        </w:tc>
        <w:tc>
          <w:tcPr>
            <w:tcW w:w="88" w:type="pct"/>
            <w:vAlign w:val="center"/>
            <w:hideMark/>
          </w:tcPr>
          <w:p w14:paraId="68424F3A" w14:textId="77777777" w:rsidR="004D4FD8" w:rsidRPr="004D4FD8" w:rsidRDefault="004D4FD8" w:rsidP="004D4FD8">
            <w:pPr>
              <w:widowControl/>
              <w:jc w:val="left"/>
              <w:rPr>
                <w:rFonts w:eastAsia="Times New Roman"/>
                <w:kern w:val="0"/>
                <w:sz w:val="20"/>
                <w:szCs w:val="20"/>
              </w:rPr>
            </w:pPr>
          </w:p>
        </w:tc>
      </w:tr>
      <w:tr w:rsidR="005F5708" w:rsidRPr="004D4FD8" w14:paraId="5A934CC5"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66FE057F"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A25C782"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6638F0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经济成本</w:t>
            </w:r>
            <w:r w:rsidRPr="004D4FD8">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473FB34"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lastRenderedPageBreak/>
              <w:t>用于购买办公设备资金额度</w:t>
            </w:r>
          </w:p>
        </w:tc>
        <w:tc>
          <w:tcPr>
            <w:tcW w:w="534" w:type="pct"/>
            <w:tcBorders>
              <w:top w:val="nil"/>
              <w:left w:val="nil"/>
              <w:bottom w:val="single" w:sz="4" w:space="0" w:color="auto"/>
              <w:right w:val="single" w:sz="4" w:space="0" w:color="auto"/>
            </w:tcBorders>
            <w:shd w:val="clear" w:color="auto" w:fill="auto"/>
            <w:vAlign w:val="center"/>
            <w:hideMark/>
          </w:tcPr>
          <w:p w14:paraId="3078E20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&lt;=8万元</w:t>
            </w:r>
          </w:p>
        </w:tc>
        <w:tc>
          <w:tcPr>
            <w:tcW w:w="475" w:type="pct"/>
            <w:tcBorders>
              <w:top w:val="nil"/>
              <w:left w:val="nil"/>
              <w:bottom w:val="single" w:sz="4" w:space="0" w:color="auto"/>
              <w:right w:val="single" w:sz="4" w:space="0" w:color="auto"/>
            </w:tcBorders>
            <w:shd w:val="clear" w:color="auto" w:fill="auto"/>
            <w:vAlign w:val="center"/>
            <w:hideMark/>
          </w:tcPr>
          <w:p w14:paraId="288485E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=6.99万元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F11DAD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B044CF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6.84</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1F0A16E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剩余资金已结转至2024年，继续完成</w:t>
            </w:r>
            <w:r w:rsidRPr="004D4FD8">
              <w:rPr>
                <w:rFonts w:ascii="宋体" w:hAnsi="宋体" w:cs="宋体" w:hint="eastAsia"/>
                <w:color w:val="000000"/>
                <w:kern w:val="0"/>
                <w:sz w:val="20"/>
                <w:szCs w:val="20"/>
              </w:rPr>
              <w:lastRenderedPageBreak/>
              <w:t>该项目。</w:t>
            </w:r>
          </w:p>
        </w:tc>
        <w:tc>
          <w:tcPr>
            <w:tcW w:w="88" w:type="pct"/>
            <w:vAlign w:val="center"/>
            <w:hideMark/>
          </w:tcPr>
          <w:p w14:paraId="611E1833" w14:textId="77777777" w:rsidR="004D4FD8" w:rsidRPr="004D4FD8" w:rsidRDefault="004D4FD8" w:rsidP="004D4FD8">
            <w:pPr>
              <w:widowControl/>
              <w:jc w:val="left"/>
              <w:rPr>
                <w:rFonts w:eastAsia="Times New Roman"/>
                <w:kern w:val="0"/>
                <w:sz w:val="20"/>
                <w:szCs w:val="20"/>
              </w:rPr>
            </w:pPr>
          </w:p>
        </w:tc>
      </w:tr>
      <w:tr w:rsidR="005F5708" w:rsidRPr="004D4FD8" w14:paraId="088982CE"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5FF4FF26"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4ED4FFC"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F22681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5FF0EC5"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34E6770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hideMark/>
          </w:tcPr>
          <w:p w14:paraId="0872259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E199D2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7ADAB1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3C8982B9"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0268C63B" w14:textId="77777777" w:rsidR="004D4FD8" w:rsidRPr="004D4FD8" w:rsidRDefault="004D4FD8" w:rsidP="004D4FD8">
            <w:pPr>
              <w:widowControl/>
              <w:jc w:val="left"/>
              <w:rPr>
                <w:rFonts w:eastAsia="Times New Roman"/>
                <w:kern w:val="0"/>
                <w:sz w:val="20"/>
                <w:szCs w:val="20"/>
              </w:rPr>
            </w:pPr>
          </w:p>
        </w:tc>
      </w:tr>
      <w:tr w:rsidR="005F5708" w:rsidRPr="004D4FD8" w14:paraId="63A4DA5D"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1E6BC340"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72E3161"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229173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D6D5BCE"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1767F1D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hideMark/>
          </w:tcPr>
          <w:p w14:paraId="09B4F0D1"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D87282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51BB8FB"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53944F2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7BAE2A97" w14:textId="77777777" w:rsidR="004D4FD8" w:rsidRPr="004D4FD8" w:rsidRDefault="004D4FD8" w:rsidP="004D4FD8">
            <w:pPr>
              <w:widowControl/>
              <w:jc w:val="left"/>
              <w:rPr>
                <w:rFonts w:eastAsia="Times New Roman"/>
                <w:kern w:val="0"/>
                <w:sz w:val="20"/>
                <w:szCs w:val="20"/>
              </w:rPr>
            </w:pPr>
          </w:p>
        </w:tc>
      </w:tr>
      <w:tr w:rsidR="005F5708" w:rsidRPr="004D4FD8" w14:paraId="423451DF"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465A1733"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938CB3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62D8754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177058"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0F3DB41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hideMark/>
          </w:tcPr>
          <w:p w14:paraId="4D3395B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F02D3B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A80C53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791B59A6"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294B20C1" w14:textId="77777777" w:rsidR="004D4FD8" w:rsidRPr="004D4FD8" w:rsidRDefault="004D4FD8" w:rsidP="004D4FD8">
            <w:pPr>
              <w:widowControl/>
              <w:jc w:val="left"/>
              <w:rPr>
                <w:rFonts w:eastAsia="Times New Roman"/>
                <w:kern w:val="0"/>
                <w:sz w:val="20"/>
                <w:szCs w:val="20"/>
              </w:rPr>
            </w:pPr>
          </w:p>
        </w:tc>
      </w:tr>
      <w:tr w:rsidR="005F5708" w:rsidRPr="004D4FD8" w14:paraId="2A503063"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6C35B5F8"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392E2C1"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511E31A"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A421FE1"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提升党组织凝聚力</w:t>
            </w:r>
          </w:p>
        </w:tc>
        <w:tc>
          <w:tcPr>
            <w:tcW w:w="534" w:type="pct"/>
            <w:tcBorders>
              <w:top w:val="nil"/>
              <w:left w:val="nil"/>
              <w:bottom w:val="single" w:sz="4" w:space="0" w:color="auto"/>
              <w:right w:val="single" w:sz="4" w:space="0" w:color="auto"/>
            </w:tcBorders>
            <w:shd w:val="clear" w:color="auto" w:fill="auto"/>
            <w:vAlign w:val="center"/>
            <w:hideMark/>
          </w:tcPr>
          <w:p w14:paraId="05CDE6D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有效提升</w:t>
            </w:r>
          </w:p>
        </w:tc>
        <w:tc>
          <w:tcPr>
            <w:tcW w:w="475" w:type="pct"/>
            <w:tcBorders>
              <w:top w:val="nil"/>
              <w:left w:val="nil"/>
              <w:bottom w:val="single" w:sz="4" w:space="0" w:color="auto"/>
              <w:right w:val="single" w:sz="4" w:space="0" w:color="auto"/>
            </w:tcBorders>
            <w:shd w:val="clear" w:color="auto" w:fill="auto"/>
            <w:vAlign w:val="center"/>
            <w:hideMark/>
          </w:tcPr>
          <w:p w14:paraId="471E63E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有所提升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3EAA66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BFE73F8"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3BB3AD9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项目未完成</w:t>
            </w:r>
          </w:p>
        </w:tc>
        <w:tc>
          <w:tcPr>
            <w:tcW w:w="88" w:type="pct"/>
            <w:vAlign w:val="center"/>
            <w:hideMark/>
          </w:tcPr>
          <w:p w14:paraId="77163730" w14:textId="77777777" w:rsidR="004D4FD8" w:rsidRPr="004D4FD8" w:rsidRDefault="004D4FD8" w:rsidP="004D4FD8">
            <w:pPr>
              <w:widowControl/>
              <w:jc w:val="left"/>
              <w:rPr>
                <w:rFonts w:eastAsia="Times New Roman"/>
                <w:kern w:val="0"/>
                <w:sz w:val="20"/>
                <w:szCs w:val="20"/>
              </w:rPr>
            </w:pPr>
          </w:p>
        </w:tc>
      </w:tr>
      <w:tr w:rsidR="005F5708" w:rsidRPr="004D4FD8" w14:paraId="2CFB3435"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615D1ADB"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BDC3C0B" w14:textId="77777777" w:rsidR="004D4FD8" w:rsidRPr="004D4FD8" w:rsidRDefault="004D4FD8" w:rsidP="004D4FD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AF84ED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2F51D3F"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106FA18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hideMark/>
          </w:tcPr>
          <w:p w14:paraId="25946EE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A6F102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1CC3EA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338D52C2"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4FACA322" w14:textId="77777777" w:rsidR="004D4FD8" w:rsidRPr="004D4FD8" w:rsidRDefault="004D4FD8" w:rsidP="004D4FD8">
            <w:pPr>
              <w:widowControl/>
              <w:jc w:val="left"/>
              <w:rPr>
                <w:rFonts w:eastAsia="Times New Roman"/>
                <w:kern w:val="0"/>
                <w:sz w:val="20"/>
                <w:szCs w:val="20"/>
              </w:rPr>
            </w:pPr>
          </w:p>
        </w:tc>
      </w:tr>
      <w:tr w:rsidR="005F5708" w:rsidRPr="004D4FD8" w14:paraId="6E8FCC12"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3C0E9B76" w14:textId="77777777" w:rsidR="004D4FD8" w:rsidRPr="004D4FD8" w:rsidRDefault="004D4FD8" w:rsidP="004D4FD8">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176EDF47"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13785F5E"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BEF51F3" w14:textId="77777777" w:rsidR="004D4FD8" w:rsidRPr="004D4FD8" w:rsidRDefault="004D4FD8" w:rsidP="004D4FD8">
            <w:pPr>
              <w:widowControl/>
              <w:jc w:val="left"/>
              <w:rPr>
                <w:rFonts w:ascii="宋体" w:hAnsi="宋体" w:cs="宋体" w:hint="eastAsia"/>
                <w:color w:val="000000"/>
                <w:kern w:val="0"/>
                <w:sz w:val="20"/>
                <w:szCs w:val="20"/>
              </w:rPr>
            </w:pPr>
            <w:r w:rsidRPr="004D4FD8">
              <w:rPr>
                <w:rFonts w:ascii="宋体" w:hAnsi="宋体" w:cs="宋体" w:hint="eastAsia"/>
                <w:color w:val="000000"/>
                <w:kern w:val="0"/>
                <w:sz w:val="20"/>
                <w:szCs w:val="20"/>
              </w:rPr>
              <w:t>群众满意度（%）</w:t>
            </w:r>
          </w:p>
        </w:tc>
        <w:tc>
          <w:tcPr>
            <w:tcW w:w="534" w:type="pct"/>
            <w:tcBorders>
              <w:top w:val="nil"/>
              <w:left w:val="nil"/>
              <w:bottom w:val="single" w:sz="4" w:space="0" w:color="auto"/>
              <w:right w:val="single" w:sz="4" w:space="0" w:color="auto"/>
            </w:tcBorders>
            <w:shd w:val="clear" w:color="auto" w:fill="auto"/>
            <w:vAlign w:val="center"/>
            <w:hideMark/>
          </w:tcPr>
          <w:p w14:paraId="77277E9D"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&gt;=85%</w:t>
            </w:r>
          </w:p>
        </w:tc>
        <w:tc>
          <w:tcPr>
            <w:tcW w:w="475" w:type="pct"/>
            <w:tcBorders>
              <w:top w:val="nil"/>
              <w:left w:val="nil"/>
              <w:bottom w:val="single" w:sz="4" w:space="0" w:color="auto"/>
              <w:right w:val="single" w:sz="4" w:space="0" w:color="auto"/>
            </w:tcBorders>
            <w:shd w:val="clear" w:color="auto" w:fill="auto"/>
            <w:vAlign w:val="center"/>
            <w:hideMark/>
          </w:tcPr>
          <w:p w14:paraId="413134B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=77%</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7C0F920"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121F885"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6F47F37C"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项目未完成</w:t>
            </w:r>
          </w:p>
        </w:tc>
        <w:tc>
          <w:tcPr>
            <w:tcW w:w="88" w:type="pct"/>
            <w:vAlign w:val="center"/>
            <w:hideMark/>
          </w:tcPr>
          <w:p w14:paraId="3654CED7" w14:textId="77777777" w:rsidR="004D4FD8" w:rsidRPr="004D4FD8" w:rsidRDefault="004D4FD8" w:rsidP="004D4FD8">
            <w:pPr>
              <w:widowControl/>
              <w:jc w:val="left"/>
              <w:rPr>
                <w:rFonts w:eastAsia="Times New Roman"/>
                <w:kern w:val="0"/>
                <w:sz w:val="20"/>
                <w:szCs w:val="20"/>
              </w:rPr>
            </w:pPr>
          </w:p>
        </w:tc>
      </w:tr>
      <w:tr w:rsidR="004D4FD8" w:rsidRPr="004D4FD8" w14:paraId="4CB697F0" w14:textId="77777777" w:rsidTr="005F5708">
        <w:trPr>
          <w:trHeight w:val="280"/>
        </w:trPr>
        <w:tc>
          <w:tcPr>
            <w:tcW w:w="3153"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D94B0B3"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6C4B74B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25C907A4"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93.67分</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2C36E7EF" w14:textId="77777777" w:rsidR="004D4FD8" w:rsidRPr="004D4FD8" w:rsidRDefault="004D4FD8" w:rsidP="004D4FD8">
            <w:pPr>
              <w:widowControl/>
              <w:jc w:val="center"/>
              <w:rPr>
                <w:rFonts w:ascii="宋体" w:hAnsi="宋体" w:cs="宋体" w:hint="eastAsia"/>
                <w:color w:val="000000"/>
                <w:kern w:val="0"/>
                <w:sz w:val="20"/>
                <w:szCs w:val="20"/>
              </w:rPr>
            </w:pPr>
            <w:r w:rsidRPr="004D4FD8">
              <w:rPr>
                <w:rFonts w:ascii="宋体" w:hAnsi="宋体" w:cs="宋体" w:hint="eastAsia"/>
                <w:color w:val="000000"/>
                <w:kern w:val="0"/>
                <w:sz w:val="20"/>
                <w:szCs w:val="20"/>
              </w:rPr>
              <w:t xml:space="preserve">　</w:t>
            </w:r>
          </w:p>
        </w:tc>
        <w:tc>
          <w:tcPr>
            <w:tcW w:w="88" w:type="pct"/>
            <w:vAlign w:val="center"/>
            <w:hideMark/>
          </w:tcPr>
          <w:p w14:paraId="516C8EFE" w14:textId="77777777" w:rsidR="004D4FD8" w:rsidRPr="004D4FD8" w:rsidRDefault="004D4FD8" w:rsidP="004D4FD8">
            <w:pPr>
              <w:widowControl/>
              <w:jc w:val="left"/>
              <w:rPr>
                <w:rFonts w:eastAsia="Times New Roman"/>
                <w:kern w:val="0"/>
                <w:sz w:val="20"/>
                <w:szCs w:val="20"/>
              </w:rPr>
            </w:pPr>
          </w:p>
        </w:tc>
      </w:tr>
    </w:tbl>
    <w:p w14:paraId="1BCAD9EF" w14:textId="77777777" w:rsidR="004D4FD8" w:rsidRDefault="004D4FD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00"/>
        <w:gridCol w:w="500"/>
        <w:gridCol w:w="509"/>
        <w:gridCol w:w="1155"/>
        <w:gridCol w:w="1063"/>
        <w:gridCol w:w="599"/>
        <w:gridCol w:w="754"/>
        <w:gridCol w:w="716"/>
        <w:gridCol w:w="326"/>
        <w:gridCol w:w="327"/>
        <w:gridCol w:w="418"/>
        <w:gridCol w:w="382"/>
        <w:gridCol w:w="435"/>
        <w:gridCol w:w="616"/>
        <w:gridCol w:w="222"/>
      </w:tblGrid>
      <w:tr w:rsidR="00486640" w:rsidRPr="00486640" w14:paraId="324C5FB7"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49A3F720" w14:textId="77777777" w:rsidR="00486640" w:rsidRPr="00486640" w:rsidRDefault="00486640" w:rsidP="00486640">
            <w:pPr>
              <w:widowControl/>
              <w:jc w:val="center"/>
              <w:rPr>
                <w:rFonts w:ascii="宋体" w:hAnsi="宋体" w:cs="宋体" w:hint="eastAsia"/>
                <w:b/>
                <w:bCs/>
                <w:color w:val="000000"/>
                <w:kern w:val="0"/>
                <w:sz w:val="32"/>
                <w:szCs w:val="32"/>
              </w:rPr>
            </w:pPr>
            <w:r w:rsidRPr="00486640">
              <w:rPr>
                <w:rFonts w:ascii="宋体" w:hAnsi="宋体" w:cs="宋体" w:hint="eastAsia"/>
                <w:b/>
                <w:bCs/>
                <w:color w:val="000000"/>
                <w:kern w:val="0"/>
                <w:sz w:val="32"/>
                <w:szCs w:val="32"/>
              </w:rPr>
              <w:lastRenderedPageBreak/>
              <w:t>项目支出绩效自评表</w:t>
            </w:r>
          </w:p>
        </w:tc>
      </w:tr>
      <w:tr w:rsidR="00486640" w:rsidRPr="00486640" w14:paraId="340D0267"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3700C83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(2023年度)</w:t>
            </w:r>
          </w:p>
        </w:tc>
      </w:tr>
      <w:tr w:rsidR="00486640" w:rsidRPr="00486640" w14:paraId="78CC0A2E" w14:textId="77777777" w:rsidTr="005F5708">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21F3E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项目名称</w:t>
            </w:r>
          </w:p>
        </w:tc>
        <w:tc>
          <w:tcPr>
            <w:tcW w:w="4162" w:type="pct"/>
            <w:gridSpan w:val="12"/>
            <w:tcBorders>
              <w:top w:val="single" w:sz="4" w:space="0" w:color="auto"/>
              <w:left w:val="nil"/>
              <w:bottom w:val="single" w:sz="4" w:space="0" w:color="auto"/>
              <w:right w:val="single" w:sz="4" w:space="0" w:color="000000"/>
            </w:tcBorders>
            <w:shd w:val="clear" w:color="auto" w:fill="auto"/>
            <w:vAlign w:val="center"/>
            <w:hideMark/>
          </w:tcPr>
          <w:p w14:paraId="1B96872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2023年全国文明城市创建工作经费（第三批）</w:t>
            </w:r>
          </w:p>
        </w:tc>
      </w:tr>
      <w:tr w:rsidR="00486640" w:rsidRPr="00486640" w14:paraId="1594997E" w14:textId="77777777" w:rsidTr="005F5708">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AF823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主管部门</w:t>
            </w:r>
          </w:p>
        </w:tc>
        <w:tc>
          <w:tcPr>
            <w:tcW w:w="1974" w:type="pct"/>
            <w:gridSpan w:val="5"/>
            <w:tcBorders>
              <w:top w:val="single" w:sz="4" w:space="0" w:color="auto"/>
              <w:left w:val="nil"/>
              <w:bottom w:val="single" w:sz="4" w:space="0" w:color="auto"/>
              <w:right w:val="single" w:sz="4" w:space="0" w:color="auto"/>
            </w:tcBorders>
            <w:shd w:val="clear" w:color="auto" w:fill="auto"/>
            <w:vAlign w:val="center"/>
            <w:hideMark/>
          </w:tcPr>
          <w:p w14:paraId="562278D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03822D7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实施单位</w:t>
            </w:r>
          </w:p>
        </w:tc>
        <w:tc>
          <w:tcPr>
            <w:tcW w:w="1426" w:type="pct"/>
            <w:gridSpan w:val="5"/>
            <w:tcBorders>
              <w:top w:val="single" w:sz="4" w:space="0" w:color="auto"/>
              <w:left w:val="nil"/>
              <w:bottom w:val="single" w:sz="4" w:space="0" w:color="auto"/>
              <w:right w:val="single" w:sz="4" w:space="0" w:color="auto"/>
            </w:tcBorders>
            <w:shd w:val="clear" w:color="auto" w:fill="auto"/>
            <w:vAlign w:val="center"/>
            <w:hideMark/>
          </w:tcPr>
          <w:p w14:paraId="3417F16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r>
      <w:tr w:rsidR="005F5708" w:rsidRPr="00486640" w14:paraId="6BF1DFEA" w14:textId="77777777" w:rsidTr="005F5708">
        <w:trPr>
          <w:gridAfter w:val="1"/>
          <w:wAfter w:w="88" w:type="pct"/>
          <w:trHeight w:val="520"/>
        </w:trPr>
        <w:tc>
          <w:tcPr>
            <w:tcW w:w="7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D13C8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项目资金</w:t>
            </w:r>
            <w:r w:rsidRPr="00486640">
              <w:rPr>
                <w:rFonts w:ascii="宋体" w:hAnsi="宋体" w:cs="宋体" w:hint="eastAsia"/>
                <w:color w:val="000000"/>
                <w:kern w:val="0"/>
                <w:sz w:val="20"/>
                <w:szCs w:val="20"/>
              </w:rPr>
              <w:br/>
              <w:t>（万元）</w:t>
            </w:r>
          </w:p>
        </w:tc>
        <w:tc>
          <w:tcPr>
            <w:tcW w:w="819" w:type="pct"/>
            <w:gridSpan w:val="2"/>
            <w:tcBorders>
              <w:top w:val="single" w:sz="4" w:space="0" w:color="auto"/>
              <w:left w:val="nil"/>
              <w:bottom w:val="single" w:sz="4" w:space="0" w:color="auto"/>
              <w:right w:val="single" w:sz="4" w:space="0" w:color="auto"/>
            </w:tcBorders>
            <w:shd w:val="clear" w:color="auto" w:fill="auto"/>
            <w:vAlign w:val="center"/>
            <w:hideMark/>
          </w:tcPr>
          <w:p w14:paraId="760C0B5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04" w:type="pct"/>
            <w:tcBorders>
              <w:top w:val="nil"/>
              <w:left w:val="nil"/>
              <w:bottom w:val="single" w:sz="4" w:space="0" w:color="auto"/>
              <w:right w:val="single" w:sz="4" w:space="0" w:color="auto"/>
            </w:tcBorders>
            <w:shd w:val="clear" w:color="auto" w:fill="auto"/>
            <w:vAlign w:val="center"/>
            <w:hideMark/>
          </w:tcPr>
          <w:p w14:paraId="471CE67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年初预算数</w:t>
            </w:r>
          </w:p>
        </w:tc>
        <w:tc>
          <w:tcPr>
            <w:tcW w:w="751" w:type="pct"/>
            <w:gridSpan w:val="2"/>
            <w:tcBorders>
              <w:top w:val="single" w:sz="4" w:space="0" w:color="auto"/>
              <w:left w:val="nil"/>
              <w:bottom w:val="single" w:sz="4" w:space="0" w:color="auto"/>
              <w:right w:val="single" w:sz="4" w:space="0" w:color="auto"/>
            </w:tcBorders>
            <w:shd w:val="clear" w:color="auto" w:fill="auto"/>
            <w:vAlign w:val="center"/>
            <w:hideMark/>
          </w:tcPr>
          <w:p w14:paraId="3AC18BF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2E225EF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全年执行数</w:t>
            </w:r>
          </w:p>
        </w:tc>
        <w:tc>
          <w:tcPr>
            <w:tcW w:w="577" w:type="pct"/>
            <w:gridSpan w:val="2"/>
            <w:tcBorders>
              <w:top w:val="single" w:sz="4" w:space="0" w:color="auto"/>
              <w:left w:val="nil"/>
              <w:bottom w:val="single" w:sz="4" w:space="0" w:color="auto"/>
              <w:right w:val="single" w:sz="4" w:space="0" w:color="auto"/>
            </w:tcBorders>
            <w:shd w:val="clear" w:color="auto" w:fill="auto"/>
            <w:vAlign w:val="center"/>
            <w:hideMark/>
          </w:tcPr>
          <w:p w14:paraId="77A0F47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74CFDD9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执行率</w:t>
            </w:r>
          </w:p>
        </w:tc>
        <w:tc>
          <w:tcPr>
            <w:tcW w:w="381" w:type="pct"/>
            <w:tcBorders>
              <w:top w:val="nil"/>
              <w:left w:val="nil"/>
              <w:bottom w:val="single" w:sz="4" w:space="0" w:color="auto"/>
              <w:right w:val="single" w:sz="4" w:space="0" w:color="auto"/>
            </w:tcBorders>
            <w:shd w:val="clear" w:color="auto" w:fill="auto"/>
            <w:vAlign w:val="center"/>
            <w:hideMark/>
          </w:tcPr>
          <w:p w14:paraId="65759C1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r>
      <w:tr w:rsidR="005F5708" w:rsidRPr="00486640" w14:paraId="3438C4E7" w14:textId="77777777" w:rsidTr="005F5708">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hideMark/>
          </w:tcPr>
          <w:p w14:paraId="392811BD" w14:textId="77777777" w:rsidR="00486640" w:rsidRPr="00486640" w:rsidRDefault="00486640" w:rsidP="00486640">
            <w:pPr>
              <w:widowControl/>
              <w:jc w:val="left"/>
              <w:rPr>
                <w:rFonts w:ascii="宋体" w:hAnsi="宋体" w:cs="宋体" w:hint="eastAsia"/>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hideMark/>
          </w:tcPr>
          <w:p w14:paraId="513D51B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年度资金总额</w:t>
            </w:r>
          </w:p>
        </w:tc>
        <w:tc>
          <w:tcPr>
            <w:tcW w:w="404" w:type="pct"/>
            <w:tcBorders>
              <w:top w:val="nil"/>
              <w:left w:val="nil"/>
              <w:bottom w:val="single" w:sz="4" w:space="0" w:color="auto"/>
              <w:right w:val="single" w:sz="4" w:space="0" w:color="auto"/>
            </w:tcBorders>
            <w:shd w:val="clear" w:color="auto" w:fill="auto"/>
            <w:vAlign w:val="center"/>
            <w:hideMark/>
          </w:tcPr>
          <w:p w14:paraId="3874629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10.00</w:t>
            </w:r>
          </w:p>
        </w:tc>
        <w:tc>
          <w:tcPr>
            <w:tcW w:w="751" w:type="pct"/>
            <w:gridSpan w:val="2"/>
            <w:tcBorders>
              <w:top w:val="single" w:sz="4" w:space="0" w:color="auto"/>
              <w:left w:val="nil"/>
              <w:bottom w:val="single" w:sz="4" w:space="0" w:color="auto"/>
              <w:right w:val="single" w:sz="4" w:space="0" w:color="auto"/>
            </w:tcBorders>
            <w:shd w:val="clear" w:color="auto" w:fill="auto"/>
            <w:vAlign w:val="center"/>
            <w:hideMark/>
          </w:tcPr>
          <w:p w14:paraId="63F84DB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47CB660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7.01</w:t>
            </w:r>
          </w:p>
        </w:tc>
        <w:tc>
          <w:tcPr>
            <w:tcW w:w="577" w:type="pct"/>
            <w:gridSpan w:val="2"/>
            <w:tcBorders>
              <w:top w:val="single" w:sz="4" w:space="0" w:color="auto"/>
              <w:left w:val="nil"/>
              <w:bottom w:val="single" w:sz="4" w:space="0" w:color="auto"/>
              <w:right w:val="single" w:sz="4" w:space="0" w:color="auto"/>
            </w:tcBorders>
            <w:shd w:val="clear" w:color="auto" w:fill="auto"/>
            <w:vAlign w:val="center"/>
            <w:hideMark/>
          </w:tcPr>
          <w:p w14:paraId="611561D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0C56A23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70.10%</w:t>
            </w:r>
          </w:p>
        </w:tc>
        <w:tc>
          <w:tcPr>
            <w:tcW w:w="381" w:type="pct"/>
            <w:tcBorders>
              <w:top w:val="nil"/>
              <w:left w:val="nil"/>
              <w:bottom w:val="single" w:sz="4" w:space="0" w:color="auto"/>
              <w:right w:val="single" w:sz="4" w:space="0" w:color="auto"/>
            </w:tcBorders>
            <w:shd w:val="clear" w:color="auto" w:fill="auto"/>
            <w:vAlign w:val="center"/>
            <w:hideMark/>
          </w:tcPr>
          <w:p w14:paraId="729AB5A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2.52</w:t>
            </w:r>
          </w:p>
        </w:tc>
      </w:tr>
      <w:tr w:rsidR="005F5708" w:rsidRPr="00486640" w14:paraId="25943C78" w14:textId="77777777" w:rsidTr="005F5708">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hideMark/>
          </w:tcPr>
          <w:p w14:paraId="00E6B2F4" w14:textId="77777777" w:rsidR="00486640" w:rsidRPr="00486640" w:rsidRDefault="00486640" w:rsidP="00486640">
            <w:pPr>
              <w:widowControl/>
              <w:jc w:val="left"/>
              <w:rPr>
                <w:rFonts w:ascii="宋体" w:hAnsi="宋体" w:cs="宋体" w:hint="eastAsia"/>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hideMark/>
          </w:tcPr>
          <w:p w14:paraId="2D6BF6B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其中：当年财政拨款</w:t>
            </w:r>
          </w:p>
        </w:tc>
        <w:tc>
          <w:tcPr>
            <w:tcW w:w="404" w:type="pct"/>
            <w:tcBorders>
              <w:top w:val="nil"/>
              <w:left w:val="nil"/>
              <w:bottom w:val="single" w:sz="4" w:space="0" w:color="auto"/>
              <w:right w:val="single" w:sz="4" w:space="0" w:color="auto"/>
            </w:tcBorders>
            <w:shd w:val="clear" w:color="auto" w:fill="auto"/>
            <w:vAlign w:val="center"/>
            <w:hideMark/>
          </w:tcPr>
          <w:p w14:paraId="21E557B3" w14:textId="009790F4"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r w:rsidR="005F5708">
              <w:rPr>
                <w:rFonts w:ascii="宋体" w:hAnsi="宋体" w:cs="宋体" w:hint="eastAsia"/>
                <w:color w:val="000000"/>
                <w:kern w:val="0"/>
                <w:sz w:val="20"/>
                <w:szCs w:val="20"/>
              </w:rPr>
              <w:t>.00</w:t>
            </w:r>
          </w:p>
        </w:tc>
        <w:tc>
          <w:tcPr>
            <w:tcW w:w="751" w:type="pct"/>
            <w:gridSpan w:val="2"/>
            <w:tcBorders>
              <w:top w:val="single" w:sz="4" w:space="0" w:color="auto"/>
              <w:left w:val="nil"/>
              <w:bottom w:val="single" w:sz="4" w:space="0" w:color="auto"/>
              <w:right w:val="single" w:sz="4" w:space="0" w:color="auto"/>
            </w:tcBorders>
            <w:shd w:val="clear" w:color="auto" w:fill="auto"/>
            <w:vAlign w:val="center"/>
            <w:hideMark/>
          </w:tcPr>
          <w:p w14:paraId="7662455A" w14:textId="658FBDA3"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r w:rsidR="005F5708">
              <w:rPr>
                <w:rFonts w:ascii="宋体" w:hAnsi="宋体" w:cs="宋体" w:hint="eastAsia"/>
                <w:color w:val="000000"/>
                <w:kern w:val="0"/>
                <w:sz w:val="20"/>
                <w:szCs w:val="20"/>
              </w:rPr>
              <w:t>.00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330B95A7" w14:textId="10E236A0"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7.0</w:t>
            </w:r>
            <w:r w:rsidR="005F5708">
              <w:rPr>
                <w:rFonts w:ascii="宋体" w:hAnsi="宋体" w:cs="宋体" w:hint="eastAsia"/>
                <w:color w:val="000000"/>
                <w:kern w:val="0"/>
                <w:sz w:val="20"/>
                <w:szCs w:val="20"/>
              </w:rPr>
              <w:t>1</w:t>
            </w:r>
          </w:p>
        </w:tc>
        <w:tc>
          <w:tcPr>
            <w:tcW w:w="577" w:type="pct"/>
            <w:gridSpan w:val="2"/>
            <w:tcBorders>
              <w:top w:val="single" w:sz="4" w:space="0" w:color="auto"/>
              <w:left w:val="nil"/>
              <w:bottom w:val="single" w:sz="4" w:space="0" w:color="auto"/>
              <w:right w:val="single" w:sz="4" w:space="0" w:color="auto"/>
            </w:tcBorders>
            <w:shd w:val="clear" w:color="auto" w:fill="auto"/>
            <w:vAlign w:val="center"/>
            <w:hideMark/>
          </w:tcPr>
          <w:p w14:paraId="5E7904F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63BFE3F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hideMark/>
          </w:tcPr>
          <w:p w14:paraId="5398BCE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5F5708" w:rsidRPr="00486640" w14:paraId="77BFCA70" w14:textId="77777777" w:rsidTr="005F5708">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hideMark/>
          </w:tcPr>
          <w:p w14:paraId="42E08ACE" w14:textId="77777777" w:rsidR="005F5708" w:rsidRPr="00486640" w:rsidRDefault="005F5708" w:rsidP="005F5708">
            <w:pPr>
              <w:widowControl/>
              <w:jc w:val="left"/>
              <w:rPr>
                <w:rFonts w:ascii="宋体" w:hAnsi="宋体" w:cs="宋体" w:hint="eastAsia"/>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hideMark/>
          </w:tcPr>
          <w:p w14:paraId="3B39D80E"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其他资金</w:t>
            </w:r>
          </w:p>
        </w:tc>
        <w:tc>
          <w:tcPr>
            <w:tcW w:w="404" w:type="pct"/>
            <w:tcBorders>
              <w:top w:val="nil"/>
              <w:left w:val="nil"/>
              <w:bottom w:val="single" w:sz="4" w:space="0" w:color="auto"/>
              <w:right w:val="single" w:sz="4" w:space="0" w:color="auto"/>
            </w:tcBorders>
            <w:shd w:val="clear" w:color="auto" w:fill="auto"/>
            <w:vAlign w:val="center"/>
            <w:hideMark/>
          </w:tcPr>
          <w:p w14:paraId="3522550C" w14:textId="77670C7F"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1" w:type="pct"/>
            <w:gridSpan w:val="2"/>
            <w:tcBorders>
              <w:top w:val="single" w:sz="4" w:space="0" w:color="auto"/>
              <w:left w:val="nil"/>
              <w:bottom w:val="single" w:sz="4" w:space="0" w:color="auto"/>
              <w:right w:val="single" w:sz="4" w:space="0" w:color="auto"/>
            </w:tcBorders>
            <w:shd w:val="clear" w:color="auto" w:fill="auto"/>
            <w:vAlign w:val="center"/>
            <w:hideMark/>
          </w:tcPr>
          <w:p w14:paraId="01257D89" w14:textId="7FC522EF"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164DB1E3" w14:textId="73DFA6CD" w:rsidR="005F5708" w:rsidRPr="00486640"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7" w:type="pct"/>
            <w:gridSpan w:val="2"/>
            <w:tcBorders>
              <w:top w:val="single" w:sz="4" w:space="0" w:color="auto"/>
              <w:left w:val="nil"/>
              <w:bottom w:val="single" w:sz="4" w:space="0" w:color="auto"/>
              <w:right w:val="single" w:sz="4" w:space="0" w:color="auto"/>
            </w:tcBorders>
            <w:shd w:val="clear" w:color="auto" w:fill="auto"/>
            <w:vAlign w:val="center"/>
            <w:hideMark/>
          </w:tcPr>
          <w:p w14:paraId="3DADFF06"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571D58F1"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hideMark/>
          </w:tcPr>
          <w:p w14:paraId="1BE9E9EC"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486640" w:rsidRPr="00486640" w14:paraId="1BA235FA" w14:textId="77777777" w:rsidTr="005F5708">
        <w:trPr>
          <w:gridAfter w:val="1"/>
          <w:wAfter w:w="88" w:type="pct"/>
          <w:trHeight w:val="280"/>
        </w:trPr>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19BE78D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年度总体目标</w:t>
            </w:r>
          </w:p>
        </w:tc>
        <w:tc>
          <w:tcPr>
            <w:tcW w:w="2349" w:type="pct"/>
            <w:gridSpan w:val="6"/>
            <w:tcBorders>
              <w:top w:val="single" w:sz="4" w:space="0" w:color="auto"/>
              <w:left w:val="nil"/>
              <w:bottom w:val="single" w:sz="4" w:space="0" w:color="auto"/>
              <w:right w:val="single" w:sz="4" w:space="0" w:color="auto"/>
            </w:tcBorders>
            <w:shd w:val="clear" w:color="auto" w:fill="auto"/>
            <w:vAlign w:val="center"/>
            <w:hideMark/>
          </w:tcPr>
          <w:p w14:paraId="3B2EE63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预期目标</w:t>
            </w:r>
          </w:p>
        </w:tc>
        <w:tc>
          <w:tcPr>
            <w:tcW w:w="2188" w:type="pct"/>
            <w:gridSpan w:val="7"/>
            <w:tcBorders>
              <w:top w:val="single" w:sz="4" w:space="0" w:color="auto"/>
              <w:left w:val="nil"/>
              <w:bottom w:val="single" w:sz="4" w:space="0" w:color="auto"/>
              <w:right w:val="single" w:sz="4" w:space="0" w:color="auto"/>
            </w:tcBorders>
            <w:shd w:val="clear" w:color="auto" w:fill="auto"/>
            <w:vAlign w:val="center"/>
            <w:hideMark/>
          </w:tcPr>
          <w:p w14:paraId="1141929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实际完成情况</w:t>
            </w:r>
          </w:p>
        </w:tc>
      </w:tr>
      <w:tr w:rsidR="00486640" w:rsidRPr="00486640" w14:paraId="0D5BBD37" w14:textId="77777777" w:rsidTr="005F5708">
        <w:trPr>
          <w:gridAfter w:val="1"/>
          <w:wAfter w:w="88" w:type="pct"/>
          <w:trHeight w:val="540"/>
        </w:trPr>
        <w:tc>
          <w:tcPr>
            <w:tcW w:w="375" w:type="pct"/>
            <w:vMerge/>
            <w:tcBorders>
              <w:top w:val="nil"/>
              <w:left w:val="single" w:sz="4" w:space="0" w:color="auto"/>
              <w:bottom w:val="single" w:sz="4" w:space="0" w:color="auto"/>
              <w:right w:val="single" w:sz="4" w:space="0" w:color="auto"/>
            </w:tcBorders>
            <w:vAlign w:val="center"/>
            <w:hideMark/>
          </w:tcPr>
          <w:p w14:paraId="38FD805A" w14:textId="77777777" w:rsidR="00486640" w:rsidRPr="00486640" w:rsidRDefault="00486640" w:rsidP="00486640">
            <w:pPr>
              <w:widowControl/>
              <w:jc w:val="left"/>
              <w:rPr>
                <w:rFonts w:ascii="宋体" w:hAnsi="宋体" w:cs="宋体" w:hint="eastAsia"/>
                <w:color w:val="000000"/>
                <w:kern w:val="0"/>
                <w:sz w:val="20"/>
                <w:szCs w:val="20"/>
              </w:rPr>
            </w:pPr>
          </w:p>
        </w:tc>
        <w:tc>
          <w:tcPr>
            <w:tcW w:w="2349" w:type="pct"/>
            <w:gridSpan w:val="6"/>
            <w:tcBorders>
              <w:top w:val="single" w:sz="4" w:space="0" w:color="auto"/>
              <w:left w:val="nil"/>
              <w:bottom w:val="single" w:sz="4" w:space="0" w:color="auto"/>
              <w:right w:val="single" w:sz="4" w:space="0" w:color="000000"/>
            </w:tcBorders>
            <w:shd w:val="clear" w:color="auto" w:fill="auto"/>
            <w:hideMark/>
          </w:tcPr>
          <w:p w14:paraId="7031CFF0" w14:textId="32882FAD"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该项目拟投入10</w:t>
            </w:r>
            <w:r w:rsidR="006B3833">
              <w:rPr>
                <w:rFonts w:ascii="宋体" w:hAnsi="宋体" w:cs="宋体" w:hint="eastAsia"/>
                <w:color w:val="000000"/>
                <w:kern w:val="0"/>
                <w:sz w:val="20"/>
                <w:szCs w:val="20"/>
              </w:rPr>
              <w:t>.00</w:t>
            </w:r>
            <w:r w:rsidRPr="00486640">
              <w:rPr>
                <w:rFonts w:ascii="宋体" w:hAnsi="宋体" w:cs="宋体" w:hint="eastAsia"/>
                <w:color w:val="000000"/>
                <w:kern w:val="0"/>
                <w:sz w:val="20"/>
                <w:szCs w:val="20"/>
              </w:rPr>
              <w:t>万元，涉及12个单位，主要用于保障创建全国文明城市工作正常开展，主要建设内容为：持续开展全国文明城市的创建工作，预计2023年12月31日完工，通过本项目的实施，改善人居环境，丰富群众业余文化生活，持续提升辖区人居环境及居民文明素养，完善城乡社区文体设施建设。使村民满意度达90%以上。</w:t>
            </w:r>
          </w:p>
        </w:tc>
        <w:tc>
          <w:tcPr>
            <w:tcW w:w="2188" w:type="pct"/>
            <w:gridSpan w:val="7"/>
            <w:tcBorders>
              <w:top w:val="single" w:sz="4" w:space="0" w:color="auto"/>
              <w:left w:val="nil"/>
              <w:bottom w:val="single" w:sz="4" w:space="0" w:color="auto"/>
              <w:right w:val="single" w:sz="4" w:space="0" w:color="000000"/>
            </w:tcBorders>
            <w:shd w:val="clear" w:color="auto" w:fill="auto"/>
            <w:hideMark/>
          </w:tcPr>
          <w:p w14:paraId="420322D2" w14:textId="5AFC39EC"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该项目本年度实际投入10</w:t>
            </w:r>
            <w:r w:rsidR="006B3833">
              <w:rPr>
                <w:rFonts w:ascii="宋体" w:hAnsi="宋体" w:cs="宋体" w:hint="eastAsia"/>
                <w:color w:val="000000"/>
                <w:kern w:val="0"/>
                <w:sz w:val="20"/>
                <w:szCs w:val="20"/>
              </w:rPr>
              <w:t>.00</w:t>
            </w:r>
            <w:r w:rsidRPr="00486640">
              <w:rPr>
                <w:rFonts w:ascii="宋体" w:hAnsi="宋体" w:cs="宋体" w:hint="eastAsia"/>
                <w:color w:val="000000"/>
                <w:kern w:val="0"/>
                <w:sz w:val="20"/>
                <w:szCs w:val="20"/>
              </w:rPr>
              <w:t>万元，涉及10个单位，实际支出7.0</w:t>
            </w:r>
            <w:r w:rsidR="006B3833">
              <w:rPr>
                <w:rFonts w:ascii="宋体" w:hAnsi="宋体" w:cs="宋体" w:hint="eastAsia"/>
                <w:color w:val="000000"/>
                <w:kern w:val="0"/>
                <w:sz w:val="20"/>
                <w:szCs w:val="20"/>
              </w:rPr>
              <w:t>1</w:t>
            </w:r>
            <w:r w:rsidRPr="00486640">
              <w:rPr>
                <w:rFonts w:ascii="宋体" w:hAnsi="宋体" w:cs="宋体" w:hint="eastAsia"/>
                <w:color w:val="000000"/>
                <w:kern w:val="0"/>
                <w:sz w:val="20"/>
                <w:szCs w:val="20"/>
              </w:rPr>
              <w:t>万元，主要用于开展全国文明城市创建相关工作，通过该项目的实施通过该项目的实施有效强化市容管理，助力创城迎检。群众满意度达77%。</w:t>
            </w:r>
          </w:p>
        </w:tc>
      </w:tr>
      <w:tr w:rsidR="005F5708" w:rsidRPr="00486640" w14:paraId="1D380B62" w14:textId="77777777" w:rsidTr="005F5708">
        <w:trPr>
          <w:gridAfter w:val="1"/>
          <w:wAfter w:w="88" w:type="pct"/>
          <w:trHeight w:val="312"/>
        </w:trPr>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1376A22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49385ED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一级指标</w:t>
            </w:r>
          </w:p>
        </w:tc>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14:paraId="129BCE7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二级指标</w:t>
            </w:r>
          </w:p>
        </w:tc>
        <w:tc>
          <w:tcPr>
            <w:tcW w:w="10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4CECC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三级指标</w:t>
            </w:r>
          </w:p>
        </w:tc>
        <w:tc>
          <w:tcPr>
            <w:tcW w:w="523" w:type="pct"/>
            <w:vMerge w:val="restart"/>
            <w:tcBorders>
              <w:top w:val="nil"/>
              <w:left w:val="single" w:sz="4" w:space="0" w:color="auto"/>
              <w:bottom w:val="single" w:sz="4" w:space="0" w:color="auto"/>
              <w:right w:val="single" w:sz="4" w:space="0" w:color="auto"/>
            </w:tcBorders>
            <w:shd w:val="clear" w:color="auto" w:fill="auto"/>
            <w:vAlign w:val="center"/>
            <w:hideMark/>
          </w:tcPr>
          <w:p w14:paraId="6824223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年度指标值</w:t>
            </w:r>
          </w:p>
        </w:tc>
        <w:tc>
          <w:tcPr>
            <w:tcW w:w="465" w:type="pct"/>
            <w:vMerge w:val="restart"/>
            <w:tcBorders>
              <w:top w:val="nil"/>
              <w:left w:val="single" w:sz="4" w:space="0" w:color="auto"/>
              <w:bottom w:val="single" w:sz="4" w:space="0" w:color="auto"/>
              <w:right w:val="single" w:sz="4" w:space="0" w:color="auto"/>
            </w:tcBorders>
            <w:shd w:val="clear" w:color="auto" w:fill="auto"/>
            <w:vAlign w:val="center"/>
            <w:hideMark/>
          </w:tcPr>
          <w:p w14:paraId="4D41CAD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实际完成值</w:t>
            </w:r>
          </w:p>
        </w:tc>
        <w:tc>
          <w:tcPr>
            <w:tcW w:w="5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0F3D5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05AD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c>
          <w:tcPr>
            <w:tcW w:w="6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9AB5A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偏差原因分析及改进措施</w:t>
            </w:r>
          </w:p>
        </w:tc>
      </w:tr>
      <w:tr w:rsidR="005F5708" w:rsidRPr="00486640" w14:paraId="0AC0C672" w14:textId="77777777" w:rsidTr="005F5708">
        <w:trPr>
          <w:trHeight w:val="280"/>
        </w:trPr>
        <w:tc>
          <w:tcPr>
            <w:tcW w:w="375" w:type="pct"/>
            <w:vMerge/>
            <w:tcBorders>
              <w:top w:val="nil"/>
              <w:left w:val="single" w:sz="4" w:space="0" w:color="auto"/>
              <w:bottom w:val="single" w:sz="4" w:space="0" w:color="auto"/>
              <w:right w:val="single" w:sz="4" w:space="0" w:color="auto"/>
            </w:tcBorders>
            <w:vAlign w:val="center"/>
            <w:hideMark/>
          </w:tcPr>
          <w:p w14:paraId="0A19732A"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0D63CD74" w14:textId="77777777" w:rsidR="00486640" w:rsidRPr="00486640" w:rsidRDefault="00486640" w:rsidP="00486640">
            <w:pPr>
              <w:widowControl/>
              <w:jc w:val="left"/>
              <w:rPr>
                <w:rFonts w:ascii="宋体" w:hAnsi="宋体" w:cs="宋体" w:hint="eastAsia"/>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14:paraId="48CDA1A6" w14:textId="77777777" w:rsidR="00486640" w:rsidRPr="00486640" w:rsidRDefault="00486640" w:rsidP="00486640">
            <w:pPr>
              <w:widowControl/>
              <w:jc w:val="left"/>
              <w:rPr>
                <w:rFonts w:ascii="宋体" w:hAnsi="宋体" w:cs="宋体" w:hint="eastAsia"/>
                <w:color w:val="000000"/>
                <w:kern w:val="0"/>
                <w:sz w:val="20"/>
                <w:szCs w:val="20"/>
              </w:rPr>
            </w:pPr>
          </w:p>
        </w:tc>
        <w:tc>
          <w:tcPr>
            <w:tcW w:w="1071" w:type="pct"/>
            <w:gridSpan w:val="3"/>
            <w:vMerge/>
            <w:tcBorders>
              <w:top w:val="single" w:sz="4" w:space="0" w:color="auto"/>
              <w:left w:val="single" w:sz="4" w:space="0" w:color="auto"/>
              <w:bottom w:val="single" w:sz="4" w:space="0" w:color="auto"/>
              <w:right w:val="single" w:sz="4" w:space="0" w:color="auto"/>
            </w:tcBorders>
            <w:vAlign w:val="center"/>
            <w:hideMark/>
          </w:tcPr>
          <w:p w14:paraId="13BF3439" w14:textId="77777777" w:rsidR="00486640" w:rsidRPr="00486640" w:rsidRDefault="00486640" w:rsidP="00486640">
            <w:pPr>
              <w:widowControl/>
              <w:jc w:val="left"/>
              <w:rPr>
                <w:rFonts w:ascii="宋体" w:hAnsi="宋体" w:cs="宋体" w:hint="eastAsia"/>
                <w:color w:val="000000"/>
                <w:kern w:val="0"/>
                <w:sz w:val="20"/>
                <w:szCs w:val="20"/>
              </w:rPr>
            </w:pPr>
          </w:p>
        </w:tc>
        <w:tc>
          <w:tcPr>
            <w:tcW w:w="523" w:type="pct"/>
            <w:vMerge/>
            <w:tcBorders>
              <w:top w:val="nil"/>
              <w:left w:val="single" w:sz="4" w:space="0" w:color="auto"/>
              <w:bottom w:val="single" w:sz="4" w:space="0" w:color="auto"/>
              <w:right w:val="single" w:sz="4" w:space="0" w:color="auto"/>
            </w:tcBorders>
            <w:vAlign w:val="center"/>
            <w:hideMark/>
          </w:tcPr>
          <w:p w14:paraId="29433D29" w14:textId="77777777" w:rsidR="00486640" w:rsidRPr="00486640" w:rsidRDefault="00486640" w:rsidP="00486640">
            <w:pPr>
              <w:widowControl/>
              <w:jc w:val="left"/>
              <w:rPr>
                <w:rFonts w:ascii="宋体" w:hAnsi="宋体" w:cs="宋体" w:hint="eastAsia"/>
                <w:color w:val="000000"/>
                <w:kern w:val="0"/>
                <w:sz w:val="20"/>
                <w:szCs w:val="20"/>
              </w:rPr>
            </w:pPr>
          </w:p>
        </w:tc>
        <w:tc>
          <w:tcPr>
            <w:tcW w:w="465" w:type="pct"/>
            <w:vMerge/>
            <w:tcBorders>
              <w:top w:val="nil"/>
              <w:left w:val="single" w:sz="4" w:space="0" w:color="auto"/>
              <w:bottom w:val="single" w:sz="4" w:space="0" w:color="auto"/>
              <w:right w:val="single" w:sz="4" w:space="0" w:color="auto"/>
            </w:tcBorders>
            <w:vAlign w:val="center"/>
            <w:hideMark/>
          </w:tcPr>
          <w:p w14:paraId="138E0831" w14:textId="77777777" w:rsidR="00486640" w:rsidRPr="00486640" w:rsidRDefault="00486640" w:rsidP="00486640">
            <w:pPr>
              <w:widowControl/>
              <w:jc w:val="left"/>
              <w:rPr>
                <w:rFonts w:ascii="宋体" w:hAnsi="宋体" w:cs="宋体" w:hint="eastAsia"/>
                <w:color w:val="000000"/>
                <w:kern w:val="0"/>
                <w:sz w:val="20"/>
                <w:szCs w:val="20"/>
              </w:rPr>
            </w:pPr>
          </w:p>
        </w:tc>
        <w:tc>
          <w:tcPr>
            <w:tcW w:w="569" w:type="pct"/>
            <w:gridSpan w:val="2"/>
            <w:vMerge/>
            <w:tcBorders>
              <w:top w:val="single" w:sz="4" w:space="0" w:color="auto"/>
              <w:left w:val="single" w:sz="4" w:space="0" w:color="auto"/>
              <w:bottom w:val="single" w:sz="4" w:space="0" w:color="auto"/>
              <w:right w:val="single" w:sz="4" w:space="0" w:color="auto"/>
            </w:tcBorders>
            <w:vAlign w:val="center"/>
            <w:hideMark/>
          </w:tcPr>
          <w:p w14:paraId="4ADCFF6A" w14:textId="77777777" w:rsidR="00486640" w:rsidRPr="00486640" w:rsidRDefault="00486640" w:rsidP="00486640">
            <w:pPr>
              <w:widowControl/>
              <w:jc w:val="left"/>
              <w:rPr>
                <w:rFonts w:ascii="宋体" w:hAnsi="宋体" w:cs="宋体" w:hint="eastAsia"/>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hideMark/>
          </w:tcPr>
          <w:p w14:paraId="1B3F6784" w14:textId="77777777" w:rsidR="00486640" w:rsidRPr="00486640" w:rsidRDefault="00486640" w:rsidP="00486640">
            <w:pPr>
              <w:widowControl/>
              <w:jc w:val="left"/>
              <w:rPr>
                <w:rFonts w:ascii="宋体" w:hAnsi="宋体" w:cs="宋体" w:hint="eastAsia"/>
                <w:color w:val="000000"/>
                <w:kern w:val="0"/>
                <w:sz w:val="20"/>
                <w:szCs w:val="20"/>
              </w:rPr>
            </w:pPr>
          </w:p>
        </w:tc>
        <w:tc>
          <w:tcPr>
            <w:tcW w:w="631" w:type="pct"/>
            <w:gridSpan w:val="2"/>
            <w:vMerge/>
            <w:tcBorders>
              <w:top w:val="single" w:sz="4" w:space="0" w:color="auto"/>
              <w:left w:val="single" w:sz="4" w:space="0" w:color="auto"/>
              <w:bottom w:val="single" w:sz="4" w:space="0" w:color="auto"/>
              <w:right w:val="single" w:sz="4" w:space="0" w:color="auto"/>
            </w:tcBorders>
            <w:vAlign w:val="center"/>
            <w:hideMark/>
          </w:tcPr>
          <w:p w14:paraId="6A72FCE8" w14:textId="77777777" w:rsidR="00486640" w:rsidRPr="00486640" w:rsidRDefault="00486640" w:rsidP="00486640">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585D34D5" w14:textId="77777777" w:rsidR="00486640" w:rsidRPr="00486640" w:rsidRDefault="00486640" w:rsidP="00486640">
            <w:pPr>
              <w:widowControl/>
              <w:jc w:val="center"/>
              <w:rPr>
                <w:rFonts w:ascii="宋体" w:hAnsi="宋体" w:cs="宋体" w:hint="eastAsia"/>
                <w:color w:val="000000"/>
                <w:kern w:val="0"/>
                <w:sz w:val="20"/>
                <w:szCs w:val="20"/>
              </w:rPr>
            </w:pPr>
          </w:p>
        </w:tc>
      </w:tr>
      <w:tr w:rsidR="005F5708" w:rsidRPr="00486640" w14:paraId="41CA522E" w14:textId="77777777" w:rsidTr="005F5708">
        <w:trPr>
          <w:trHeight w:val="400"/>
        </w:trPr>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2089A89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年度绩效指标完成情况</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5C15133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产出指标</w:t>
            </w:r>
          </w:p>
        </w:tc>
        <w:tc>
          <w:tcPr>
            <w:tcW w:w="380" w:type="pct"/>
            <w:tcBorders>
              <w:top w:val="nil"/>
              <w:left w:val="nil"/>
              <w:bottom w:val="single" w:sz="4" w:space="0" w:color="auto"/>
              <w:right w:val="single" w:sz="4" w:space="0" w:color="auto"/>
            </w:tcBorders>
            <w:shd w:val="clear" w:color="auto" w:fill="auto"/>
            <w:vAlign w:val="center"/>
            <w:hideMark/>
          </w:tcPr>
          <w:p w14:paraId="2F8E78C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数量指标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7BC1754"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资金涉及单位数量</w:t>
            </w:r>
          </w:p>
        </w:tc>
        <w:tc>
          <w:tcPr>
            <w:tcW w:w="523" w:type="pct"/>
            <w:tcBorders>
              <w:top w:val="nil"/>
              <w:left w:val="nil"/>
              <w:bottom w:val="single" w:sz="4" w:space="0" w:color="auto"/>
              <w:right w:val="single" w:sz="4" w:space="0" w:color="auto"/>
            </w:tcBorders>
            <w:shd w:val="clear" w:color="auto" w:fill="auto"/>
            <w:vAlign w:val="center"/>
            <w:hideMark/>
          </w:tcPr>
          <w:p w14:paraId="55D7AB5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&lt;=12个</w:t>
            </w:r>
          </w:p>
        </w:tc>
        <w:tc>
          <w:tcPr>
            <w:tcW w:w="465" w:type="pct"/>
            <w:tcBorders>
              <w:top w:val="nil"/>
              <w:left w:val="nil"/>
              <w:bottom w:val="single" w:sz="4" w:space="0" w:color="auto"/>
              <w:right w:val="single" w:sz="4" w:space="0" w:color="auto"/>
            </w:tcBorders>
            <w:shd w:val="clear" w:color="auto" w:fill="auto"/>
            <w:vAlign w:val="center"/>
            <w:hideMark/>
          </w:tcPr>
          <w:p w14:paraId="4DD5CAF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=10个</w:t>
            </w:r>
          </w:p>
        </w:tc>
        <w:tc>
          <w:tcPr>
            <w:tcW w:w="569" w:type="pct"/>
            <w:gridSpan w:val="2"/>
            <w:tcBorders>
              <w:top w:val="single" w:sz="4" w:space="0" w:color="auto"/>
              <w:left w:val="nil"/>
              <w:bottom w:val="single" w:sz="4" w:space="0" w:color="auto"/>
              <w:right w:val="single" w:sz="4" w:space="0" w:color="000000"/>
            </w:tcBorders>
            <w:shd w:val="clear" w:color="auto" w:fill="auto"/>
            <w:vAlign w:val="center"/>
            <w:hideMark/>
          </w:tcPr>
          <w:p w14:paraId="1DD7C70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79FA85C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11.66</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1AEBB66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剩余资金财政已收回</w:t>
            </w:r>
          </w:p>
        </w:tc>
        <w:tc>
          <w:tcPr>
            <w:tcW w:w="88" w:type="pct"/>
            <w:vAlign w:val="center"/>
            <w:hideMark/>
          </w:tcPr>
          <w:p w14:paraId="5FC27333" w14:textId="77777777" w:rsidR="00486640" w:rsidRPr="00486640" w:rsidRDefault="00486640" w:rsidP="00486640">
            <w:pPr>
              <w:widowControl/>
              <w:jc w:val="left"/>
              <w:rPr>
                <w:rFonts w:eastAsia="Times New Roman"/>
                <w:kern w:val="0"/>
                <w:sz w:val="20"/>
                <w:szCs w:val="20"/>
              </w:rPr>
            </w:pPr>
          </w:p>
        </w:tc>
      </w:tr>
      <w:tr w:rsidR="005F5708" w:rsidRPr="00486640" w14:paraId="0E0C8580" w14:textId="77777777" w:rsidTr="005F5708">
        <w:trPr>
          <w:trHeight w:val="400"/>
        </w:trPr>
        <w:tc>
          <w:tcPr>
            <w:tcW w:w="375" w:type="pct"/>
            <w:vMerge/>
            <w:tcBorders>
              <w:top w:val="nil"/>
              <w:left w:val="single" w:sz="4" w:space="0" w:color="auto"/>
              <w:bottom w:val="single" w:sz="4" w:space="0" w:color="auto"/>
              <w:right w:val="single" w:sz="4" w:space="0" w:color="auto"/>
            </w:tcBorders>
            <w:vAlign w:val="center"/>
            <w:hideMark/>
          </w:tcPr>
          <w:p w14:paraId="09BF82B6"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130624FC" w14:textId="77777777" w:rsidR="00486640" w:rsidRPr="00486640" w:rsidRDefault="00486640" w:rsidP="00486640">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6DC5991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08F9E8A"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购买相关物品质量合格率</w:t>
            </w:r>
          </w:p>
        </w:tc>
        <w:tc>
          <w:tcPr>
            <w:tcW w:w="523" w:type="pct"/>
            <w:tcBorders>
              <w:top w:val="nil"/>
              <w:left w:val="nil"/>
              <w:bottom w:val="single" w:sz="4" w:space="0" w:color="auto"/>
              <w:right w:val="single" w:sz="4" w:space="0" w:color="auto"/>
            </w:tcBorders>
            <w:shd w:val="clear" w:color="auto" w:fill="auto"/>
            <w:vAlign w:val="center"/>
            <w:hideMark/>
          </w:tcPr>
          <w:p w14:paraId="30C1E62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65" w:type="pct"/>
            <w:tcBorders>
              <w:top w:val="nil"/>
              <w:left w:val="nil"/>
              <w:bottom w:val="single" w:sz="4" w:space="0" w:color="auto"/>
              <w:right w:val="single" w:sz="4" w:space="0" w:color="auto"/>
            </w:tcBorders>
            <w:shd w:val="clear" w:color="auto" w:fill="auto"/>
            <w:vAlign w:val="center"/>
            <w:hideMark/>
          </w:tcPr>
          <w:p w14:paraId="19A8489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69" w:type="pct"/>
            <w:gridSpan w:val="2"/>
            <w:tcBorders>
              <w:top w:val="single" w:sz="4" w:space="0" w:color="auto"/>
              <w:left w:val="nil"/>
              <w:bottom w:val="single" w:sz="4" w:space="0" w:color="auto"/>
              <w:right w:val="single" w:sz="4" w:space="0" w:color="000000"/>
            </w:tcBorders>
            <w:shd w:val="clear" w:color="auto" w:fill="auto"/>
            <w:vAlign w:val="center"/>
            <w:hideMark/>
          </w:tcPr>
          <w:p w14:paraId="67F535B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451BD46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57AF479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7A5AF240" w14:textId="77777777" w:rsidR="00486640" w:rsidRPr="00486640" w:rsidRDefault="00486640" w:rsidP="00486640">
            <w:pPr>
              <w:widowControl/>
              <w:jc w:val="left"/>
              <w:rPr>
                <w:rFonts w:eastAsia="Times New Roman"/>
                <w:kern w:val="0"/>
                <w:sz w:val="20"/>
                <w:szCs w:val="20"/>
              </w:rPr>
            </w:pPr>
          </w:p>
        </w:tc>
      </w:tr>
      <w:tr w:rsidR="005F5708" w:rsidRPr="00486640" w14:paraId="01F2B90A" w14:textId="77777777" w:rsidTr="005F5708">
        <w:trPr>
          <w:trHeight w:val="400"/>
        </w:trPr>
        <w:tc>
          <w:tcPr>
            <w:tcW w:w="375" w:type="pct"/>
            <w:vMerge/>
            <w:tcBorders>
              <w:top w:val="nil"/>
              <w:left w:val="single" w:sz="4" w:space="0" w:color="auto"/>
              <w:bottom w:val="single" w:sz="4" w:space="0" w:color="auto"/>
              <w:right w:val="single" w:sz="4" w:space="0" w:color="auto"/>
            </w:tcBorders>
            <w:vAlign w:val="center"/>
            <w:hideMark/>
          </w:tcPr>
          <w:p w14:paraId="116A49E8"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35A20AEB" w14:textId="77777777" w:rsidR="00486640" w:rsidRPr="00486640" w:rsidRDefault="00486640" w:rsidP="00486640">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2489B7B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时效指标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2596887"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资金拨付及时率（%）</w:t>
            </w:r>
          </w:p>
        </w:tc>
        <w:tc>
          <w:tcPr>
            <w:tcW w:w="523" w:type="pct"/>
            <w:tcBorders>
              <w:top w:val="nil"/>
              <w:left w:val="nil"/>
              <w:bottom w:val="single" w:sz="4" w:space="0" w:color="auto"/>
              <w:right w:val="single" w:sz="4" w:space="0" w:color="auto"/>
            </w:tcBorders>
            <w:shd w:val="clear" w:color="auto" w:fill="auto"/>
            <w:vAlign w:val="center"/>
            <w:hideMark/>
          </w:tcPr>
          <w:p w14:paraId="4B0BF1B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65" w:type="pct"/>
            <w:tcBorders>
              <w:top w:val="nil"/>
              <w:left w:val="nil"/>
              <w:bottom w:val="single" w:sz="4" w:space="0" w:color="auto"/>
              <w:right w:val="single" w:sz="4" w:space="0" w:color="auto"/>
            </w:tcBorders>
            <w:shd w:val="clear" w:color="auto" w:fill="auto"/>
            <w:vAlign w:val="center"/>
            <w:hideMark/>
          </w:tcPr>
          <w:p w14:paraId="2444B7D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69" w:type="pct"/>
            <w:gridSpan w:val="2"/>
            <w:tcBorders>
              <w:top w:val="single" w:sz="4" w:space="0" w:color="auto"/>
              <w:left w:val="nil"/>
              <w:bottom w:val="single" w:sz="4" w:space="0" w:color="auto"/>
              <w:right w:val="single" w:sz="4" w:space="0" w:color="000000"/>
            </w:tcBorders>
            <w:shd w:val="clear" w:color="auto" w:fill="auto"/>
            <w:vAlign w:val="center"/>
            <w:hideMark/>
          </w:tcPr>
          <w:p w14:paraId="7B4CD1E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4D1E346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1ACC71F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303BD1F7" w14:textId="77777777" w:rsidR="00486640" w:rsidRPr="00486640" w:rsidRDefault="00486640" w:rsidP="00486640">
            <w:pPr>
              <w:widowControl/>
              <w:jc w:val="left"/>
              <w:rPr>
                <w:rFonts w:eastAsia="Times New Roman"/>
                <w:kern w:val="0"/>
                <w:sz w:val="20"/>
                <w:szCs w:val="20"/>
              </w:rPr>
            </w:pPr>
          </w:p>
        </w:tc>
      </w:tr>
      <w:tr w:rsidR="005F5708" w:rsidRPr="00486640" w14:paraId="7A569024" w14:textId="77777777" w:rsidTr="005F5708">
        <w:trPr>
          <w:trHeight w:val="400"/>
        </w:trPr>
        <w:tc>
          <w:tcPr>
            <w:tcW w:w="375" w:type="pct"/>
            <w:vMerge/>
            <w:tcBorders>
              <w:top w:val="nil"/>
              <w:left w:val="single" w:sz="4" w:space="0" w:color="auto"/>
              <w:bottom w:val="single" w:sz="4" w:space="0" w:color="auto"/>
              <w:right w:val="single" w:sz="4" w:space="0" w:color="auto"/>
            </w:tcBorders>
            <w:vAlign w:val="center"/>
            <w:hideMark/>
          </w:tcPr>
          <w:p w14:paraId="57B172F9"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4D94991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成本指标</w:t>
            </w:r>
          </w:p>
        </w:tc>
        <w:tc>
          <w:tcPr>
            <w:tcW w:w="380" w:type="pct"/>
            <w:tcBorders>
              <w:top w:val="nil"/>
              <w:left w:val="nil"/>
              <w:bottom w:val="single" w:sz="4" w:space="0" w:color="auto"/>
              <w:right w:val="single" w:sz="4" w:space="0" w:color="auto"/>
            </w:tcBorders>
            <w:shd w:val="clear" w:color="auto" w:fill="auto"/>
            <w:vAlign w:val="center"/>
            <w:hideMark/>
          </w:tcPr>
          <w:p w14:paraId="58C2080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6BA09D9"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1个社区使用额度</w:t>
            </w:r>
          </w:p>
        </w:tc>
        <w:tc>
          <w:tcPr>
            <w:tcW w:w="523" w:type="pct"/>
            <w:tcBorders>
              <w:top w:val="nil"/>
              <w:left w:val="nil"/>
              <w:bottom w:val="single" w:sz="4" w:space="0" w:color="auto"/>
              <w:right w:val="single" w:sz="4" w:space="0" w:color="auto"/>
            </w:tcBorders>
            <w:shd w:val="clear" w:color="auto" w:fill="auto"/>
            <w:vAlign w:val="center"/>
            <w:hideMark/>
          </w:tcPr>
          <w:p w14:paraId="4A188A7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&lt;=1.4万元</w:t>
            </w:r>
          </w:p>
        </w:tc>
        <w:tc>
          <w:tcPr>
            <w:tcW w:w="465" w:type="pct"/>
            <w:tcBorders>
              <w:top w:val="nil"/>
              <w:left w:val="nil"/>
              <w:bottom w:val="single" w:sz="4" w:space="0" w:color="auto"/>
              <w:right w:val="single" w:sz="4" w:space="0" w:color="auto"/>
            </w:tcBorders>
            <w:shd w:val="clear" w:color="auto" w:fill="auto"/>
            <w:vAlign w:val="center"/>
            <w:hideMark/>
          </w:tcPr>
          <w:p w14:paraId="2A85FA9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=1.4万元</w:t>
            </w:r>
          </w:p>
        </w:tc>
        <w:tc>
          <w:tcPr>
            <w:tcW w:w="569" w:type="pct"/>
            <w:gridSpan w:val="2"/>
            <w:tcBorders>
              <w:top w:val="single" w:sz="4" w:space="0" w:color="auto"/>
              <w:left w:val="nil"/>
              <w:bottom w:val="single" w:sz="4" w:space="0" w:color="auto"/>
              <w:right w:val="single" w:sz="4" w:space="0" w:color="000000"/>
            </w:tcBorders>
            <w:shd w:val="clear" w:color="auto" w:fill="auto"/>
            <w:vAlign w:val="center"/>
            <w:hideMark/>
          </w:tcPr>
          <w:p w14:paraId="70EC0FA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2B2189D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40B1762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730DFAAC" w14:textId="77777777" w:rsidR="00486640" w:rsidRPr="00486640" w:rsidRDefault="00486640" w:rsidP="00486640">
            <w:pPr>
              <w:widowControl/>
              <w:jc w:val="left"/>
              <w:rPr>
                <w:rFonts w:eastAsia="Times New Roman"/>
                <w:kern w:val="0"/>
                <w:sz w:val="20"/>
                <w:szCs w:val="20"/>
              </w:rPr>
            </w:pPr>
          </w:p>
        </w:tc>
      </w:tr>
      <w:tr w:rsidR="005F5708" w:rsidRPr="00486640" w14:paraId="74E3D2FE" w14:textId="77777777" w:rsidTr="005F5708">
        <w:trPr>
          <w:trHeight w:val="400"/>
        </w:trPr>
        <w:tc>
          <w:tcPr>
            <w:tcW w:w="375" w:type="pct"/>
            <w:vMerge/>
            <w:tcBorders>
              <w:top w:val="nil"/>
              <w:left w:val="single" w:sz="4" w:space="0" w:color="auto"/>
              <w:bottom w:val="single" w:sz="4" w:space="0" w:color="auto"/>
              <w:right w:val="single" w:sz="4" w:space="0" w:color="auto"/>
            </w:tcBorders>
            <w:vAlign w:val="center"/>
            <w:hideMark/>
          </w:tcPr>
          <w:p w14:paraId="65E4B86D"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12841779" w14:textId="77777777" w:rsidR="00486640" w:rsidRPr="00486640" w:rsidRDefault="00486640" w:rsidP="00486640">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708549A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468986A"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3个社区使用额度</w:t>
            </w:r>
          </w:p>
        </w:tc>
        <w:tc>
          <w:tcPr>
            <w:tcW w:w="523" w:type="pct"/>
            <w:tcBorders>
              <w:top w:val="nil"/>
              <w:left w:val="nil"/>
              <w:bottom w:val="single" w:sz="4" w:space="0" w:color="auto"/>
              <w:right w:val="single" w:sz="4" w:space="0" w:color="auto"/>
            </w:tcBorders>
            <w:shd w:val="clear" w:color="auto" w:fill="auto"/>
            <w:vAlign w:val="center"/>
            <w:hideMark/>
          </w:tcPr>
          <w:p w14:paraId="7BABEC4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&lt;=3万元</w:t>
            </w:r>
          </w:p>
        </w:tc>
        <w:tc>
          <w:tcPr>
            <w:tcW w:w="465" w:type="pct"/>
            <w:tcBorders>
              <w:top w:val="nil"/>
              <w:left w:val="nil"/>
              <w:bottom w:val="single" w:sz="4" w:space="0" w:color="auto"/>
              <w:right w:val="single" w:sz="4" w:space="0" w:color="auto"/>
            </w:tcBorders>
            <w:shd w:val="clear" w:color="auto" w:fill="auto"/>
            <w:vAlign w:val="center"/>
            <w:hideMark/>
          </w:tcPr>
          <w:p w14:paraId="0D9359F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=1.65万元</w:t>
            </w:r>
          </w:p>
        </w:tc>
        <w:tc>
          <w:tcPr>
            <w:tcW w:w="569" w:type="pct"/>
            <w:gridSpan w:val="2"/>
            <w:tcBorders>
              <w:top w:val="single" w:sz="4" w:space="0" w:color="auto"/>
              <w:left w:val="nil"/>
              <w:bottom w:val="single" w:sz="4" w:space="0" w:color="auto"/>
              <w:right w:val="single" w:sz="4" w:space="0" w:color="000000"/>
            </w:tcBorders>
            <w:shd w:val="clear" w:color="auto" w:fill="auto"/>
            <w:vAlign w:val="center"/>
            <w:hideMark/>
          </w:tcPr>
          <w:p w14:paraId="68EF6FB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449D732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6758924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剩余资金财政已收回</w:t>
            </w:r>
          </w:p>
        </w:tc>
        <w:tc>
          <w:tcPr>
            <w:tcW w:w="88" w:type="pct"/>
            <w:vAlign w:val="center"/>
            <w:hideMark/>
          </w:tcPr>
          <w:p w14:paraId="4BF0EDE9" w14:textId="77777777" w:rsidR="00486640" w:rsidRPr="00486640" w:rsidRDefault="00486640" w:rsidP="00486640">
            <w:pPr>
              <w:widowControl/>
              <w:jc w:val="left"/>
              <w:rPr>
                <w:rFonts w:eastAsia="Times New Roman"/>
                <w:kern w:val="0"/>
                <w:sz w:val="20"/>
                <w:szCs w:val="20"/>
              </w:rPr>
            </w:pPr>
          </w:p>
        </w:tc>
      </w:tr>
      <w:tr w:rsidR="005F5708" w:rsidRPr="00486640" w14:paraId="76C66ACE" w14:textId="77777777" w:rsidTr="005F5708">
        <w:trPr>
          <w:trHeight w:val="400"/>
        </w:trPr>
        <w:tc>
          <w:tcPr>
            <w:tcW w:w="375" w:type="pct"/>
            <w:vMerge/>
            <w:tcBorders>
              <w:top w:val="nil"/>
              <w:left w:val="single" w:sz="4" w:space="0" w:color="auto"/>
              <w:bottom w:val="single" w:sz="4" w:space="0" w:color="auto"/>
              <w:right w:val="single" w:sz="4" w:space="0" w:color="auto"/>
            </w:tcBorders>
            <w:vAlign w:val="center"/>
            <w:hideMark/>
          </w:tcPr>
          <w:p w14:paraId="632241D3"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344416B1" w14:textId="77777777" w:rsidR="00486640" w:rsidRPr="00486640" w:rsidRDefault="00486640" w:rsidP="00486640">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3327526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690110F"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2个社区使用额度</w:t>
            </w:r>
          </w:p>
        </w:tc>
        <w:tc>
          <w:tcPr>
            <w:tcW w:w="523" w:type="pct"/>
            <w:tcBorders>
              <w:top w:val="nil"/>
              <w:left w:val="nil"/>
              <w:bottom w:val="single" w:sz="4" w:space="0" w:color="auto"/>
              <w:right w:val="single" w:sz="4" w:space="0" w:color="auto"/>
            </w:tcBorders>
            <w:shd w:val="clear" w:color="auto" w:fill="auto"/>
            <w:vAlign w:val="center"/>
            <w:hideMark/>
          </w:tcPr>
          <w:p w14:paraId="5FEB1A4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&lt;=1.8万元</w:t>
            </w:r>
          </w:p>
        </w:tc>
        <w:tc>
          <w:tcPr>
            <w:tcW w:w="465" w:type="pct"/>
            <w:tcBorders>
              <w:top w:val="nil"/>
              <w:left w:val="nil"/>
              <w:bottom w:val="single" w:sz="4" w:space="0" w:color="auto"/>
              <w:right w:val="single" w:sz="4" w:space="0" w:color="auto"/>
            </w:tcBorders>
            <w:shd w:val="clear" w:color="auto" w:fill="auto"/>
            <w:vAlign w:val="center"/>
            <w:hideMark/>
          </w:tcPr>
          <w:p w14:paraId="595D027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=1.58万元</w:t>
            </w:r>
          </w:p>
        </w:tc>
        <w:tc>
          <w:tcPr>
            <w:tcW w:w="569" w:type="pct"/>
            <w:gridSpan w:val="2"/>
            <w:tcBorders>
              <w:top w:val="single" w:sz="4" w:space="0" w:color="auto"/>
              <w:left w:val="nil"/>
              <w:bottom w:val="single" w:sz="4" w:space="0" w:color="auto"/>
              <w:right w:val="single" w:sz="4" w:space="0" w:color="000000"/>
            </w:tcBorders>
            <w:shd w:val="clear" w:color="auto" w:fill="auto"/>
            <w:vAlign w:val="center"/>
            <w:hideMark/>
          </w:tcPr>
          <w:p w14:paraId="6034912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5BB1840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2.06</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4422A18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剩余资金财政已收回</w:t>
            </w:r>
          </w:p>
        </w:tc>
        <w:tc>
          <w:tcPr>
            <w:tcW w:w="88" w:type="pct"/>
            <w:vAlign w:val="center"/>
            <w:hideMark/>
          </w:tcPr>
          <w:p w14:paraId="7F9AF56E" w14:textId="77777777" w:rsidR="00486640" w:rsidRPr="00486640" w:rsidRDefault="00486640" w:rsidP="00486640">
            <w:pPr>
              <w:widowControl/>
              <w:jc w:val="left"/>
              <w:rPr>
                <w:rFonts w:eastAsia="Times New Roman"/>
                <w:kern w:val="0"/>
                <w:sz w:val="20"/>
                <w:szCs w:val="20"/>
              </w:rPr>
            </w:pPr>
          </w:p>
        </w:tc>
      </w:tr>
      <w:tr w:rsidR="005F5708" w:rsidRPr="00486640" w14:paraId="530CD42D" w14:textId="77777777" w:rsidTr="005F5708">
        <w:trPr>
          <w:trHeight w:val="400"/>
        </w:trPr>
        <w:tc>
          <w:tcPr>
            <w:tcW w:w="375" w:type="pct"/>
            <w:vMerge/>
            <w:tcBorders>
              <w:top w:val="nil"/>
              <w:left w:val="single" w:sz="4" w:space="0" w:color="auto"/>
              <w:bottom w:val="single" w:sz="4" w:space="0" w:color="auto"/>
              <w:right w:val="single" w:sz="4" w:space="0" w:color="auto"/>
            </w:tcBorders>
            <w:vAlign w:val="center"/>
            <w:hideMark/>
          </w:tcPr>
          <w:p w14:paraId="34FC45C4"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4D0D3D74" w14:textId="77777777" w:rsidR="00486640" w:rsidRPr="00486640" w:rsidRDefault="00486640" w:rsidP="00486640">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0FFB6F6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BED50E1"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2个社区使用金额</w:t>
            </w:r>
          </w:p>
        </w:tc>
        <w:tc>
          <w:tcPr>
            <w:tcW w:w="523" w:type="pct"/>
            <w:tcBorders>
              <w:top w:val="nil"/>
              <w:left w:val="nil"/>
              <w:bottom w:val="single" w:sz="4" w:space="0" w:color="auto"/>
              <w:right w:val="single" w:sz="4" w:space="0" w:color="auto"/>
            </w:tcBorders>
            <w:shd w:val="clear" w:color="auto" w:fill="auto"/>
            <w:vAlign w:val="center"/>
            <w:hideMark/>
          </w:tcPr>
          <w:p w14:paraId="1A44A3C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&lt;=1.4万元</w:t>
            </w:r>
          </w:p>
        </w:tc>
        <w:tc>
          <w:tcPr>
            <w:tcW w:w="465" w:type="pct"/>
            <w:tcBorders>
              <w:top w:val="nil"/>
              <w:left w:val="nil"/>
              <w:bottom w:val="single" w:sz="4" w:space="0" w:color="auto"/>
              <w:right w:val="single" w:sz="4" w:space="0" w:color="auto"/>
            </w:tcBorders>
            <w:shd w:val="clear" w:color="auto" w:fill="auto"/>
            <w:vAlign w:val="center"/>
            <w:hideMark/>
          </w:tcPr>
          <w:p w14:paraId="564AD8B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=1.1万元</w:t>
            </w:r>
          </w:p>
        </w:tc>
        <w:tc>
          <w:tcPr>
            <w:tcW w:w="569" w:type="pct"/>
            <w:gridSpan w:val="2"/>
            <w:tcBorders>
              <w:top w:val="single" w:sz="4" w:space="0" w:color="auto"/>
              <w:left w:val="nil"/>
              <w:bottom w:val="single" w:sz="4" w:space="0" w:color="auto"/>
              <w:right w:val="single" w:sz="4" w:space="0" w:color="000000"/>
            </w:tcBorders>
            <w:shd w:val="clear" w:color="auto" w:fill="auto"/>
            <w:vAlign w:val="center"/>
            <w:hideMark/>
          </w:tcPr>
          <w:p w14:paraId="1067ACE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7461195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1.41</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4C172A3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剩余资金财政已收回</w:t>
            </w:r>
          </w:p>
        </w:tc>
        <w:tc>
          <w:tcPr>
            <w:tcW w:w="88" w:type="pct"/>
            <w:vAlign w:val="center"/>
            <w:hideMark/>
          </w:tcPr>
          <w:p w14:paraId="2FBBCF4F" w14:textId="77777777" w:rsidR="00486640" w:rsidRPr="00486640" w:rsidRDefault="00486640" w:rsidP="00486640">
            <w:pPr>
              <w:widowControl/>
              <w:jc w:val="left"/>
              <w:rPr>
                <w:rFonts w:eastAsia="Times New Roman"/>
                <w:kern w:val="0"/>
                <w:sz w:val="20"/>
                <w:szCs w:val="20"/>
              </w:rPr>
            </w:pPr>
          </w:p>
        </w:tc>
      </w:tr>
      <w:tr w:rsidR="005F5708" w:rsidRPr="00486640" w14:paraId="4A901088" w14:textId="77777777" w:rsidTr="005F5708">
        <w:trPr>
          <w:trHeight w:val="400"/>
        </w:trPr>
        <w:tc>
          <w:tcPr>
            <w:tcW w:w="375" w:type="pct"/>
            <w:vMerge/>
            <w:tcBorders>
              <w:top w:val="nil"/>
              <w:left w:val="single" w:sz="4" w:space="0" w:color="auto"/>
              <w:bottom w:val="single" w:sz="4" w:space="0" w:color="auto"/>
              <w:right w:val="single" w:sz="4" w:space="0" w:color="auto"/>
            </w:tcBorders>
            <w:vAlign w:val="center"/>
            <w:hideMark/>
          </w:tcPr>
          <w:p w14:paraId="2E34B151"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36834AA4" w14:textId="77777777" w:rsidR="00486640" w:rsidRPr="00486640" w:rsidRDefault="00486640" w:rsidP="00486640">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65D343B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4DA21B7"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2个社区使用数额</w:t>
            </w:r>
          </w:p>
        </w:tc>
        <w:tc>
          <w:tcPr>
            <w:tcW w:w="523" w:type="pct"/>
            <w:tcBorders>
              <w:top w:val="nil"/>
              <w:left w:val="nil"/>
              <w:bottom w:val="single" w:sz="4" w:space="0" w:color="auto"/>
              <w:right w:val="single" w:sz="4" w:space="0" w:color="auto"/>
            </w:tcBorders>
            <w:shd w:val="clear" w:color="auto" w:fill="auto"/>
            <w:vAlign w:val="center"/>
            <w:hideMark/>
          </w:tcPr>
          <w:p w14:paraId="6F4C5FF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&lt;=1.3万元</w:t>
            </w:r>
          </w:p>
        </w:tc>
        <w:tc>
          <w:tcPr>
            <w:tcW w:w="465" w:type="pct"/>
            <w:tcBorders>
              <w:top w:val="nil"/>
              <w:left w:val="nil"/>
              <w:bottom w:val="single" w:sz="4" w:space="0" w:color="auto"/>
              <w:right w:val="single" w:sz="4" w:space="0" w:color="auto"/>
            </w:tcBorders>
            <w:shd w:val="clear" w:color="auto" w:fill="auto"/>
            <w:vAlign w:val="center"/>
            <w:hideMark/>
          </w:tcPr>
          <w:p w14:paraId="6009812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=0.68万元</w:t>
            </w:r>
          </w:p>
        </w:tc>
        <w:tc>
          <w:tcPr>
            <w:tcW w:w="569" w:type="pct"/>
            <w:gridSpan w:val="2"/>
            <w:tcBorders>
              <w:top w:val="single" w:sz="4" w:space="0" w:color="auto"/>
              <w:left w:val="nil"/>
              <w:bottom w:val="single" w:sz="4" w:space="0" w:color="auto"/>
              <w:right w:val="single" w:sz="4" w:space="0" w:color="000000"/>
            </w:tcBorders>
            <w:shd w:val="clear" w:color="auto" w:fill="auto"/>
            <w:vAlign w:val="center"/>
            <w:hideMark/>
          </w:tcPr>
          <w:p w14:paraId="67ABD46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4601936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45815BB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剩余资金财政已收回</w:t>
            </w:r>
          </w:p>
        </w:tc>
        <w:tc>
          <w:tcPr>
            <w:tcW w:w="88" w:type="pct"/>
            <w:vAlign w:val="center"/>
            <w:hideMark/>
          </w:tcPr>
          <w:p w14:paraId="0EA77DC1" w14:textId="77777777" w:rsidR="00486640" w:rsidRPr="00486640" w:rsidRDefault="00486640" w:rsidP="00486640">
            <w:pPr>
              <w:widowControl/>
              <w:jc w:val="left"/>
              <w:rPr>
                <w:rFonts w:eastAsia="Times New Roman"/>
                <w:kern w:val="0"/>
                <w:sz w:val="20"/>
                <w:szCs w:val="20"/>
              </w:rPr>
            </w:pPr>
          </w:p>
        </w:tc>
      </w:tr>
      <w:tr w:rsidR="005F5708" w:rsidRPr="00486640" w14:paraId="7B686BB1" w14:textId="77777777" w:rsidTr="005F5708">
        <w:trPr>
          <w:trHeight w:val="400"/>
        </w:trPr>
        <w:tc>
          <w:tcPr>
            <w:tcW w:w="375" w:type="pct"/>
            <w:vMerge/>
            <w:tcBorders>
              <w:top w:val="nil"/>
              <w:left w:val="single" w:sz="4" w:space="0" w:color="auto"/>
              <w:bottom w:val="single" w:sz="4" w:space="0" w:color="auto"/>
              <w:right w:val="single" w:sz="4" w:space="0" w:color="auto"/>
            </w:tcBorders>
            <w:vAlign w:val="center"/>
            <w:hideMark/>
          </w:tcPr>
          <w:p w14:paraId="13D70CD2"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3C139ED8" w14:textId="77777777" w:rsidR="00486640" w:rsidRPr="00486640" w:rsidRDefault="00486640" w:rsidP="00486640">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57C1940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8594017"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1个社区使用金额</w:t>
            </w:r>
          </w:p>
        </w:tc>
        <w:tc>
          <w:tcPr>
            <w:tcW w:w="523" w:type="pct"/>
            <w:tcBorders>
              <w:top w:val="nil"/>
              <w:left w:val="nil"/>
              <w:bottom w:val="single" w:sz="4" w:space="0" w:color="auto"/>
              <w:right w:val="single" w:sz="4" w:space="0" w:color="auto"/>
            </w:tcBorders>
            <w:shd w:val="clear" w:color="auto" w:fill="auto"/>
            <w:vAlign w:val="center"/>
            <w:hideMark/>
          </w:tcPr>
          <w:p w14:paraId="52FC80E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&lt;=0.6万元</w:t>
            </w:r>
          </w:p>
        </w:tc>
        <w:tc>
          <w:tcPr>
            <w:tcW w:w="465" w:type="pct"/>
            <w:tcBorders>
              <w:top w:val="nil"/>
              <w:left w:val="nil"/>
              <w:bottom w:val="single" w:sz="4" w:space="0" w:color="auto"/>
              <w:right w:val="single" w:sz="4" w:space="0" w:color="auto"/>
            </w:tcBorders>
            <w:shd w:val="clear" w:color="auto" w:fill="auto"/>
            <w:vAlign w:val="center"/>
            <w:hideMark/>
          </w:tcPr>
          <w:p w14:paraId="3BE91F5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=0.6万元</w:t>
            </w:r>
          </w:p>
        </w:tc>
        <w:tc>
          <w:tcPr>
            <w:tcW w:w="569" w:type="pct"/>
            <w:gridSpan w:val="2"/>
            <w:tcBorders>
              <w:top w:val="single" w:sz="4" w:space="0" w:color="auto"/>
              <w:left w:val="nil"/>
              <w:bottom w:val="single" w:sz="4" w:space="0" w:color="auto"/>
              <w:right w:val="single" w:sz="4" w:space="0" w:color="000000"/>
            </w:tcBorders>
            <w:shd w:val="clear" w:color="auto" w:fill="auto"/>
            <w:vAlign w:val="center"/>
            <w:hideMark/>
          </w:tcPr>
          <w:p w14:paraId="796514A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35D5B9F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634BD8D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FCBE04A" w14:textId="77777777" w:rsidR="00486640" w:rsidRPr="00486640" w:rsidRDefault="00486640" w:rsidP="00486640">
            <w:pPr>
              <w:widowControl/>
              <w:jc w:val="left"/>
              <w:rPr>
                <w:rFonts w:eastAsia="Times New Roman"/>
                <w:kern w:val="0"/>
                <w:sz w:val="20"/>
                <w:szCs w:val="20"/>
              </w:rPr>
            </w:pPr>
          </w:p>
        </w:tc>
      </w:tr>
      <w:tr w:rsidR="005F5708" w:rsidRPr="00486640" w14:paraId="622E370C" w14:textId="77777777" w:rsidTr="005F5708">
        <w:trPr>
          <w:trHeight w:val="400"/>
        </w:trPr>
        <w:tc>
          <w:tcPr>
            <w:tcW w:w="375" w:type="pct"/>
            <w:vMerge/>
            <w:tcBorders>
              <w:top w:val="nil"/>
              <w:left w:val="single" w:sz="4" w:space="0" w:color="auto"/>
              <w:bottom w:val="single" w:sz="4" w:space="0" w:color="auto"/>
              <w:right w:val="single" w:sz="4" w:space="0" w:color="auto"/>
            </w:tcBorders>
            <w:vAlign w:val="center"/>
            <w:hideMark/>
          </w:tcPr>
          <w:p w14:paraId="6FF86C65"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28634BB7" w14:textId="77777777" w:rsidR="00486640" w:rsidRPr="00486640" w:rsidRDefault="00486640" w:rsidP="00486640">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045C6A0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85D1B89"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1个社区使用数额</w:t>
            </w:r>
          </w:p>
        </w:tc>
        <w:tc>
          <w:tcPr>
            <w:tcW w:w="523" w:type="pct"/>
            <w:tcBorders>
              <w:top w:val="nil"/>
              <w:left w:val="nil"/>
              <w:bottom w:val="single" w:sz="4" w:space="0" w:color="auto"/>
              <w:right w:val="single" w:sz="4" w:space="0" w:color="auto"/>
            </w:tcBorders>
            <w:shd w:val="clear" w:color="auto" w:fill="auto"/>
            <w:vAlign w:val="center"/>
            <w:hideMark/>
          </w:tcPr>
          <w:p w14:paraId="56F6340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&lt;=0.5万元</w:t>
            </w:r>
          </w:p>
        </w:tc>
        <w:tc>
          <w:tcPr>
            <w:tcW w:w="465" w:type="pct"/>
            <w:tcBorders>
              <w:top w:val="nil"/>
              <w:left w:val="nil"/>
              <w:bottom w:val="single" w:sz="4" w:space="0" w:color="auto"/>
              <w:right w:val="single" w:sz="4" w:space="0" w:color="auto"/>
            </w:tcBorders>
            <w:shd w:val="clear" w:color="auto" w:fill="auto"/>
            <w:vAlign w:val="center"/>
            <w:hideMark/>
          </w:tcPr>
          <w:p w14:paraId="3E37DC6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=0万元</w:t>
            </w:r>
          </w:p>
        </w:tc>
        <w:tc>
          <w:tcPr>
            <w:tcW w:w="569" w:type="pct"/>
            <w:gridSpan w:val="2"/>
            <w:tcBorders>
              <w:top w:val="single" w:sz="4" w:space="0" w:color="auto"/>
              <w:left w:val="nil"/>
              <w:bottom w:val="single" w:sz="4" w:space="0" w:color="auto"/>
              <w:right w:val="single" w:sz="4" w:space="0" w:color="000000"/>
            </w:tcBorders>
            <w:shd w:val="clear" w:color="auto" w:fill="auto"/>
            <w:vAlign w:val="center"/>
            <w:hideMark/>
          </w:tcPr>
          <w:p w14:paraId="000EEA5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574077F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5F47750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剩余资金财政已收回</w:t>
            </w:r>
          </w:p>
        </w:tc>
        <w:tc>
          <w:tcPr>
            <w:tcW w:w="88" w:type="pct"/>
            <w:vAlign w:val="center"/>
            <w:hideMark/>
          </w:tcPr>
          <w:p w14:paraId="536198C2" w14:textId="77777777" w:rsidR="00486640" w:rsidRPr="00486640" w:rsidRDefault="00486640" w:rsidP="00486640">
            <w:pPr>
              <w:widowControl/>
              <w:jc w:val="left"/>
              <w:rPr>
                <w:rFonts w:eastAsia="Times New Roman"/>
                <w:kern w:val="0"/>
                <w:sz w:val="20"/>
                <w:szCs w:val="20"/>
              </w:rPr>
            </w:pPr>
          </w:p>
        </w:tc>
      </w:tr>
      <w:tr w:rsidR="005F5708" w:rsidRPr="00486640" w14:paraId="7144EF5F" w14:textId="77777777" w:rsidTr="005F5708">
        <w:trPr>
          <w:trHeight w:val="400"/>
        </w:trPr>
        <w:tc>
          <w:tcPr>
            <w:tcW w:w="375" w:type="pct"/>
            <w:vMerge/>
            <w:tcBorders>
              <w:top w:val="nil"/>
              <w:left w:val="single" w:sz="4" w:space="0" w:color="auto"/>
              <w:bottom w:val="single" w:sz="4" w:space="0" w:color="auto"/>
              <w:right w:val="single" w:sz="4" w:space="0" w:color="auto"/>
            </w:tcBorders>
            <w:vAlign w:val="center"/>
            <w:hideMark/>
          </w:tcPr>
          <w:p w14:paraId="2202A8C5"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5B114623" w14:textId="77777777" w:rsidR="00486640" w:rsidRPr="00486640" w:rsidRDefault="00486640" w:rsidP="00486640">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40BC8BE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4EDE14"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hideMark/>
          </w:tcPr>
          <w:p w14:paraId="18AA669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65" w:type="pct"/>
            <w:tcBorders>
              <w:top w:val="nil"/>
              <w:left w:val="nil"/>
              <w:bottom w:val="single" w:sz="4" w:space="0" w:color="auto"/>
              <w:right w:val="single" w:sz="4" w:space="0" w:color="auto"/>
            </w:tcBorders>
            <w:shd w:val="clear" w:color="auto" w:fill="auto"/>
            <w:vAlign w:val="center"/>
            <w:hideMark/>
          </w:tcPr>
          <w:p w14:paraId="5C2F0AC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hideMark/>
          </w:tcPr>
          <w:p w14:paraId="13BD05D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55955CD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5E16D71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2D45FE99" w14:textId="77777777" w:rsidR="00486640" w:rsidRPr="00486640" w:rsidRDefault="00486640" w:rsidP="00486640">
            <w:pPr>
              <w:widowControl/>
              <w:jc w:val="left"/>
              <w:rPr>
                <w:rFonts w:eastAsia="Times New Roman"/>
                <w:kern w:val="0"/>
                <w:sz w:val="20"/>
                <w:szCs w:val="20"/>
              </w:rPr>
            </w:pPr>
          </w:p>
        </w:tc>
      </w:tr>
      <w:tr w:rsidR="005F5708" w:rsidRPr="00486640" w14:paraId="18445CEB" w14:textId="77777777" w:rsidTr="005F5708">
        <w:trPr>
          <w:trHeight w:val="400"/>
        </w:trPr>
        <w:tc>
          <w:tcPr>
            <w:tcW w:w="375" w:type="pct"/>
            <w:vMerge/>
            <w:tcBorders>
              <w:top w:val="nil"/>
              <w:left w:val="single" w:sz="4" w:space="0" w:color="auto"/>
              <w:bottom w:val="single" w:sz="4" w:space="0" w:color="auto"/>
              <w:right w:val="single" w:sz="4" w:space="0" w:color="auto"/>
            </w:tcBorders>
            <w:vAlign w:val="center"/>
            <w:hideMark/>
          </w:tcPr>
          <w:p w14:paraId="7CA00DC3"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233CF498" w14:textId="77777777" w:rsidR="00486640" w:rsidRPr="00486640" w:rsidRDefault="00486640" w:rsidP="00486640">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74801D5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w:t>
            </w:r>
            <w:r w:rsidRPr="00486640">
              <w:rPr>
                <w:rFonts w:ascii="宋体" w:hAnsi="宋体" w:cs="宋体" w:hint="eastAsia"/>
                <w:color w:val="000000"/>
                <w:kern w:val="0"/>
                <w:sz w:val="20"/>
                <w:szCs w:val="20"/>
              </w:rPr>
              <w:lastRenderedPageBreak/>
              <w:t>环境成本指标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1F2A6A9"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 xml:space="preserve">　</w:t>
            </w:r>
          </w:p>
        </w:tc>
        <w:tc>
          <w:tcPr>
            <w:tcW w:w="523" w:type="pct"/>
            <w:tcBorders>
              <w:top w:val="nil"/>
              <w:left w:val="nil"/>
              <w:bottom w:val="single" w:sz="4" w:space="0" w:color="auto"/>
              <w:right w:val="single" w:sz="4" w:space="0" w:color="auto"/>
            </w:tcBorders>
            <w:shd w:val="clear" w:color="auto" w:fill="auto"/>
            <w:vAlign w:val="center"/>
            <w:hideMark/>
          </w:tcPr>
          <w:p w14:paraId="04F09E9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65" w:type="pct"/>
            <w:tcBorders>
              <w:top w:val="nil"/>
              <w:left w:val="nil"/>
              <w:bottom w:val="single" w:sz="4" w:space="0" w:color="auto"/>
              <w:right w:val="single" w:sz="4" w:space="0" w:color="auto"/>
            </w:tcBorders>
            <w:shd w:val="clear" w:color="auto" w:fill="auto"/>
            <w:vAlign w:val="center"/>
            <w:hideMark/>
          </w:tcPr>
          <w:p w14:paraId="1E01418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hideMark/>
          </w:tcPr>
          <w:p w14:paraId="313AB74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3494CD5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4B97750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0C724EC4" w14:textId="77777777" w:rsidR="00486640" w:rsidRPr="00486640" w:rsidRDefault="00486640" w:rsidP="00486640">
            <w:pPr>
              <w:widowControl/>
              <w:jc w:val="left"/>
              <w:rPr>
                <w:rFonts w:eastAsia="Times New Roman"/>
                <w:kern w:val="0"/>
                <w:sz w:val="20"/>
                <w:szCs w:val="20"/>
              </w:rPr>
            </w:pPr>
          </w:p>
        </w:tc>
      </w:tr>
      <w:tr w:rsidR="005F5708" w:rsidRPr="00486640" w14:paraId="77B4BF8E" w14:textId="77777777" w:rsidTr="005F5708">
        <w:trPr>
          <w:trHeight w:val="400"/>
        </w:trPr>
        <w:tc>
          <w:tcPr>
            <w:tcW w:w="375" w:type="pct"/>
            <w:vMerge/>
            <w:tcBorders>
              <w:top w:val="nil"/>
              <w:left w:val="single" w:sz="4" w:space="0" w:color="auto"/>
              <w:bottom w:val="single" w:sz="4" w:space="0" w:color="auto"/>
              <w:right w:val="single" w:sz="4" w:space="0" w:color="auto"/>
            </w:tcBorders>
            <w:vAlign w:val="center"/>
            <w:hideMark/>
          </w:tcPr>
          <w:p w14:paraId="11AD6131"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437642A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效益指标</w:t>
            </w:r>
          </w:p>
        </w:tc>
        <w:tc>
          <w:tcPr>
            <w:tcW w:w="380" w:type="pct"/>
            <w:tcBorders>
              <w:top w:val="nil"/>
              <w:left w:val="nil"/>
              <w:bottom w:val="single" w:sz="4" w:space="0" w:color="auto"/>
              <w:right w:val="single" w:sz="4" w:space="0" w:color="auto"/>
            </w:tcBorders>
            <w:shd w:val="clear" w:color="auto" w:fill="auto"/>
            <w:vAlign w:val="center"/>
            <w:hideMark/>
          </w:tcPr>
          <w:p w14:paraId="2AE8072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267B1D3"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强化市容管理，助力创城迎检</w:t>
            </w:r>
          </w:p>
        </w:tc>
        <w:tc>
          <w:tcPr>
            <w:tcW w:w="523" w:type="pct"/>
            <w:tcBorders>
              <w:top w:val="nil"/>
              <w:left w:val="nil"/>
              <w:bottom w:val="single" w:sz="4" w:space="0" w:color="auto"/>
              <w:right w:val="single" w:sz="4" w:space="0" w:color="auto"/>
            </w:tcBorders>
            <w:shd w:val="clear" w:color="auto" w:fill="auto"/>
            <w:vAlign w:val="center"/>
            <w:hideMark/>
          </w:tcPr>
          <w:p w14:paraId="7F1D9DC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有效强化</w:t>
            </w:r>
          </w:p>
        </w:tc>
        <w:tc>
          <w:tcPr>
            <w:tcW w:w="465" w:type="pct"/>
            <w:tcBorders>
              <w:top w:val="nil"/>
              <w:left w:val="nil"/>
              <w:bottom w:val="single" w:sz="4" w:space="0" w:color="auto"/>
              <w:right w:val="single" w:sz="4" w:space="0" w:color="auto"/>
            </w:tcBorders>
            <w:shd w:val="clear" w:color="auto" w:fill="auto"/>
            <w:vAlign w:val="center"/>
            <w:hideMark/>
          </w:tcPr>
          <w:p w14:paraId="2E3AC8F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有效强化</w:t>
            </w:r>
          </w:p>
        </w:tc>
        <w:tc>
          <w:tcPr>
            <w:tcW w:w="569" w:type="pct"/>
            <w:gridSpan w:val="2"/>
            <w:tcBorders>
              <w:top w:val="single" w:sz="4" w:space="0" w:color="auto"/>
              <w:left w:val="nil"/>
              <w:bottom w:val="single" w:sz="4" w:space="0" w:color="auto"/>
              <w:right w:val="single" w:sz="4" w:space="0" w:color="000000"/>
            </w:tcBorders>
            <w:shd w:val="clear" w:color="auto" w:fill="auto"/>
            <w:vAlign w:val="center"/>
            <w:hideMark/>
          </w:tcPr>
          <w:p w14:paraId="203D68C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6EE87B9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67DA5AF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剩余资金财政已收回，导致无法完成绩效目标</w:t>
            </w:r>
          </w:p>
        </w:tc>
        <w:tc>
          <w:tcPr>
            <w:tcW w:w="88" w:type="pct"/>
            <w:vAlign w:val="center"/>
            <w:hideMark/>
          </w:tcPr>
          <w:p w14:paraId="3EE1CE51" w14:textId="77777777" w:rsidR="00486640" w:rsidRPr="00486640" w:rsidRDefault="00486640" w:rsidP="00486640">
            <w:pPr>
              <w:widowControl/>
              <w:jc w:val="left"/>
              <w:rPr>
                <w:rFonts w:eastAsia="Times New Roman"/>
                <w:kern w:val="0"/>
                <w:sz w:val="20"/>
                <w:szCs w:val="20"/>
              </w:rPr>
            </w:pPr>
          </w:p>
        </w:tc>
      </w:tr>
      <w:tr w:rsidR="005F5708" w:rsidRPr="00486640" w14:paraId="08073CF0" w14:textId="77777777" w:rsidTr="005F5708">
        <w:trPr>
          <w:trHeight w:val="400"/>
        </w:trPr>
        <w:tc>
          <w:tcPr>
            <w:tcW w:w="375" w:type="pct"/>
            <w:vMerge/>
            <w:tcBorders>
              <w:top w:val="nil"/>
              <w:left w:val="single" w:sz="4" w:space="0" w:color="auto"/>
              <w:bottom w:val="single" w:sz="4" w:space="0" w:color="auto"/>
              <w:right w:val="single" w:sz="4" w:space="0" w:color="auto"/>
            </w:tcBorders>
            <w:vAlign w:val="center"/>
            <w:hideMark/>
          </w:tcPr>
          <w:p w14:paraId="6C25AB63"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7C2CD817" w14:textId="77777777" w:rsidR="00486640" w:rsidRPr="00486640" w:rsidRDefault="00486640" w:rsidP="00486640">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5F6AF68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812D01"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hideMark/>
          </w:tcPr>
          <w:p w14:paraId="67A8588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65" w:type="pct"/>
            <w:tcBorders>
              <w:top w:val="nil"/>
              <w:left w:val="nil"/>
              <w:bottom w:val="single" w:sz="4" w:space="0" w:color="auto"/>
              <w:right w:val="single" w:sz="4" w:space="0" w:color="auto"/>
            </w:tcBorders>
            <w:shd w:val="clear" w:color="auto" w:fill="auto"/>
            <w:vAlign w:val="center"/>
            <w:hideMark/>
          </w:tcPr>
          <w:p w14:paraId="405912B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hideMark/>
          </w:tcPr>
          <w:p w14:paraId="343041B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3A54C7C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61817BD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3F785FFD" w14:textId="77777777" w:rsidR="00486640" w:rsidRPr="00486640" w:rsidRDefault="00486640" w:rsidP="00486640">
            <w:pPr>
              <w:widowControl/>
              <w:jc w:val="left"/>
              <w:rPr>
                <w:rFonts w:eastAsia="Times New Roman"/>
                <w:kern w:val="0"/>
                <w:sz w:val="20"/>
                <w:szCs w:val="20"/>
              </w:rPr>
            </w:pPr>
          </w:p>
        </w:tc>
      </w:tr>
      <w:tr w:rsidR="005F5708" w:rsidRPr="00486640" w14:paraId="1611BE78" w14:textId="77777777" w:rsidTr="005F5708">
        <w:trPr>
          <w:trHeight w:val="400"/>
        </w:trPr>
        <w:tc>
          <w:tcPr>
            <w:tcW w:w="375" w:type="pct"/>
            <w:vMerge/>
            <w:tcBorders>
              <w:top w:val="nil"/>
              <w:left w:val="single" w:sz="4" w:space="0" w:color="auto"/>
              <w:bottom w:val="single" w:sz="4" w:space="0" w:color="auto"/>
              <w:right w:val="single" w:sz="4" w:space="0" w:color="auto"/>
            </w:tcBorders>
            <w:vAlign w:val="center"/>
            <w:hideMark/>
          </w:tcPr>
          <w:p w14:paraId="18B9765E"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1DFEA9F3" w14:textId="77777777" w:rsidR="00486640" w:rsidRPr="00486640" w:rsidRDefault="00486640" w:rsidP="00486640">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4DCA92C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F6E1C1B"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hideMark/>
          </w:tcPr>
          <w:p w14:paraId="6E39380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65" w:type="pct"/>
            <w:tcBorders>
              <w:top w:val="nil"/>
              <w:left w:val="nil"/>
              <w:bottom w:val="single" w:sz="4" w:space="0" w:color="auto"/>
              <w:right w:val="single" w:sz="4" w:space="0" w:color="auto"/>
            </w:tcBorders>
            <w:shd w:val="clear" w:color="auto" w:fill="auto"/>
            <w:vAlign w:val="center"/>
            <w:hideMark/>
          </w:tcPr>
          <w:p w14:paraId="24269CD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hideMark/>
          </w:tcPr>
          <w:p w14:paraId="785B9E2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6DCFF56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5E06F86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4C73EB2B" w14:textId="77777777" w:rsidR="00486640" w:rsidRPr="00486640" w:rsidRDefault="00486640" w:rsidP="00486640">
            <w:pPr>
              <w:widowControl/>
              <w:jc w:val="left"/>
              <w:rPr>
                <w:rFonts w:eastAsia="Times New Roman"/>
                <w:kern w:val="0"/>
                <w:sz w:val="20"/>
                <w:szCs w:val="20"/>
              </w:rPr>
            </w:pPr>
          </w:p>
        </w:tc>
      </w:tr>
      <w:tr w:rsidR="005F5708" w:rsidRPr="00486640" w14:paraId="4A2A681E" w14:textId="77777777" w:rsidTr="005F5708">
        <w:trPr>
          <w:trHeight w:val="400"/>
        </w:trPr>
        <w:tc>
          <w:tcPr>
            <w:tcW w:w="375" w:type="pct"/>
            <w:vMerge/>
            <w:tcBorders>
              <w:top w:val="nil"/>
              <w:left w:val="single" w:sz="4" w:space="0" w:color="auto"/>
              <w:bottom w:val="single" w:sz="4" w:space="0" w:color="auto"/>
              <w:right w:val="single" w:sz="4" w:space="0" w:color="auto"/>
            </w:tcBorders>
            <w:vAlign w:val="center"/>
            <w:hideMark/>
          </w:tcPr>
          <w:p w14:paraId="41C4C002"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hideMark/>
          </w:tcPr>
          <w:p w14:paraId="3406F25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380" w:type="pct"/>
            <w:tcBorders>
              <w:top w:val="nil"/>
              <w:left w:val="nil"/>
              <w:bottom w:val="single" w:sz="4" w:space="0" w:color="auto"/>
              <w:right w:val="single" w:sz="4" w:space="0" w:color="auto"/>
            </w:tcBorders>
            <w:shd w:val="clear" w:color="auto" w:fill="auto"/>
            <w:vAlign w:val="center"/>
            <w:hideMark/>
          </w:tcPr>
          <w:p w14:paraId="098B660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3D6928E"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群众满意度（%）</w:t>
            </w:r>
          </w:p>
        </w:tc>
        <w:tc>
          <w:tcPr>
            <w:tcW w:w="523" w:type="pct"/>
            <w:tcBorders>
              <w:top w:val="nil"/>
              <w:left w:val="nil"/>
              <w:bottom w:val="single" w:sz="4" w:space="0" w:color="auto"/>
              <w:right w:val="single" w:sz="4" w:space="0" w:color="auto"/>
            </w:tcBorders>
            <w:shd w:val="clear" w:color="auto" w:fill="auto"/>
            <w:vAlign w:val="center"/>
            <w:hideMark/>
          </w:tcPr>
          <w:p w14:paraId="19C1344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&lt;=85%</w:t>
            </w:r>
          </w:p>
        </w:tc>
        <w:tc>
          <w:tcPr>
            <w:tcW w:w="465" w:type="pct"/>
            <w:tcBorders>
              <w:top w:val="nil"/>
              <w:left w:val="nil"/>
              <w:bottom w:val="single" w:sz="4" w:space="0" w:color="auto"/>
              <w:right w:val="single" w:sz="4" w:space="0" w:color="auto"/>
            </w:tcBorders>
            <w:shd w:val="clear" w:color="auto" w:fill="auto"/>
            <w:vAlign w:val="center"/>
            <w:hideMark/>
          </w:tcPr>
          <w:p w14:paraId="23FEF70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=77%</w:t>
            </w:r>
          </w:p>
        </w:tc>
        <w:tc>
          <w:tcPr>
            <w:tcW w:w="569" w:type="pct"/>
            <w:gridSpan w:val="2"/>
            <w:tcBorders>
              <w:top w:val="single" w:sz="4" w:space="0" w:color="auto"/>
              <w:left w:val="nil"/>
              <w:bottom w:val="single" w:sz="4" w:space="0" w:color="auto"/>
              <w:right w:val="single" w:sz="4" w:space="0" w:color="000000"/>
            </w:tcBorders>
            <w:shd w:val="clear" w:color="auto" w:fill="auto"/>
            <w:vAlign w:val="center"/>
            <w:hideMark/>
          </w:tcPr>
          <w:p w14:paraId="0756ED8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2CE434A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49C4E33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剩余资金财政已收回，导致无法完成绩效目标</w:t>
            </w:r>
          </w:p>
        </w:tc>
        <w:tc>
          <w:tcPr>
            <w:tcW w:w="88" w:type="pct"/>
            <w:vAlign w:val="center"/>
            <w:hideMark/>
          </w:tcPr>
          <w:p w14:paraId="214E0BE1" w14:textId="77777777" w:rsidR="00486640" w:rsidRPr="00486640" w:rsidRDefault="00486640" w:rsidP="00486640">
            <w:pPr>
              <w:widowControl/>
              <w:jc w:val="left"/>
              <w:rPr>
                <w:rFonts w:eastAsia="Times New Roman"/>
                <w:kern w:val="0"/>
                <w:sz w:val="20"/>
                <w:szCs w:val="20"/>
              </w:rPr>
            </w:pPr>
          </w:p>
        </w:tc>
      </w:tr>
      <w:tr w:rsidR="00486640" w:rsidRPr="00486640" w14:paraId="6C92134A" w14:textId="77777777" w:rsidTr="005F5708">
        <w:trPr>
          <w:trHeight w:val="280"/>
        </w:trPr>
        <w:tc>
          <w:tcPr>
            <w:tcW w:w="3189"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7E9154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总分</w:t>
            </w:r>
          </w:p>
        </w:tc>
        <w:tc>
          <w:tcPr>
            <w:tcW w:w="569" w:type="pct"/>
            <w:gridSpan w:val="2"/>
            <w:tcBorders>
              <w:top w:val="single" w:sz="4" w:space="0" w:color="auto"/>
              <w:left w:val="nil"/>
              <w:bottom w:val="single" w:sz="4" w:space="0" w:color="auto"/>
              <w:right w:val="single" w:sz="4" w:space="0" w:color="auto"/>
            </w:tcBorders>
            <w:shd w:val="clear" w:color="auto" w:fill="auto"/>
            <w:vAlign w:val="center"/>
            <w:hideMark/>
          </w:tcPr>
          <w:p w14:paraId="23E1F81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hideMark/>
          </w:tcPr>
          <w:p w14:paraId="2EF8810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73.65分</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0E79984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9D35C8A" w14:textId="77777777" w:rsidR="00486640" w:rsidRPr="00486640" w:rsidRDefault="00486640" w:rsidP="00486640">
            <w:pPr>
              <w:widowControl/>
              <w:jc w:val="left"/>
              <w:rPr>
                <w:rFonts w:eastAsia="Times New Roman"/>
                <w:kern w:val="0"/>
                <w:sz w:val="20"/>
                <w:szCs w:val="20"/>
              </w:rPr>
            </w:pPr>
          </w:p>
        </w:tc>
      </w:tr>
    </w:tbl>
    <w:p w14:paraId="4BA9B0E6" w14:textId="77777777" w:rsidR="004D4FD8" w:rsidRDefault="004D4FD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3"/>
        <w:gridCol w:w="414"/>
        <w:gridCol w:w="415"/>
        <w:gridCol w:w="1347"/>
        <w:gridCol w:w="1208"/>
        <w:gridCol w:w="631"/>
        <w:gridCol w:w="809"/>
        <w:gridCol w:w="710"/>
        <w:gridCol w:w="266"/>
        <w:gridCol w:w="249"/>
        <w:gridCol w:w="218"/>
        <w:gridCol w:w="429"/>
        <w:gridCol w:w="481"/>
        <w:gridCol w:w="710"/>
        <w:gridCol w:w="222"/>
      </w:tblGrid>
      <w:tr w:rsidR="00486640" w:rsidRPr="00486640" w14:paraId="01E230FD"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AC064A7" w14:textId="77777777" w:rsidR="00486640" w:rsidRPr="00486640" w:rsidRDefault="00486640" w:rsidP="00486640">
            <w:pPr>
              <w:widowControl/>
              <w:jc w:val="center"/>
              <w:rPr>
                <w:rFonts w:ascii="宋体" w:hAnsi="宋体" w:cs="宋体" w:hint="eastAsia"/>
                <w:b/>
                <w:bCs/>
                <w:color w:val="000000"/>
                <w:kern w:val="0"/>
                <w:sz w:val="32"/>
                <w:szCs w:val="32"/>
              </w:rPr>
            </w:pPr>
            <w:r w:rsidRPr="00486640">
              <w:rPr>
                <w:rFonts w:ascii="宋体" w:hAnsi="宋体" w:cs="宋体" w:hint="eastAsia"/>
                <w:b/>
                <w:bCs/>
                <w:color w:val="000000"/>
                <w:kern w:val="0"/>
                <w:sz w:val="32"/>
                <w:szCs w:val="32"/>
              </w:rPr>
              <w:t>项目支出绩效自评表</w:t>
            </w:r>
          </w:p>
        </w:tc>
      </w:tr>
      <w:tr w:rsidR="00486640" w:rsidRPr="00486640" w14:paraId="49445016"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5D7E16F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(2023年度)</w:t>
            </w:r>
          </w:p>
        </w:tc>
      </w:tr>
      <w:tr w:rsidR="00486640" w:rsidRPr="00486640" w14:paraId="605CBD2F" w14:textId="77777777" w:rsidTr="005F5708">
        <w:trPr>
          <w:gridAfter w:val="1"/>
          <w:wAfter w:w="88" w:type="pct"/>
          <w:trHeight w:val="280"/>
        </w:trPr>
        <w:tc>
          <w:tcPr>
            <w:tcW w:w="71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C12F9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项目名称</w:t>
            </w:r>
          </w:p>
        </w:tc>
        <w:tc>
          <w:tcPr>
            <w:tcW w:w="4193" w:type="pct"/>
            <w:gridSpan w:val="12"/>
            <w:tcBorders>
              <w:top w:val="single" w:sz="4" w:space="0" w:color="auto"/>
              <w:left w:val="nil"/>
              <w:bottom w:val="single" w:sz="4" w:space="0" w:color="auto"/>
              <w:right w:val="single" w:sz="4" w:space="0" w:color="000000"/>
            </w:tcBorders>
            <w:shd w:val="clear" w:color="auto" w:fill="auto"/>
            <w:vAlign w:val="center"/>
            <w:hideMark/>
          </w:tcPr>
          <w:p w14:paraId="7A4C68C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2023年全国文明城市创建工作经费</w:t>
            </w:r>
          </w:p>
        </w:tc>
      </w:tr>
      <w:tr w:rsidR="00486640" w:rsidRPr="00486640" w14:paraId="5412F0FF" w14:textId="77777777" w:rsidTr="005F5708">
        <w:trPr>
          <w:gridAfter w:val="1"/>
          <w:wAfter w:w="88" w:type="pct"/>
          <w:trHeight w:val="280"/>
        </w:trPr>
        <w:tc>
          <w:tcPr>
            <w:tcW w:w="71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D2B01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主管部门</w:t>
            </w:r>
          </w:p>
        </w:tc>
        <w:tc>
          <w:tcPr>
            <w:tcW w:w="2074" w:type="pct"/>
            <w:gridSpan w:val="5"/>
            <w:tcBorders>
              <w:top w:val="single" w:sz="4" w:space="0" w:color="auto"/>
              <w:left w:val="nil"/>
              <w:bottom w:val="single" w:sz="4" w:space="0" w:color="auto"/>
              <w:right w:val="single" w:sz="4" w:space="0" w:color="auto"/>
            </w:tcBorders>
            <w:shd w:val="clear" w:color="auto" w:fill="auto"/>
            <w:vAlign w:val="center"/>
            <w:hideMark/>
          </w:tcPr>
          <w:p w14:paraId="0DB9E0B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c>
          <w:tcPr>
            <w:tcW w:w="733" w:type="pct"/>
            <w:gridSpan w:val="2"/>
            <w:tcBorders>
              <w:top w:val="single" w:sz="4" w:space="0" w:color="auto"/>
              <w:left w:val="nil"/>
              <w:bottom w:val="single" w:sz="4" w:space="0" w:color="auto"/>
              <w:right w:val="single" w:sz="4" w:space="0" w:color="auto"/>
            </w:tcBorders>
            <w:shd w:val="clear" w:color="auto" w:fill="auto"/>
            <w:vAlign w:val="center"/>
            <w:hideMark/>
          </w:tcPr>
          <w:p w14:paraId="2EEE59B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实施单位</w:t>
            </w:r>
          </w:p>
        </w:tc>
        <w:tc>
          <w:tcPr>
            <w:tcW w:w="1386" w:type="pct"/>
            <w:gridSpan w:val="5"/>
            <w:tcBorders>
              <w:top w:val="single" w:sz="4" w:space="0" w:color="auto"/>
              <w:left w:val="nil"/>
              <w:bottom w:val="single" w:sz="4" w:space="0" w:color="auto"/>
              <w:right w:val="single" w:sz="4" w:space="0" w:color="auto"/>
            </w:tcBorders>
            <w:shd w:val="clear" w:color="auto" w:fill="auto"/>
            <w:vAlign w:val="center"/>
            <w:hideMark/>
          </w:tcPr>
          <w:p w14:paraId="08F5ADA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r>
      <w:tr w:rsidR="005F5708" w:rsidRPr="00486640" w14:paraId="237A711C" w14:textId="77777777" w:rsidTr="005F5708">
        <w:trPr>
          <w:gridAfter w:val="1"/>
          <w:wAfter w:w="88" w:type="pct"/>
          <w:trHeight w:val="520"/>
        </w:trPr>
        <w:tc>
          <w:tcPr>
            <w:tcW w:w="7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B45BF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项目资金</w:t>
            </w:r>
            <w:r w:rsidRPr="00486640">
              <w:rPr>
                <w:rFonts w:ascii="宋体" w:hAnsi="宋体" w:cs="宋体" w:hint="eastAsia"/>
                <w:color w:val="000000"/>
                <w:kern w:val="0"/>
                <w:sz w:val="20"/>
                <w:szCs w:val="20"/>
              </w:rPr>
              <w:br/>
              <w:t>（万元）</w:t>
            </w:r>
          </w:p>
        </w:tc>
        <w:tc>
          <w:tcPr>
            <w:tcW w:w="872" w:type="pct"/>
            <w:gridSpan w:val="2"/>
            <w:tcBorders>
              <w:top w:val="single" w:sz="4" w:space="0" w:color="auto"/>
              <w:left w:val="nil"/>
              <w:bottom w:val="single" w:sz="4" w:space="0" w:color="auto"/>
              <w:right w:val="single" w:sz="4" w:space="0" w:color="auto"/>
            </w:tcBorders>
            <w:shd w:val="clear" w:color="auto" w:fill="auto"/>
            <w:vAlign w:val="center"/>
            <w:hideMark/>
          </w:tcPr>
          <w:p w14:paraId="23394A8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14:paraId="67ED0C9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年初预算数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0C09A84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全年预算数</w:t>
            </w:r>
          </w:p>
        </w:tc>
        <w:tc>
          <w:tcPr>
            <w:tcW w:w="733" w:type="pct"/>
            <w:gridSpan w:val="2"/>
            <w:tcBorders>
              <w:top w:val="single" w:sz="4" w:space="0" w:color="auto"/>
              <w:left w:val="nil"/>
              <w:bottom w:val="single" w:sz="4" w:space="0" w:color="auto"/>
              <w:right w:val="single" w:sz="4" w:space="0" w:color="auto"/>
            </w:tcBorders>
            <w:shd w:val="clear" w:color="auto" w:fill="auto"/>
            <w:vAlign w:val="center"/>
            <w:hideMark/>
          </w:tcPr>
          <w:p w14:paraId="6989329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全年执行数</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14:paraId="4F6778D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14:paraId="4F92C43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hideMark/>
          </w:tcPr>
          <w:p w14:paraId="4C7E471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r>
      <w:tr w:rsidR="005F5708" w:rsidRPr="00486640" w14:paraId="220E72FD" w14:textId="77777777" w:rsidTr="005F5708">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hideMark/>
          </w:tcPr>
          <w:p w14:paraId="2B520FA5" w14:textId="77777777" w:rsidR="00486640" w:rsidRPr="00486640" w:rsidRDefault="00486640" w:rsidP="00486640">
            <w:pPr>
              <w:widowControl/>
              <w:jc w:val="left"/>
              <w:rPr>
                <w:rFonts w:ascii="宋体" w:hAnsi="宋体" w:cs="宋体" w:hint="eastAsia"/>
                <w:color w:val="000000"/>
                <w:kern w:val="0"/>
                <w:sz w:val="20"/>
                <w:szCs w:val="20"/>
              </w:rPr>
            </w:pPr>
          </w:p>
        </w:tc>
        <w:tc>
          <w:tcPr>
            <w:tcW w:w="872" w:type="pct"/>
            <w:gridSpan w:val="2"/>
            <w:tcBorders>
              <w:top w:val="single" w:sz="4" w:space="0" w:color="auto"/>
              <w:left w:val="nil"/>
              <w:bottom w:val="single" w:sz="4" w:space="0" w:color="auto"/>
              <w:right w:val="single" w:sz="4" w:space="0" w:color="auto"/>
            </w:tcBorders>
            <w:shd w:val="clear" w:color="auto" w:fill="auto"/>
            <w:vAlign w:val="center"/>
            <w:hideMark/>
          </w:tcPr>
          <w:p w14:paraId="062F09E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年度资金总额</w:t>
            </w:r>
          </w:p>
        </w:tc>
        <w:tc>
          <w:tcPr>
            <w:tcW w:w="454" w:type="pct"/>
            <w:tcBorders>
              <w:top w:val="nil"/>
              <w:left w:val="nil"/>
              <w:bottom w:val="single" w:sz="4" w:space="0" w:color="auto"/>
              <w:right w:val="single" w:sz="4" w:space="0" w:color="auto"/>
            </w:tcBorders>
            <w:shd w:val="clear" w:color="auto" w:fill="auto"/>
            <w:vAlign w:val="center"/>
            <w:hideMark/>
          </w:tcPr>
          <w:p w14:paraId="559CB2E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5.00</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7787E74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5.00</w:t>
            </w:r>
          </w:p>
        </w:tc>
        <w:tc>
          <w:tcPr>
            <w:tcW w:w="733" w:type="pct"/>
            <w:gridSpan w:val="2"/>
            <w:tcBorders>
              <w:top w:val="single" w:sz="4" w:space="0" w:color="auto"/>
              <w:left w:val="nil"/>
              <w:bottom w:val="single" w:sz="4" w:space="0" w:color="auto"/>
              <w:right w:val="single" w:sz="4" w:space="0" w:color="auto"/>
            </w:tcBorders>
            <w:shd w:val="clear" w:color="auto" w:fill="auto"/>
            <w:vAlign w:val="center"/>
            <w:hideMark/>
          </w:tcPr>
          <w:p w14:paraId="33C1C60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5.00</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14:paraId="2BD6A5A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14:paraId="649CD5F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hideMark/>
          </w:tcPr>
          <w:p w14:paraId="6FC98C0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10.00</w:t>
            </w:r>
          </w:p>
        </w:tc>
      </w:tr>
      <w:tr w:rsidR="005F5708" w:rsidRPr="00486640" w14:paraId="65AF2558" w14:textId="77777777" w:rsidTr="005F5708">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hideMark/>
          </w:tcPr>
          <w:p w14:paraId="1F5E2A74" w14:textId="77777777" w:rsidR="00486640" w:rsidRPr="00486640" w:rsidRDefault="00486640" w:rsidP="00486640">
            <w:pPr>
              <w:widowControl/>
              <w:jc w:val="left"/>
              <w:rPr>
                <w:rFonts w:ascii="宋体" w:hAnsi="宋体" w:cs="宋体" w:hint="eastAsia"/>
                <w:color w:val="000000"/>
                <w:kern w:val="0"/>
                <w:sz w:val="20"/>
                <w:szCs w:val="20"/>
              </w:rPr>
            </w:pPr>
          </w:p>
        </w:tc>
        <w:tc>
          <w:tcPr>
            <w:tcW w:w="872" w:type="pct"/>
            <w:gridSpan w:val="2"/>
            <w:tcBorders>
              <w:top w:val="single" w:sz="4" w:space="0" w:color="auto"/>
              <w:left w:val="nil"/>
              <w:bottom w:val="single" w:sz="4" w:space="0" w:color="auto"/>
              <w:right w:val="single" w:sz="4" w:space="0" w:color="auto"/>
            </w:tcBorders>
            <w:shd w:val="clear" w:color="auto" w:fill="auto"/>
            <w:vAlign w:val="center"/>
            <w:hideMark/>
          </w:tcPr>
          <w:p w14:paraId="7A8F761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其中：当年财政拨款</w:t>
            </w:r>
          </w:p>
        </w:tc>
        <w:tc>
          <w:tcPr>
            <w:tcW w:w="454" w:type="pct"/>
            <w:tcBorders>
              <w:top w:val="nil"/>
              <w:left w:val="nil"/>
              <w:bottom w:val="single" w:sz="4" w:space="0" w:color="auto"/>
              <w:right w:val="single" w:sz="4" w:space="0" w:color="auto"/>
            </w:tcBorders>
            <w:shd w:val="clear" w:color="auto" w:fill="auto"/>
            <w:vAlign w:val="center"/>
            <w:hideMark/>
          </w:tcPr>
          <w:p w14:paraId="6CB3056F" w14:textId="5E02A80F"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5</w:t>
            </w:r>
            <w:r w:rsidR="005F5708">
              <w:rPr>
                <w:rFonts w:ascii="宋体" w:hAnsi="宋体" w:cs="宋体" w:hint="eastAsia"/>
                <w:color w:val="000000"/>
                <w:kern w:val="0"/>
                <w:sz w:val="20"/>
                <w:szCs w:val="20"/>
              </w:rPr>
              <w:t>.00</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2AE45781" w14:textId="39E3C63E"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5</w:t>
            </w:r>
            <w:r w:rsidR="005F5708">
              <w:rPr>
                <w:rFonts w:ascii="宋体" w:hAnsi="宋体" w:cs="宋体" w:hint="eastAsia"/>
                <w:color w:val="000000"/>
                <w:kern w:val="0"/>
                <w:sz w:val="20"/>
                <w:szCs w:val="20"/>
              </w:rPr>
              <w:t>.00</w:t>
            </w:r>
          </w:p>
        </w:tc>
        <w:tc>
          <w:tcPr>
            <w:tcW w:w="733" w:type="pct"/>
            <w:gridSpan w:val="2"/>
            <w:tcBorders>
              <w:top w:val="single" w:sz="4" w:space="0" w:color="auto"/>
              <w:left w:val="nil"/>
              <w:bottom w:val="single" w:sz="4" w:space="0" w:color="auto"/>
              <w:right w:val="single" w:sz="4" w:space="0" w:color="auto"/>
            </w:tcBorders>
            <w:shd w:val="clear" w:color="auto" w:fill="auto"/>
            <w:vAlign w:val="center"/>
            <w:hideMark/>
          </w:tcPr>
          <w:p w14:paraId="14FDC429" w14:textId="39BFA92A"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5</w:t>
            </w:r>
            <w:r w:rsidR="005F5708">
              <w:rPr>
                <w:rFonts w:ascii="宋体" w:hAnsi="宋体" w:cs="宋体" w:hint="eastAsia"/>
                <w:color w:val="000000"/>
                <w:kern w:val="0"/>
                <w:sz w:val="20"/>
                <w:szCs w:val="20"/>
              </w:rPr>
              <w:t>.00</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14:paraId="665B19A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14:paraId="4FF3334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hideMark/>
          </w:tcPr>
          <w:p w14:paraId="40039D1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5F5708" w:rsidRPr="00486640" w14:paraId="26A83E86" w14:textId="77777777" w:rsidTr="005F5708">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hideMark/>
          </w:tcPr>
          <w:p w14:paraId="0B388992" w14:textId="77777777" w:rsidR="005F5708" w:rsidRPr="00486640" w:rsidRDefault="005F5708" w:rsidP="005F5708">
            <w:pPr>
              <w:widowControl/>
              <w:jc w:val="left"/>
              <w:rPr>
                <w:rFonts w:ascii="宋体" w:hAnsi="宋体" w:cs="宋体" w:hint="eastAsia"/>
                <w:color w:val="000000"/>
                <w:kern w:val="0"/>
                <w:sz w:val="20"/>
                <w:szCs w:val="20"/>
              </w:rPr>
            </w:pPr>
          </w:p>
        </w:tc>
        <w:tc>
          <w:tcPr>
            <w:tcW w:w="872" w:type="pct"/>
            <w:gridSpan w:val="2"/>
            <w:tcBorders>
              <w:top w:val="single" w:sz="4" w:space="0" w:color="auto"/>
              <w:left w:val="nil"/>
              <w:bottom w:val="single" w:sz="4" w:space="0" w:color="auto"/>
              <w:right w:val="single" w:sz="4" w:space="0" w:color="auto"/>
            </w:tcBorders>
            <w:shd w:val="clear" w:color="auto" w:fill="auto"/>
            <w:vAlign w:val="center"/>
            <w:hideMark/>
          </w:tcPr>
          <w:p w14:paraId="13026F66"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其他资金</w:t>
            </w:r>
          </w:p>
        </w:tc>
        <w:tc>
          <w:tcPr>
            <w:tcW w:w="454" w:type="pct"/>
            <w:tcBorders>
              <w:top w:val="nil"/>
              <w:left w:val="nil"/>
              <w:bottom w:val="single" w:sz="4" w:space="0" w:color="auto"/>
              <w:right w:val="single" w:sz="4" w:space="0" w:color="auto"/>
            </w:tcBorders>
            <w:shd w:val="clear" w:color="auto" w:fill="auto"/>
            <w:vAlign w:val="center"/>
            <w:hideMark/>
          </w:tcPr>
          <w:p w14:paraId="5F7848DC" w14:textId="5FD80466"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24901197" w14:textId="5D60CE8E"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33" w:type="pct"/>
            <w:gridSpan w:val="2"/>
            <w:tcBorders>
              <w:top w:val="single" w:sz="4" w:space="0" w:color="auto"/>
              <w:left w:val="nil"/>
              <w:bottom w:val="single" w:sz="4" w:space="0" w:color="auto"/>
              <w:right w:val="single" w:sz="4" w:space="0" w:color="auto"/>
            </w:tcBorders>
            <w:shd w:val="clear" w:color="auto" w:fill="auto"/>
            <w:vAlign w:val="center"/>
            <w:hideMark/>
          </w:tcPr>
          <w:p w14:paraId="45FF9663" w14:textId="03ABD4D3" w:rsidR="005F5708" w:rsidRPr="00486640"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14:paraId="79392735"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14:paraId="20A214E4"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hideMark/>
          </w:tcPr>
          <w:p w14:paraId="05083364"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486640" w:rsidRPr="00486640" w14:paraId="6BBB4770" w14:textId="77777777" w:rsidTr="005F5708">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14:paraId="75A01F0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年度总体目标</w:t>
            </w:r>
          </w:p>
        </w:tc>
        <w:tc>
          <w:tcPr>
            <w:tcW w:w="2434" w:type="pct"/>
            <w:gridSpan w:val="6"/>
            <w:tcBorders>
              <w:top w:val="single" w:sz="4" w:space="0" w:color="auto"/>
              <w:left w:val="nil"/>
              <w:bottom w:val="single" w:sz="4" w:space="0" w:color="auto"/>
              <w:right w:val="single" w:sz="4" w:space="0" w:color="auto"/>
            </w:tcBorders>
            <w:shd w:val="clear" w:color="auto" w:fill="auto"/>
            <w:vAlign w:val="center"/>
            <w:hideMark/>
          </w:tcPr>
          <w:p w14:paraId="1AD380A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预期目标</w:t>
            </w:r>
          </w:p>
        </w:tc>
        <w:tc>
          <w:tcPr>
            <w:tcW w:w="2119" w:type="pct"/>
            <w:gridSpan w:val="7"/>
            <w:tcBorders>
              <w:top w:val="single" w:sz="4" w:space="0" w:color="auto"/>
              <w:left w:val="nil"/>
              <w:bottom w:val="single" w:sz="4" w:space="0" w:color="auto"/>
              <w:right w:val="single" w:sz="4" w:space="0" w:color="auto"/>
            </w:tcBorders>
            <w:shd w:val="clear" w:color="auto" w:fill="auto"/>
            <w:vAlign w:val="center"/>
            <w:hideMark/>
          </w:tcPr>
          <w:p w14:paraId="3EFC2F9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实际完成情况</w:t>
            </w:r>
          </w:p>
        </w:tc>
      </w:tr>
      <w:tr w:rsidR="00486640" w:rsidRPr="00486640" w14:paraId="7FB090A5" w14:textId="77777777" w:rsidTr="005F5708">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hideMark/>
          </w:tcPr>
          <w:p w14:paraId="0AB096BE" w14:textId="77777777" w:rsidR="00486640" w:rsidRPr="00486640" w:rsidRDefault="00486640" w:rsidP="00486640">
            <w:pPr>
              <w:widowControl/>
              <w:jc w:val="left"/>
              <w:rPr>
                <w:rFonts w:ascii="宋体" w:hAnsi="宋体" w:cs="宋体" w:hint="eastAsia"/>
                <w:color w:val="000000"/>
                <w:kern w:val="0"/>
                <w:sz w:val="20"/>
                <w:szCs w:val="20"/>
              </w:rPr>
            </w:pPr>
          </w:p>
        </w:tc>
        <w:tc>
          <w:tcPr>
            <w:tcW w:w="2434" w:type="pct"/>
            <w:gridSpan w:val="6"/>
            <w:tcBorders>
              <w:top w:val="single" w:sz="4" w:space="0" w:color="auto"/>
              <w:left w:val="nil"/>
              <w:bottom w:val="single" w:sz="4" w:space="0" w:color="auto"/>
              <w:right w:val="single" w:sz="4" w:space="0" w:color="000000"/>
            </w:tcBorders>
            <w:shd w:val="clear" w:color="auto" w:fill="auto"/>
            <w:hideMark/>
          </w:tcPr>
          <w:p w14:paraId="33939EA9" w14:textId="0D7B9BB8"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该项目拟投入5</w:t>
            </w:r>
            <w:r w:rsidR="006B3833">
              <w:rPr>
                <w:rFonts w:ascii="宋体" w:hAnsi="宋体" w:cs="宋体" w:hint="eastAsia"/>
                <w:color w:val="000000"/>
                <w:kern w:val="0"/>
                <w:sz w:val="20"/>
                <w:szCs w:val="20"/>
              </w:rPr>
              <w:t>.00</w:t>
            </w:r>
            <w:r w:rsidRPr="00486640">
              <w:rPr>
                <w:rFonts w:ascii="宋体" w:hAnsi="宋体" w:cs="宋体" w:hint="eastAsia"/>
                <w:color w:val="000000"/>
                <w:kern w:val="0"/>
                <w:sz w:val="20"/>
                <w:szCs w:val="20"/>
              </w:rPr>
              <w:t>万元，涉及12个单位，主要用于保障创建全国文明城市工作正常开展，主要建设内容为：持续开展全国文明城市的创建工作，预计2023年12月31日完工，通过本项目的实施，改善人居环境，丰富群众业余文化生活，持续提升辖区人居环境及居民文明素养，完善城乡社区文体设施建设。使村民满意度达90%以上。</w:t>
            </w:r>
          </w:p>
        </w:tc>
        <w:tc>
          <w:tcPr>
            <w:tcW w:w="2119" w:type="pct"/>
            <w:gridSpan w:val="7"/>
            <w:tcBorders>
              <w:top w:val="single" w:sz="4" w:space="0" w:color="auto"/>
              <w:left w:val="nil"/>
              <w:bottom w:val="single" w:sz="4" w:space="0" w:color="auto"/>
              <w:right w:val="single" w:sz="4" w:space="0" w:color="000000"/>
            </w:tcBorders>
            <w:shd w:val="clear" w:color="auto" w:fill="auto"/>
            <w:hideMark/>
          </w:tcPr>
          <w:p w14:paraId="413A969B" w14:textId="5C263E5A"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该项目本年度实际投入5</w:t>
            </w:r>
            <w:r w:rsidR="006B3833">
              <w:rPr>
                <w:rFonts w:ascii="宋体" w:hAnsi="宋体" w:cs="宋体" w:hint="eastAsia"/>
                <w:color w:val="000000"/>
                <w:kern w:val="0"/>
                <w:sz w:val="20"/>
                <w:szCs w:val="20"/>
              </w:rPr>
              <w:t>.00</w:t>
            </w:r>
            <w:r w:rsidRPr="00486640">
              <w:rPr>
                <w:rFonts w:ascii="宋体" w:hAnsi="宋体" w:cs="宋体" w:hint="eastAsia"/>
                <w:color w:val="000000"/>
                <w:kern w:val="0"/>
                <w:sz w:val="20"/>
                <w:szCs w:val="20"/>
              </w:rPr>
              <w:t>万元，涉及12个单位，主要用于保障创建全国文明城市工作正常开展，该项目已于2023年12月31日前完工，通过本项目的实施，我辖区人居环境明显改善，且丰富群众了业余文化生活，辖区人居环境及居民文明素养明显提升，完善了城乡社区文体设施建设。居民满意度达90%。</w:t>
            </w:r>
          </w:p>
        </w:tc>
      </w:tr>
      <w:tr w:rsidR="005F5708" w:rsidRPr="00486640" w14:paraId="681025E5" w14:textId="77777777" w:rsidTr="005F5708">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14:paraId="33AA101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1E37150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hideMark/>
          </w:tcPr>
          <w:p w14:paraId="422F420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04EA2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三级指标</w:t>
            </w:r>
          </w:p>
        </w:tc>
        <w:tc>
          <w:tcPr>
            <w:tcW w:w="511" w:type="pct"/>
            <w:vMerge w:val="restart"/>
            <w:tcBorders>
              <w:top w:val="nil"/>
              <w:left w:val="single" w:sz="4" w:space="0" w:color="auto"/>
              <w:bottom w:val="single" w:sz="4" w:space="0" w:color="auto"/>
              <w:right w:val="single" w:sz="4" w:space="0" w:color="auto"/>
            </w:tcBorders>
            <w:shd w:val="clear" w:color="auto" w:fill="auto"/>
            <w:vAlign w:val="center"/>
            <w:hideMark/>
          </w:tcPr>
          <w:p w14:paraId="1996907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hideMark/>
          </w:tcPr>
          <w:p w14:paraId="4030D99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实际完成值</w:t>
            </w:r>
          </w:p>
        </w:tc>
        <w:tc>
          <w:tcPr>
            <w:tcW w:w="5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18E7E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844AA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c>
          <w:tcPr>
            <w:tcW w:w="6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31A19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偏差原因分析及改进措施</w:t>
            </w:r>
          </w:p>
        </w:tc>
      </w:tr>
      <w:tr w:rsidR="005F5708" w:rsidRPr="00486640" w14:paraId="19946256" w14:textId="77777777" w:rsidTr="005F5708">
        <w:trPr>
          <w:trHeight w:val="280"/>
        </w:trPr>
        <w:tc>
          <w:tcPr>
            <w:tcW w:w="359" w:type="pct"/>
            <w:vMerge/>
            <w:tcBorders>
              <w:top w:val="nil"/>
              <w:left w:val="single" w:sz="4" w:space="0" w:color="auto"/>
              <w:bottom w:val="single" w:sz="4" w:space="0" w:color="auto"/>
              <w:right w:val="single" w:sz="4" w:space="0" w:color="auto"/>
            </w:tcBorders>
            <w:vAlign w:val="center"/>
            <w:hideMark/>
          </w:tcPr>
          <w:p w14:paraId="4E8AA373"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37AD4F3D" w14:textId="77777777" w:rsidR="00486640" w:rsidRPr="00486640" w:rsidRDefault="00486640" w:rsidP="00486640">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hideMark/>
          </w:tcPr>
          <w:p w14:paraId="0EC5B68C" w14:textId="77777777" w:rsidR="00486640" w:rsidRPr="00486640" w:rsidRDefault="00486640" w:rsidP="00486640">
            <w:pPr>
              <w:widowControl/>
              <w:jc w:val="left"/>
              <w:rPr>
                <w:rFonts w:ascii="宋体" w:hAnsi="宋体" w:cs="宋体" w:hint="eastAsia"/>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hideMark/>
          </w:tcPr>
          <w:p w14:paraId="51F8D51A" w14:textId="77777777" w:rsidR="00486640" w:rsidRPr="00486640" w:rsidRDefault="00486640" w:rsidP="00486640">
            <w:pPr>
              <w:widowControl/>
              <w:jc w:val="left"/>
              <w:rPr>
                <w:rFonts w:ascii="宋体" w:hAnsi="宋体" w:cs="宋体" w:hint="eastAsia"/>
                <w:color w:val="000000"/>
                <w:kern w:val="0"/>
                <w:sz w:val="20"/>
                <w:szCs w:val="20"/>
              </w:rPr>
            </w:pPr>
          </w:p>
        </w:tc>
        <w:tc>
          <w:tcPr>
            <w:tcW w:w="511" w:type="pct"/>
            <w:vMerge/>
            <w:tcBorders>
              <w:top w:val="nil"/>
              <w:left w:val="single" w:sz="4" w:space="0" w:color="auto"/>
              <w:bottom w:val="single" w:sz="4" w:space="0" w:color="auto"/>
              <w:right w:val="single" w:sz="4" w:space="0" w:color="auto"/>
            </w:tcBorders>
            <w:vAlign w:val="center"/>
            <w:hideMark/>
          </w:tcPr>
          <w:p w14:paraId="521421C8" w14:textId="77777777" w:rsidR="00486640" w:rsidRPr="00486640" w:rsidRDefault="00486640" w:rsidP="00486640">
            <w:pPr>
              <w:widowControl/>
              <w:jc w:val="left"/>
              <w:rPr>
                <w:rFonts w:ascii="宋体" w:hAnsi="宋体" w:cs="宋体" w:hint="eastAsia"/>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hideMark/>
          </w:tcPr>
          <w:p w14:paraId="6960DF9A" w14:textId="77777777" w:rsidR="00486640" w:rsidRPr="00486640" w:rsidRDefault="00486640" w:rsidP="00486640">
            <w:pPr>
              <w:widowControl/>
              <w:jc w:val="left"/>
              <w:rPr>
                <w:rFonts w:ascii="宋体" w:hAnsi="宋体" w:cs="宋体" w:hint="eastAsia"/>
                <w:color w:val="000000"/>
                <w:kern w:val="0"/>
                <w:sz w:val="20"/>
                <w:szCs w:val="20"/>
              </w:rPr>
            </w:pPr>
          </w:p>
        </w:tc>
        <w:tc>
          <w:tcPr>
            <w:tcW w:w="544" w:type="pct"/>
            <w:gridSpan w:val="2"/>
            <w:vMerge/>
            <w:tcBorders>
              <w:top w:val="single" w:sz="4" w:space="0" w:color="auto"/>
              <w:left w:val="single" w:sz="4" w:space="0" w:color="auto"/>
              <w:bottom w:val="single" w:sz="4" w:space="0" w:color="auto"/>
              <w:right w:val="single" w:sz="4" w:space="0" w:color="auto"/>
            </w:tcBorders>
            <w:vAlign w:val="center"/>
            <w:hideMark/>
          </w:tcPr>
          <w:p w14:paraId="446F1101" w14:textId="77777777" w:rsidR="00486640" w:rsidRPr="00486640" w:rsidRDefault="00486640" w:rsidP="00486640">
            <w:pPr>
              <w:widowControl/>
              <w:jc w:val="left"/>
              <w:rPr>
                <w:rFonts w:ascii="宋体" w:hAnsi="宋体" w:cs="宋体" w:hint="eastAsia"/>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hideMark/>
          </w:tcPr>
          <w:p w14:paraId="73EC2914" w14:textId="77777777" w:rsidR="00486640" w:rsidRPr="00486640" w:rsidRDefault="00486640" w:rsidP="00486640">
            <w:pPr>
              <w:widowControl/>
              <w:jc w:val="left"/>
              <w:rPr>
                <w:rFonts w:ascii="宋体" w:hAnsi="宋体" w:cs="宋体" w:hint="eastAsia"/>
                <w:color w:val="000000"/>
                <w:kern w:val="0"/>
                <w:sz w:val="20"/>
                <w:szCs w:val="20"/>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hideMark/>
          </w:tcPr>
          <w:p w14:paraId="45F0DCAD" w14:textId="77777777" w:rsidR="00486640" w:rsidRPr="00486640" w:rsidRDefault="00486640" w:rsidP="00486640">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444EAECA" w14:textId="77777777" w:rsidR="00486640" w:rsidRPr="00486640" w:rsidRDefault="00486640" w:rsidP="00486640">
            <w:pPr>
              <w:widowControl/>
              <w:jc w:val="center"/>
              <w:rPr>
                <w:rFonts w:ascii="宋体" w:hAnsi="宋体" w:cs="宋体" w:hint="eastAsia"/>
                <w:color w:val="000000"/>
                <w:kern w:val="0"/>
                <w:sz w:val="20"/>
                <w:szCs w:val="20"/>
              </w:rPr>
            </w:pPr>
          </w:p>
        </w:tc>
      </w:tr>
      <w:tr w:rsidR="005F5708" w:rsidRPr="00486640" w14:paraId="7BE5959A" w14:textId="77777777" w:rsidTr="005F5708">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14:paraId="6C8D46B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年度绩效指标完成情况</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02DFEE7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产出指标</w:t>
            </w:r>
          </w:p>
        </w:tc>
        <w:tc>
          <w:tcPr>
            <w:tcW w:w="366" w:type="pct"/>
            <w:tcBorders>
              <w:top w:val="nil"/>
              <w:left w:val="nil"/>
              <w:bottom w:val="single" w:sz="4" w:space="0" w:color="auto"/>
              <w:right w:val="single" w:sz="4" w:space="0" w:color="auto"/>
            </w:tcBorders>
            <w:shd w:val="clear" w:color="auto" w:fill="auto"/>
            <w:vAlign w:val="center"/>
            <w:hideMark/>
          </w:tcPr>
          <w:p w14:paraId="63CD413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44B0ACF"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资金涉及单位数量（个）</w:t>
            </w:r>
          </w:p>
        </w:tc>
        <w:tc>
          <w:tcPr>
            <w:tcW w:w="511" w:type="pct"/>
            <w:tcBorders>
              <w:top w:val="nil"/>
              <w:left w:val="nil"/>
              <w:bottom w:val="single" w:sz="4" w:space="0" w:color="auto"/>
              <w:right w:val="single" w:sz="4" w:space="0" w:color="auto"/>
            </w:tcBorders>
            <w:shd w:val="clear" w:color="auto" w:fill="auto"/>
            <w:vAlign w:val="center"/>
            <w:hideMark/>
          </w:tcPr>
          <w:p w14:paraId="5DEA8A6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=12个</w:t>
            </w:r>
          </w:p>
        </w:tc>
        <w:tc>
          <w:tcPr>
            <w:tcW w:w="451" w:type="pct"/>
            <w:tcBorders>
              <w:top w:val="nil"/>
              <w:left w:val="nil"/>
              <w:bottom w:val="single" w:sz="4" w:space="0" w:color="auto"/>
              <w:right w:val="single" w:sz="4" w:space="0" w:color="auto"/>
            </w:tcBorders>
            <w:shd w:val="clear" w:color="auto" w:fill="auto"/>
            <w:vAlign w:val="center"/>
            <w:hideMark/>
          </w:tcPr>
          <w:p w14:paraId="09CC7E2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=12个</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050FF41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5012BA2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797BD6F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1EF36E92" w14:textId="77777777" w:rsidR="00486640" w:rsidRPr="00486640" w:rsidRDefault="00486640" w:rsidP="00486640">
            <w:pPr>
              <w:widowControl/>
              <w:jc w:val="left"/>
              <w:rPr>
                <w:rFonts w:eastAsia="Times New Roman"/>
                <w:kern w:val="0"/>
                <w:sz w:val="20"/>
                <w:szCs w:val="20"/>
              </w:rPr>
            </w:pPr>
          </w:p>
        </w:tc>
      </w:tr>
      <w:tr w:rsidR="005F5708" w:rsidRPr="00486640" w14:paraId="77DF0056" w14:textId="77777777" w:rsidTr="005F5708">
        <w:trPr>
          <w:trHeight w:val="400"/>
        </w:trPr>
        <w:tc>
          <w:tcPr>
            <w:tcW w:w="359" w:type="pct"/>
            <w:vMerge/>
            <w:tcBorders>
              <w:top w:val="nil"/>
              <w:left w:val="single" w:sz="4" w:space="0" w:color="auto"/>
              <w:bottom w:val="single" w:sz="4" w:space="0" w:color="auto"/>
              <w:right w:val="single" w:sz="4" w:space="0" w:color="auto"/>
            </w:tcBorders>
            <w:vAlign w:val="center"/>
            <w:hideMark/>
          </w:tcPr>
          <w:p w14:paraId="31A9287C"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4182FA7C" w14:textId="77777777" w:rsidR="00486640" w:rsidRPr="00486640" w:rsidRDefault="00486640" w:rsidP="00486640">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14:paraId="58D02DE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57ED6DB"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资金到位及时率（%）</w:t>
            </w:r>
          </w:p>
        </w:tc>
        <w:tc>
          <w:tcPr>
            <w:tcW w:w="511" w:type="pct"/>
            <w:tcBorders>
              <w:top w:val="nil"/>
              <w:left w:val="nil"/>
              <w:bottom w:val="single" w:sz="4" w:space="0" w:color="auto"/>
              <w:right w:val="single" w:sz="4" w:space="0" w:color="auto"/>
            </w:tcBorders>
            <w:shd w:val="clear" w:color="auto" w:fill="auto"/>
            <w:vAlign w:val="center"/>
            <w:hideMark/>
          </w:tcPr>
          <w:p w14:paraId="2E056FC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51" w:type="pct"/>
            <w:tcBorders>
              <w:top w:val="nil"/>
              <w:left w:val="nil"/>
              <w:bottom w:val="single" w:sz="4" w:space="0" w:color="auto"/>
              <w:right w:val="single" w:sz="4" w:space="0" w:color="auto"/>
            </w:tcBorders>
            <w:shd w:val="clear" w:color="auto" w:fill="auto"/>
            <w:vAlign w:val="center"/>
            <w:hideMark/>
          </w:tcPr>
          <w:p w14:paraId="219D94B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355FC4A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36089BD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034EE75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050DA77C" w14:textId="77777777" w:rsidR="00486640" w:rsidRPr="00486640" w:rsidRDefault="00486640" w:rsidP="00486640">
            <w:pPr>
              <w:widowControl/>
              <w:jc w:val="left"/>
              <w:rPr>
                <w:rFonts w:eastAsia="Times New Roman"/>
                <w:kern w:val="0"/>
                <w:sz w:val="20"/>
                <w:szCs w:val="20"/>
              </w:rPr>
            </w:pPr>
          </w:p>
        </w:tc>
      </w:tr>
      <w:tr w:rsidR="005F5708" w:rsidRPr="00486640" w14:paraId="76AD2700" w14:textId="77777777" w:rsidTr="005F5708">
        <w:trPr>
          <w:trHeight w:val="400"/>
        </w:trPr>
        <w:tc>
          <w:tcPr>
            <w:tcW w:w="359" w:type="pct"/>
            <w:vMerge/>
            <w:tcBorders>
              <w:top w:val="nil"/>
              <w:left w:val="single" w:sz="4" w:space="0" w:color="auto"/>
              <w:bottom w:val="single" w:sz="4" w:space="0" w:color="auto"/>
              <w:right w:val="single" w:sz="4" w:space="0" w:color="auto"/>
            </w:tcBorders>
            <w:vAlign w:val="center"/>
            <w:hideMark/>
          </w:tcPr>
          <w:p w14:paraId="411CCE3B"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092086D4" w14:textId="77777777" w:rsidR="00486640" w:rsidRPr="00486640" w:rsidRDefault="00486640" w:rsidP="00486640">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14:paraId="3FE11AE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9D0F57E"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资金使用时间</w:t>
            </w:r>
          </w:p>
        </w:tc>
        <w:tc>
          <w:tcPr>
            <w:tcW w:w="511" w:type="pct"/>
            <w:tcBorders>
              <w:top w:val="nil"/>
              <w:left w:val="nil"/>
              <w:bottom w:val="single" w:sz="4" w:space="0" w:color="auto"/>
              <w:right w:val="single" w:sz="4" w:space="0" w:color="auto"/>
            </w:tcBorders>
            <w:shd w:val="clear" w:color="auto" w:fill="auto"/>
            <w:vAlign w:val="center"/>
            <w:hideMark/>
          </w:tcPr>
          <w:p w14:paraId="2066AEC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&lt;=12个月</w:t>
            </w:r>
          </w:p>
        </w:tc>
        <w:tc>
          <w:tcPr>
            <w:tcW w:w="451" w:type="pct"/>
            <w:tcBorders>
              <w:top w:val="nil"/>
              <w:left w:val="nil"/>
              <w:bottom w:val="single" w:sz="4" w:space="0" w:color="auto"/>
              <w:right w:val="single" w:sz="4" w:space="0" w:color="auto"/>
            </w:tcBorders>
            <w:shd w:val="clear" w:color="auto" w:fill="auto"/>
            <w:vAlign w:val="center"/>
            <w:hideMark/>
          </w:tcPr>
          <w:p w14:paraId="1E4ADCA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=12个月</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38FF075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2ACA9D2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39FBD29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0CCB84AA" w14:textId="77777777" w:rsidR="00486640" w:rsidRPr="00486640" w:rsidRDefault="00486640" w:rsidP="00486640">
            <w:pPr>
              <w:widowControl/>
              <w:jc w:val="left"/>
              <w:rPr>
                <w:rFonts w:eastAsia="Times New Roman"/>
                <w:kern w:val="0"/>
                <w:sz w:val="20"/>
                <w:szCs w:val="20"/>
              </w:rPr>
            </w:pPr>
          </w:p>
        </w:tc>
      </w:tr>
      <w:tr w:rsidR="005F5708" w:rsidRPr="00486640" w14:paraId="4248D6DA" w14:textId="77777777" w:rsidTr="005F5708">
        <w:trPr>
          <w:trHeight w:val="400"/>
        </w:trPr>
        <w:tc>
          <w:tcPr>
            <w:tcW w:w="359" w:type="pct"/>
            <w:vMerge/>
            <w:tcBorders>
              <w:top w:val="nil"/>
              <w:left w:val="single" w:sz="4" w:space="0" w:color="auto"/>
              <w:bottom w:val="single" w:sz="4" w:space="0" w:color="auto"/>
              <w:right w:val="single" w:sz="4" w:space="0" w:color="auto"/>
            </w:tcBorders>
            <w:vAlign w:val="center"/>
            <w:hideMark/>
          </w:tcPr>
          <w:p w14:paraId="6BBE2282"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783ECAA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hideMark/>
          </w:tcPr>
          <w:p w14:paraId="1BF0C15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E35A5ED"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分配标准一</w:t>
            </w:r>
          </w:p>
        </w:tc>
        <w:tc>
          <w:tcPr>
            <w:tcW w:w="511" w:type="pct"/>
            <w:tcBorders>
              <w:top w:val="nil"/>
              <w:left w:val="nil"/>
              <w:bottom w:val="single" w:sz="4" w:space="0" w:color="auto"/>
              <w:right w:val="single" w:sz="4" w:space="0" w:color="auto"/>
            </w:tcBorders>
            <w:shd w:val="clear" w:color="auto" w:fill="auto"/>
            <w:vAlign w:val="center"/>
            <w:hideMark/>
          </w:tcPr>
          <w:p w14:paraId="6B2B834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&lt;=0.50万元</w:t>
            </w:r>
          </w:p>
        </w:tc>
        <w:tc>
          <w:tcPr>
            <w:tcW w:w="451" w:type="pct"/>
            <w:tcBorders>
              <w:top w:val="nil"/>
              <w:left w:val="nil"/>
              <w:bottom w:val="single" w:sz="4" w:space="0" w:color="auto"/>
              <w:right w:val="single" w:sz="4" w:space="0" w:color="auto"/>
            </w:tcBorders>
            <w:shd w:val="clear" w:color="auto" w:fill="auto"/>
            <w:vAlign w:val="center"/>
            <w:hideMark/>
          </w:tcPr>
          <w:p w14:paraId="7F59649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=0.5万元</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237598B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716FF7B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6F8049B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279961C7" w14:textId="77777777" w:rsidR="00486640" w:rsidRPr="00486640" w:rsidRDefault="00486640" w:rsidP="00486640">
            <w:pPr>
              <w:widowControl/>
              <w:jc w:val="left"/>
              <w:rPr>
                <w:rFonts w:eastAsia="Times New Roman"/>
                <w:kern w:val="0"/>
                <w:sz w:val="20"/>
                <w:szCs w:val="20"/>
              </w:rPr>
            </w:pPr>
          </w:p>
        </w:tc>
      </w:tr>
      <w:tr w:rsidR="005F5708" w:rsidRPr="00486640" w14:paraId="29924FA7" w14:textId="77777777" w:rsidTr="005F5708">
        <w:trPr>
          <w:trHeight w:val="400"/>
        </w:trPr>
        <w:tc>
          <w:tcPr>
            <w:tcW w:w="359" w:type="pct"/>
            <w:vMerge/>
            <w:tcBorders>
              <w:top w:val="nil"/>
              <w:left w:val="single" w:sz="4" w:space="0" w:color="auto"/>
              <w:bottom w:val="single" w:sz="4" w:space="0" w:color="auto"/>
              <w:right w:val="single" w:sz="4" w:space="0" w:color="auto"/>
            </w:tcBorders>
            <w:vAlign w:val="center"/>
            <w:hideMark/>
          </w:tcPr>
          <w:p w14:paraId="7F672E93"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3472C540" w14:textId="77777777" w:rsidR="00486640" w:rsidRPr="00486640" w:rsidRDefault="00486640" w:rsidP="00486640">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14:paraId="3205E7D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79CEB4B"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分配标准二</w:t>
            </w:r>
          </w:p>
        </w:tc>
        <w:tc>
          <w:tcPr>
            <w:tcW w:w="511" w:type="pct"/>
            <w:tcBorders>
              <w:top w:val="nil"/>
              <w:left w:val="nil"/>
              <w:bottom w:val="single" w:sz="4" w:space="0" w:color="auto"/>
              <w:right w:val="single" w:sz="4" w:space="0" w:color="auto"/>
            </w:tcBorders>
            <w:shd w:val="clear" w:color="auto" w:fill="auto"/>
            <w:vAlign w:val="center"/>
            <w:hideMark/>
          </w:tcPr>
          <w:p w14:paraId="49FB663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&lt;=0.30万元</w:t>
            </w:r>
          </w:p>
        </w:tc>
        <w:tc>
          <w:tcPr>
            <w:tcW w:w="451" w:type="pct"/>
            <w:tcBorders>
              <w:top w:val="nil"/>
              <w:left w:val="nil"/>
              <w:bottom w:val="single" w:sz="4" w:space="0" w:color="auto"/>
              <w:right w:val="single" w:sz="4" w:space="0" w:color="auto"/>
            </w:tcBorders>
            <w:shd w:val="clear" w:color="auto" w:fill="auto"/>
            <w:vAlign w:val="center"/>
            <w:hideMark/>
          </w:tcPr>
          <w:p w14:paraId="4C8C971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=0.3万元</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488CD15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5D474F0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13B0366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A250734" w14:textId="77777777" w:rsidR="00486640" w:rsidRPr="00486640" w:rsidRDefault="00486640" w:rsidP="00486640">
            <w:pPr>
              <w:widowControl/>
              <w:jc w:val="left"/>
              <w:rPr>
                <w:rFonts w:eastAsia="Times New Roman"/>
                <w:kern w:val="0"/>
                <w:sz w:val="20"/>
                <w:szCs w:val="20"/>
              </w:rPr>
            </w:pPr>
          </w:p>
        </w:tc>
      </w:tr>
      <w:tr w:rsidR="005F5708" w:rsidRPr="00486640" w14:paraId="016B38B9" w14:textId="77777777" w:rsidTr="005F5708">
        <w:trPr>
          <w:trHeight w:val="400"/>
        </w:trPr>
        <w:tc>
          <w:tcPr>
            <w:tcW w:w="359" w:type="pct"/>
            <w:vMerge/>
            <w:tcBorders>
              <w:top w:val="nil"/>
              <w:left w:val="single" w:sz="4" w:space="0" w:color="auto"/>
              <w:bottom w:val="single" w:sz="4" w:space="0" w:color="auto"/>
              <w:right w:val="single" w:sz="4" w:space="0" w:color="auto"/>
            </w:tcBorders>
            <w:vAlign w:val="center"/>
            <w:hideMark/>
          </w:tcPr>
          <w:p w14:paraId="6D067383"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2B8A4B1F" w14:textId="77777777" w:rsidR="00486640" w:rsidRPr="00486640" w:rsidRDefault="00486640" w:rsidP="00486640">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14:paraId="7370B8B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w:t>
            </w:r>
            <w:r w:rsidRPr="00486640">
              <w:rPr>
                <w:rFonts w:ascii="宋体" w:hAnsi="宋体" w:cs="宋体" w:hint="eastAsia"/>
                <w:color w:val="000000"/>
                <w:kern w:val="0"/>
                <w:sz w:val="20"/>
                <w:szCs w:val="20"/>
              </w:rPr>
              <w:lastRenderedPageBreak/>
              <w:t>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66AC66E"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094B395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hideMark/>
          </w:tcPr>
          <w:p w14:paraId="25E2734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7B6C392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01D8DA3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77385C6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483DAEE4" w14:textId="77777777" w:rsidR="00486640" w:rsidRPr="00486640" w:rsidRDefault="00486640" w:rsidP="00486640">
            <w:pPr>
              <w:widowControl/>
              <w:jc w:val="left"/>
              <w:rPr>
                <w:rFonts w:eastAsia="Times New Roman"/>
                <w:kern w:val="0"/>
                <w:sz w:val="20"/>
                <w:szCs w:val="20"/>
              </w:rPr>
            </w:pPr>
          </w:p>
        </w:tc>
      </w:tr>
      <w:tr w:rsidR="005F5708" w:rsidRPr="00486640" w14:paraId="3A974F9B" w14:textId="77777777" w:rsidTr="005F5708">
        <w:trPr>
          <w:trHeight w:val="400"/>
        </w:trPr>
        <w:tc>
          <w:tcPr>
            <w:tcW w:w="359" w:type="pct"/>
            <w:vMerge/>
            <w:tcBorders>
              <w:top w:val="nil"/>
              <w:left w:val="single" w:sz="4" w:space="0" w:color="auto"/>
              <w:bottom w:val="single" w:sz="4" w:space="0" w:color="auto"/>
              <w:right w:val="single" w:sz="4" w:space="0" w:color="auto"/>
            </w:tcBorders>
            <w:vAlign w:val="center"/>
            <w:hideMark/>
          </w:tcPr>
          <w:p w14:paraId="096BC729"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06C41AFC" w14:textId="77777777" w:rsidR="00486640" w:rsidRPr="00486640" w:rsidRDefault="00486640" w:rsidP="00486640">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14:paraId="2C4BDF2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5BD5DDB"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7CC68BF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hideMark/>
          </w:tcPr>
          <w:p w14:paraId="67F4461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2131C59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0D75CE2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7B73878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1A228D66" w14:textId="77777777" w:rsidR="00486640" w:rsidRPr="00486640" w:rsidRDefault="00486640" w:rsidP="00486640">
            <w:pPr>
              <w:widowControl/>
              <w:jc w:val="left"/>
              <w:rPr>
                <w:rFonts w:eastAsia="Times New Roman"/>
                <w:kern w:val="0"/>
                <w:sz w:val="20"/>
                <w:szCs w:val="20"/>
              </w:rPr>
            </w:pPr>
          </w:p>
        </w:tc>
      </w:tr>
      <w:tr w:rsidR="005F5708" w:rsidRPr="00486640" w14:paraId="695889EF" w14:textId="77777777" w:rsidTr="005F5708">
        <w:trPr>
          <w:trHeight w:val="400"/>
        </w:trPr>
        <w:tc>
          <w:tcPr>
            <w:tcW w:w="359" w:type="pct"/>
            <w:vMerge/>
            <w:tcBorders>
              <w:top w:val="nil"/>
              <w:left w:val="single" w:sz="4" w:space="0" w:color="auto"/>
              <w:bottom w:val="single" w:sz="4" w:space="0" w:color="auto"/>
              <w:right w:val="single" w:sz="4" w:space="0" w:color="auto"/>
            </w:tcBorders>
            <w:vAlign w:val="center"/>
            <w:hideMark/>
          </w:tcPr>
          <w:p w14:paraId="59D5C712"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7942EE9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hideMark/>
          </w:tcPr>
          <w:p w14:paraId="17C88DD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3F57F25"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7C1B575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hideMark/>
          </w:tcPr>
          <w:p w14:paraId="3FF2F84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672B9AE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0EE1707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79A4976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3A51A5F5" w14:textId="77777777" w:rsidR="00486640" w:rsidRPr="00486640" w:rsidRDefault="00486640" w:rsidP="00486640">
            <w:pPr>
              <w:widowControl/>
              <w:jc w:val="left"/>
              <w:rPr>
                <w:rFonts w:eastAsia="Times New Roman"/>
                <w:kern w:val="0"/>
                <w:sz w:val="20"/>
                <w:szCs w:val="20"/>
              </w:rPr>
            </w:pPr>
          </w:p>
        </w:tc>
      </w:tr>
      <w:tr w:rsidR="005F5708" w:rsidRPr="00486640" w14:paraId="2ABD2029" w14:textId="77777777" w:rsidTr="005F5708">
        <w:trPr>
          <w:trHeight w:val="400"/>
        </w:trPr>
        <w:tc>
          <w:tcPr>
            <w:tcW w:w="359" w:type="pct"/>
            <w:vMerge/>
            <w:tcBorders>
              <w:top w:val="nil"/>
              <w:left w:val="single" w:sz="4" w:space="0" w:color="auto"/>
              <w:bottom w:val="single" w:sz="4" w:space="0" w:color="auto"/>
              <w:right w:val="single" w:sz="4" w:space="0" w:color="auto"/>
            </w:tcBorders>
            <w:vAlign w:val="center"/>
            <w:hideMark/>
          </w:tcPr>
          <w:p w14:paraId="04B07F2D"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020BA3AA" w14:textId="77777777" w:rsidR="00486640" w:rsidRPr="00486640" w:rsidRDefault="00486640" w:rsidP="00486640">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14:paraId="13925AB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0AF13E5"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改善人居环境，提升群众文化素养</w:t>
            </w:r>
          </w:p>
        </w:tc>
        <w:tc>
          <w:tcPr>
            <w:tcW w:w="511" w:type="pct"/>
            <w:tcBorders>
              <w:top w:val="nil"/>
              <w:left w:val="nil"/>
              <w:bottom w:val="single" w:sz="4" w:space="0" w:color="auto"/>
              <w:right w:val="single" w:sz="4" w:space="0" w:color="auto"/>
            </w:tcBorders>
            <w:shd w:val="clear" w:color="auto" w:fill="auto"/>
            <w:vAlign w:val="center"/>
            <w:hideMark/>
          </w:tcPr>
          <w:p w14:paraId="079B1AE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效果显著</w:t>
            </w:r>
          </w:p>
        </w:tc>
        <w:tc>
          <w:tcPr>
            <w:tcW w:w="451" w:type="pct"/>
            <w:tcBorders>
              <w:top w:val="nil"/>
              <w:left w:val="nil"/>
              <w:bottom w:val="single" w:sz="4" w:space="0" w:color="auto"/>
              <w:right w:val="single" w:sz="4" w:space="0" w:color="auto"/>
            </w:tcBorders>
            <w:shd w:val="clear" w:color="auto" w:fill="auto"/>
            <w:vAlign w:val="center"/>
            <w:hideMark/>
          </w:tcPr>
          <w:p w14:paraId="6462BF6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明显改善</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3B554C2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5256379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509ED4F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785D34BD" w14:textId="77777777" w:rsidR="00486640" w:rsidRPr="00486640" w:rsidRDefault="00486640" w:rsidP="00486640">
            <w:pPr>
              <w:widowControl/>
              <w:jc w:val="left"/>
              <w:rPr>
                <w:rFonts w:eastAsia="Times New Roman"/>
                <w:kern w:val="0"/>
                <w:sz w:val="20"/>
                <w:szCs w:val="20"/>
              </w:rPr>
            </w:pPr>
          </w:p>
        </w:tc>
      </w:tr>
      <w:tr w:rsidR="005F5708" w:rsidRPr="00486640" w14:paraId="2DE63908" w14:textId="77777777" w:rsidTr="005F5708">
        <w:trPr>
          <w:trHeight w:val="400"/>
        </w:trPr>
        <w:tc>
          <w:tcPr>
            <w:tcW w:w="359" w:type="pct"/>
            <w:vMerge/>
            <w:tcBorders>
              <w:top w:val="nil"/>
              <w:left w:val="single" w:sz="4" w:space="0" w:color="auto"/>
              <w:bottom w:val="single" w:sz="4" w:space="0" w:color="auto"/>
              <w:right w:val="single" w:sz="4" w:space="0" w:color="auto"/>
            </w:tcBorders>
            <w:vAlign w:val="center"/>
            <w:hideMark/>
          </w:tcPr>
          <w:p w14:paraId="34879525"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50717486" w14:textId="77777777" w:rsidR="00486640" w:rsidRPr="00486640" w:rsidRDefault="00486640" w:rsidP="00486640">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14:paraId="2B90087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FA21B51"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18FEDAF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hideMark/>
          </w:tcPr>
          <w:p w14:paraId="0422850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3B5634D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7535C0A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2A2D528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27C439B2" w14:textId="77777777" w:rsidR="00486640" w:rsidRPr="00486640" w:rsidRDefault="00486640" w:rsidP="00486640">
            <w:pPr>
              <w:widowControl/>
              <w:jc w:val="left"/>
              <w:rPr>
                <w:rFonts w:eastAsia="Times New Roman"/>
                <w:kern w:val="0"/>
                <w:sz w:val="20"/>
                <w:szCs w:val="20"/>
              </w:rPr>
            </w:pPr>
          </w:p>
        </w:tc>
      </w:tr>
      <w:tr w:rsidR="005F5708" w:rsidRPr="00486640" w14:paraId="21963487" w14:textId="77777777" w:rsidTr="005F5708">
        <w:trPr>
          <w:trHeight w:val="400"/>
        </w:trPr>
        <w:tc>
          <w:tcPr>
            <w:tcW w:w="359" w:type="pct"/>
            <w:vMerge/>
            <w:tcBorders>
              <w:top w:val="nil"/>
              <w:left w:val="single" w:sz="4" w:space="0" w:color="auto"/>
              <w:bottom w:val="single" w:sz="4" w:space="0" w:color="auto"/>
              <w:right w:val="single" w:sz="4" w:space="0" w:color="auto"/>
            </w:tcBorders>
            <w:vAlign w:val="center"/>
            <w:hideMark/>
          </w:tcPr>
          <w:p w14:paraId="7426B9CD"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14:paraId="0CB2DBC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hideMark/>
          </w:tcPr>
          <w:p w14:paraId="44A5D66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92006D7"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居民满意度（%）</w:t>
            </w:r>
          </w:p>
        </w:tc>
        <w:tc>
          <w:tcPr>
            <w:tcW w:w="511" w:type="pct"/>
            <w:tcBorders>
              <w:top w:val="nil"/>
              <w:left w:val="nil"/>
              <w:bottom w:val="single" w:sz="4" w:space="0" w:color="auto"/>
              <w:right w:val="single" w:sz="4" w:space="0" w:color="auto"/>
            </w:tcBorders>
            <w:shd w:val="clear" w:color="auto" w:fill="auto"/>
            <w:vAlign w:val="center"/>
            <w:hideMark/>
          </w:tcPr>
          <w:p w14:paraId="4CB3278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&gt;=90%</w:t>
            </w:r>
          </w:p>
        </w:tc>
        <w:tc>
          <w:tcPr>
            <w:tcW w:w="451" w:type="pct"/>
            <w:tcBorders>
              <w:top w:val="nil"/>
              <w:left w:val="nil"/>
              <w:bottom w:val="single" w:sz="4" w:space="0" w:color="auto"/>
              <w:right w:val="single" w:sz="4" w:space="0" w:color="auto"/>
            </w:tcBorders>
            <w:shd w:val="clear" w:color="auto" w:fill="auto"/>
            <w:vAlign w:val="center"/>
            <w:hideMark/>
          </w:tcPr>
          <w:p w14:paraId="0FFFE2C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=81%</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66AA938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38EA693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13D39EF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城市文明程度仍需提高</w:t>
            </w:r>
          </w:p>
        </w:tc>
        <w:tc>
          <w:tcPr>
            <w:tcW w:w="88" w:type="pct"/>
            <w:vAlign w:val="center"/>
            <w:hideMark/>
          </w:tcPr>
          <w:p w14:paraId="3886AC8B" w14:textId="77777777" w:rsidR="00486640" w:rsidRPr="00486640" w:rsidRDefault="00486640" w:rsidP="00486640">
            <w:pPr>
              <w:widowControl/>
              <w:jc w:val="left"/>
              <w:rPr>
                <w:rFonts w:eastAsia="Times New Roman"/>
                <w:kern w:val="0"/>
                <w:sz w:val="20"/>
                <w:szCs w:val="20"/>
              </w:rPr>
            </w:pPr>
          </w:p>
        </w:tc>
      </w:tr>
      <w:tr w:rsidR="00486640" w:rsidRPr="00486640" w14:paraId="5F99FF86" w14:textId="77777777" w:rsidTr="005F5708">
        <w:trPr>
          <w:trHeight w:val="280"/>
        </w:trPr>
        <w:tc>
          <w:tcPr>
            <w:tcW w:w="324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A69E55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总分</w:t>
            </w:r>
          </w:p>
        </w:tc>
        <w:tc>
          <w:tcPr>
            <w:tcW w:w="544" w:type="pct"/>
            <w:gridSpan w:val="2"/>
            <w:tcBorders>
              <w:top w:val="single" w:sz="4" w:space="0" w:color="auto"/>
              <w:left w:val="nil"/>
              <w:bottom w:val="single" w:sz="4" w:space="0" w:color="auto"/>
              <w:right w:val="single" w:sz="4" w:space="0" w:color="auto"/>
            </w:tcBorders>
            <w:shd w:val="clear" w:color="auto" w:fill="auto"/>
            <w:vAlign w:val="center"/>
            <w:hideMark/>
          </w:tcPr>
          <w:p w14:paraId="6B8F898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14:paraId="7C9BDAD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100分</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0227E31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4F3FD9F9" w14:textId="77777777" w:rsidR="00486640" w:rsidRPr="00486640" w:rsidRDefault="00486640" w:rsidP="00486640">
            <w:pPr>
              <w:widowControl/>
              <w:jc w:val="left"/>
              <w:rPr>
                <w:rFonts w:eastAsia="Times New Roman"/>
                <w:kern w:val="0"/>
                <w:sz w:val="20"/>
                <w:szCs w:val="20"/>
              </w:rPr>
            </w:pPr>
          </w:p>
        </w:tc>
      </w:tr>
    </w:tbl>
    <w:p w14:paraId="4D7CD7BF" w14:textId="77777777" w:rsidR="00486640" w:rsidRDefault="00486640">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93"/>
        <w:gridCol w:w="493"/>
        <w:gridCol w:w="499"/>
        <w:gridCol w:w="1243"/>
        <w:gridCol w:w="1127"/>
        <w:gridCol w:w="647"/>
        <w:gridCol w:w="816"/>
        <w:gridCol w:w="604"/>
        <w:gridCol w:w="359"/>
        <w:gridCol w:w="315"/>
        <w:gridCol w:w="371"/>
        <w:gridCol w:w="332"/>
        <w:gridCol w:w="385"/>
        <w:gridCol w:w="616"/>
        <w:gridCol w:w="222"/>
      </w:tblGrid>
      <w:tr w:rsidR="00486640" w:rsidRPr="00486640" w14:paraId="4A768425"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3C5E888" w14:textId="77777777" w:rsidR="00486640" w:rsidRPr="00486640" w:rsidRDefault="00486640" w:rsidP="00486640">
            <w:pPr>
              <w:widowControl/>
              <w:jc w:val="center"/>
              <w:rPr>
                <w:rFonts w:ascii="宋体" w:hAnsi="宋体" w:cs="宋体" w:hint="eastAsia"/>
                <w:b/>
                <w:bCs/>
                <w:color w:val="000000"/>
                <w:kern w:val="0"/>
                <w:sz w:val="32"/>
                <w:szCs w:val="32"/>
              </w:rPr>
            </w:pPr>
            <w:r w:rsidRPr="00486640">
              <w:rPr>
                <w:rFonts w:ascii="宋体" w:hAnsi="宋体" w:cs="宋体" w:hint="eastAsia"/>
                <w:b/>
                <w:bCs/>
                <w:color w:val="000000"/>
                <w:kern w:val="0"/>
                <w:sz w:val="32"/>
                <w:szCs w:val="32"/>
              </w:rPr>
              <w:t>项目支出绩效自评表</w:t>
            </w:r>
          </w:p>
        </w:tc>
      </w:tr>
      <w:tr w:rsidR="00486640" w:rsidRPr="00486640" w14:paraId="1E151307"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3FB8580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(2023年度)</w:t>
            </w:r>
          </w:p>
        </w:tc>
      </w:tr>
      <w:tr w:rsidR="00486640" w:rsidRPr="00486640" w14:paraId="6E12DD34" w14:textId="77777777" w:rsidTr="005F5708">
        <w:trPr>
          <w:gridAfter w:val="1"/>
          <w:wAfter w:w="88" w:type="pct"/>
          <w:trHeight w:val="280"/>
        </w:trPr>
        <w:tc>
          <w:tcPr>
            <w:tcW w:w="75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87C64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项目名</w:t>
            </w:r>
            <w:r w:rsidRPr="00486640">
              <w:rPr>
                <w:rFonts w:ascii="宋体" w:hAnsi="宋体" w:cs="宋体" w:hint="eastAsia"/>
                <w:color w:val="000000"/>
                <w:kern w:val="0"/>
                <w:sz w:val="20"/>
                <w:szCs w:val="20"/>
              </w:rPr>
              <w:lastRenderedPageBreak/>
              <w:t>称</w:t>
            </w:r>
          </w:p>
        </w:tc>
        <w:tc>
          <w:tcPr>
            <w:tcW w:w="4158" w:type="pct"/>
            <w:gridSpan w:val="12"/>
            <w:tcBorders>
              <w:top w:val="single" w:sz="4" w:space="0" w:color="auto"/>
              <w:left w:val="nil"/>
              <w:bottom w:val="single" w:sz="4" w:space="0" w:color="auto"/>
              <w:right w:val="single" w:sz="4" w:space="0" w:color="000000"/>
            </w:tcBorders>
            <w:shd w:val="clear" w:color="auto" w:fill="auto"/>
            <w:vAlign w:val="center"/>
            <w:hideMark/>
          </w:tcPr>
          <w:p w14:paraId="58CDE68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2023年自治区“为民办实事”驻村工作个人补助专项经费(上半年）</w:t>
            </w:r>
          </w:p>
        </w:tc>
      </w:tr>
      <w:tr w:rsidR="00486640" w:rsidRPr="00486640" w14:paraId="35F068F4" w14:textId="77777777" w:rsidTr="005F5708">
        <w:trPr>
          <w:gridAfter w:val="1"/>
          <w:wAfter w:w="88" w:type="pct"/>
          <w:trHeight w:val="280"/>
        </w:trPr>
        <w:tc>
          <w:tcPr>
            <w:tcW w:w="75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BD0B4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主管部门</w:t>
            </w:r>
          </w:p>
        </w:tc>
        <w:tc>
          <w:tcPr>
            <w:tcW w:w="1973" w:type="pct"/>
            <w:gridSpan w:val="5"/>
            <w:tcBorders>
              <w:top w:val="single" w:sz="4" w:space="0" w:color="auto"/>
              <w:left w:val="nil"/>
              <w:bottom w:val="single" w:sz="4" w:space="0" w:color="auto"/>
              <w:right w:val="single" w:sz="4" w:space="0" w:color="auto"/>
            </w:tcBorders>
            <w:shd w:val="clear" w:color="auto" w:fill="auto"/>
            <w:vAlign w:val="center"/>
            <w:hideMark/>
          </w:tcPr>
          <w:p w14:paraId="43657DB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14:paraId="27951C7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实施单位</w:t>
            </w:r>
          </w:p>
        </w:tc>
        <w:tc>
          <w:tcPr>
            <w:tcW w:w="1425" w:type="pct"/>
            <w:gridSpan w:val="5"/>
            <w:tcBorders>
              <w:top w:val="single" w:sz="4" w:space="0" w:color="auto"/>
              <w:left w:val="nil"/>
              <w:bottom w:val="single" w:sz="4" w:space="0" w:color="auto"/>
              <w:right w:val="single" w:sz="4" w:space="0" w:color="auto"/>
            </w:tcBorders>
            <w:shd w:val="clear" w:color="auto" w:fill="auto"/>
            <w:vAlign w:val="center"/>
            <w:hideMark/>
          </w:tcPr>
          <w:p w14:paraId="1E72D20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r>
      <w:tr w:rsidR="005F5708" w:rsidRPr="00486640" w14:paraId="12122F77" w14:textId="77777777" w:rsidTr="005F5708">
        <w:trPr>
          <w:gridAfter w:val="1"/>
          <w:wAfter w:w="88" w:type="pct"/>
          <w:trHeight w:val="520"/>
        </w:trPr>
        <w:tc>
          <w:tcPr>
            <w:tcW w:w="75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F72FA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项目资金</w:t>
            </w:r>
            <w:r w:rsidRPr="00486640">
              <w:rPr>
                <w:rFonts w:ascii="宋体" w:hAnsi="宋体" w:cs="宋体" w:hint="eastAsia"/>
                <w:color w:val="000000"/>
                <w:kern w:val="0"/>
                <w:sz w:val="20"/>
                <w:szCs w:val="20"/>
              </w:rPr>
              <w:br/>
              <w:t>（万元）</w:t>
            </w:r>
          </w:p>
        </w:tc>
        <w:tc>
          <w:tcPr>
            <w:tcW w:w="819" w:type="pct"/>
            <w:gridSpan w:val="2"/>
            <w:tcBorders>
              <w:top w:val="single" w:sz="4" w:space="0" w:color="auto"/>
              <w:left w:val="nil"/>
              <w:bottom w:val="single" w:sz="4" w:space="0" w:color="auto"/>
              <w:right w:val="single" w:sz="4" w:space="0" w:color="auto"/>
            </w:tcBorders>
            <w:shd w:val="clear" w:color="auto" w:fill="auto"/>
            <w:vAlign w:val="center"/>
            <w:hideMark/>
          </w:tcPr>
          <w:p w14:paraId="3FEB2F4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98" w:type="pct"/>
            <w:tcBorders>
              <w:top w:val="nil"/>
              <w:left w:val="nil"/>
              <w:bottom w:val="single" w:sz="4" w:space="0" w:color="auto"/>
              <w:right w:val="single" w:sz="4" w:space="0" w:color="auto"/>
            </w:tcBorders>
            <w:shd w:val="clear" w:color="auto" w:fill="auto"/>
            <w:vAlign w:val="center"/>
            <w:hideMark/>
          </w:tcPr>
          <w:p w14:paraId="3C81469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年初预算数</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14:paraId="467E684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14:paraId="7A740A1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全年执行数</w:t>
            </w:r>
          </w:p>
        </w:tc>
        <w:tc>
          <w:tcPr>
            <w:tcW w:w="577" w:type="pct"/>
            <w:gridSpan w:val="2"/>
            <w:tcBorders>
              <w:top w:val="single" w:sz="4" w:space="0" w:color="auto"/>
              <w:left w:val="nil"/>
              <w:bottom w:val="single" w:sz="4" w:space="0" w:color="auto"/>
              <w:right w:val="single" w:sz="4" w:space="0" w:color="auto"/>
            </w:tcBorders>
            <w:shd w:val="clear" w:color="auto" w:fill="auto"/>
            <w:vAlign w:val="center"/>
            <w:hideMark/>
          </w:tcPr>
          <w:p w14:paraId="50B4166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27CD606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执行率</w:t>
            </w:r>
          </w:p>
        </w:tc>
        <w:tc>
          <w:tcPr>
            <w:tcW w:w="382" w:type="pct"/>
            <w:tcBorders>
              <w:top w:val="nil"/>
              <w:left w:val="nil"/>
              <w:bottom w:val="single" w:sz="4" w:space="0" w:color="auto"/>
              <w:right w:val="single" w:sz="4" w:space="0" w:color="auto"/>
            </w:tcBorders>
            <w:shd w:val="clear" w:color="auto" w:fill="auto"/>
            <w:vAlign w:val="center"/>
            <w:hideMark/>
          </w:tcPr>
          <w:p w14:paraId="0CF79B6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r>
      <w:tr w:rsidR="005F5708" w:rsidRPr="00486640" w14:paraId="7A5B1E2B" w14:textId="77777777" w:rsidTr="005F5708">
        <w:trPr>
          <w:gridAfter w:val="1"/>
          <w:wAfter w:w="88" w:type="pct"/>
          <w:trHeight w:val="440"/>
        </w:trPr>
        <w:tc>
          <w:tcPr>
            <w:tcW w:w="754" w:type="pct"/>
            <w:gridSpan w:val="2"/>
            <w:vMerge/>
            <w:tcBorders>
              <w:top w:val="single" w:sz="4" w:space="0" w:color="auto"/>
              <w:left w:val="single" w:sz="4" w:space="0" w:color="auto"/>
              <w:bottom w:val="single" w:sz="4" w:space="0" w:color="auto"/>
              <w:right w:val="single" w:sz="4" w:space="0" w:color="auto"/>
            </w:tcBorders>
            <w:vAlign w:val="center"/>
            <w:hideMark/>
          </w:tcPr>
          <w:p w14:paraId="5EB3A8AB" w14:textId="77777777" w:rsidR="00486640" w:rsidRPr="00486640" w:rsidRDefault="00486640" w:rsidP="00486640">
            <w:pPr>
              <w:widowControl/>
              <w:jc w:val="left"/>
              <w:rPr>
                <w:rFonts w:ascii="宋体" w:hAnsi="宋体" w:cs="宋体" w:hint="eastAsia"/>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hideMark/>
          </w:tcPr>
          <w:p w14:paraId="2D5A8A0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年度资金总额</w:t>
            </w:r>
          </w:p>
        </w:tc>
        <w:tc>
          <w:tcPr>
            <w:tcW w:w="398" w:type="pct"/>
            <w:tcBorders>
              <w:top w:val="nil"/>
              <w:left w:val="nil"/>
              <w:bottom w:val="single" w:sz="4" w:space="0" w:color="auto"/>
              <w:right w:val="single" w:sz="4" w:space="0" w:color="auto"/>
            </w:tcBorders>
            <w:shd w:val="clear" w:color="auto" w:fill="auto"/>
            <w:vAlign w:val="center"/>
            <w:hideMark/>
          </w:tcPr>
          <w:p w14:paraId="056EFE1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20.55</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14:paraId="0E15E13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20.55</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14:paraId="786DCB4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0.00</w:t>
            </w:r>
          </w:p>
        </w:tc>
        <w:tc>
          <w:tcPr>
            <w:tcW w:w="577" w:type="pct"/>
            <w:gridSpan w:val="2"/>
            <w:tcBorders>
              <w:top w:val="single" w:sz="4" w:space="0" w:color="auto"/>
              <w:left w:val="nil"/>
              <w:bottom w:val="single" w:sz="4" w:space="0" w:color="auto"/>
              <w:right w:val="single" w:sz="4" w:space="0" w:color="auto"/>
            </w:tcBorders>
            <w:shd w:val="clear" w:color="auto" w:fill="auto"/>
            <w:vAlign w:val="center"/>
            <w:hideMark/>
          </w:tcPr>
          <w:p w14:paraId="271D3E6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27EF27B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0.00%</w:t>
            </w:r>
          </w:p>
        </w:tc>
        <w:tc>
          <w:tcPr>
            <w:tcW w:w="382" w:type="pct"/>
            <w:tcBorders>
              <w:top w:val="nil"/>
              <w:left w:val="nil"/>
              <w:bottom w:val="single" w:sz="4" w:space="0" w:color="auto"/>
              <w:right w:val="single" w:sz="4" w:space="0" w:color="auto"/>
            </w:tcBorders>
            <w:shd w:val="clear" w:color="auto" w:fill="auto"/>
            <w:vAlign w:val="center"/>
            <w:hideMark/>
          </w:tcPr>
          <w:p w14:paraId="1CD389D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0.00</w:t>
            </w:r>
          </w:p>
        </w:tc>
      </w:tr>
      <w:tr w:rsidR="005F5708" w:rsidRPr="00486640" w14:paraId="5D344C7A" w14:textId="77777777" w:rsidTr="005F5708">
        <w:trPr>
          <w:gridAfter w:val="1"/>
          <w:wAfter w:w="88" w:type="pct"/>
          <w:trHeight w:val="440"/>
        </w:trPr>
        <w:tc>
          <w:tcPr>
            <w:tcW w:w="754" w:type="pct"/>
            <w:gridSpan w:val="2"/>
            <w:vMerge/>
            <w:tcBorders>
              <w:top w:val="single" w:sz="4" w:space="0" w:color="auto"/>
              <w:left w:val="single" w:sz="4" w:space="0" w:color="auto"/>
              <w:bottom w:val="single" w:sz="4" w:space="0" w:color="auto"/>
              <w:right w:val="single" w:sz="4" w:space="0" w:color="auto"/>
            </w:tcBorders>
            <w:vAlign w:val="center"/>
            <w:hideMark/>
          </w:tcPr>
          <w:p w14:paraId="14A15282" w14:textId="77777777" w:rsidR="00486640" w:rsidRPr="00486640" w:rsidRDefault="00486640" w:rsidP="00486640">
            <w:pPr>
              <w:widowControl/>
              <w:jc w:val="left"/>
              <w:rPr>
                <w:rFonts w:ascii="宋体" w:hAnsi="宋体" w:cs="宋体" w:hint="eastAsia"/>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hideMark/>
          </w:tcPr>
          <w:p w14:paraId="0BE6F48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其中：当年财政拨款</w:t>
            </w:r>
          </w:p>
        </w:tc>
        <w:tc>
          <w:tcPr>
            <w:tcW w:w="398" w:type="pct"/>
            <w:tcBorders>
              <w:top w:val="nil"/>
              <w:left w:val="nil"/>
              <w:bottom w:val="single" w:sz="4" w:space="0" w:color="auto"/>
              <w:right w:val="single" w:sz="4" w:space="0" w:color="auto"/>
            </w:tcBorders>
            <w:shd w:val="clear" w:color="auto" w:fill="auto"/>
            <w:vAlign w:val="center"/>
            <w:hideMark/>
          </w:tcPr>
          <w:p w14:paraId="363EEA4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20.55</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14:paraId="26AF8C5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20.55</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14:paraId="37A72BC3" w14:textId="769D0E6D"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sidR="005F5708">
              <w:rPr>
                <w:rFonts w:ascii="宋体" w:hAnsi="宋体" w:cs="宋体" w:hint="eastAsia"/>
                <w:color w:val="000000"/>
                <w:kern w:val="0"/>
                <w:sz w:val="20"/>
                <w:szCs w:val="20"/>
              </w:rPr>
              <w:t>.00</w:t>
            </w:r>
          </w:p>
        </w:tc>
        <w:tc>
          <w:tcPr>
            <w:tcW w:w="577" w:type="pct"/>
            <w:gridSpan w:val="2"/>
            <w:tcBorders>
              <w:top w:val="single" w:sz="4" w:space="0" w:color="auto"/>
              <w:left w:val="nil"/>
              <w:bottom w:val="single" w:sz="4" w:space="0" w:color="auto"/>
              <w:right w:val="single" w:sz="4" w:space="0" w:color="auto"/>
            </w:tcBorders>
            <w:shd w:val="clear" w:color="auto" w:fill="auto"/>
            <w:vAlign w:val="center"/>
            <w:hideMark/>
          </w:tcPr>
          <w:p w14:paraId="2346A8F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68CDC0E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82" w:type="pct"/>
            <w:tcBorders>
              <w:top w:val="nil"/>
              <w:left w:val="nil"/>
              <w:bottom w:val="single" w:sz="4" w:space="0" w:color="auto"/>
              <w:right w:val="single" w:sz="4" w:space="0" w:color="auto"/>
            </w:tcBorders>
            <w:shd w:val="clear" w:color="auto" w:fill="auto"/>
            <w:vAlign w:val="center"/>
            <w:hideMark/>
          </w:tcPr>
          <w:p w14:paraId="386D892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5F5708" w:rsidRPr="00486640" w14:paraId="209D3719" w14:textId="77777777" w:rsidTr="005F5708">
        <w:trPr>
          <w:gridAfter w:val="1"/>
          <w:wAfter w:w="88" w:type="pct"/>
          <w:trHeight w:val="440"/>
        </w:trPr>
        <w:tc>
          <w:tcPr>
            <w:tcW w:w="754" w:type="pct"/>
            <w:gridSpan w:val="2"/>
            <w:vMerge/>
            <w:tcBorders>
              <w:top w:val="single" w:sz="4" w:space="0" w:color="auto"/>
              <w:left w:val="single" w:sz="4" w:space="0" w:color="auto"/>
              <w:bottom w:val="single" w:sz="4" w:space="0" w:color="auto"/>
              <w:right w:val="single" w:sz="4" w:space="0" w:color="auto"/>
            </w:tcBorders>
            <w:vAlign w:val="center"/>
            <w:hideMark/>
          </w:tcPr>
          <w:p w14:paraId="3A66C8F3" w14:textId="77777777" w:rsidR="005F5708" w:rsidRPr="00486640" w:rsidRDefault="005F5708" w:rsidP="005F5708">
            <w:pPr>
              <w:widowControl/>
              <w:jc w:val="left"/>
              <w:rPr>
                <w:rFonts w:ascii="宋体" w:hAnsi="宋体" w:cs="宋体" w:hint="eastAsia"/>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hideMark/>
          </w:tcPr>
          <w:p w14:paraId="1437E9F2"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其他资金</w:t>
            </w:r>
          </w:p>
        </w:tc>
        <w:tc>
          <w:tcPr>
            <w:tcW w:w="398" w:type="pct"/>
            <w:tcBorders>
              <w:top w:val="nil"/>
              <w:left w:val="nil"/>
              <w:bottom w:val="single" w:sz="4" w:space="0" w:color="auto"/>
              <w:right w:val="single" w:sz="4" w:space="0" w:color="auto"/>
            </w:tcBorders>
            <w:shd w:val="clear" w:color="auto" w:fill="auto"/>
            <w:vAlign w:val="center"/>
            <w:hideMark/>
          </w:tcPr>
          <w:p w14:paraId="4016B052" w14:textId="52ABEAA1"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14:paraId="41771799" w14:textId="61D957BC"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14:paraId="10D1324F" w14:textId="43C8B5D9" w:rsidR="005F5708" w:rsidRPr="00486640"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7" w:type="pct"/>
            <w:gridSpan w:val="2"/>
            <w:tcBorders>
              <w:top w:val="single" w:sz="4" w:space="0" w:color="auto"/>
              <w:left w:val="nil"/>
              <w:bottom w:val="single" w:sz="4" w:space="0" w:color="auto"/>
              <w:right w:val="single" w:sz="4" w:space="0" w:color="auto"/>
            </w:tcBorders>
            <w:shd w:val="clear" w:color="auto" w:fill="auto"/>
            <w:vAlign w:val="center"/>
            <w:hideMark/>
          </w:tcPr>
          <w:p w14:paraId="4483BF7D"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0D56007F"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82" w:type="pct"/>
            <w:tcBorders>
              <w:top w:val="nil"/>
              <w:left w:val="nil"/>
              <w:bottom w:val="single" w:sz="4" w:space="0" w:color="auto"/>
              <w:right w:val="single" w:sz="4" w:space="0" w:color="auto"/>
            </w:tcBorders>
            <w:shd w:val="clear" w:color="auto" w:fill="auto"/>
            <w:vAlign w:val="center"/>
            <w:hideMark/>
          </w:tcPr>
          <w:p w14:paraId="375DB2B2"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486640" w:rsidRPr="00486640" w14:paraId="4E581776" w14:textId="77777777" w:rsidTr="005F5708">
        <w:trPr>
          <w:gridAfter w:val="1"/>
          <w:wAfter w:w="88" w:type="pct"/>
          <w:trHeight w:val="280"/>
        </w:trPr>
        <w:tc>
          <w:tcPr>
            <w:tcW w:w="377" w:type="pct"/>
            <w:vMerge w:val="restart"/>
            <w:tcBorders>
              <w:top w:val="nil"/>
              <w:left w:val="single" w:sz="4" w:space="0" w:color="auto"/>
              <w:bottom w:val="single" w:sz="4" w:space="0" w:color="auto"/>
              <w:right w:val="single" w:sz="4" w:space="0" w:color="auto"/>
            </w:tcBorders>
            <w:shd w:val="clear" w:color="auto" w:fill="auto"/>
            <w:vAlign w:val="center"/>
            <w:hideMark/>
          </w:tcPr>
          <w:p w14:paraId="37CB7E4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年度总体目标</w:t>
            </w:r>
          </w:p>
        </w:tc>
        <w:tc>
          <w:tcPr>
            <w:tcW w:w="2350" w:type="pct"/>
            <w:gridSpan w:val="6"/>
            <w:tcBorders>
              <w:top w:val="single" w:sz="4" w:space="0" w:color="auto"/>
              <w:left w:val="nil"/>
              <w:bottom w:val="single" w:sz="4" w:space="0" w:color="auto"/>
              <w:right w:val="single" w:sz="4" w:space="0" w:color="auto"/>
            </w:tcBorders>
            <w:shd w:val="clear" w:color="auto" w:fill="auto"/>
            <w:vAlign w:val="center"/>
            <w:hideMark/>
          </w:tcPr>
          <w:p w14:paraId="14B7ED0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预期目标</w:t>
            </w:r>
          </w:p>
        </w:tc>
        <w:tc>
          <w:tcPr>
            <w:tcW w:w="2186" w:type="pct"/>
            <w:gridSpan w:val="7"/>
            <w:tcBorders>
              <w:top w:val="single" w:sz="4" w:space="0" w:color="auto"/>
              <w:left w:val="nil"/>
              <w:bottom w:val="single" w:sz="4" w:space="0" w:color="auto"/>
              <w:right w:val="single" w:sz="4" w:space="0" w:color="auto"/>
            </w:tcBorders>
            <w:shd w:val="clear" w:color="auto" w:fill="auto"/>
            <w:vAlign w:val="center"/>
            <w:hideMark/>
          </w:tcPr>
          <w:p w14:paraId="6F0C850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实际完成情况</w:t>
            </w:r>
          </w:p>
        </w:tc>
      </w:tr>
      <w:tr w:rsidR="00486640" w:rsidRPr="00486640" w14:paraId="5D87E0B7" w14:textId="77777777" w:rsidTr="005F5708">
        <w:trPr>
          <w:gridAfter w:val="1"/>
          <w:wAfter w:w="88" w:type="pct"/>
          <w:trHeight w:val="540"/>
        </w:trPr>
        <w:tc>
          <w:tcPr>
            <w:tcW w:w="377" w:type="pct"/>
            <w:vMerge/>
            <w:tcBorders>
              <w:top w:val="nil"/>
              <w:left w:val="single" w:sz="4" w:space="0" w:color="auto"/>
              <w:bottom w:val="single" w:sz="4" w:space="0" w:color="auto"/>
              <w:right w:val="single" w:sz="4" w:space="0" w:color="auto"/>
            </w:tcBorders>
            <w:vAlign w:val="center"/>
            <w:hideMark/>
          </w:tcPr>
          <w:p w14:paraId="2488F371" w14:textId="77777777" w:rsidR="00486640" w:rsidRPr="00486640" w:rsidRDefault="00486640" w:rsidP="00486640">
            <w:pPr>
              <w:widowControl/>
              <w:jc w:val="left"/>
              <w:rPr>
                <w:rFonts w:ascii="宋体" w:hAnsi="宋体" w:cs="宋体" w:hint="eastAsia"/>
                <w:color w:val="000000"/>
                <w:kern w:val="0"/>
                <w:sz w:val="20"/>
                <w:szCs w:val="20"/>
              </w:rPr>
            </w:pPr>
          </w:p>
        </w:tc>
        <w:tc>
          <w:tcPr>
            <w:tcW w:w="2350" w:type="pct"/>
            <w:gridSpan w:val="6"/>
            <w:tcBorders>
              <w:top w:val="single" w:sz="4" w:space="0" w:color="auto"/>
              <w:left w:val="nil"/>
              <w:bottom w:val="single" w:sz="4" w:space="0" w:color="auto"/>
              <w:right w:val="single" w:sz="4" w:space="0" w:color="000000"/>
            </w:tcBorders>
            <w:shd w:val="clear" w:color="auto" w:fill="auto"/>
            <w:hideMark/>
          </w:tcPr>
          <w:p w14:paraId="34F00D45" w14:textId="19C4A794"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本项目拟投入20.55万元，用于发放2023年1至6月33名“</w:t>
            </w:r>
            <w:r w:rsidR="006B3833">
              <w:rPr>
                <w:rFonts w:ascii="宋体" w:hAnsi="宋体" w:cs="宋体" w:hint="eastAsia"/>
                <w:color w:val="000000"/>
                <w:kern w:val="0"/>
                <w:sz w:val="20"/>
                <w:szCs w:val="20"/>
              </w:rPr>
              <w:t>为民办实事</w:t>
            </w:r>
            <w:r w:rsidRPr="00486640">
              <w:rPr>
                <w:rFonts w:ascii="宋体" w:hAnsi="宋体" w:cs="宋体" w:hint="eastAsia"/>
                <w:color w:val="000000"/>
                <w:kern w:val="0"/>
                <w:sz w:val="20"/>
                <w:szCs w:val="20"/>
              </w:rPr>
              <w:t>”驻村工作队个人补助，通过本项目的实施，能够有效提升“</w:t>
            </w:r>
            <w:r w:rsidR="006B3833">
              <w:rPr>
                <w:rFonts w:ascii="宋体" w:hAnsi="宋体" w:cs="宋体" w:hint="eastAsia"/>
                <w:color w:val="000000"/>
                <w:kern w:val="0"/>
                <w:sz w:val="20"/>
                <w:szCs w:val="20"/>
              </w:rPr>
              <w:t>为民办实事</w:t>
            </w:r>
            <w:r w:rsidRPr="00486640">
              <w:rPr>
                <w:rFonts w:ascii="宋体" w:hAnsi="宋体" w:cs="宋体" w:hint="eastAsia"/>
                <w:color w:val="000000"/>
                <w:kern w:val="0"/>
                <w:sz w:val="20"/>
                <w:szCs w:val="20"/>
              </w:rPr>
              <w:t>”工作队员工作积极性，解决社区、村对居民关心关爱不够的问题，满足群众工作需求，促进党群关系健康和谐发展。使群众满意度达85%。</w:t>
            </w:r>
          </w:p>
        </w:tc>
        <w:tc>
          <w:tcPr>
            <w:tcW w:w="2186" w:type="pct"/>
            <w:gridSpan w:val="7"/>
            <w:tcBorders>
              <w:top w:val="single" w:sz="4" w:space="0" w:color="auto"/>
              <w:left w:val="nil"/>
              <w:bottom w:val="single" w:sz="4" w:space="0" w:color="auto"/>
              <w:right w:val="single" w:sz="4" w:space="0" w:color="000000"/>
            </w:tcBorders>
            <w:shd w:val="clear" w:color="auto" w:fill="auto"/>
            <w:hideMark/>
          </w:tcPr>
          <w:p w14:paraId="7839D406" w14:textId="0D33728A"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因本年7月“</w:t>
            </w:r>
            <w:r w:rsidR="006B3833">
              <w:rPr>
                <w:rFonts w:ascii="宋体" w:hAnsi="宋体" w:cs="宋体" w:hint="eastAsia"/>
                <w:color w:val="000000"/>
                <w:kern w:val="0"/>
                <w:sz w:val="20"/>
                <w:szCs w:val="20"/>
              </w:rPr>
              <w:t>为民办实事</w:t>
            </w:r>
            <w:r w:rsidRPr="00486640">
              <w:rPr>
                <w:rFonts w:ascii="宋体" w:hAnsi="宋体" w:cs="宋体" w:hint="eastAsia"/>
                <w:color w:val="000000"/>
                <w:kern w:val="0"/>
                <w:sz w:val="20"/>
                <w:szCs w:val="20"/>
              </w:rPr>
              <w:t>”工作队已撤回各单位，故取消该项补助。</w:t>
            </w:r>
          </w:p>
        </w:tc>
      </w:tr>
      <w:tr w:rsidR="005F5708" w:rsidRPr="00486640" w14:paraId="7BE53230" w14:textId="77777777" w:rsidTr="005F5708">
        <w:trPr>
          <w:gridAfter w:val="1"/>
          <w:wAfter w:w="88" w:type="pct"/>
          <w:trHeight w:val="312"/>
        </w:trPr>
        <w:tc>
          <w:tcPr>
            <w:tcW w:w="377" w:type="pct"/>
            <w:vMerge w:val="restart"/>
            <w:tcBorders>
              <w:top w:val="nil"/>
              <w:left w:val="single" w:sz="4" w:space="0" w:color="auto"/>
              <w:bottom w:val="single" w:sz="4" w:space="0" w:color="auto"/>
              <w:right w:val="single" w:sz="4" w:space="0" w:color="auto"/>
            </w:tcBorders>
            <w:shd w:val="clear" w:color="auto" w:fill="auto"/>
            <w:vAlign w:val="center"/>
            <w:hideMark/>
          </w:tcPr>
          <w:p w14:paraId="40C4B41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77" w:type="pct"/>
            <w:vMerge w:val="restart"/>
            <w:tcBorders>
              <w:top w:val="nil"/>
              <w:left w:val="single" w:sz="4" w:space="0" w:color="auto"/>
              <w:bottom w:val="single" w:sz="4" w:space="0" w:color="auto"/>
              <w:right w:val="single" w:sz="4" w:space="0" w:color="auto"/>
            </w:tcBorders>
            <w:shd w:val="clear" w:color="auto" w:fill="auto"/>
            <w:vAlign w:val="center"/>
            <w:hideMark/>
          </w:tcPr>
          <w:p w14:paraId="553E51A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一级指标</w:t>
            </w:r>
          </w:p>
        </w:tc>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14:paraId="52CFC92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二级指标</w:t>
            </w:r>
          </w:p>
        </w:tc>
        <w:tc>
          <w:tcPr>
            <w:tcW w:w="106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64308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三级指标</w:t>
            </w:r>
          </w:p>
        </w:tc>
        <w:tc>
          <w:tcPr>
            <w:tcW w:w="527" w:type="pct"/>
            <w:vMerge w:val="restart"/>
            <w:tcBorders>
              <w:top w:val="nil"/>
              <w:left w:val="single" w:sz="4" w:space="0" w:color="auto"/>
              <w:bottom w:val="single" w:sz="4" w:space="0" w:color="auto"/>
              <w:right w:val="single" w:sz="4" w:space="0" w:color="auto"/>
            </w:tcBorders>
            <w:shd w:val="clear" w:color="auto" w:fill="auto"/>
            <w:vAlign w:val="center"/>
            <w:hideMark/>
          </w:tcPr>
          <w:p w14:paraId="06A5E18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年度指标值</w:t>
            </w:r>
          </w:p>
        </w:tc>
        <w:tc>
          <w:tcPr>
            <w:tcW w:w="462" w:type="pct"/>
            <w:vMerge w:val="restart"/>
            <w:tcBorders>
              <w:top w:val="nil"/>
              <w:left w:val="single" w:sz="4" w:space="0" w:color="auto"/>
              <w:bottom w:val="single" w:sz="4" w:space="0" w:color="auto"/>
              <w:right w:val="single" w:sz="4" w:space="0" w:color="auto"/>
            </w:tcBorders>
            <w:shd w:val="clear" w:color="auto" w:fill="auto"/>
            <w:vAlign w:val="center"/>
            <w:hideMark/>
          </w:tcPr>
          <w:p w14:paraId="24CA3DB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实际完成值</w:t>
            </w:r>
          </w:p>
        </w:tc>
        <w:tc>
          <w:tcPr>
            <w:tcW w:w="5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AE02A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5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A969F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c>
          <w:tcPr>
            <w:tcW w:w="6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53B8C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偏差原因分析及改进措施</w:t>
            </w:r>
          </w:p>
        </w:tc>
      </w:tr>
      <w:tr w:rsidR="005F5708" w:rsidRPr="00486640" w14:paraId="41622CA5" w14:textId="77777777" w:rsidTr="005F5708">
        <w:trPr>
          <w:trHeight w:val="280"/>
        </w:trPr>
        <w:tc>
          <w:tcPr>
            <w:tcW w:w="377" w:type="pct"/>
            <w:vMerge/>
            <w:tcBorders>
              <w:top w:val="nil"/>
              <w:left w:val="single" w:sz="4" w:space="0" w:color="auto"/>
              <w:bottom w:val="single" w:sz="4" w:space="0" w:color="auto"/>
              <w:right w:val="single" w:sz="4" w:space="0" w:color="auto"/>
            </w:tcBorders>
            <w:vAlign w:val="center"/>
            <w:hideMark/>
          </w:tcPr>
          <w:p w14:paraId="22C3519A" w14:textId="77777777" w:rsidR="00486640" w:rsidRPr="00486640" w:rsidRDefault="00486640" w:rsidP="00486640">
            <w:pPr>
              <w:widowControl/>
              <w:jc w:val="left"/>
              <w:rPr>
                <w:rFonts w:ascii="宋体" w:hAnsi="宋体" w:cs="宋体" w:hint="eastAsia"/>
                <w:color w:val="000000"/>
                <w:kern w:val="0"/>
                <w:sz w:val="20"/>
                <w:szCs w:val="20"/>
              </w:rPr>
            </w:pPr>
          </w:p>
        </w:tc>
        <w:tc>
          <w:tcPr>
            <w:tcW w:w="377" w:type="pct"/>
            <w:vMerge/>
            <w:tcBorders>
              <w:top w:val="nil"/>
              <w:left w:val="single" w:sz="4" w:space="0" w:color="auto"/>
              <w:bottom w:val="single" w:sz="4" w:space="0" w:color="auto"/>
              <w:right w:val="single" w:sz="4" w:space="0" w:color="auto"/>
            </w:tcBorders>
            <w:vAlign w:val="center"/>
            <w:hideMark/>
          </w:tcPr>
          <w:p w14:paraId="3A1E45A8" w14:textId="77777777" w:rsidR="00486640" w:rsidRPr="00486640" w:rsidRDefault="00486640" w:rsidP="00486640">
            <w:pPr>
              <w:widowControl/>
              <w:jc w:val="left"/>
              <w:rPr>
                <w:rFonts w:ascii="宋体" w:hAnsi="宋体" w:cs="宋体" w:hint="eastAsia"/>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14:paraId="3663072A" w14:textId="77777777" w:rsidR="00486640" w:rsidRPr="00486640" w:rsidRDefault="00486640" w:rsidP="00486640">
            <w:pPr>
              <w:widowControl/>
              <w:jc w:val="left"/>
              <w:rPr>
                <w:rFonts w:ascii="宋体" w:hAnsi="宋体" w:cs="宋体" w:hint="eastAsia"/>
                <w:color w:val="000000"/>
                <w:kern w:val="0"/>
                <w:sz w:val="20"/>
                <w:szCs w:val="20"/>
              </w:rPr>
            </w:pPr>
          </w:p>
        </w:tc>
        <w:tc>
          <w:tcPr>
            <w:tcW w:w="1066" w:type="pct"/>
            <w:gridSpan w:val="3"/>
            <w:vMerge/>
            <w:tcBorders>
              <w:top w:val="single" w:sz="4" w:space="0" w:color="auto"/>
              <w:left w:val="single" w:sz="4" w:space="0" w:color="auto"/>
              <w:bottom w:val="single" w:sz="4" w:space="0" w:color="auto"/>
              <w:right w:val="single" w:sz="4" w:space="0" w:color="auto"/>
            </w:tcBorders>
            <w:vAlign w:val="center"/>
            <w:hideMark/>
          </w:tcPr>
          <w:p w14:paraId="10169487" w14:textId="77777777" w:rsidR="00486640" w:rsidRPr="00486640" w:rsidRDefault="00486640" w:rsidP="00486640">
            <w:pPr>
              <w:widowControl/>
              <w:jc w:val="left"/>
              <w:rPr>
                <w:rFonts w:ascii="宋体" w:hAnsi="宋体" w:cs="宋体" w:hint="eastAsia"/>
                <w:color w:val="000000"/>
                <w:kern w:val="0"/>
                <w:sz w:val="20"/>
                <w:szCs w:val="20"/>
              </w:rPr>
            </w:pPr>
          </w:p>
        </w:tc>
        <w:tc>
          <w:tcPr>
            <w:tcW w:w="527" w:type="pct"/>
            <w:vMerge/>
            <w:tcBorders>
              <w:top w:val="nil"/>
              <w:left w:val="single" w:sz="4" w:space="0" w:color="auto"/>
              <w:bottom w:val="single" w:sz="4" w:space="0" w:color="auto"/>
              <w:right w:val="single" w:sz="4" w:space="0" w:color="auto"/>
            </w:tcBorders>
            <w:vAlign w:val="center"/>
            <w:hideMark/>
          </w:tcPr>
          <w:p w14:paraId="4D4CB058" w14:textId="77777777" w:rsidR="00486640" w:rsidRPr="00486640" w:rsidRDefault="00486640" w:rsidP="00486640">
            <w:pPr>
              <w:widowControl/>
              <w:jc w:val="left"/>
              <w:rPr>
                <w:rFonts w:ascii="宋体" w:hAnsi="宋体" w:cs="宋体" w:hint="eastAsia"/>
                <w:color w:val="000000"/>
                <w:kern w:val="0"/>
                <w:sz w:val="20"/>
                <w:szCs w:val="20"/>
              </w:rPr>
            </w:pPr>
          </w:p>
        </w:tc>
        <w:tc>
          <w:tcPr>
            <w:tcW w:w="462" w:type="pct"/>
            <w:vMerge/>
            <w:tcBorders>
              <w:top w:val="nil"/>
              <w:left w:val="single" w:sz="4" w:space="0" w:color="auto"/>
              <w:bottom w:val="single" w:sz="4" w:space="0" w:color="auto"/>
              <w:right w:val="single" w:sz="4" w:space="0" w:color="auto"/>
            </w:tcBorders>
            <w:vAlign w:val="center"/>
            <w:hideMark/>
          </w:tcPr>
          <w:p w14:paraId="12160DBE" w14:textId="77777777" w:rsidR="00486640" w:rsidRPr="00486640" w:rsidRDefault="00486640" w:rsidP="00486640">
            <w:pPr>
              <w:widowControl/>
              <w:jc w:val="left"/>
              <w:rPr>
                <w:rFonts w:ascii="宋体" w:hAnsi="宋体" w:cs="宋体" w:hint="eastAsia"/>
                <w:color w:val="000000"/>
                <w:kern w:val="0"/>
                <w:sz w:val="20"/>
                <w:szCs w:val="20"/>
              </w:rPr>
            </w:pPr>
          </w:p>
        </w:tc>
        <w:tc>
          <w:tcPr>
            <w:tcW w:w="570" w:type="pct"/>
            <w:gridSpan w:val="2"/>
            <w:vMerge/>
            <w:tcBorders>
              <w:top w:val="single" w:sz="4" w:space="0" w:color="auto"/>
              <w:left w:val="single" w:sz="4" w:space="0" w:color="auto"/>
              <w:bottom w:val="single" w:sz="4" w:space="0" w:color="auto"/>
              <w:right w:val="single" w:sz="4" w:space="0" w:color="auto"/>
            </w:tcBorders>
            <w:vAlign w:val="center"/>
            <w:hideMark/>
          </w:tcPr>
          <w:p w14:paraId="7319E978" w14:textId="77777777" w:rsidR="00486640" w:rsidRPr="00486640" w:rsidRDefault="00486640" w:rsidP="00486640">
            <w:pPr>
              <w:widowControl/>
              <w:jc w:val="left"/>
              <w:rPr>
                <w:rFonts w:ascii="宋体" w:hAnsi="宋体" w:cs="宋体" w:hint="eastAsia"/>
                <w:color w:val="000000"/>
                <w:kern w:val="0"/>
                <w:sz w:val="20"/>
                <w:szCs w:val="20"/>
              </w:rPr>
            </w:pPr>
          </w:p>
        </w:tc>
        <w:tc>
          <w:tcPr>
            <w:tcW w:w="521" w:type="pct"/>
            <w:gridSpan w:val="2"/>
            <w:vMerge/>
            <w:tcBorders>
              <w:top w:val="single" w:sz="4" w:space="0" w:color="auto"/>
              <w:left w:val="single" w:sz="4" w:space="0" w:color="auto"/>
              <w:bottom w:val="single" w:sz="4" w:space="0" w:color="auto"/>
              <w:right w:val="single" w:sz="4" w:space="0" w:color="auto"/>
            </w:tcBorders>
            <w:vAlign w:val="center"/>
            <w:hideMark/>
          </w:tcPr>
          <w:p w14:paraId="441E8A51" w14:textId="77777777" w:rsidR="00486640" w:rsidRPr="00486640" w:rsidRDefault="00486640" w:rsidP="00486640">
            <w:pPr>
              <w:widowControl/>
              <w:jc w:val="left"/>
              <w:rPr>
                <w:rFonts w:ascii="宋体" w:hAnsi="宋体" w:cs="宋体" w:hint="eastAsia"/>
                <w:color w:val="000000"/>
                <w:kern w:val="0"/>
                <w:sz w:val="20"/>
                <w:szCs w:val="20"/>
              </w:rPr>
            </w:pPr>
          </w:p>
        </w:tc>
        <w:tc>
          <w:tcPr>
            <w:tcW w:w="632" w:type="pct"/>
            <w:gridSpan w:val="2"/>
            <w:vMerge/>
            <w:tcBorders>
              <w:top w:val="single" w:sz="4" w:space="0" w:color="auto"/>
              <w:left w:val="single" w:sz="4" w:space="0" w:color="auto"/>
              <w:bottom w:val="single" w:sz="4" w:space="0" w:color="auto"/>
              <w:right w:val="single" w:sz="4" w:space="0" w:color="auto"/>
            </w:tcBorders>
            <w:vAlign w:val="center"/>
            <w:hideMark/>
          </w:tcPr>
          <w:p w14:paraId="62AD2AA7" w14:textId="77777777" w:rsidR="00486640" w:rsidRPr="00486640" w:rsidRDefault="00486640" w:rsidP="00486640">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284A31B8" w14:textId="77777777" w:rsidR="00486640" w:rsidRPr="00486640" w:rsidRDefault="00486640" w:rsidP="00486640">
            <w:pPr>
              <w:widowControl/>
              <w:jc w:val="center"/>
              <w:rPr>
                <w:rFonts w:ascii="宋体" w:hAnsi="宋体" w:cs="宋体" w:hint="eastAsia"/>
                <w:color w:val="000000"/>
                <w:kern w:val="0"/>
                <w:sz w:val="20"/>
                <w:szCs w:val="20"/>
              </w:rPr>
            </w:pPr>
          </w:p>
        </w:tc>
      </w:tr>
      <w:tr w:rsidR="005F5708" w:rsidRPr="00486640" w14:paraId="31329A25" w14:textId="77777777" w:rsidTr="005F5708">
        <w:trPr>
          <w:trHeight w:val="400"/>
        </w:trPr>
        <w:tc>
          <w:tcPr>
            <w:tcW w:w="377" w:type="pct"/>
            <w:vMerge w:val="restart"/>
            <w:tcBorders>
              <w:top w:val="nil"/>
              <w:left w:val="single" w:sz="4" w:space="0" w:color="auto"/>
              <w:bottom w:val="single" w:sz="4" w:space="0" w:color="auto"/>
              <w:right w:val="single" w:sz="4" w:space="0" w:color="auto"/>
            </w:tcBorders>
            <w:shd w:val="clear" w:color="auto" w:fill="auto"/>
            <w:vAlign w:val="center"/>
            <w:hideMark/>
          </w:tcPr>
          <w:p w14:paraId="6E5796B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年度绩效指标完成情况</w:t>
            </w:r>
          </w:p>
        </w:tc>
        <w:tc>
          <w:tcPr>
            <w:tcW w:w="377" w:type="pct"/>
            <w:vMerge w:val="restart"/>
            <w:tcBorders>
              <w:top w:val="nil"/>
              <w:left w:val="single" w:sz="4" w:space="0" w:color="auto"/>
              <w:bottom w:val="single" w:sz="4" w:space="0" w:color="auto"/>
              <w:right w:val="single" w:sz="4" w:space="0" w:color="auto"/>
            </w:tcBorders>
            <w:shd w:val="clear" w:color="auto" w:fill="auto"/>
            <w:vAlign w:val="center"/>
            <w:hideMark/>
          </w:tcPr>
          <w:p w14:paraId="313F114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产出指标</w:t>
            </w:r>
          </w:p>
        </w:tc>
        <w:tc>
          <w:tcPr>
            <w:tcW w:w="380" w:type="pct"/>
            <w:tcBorders>
              <w:top w:val="nil"/>
              <w:left w:val="nil"/>
              <w:bottom w:val="single" w:sz="4" w:space="0" w:color="auto"/>
              <w:right w:val="single" w:sz="4" w:space="0" w:color="auto"/>
            </w:tcBorders>
            <w:shd w:val="clear" w:color="auto" w:fill="auto"/>
            <w:vAlign w:val="center"/>
            <w:hideMark/>
          </w:tcPr>
          <w:p w14:paraId="5B8790C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数量指标</w:t>
            </w:r>
          </w:p>
        </w:tc>
        <w:tc>
          <w:tcPr>
            <w:tcW w:w="106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ACB4D3B" w14:textId="4FF6FFD4"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w:t>
            </w:r>
            <w:r w:rsidR="006B3833">
              <w:rPr>
                <w:rFonts w:ascii="宋体" w:hAnsi="宋体" w:cs="宋体" w:hint="eastAsia"/>
                <w:color w:val="000000"/>
                <w:kern w:val="0"/>
                <w:sz w:val="20"/>
                <w:szCs w:val="20"/>
              </w:rPr>
              <w:t>为民办实事</w:t>
            </w:r>
            <w:r w:rsidRPr="00486640">
              <w:rPr>
                <w:rFonts w:ascii="宋体" w:hAnsi="宋体" w:cs="宋体" w:hint="eastAsia"/>
                <w:color w:val="000000"/>
                <w:kern w:val="0"/>
                <w:sz w:val="20"/>
                <w:szCs w:val="20"/>
              </w:rPr>
              <w:t>”驻村干部人数</w:t>
            </w:r>
          </w:p>
        </w:tc>
        <w:tc>
          <w:tcPr>
            <w:tcW w:w="527" w:type="pct"/>
            <w:tcBorders>
              <w:top w:val="nil"/>
              <w:left w:val="nil"/>
              <w:bottom w:val="single" w:sz="4" w:space="0" w:color="auto"/>
              <w:right w:val="single" w:sz="4" w:space="0" w:color="auto"/>
            </w:tcBorders>
            <w:shd w:val="clear" w:color="auto" w:fill="auto"/>
            <w:vAlign w:val="center"/>
            <w:hideMark/>
          </w:tcPr>
          <w:p w14:paraId="645ED02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&lt;=33人</w:t>
            </w:r>
          </w:p>
        </w:tc>
        <w:tc>
          <w:tcPr>
            <w:tcW w:w="462" w:type="pct"/>
            <w:tcBorders>
              <w:top w:val="nil"/>
              <w:left w:val="nil"/>
              <w:bottom w:val="single" w:sz="4" w:space="0" w:color="auto"/>
              <w:right w:val="single" w:sz="4" w:space="0" w:color="auto"/>
            </w:tcBorders>
            <w:shd w:val="clear" w:color="auto" w:fill="auto"/>
            <w:vAlign w:val="center"/>
            <w:hideMark/>
          </w:tcPr>
          <w:p w14:paraId="24658FB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=0人</w:t>
            </w:r>
          </w:p>
        </w:tc>
        <w:tc>
          <w:tcPr>
            <w:tcW w:w="570" w:type="pct"/>
            <w:gridSpan w:val="2"/>
            <w:tcBorders>
              <w:top w:val="single" w:sz="4" w:space="0" w:color="auto"/>
              <w:left w:val="nil"/>
              <w:bottom w:val="single" w:sz="4" w:space="0" w:color="auto"/>
              <w:right w:val="single" w:sz="4" w:space="0" w:color="000000"/>
            </w:tcBorders>
            <w:shd w:val="clear" w:color="auto" w:fill="auto"/>
            <w:vAlign w:val="center"/>
            <w:hideMark/>
          </w:tcPr>
          <w:p w14:paraId="6748186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53DC2F7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14:paraId="41157CC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我单位已用当年预算安排资金完成此项目，故该项目资金已上缴国库。</w:t>
            </w:r>
          </w:p>
        </w:tc>
        <w:tc>
          <w:tcPr>
            <w:tcW w:w="88" w:type="pct"/>
            <w:vAlign w:val="center"/>
            <w:hideMark/>
          </w:tcPr>
          <w:p w14:paraId="706015D6" w14:textId="77777777" w:rsidR="00486640" w:rsidRPr="00486640" w:rsidRDefault="00486640" w:rsidP="00486640">
            <w:pPr>
              <w:widowControl/>
              <w:jc w:val="left"/>
              <w:rPr>
                <w:rFonts w:eastAsia="Times New Roman"/>
                <w:kern w:val="0"/>
                <w:sz w:val="20"/>
                <w:szCs w:val="20"/>
              </w:rPr>
            </w:pPr>
          </w:p>
        </w:tc>
      </w:tr>
      <w:tr w:rsidR="005F5708" w:rsidRPr="00486640" w14:paraId="2DD59CF5" w14:textId="77777777" w:rsidTr="005F5708">
        <w:trPr>
          <w:trHeight w:val="400"/>
        </w:trPr>
        <w:tc>
          <w:tcPr>
            <w:tcW w:w="377" w:type="pct"/>
            <w:vMerge/>
            <w:tcBorders>
              <w:top w:val="nil"/>
              <w:left w:val="single" w:sz="4" w:space="0" w:color="auto"/>
              <w:bottom w:val="single" w:sz="4" w:space="0" w:color="auto"/>
              <w:right w:val="single" w:sz="4" w:space="0" w:color="auto"/>
            </w:tcBorders>
            <w:vAlign w:val="center"/>
            <w:hideMark/>
          </w:tcPr>
          <w:p w14:paraId="7D504A64" w14:textId="77777777" w:rsidR="00486640" w:rsidRPr="00486640" w:rsidRDefault="00486640" w:rsidP="00486640">
            <w:pPr>
              <w:widowControl/>
              <w:jc w:val="left"/>
              <w:rPr>
                <w:rFonts w:ascii="宋体" w:hAnsi="宋体" w:cs="宋体" w:hint="eastAsia"/>
                <w:color w:val="000000"/>
                <w:kern w:val="0"/>
                <w:sz w:val="20"/>
                <w:szCs w:val="20"/>
              </w:rPr>
            </w:pPr>
          </w:p>
        </w:tc>
        <w:tc>
          <w:tcPr>
            <w:tcW w:w="377" w:type="pct"/>
            <w:vMerge/>
            <w:tcBorders>
              <w:top w:val="nil"/>
              <w:left w:val="single" w:sz="4" w:space="0" w:color="auto"/>
              <w:bottom w:val="single" w:sz="4" w:space="0" w:color="auto"/>
              <w:right w:val="single" w:sz="4" w:space="0" w:color="auto"/>
            </w:tcBorders>
            <w:vAlign w:val="center"/>
            <w:hideMark/>
          </w:tcPr>
          <w:p w14:paraId="0C42CD13" w14:textId="77777777" w:rsidR="00486640" w:rsidRPr="00486640" w:rsidRDefault="00486640" w:rsidP="00486640">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79C2175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质量指标</w:t>
            </w:r>
          </w:p>
        </w:tc>
        <w:tc>
          <w:tcPr>
            <w:tcW w:w="106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6070CE0"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资金到位及时率（%）</w:t>
            </w:r>
          </w:p>
        </w:tc>
        <w:tc>
          <w:tcPr>
            <w:tcW w:w="527" w:type="pct"/>
            <w:tcBorders>
              <w:top w:val="nil"/>
              <w:left w:val="nil"/>
              <w:bottom w:val="single" w:sz="4" w:space="0" w:color="auto"/>
              <w:right w:val="single" w:sz="4" w:space="0" w:color="auto"/>
            </w:tcBorders>
            <w:shd w:val="clear" w:color="auto" w:fill="auto"/>
            <w:vAlign w:val="center"/>
            <w:hideMark/>
          </w:tcPr>
          <w:p w14:paraId="7785A8F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62" w:type="pct"/>
            <w:tcBorders>
              <w:top w:val="nil"/>
              <w:left w:val="nil"/>
              <w:bottom w:val="single" w:sz="4" w:space="0" w:color="auto"/>
              <w:right w:val="single" w:sz="4" w:space="0" w:color="auto"/>
            </w:tcBorders>
            <w:shd w:val="clear" w:color="auto" w:fill="auto"/>
            <w:vAlign w:val="center"/>
            <w:hideMark/>
          </w:tcPr>
          <w:p w14:paraId="5DAF0EE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570" w:type="pct"/>
            <w:gridSpan w:val="2"/>
            <w:tcBorders>
              <w:top w:val="single" w:sz="4" w:space="0" w:color="auto"/>
              <w:left w:val="nil"/>
              <w:bottom w:val="single" w:sz="4" w:space="0" w:color="auto"/>
              <w:right w:val="single" w:sz="4" w:space="0" w:color="000000"/>
            </w:tcBorders>
            <w:shd w:val="clear" w:color="auto" w:fill="auto"/>
            <w:vAlign w:val="center"/>
            <w:hideMark/>
          </w:tcPr>
          <w:p w14:paraId="1FDB766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4159458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14:paraId="18CC064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我单位已用当年预算安排资金完成此项目，故该项目资金已上缴国库。</w:t>
            </w:r>
          </w:p>
        </w:tc>
        <w:tc>
          <w:tcPr>
            <w:tcW w:w="88" w:type="pct"/>
            <w:vAlign w:val="center"/>
            <w:hideMark/>
          </w:tcPr>
          <w:p w14:paraId="661AD120" w14:textId="77777777" w:rsidR="00486640" w:rsidRPr="00486640" w:rsidRDefault="00486640" w:rsidP="00486640">
            <w:pPr>
              <w:widowControl/>
              <w:jc w:val="left"/>
              <w:rPr>
                <w:rFonts w:eastAsia="Times New Roman"/>
                <w:kern w:val="0"/>
                <w:sz w:val="20"/>
                <w:szCs w:val="20"/>
              </w:rPr>
            </w:pPr>
          </w:p>
        </w:tc>
      </w:tr>
      <w:tr w:rsidR="005F5708" w:rsidRPr="00486640" w14:paraId="52E4C0C8" w14:textId="77777777" w:rsidTr="005F5708">
        <w:trPr>
          <w:trHeight w:val="400"/>
        </w:trPr>
        <w:tc>
          <w:tcPr>
            <w:tcW w:w="377" w:type="pct"/>
            <w:vMerge/>
            <w:tcBorders>
              <w:top w:val="nil"/>
              <w:left w:val="single" w:sz="4" w:space="0" w:color="auto"/>
              <w:bottom w:val="single" w:sz="4" w:space="0" w:color="auto"/>
              <w:right w:val="single" w:sz="4" w:space="0" w:color="auto"/>
            </w:tcBorders>
            <w:vAlign w:val="center"/>
            <w:hideMark/>
          </w:tcPr>
          <w:p w14:paraId="76F31ECB" w14:textId="77777777" w:rsidR="00486640" w:rsidRPr="00486640" w:rsidRDefault="00486640" w:rsidP="00486640">
            <w:pPr>
              <w:widowControl/>
              <w:jc w:val="left"/>
              <w:rPr>
                <w:rFonts w:ascii="宋体" w:hAnsi="宋体" w:cs="宋体" w:hint="eastAsia"/>
                <w:color w:val="000000"/>
                <w:kern w:val="0"/>
                <w:sz w:val="20"/>
                <w:szCs w:val="20"/>
              </w:rPr>
            </w:pPr>
          </w:p>
        </w:tc>
        <w:tc>
          <w:tcPr>
            <w:tcW w:w="377" w:type="pct"/>
            <w:vMerge/>
            <w:tcBorders>
              <w:top w:val="nil"/>
              <w:left w:val="single" w:sz="4" w:space="0" w:color="auto"/>
              <w:bottom w:val="single" w:sz="4" w:space="0" w:color="auto"/>
              <w:right w:val="single" w:sz="4" w:space="0" w:color="auto"/>
            </w:tcBorders>
            <w:vAlign w:val="center"/>
            <w:hideMark/>
          </w:tcPr>
          <w:p w14:paraId="67F15000" w14:textId="77777777" w:rsidR="00486640" w:rsidRPr="00486640" w:rsidRDefault="00486640" w:rsidP="00486640">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2F96EC6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w:t>
            </w:r>
            <w:r w:rsidRPr="00486640">
              <w:rPr>
                <w:rFonts w:ascii="宋体" w:hAnsi="宋体" w:cs="宋体" w:hint="eastAsia"/>
                <w:color w:val="000000"/>
                <w:kern w:val="0"/>
                <w:sz w:val="20"/>
                <w:szCs w:val="20"/>
              </w:rPr>
              <w:lastRenderedPageBreak/>
              <w:t>指标</w:t>
            </w:r>
          </w:p>
        </w:tc>
        <w:tc>
          <w:tcPr>
            <w:tcW w:w="106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BF76A61"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补助发放及时性</w:t>
            </w:r>
          </w:p>
        </w:tc>
        <w:tc>
          <w:tcPr>
            <w:tcW w:w="527" w:type="pct"/>
            <w:tcBorders>
              <w:top w:val="nil"/>
              <w:left w:val="nil"/>
              <w:bottom w:val="single" w:sz="4" w:space="0" w:color="auto"/>
              <w:right w:val="single" w:sz="4" w:space="0" w:color="auto"/>
            </w:tcBorders>
            <w:shd w:val="clear" w:color="auto" w:fill="auto"/>
            <w:vAlign w:val="center"/>
            <w:hideMark/>
          </w:tcPr>
          <w:p w14:paraId="6DB8F1F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&lt;=1个月</w:t>
            </w:r>
          </w:p>
        </w:tc>
        <w:tc>
          <w:tcPr>
            <w:tcW w:w="462" w:type="pct"/>
            <w:tcBorders>
              <w:top w:val="nil"/>
              <w:left w:val="nil"/>
              <w:bottom w:val="single" w:sz="4" w:space="0" w:color="auto"/>
              <w:right w:val="single" w:sz="4" w:space="0" w:color="auto"/>
            </w:tcBorders>
            <w:shd w:val="clear" w:color="auto" w:fill="auto"/>
            <w:vAlign w:val="center"/>
            <w:hideMark/>
          </w:tcPr>
          <w:p w14:paraId="6B276BB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=0个</w:t>
            </w:r>
            <w:r w:rsidRPr="00486640">
              <w:rPr>
                <w:rFonts w:ascii="宋体" w:hAnsi="宋体" w:cs="宋体" w:hint="eastAsia"/>
                <w:color w:val="000000"/>
                <w:kern w:val="0"/>
                <w:sz w:val="20"/>
                <w:szCs w:val="20"/>
              </w:rPr>
              <w:lastRenderedPageBreak/>
              <w:t>月</w:t>
            </w:r>
          </w:p>
        </w:tc>
        <w:tc>
          <w:tcPr>
            <w:tcW w:w="570" w:type="pct"/>
            <w:gridSpan w:val="2"/>
            <w:tcBorders>
              <w:top w:val="single" w:sz="4" w:space="0" w:color="auto"/>
              <w:left w:val="nil"/>
              <w:bottom w:val="single" w:sz="4" w:space="0" w:color="auto"/>
              <w:right w:val="single" w:sz="4" w:space="0" w:color="000000"/>
            </w:tcBorders>
            <w:shd w:val="clear" w:color="auto" w:fill="auto"/>
            <w:vAlign w:val="center"/>
            <w:hideMark/>
          </w:tcPr>
          <w:p w14:paraId="625B52E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6488F7A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14:paraId="7592C72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我单位已用当</w:t>
            </w:r>
            <w:r w:rsidRPr="00486640">
              <w:rPr>
                <w:rFonts w:ascii="宋体" w:hAnsi="宋体" w:cs="宋体" w:hint="eastAsia"/>
                <w:color w:val="000000"/>
                <w:kern w:val="0"/>
                <w:sz w:val="20"/>
                <w:szCs w:val="20"/>
              </w:rPr>
              <w:lastRenderedPageBreak/>
              <w:t>年预算安排资金完成此项目，故该项目资金已上缴国库。</w:t>
            </w:r>
          </w:p>
        </w:tc>
        <w:tc>
          <w:tcPr>
            <w:tcW w:w="88" w:type="pct"/>
            <w:vAlign w:val="center"/>
            <w:hideMark/>
          </w:tcPr>
          <w:p w14:paraId="1AEEB6BA" w14:textId="77777777" w:rsidR="00486640" w:rsidRPr="00486640" w:rsidRDefault="00486640" w:rsidP="00486640">
            <w:pPr>
              <w:widowControl/>
              <w:jc w:val="left"/>
              <w:rPr>
                <w:rFonts w:eastAsia="Times New Roman"/>
                <w:kern w:val="0"/>
                <w:sz w:val="20"/>
                <w:szCs w:val="20"/>
              </w:rPr>
            </w:pPr>
          </w:p>
        </w:tc>
      </w:tr>
      <w:tr w:rsidR="005F5708" w:rsidRPr="00486640" w14:paraId="38B4D9B7" w14:textId="77777777" w:rsidTr="005F5708">
        <w:trPr>
          <w:trHeight w:val="400"/>
        </w:trPr>
        <w:tc>
          <w:tcPr>
            <w:tcW w:w="377" w:type="pct"/>
            <w:vMerge/>
            <w:tcBorders>
              <w:top w:val="nil"/>
              <w:left w:val="single" w:sz="4" w:space="0" w:color="auto"/>
              <w:bottom w:val="single" w:sz="4" w:space="0" w:color="auto"/>
              <w:right w:val="single" w:sz="4" w:space="0" w:color="auto"/>
            </w:tcBorders>
            <w:vAlign w:val="center"/>
            <w:hideMark/>
          </w:tcPr>
          <w:p w14:paraId="2CC48FE0" w14:textId="77777777" w:rsidR="00486640" w:rsidRPr="00486640" w:rsidRDefault="00486640" w:rsidP="00486640">
            <w:pPr>
              <w:widowControl/>
              <w:jc w:val="left"/>
              <w:rPr>
                <w:rFonts w:ascii="宋体" w:hAnsi="宋体" w:cs="宋体" w:hint="eastAsia"/>
                <w:color w:val="000000"/>
                <w:kern w:val="0"/>
                <w:sz w:val="20"/>
                <w:szCs w:val="20"/>
              </w:rPr>
            </w:pPr>
          </w:p>
        </w:tc>
        <w:tc>
          <w:tcPr>
            <w:tcW w:w="377" w:type="pct"/>
            <w:vMerge/>
            <w:tcBorders>
              <w:top w:val="nil"/>
              <w:left w:val="single" w:sz="4" w:space="0" w:color="auto"/>
              <w:bottom w:val="single" w:sz="4" w:space="0" w:color="auto"/>
              <w:right w:val="single" w:sz="4" w:space="0" w:color="auto"/>
            </w:tcBorders>
            <w:vAlign w:val="center"/>
            <w:hideMark/>
          </w:tcPr>
          <w:p w14:paraId="0BD04857" w14:textId="77777777" w:rsidR="00486640" w:rsidRPr="00486640" w:rsidRDefault="00486640" w:rsidP="00486640">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5073DB6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时效指标</w:t>
            </w:r>
          </w:p>
        </w:tc>
        <w:tc>
          <w:tcPr>
            <w:tcW w:w="106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7B558FD"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资金使用时限</w:t>
            </w:r>
          </w:p>
        </w:tc>
        <w:tc>
          <w:tcPr>
            <w:tcW w:w="527" w:type="pct"/>
            <w:tcBorders>
              <w:top w:val="nil"/>
              <w:left w:val="nil"/>
              <w:bottom w:val="single" w:sz="4" w:space="0" w:color="auto"/>
              <w:right w:val="single" w:sz="4" w:space="0" w:color="auto"/>
            </w:tcBorders>
            <w:shd w:val="clear" w:color="auto" w:fill="auto"/>
            <w:vAlign w:val="center"/>
            <w:hideMark/>
          </w:tcPr>
          <w:p w14:paraId="53238F7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&lt;=6个月</w:t>
            </w:r>
          </w:p>
        </w:tc>
        <w:tc>
          <w:tcPr>
            <w:tcW w:w="462" w:type="pct"/>
            <w:tcBorders>
              <w:top w:val="nil"/>
              <w:left w:val="nil"/>
              <w:bottom w:val="single" w:sz="4" w:space="0" w:color="auto"/>
              <w:right w:val="single" w:sz="4" w:space="0" w:color="auto"/>
            </w:tcBorders>
            <w:shd w:val="clear" w:color="auto" w:fill="auto"/>
            <w:vAlign w:val="center"/>
            <w:hideMark/>
          </w:tcPr>
          <w:p w14:paraId="1643B2D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=0个月</w:t>
            </w:r>
          </w:p>
        </w:tc>
        <w:tc>
          <w:tcPr>
            <w:tcW w:w="570" w:type="pct"/>
            <w:gridSpan w:val="2"/>
            <w:tcBorders>
              <w:top w:val="single" w:sz="4" w:space="0" w:color="auto"/>
              <w:left w:val="nil"/>
              <w:bottom w:val="single" w:sz="4" w:space="0" w:color="auto"/>
              <w:right w:val="single" w:sz="4" w:space="0" w:color="000000"/>
            </w:tcBorders>
            <w:shd w:val="clear" w:color="auto" w:fill="auto"/>
            <w:vAlign w:val="center"/>
            <w:hideMark/>
          </w:tcPr>
          <w:p w14:paraId="3E31413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02A0BE8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14:paraId="6BB9A35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我单位已用当年预算安排资金完成此项目，故该项目资金已上缴国库。</w:t>
            </w:r>
          </w:p>
        </w:tc>
        <w:tc>
          <w:tcPr>
            <w:tcW w:w="88" w:type="pct"/>
            <w:vAlign w:val="center"/>
            <w:hideMark/>
          </w:tcPr>
          <w:p w14:paraId="4BBD500D" w14:textId="77777777" w:rsidR="00486640" w:rsidRPr="00486640" w:rsidRDefault="00486640" w:rsidP="00486640">
            <w:pPr>
              <w:widowControl/>
              <w:jc w:val="left"/>
              <w:rPr>
                <w:rFonts w:eastAsia="Times New Roman"/>
                <w:kern w:val="0"/>
                <w:sz w:val="20"/>
                <w:szCs w:val="20"/>
              </w:rPr>
            </w:pPr>
          </w:p>
        </w:tc>
      </w:tr>
      <w:tr w:rsidR="005F5708" w:rsidRPr="00486640" w14:paraId="4370D21B" w14:textId="77777777" w:rsidTr="005F5708">
        <w:trPr>
          <w:trHeight w:val="400"/>
        </w:trPr>
        <w:tc>
          <w:tcPr>
            <w:tcW w:w="377" w:type="pct"/>
            <w:vMerge/>
            <w:tcBorders>
              <w:top w:val="nil"/>
              <w:left w:val="single" w:sz="4" w:space="0" w:color="auto"/>
              <w:bottom w:val="single" w:sz="4" w:space="0" w:color="auto"/>
              <w:right w:val="single" w:sz="4" w:space="0" w:color="auto"/>
            </w:tcBorders>
            <w:vAlign w:val="center"/>
            <w:hideMark/>
          </w:tcPr>
          <w:p w14:paraId="0D1116E7" w14:textId="77777777" w:rsidR="00486640" w:rsidRPr="00486640" w:rsidRDefault="00486640" w:rsidP="00486640">
            <w:pPr>
              <w:widowControl/>
              <w:jc w:val="left"/>
              <w:rPr>
                <w:rFonts w:ascii="宋体" w:hAnsi="宋体" w:cs="宋体" w:hint="eastAsia"/>
                <w:color w:val="000000"/>
                <w:kern w:val="0"/>
                <w:sz w:val="20"/>
                <w:szCs w:val="20"/>
              </w:rPr>
            </w:pPr>
          </w:p>
        </w:tc>
        <w:tc>
          <w:tcPr>
            <w:tcW w:w="377" w:type="pct"/>
            <w:vMerge w:val="restart"/>
            <w:tcBorders>
              <w:top w:val="nil"/>
              <w:left w:val="single" w:sz="4" w:space="0" w:color="auto"/>
              <w:bottom w:val="single" w:sz="4" w:space="0" w:color="auto"/>
              <w:right w:val="single" w:sz="4" w:space="0" w:color="auto"/>
            </w:tcBorders>
            <w:shd w:val="clear" w:color="auto" w:fill="auto"/>
            <w:vAlign w:val="center"/>
            <w:hideMark/>
          </w:tcPr>
          <w:p w14:paraId="63A8521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成本指标</w:t>
            </w:r>
          </w:p>
        </w:tc>
        <w:tc>
          <w:tcPr>
            <w:tcW w:w="380" w:type="pct"/>
            <w:tcBorders>
              <w:top w:val="nil"/>
              <w:left w:val="nil"/>
              <w:bottom w:val="single" w:sz="4" w:space="0" w:color="auto"/>
              <w:right w:val="single" w:sz="4" w:space="0" w:color="auto"/>
            </w:tcBorders>
            <w:shd w:val="clear" w:color="auto" w:fill="auto"/>
            <w:vAlign w:val="center"/>
            <w:hideMark/>
          </w:tcPr>
          <w:p w14:paraId="4B6222B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06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EDA583E"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补助发放标准</w:t>
            </w:r>
          </w:p>
        </w:tc>
        <w:tc>
          <w:tcPr>
            <w:tcW w:w="527" w:type="pct"/>
            <w:tcBorders>
              <w:top w:val="nil"/>
              <w:left w:val="nil"/>
              <w:bottom w:val="single" w:sz="4" w:space="0" w:color="auto"/>
              <w:right w:val="single" w:sz="4" w:space="0" w:color="auto"/>
            </w:tcBorders>
            <w:shd w:val="clear" w:color="auto" w:fill="auto"/>
            <w:vAlign w:val="center"/>
            <w:hideMark/>
          </w:tcPr>
          <w:p w14:paraId="6977F7D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&lt;=3030元/人</w:t>
            </w:r>
          </w:p>
        </w:tc>
        <w:tc>
          <w:tcPr>
            <w:tcW w:w="462" w:type="pct"/>
            <w:tcBorders>
              <w:top w:val="nil"/>
              <w:left w:val="nil"/>
              <w:bottom w:val="single" w:sz="4" w:space="0" w:color="auto"/>
              <w:right w:val="single" w:sz="4" w:space="0" w:color="auto"/>
            </w:tcBorders>
            <w:shd w:val="clear" w:color="auto" w:fill="auto"/>
            <w:vAlign w:val="center"/>
            <w:hideMark/>
          </w:tcPr>
          <w:p w14:paraId="3A6D0C7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=0元/人</w:t>
            </w:r>
          </w:p>
        </w:tc>
        <w:tc>
          <w:tcPr>
            <w:tcW w:w="570" w:type="pct"/>
            <w:gridSpan w:val="2"/>
            <w:tcBorders>
              <w:top w:val="single" w:sz="4" w:space="0" w:color="auto"/>
              <w:left w:val="nil"/>
              <w:bottom w:val="single" w:sz="4" w:space="0" w:color="auto"/>
              <w:right w:val="single" w:sz="4" w:space="0" w:color="000000"/>
            </w:tcBorders>
            <w:shd w:val="clear" w:color="auto" w:fill="auto"/>
            <w:vAlign w:val="center"/>
            <w:hideMark/>
          </w:tcPr>
          <w:p w14:paraId="04830A2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3228DEA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14:paraId="64F32CE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我单位已用当年预算安排资金完成此项目，故该项目资金已上缴国库。</w:t>
            </w:r>
          </w:p>
        </w:tc>
        <w:tc>
          <w:tcPr>
            <w:tcW w:w="88" w:type="pct"/>
            <w:vAlign w:val="center"/>
            <w:hideMark/>
          </w:tcPr>
          <w:p w14:paraId="600F3BAA" w14:textId="77777777" w:rsidR="00486640" w:rsidRPr="00486640" w:rsidRDefault="00486640" w:rsidP="00486640">
            <w:pPr>
              <w:widowControl/>
              <w:jc w:val="left"/>
              <w:rPr>
                <w:rFonts w:eastAsia="Times New Roman"/>
                <w:kern w:val="0"/>
                <w:sz w:val="20"/>
                <w:szCs w:val="20"/>
              </w:rPr>
            </w:pPr>
          </w:p>
        </w:tc>
      </w:tr>
      <w:tr w:rsidR="005F5708" w:rsidRPr="00486640" w14:paraId="660F0FB9" w14:textId="77777777" w:rsidTr="005F5708">
        <w:trPr>
          <w:trHeight w:val="400"/>
        </w:trPr>
        <w:tc>
          <w:tcPr>
            <w:tcW w:w="377" w:type="pct"/>
            <w:vMerge/>
            <w:tcBorders>
              <w:top w:val="nil"/>
              <w:left w:val="single" w:sz="4" w:space="0" w:color="auto"/>
              <w:bottom w:val="single" w:sz="4" w:space="0" w:color="auto"/>
              <w:right w:val="single" w:sz="4" w:space="0" w:color="auto"/>
            </w:tcBorders>
            <w:vAlign w:val="center"/>
            <w:hideMark/>
          </w:tcPr>
          <w:p w14:paraId="5A393E7B" w14:textId="77777777" w:rsidR="00486640" w:rsidRPr="00486640" w:rsidRDefault="00486640" w:rsidP="00486640">
            <w:pPr>
              <w:widowControl/>
              <w:jc w:val="left"/>
              <w:rPr>
                <w:rFonts w:ascii="宋体" w:hAnsi="宋体" w:cs="宋体" w:hint="eastAsia"/>
                <w:color w:val="000000"/>
                <w:kern w:val="0"/>
                <w:sz w:val="20"/>
                <w:szCs w:val="20"/>
              </w:rPr>
            </w:pPr>
          </w:p>
        </w:tc>
        <w:tc>
          <w:tcPr>
            <w:tcW w:w="377" w:type="pct"/>
            <w:vMerge/>
            <w:tcBorders>
              <w:top w:val="nil"/>
              <w:left w:val="single" w:sz="4" w:space="0" w:color="auto"/>
              <w:bottom w:val="single" w:sz="4" w:space="0" w:color="auto"/>
              <w:right w:val="single" w:sz="4" w:space="0" w:color="auto"/>
            </w:tcBorders>
            <w:vAlign w:val="center"/>
            <w:hideMark/>
          </w:tcPr>
          <w:p w14:paraId="611EEB5E" w14:textId="77777777" w:rsidR="00486640" w:rsidRPr="00486640" w:rsidRDefault="00486640" w:rsidP="00486640">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7A386A8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社会成本指标</w:t>
            </w:r>
          </w:p>
        </w:tc>
        <w:tc>
          <w:tcPr>
            <w:tcW w:w="106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15CE1FD"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hideMark/>
          </w:tcPr>
          <w:p w14:paraId="4356926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14:paraId="6B3C78E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hideMark/>
          </w:tcPr>
          <w:p w14:paraId="09F701D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640DAF4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14:paraId="7C0A166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2A0A3E91" w14:textId="77777777" w:rsidR="00486640" w:rsidRPr="00486640" w:rsidRDefault="00486640" w:rsidP="00486640">
            <w:pPr>
              <w:widowControl/>
              <w:jc w:val="left"/>
              <w:rPr>
                <w:rFonts w:eastAsia="Times New Roman"/>
                <w:kern w:val="0"/>
                <w:sz w:val="20"/>
                <w:szCs w:val="20"/>
              </w:rPr>
            </w:pPr>
          </w:p>
        </w:tc>
      </w:tr>
      <w:tr w:rsidR="005F5708" w:rsidRPr="00486640" w14:paraId="1B8C098A" w14:textId="77777777" w:rsidTr="005F5708">
        <w:trPr>
          <w:trHeight w:val="400"/>
        </w:trPr>
        <w:tc>
          <w:tcPr>
            <w:tcW w:w="377" w:type="pct"/>
            <w:vMerge/>
            <w:tcBorders>
              <w:top w:val="nil"/>
              <w:left w:val="single" w:sz="4" w:space="0" w:color="auto"/>
              <w:bottom w:val="single" w:sz="4" w:space="0" w:color="auto"/>
              <w:right w:val="single" w:sz="4" w:space="0" w:color="auto"/>
            </w:tcBorders>
            <w:vAlign w:val="center"/>
            <w:hideMark/>
          </w:tcPr>
          <w:p w14:paraId="6ADB1E3F" w14:textId="77777777" w:rsidR="00486640" w:rsidRPr="00486640" w:rsidRDefault="00486640" w:rsidP="00486640">
            <w:pPr>
              <w:widowControl/>
              <w:jc w:val="left"/>
              <w:rPr>
                <w:rFonts w:ascii="宋体" w:hAnsi="宋体" w:cs="宋体" w:hint="eastAsia"/>
                <w:color w:val="000000"/>
                <w:kern w:val="0"/>
                <w:sz w:val="20"/>
                <w:szCs w:val="20"/>
              </w:rPr>
            </w:pPr>
          </w:p>
        </w:tc>
        <w:tc>
          <w:tcPr>
            <w:tcW w:w="377" w:type="pct"/>
            <w:vMerge/>
            <w:tcBorders>
              <w:top w:val="nil"/>
              <w:left w:val="single" w:sz="4" w:space="0" w:color="auto"/>
              <w:bottom w:val="single" w:sz="4" w:space="0" w:color="auto"/>
              <w:right w:val="single" w:sz="4" w:space="0" w:color="auto"/>
            </w:tcBorders>
            <w:vAlign w:val="center"/>
            <w:hideMark/>
          </w:tcPr>
          <w:p w14:paraId="73244242" w14:textId="77777777" w:rsidR="00486640" w:rsidRPr="00486640" w:rsidRDefault="00486640" w:rsidP="00486640">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510EC30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生态环境成本指标</w:t>
            </w:r>
          </w:p>
        </w:tc>
        <w:tc>
          <w:tcPr>
            <w:tcW w:w="106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E5DCB46"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hideMark/>
          </w:tcPr>
          <w:p w14:paraId="2F4C187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14:paraId="155282F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hideMark/>
          </w:tcPr>
          <w:p w14:paraId="1977F8E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2A93A8D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14:paraId="7DC0A5B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2A2D32B" w14:textId="77777777" w:rsidR="00486640" w:rsidRPr="00486640" w:rsidRDefault="00486640" w:rsidP="00486640">
            <w:pPr>
              <w:widowControl/>
              <w:jc w:val="left"/>
              <w:rPr>
                <w:rFonts w:eastAsia="Times New Roman"/>
                <w:kern w:val="0"/>
                <w:sz w:val="20"/>
                <w:szCs w:val="20"/>
              </w:rPr>
            </w:pPr>
          </w:p>
        </w:tc>
      </w:tr>
      <w:tr w:rsidR="005F5708" w:rsidRPr="00486640" w14:paraId="755CE814" w14:textId="77777777" w:rsidTr="005F5708">
        <w:trPr>
          <w:trHeight w:val="400"/>
        </w:trPr>
        <w:tc>
          <w:tcPr>
            <w:tcW w:w="377" w:type="pct"/>
            <w:vMerge/>
            <w:tcBorders>
              <w:top w:val="nil"/>
              <w:left w:val="single" w:sz="4" w:space="0" w:color="auto"/>
              <w:bottom w:val="single" w:sz="4" w:space="0" w:color="auto"/>
              <w:right w:val="single" w:sz="4" w:space="0" w:color="auto"/>
            </w:tcBorders>
            <w:vAlign w:val="center"/>
            <w:hideMark/>
          </w:tcPr>
          <w:p w14:paraId="6656C2B4" w14:textId="77777777" w:rsidR="00486640" w:rsidRPr="00486640" w:rsidRDefault="00486640" w:rsidP="00486640">
            <w:pPr>
              <w:widowControl/>
              <w:jc w:val="left"/>
              <w:rPr>
                <w:rFonts w:ascii="宋体" w:hAnsi="宋体" w:cs="宋体" w:hint="eastAsia"/>
                <w:color w:val="000000"/>
                <w:kern w:val="0"/>
                <w:sz w:val="20"/>
                <w:szCs w:val="20"/>
              </w:rPr>
            </w:pPr>
          </w:p>
        </w:tc>
        <w:tc>
          <w:tcPr>
            <w:tcW w:w="377" w:type="pct"/>
            <w:vMerge w:val="restart"/>
            <w:tcBorders>
              <w:top w:val="nil"/>
              <w:left w:val="single" w:sz="4" w:space="0" w:color="auto"/>
              <w:bottom w:val="single" w:sz="4" w:space="0" w:color="auto"/>
              <w:right w:val="single" w:sz="4" w:space="0" w:color="auto"/>
            </w:tcBorders>
            <w:shd w:val="clear" w:color="auto" w:fill="auto"/>
            <w:vAlign w:val="center"/>
            <w:hideMark/>
          </w:tcPr>
          <w:p w14:paraId="29786FD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效益</w:t>
            </w:r>
            <w:r w:rsidRPr="00486640">
              <w:rPr>
                <w:rFonts w:ascii="宋体" w:hAnsi="宋体" w:cs="宋体" w:hint="eastAsia"/>
                <w:color w:val="000000"/>
                <w:kern w:val="0"/>
                <w:sz w:val="20"/>
                <w:szCs w:val="20"/>
              </w:rPr>
              <w:lastRenderedPageBreak/>
              <w:t>指标</w:t>
            </w:r>
          </w:p>
        </w:tc>
        <w:tc>
          <w:tcPr>
            <w:tcW w:w="380" w:type="pct"/>
            <w:tcBorders>
              <w:top w:val="nil"/>
              <w:left w:val="nil"/>
              <w:bottom w:val="single" w:sz="4" w:space="0" w:color="auto"/>
              <w:right w:val="single" w:sz="4" w:space="0" w:color="auto"/>
            </w:tcBorders>
            <w:shd w:val="clear" w:color="auto" w:fill="auto"/>
            <w:vAlign w:val="center"/>
            <w:hideMark/>
          </w:tcPr>
          <w:p w14:paraId="0C67A65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经济</w:t>
            </w:r>
            <w:r w:rsidRPr="00486640">
              <w:rPr>
                <w:rFonts w:ascii="宋体" w:hAnsi="宋体" w:cs="宋体" w:hint="eastAsia"/>
                <w:color w:val="000000"/>
                <w:kern w:val="0"/>
                <w:sz w:val="20"/>
                <w:szCs w:val="20"/>
              </w:rPr>
              <w:lastRenderedPageBreak/>
              <w:t>效益指标</w:t>
            </w:r>
          </w:p>
        </w:tc>
        <w:tc>
          <w:tcPr>
            <w:tcW w:w="106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F65D8AE"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 xml:space="preserve">　</w:t>
            </w:r>
          </w:p>
        </w:tc>
        <w:tc>
          <w:tcPr>
            <w:tcW w:w="527" w:type="pct"/>
            <w:tcBorders>
              <w:top w:val="nil"/>
              <w:left w:val="nil"/>
              <w:bottom w:val="single" w:sz="4" w:space="0" w:color="auto"/>
              <w:right w:val="single" w:sz="4" w:space="0" w:color="auto"/>
            </w:tcBorders>
            <w:shd w:val="clear" w:color="auto" w:fill="auto"/>
            <w:vAlign w:val="center"/>
            <w:hideMark/>
          </w:tcPr>
          <w:p w14:paraId="0136936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14:paraId="25C2C57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hideMark/>
          </w:tcPr>
          <w:p w14:paraId="3C1F472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16F929A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14:paraId="6FBFA74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26827205" w14:textId="77777777" w:rsidR="00486640" w:rsidRPr="00486640" w:rsidRDefault="00486640" w:rsidP="00486640">
            <w:pPr>
              <w:widowControl/>
              <w:jc w:val="left"/>
              <w:rPr>
                <w:rFonts w:eastAsia="Times New Roman"/>
                <w:kern w:val="0"/>
                <w:sz w:val="20"/>
                <w:szCs w:val="20"/>
              </w:rPr>
            </w:pPr>
          </w:p>
        </w:tc>
      </w:tr>
      <w:tr w:rsidR="005F5708" w:rsidRPr="00486640" w14:paraId="4F853F47" w14:textId="77777777" w:rsidTr="005F5708">
        <w:trPr>
          <w:trHeight w:val="400"/>
        </w:trPr>
        <w:tc>
          <w:tcPr>
            <w:tcW w:w="377" w:type="pct"/>
            <w:vMerge/>
            <w:tcBorders>
              <w:top w:val="nil"/>
              <w:left w:val="single" w:sz="4" w:space="0" w:color="auto"/>
              <w:bottom w:val="single" w:sz="4" w:space="0" w:color="auto"/>
              <w:right w:val="single" w:sz="4" w:space="0" w:color="auto"/>
            </w:tcBorders>
            <w:vAlign w:val="center"/>
            <w:hideMark/>
          </w:tcPr>
          <w:p w14:paraId="0840454C" w14:textId="77777777" w:rsidR="00486640" w:rsidRPr="00486640" w:rsidRDefault="00486640" w:rsidP="00486640">
            <w:pPr>
              <w:widowControl/>
              <w:jc w:val="left"/>
              <w:rPr>
                <w:rFonts w:ascii="宋体" w:hAnsi="宋体" w:cs="宋体" w:hint="eastAsia"/>
                <w:color w:val="000000"/>
                <w:kern w:val="0"/>
                <w:sz w:val="20"/>
                <w:szCs w:val="20"/>
              </w:rPr>
            </w:pPr>
          </w:p>
        </w:tc>
        <w:tc>
          <w:tcPr>
            <w:tcW w:w="377" w:type="pct"/>
            <w:vMerge/>
            <w:tcBorders>
              <w:top w:val="nil"/>
              <w:left w:val="single" w:sz="4" w:space="0" w:color="auto"/>
              <w:bottom w:val="single" w:sz="4" w:space="0" w:color="auto"/>
              <w:right w:val="single" w:sz="4" w:space="0" w:color="auto"/>
            </w:tcBorders>
            <w:vAlign w:val="center"/>
            <w:hideMark/>
          </w:tcPr>
          <w:p w14:paraId="24AF3C2B" w14:textId="77777777" w:rsidR="00486640" w:rsidRPr="00486640" w:rsidRDefault="00486640" w:rsidP="00486640">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71A4030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106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C141ED8"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加强群众工作，建强基层组织</w:t>
            </w:r>
          </w:p>
        </w:tc>
        <w:tc>
          <w:tcPr>
            <w:tcW w:w="527" w:type="pct"/>
            <w:tcBorders>
              <w:top w:val="nil"/>
              <w:left w:val="nil"/>
              <w:bottom w:val="single" w:sz="4" w:space="0" w:color="auto"/>
              <w:right w:val="single" w:sz="4" w:space="0" w:color="auto"/>
            </w:tcBorders>
            <w:shd w:val="clear" w:color="auto" w:fill="auto"/>
            <w:vAlign w:val="center"/>
            <w:hideMark/>
          </w:tcPr>
          <w:p w14:paraId="6AF02A7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明显加强</w:t>
            </w:r>
          </w:p>
        </w:tc>
        <w:tc>
          <w:tcPr>
            <w:tcW w:w="462" w:type="pct"/>
            <w:tcBorders>
              <w:top w:val="nil"/>
              <w:left w:val="nil"/>
              <w:bottom w:val="single" w:sz="4" w:space="0" w:color="auto"/>
              <w:right w:val="single" w:sz="4" w:space="0" w:color="auto"/>
            </w:tcBorders>
            <w:shd w:val="clear" w:color="auto" w:fill="auto"/>
            <w:vAlign w:val="center"/>
            <w:hideMark/>
          </w:tcPr>
          <w:p w14:paraId="1A99396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未达成</w:t>
            </w:r>
          </w:p>
        </w:tc>
        <w:tc>
          <w:tcPr>
            <w:tcW w:w="570" w:type="pct"/>
            <w:gridSpan w:val="2"/>
            <w:tcBorders>
              <w:top w:val="single" w:sz="4" w:space="0" w:color="auto"/>
              <w:left w:val="nil"/>
              <w:bottom w:val="single" w:sz="4" w:space="0" w:color="auto"/>
              <w:right w:val="single" w:sz="4" w:space="0" w:color="000000"/>
            </w:tcBorders>
            <w:shd w:val="clear" w:color="auto" w:fill="auto"/>
            <w:vAlign w:val="center"/>
            <w:hideMark/>
          </w:tcPr>
          <w:p w14:paraId="033CAE3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49F34BF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14:paraId="15B71FF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我单位已用当年预算安排资金完成此项目，故该项目资金已上缴国库。</w:t>
            </w:r>
          </w:p>
        </w:tc>
        <w:tc>
          <w:tcPr>
            <w:tcW w:w="88" w:type="pct"/>
            <w:vAlign w:val="center"/>
            <w:hideMark/>
          </w:tcPr>
          <w:p w14:paraId="2D5275FD" w14:textId="77777777" w:rsidR="00486640" w:rsidRPr="00486640" w:rsidRDefault="00486640" w:rsidP="00486640">
            <w:pPr>
              <w:widowControl/>
              <w:jc w:val="left"/>
              <w:rPr>
                <w:rFonts w:eastAsia="Times New Roman"/>
                <w:kern w:val="0"/>
                <w:sz w:val="20"/>
                <w:szCs w:val="20"/>
              </w:rPr>
            </w:pPr>
          </w:p>
        </w:tc>
      </w:tr>
      <w:tr w:rsidR="005F5708" w:rsidRPr="00486640" w14:paraId="5FDD92F0" w14:textId="77777777" w:rsidTr="005F5708">
        <w:trPr>
          <w:trHeight w:val="400"/>
        </w:trPr>
        <w:tc>
          <w:tcPr>
            <w:tcW w:w="377" w:type="pct"/>
            <w:vMerge/>
            <w:tcBorders>
              <w:top w:val="nil"/>
              <w:left w:val="single" w:sz="4" w:space="0" w:color="auto"/>
              <w:bottom w:val="single" w:sz="4" w:space="0" w:color="auto"/>
              <w:right w:val="single" w:sz="4" w:space="0" w:color="auto"/>
            </w:tcBorders>
            <w:vAlign w:val="center"/>
            <w:hideMark/>
          </w:tcPr>
          <w:p w14:paraId="45D974DD" w14:textId="77777777" w:rsidR="00486640" w:rsidRPr="00486640" w:rsidRDefault="00486640" w:rsidP="00486640">
            <w:pPr>
              <w:widowControl/>
              <w:jc w:val="left"/>
              <w:rPr>
                <w:rFonts w:ascii="宋体" w:hAnsi="宋体" w:cs="宋体" w:hint="eastAsia"/>
                <w:color w:val="000000"/>
                <w:kern w:val="0"/>
                <w:sz w:val="20"/>
                <w:szCs w:val="20"/>
              </w:rPr>
            </w:pPr>
          </w:p>
        </w:tc>
        <w:tc>
          <w:tcPr>
            <w:tcW w:w="377" w:type="pct"/>
            <w:vMerge/>
            <w:tcBorders>
              <w:top w:val="nil"/>
              <w:left w:val="single" w:sz="4" w:space="0" w:color="auto"/>
              <w:bottom w:val="single" w:sz="4" w:space="0" w:color="auto"/>
              <w:right w:val="single" w:sz="4" w:space="0" w:color="auto"/>
            </w:tcBorders>
            <w:vAlign w:val="center"/>
            <w:hideMark/>
          </w:tcPr>
          <w:p w14:paraId="4265159B" w14:textId="77777777" w:rsidR="00486640" w:rsidRPr="00486640" w:rsidRDefault="00486640" w:rsidP="00486640">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3AFAB48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生态效益指标</w:t>
            </w:r>
          </w:p>
        </w:tc>
        <w:tc>
          <w:tcPr>
            <w:tcW w:w="106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EED4583"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hideMark/>
          </w:tcPr>
          <w:p w14:paraId="2F90869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14:paraId="5687F3B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hideMark/>
          </w:tcPr>
          <w:p w14:paraId="389DC1C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171F79F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14:paraId="2D9597B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5EEA5C23" w14:textId="77777777" w:rsidR="00486640" w:rsidRPr="00486640" w:rsidRDefault="00486640" w:rsidP="00486640">
            <w:pPr>
              <w:widowControl/>
              <w:jc w:val="left"/>
              <w:rPr>
                <w:rFonts w:eastAsia="Times New Roman"/>
                <w:kern w:val="0"/>
                <w:sz w:val="20"/>
                <w:szCs w:val="20"/>
              </w:rPr>
            </w:pPr>
          </w:p>
        </w:tc>
      </w:tr>
      <w:tr w:rsidR="005F5708" w:rsidRPr="00486640" w14:paraId="57F5A2CA" w14:textId="77777777" w:rsidTr="005F5708">
        <w:trPr>
          <w:trHeight w:val="400"/>
        </w:trPr>
        <w:tc>
          <w:tcPr>
            <w:tcW w:w="377" w:type="pct"/>
            <w:vMerge/>
            <w:tcBorders>
              <w:top w:val="nil"/>
              <w:left w:val="single" w:sz="4" w:space="0" w:color="auto"/>
              <w:bottom w:val="single" w:sz="4" w:space="0" w:color="auto"/>
              <w:right w:val="single" w:sz="4" w:space="0" w:color="auto"/>
            </w:tcBorders>
            <w:vAlign w:val="center"/>
            <w:hideMark/>
          </w:tcPr>
          <w:p w14:paraId="525AF46D" w14:textId="77777777" w:rsidR="00486640" w:rsidRPr="00486640" w:rsidRDefault="00486640" w:rsidP="00486640">
            <w:pPr>
              <w:widowControl/>
              <w:jc w:val="left"/>
              <w:rPr>
                <w:rFonts w:ascii="宋体" w:hAnsi="宋体" w:cs="宋体" w:hint="eastAsia"/>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hideMark/>
          </w:tcPr>
          <w:p w14:paraId="065FE16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380" w:type="pct"/>
            <w:tcBorders>
              <w:top w:val="nil"/>
              <w:left w:val="nil"/>
              <w:bottom w:val="single" w:sz="4" w:space="0" w:color="auto"/>
              <w:right w:val="single" w:sz="4" w:space="0" w:color="auto"/>
            </w:tcBorders>
            <w:shd w:val="clear" w:color="auto" w:fill="auto"/>
            <w:vAlign w:val="center"/>
            <w:hideMark/>
          </w:tcPr>
          <w:p w14:paraId="2755E94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106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E42F7A" w14:textId="7E24FEEF"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w:t>
            </w:r>
            <w:r w:rsidR="006B3833">
              <w:rPr>
                <w:rFonts w:ascii="宋体" w:hAnsi="宋体" w:cs="宋体" w:hint="eastAsia"/>
                <w:color w:val="000000"/>
                <w:kern w:val="0"/>
                <w:sz w:val="20"/>
                <w:szCs w:val="20"/>
              </w:rPr>
              <w:t>为民办实事</w:t>
            </w:r>
            <w:r w:rsidRPr="00486640">
              <w:rPr>
                <w:rFonts w:ascii="宋体" w:hAnsi="宋体" w:cs="宋体" w:hint="eastAsia"/>
                <w:color w:val="000000"/>
                <w:kern w:val="0"/>
                <w:sz w:val="20"/>
                <w:szCs w:val="20"/>
              </w:rPr>
              <w:t>”工作队员满意度</w:t>
            </w:r>
          </w:p>
        </w:tc>
        <w:tc>
          <w:tcPr>
            <w:tcW w:w="527" w:type="pct"/>
            <w:tcBorders>
              <w:top w:val="nil"/>
              <w:left w:val="nil"/>
              <w:bottom w:val="single" w:sz="4" w:space="0" w:color="auto"/>
              <w:right w:val="single" w:sz="4" w:space="0" w:color="auto"/>
            </w:tcBorders>
            <w:shd w:val="clear" w:color="auto" w:fill="auto"/>
            <w:vAlign w:val="center"/>
            <w:hideMark/>
          </w:tcPr>
          <w:p w14:paraId="3DFE228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&gt;=85%</w:t>
            </w:r>
          </w:p>
        </w:tc>
        <w:tc>
          <w:tcPr>
            <w:tcW w:w="462" w:type="pct"/>
            <w:tcBorders>
              <w:top w:val="nil"/>
              <w:left w:val="nil"/>
              <w:bottom w:val="single" w:sz="4" w:space="0" w:color="auto"/>
              <w:right w:val="single" w:sz="4" w:space="0" w:color="auto"/>
            </w:tcBorders>
            <w:shd w:val="clear" w:color="auto" w:fill="auto"/>
            <w:vAlign w:val="center"/>
            <w:hideMark/>
          </w:tcPr>
          <w:p w14:paraId="597E77C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570" w:type="pct"/>
            <w:gridSpan w:val="2"/>
            <w:tcBorders>
              <w:top w:val="single" w:sz="4" w:space="0" w:color="auto"/>
              <w:left w:val="nil"/>
              <w:bottom w:val="single" w:sz="4" w:space="0" w:color="auto"/>
              <w:right w:val="single" w:sz="4" w:space="0" w:color="000000"/>
            </w:tcBorders>
            <w:shd w:val="clear" w:color="auto" w:fill="auto"/>
            <w:vAlign w:val="center"/>
            <w:hideMark/>
          </w:tcPr>
          <w:p w14:paraId="63C5904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2D3D4AE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14:paraId="236FB94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我单位已用当年预算安排资金完成此项目，故该项目资金已上缴国库。</w:t>
            </w:r>
          </w:p>
        </w:tc>
        <w:tc>
          <w:tcPr>
            <w:tcW w:w="88" w:type="pct"/>
            <w:vAlign w:val="center"/>
            <w:hideMark/>
          </w:tcPr>
          <w:p w14:paraId="10243443" w14:textId="77777777" w:rsidR="00486640" w:rsidRPr="00486640" w:rsidRDefault="00486640" w:rsidP="00486640">
            <w:pPr>
              <w:widowControl/>
              <w:jc w:val="left"/>
              <w:rPr>
                <w:rFonts w:eastAsia="Times New Roman"/>
                <w:kern w:val="0"/>
                <w:sz w:val="20"/>
                <w:szCs w:val="20"/>
              </w:rPr>
            </w:pPr>
          </w:p>
        </w:tc>
      </w:tr>
      <w:tr w:rsidR="00486640" w:rsidRPr="00486640" w14:paraId="33EC67AA" w14:textId="77777777" w:rsidTr="005F5708">
        <w:trPr>
          <w:trHeight w:val="280"/>
        </w:trPr>
        <w:tc>
          <w:tcPr>
            <w:tcW w:w="3189"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572FEE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总分</w:t>
            </w:r>
          </w:p>
        </w:tc>
        <w:tc>
          <w:tcPr>
            <w:tcW w:w="570" w:type="pct"/>
            <w:gridSpan w:val="2"/>
            <w:tcBorders>
              <w:top w:val="single" w:sz="4" w:space="0" w:color="auto"/>
              <w:left w:val="nil"/>
              <w:bottom w:val="single" w:sz="4" w:space="0" w:color="auto"/>
              <w:right w:val="single" w:sz="4" w:space="0" w:color="auto"/>
            </w:tcBorders>
            <w:shd w:val="clear" w:color="auto" w:fill="auto"/>
            <w:vAlign w:val="center"/>
            <w:hideMark/>
          </w:tcPr>
          <w:p w14:paraId="27AA478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21" w:type="pct"/>
            <w:gridSpan w:val="2"/>
            <w:tcBorders>
              <w:top w:val="single" w:sz="4" w:space="0" w:color="auto"/>
              <w:left w:val="nil"/>
              <w:bottom w:val="single" w:sz="4" w:space="0" w:color="auto"/>
              <w:right w:val="single" w:sz="4" w:space="0" w:color="auto"/>
            </w:tcBorders>
            <w:shd w:val="clear" w:color="auto" w:fill="auto"/>
            <w:vAlign w:val="center"/>
            <w:hideMark/>
          </w:tcPr>
          <w:p w14:paraId="4A87BF5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0分</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14:paraId="54C3711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8D7A546" w14:textId="77777777" w:rsidR="00486640" w:rsidRPr="00486640" w:rsidRDefault="00486640" w:rsidP="00486640">
            <w:pPr>
              <w:widowControl/>
              <w:jc w:val="left"/>
              <w:rPr>
                <w:rFonts w:eastAsia="Times New Roman"/>
                <w:kern w:val="0"/>
                <w:sz w:val="20"/>
                <w:szCs w:val="20"/>
              </w:rPr>
            </w:pPr>
          </w:p>
        </w:tc>
      </w:tr>
    </w:tbl>
    <w:p w14:paraId="1F7265FB" w14:textId="77777777" w:rsidR="00486640" w:rsidRDefault="00486640">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36"/>
        <w:gridCol w:w="536"/>
        <w:gridCol w:w="540"/>
        <w:gridCol w:w="966"/>
        <w:gridCol w:w="890"/>
        <w:gridCol w:w="561"/>
        <w:gridCol w:w="788"/>
        <w:gridCol w:w="716"/>
        <w:gridCol w:w="368"/>
        <w:gridCol w:w="353"/>
        <w:gridCol w:w="414"/>
        <w:gridCol w:w="424"/>
        <w:gridCol w:w="492"/>
        <w:gridCol w:w="716"/>
        <w:gridCol w:w="222"/>
      </w:tblGrid>
      <w:tr w:rsidR="00486640" w:rsidRPr="00486640" w14:paraId="42BE778E" w14:textId="77777777" w:rsidTr="005F5708">
        <w:trPr>
          <w:gridAfter w:val="1"/>
          <w:wAfter w:w="93" w:type="pct"/>
          <w:trHeight w:val="420"/>
        </w:trPr>
        <w:tc>
          <w:tcPr>
            <w:tcW w:w="4907" w:type="pct"/>
            <w:gridSpan w:val="14"/>
            <w:tcBorders>
              <w:top w:val="nil"/>
              <w:left w:val="nil"/>
              <w:bottom w:val="nil"/>
              <w:right w:val="nil"/>
            </w:tcBorders>
            <w:shd w:val="clear" w:color="auto" w:fill="auto"/>
            <w:vAlign w:val="center"/>
            <w:hideMark/>
          </w:tcPr>
          <w:p w14:paraId="74CB9FCD" w14:textId="77777777" w:rsidR="00486640" w:rsidRPr="00486640" w:rsidRDefault="00486640" w:rsidP="00486640">
            <w:pPr>
              <w:widowControl/>
              <w:jc w:val="center"/>
              <w:rPr>
                <w:rFonts w:ascii="宋体" w:hAnsi="宋体" w:cs="宋体" w:hint="eastAsia"/>
                <w:b/>
                <w:bCs/>
                <w:color w:val="000000"/>
                <w:kern w:val="0"/>
                <w:sz w:val="32"/>
                <w:szCs w:val="32"/>
              </w:rPr>
            </w:pPr>
            <w:r w:rsidRPr="00486640">
              <w:rPr>
                <w:rFonts w:ascii="宋体" w:hAnsi="宋体" w:cs="宋体" w:hint="eastAsia"/>
                <w:b/>
                <w:bCs/>
                <w:color w:val="000000"/>
                <w:kern w:val="0"/>
                <w:sz w:val="32"/>
                <w:szCs w:val="32"/>
              </w:rPr>
              <w:t>项目支出绩效自评表</w:t>
            </w:r>
          </w:p>
        </w:tc>
      </w:tr>
      <w:tr w:rsidR="00486640" w:rsidRPr="00486640" w14:paraId="54A4A0B8" w14:textId="77777777" w:rsidTr="005F5708">
        <w:trPr>
          <w:gridAfter w:val="1"/>
          <w:wAfter w:w="93" w:type="pct"/>
          <w:trHeight w:val="280"/>
        </w:trPr>
        <w:tc>
          <w:tcPr>
            <w:tcW w:w="4907" w:type="pct"/>
            <w:gridSpan w:val="14"/>
            <w:tcBorders>
              <w:top w:val="nil"/>
              <w:left w:val="nil"/>
              <w:bottom w:val="nil"/>
              <w:right w:val="nil"/>
            </w:tcBorders>
            <w:shd w:val="clear" w:color="auto" w:fill="auto"/>
            <w:vAlign w:val="center"/>
            <w:hideMark/>
          </w:tcPr>
          <w:p w14:paraId="1FFD54A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(2023年度)</w:t>
            </w:r>
          </w:p>
        </w:tc>
      </w:tr>
      <w:tr w:rsidR="00486640" w:rsidRPr="00486640" w14:paraId="7925204F" w14:textId="77777777" w:rsidTr="005F5708">
        <w:trPr>
          <w:gridAfter w:val="1"/>
          <w:wAfter w:w="93"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B692D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项目名称</w:t>
            </w:r>
          </w:p>
        </w:tc>
        <w:tc>
          <w:tcPr>
            <w:tcW w:w="4138" w:type="pct"/>
            <w:gridSpan w:val="12"/>
            <w:tcBorders>
              <w:top w:val="single" w:sz="4" w:space="0" w:color="auto"/>
              <w:left w:val="nil"/>
              <w:bottom w:val="single" w:sz="4" w:space="0" w:color="auto"/>
              <w:right w:val="single" w:sz="4" w:space="0" w:color="000000"/>
            </w:tcBorders>
            <w:shd w:val="clear" w:color="auto" w:fill="auto"/>
            <w:vAlign w:val="center"/>
            <w:hideMark/>
          </w:tcPr>
          <w:p w14:paraId="592B9CA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办公运行经费</w:t>
            </w:r>
          </w:p>
        </w:tc>
      </w:tr>
      <w:tr w:rsidR="00486640" w:rsidRPr="00486640" w14:paraId="4071BCDD" w14:textId="77777777" w:rsidTr="005F5708">
        <w:trPr>
          <w:gridAfter w:val="1"/>
          <w:wAfter w:w="93"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5563A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主管部门</w:t>
            </w:r>
          </w:p>
        </w:tc>
        <w:tc>
          <w:tcPr>
            <w:tcW w:w="1905" w:type="pct"/>
            <w:gridSpan w:val="5"/>
            <w:tcBorders>
              <w:top w:val="single" w:sz="4" w:space="0" w:color="auto"/>
              <w:left w:val="nil"/>
              <w:bottom w:val="single" w:sz="4" w:space="0" w:color="auto"/>
              <w:right w:val="single" w:sz="4" w:space="0" w:color="auto"/>
            </w:tcBorders>
            <w:shd w:val="clear" w:color="auto" w:fill="auto"/>
            <w:vAlign w:val="center"/>
            <w:hideMark/>
          </w:tcPr>
          <w:p w14:paraId="06DC8EF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c>
          <w:tcPr>
            <w:tcW w:w="777" w:type="pct"/>
            <w:gridSpan w:val="2"/>
            <w:tcBorders>
              <w:top w:val="single" w:sz="4" w:space="0" w:color="auto"/>
              <w:left w:val="nil"/>
              <w:bottom w:val="single" w:sz="4" w:space="0" w:color="auto"/>
              <w:right w:val="single" w:sz="4" w:space="0" w:color="auto"/>
            </w:tcBorders>
            <w:shd w:val="clear" w:color="auto" w:fill="auto"/>
            <w:vAlign w:val="center"/>
            <w:hideMark/>
          </w:tcPr>
          <w:p w14:paraId="5665E51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hideMark/>
          </w:tcPr>
          <w:p w14:paraId="1E1255C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r>
      <w:tr w:rsidR="005F5708" w:rsidRPr="00486640" w14:paraId="473E391D" w14:textId="77777777" w:rsidTr="005F5708">
        <w:trPr>
          <w:gridAfter w:val="1"/>
          <w:wAfter w:w="93"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6730A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项目资金</w:t>
            </w:r>
            <w:r w:rsidRPr="00486640">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1FC1F2E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6E911E6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年初预算数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14:paraId="50491B8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全年预算数</w:t>
            </w:r>
          </w:p>
        </w:tc>
        <w:tc>
          <w:tcPr>
            <w:tcW w:w="777" w:type="pct"/>
            <w:gridSpan w:val="2"/>
            <w:tcBorders>
              <w:top w:val="single" w:sz="4" w:space="0" w:color="auto"/>
              <w:left w:val="nil"/>
              <w:bottom w:val="single" w:sz="4" w:space="0" w:color="auto"/>
              <w:right w:val="single" w:sz="4" w:space="0" w:color="auto"/>
            </w:tcBorders>
            <w:shd w:val="clear" w:color="auto" w:fill="auto"/>
            <w:vAlign w:val="center"/>
            <w:hideMark/>
          </w:tcPr>
          <w:p w14:paraId="1FB110E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6E192F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6CF873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14:paraId="1283040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r>
      <w:tr w:rsidR="005F5708" w:rsidRPr="00486640" w14:paraId="49BA0372" w14:textId="77777777" w:rsidTr="005F5708">
        <w:trPr>
          <w:gridAfter w:val="1"/>
          <w:wAfter w:w="93"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3921ECB2" w14:textId="77777777" w:rsidR="00486640" w:rsidRPr="00486640" w:rsidRDefault="00486640" w:rsidP="00486640">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6582365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4F6C757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12.00</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14:paraId="0EE3FEE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12.00</w:t>
            </w:r>
          </w:p>
        </w:tc>
        <w:tc>
          <w:tcPr>
            <w:tcW w:w="777" w:type="pct"/>
            <w:gridSpan w:val="2"/>
            <w:tcBorders>
              <w:top w:val="single" w:sz="4" w:space="0" w:color="auto"/>
              <w:left w:val="nil"/>
              <w:bottom w:val="single" w:sz="4" w:space="0" w:color="auto"/>
              <w:right w:val="single" w:sz="4" w:space="0" w:color="auto"/>
            </w:tcBorders>
            <w:shd w:val="clear" w:color="auto" w:fill="auto"/>
            <w:vAlign w:val="center"/>
            <w:hideMark/>
          </w:tcPr>
          <w:p w14:paraId="5BB58F4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12.00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F46373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3C1EB9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14:paraId="6177BDD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10.00</w:t>
            </w:r>
          </w:p>
        </w:tc>
      </w:tr>
      <w:tr w:rsidR="005F5708" w:rsidRPr="00486640" w14:paraId="70346298" w14:textId="77777777" w:rsidTr="005F5708">
        <w:trPr>
          <w:gridAfter w:val="1"/>
          <w:wAfter w:w="93"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0023044F" w14:textId="77777777" w:rsidR="00486640" w:rsidRPr="00486640" w:rsidRDefault="00486640" w:rsidP="00486640">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5A6900A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其中：当年财</w:t>
            </w:r>
            <w:r w:rsidRPr="00486640">
              <w:rPr>
                <w:rFonts w:ascii="宋体" w:hAnsi="宋体" w:cs="宋体" w:hint="eastAsia"/>
                <w:color w:val="000000"/>
                <w:kern w:val="0"/>
                <w:sz w:val="20"/>
                <w:szCs w:val="20"/>
              </w:rPr>
              <w:lastRenderedPageBreak/>
              <w:t>政拨款</w:t>
            </w:r>
          </w:p>
        </w:tc>
        <w:tc>
          <w:tcPr>
            <w:tcW w:w="363" w:type="pct"/>
            <w:tcBorders>
              <w:top w:val="nil"/>
              <w:left w:val="nil"/>
              <w:bottom w:val="single" w:sz="4" w:space="0" w:color="auto"/>
              <w:right w:val="single" w:sz="4" w:space="0" w:color="auto"/>
            </w:tcBorders>
            <w:shd w:val="clear" w:color="auto" w:fill="auto"/>
            <w:vAlign w:val="center"/>
            <w:hideMark/>
          </w:tcPr>
          <w:p w14:paraId="094AB1C2" w14:textId="1A5D4946"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12</w:t>
            </w:r>
            <w:r w:rsidR="005F5708">
              <w:rPr>
                <w:rFonts w:ascii="宋体" w:hAnsi="宋体" w:cs="宋体" w:hint="eastAsia"/>
                <w:color w:val="000000"/>
                <w:kern w:val="0"/>
                <w:sz w:val="20"/>
                <w:szCs w:val="20"/>
              </w:rPr>
              <w:t>.00</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14:paraId="11920BFD" w14:textId="27795C5D"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12</w:t>
            </w:r>
            <w:r w:rsidR="005F5708">
              <w:rPr>
                <w:rFonts w:ascii="宋体" w:hAnsi="宋体" w:cs="宋体" w:hint="eastAsia"/>
                <w:color w:val="000000"/>
                <w:kern w:val="0"/>
                <w:sz w:val="20"/>
                <w:szCs w:val="20"/>
              </w:rPr>
              <w:t>.00</w:t>
            </w:r>
          </w:p>
        </w:tc>
        <w:tc>
          <w:tcPr>
            <w:tcW w:w="777" w:type="pct"/>
            <w:gridSpan w:val="2"/>
            <w:tcBorders>
              <w:top w:val="single" w:sz="4" w:space="0" w:color="auto"/>
              <w:left w:val="nil"/>
              <w:bottom w:val="single" w:sz="4" w:space="0" w:color="auto"/>
              <w:right w:val="single" w:sz="4" w:space="0" w:color="auto"/>
            </w:tcBorders>
            <w:shd w:val="clear" w:color="auto" w:fill="auto"/>
            <w:vAlign w:val="center"/>
            <w:hideMark/>
          </w:tcPr>
          <w:p w14:paraId="2AE29857" w14:textId="21563C06"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12</w:t>
            </w:r>
            <w:r w:rsidR="005F5708">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1FB1A9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939178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0E47B69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5F5708" w:rsidRPr="00486640" w14:paraId="47B5E46B" w14:textId="77777777" w:rsidTr="005F5708">
        <w:trPr>
          <w:gridAfter w:val="1"/>
          <w:wAfter w:w="93"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24B753B6" w14:textId="77777777" w:rsidR="005F5708" w:rsidRPr="00486640" w:rsidRDefault="005F5708" w:rsidP="005F570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28133593"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03FB14AF" w14:textId="2A1610D3"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14:paraId="52552D9A" w14:textId="557F8661"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77" w:type="pct"/>
            <w:gridSpan w:val="2"/>
            <w:tcBorders>
              <w:top w:val="single" w:sz="4" w:space="0" w:color="auto"/>
              <w:left w:val="nil"/>
              <w:bottom w:val="single" w:sz="4" w:space="0" w:color="auto"/>
              <w:right w:val="single" w:sz="4" w:space="0" w:color="auto"/>
            </w:tcBorders>
            <w:shd w:val="clear" w:color="auto" w:fill="auto"/>
            <w:vAlign w:val="center"/>
            <w:hideMark/>
          </w:tcPr>
          <w:p w14:paraId="28C35758" w14:textId="498312BE" w:rsidR="005F5708" w:rsidRPr="00486640"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8FAA21C"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229EF86"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4DD6E256"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486640" w:rsidRPr="00486640" w14:paraId="7DCDE5F3" w14:textId="77777777" w:rsidTr="005F5708">
        <w:trPr>
          <w:gridAfter w:val="1"/>
          <w:wAfter w:w="93"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0B9B4B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年度总体目标</w:t>
            </w:r>
          </w:p>
        </w:tc>
        <w:tc>
          <w:tcPr>
            <w:tcW w:w="2290" w:type="pct"/>
            <w:gridSpan w:val="6"/>
            <w:tcBorders>
              <w:top w:val="single" w:sz="4" w:space="0" w:color="auto"/>
              <w:left w:val="nil"/>
              <w:bottom w:val="single" w:sz="4" w:space="0" w:color="auto"/>
              <w:right w:val="single" w:sz="4" w:space="0" w:color="auto"/>
            </w:tcBorders>
            <w:shd w:val="clear" w:color="auto" w:fill="auto"/>
            <w:vAlign w:val="center"/>
            <w:hideMark/>
          </w:tcPr>
          <w:p w14:paraId="7F56F69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预期目标</w:t>
            </w:r>
          </w:p>
        </w:tc>
        <w:tc>
          <w:tcPr>
            <w:tcW w:w="2232" w:type="pct"/>
            <w:gridSpan w:val="7"/>
            <w:tcBorders>
              <w:top w:val="single" w:sz="4" w:space="0" w:color="auto"/>
              <w:left w:val="nil"/>
              <w:bottom w:val="single" w:sz="4" w:space="0" w:color="auto"/>
              <w:right w:val="single" w:sz="4" w:space="0" w:color="auto"/>
            </w:tcBorders>
            <w:shd w:val="clear" w:color="auto" w:fill="auto"/>
            <w:vAlign w:val="center"/>
            <w:hideMark/>
          </w:tcPr>
          <w:p w14:paraId="463F19C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实际完成情况</w:t>
            </w:r>
          </w:p>
        </w:tc>
      </w:tr>
      <w:tr w:rsidR="00486640" w:rsidRPr="00486640" w14:paraId="27573B6C" w14:textId="77777777" w:rsidTr="005F5708">
        <w:trPr>
          <w:gridAfter w:val="1"/>
          <w:wAfter w:w="93"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5EFB8D9E" w14:textId="77777777" w:rsidR="00486640" w:rsidRPr="00486640" w:rsidRDefault="00486640" w:rsidP="00486640">
            <w:pPr>
              <w:widowControl/>
              <w:jc w:val="left"/>
              <w:rPr>
                <w:rFonts w:ascii="宋体" w:hAnsi="宋体" w:cs="宋体" w:hint="eastAsia"/>
                <w:color w:val="000000"/>
                <w:kern w:val="0"/>
                <w:sz w:val="20"/>
                <w:szCs w:val="20"/>
              </w:rPr>
            </w:pPr>
          </w:p>
        </w:tc>
        <w:tc>
          <w:tcPr>
            <w:tcW w:w="2290" w:type="pct"/>
            <w:gridSpan w:val="6"/>
            <w:tcBorders>
              <w:top w:val="single" w:sz="4" w:space="0" w:color="auto"/>
              <w:left w:val="nil"/>
              <w:bottom w:val="single" w:sz="4" w:space="0" w:color="auto"/>
              <w:right w:val="single" w:sz="4" w:space="0" w:color="000000"/>
            </w:tcBorders>
            <w:shd w:val="clear" w:color="auto" w:fill="auto"/>
            <w:hideMark/>
          </w:tcPr>
          <w:p w14:paraId="7374C76E" w14:textId="248928F9"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本项目拟投入12</w:t>
            </w:r>
            <w:r w:rsidR="006B3833">
              <w:rPr>
                <w:rFonts w:ascii="宋体" w:hAnsi="宋体" w:cs="宋体" w:hint="eastAsia"/>
                <w:color w:val="000000"/>
                <w:kern w:val="0"/>
                <w:sz w:val="20"/>
                <w:szCs w:val="20"/>
              </w:rPr>
              <w:t>.00</w:t>
            </w:r>
            <w:r w:rsidRPr="00486640">
              <w:rPr>
                <w:rFonts w:ascii="宋体" w:hAnsi="宋体" w:cs="宋体" w:hint="eastAsia"/>
                <w:color w:val="000000"/>
                <w:kern w:val="0"/>
                <w:sz w:val="20"/>
                <w:szCs w:val="20"/>
              </w:rPr>
              <w:t>万元，主要用于机关日常办公运行，购买办公耗材、设备以及2辆公务用车维护，通过该项目的实施有效保障机关日常运行，能够解决机关办公运行经费不足的问题，优化办公环境及硬件设施，提升工作人员工作效率，使受益群体满意度达85%。</w:t>
            </w:r>
          </w:p>
        </w:tc>
        <w:tc>
          <w:tcPr>
            <w:tcW w:w="2232" w:type="pct"/>
            <w:gridSpan w:val="7"/>
            <w:tcBorders>
              <w:top w:val="single" w:sz="4" w:space="0" w:color="auto"/>
              <w:left w:val="nil"/>
              <w:bottom w:val="single" w:sz="4" w:space="0" w:color="auto"/>
              <w:right w:val="single" w:sz="4" w:space="0" w:color="000000"/>
            </w:tcBorders>
            <w:shd w:val="clear" w:color="auto" w:fill="auto"/>
            <w:hideMark/>
          </w:tcPr>
          <w:p w14:paraId="6213A96A" w14:textId="14F10B69"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本项目实际投入12</w:t>
            </w:r>
            <w:r w:rsidR="006B3833">
              <w:rPr>
                <w:rFonts w:ascii="宋体" w:hAnsi="宋体" w:cs="宋体" w:hint="eastAsia"/>
                <w:color w:val="000000"/>
                <w:kern w:val="0"/>
                <w:sz w:val="20"/>
                <w:szCs w:val="20"/>
              </w:rPr>
              <w:t>.00</w:t>
            </w:r>
            <w:r w:rsidRPr="00486640">
              <w:rPr>
                <w:rFonts w:ascii="宋体" w:hAnsi="宋体" w:cs="宋体" w:hint="eastAsia"/>
                <w:color w:val="000000"/>
                <w:kern w:val="0"/>
                <w:sz w:val="20"/>
                <w:szCs w:val="20"/>
              </w:rPr>
              <w:t>万元，主要用于机关日常办公运行，购买办公耗材、设备以及2辆公务用车维护，通过该项目的实施有效保障了机关的日常运行，切实解决了机关办公运行经费不足的问题，优化了办公环境及硬件设施，提升了工作人员工作效率，使受益群体满意度达到85%。</w:t>
            </w:r>
          </w:p>
        </w:tc>
      </w:tr>
      <w:tr w:rsidR="005F5708" w:rsidRPr="00486640" w14:paraId="7A403028" w14:textId="77777777" w:rsidTr="005F5708">
        <w:trPr>
          <w:gridAfter w:val="1"/>
          <w:wAfter w:w="93"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88F77F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2FB62B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510670E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261BC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三级指标</w:t>
            </w:r>
          </w:p>
        </w:tc>
        <w:tc>
          <w:tcPr>
            <w:tcW w:w="533" w:type="pct"/>
            <w:vMerge w:val="restart"/>
            <w:tcBorders>
              <w:top w:val="nil"/>
              <w:left w:val="single" w:sz="4" w:space="0" w:color="auto"/>
              <w:bottom w:val="single" w:sz="4" w:space="0" w:color="auto"/>
              <w:right w:val="single" w:sz="4" w:space="0" w:color="auto"/>
            </w:tcBorders>
            <w:shd w:val="clear" w:color="auto" w:fill="auto"/>
            <w:vAlign w:val="center"/>
            <w:hideMark/>
          </w:tcPr>
          <w:p w14:paraId="740423D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年度指标值</w:t>
            </w:r>
          </w:p>
        </w:tc>
        <w:tc>
          <w:tcPr>
            <w:tcW w:w="472" w:type="pct"/>
            <w:vMerge w:val="restart"/>
            <w:tcBorders>
              <w:top w:val="nil"/>
              <w:left w:val="single" w:sz="4" w:space="0" w:color="auto"/>
              <w:bottom w:val="single" w:sz="4" w:space="0" w:color="auto"/>
              <w:right w:val="single" w:sz="4" w:space="0" w:color="auto"/>
            </w:tcBorders>
            <w:shd w:val="clear" w:color="auto" w:fill="auto"/>
            <w:vAlign w:val="center"/>
            <w:hideMark/>
          </w:tcPr>
          <w:p w14:paraId="5DDFCFD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3531C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C2EAB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750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偏差原因分析及改进措施</w:t>
            </w:r>
          </w:p>
        </w:tc>
      </w:tr>
      <w:tr w:rsidR="005F5708" w:rsidRPr="00486640" w14:paraId="3B858275" w14:textId="77777777" w:rsidTr="005F5708">
        <w:trPr>
          <w:trHeight w:val="280"/>
        </w:trPr>
        <w:tc>
          <w:tcPr>
            <w:tcW w:w="385" w:type="pct"/>
            <w:vMerge/>
            <w:tcBorders>
              <w:top w:val="nil"/>
              <w:left w:val="single" w:sz="4" w:space="0" w:color="auto"/>
              <w:bottom w:val="single" w:sz="4" w:space="0" w:color="auto"/>
              <w:right w:val="single" w:sz="4" w:space="0" w:color="auto"/>
            </w:tcBorders>
            <w:vAlign w:val="center"/>
            <w:hideMark/>
          </w:tcPr>
          <w:p w14:paraId="0B846B97" w14:textId="77777777" w:rsidR="00486640" w:rsidRPr="00486640" w:rsidRDefault="00486640" w:rsidP="0048664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2203979" w14:textId="77777777" w:rsidR="00486640" w:rsidRPr="00486640" w:rsidRDefault="00486640" w:rsidP="00486640">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5949CAF2" w14:textId="77777777" w:rsidR="00486640" w:rsidRPr="00486640" w:rsidRDefault="00486640" w:rsidP="00486640">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7EFB86A5" w14:textId="77777777" w:rsidR="00486640" w:rsidRPr="00486640" w:rsidRDefault="00486640" w:rsidP="00486640">
            <w:pPr>
              <w:widowControl/>
              <w:jc w:val="left"/>
              <w:rPr>
                <w:rFonts w:ascii="宋体" w:hAnsi="宋体" w:cs="宋体" w:hint="eastAsia"/>
                <w:color w:val="000000"/>
                <w:kern w:val="0"/>
                <w:sz w:val="20"/>
                <w:szCs w:val="20"/>
              </w:rPr>
            </w:pPr>
          </w:p>
        </w:tc>
        <w:tc>
          <w:tcPr>
            <w:tcW w:w="533" w:type="pct"/>
            <w:vMerge/>
            <w:tcBorders>
              <w:top w:val="nil"/>
              <w:left w:val="single" w:sz="4" w:space="0" w:color="auto"/>
              <w:bottom w:val="single" w:sz="4" w:space="0" w:color="auto"/>
              <w:right w:val="single" w:sz="4" w:space="0" w:color="auto"/>
            </w:tcBorders>
            <w:vAlign w:val="center"/>
            <w:hideMark/>
          </w:tcPr>
          <w:p w14:paraId="126954E4" w14:textId="77777777" w:rsidR="00486640" w:rsidRPr="00486640" w:rsidRDefault="00486640" w:rsidP="00486640">
            <w:pPr>
              <w:widowControl/>
              <w:jc w:val="left"/>
              <w:rPr>
                <w:rFonts w:ascii="宋体" w:hAnsi="宋体" w:cs="宋体" w:hint="eastAsia"/>
                <w:color w:val="000000"/>
                <w:kern w:val="0"/>
                <w:sz w:val="20"/>
                <w:szCs w:val="20"/>
              </w:rPr>
            </w:pPr>
          </w:p>
        </w:tc>
        <w:tc>
          <w:tcPr>
            <w:tcW w:w="472" w:type="pct"/>
            <w:vMerge/>
            <w:tcBorders>
              <w:top w:val="nil"/>
              <w:left w:val="single" w:sz="4" w:space="0" w:color="auto"/>
              <w:bottom w:val="single" w:sz="4" w:space="0" w:color="auto"/>
              <w:right w:val="single" w:sz="4" w:space="0" w:color="auto"/>
            </w:tcBorders>
            <w:vAlign w:val="center"/>
            <w:hideMark/>
          </w:tcPr>
          <w:p w14:paraId="6DEA667F" w14:textId="77777777" w:rsidR="00486640" w:rsidRPr="00486640" w:rsidRDefault="00486640" w:rsidP="00486640">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hideMark/>
          </w:tcPr>
          <w:p w14:paraId="546B14C4" w14:textId="77777777" w:rsidR="00486640" w:rsidRPr="00486640" w:rsidRDefault="00486640" w:rsidP="00486640">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2B087C25" w14:textId="77777777" w:rsidR="00486640" w:rsidRPr="00486640" w:rsidRDefault="00486640" w:rsidP="00486640">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7F8F6237" w14:textId="77777777" w:rsidR="00486640" w:rsidRPr="00486640" w:rsidRDefault="00486640" w:rsidP="00486640">
            <w:pPr>
              <w:widowControl/>
              <w:jc w:val="left"/>
              <w:rPr>
                <w:rFonts w:ascii="宋体" w:hAnsi="宋体" w:cs="宋体" w:hint="eastAsia"/>
                <w:color w:val="000000"/>
                <w:kern w:val="0"/>
                <w:sz w:val="20"/>
                <w:szCs w:val="20"/>
              </w:rPr>
            </w:pPr>
          </w:p>
        </w:tc>
        <w:tc>
          <w:tcPr>
            <w:tcW w:w="93" w:type="pct"/>
            <w:tcBorders>
              <w:top w:val="nil"/>
              <w:left w:val="nil"/>
              <w:bottom w:val="nil"/>
              <w:right w:val="nil"/>
            </w:tcBorders>
            <w:shd w:val="clear" w:color="auto" w:fill="auto"/>
            <w:noWrap/>
            <w:vAlign w:val="center"/>
            <w:hideMark/>
          </w:tcPr>
          <w:p w14:paraId="3AB7E2D3" w14:textId="77777777" w:rsidR="00486640" w:rsidRPr="00486640" w:rsidRDefault="00486640" w:rsidP="00486640">
            <w:pPr>
              <w:widowControl/>
              <w:jc w:val="center"/>
              <w:rPr>
                <w:rFonts w:ascii="宋体" w:hAnsi="宋体" w:cs="宋体" w:hint="eastAsia"/>
                <w:color w:val="000000"/>
                <w:kern w:val="0"/>
                <w:sz w:val="20"/>
                <w:szCs w:val="20"/>
              </w:rPr>
            </w:pPr>
          </w:p>
        </w:tc>
      </w:tr>
      <w:tr w:rsidR="005F5708" w:rsidRPr="00486640" w14:paraId="18E4FFAB" w14:textId="77777777" w:rsidTr="005F5708">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BEA992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201133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3E4A7CA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A9D909A"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资金涉及项目数量</w:t>
            </w:r>
          </w:p>
        </w:tc>
        <w:tc>
          <w:tcPr>
            <w:tcW w:w="533" w:type="pct"/>
            <w:tcBorders>
              <w:top w:val="nil"/>
              <w:left w:val="nil"/>
              <w:bottom w:val="single" w:sz="4" w:space="0" w:color="auto"/>
              <w:right w:val="single" w:sz="4" w:space="0" w:color="auto"/>
            </w:tcBorders>
            <w:shd w:val="clear" w:color="auto" w:fill="auto"/>
            <w:vAlign w:val="center"/>
            <w:hideMark/>
          </w:tcPr>
          <w:p w14:paraId="19C12DA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&gt;=3个</w:t>
            </w:r>
          </w:p>
        </w:tc>
        <w:tc>
          <w:tcPr>
            <w:tcW w:w="472" w:type="pct"/>
            <w:tcBorders>
              <w:top w:val="nil"/>
              <w:left w:val="nil"/>
              <w:bottom w:val="single" w:sz="4" w:space="0" w:color="auto"/>
              <w:right w:val="single" w:sz="4" w:space="0" w:color="auto"/>
            </w:tcBorders>
            <w:shd w:val="clear" w:color="auto" w:fill="auto"/>
            <w:vAlign w:val="center"/>
            <w:hideMark/>
          </w:tcPr>
          <w:p w14:paraId="2302158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=3个</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21FF863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14</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2CC1CE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14</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B7EBE7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93" w:type="pct"/>
            <w:vAlign w:val="center"/>
            <w:hideMark/>
          </w:tcPr>
          <w:p w14:paraId="585D9333" w14:textId="77777777" w:rsidR="00486640" w:rsidRPr="00486640" w:rsidRDefault="00486640" w:rsidP="00486640">
            <w:pPr>
              <w:widowControl/>
              <w:jc w:val="left"/>
              <w:rPr>
                <w:rFonts w:eastAsia="Times New Roman"/>
                <w:kern w:val="0"/>
                <w:sz w:val="20"/>
                <w:szCs w:val="20"/>
              </w:rPr>
            </w:pPr>
          </w:p>
        </w:tc>
      </w:tr>
      <w:tr w:rsidR="005F5708" w:rsidRPr="00486640" w14:paraId="0A66524D"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24310B6E" w14:textId="77777777" w:rsidR="00486640" w:rsidRPr="00486640" w:rsidRDefault="00486640" w:rsidP="0048664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890394E" w14:textId="77777777" w:rsidR="00486640" w:rsidRPr="00486640" w:rsidRDefault="00486640" w:rsidP="0048664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FF31D9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CC3ACF5"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购置办公用品质量合格率</w:t>
            </w:r>
          </w:p>
        </w:tc>
        <w:tc>
          <w:tcPr>
            <w:tcW w:w="533" w:type="pct"/>
            <w:tcBorders>
              <w:top w:val="nil"/>
              <w:left w:val="nil"/>
              <w:bottom w:val="single" w:sz="4" w:space="0" w:color="auto"/>
              <w:right w:val="single" w:sz="4" w:space="0" w:color="auto"/>
            </w:tcBorders>
            <w:shd w:val="clear" w:color="auto" w:fill="auto"/>
            <w:vAlign w:val="center"/>
            <w:hideMark/>
          </w:tcPr>
          <w:p w14:paraId="09CF113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72" w:type="pct"/>
            <w:tcBorders>
              <w:top w:val="nil"/>
              <w:left w:val="nil"/>
              <w:bottom w:val="single" w:sz="4" w:space="0" w:color="auto"/>
              <w:right w:val="single" w:sz="4" w:space="0" w:color="auto"/>
            </w:tcBorders>
            <w:shd w:val="clear" w:color="auto" w:fill="auto"/>
            <w:vAlign w:val="center"/>
            <w:hideMark/>
          </w:tcPr>
          <w:p w14:paraId="67D344A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2EFD182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E93679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7F97E7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93" w:type="pct"/>
            <w:vAlign w:val="center"/>
            <w:hideMark/>
          </w:tcPr>
          <w:p w14:paraId="7974A18B" w14:textId="77777777" w:rsidR="00486640" w:rsidRPr="00486640" w:rsidRDefault="00486640" w:rsidP="00486640">
            <w:pPr>
              <w:widowControl/>
              <w:jc w:val="left"/>
              <w:rPr>
                <w:rFonts w:eastAsia="Times New Roman"/>
                <w:kern w:val="0"/>
                <w:sz w:val="20"/>
                <w:szCs w:val="20"/>
              </w:rPr>
            </w:pPr>
          </w:p>
        </w:tc>
      </w:tr>
      <w:tr w:rsidR="005F5708" w:rsidRPr="00486640" w14:paraId="337DABD6"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127010BE" w14:textId="77777777" w:rsidR="00486640" w:rsidRPr="00486640" w:rsidRDefault="00486640" w:rsidP="0048664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03F0869" w14:textId="77777777" w:rsidR="00486640" w:rsidRPr="00486640" w:rsidRDefault="00486640" w:rsidP="0048664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D32979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8EF1210"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资金拨付及时率</w:t>
            </w:r>
          </w:p>
        </w:tc>
        <w:tc>
          <w:tcPr>
            <w:tcW w:w="533" w:type="pct"/>
            <w:tcBorders>
              <w:top w:val="nil"/>
              <w:left w:val="nil"/>
              <w:bottom w:val="single" w:sz="4" w:space="0" w:color="auto"/>
              <w:right w:val="single" w:sz="4" w:space="0" w:color="auto"/>
            </w:tcBorders>
            <w:shd w:val="clear" w:color="auto" w:fill="auto"/>
            <w:vAlign w:val="center"/>
            <w:hideMark/>
          </w:tcPr>
          <w:p w14:paraId="6694DA3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72" w:type="pct"/>
            <w:tcBorders>
              <w:top w:val="nil"/>
              <w:left w:val="nil"/>
              <w:bottom w:val="single" w:sz="4" w:space="0" w:color="auto"/>
              <w:right w:val="single" w:sz="4" w:space="0" w:color="auto"/>
            </w:tcBorders>
            <w:shd w:val="clear" w:color="auto" w:fill="auto"/>
            <w:vAlign w:val="center"/>
            <w:hideMark/>
          </w:tcPr>
          <w:p w14:paraId="778420C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22E995D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625E0D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62ECD5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93" w:type="pct"/>
            <w:vAlign w:val="center"/>
            <w:hideMark/>
          </w:tcPr>
          <w:p w14:paraId="6C87DEDD" w14:textId="77777777" w:rsidR="00486640" w:rsidRPr="00486640" w:rsidRDefault="00486640" w:rsidP="00486640">
            <w:pPr>
              <w:widowControl/>
              <w:jc w:val="left"/>
              <w:rPr>
                <w:rFonts w:eastAsia="Times New Roman"/>
                <w:kern w:val="0"/>
                <w:sz w:val="20"/>
                <w:szCs w:val="20"/>
              </w:rPr>
            </w:pPr>
          </w:p>
        </w:tc>
      </w:tr>
      <w:tr w:rsidR="005F5708" w:rsidRPr="00486640" w14:paraId="485019A4"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77360BC7" w14:textId="77777777" w:rsidR="00486640" w:rsidRPr="00486640" w:rsidRDefault="00486640" w:rsidP="00486640">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F6EC5B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07A47B4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C199B92"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车辆及机关零星维修费</w:t>
            </w:r>
          </w:p>
        </w:tc>
        <w:tc>
          <w:tcPr>
            <w:tcW w:w="533" w:type="pct"/>
            <w:tcBorders>
              <w:top w:val="nil"/>
              <w:left w:val="nil"/>
              <w:bottom w:val="single" w:sz="4" w:space="0" w:color="auto"/>
              <w:right w:val="single" w:sz="4" w:space="0" w:color="auto"/>
            </w:tcBorders>
            <w:shd w:val="clear" w:color="auto" w:fill="auto"/>
            <w:vAlign w:val="center"/>
            <w:hideMark/>
          </w:tcPr>
          <w:p w14:paraId="0D720EE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&lt;=2万元</w:t>
            </w:r>
          </w:p>
        </w:tc>
        <w:tc>
          <w:tcPr>
            <w:tcW w:w="472" w:type="pct"/>
            <w:tcBorders>
              <w:top w:val="nil"/>
              <w:left w:val="nil"/>
              <w:bottom w:val="single" w:sz="4" w:space="0" w:color="auto"/>
              <w:right w:val="single" w:sz="4" w:space="0" w:color="auto"/>
            </w:tcBorders>
            <w:shd w:val="clear" w:color="auto" w:fill="auto"/>
            <w:vAlign w:val="center"/>
            <w:hideMark/>
          </w:tcPr>
          <w:p w14:paraId="6BB265B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35F6223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E8B329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D20441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93" w:type="pct"/>
            <w:vAlign w:val="center"/>
            <w:hideMark/>
          </w:tcPr>
          <w:p w14:paraId="59E1D909" w14:textId="77777777" w:rsidR="00486640" w:rsidRPr="00486640" w:rsidRDefault="00486640" w:rsidP="00486640">
            <w:pPr>
              <w:widowControl/>
              <w:jc w:val="left"/>
              <w:rPr>
                <w:rFonts w:eastAsia="Times New Roman"/>
                <w:kern w:val="0"/>
                <w:sz w:val="20"/>
                <w:szCs w:val="20"/>
              </w:rPr>
            </w:pPr>
          </w:p>
        </w:tc>
      </w:tr>
      <w:tr w:rsidR="005F5708" w:rsidRPr="00486640" w14:paraId="112327B7"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43F48D95" w14:textId="77777777" w:rsidR="00486640" w:rsidRPr="00486640" w:rsidRDefault="00486640" w:rsidP="0048664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7E86147" w14:textId="77777777" w:rsidR="00486640" w:rsidRPr="00486640" w:rsidRDefault="00486640" w:rsidP="0048664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8E8939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D730DE8"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购买办公用品及耗材费用</w:t>
            </w:r>
          </w:p>
        </w:tc>
        <w:tc>
          <w:tcPr>
            <w:tcW w:w="533" w:type="pct"/>
            <w:tcBorders>
              <w:top w:val="nil"/>
              <w:left w:val="nil"/>
              <w:bottom w:val="single" w:sz="4" w:space="0" w:color="auto"/>
              <w:right w:val="single" w:sz="4" w:space="0" w:color="auto"/>
            </w:tcBorders>
            <w:shd w:val="clear" w:color="auto" w:fill="auto"/>
            <w:vAlign w:val="center"/>
            <w:hideMark/>
          </w:tcPr>
          <w:p w14:paraId="61E92F0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&lt;=8万元</w:t>
            </w:r>
          </w:p>
        </w:tc>
        <w:tc>
          <w:tcPr>
            <w:tcW w:w="472" w:type="pct"/>
            <w:tcBorders>
              <w:top w:val="nil"/>
              <w:left w:val="nil"/>
              <w:bottom w:val="single" w:sz="4" w:space="0" w:color="auto"/>
              <w:right w:val="single" w:sz="4" w:space="0" w:color="auto"/>
            </w:tcBorders>
            <w:shd w:val="clear" w:color="auto" w:fill="auto"/>
            <w:vAlign w:val="center"/>
            <w:hideMark/>
          </w:tcPr>
          <w:p w14:paraId="49BE371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=8万元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21558BB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9DD8AB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31FD19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93" w:type="pct"/>
            <w:vAlign w:val="center"/>
            <w:hideMark/>
          </w:tcPr>
          <w:p w14:paraId="26B88DC3" w14:textId="77777777" w:rsidR="00486640" w:rsidRPr="00486640" w:rsidRDefault="00486640" w:rsidP="00486640">
            <w:pPr>
              <w:widowControl/>
              <w:jc w:val="left"/>
              <w:rPr>
                <w:rFonts w:eastAsia="Times New Roman"/>
                <w:kern w:val="0"/>
                <w:sz w:val="20"/>
                <w:szCs w:val="20"/>
              </w:rPr>
            </w:pPr>
          </w:p>
        </w:tc>
      </w:tr>
      <w:tr w:rsidR="005F5708" w:rsidRPr="00486640" w14:paraId="091243F5"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0CB761F6" w14:textId="77777777" w:rsidR="00486640" w:rsidRPr="00486640" w:rsidRDefault="00486640" w:rsidP="0048664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235E2F8" w14:textId="77777777" w:rsidR="00486640" w:rsidRPr="00486640" w:rsidRDefault="00486640" w:rsidP="0048664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85144A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w:t>
            </w:r>
            <w:r w:rsidRPr="00486640">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0C448A4"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机关通讯相关费用</w:t>
            </w:r>
          </w:p>
        </w:tc>
        <w:tc>
          <w:tcPr>
            <w:tcW w:w="533" w:type="pct"/>
            <w:tcBorders>
              <w:top w:val="nil"/>
              <w:left w:val="nil"/>
              <w:bottom w:val="single" w:sz="4" w:space="0" w:color="auto"/>
              <w:right w:val="single" w:sz="4" w:space="0" w:color="auto"/>
            </w:tcBorders>
            <w:shd w:val="clear" w:color="auto" w:fill="auto"/>
            <w:vAlign w:val="center"/>
            <w:hideMark/>
          </w:tcPr>
          <w:p w14:paraId="05235A0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&lt;=2万元</w:t>
            </w:r>
          </w:p>
        </w:tc>
        <w:tc>
          <w:tcPr>
            <w:tcW w:w="472" w:type="pct"/>
            <w:tcBorders>
              <w:top w:val="nil"/>
              <w:left w:val="nil"/>
              <w:bottom w:val="single" w:sz="4" w:space="0" w:color="auto"/>
              <w:right w:val="single" w:sz="4" w:space="0" w:color="auto"/>
            </w:tcBorders>
            <w:shd w:val="clear" w:color="auto" w:fill="auto"/>
            <w:vAlign w:val="center"/>
            <w:hideMark/>
          </w:tcPr>
          <w:p w14:paraId="3840821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1DCBE51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6</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2205C1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6</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E79320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93" w:type="pct"/>
            <w:vAlign w:val="center"/>
            <w:hideMark/>
          </w:tcPr>
          <w:p w14:paraId="2A7FEF76" w14:textId="77777777" w:rsidR="00486640" w:rsidRPr="00486640" w:rsidRDefault="00486640" w:rsidP="00486640">
            <w:pPr>
              <w:widowControl/>
              <w:jc w:val="left"/>
              <w:rPr>
                <w:rFonts w:eastAsia="Times New Roman"/>
                <w:kern w:val="0"/>
                <w:sz w:val="20"/>
                <w:szCs w:val="20"/>
              </w:rPr>
            </w:pPr>
          </w:p>
        </w:tc>
      </w:tr>
      <w:tr w:rsidR="005F5708" w:rsidRPr="00486640" w14:paraId="458E74BF"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1CC5C96D" w14:textId="77777777" w:rsidR="00486640" w:rsidRPr="00486640" w:rsidRDefault="00486640" w:rsidP="0048664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ACD0FA5" w14:textId="77777777" w:rsidR="00486640" w:rsidRPr="00486640" w:rsidRDefault="00486640" w:rsidP="0048664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7DE1DD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F2C5091"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14:paraId="621BCE1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hideMark/>
          </w:tcPr>
          <w:p w14:paraId="5FBE85F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2B277D9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509467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FE244A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93" w:type="pct"/>
            <w:vAlign w:val="center"/>
            <w:hideMark/>
          </w:tcPr>
          <w:p w14:paraId="5670EF05" w14:textId="77777777" w:rsidR="00486640" w:rsidRPr="00486640" w:rsidRDefault="00486640" w:rsidP="00486640">
            <w:pPr>
              <w:widowControl/>
              <w:jc w:val="left"/>
              <w:rPr>
                <w:rFonts w:eastAsia="Times New Roman"/>
                <w:kern w:val="0"/>
                <w:sz w:val="20"/>
                <w:szCs w:val="20"/>
              </w:rPr>
            </w:pPr>
          </w:p>
        </w:tc>
      </w:tr>
      <w:tr w:rsidR="005F5708" w:rsidRPr="00486640" w14:paraId="629FCDE5"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0521ACBD" w14:textId="77777777" w:rsidR="00486640" w:rsidRPr="00486640" w:rsidRDefault="00486640" w:rsidP="0048664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7EC90F8" w14:textId="77777777" w:rsidR="00486640" w:rsidRPr="00486640" w:rsidRDefault="00486640" w:rsidP="0048664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98270C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C2D77B5"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14:paraId="6756266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hideMark/>
          </w:tcPr>
          <w:p w14:paraId="6F0D355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68C3E2E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DE3CC3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71F660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93" w:type="pct"/>
            <w:vAlign w:val="center"/>
            <w:hideMark/>
          </w:tcPr>
          <w:p w14:paraId="3A9AE068" w14:textId="77777777" w:rsidR="00486640" w:rsidRPr="00486640" w:rsidRDefault="00486640" w:rsidP="00486640">
            <w:pPr>
              <w:widowControl/>
              <w:jc w:val="left"/>
              <w:rPr>
                <w:rFonts w:eastAsia="Times New Roman"/>
                <w:kern w:val="0"/>
                <w:sz w:val="20"/>
                <w:szCs w:val="20"/>
              </w:rPr>
            </w:pPr>
          </w:p>
        </w:tc>
      </w:tr>
      <w:tr w:rsidR="005F5708" w:rsidRPr="00486640" w14:paraId="7EA8A408"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27AABB69" w14:textId="77777777" w:rsidR="00486640" w:rsidRPr="00486640" w:rsidRDefault="00486640" w:rsidP="00486640">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BE4703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65B24D0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4426F06"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14:paraId="03A9EC5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hideMark/>
          </w:tcPr>
          <w:p w14:paraId="28DD3B3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4A35BD3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AA8DA1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AC2BE6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93" w:type="pct"/>
            <w:vAlign w:val="center"/>
            <w:hideMark/>
          </w:tcPr>
          <w:p w14:paraId="6C0E60E8" w14:textId="77777777" w:rsidR="00486640" w:rsidRPr="00486640" w:rsidRDefault="00486640" w:rsidP="00486640">
            <w:pPr>
              <w:widowControl/>
              <w:jc w:val="left"/>
              <w:rPr>
                <w:rFonts w:eastAsia="Times New Roman"/>
                <w:kern w:val="0"/>
                <w:sz w:val="20"/>
                <w:szCs w:val="20"/>
              </w:rPr>
            </w:pPr>
          </w:p>
        </w:tc>
      </w:tr>
      <w:tr w:rsidR="005F5708" w:rsidRPr="00486640" w14:paraId="2BDDCADA"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26A9BB92" w14:textId="77777777" w:rsidR="00486640" w:rsidRPr="00486640" w:rsidRDefault="00486640" w:rsidP="0048664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88DA2D5" w14:textId="77777777" w:rsidR="00486640" w:rsidRPr="00486640" w:rsidRDefault="00486640" w:rsidP="0048664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CACBA9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97E29D0"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保障机关日常运行</w:t>
            </w:r>
          </w:p>
        </w:tc>
        <w:tc>
          <w:tcPr>
            <w:tcW w:w="533" w:type="pct"/>
            <w:tcBorders>
              <w:top w:val="nil"/>
              <w:left w:val="nil"/>
              <w:bottom w:val="single" w:sz="4" w:space="0" w:color="auto"/>
              <w:right w:val="single" w:sz="4" w:space="0" w:color="auto"/>
            </w:tcBorders>
            <w:shd w:val="clear" w:color="auto" w:fill="auto"/>
            <w:vAlign w:val="center"/>
            <w:hideMark/>
          </w:tcPr>
          <w:p w14:paraId="1816E1F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有效保障</w:t>
            </w:r>
          </w:p>
        </w:tc>
        <w:tc>
          <w:tcPr>
            <w:tcW w:w="472" w:type="pct"/>
            <w:tcBorders>
              <w:top w:val="nil"/>
              <w:left w:val="nil"/>
              <w:bottom w:val="single" w:sz="4" w:space="0" w:color="auto"/>
              <w:right w:val="single" w:sz="4" w:space="0" w:color="auto"/>
            </w:tcBorders>
            <w:shd w:val="clear" w:color="auto" w:fill="auto"/>
            <w:vAlign w:val="center"/>
            <w:hideMark/>
          </w:tcPr>
          <w:p w14:paraId="40E671B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有效保障</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63A4E51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7F5E0B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EBA0D1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仍需提升</w:t>
            </w:r>
          </w:p>
        </w:tc>
        <w:tc>
          <w:tcPr>
            <w:tcW w:w="93" w:type="pct"/>
            <w:vAlign w:val="center"/>
            <w:hideMark/>
          </w:tcPr>
          <w:p w14:paraId="029511F0" w14:textId="77777777" w:rsidR="00486640" w:rsidRPr="00486640" w:rsidRDefault="00486640" w:rsidP="00486640">
            <w:pPr>
              <w:widowControl/>
              <w:jc w:val="left"/>
              <w:rPr>
                <w:rFonts w:eastAsia="Times New Roman"/>
                <w:kern w:val="0"/>
                <w:sz w:val="20"/>
                <w:szCs w:val="20"/>
              </w:rPr>
            </w:pPr>
          </w:p>
        </w:tc>
      </w:tr>
      <w:tr w:rsidR="005F5708" w:rsidRPr="00486640" w14:paraId="3485579F"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76BBDC8B" w14:textId="77777777" w:rsidR="00486640" w:rsidRPr="00486640" w:rsidRDefault="00486640" w:rsidP="0048664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008BF0D" w14:textId="77777777" w:rsidR="00486640" w:rsidRPr="00486640" w:rsidRDefault="00486640" w:rsidP="0048664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A96279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D7AC6B2"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14:paraId="2A255C8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hideMark/>
          </w:tcPr>
          <w:p w14:paraId="765B73E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2D7AE62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EDC094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A5DFCC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93" w:type="pct"/>
            <w:vAlign w:val="center"/>
            <w:hideMark/>
          </w:tcPr>
          <w:p w14:paraId="42B85443" w14:textId="77777777" w:rsidR="00486640" w:rsidRPr="00486640" w:rsidRDefault="00486640" w:rsidP="00486640">
            <w:pPr>
              <w:widowControl/>
              <w:jc w:val="left"/>
              <w:rPr>
                <w:rFonts w:eastAsia="Times New Roman"/>
                <w:kern w:val="0"/>
                <w:sz w:val="20"/>
                <w:szCs w:val="20"/>
              </w:rPr>
            </w:pPr>
          </w:p>
        </w:tc>
      </w:tr>
      <w:tr w:rsidR="005F5708" w:rsidRPr="00486640" w14:paraId="11617D2E"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7A7F3AF6" w14:textId="77777777" w:rsidR="00486640" w:rsidRPr="00486640" w:rsidRDefault="00486640" w:rsidP="00486640">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7E05E52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4334F7B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0EF1C7"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机关工作人员满意度</w:t>
            </w:r>
          </w:p>
        </w:tc>
        <w:tc>
          <w:tcPr>
            <w:tcW w:w="533" w:type="pct"/>
            <w:tcBorders>
              <w:top w:val="nil"/>
              <w:left w:val="nil"/>
              <w:bottom w:val="single" w:sz="4" w:space="0" w:color="auto"/>
              <w:right w:val="single" w:sz="4" w:space="0" w:color="auto"/>
            </w:tcBorders>
            <w:shd w:val="clear" w:color="auto" w:fill="auto"/>
            <w:vAlign w:val="center"/>
            <w:hideMark/>
          </w:tcPr>
          <w:p w14:paraId="725E4D2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&gt;=85%</w:t>
            </w:r>
          </w:p>
        </w:tc>
        <w:tc>
          <w:tcPr>
            <w:tcW w:w="472" w:type="pct"/>
            <w:tcBorders>
              <w:top w:val="nil"/>
              <w:left w:val="nil"/>
              <w:bottom w:val="single" w:sz="4" w:space="0" w:color="auto"/>
              <w:right w:val="single" w:sz="4" w:space="0" w:color="auto"/>
            </w:tcBorders>
            <w:shd w:val="clear" w:color="auto" w:fill="auto"/>
            <w:vAlign w:val="center"/>
            <w:hideMark/>
          </w:tcPr>
          <w:p w14:paraId="26C21C7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=77%</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7FCBF37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E476F4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584AAD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办公环境还有待改善</w:t>
            </w:r>
          </w:p>
        </w:tc>
        <w:tc>
          <w:tcPr>
            <w:tcW w:w="93" w:type="pct"/>
            <w:vAlign w:val="center"/>
            <w:hideMark/>
          </w:tcPr>
          <w:p w14:paraId="6D9BE9B4" w14:textId="77777777" w:rsidR="00486640" w:rsidRPr="00486640" w:rsidRDefault="00486640" w:rsidP="00486640">
            <w:pPr>
              <w:widowControl/>
              <w:jc w:val="left"/>
              <w:rPr>
                <w:rFonts w:eastAsia="Times New Roman"/>
                <w:kern w:val="0"/>
                <w:sz w:val="20"/>
                <w:szCs w:val="20"/>
              </w:rPr>
            </w:pPr>
          </w:p>
        </w:tc>
      </w:tr>
      <w:tr w:rsidR="005F5708" w:rsidRPr="00486640" w14:paraId="0E7442ED" w14:textId="77777777" w:rsidTr="005F5708">
        <w:trPr>
          <w:trHeight w:val="280"/>
        </w:trPr>
        <w:tc>
          <w:tcPr>
            <w:tcW w:w="3147"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40BF8A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14:paraId="3A4EAED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7796C40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DEB0A6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93" w:type="pct"/>
            <w:vAlign w:val="center"/>
            <w:hideMark/>
          </w:tcPr>
          <w:p w14:paraId="6CFBAEF8" w14:textId="77777777" w:rsidR="00486640" w:rsidRPr="00486640" w:rsidRDefault="00486640" w:rsidP="00486640">
            <w:pPr>
              <w:widowControl/>
              <w:jc w:val="left"/>
              <w:rPr>
                <w:rFonts w:eastAsia="Times New Roman"/>
                <w:kern w:val="0"/>
                <w:sz w:val="20"/>
                <w:szCs w:val="20"/>
              </w:rPr>
            </w:pPr>
          </w:p>
        </w:tc>
      </w:tr>
    </w:tbl>
    <w:p w14:paraId="56291BB6" w14:textId="77777777" w:rsidR="00486640" w:rsidRDefault="00486640">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01"/>
        <w:gridCol w:w="504"/>
        <w:gridCol w:w="512"/>
        <w:gridCol w:w="1090"/>
        <w:gridCol w:w="1129"/>
        <w:gridCol w:w="598"/>
        <w:gridCol w:w="816"/>
        <w:gridCol w:w="716"/>
        <w:gridCol w:w="287"/>
        <w:gridCol w:w="330"/>
        <w:gridCol w:w="384"/>
        <w:gridCol w:w="383"/>
        <w:gridCol w:w="434"/>
        <w:gridCol w:w="616"/>
        <w:gridCol w:w="222"/>
      </w:tblGrid>
      <w:tr w:rsidR="00486640" w:rsidRPr="00486640" w14:paraId="7FD88D6B"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0860ACF9" w14:textId="77777777" w:rsidR="00486640" w:rsidRPr="00486640" w:rsidRDefault="00486640" w:rsidP="00486640">
            <w:pPr>
              <w:widowControl/>
              <w:jc w:val="center"/>
              <w:rPr>
                <w:rFonts w:ascii="宋体" w:hAnsi="宋体" w:cs="宋体" w:hint="eastAsia"/>
                <w:b/>
                <w:bCs/>
                <w:color w:val="000000"/>
                <w:kern w:val="0"/>
                <w:sz w:val="32"/>
                <w:szCs w:val="32"/>
              </w:rPr>
            </w:pPr>
            <w:r w:rsidRPr="00486640">
              <w:rPr>
                <w:rFonts w:ascii="宋体" w:hAnsi="宋体" w:cs="宋体" w:hint="eastAsia"/>
                <w:b/>
                <w:bCs/>
                <w:color w:val="000000"/>
                <w:kern w:val="0"/>
                <w:sz w:val="32"/>
                <w:szCs w:val="32"/>
              </w:rPr>
              <w:t>项目支出绩效自评表</w:t>
            </w:r>
          </w:p>
        </w:tc>
      </w:tr>
      <w:tr w:rsidR="00486640" w:rsidRPr="00486640" w14:paraId="3517E6FF"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31B62E3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(2023年度)</w:t>
            </w:r>
          </w:p>
        </w:tc>
      </w:tr>
      <w:tr w:rsidR="00486640" w:rsidRPr="00486640" w14:paraId="48AF94E8" w14:textId="77777777" w:rsidTr="005F5708">
        <w:trPr>
          <w:gridAfter w:val="1"/>
          <w:wAfter w:w="88" w:type="pct"/>
          <w:trHeight w:val="280"/>
        </w:trPr>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05978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项目名称</w:t>
            </w:r>
          </w:p>
        </w:tc>
        <w:tc>
          <w:tcPr>
            <w:tcW w:w="4163" w:type="pct"/>
            <w:gridSpan w:val="12"/>
            <w:tcBorders>
              <w:top w:val="single" w:sz="4" w:space="0" w:color="auto"/>
              <w:left w:val="nil"/>
              <w:bottom w:val="single" w:sz="4" w:space="0" w:color="auto"/>
              <w:right w:val="single" w:sz="4" w:space="0" w:color="000000"/>
            </w:tcBorders>
            <w:shd w:val="clear" w:color="auto" w:fill="auto"/>
            <w:vAlign w:val="center"/>
            <w:hideMark/>
          </w:tcPr>
          <w:p w14:paraId="7E922C0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创城工作经费</w:t>
            </w:r>
          </w:p>
        </w:tc>
      </w:tr>
      <w:tr w:rsidR="00486640" w:rsidRPr="00486640" w14:paraId="2CA31BFE" w14:textId="77777777" w:rsidTr="005F5708">
        <w:trPr>
          <w:gridAfter w:val="1"/>
          <w:wAfter w:w="88" w:type="pct"/>
          <w:trHeight w:val="280"/>
        </w:trPr>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F0611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主管部门</w:t>
            </w:r>
          </w:p>
        </w:tc>
        <w:tc>
          <w:tcPr>
            <w:tcW w:w="1977" w:type="pct"/>
            <w:gridSpan w:val="5"/>
            <w:tcBorders>
              <w:top w:val="single" w:sz="4" w:space="0" w:color="auto"/>
              <w:left w:val="nil"/>
              <w:bottom w:val="single" w:sz="4" w:space="0" w:color="auto"/>
              <w:right w:val="single" w:sz="4" w:space="0" w:color="auto"/>
            </w:tcBorders>
            <w:shd w:val="clear" w:color="auto" w:fill="auto"/>
            <w:vAlign w:val="center"/>
            <w:hideMark/>
          </w:tcPr>
          <w:p w14:paraId="2AC8D2B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14:paraId="7549AFB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实施单位</w:t>
            </w:r>
          </w:p>
        </w:tc>
        <w:tc>
          <w:tcPr>
            <w:tcW w:w="1425" w:type="pct"/>
            <w:gridSpan w:val="5"/>
            <w:tcBorders>
              <w:top w:val="single" w:sz="4" w:space="0" w:color="auto"/>
              <w:left w:val="nil"/>
              <w:bottom w:val="single" w:sz="4" w:space="0" w:color="auto"/>
              <w:right w:val="single" w:sz="4" w:space="0" w:color="auto"/>
            </w:tcBorders>
            <w:shd w:val="clear" w:color="auto" w:fill="auto"/>
            <w:vAlign w:val="center"/>
            <w:hideMark/>
          </w:tcPr>
          <w:p w14:paraId="26E7FB5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r>
      <w:tr w:rsidR="005F5708" w:rsidRPr="00486640" w14:paraId="0FB82517" w14:textId="77777777" w:rsidTr="005F5708">
        <w:trPr>
          <w:gridAfter w:val="1"/>
          <w:wAfter w:w="88" w:type="pct"/>
          <w:trHeight w:val="520"/>
        </w:trPr>
        <w:tc>
          <w:tcPr>
            <w:tcW w:w="7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75A6C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项目资金</w:t>
            </w:r>
            <w:r w:rsidRPr="00486640">
              <w:rPr>
                <w:rFonts w:ascii="宋体" w:hAnsi="宋体" w:cs="宋体" w:hint="eastAsia"/>
                <w:color w:val="000000"/>
                <w:kern w:val="0"/>
                <w:sz w:val="20"/>
                <w:szCs w:val="20"/>
              </w:rPr>
              <w:br/>
              <w:t>（万元）</w:t>
            </w:r>
          </w:p>
        </w:tc>
        <w:tc>
          <w:tcPr>
            <w:tcW w:w="794" w:type="pct"/>
            <w:gridSpan w:val="2"/>
            <w:tcBorders>
              <w:top w:val="single" w:sz="4" w:space="0" w:color="auto"/>
              <w:left w:val="nil"/>
              <w:bottom w:val="single" w:sz="4" w:space="0" w:color="auto"/>
              <w:right w:val="single" w:sz="4" w:space="0" w:color="auto"/>
            </w:tcBorders>
            <w:shd w:val="clear" w:color="auto" w:fill="auto"/>
            <w:vAlign w:val="center"/>
            <w:hideMark/>
          </w:tcPr>
          <w:p w14:paraId="248B1EE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30" w:type="pct"/>
            <w:tcBorders>
              <w:top w:val="nil"/>
              <w:left w:val="nil"/>
              <w:bottom w:val="single" w:sz="4" w:space="0" w:color="auto"/>
              <w:right w:val="single" w:sz="4" w:space="0" w:color="auto"/>
            </w:tcBorders>
            <w:shd w:val="clear" w:color="auto" w:fill="auto"/>
            <w:vAlign w:val="center"/>
            <w:hideMark/>
          </w:tcPr>
          <w:p w14:paraId="082CF66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年初预算数</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14:paraId="3FF6BF7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14:paraId="781CFCF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全年执行数</w:t>
            </w:r>
          </w:p>
        </w:tc>
        <w:tc>
          <w:tcPr>
            <w:tcW w:w="576" w:type="pct"/>
            <w:gridSpan w:val="2"/>
            <w:tcBorders>
              <w:top w:val="single" w:sz="4" w:space="0" w:color="auto"/>
              <w:left w:val="nil"/>
              <w:bottom w:val="single" w:sz="4" w:space="0" w:color="auto"/>
              <w:right w:val="single" w:sz="4" w:space="0" w:color="auto"/>
            </w:tcBorders>
            <w:shd w:val="clear" w:color="auto" w:fill="auto"/>
            <w:vAlign w:val="center"/>
            <w:hideMark/>
          </w:tcPr>
          <w:p w14:paraId="0B2198C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22EEC65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执行率</w:t>
            </w:r>
          </w:p>
        </w:tc>
        <w:tc>
          <w:tcPr>
            <w:tcW w:w="381" w:type="pct"/>
            <w:tcBorders>
              <w:top w:val="nil"/>
              <w:left w:val="nil"/>
              <w:bottom w:val="single" w:sz="4" w:space="0" w:color="auto"/>
              <w:right w:val="single" w:sz="4" w:space="0" w:color="auto"/>
            </w:tcBorders>
            <w:shd w:val="clear" w:color="auto" w:fill="auto"/>
            <w:vAlign w:val="center"/>
            <w:hideMark/>
          </w:tcPr>
          <w:p w14:paraId="3D3AB17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r>
      <w:tr w:rsidR="005F5708" w:rsidRPr="00486640" w14:paraId="2A72E666" w14:textId="77777777" w:rsidTr="005F5708">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hideMark/>
          </w:tcPr>
          <w:p w14:paraId="26738F91" w14:textId="77777777" w:rsidR="00486640" w:rsidRPr="00486640" w:rsidRDefault="00486640" w:rsidP="00486640">
            <w:pPr>
              <w:widowControl/>
              <w:jc w:val="left"/>
              <w:rPr>
                <w:rFonts w:ascii="宋体" w:hAnsi="宋体" w:cs="宋体" w:hint="eastAsia"/>
                <w:color w:val="000000"/>
                <w:kern w:val="0"/>
                <w:sz w:val="20"/>
                <w:szCs w:val="20"/>
              </w:rPr>
            </w:pPr>
          </w:p>
        </w:tc>
        <w:tc>
          <w:tcPr>
            <w:tcW w:w="794" w:type="pct"/>
            <w:gridSpan w:val="2"/>
            <w:tcBorders>
              <w:top w:val="single" w:sz="4" w:space="0" w:color="auto"/>
              <w:left w:val="nil"/>
              <w:bottom w:val="single" w:sz="4" w:space="0" w:color="auto"/>
              <w:right w:val="single" w:sz="4" w:space="0" w:color="auto"/>
            </w:tcBorders>
            <w:shd w:val="clear" w:color="auto" w:fill="auto"/>
            <w:vAlign w:val="center"/>
            <w:hideMark/>
          </w:tcPr>
          <w:p w14:paraId="3A57679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年度资金总额</w:t>
            </w:r>
          </w:p>
        </w:tc>
        <w:tc>
          <w:tcPr>
            <w:tcW w:w="430" w:type="pct"/>
            <w:tcBorders>
              <w:top w:val="nil"/>
              <w:left w:val="nil"/>
              <w:bottom w:val="single" w:sz="4" w:space="0" w:color="auto"/>
              <w:right w:val="single" w:sz="4" w:space="0" w:color="auto"/>
            </w:tcBorders>
            <w:shd w:val="clear" w:color="auto" w:fill="auto"/>
            <w:vAlign w:val="center"/>
            <w:hideMark/>
          </w:tcPr>
          <w:p w14:paraId="462E1BB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10.00</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14:paraId="71EA321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10.00</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14:paraId="40908AC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9.72</w:t>
            </w:r>
          </w:p>
        </w:tc>
        <w:tc>
          <w:tcPr>
            <w:tcW w:w="576" w:type="pct"/>
            <w:gridSpan w:val="2"/>
            <w:tcBorders>
              <w:top w:val="single" w:sz="4" w:space="0" w:color="auto"/>
              <w:left w:val="nil"/>
              <w:bottom w:val="single" w:sz="4" w:space="0" w:color="auto"/>
              <w:right w:val="single" w:sz="4" w:space="0" w:color="auto"/>
            </w:tcBorders>
            <w:shd w:val="clear" w:color="auto" w:fill="auto"/>
            <w:vAlign w:val="center"/>
            <w:hideMark/>
          </w:tcPr>
          <w:p w14:paraId="0429AA6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4D7BC3C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97.20%</w:t>
            </w:r>
          </w:p>
        </w:tc>
        <w:tc>
          <w:tcPr>
            <w:tcW w:w="381" w:type="pct"/>
            <w:tcBorders>
              <w:top w:val="nil"/>
              <w:left w:val="nil"/>
              <w:bottom w:val="single" w:sz="4" w:space="0" w:color="auto"/>
              <w:right w:val="single" w:sz="4" w:space="0" w:color="auto"/>
            </w:tcBorders>
            <w:shd w:val="clear" w:color="auto" w:fill="auto"/>
            <w:vAlign w:val="center"/>
            <w:hideMark/>
          </w:tcPr>
          <w:p w14:paraId="2013961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9.30</w:t>
            </w:r>
          </w:p>
        </w:tc>
      </w:tr>
      <w:tr w:rsidR="005F5708" w:rsidRPr="00486640" w14:paraId="3B025653" w14:textId="77777777" w:rsidTr="005F5708">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hideMark/>
          </w:tcPr>
          <w:p w14:paraId="14FDA74E" w14:textId="77777777" w:rsidR="00486640" w:rsidRPr="00486640" w:rsidRDefault="00486640" w:rsidP="00486640">
            <w:pPr>
              <w:widowControl/>
              <w:jc w:val="left"/>
              <w:rPr>
                <w:rFonts w:ascii="宋体" w:hAnsi="宋体" w:cs="宋体" w:hint="eastAsia"/>
                <w:color w:val="000000"/>
                <w:kern w:val="0"/>
                <w:sz w:val="20"/>
                <w:szCs w:val="20"/>
              </w:rPr>
            </w:pPr>
          </w:p>
        </w:tc>
        <w:tc>
          <w:tcPr>
            <w:tcW w:w="794" w:type="pct"/>
            <w:gridSpan w:val="2"/>
            <w:tcBorders>
              <w:top w:val="single" w:sz="4" w:space="0" w:color="auto"/>
              <w:left w:val="nil"/>
              <w:bottom w:val="single" w:sz="4" w:space="0" w:color="auto"/>
              <w:right w:val="single" w:sz="4" w:space="0" w:color="auto"/>
            </w:tcBorders>
            <w:shd w:val="clear" w:color="auto" w:fill="auto"/>
            <w:vAlign w:val="center"/>
            <w:hideMark/>
          </w:tcPr>
          <w:p w14:paraId="6208236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其中：当年财政拨款</w:t>
            </w:r>
          </w:p>
        </w:tc>
        <w:tc>
          <w:tcPr>
            <w:tcW w:w="430" w:type="pct"/>
            <w:tcBorders>
              <w:top w:val="nil"/>
              <w:left w:val="nil"/>
              <w:bottom w:val="single" w:sz="4" w:space="0" w:color="auto"/>
              <w:right w:val="single" w:sz="4" w:space="0" w:color="auto"/>
            </w:tcBorders>
            <w:shd w:val="clear" w:color="auto" w:fill="auto"/>
            <w:vAlign w:val="center"/>
            <w:hideMark/>
          </w:tcPr>
          <w:p w14:paraId="6D438FAB" w14:textId="1329C660"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r w:rsidR="005F5708">
              <w:rPr>
                <w:rFonts w:ascii="宋体" w:hAnsi="宋体" w:cs="宋体" w:hint="eastAsia"/>
                <w:color w:val="000000"/>
                <w:kern w:val="0"/>
                <w:sz w:val="20"/>
                <w:szCs w:val="20"/>
              </w:rPr>
              <w:t>.00</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14:paraId="53EB7E1E" w14:textId="54646F48"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r w:rsidR="005F5708">
              <w:rPr>
                <w:rFonts w:ascii="宋体" w:hAnsi="宋体" w:cs="宋体" w:hint="eastAsia"/>
                <w:color w:val="000000"/>
                <w:kern w:val="0"/>
                <w:sz w:val="20"/>
                <w:szCs w:val="20"/>
              </w:rPr>
              <w:t>.00</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14:paraId="0C522D6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9.72</w:t>
            </w:r>
          </w:p>
        </w:tc>
        <w:tc>
          <w:tcPr>
            <w:tcW w:w="576" w:type="pct"/>
            <w:gridSpan w:val="2"/>
            <w:tcBorders>
              <w:top w:val="single" w:sz="4" w:space="0" w:color="auto"/>
              <w:left w:val="nil"/>
              <w:bottom w:val="single" w:sz="4" w:space="0" w:color="auto"/>
              <w:right w:val="single" w:sz="4" w:space="0" w:color="auto"/>
            </w:tcBorders>
            <w:shd w:val="clear" w:color="auto" w:fill="auto"/>
            <w:vAlign w:val="center"/>
            <w:hideMark/>
          </w:tcPr>
          <w:p w14:paraId="47A570F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30EC4AD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hideMark/>
          </w:tcPr>
          <w:p w14:paraId="73FFE50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5F5708" w:rsidRPr="00486640" w14:paraId="5A4FC4AB" w14:textId="77777777" w:rsidTr="005F5708">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hideMark/>
          </w:tcPr>
          <w:p w14:paraId="63B66FB6" w14:textId="77777777" w:rsidR="005F5708" w:rsidRPr="00486640" w:rsidRDefault="005F5708" w:rsidP="005F5708">
            <w:pPr>
              <w:widowControl/>
              <w:jc w:val="left"/>
              <w:rPr>
                <w:rFonts w:ascii="宋体" w:hAnsi="宋体" w:cs="宋体" w:hint="eastAsia"/>
                <w:color w:val="000000"/>
                <w:kern w:val="0"/>
                <w:sz w:val="20"/>
                <w:szCs w:val="20"/>
              </w:rPr>
            </w:pPr>
          </w:p>
        </w:tc>
        <w:tc>
          <w:tcPr>
            <w:tcW w:w="794" w:type="pct"/>
            <w:gridSpan w:val="2"/>
            <w:tcBorders>
              <w:top w:val="single" w:sz="4" w:space="0" w:color="auto"/>
              <w:left w:val="nil"/>
              <w:bottom w:val="single" w:sz="4" w:space="0" w:color="auto"/>
              <w:right w:val="single" w:sz="4" w:space="0" w:color="auto"/>
            </w:tcBorders>
            <w:shd w:val="clear" w:color="auto" w:fill="auto"/>
            <w:vAlign w:val="center"/>
            <w:hideMark/>
          </w:tcPr>
          <w:p w14:paraId="68E896D8"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其他资金</w:t>
            </w:r>
          </w:p>
        </w:tc>
        <w:tc>
          <w:tcPr>
            <w:tcW w:w="430" w:type="pct"/>
            <w:tcBorders>
              <w:top w:val="nil"/>
              <w:left w:val="nil"/>
              <w:bottom w:val="single" w:sz="4" w:space="0" w:color="auto"/>
              <w:right w:val="single" w:sz="4" w:space="0" w:color="auto"/>
            </w:tcBorders>
            <w:shd w:val="clear" w:color="auto" w:fill="auto"/>
            <w:vAlign w:val="center"/>
            <w:hideMark/>
          </w:tcPr>
          <w:p w14:paraId="3DEFD4BB" w14:textId="635EC740"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14:paraId="34C0D1DE" w14:textId="41CDA7F0"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14:paraId="643FF382" w14:textId="50C6FEE8" w:rsidR="005F5708" w:rsidRPr="00486640"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6" w:type="pct"/>
            <w:gridSpan w:val="2"/>
            <w:tcBorders>
              <w:top w:val="single" w:sz="4" w:space="0" w:color="auto"/>
              <w:left w:val="nil"/>
              <w:bottom w:val="single" w:sz="4" w:space="0" w:color="auto"/>
              <w:right w:val="single" w:sz="4" w:space="0" w:color="auto"/>
            </w:tcBorders>
            <w:shd w:val="clear" w:color="auto" w:fill="auto"/>
            <w:vAlign w:val="center"/>
            <w:hideMark/>
          </w:tcPr>
          <w:p w14:paraId="046DB578"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7FD77E01"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hideMark/>
          </w:tcPr>
          <w:p w14:paraId="0909DC29"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486640" w:rsidRPr="00486640" w14:paraId="11BA1493" w14:textId="77777777" w:rsidTr="005F5708">
        <w:trPr>
          <w:gridAfter w:val="1"/>
          <w:wAfter w:w="88" w:type="pct"/>
          <w:trHeight w:val="280"/>
        </w:trPr>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3CF946B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年度总体目标</w:t>
            </w:r>
          </w:p>
        </w:tc>
        <w:tc>
          <w:tcPr>
            <w:tcW w:w="2352" w:type="pct"/>
            <w:gridSpan w:val="6"/>
            <w:tcBorders>
              <w:top w:val="single" w:sz="4" w:space="0" w:color="auto"/>
              <w:left w:val="nil"/>
              <w:bottom w:val="single" w:sz="4" w:space="0" w:color="auto"/>
              <w:right w:val="single" w:sz="4" w:space="0" w:color="auto"/>
            </w:tcBorders>
            <w:shd w:val="clear" w:color="auto" w:fill="auto"/>
            <w:vAlign w:val="center"/>
            <w:hideMark/>
          </w:tcPr>
          <w:p w14:paraId="421A013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预期目标</w:t>
            </w:r>
          </w:p>
        </w:tc>
        <w:tc>
          <w:tcPr>
            <w:tcW w:w="2186" w:type="pct"/>
            <w:gridSpan w:val="7"/>
            <w:tcBorders>
              <w:top w:val="single" w:sz="4" w:space="0" w:color="auto"/>
              <w:left w:val="nil"/>
              <w:bottom w:val="single" w:sz="4" w:space="0" w:color="auto"/>
              <w:right w:val="single" w:sz="4" w:space="0" w:color="auto"/>
            </w:tcBorders>
            <w:shd w:val="clear" w:color="auto" w:fill="auto"/>
            <w:vAlign w:val="center"/>
            <w:hideMark/>
          </w:tcPr>
          <w:p w14:paraId="7AAE748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实际完成情况</w:t>
            </w:r>
          </w:p>
        </w:tc>
      </w:tr>
      <w:tr w:rsidR="00486640" w:rsidRPr="00486640" w14:paraId="491DA34E" w14:textId="77777777" w:rsidTr="005F5708">
        <w:trPr>
          <w:gridAfter w:val="1"/>
          <w:wAfter w:w="88" w:type="pct"/>
          <w:trHeight w:val="540"/>
        </w:trPr>
        <w:tc>
          <w:tcPr>
            <w:tcW w:w="374" w:type="pct"/>
            <w:vMerge/>
            <w:tcBorders>
              <w:top w:val="nil"/>
              <w:left w:val="single" w:sz="4" w:space="0" w:color="auto"/>
              <w:bottom w:val="single" w:sz="4" w:space="0" w:color="auto"/>
              <w:right w:val="single" w:sz="4" w:space="0" w:color="auto"/>
            </w:tcBorders>
            <w:vAlign w:val="center"/>
            <w:hideMark/>
          </w:tcPr>
          <w:p w14:paraId="2AB40CAB" w14:textId="77777777" w:rsidR="00486640" w:rsidRPr="00486640" w:rsidRDefault="00486640" w:rsidP="00486640">
            <w:pPr>
              <w:widowControl/>
              <w:jc w:val="left"/>
              <w:rPr>
                <w:rFonts w:ascii="宋体" w:hAnsi="宋体" w:cs="宋体" w:hint="eastAsia"/>
                <w:color w:val="000000"/>
                <w:kern w:val="0"/>
                <w:sz w:val="20"/>
                <w:szCs w:val="20"/>
              </w:rPr>
            </w:pPr>
          </w:p>
        </w:tc>
        <w:tc>
          <w:tcPr>
            <w:tcW w:w="2352" w:type="pct"/>
            <w:gridSpan w:val="6"/>
            <w:tcBorders>
              <w:top w:val="single" w:sz="4" w:space="0" w:color="auto"/>
              <w:left w:val="nil"/>
              <w:bottom w:val="single" w:sz="4" w:space="0" w:color="auto"/>
              <w:right w:val="single" w:sz="4" w:space="0" w:color="000000"/>
            </w:tcBorders>
            <w:shd w:val="clear" w:color="auto" w:fill="auto"/>
            <w:hideMark/>
          </w:tcPr>
          <w:p w14:paraId="5856B79D" w14:textId="00BE802F"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该项目拟投入10</w:t>
            </w:r>
            <w:r w:rsidR="006B3833">
              <w:rPr>
                <w:rFonts w:ascii="宋体" w:hAnsi="宋体" w:cs="宋体" w:hint="eastAsia"/>
                <w:color w:val="000000"/>
                <w:kern w:val="0"/>
                <w:sz w:val="20"/>
                <w:szCs w:val="20"/>
              </w:rPr>
              <w:t>.00</w:t>
            </w:r>
            <w:r w:rsidRPr="00486640">
              <w:rPr>
                <w:rFonts w:ascii="宋体" w:hAnsi="宋体" w:cs="宋体" w:hint="eastAsia"/>
                <w:color w:val="000000"/>
                <w:kern w:val="0"/>
                <w:sz w:val="20"/>
                <w:szCs w:val="20"/>
              </w:rPr>
              <w:t>万元，涉及15个单位，主要用于保障创建全国文明城市工作正常开展，主要建设内容为：持续开展全国文明城市的创建工作，预计2023年12月31日完工，通过本项目的实施，改善人居环境，丰富群众业余文化生活，持续提升辖区人居环境及居民文明素养，完善城乡社区文体设施建设。使村民满意度达90%以上。</w:t>
            </w:r>
          </w:p>
        </w:tc>
        <w:tc>
          <w:tcPr>
            <w:tcW w:w="2186" w:type="pct"/>
            <w:gridSpan w:val="7"/>
            <w:tcBorders>
              <w:top w:val="single" w:sz="4" w:space="0" w:color="auto"/>
              <w:left w:val="nil"/>
              <w:bottom w:val="single" w:sz="4" w:space="0" w:color="auto"/>
              <w:right w:val="single" w:sz="4" w:space="0" w:color="000000"/>
            </w:tcBorders>
            <w:shd w:val="clear" w:color="auto" w:fill="auto"/>
            <w:hideMark/>
          </w:tcPr>
          <w:p w14:paraId="11CEE46B"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该项目实际投入9.72万元，涉及15个单位，实际支出9.72万元，主要用于开展全国文明城市创建相关工作，通过该项目的实施有效强化市容管理，助力创城迎检。群众满意度达85%。</w:t>
            </w:r>
          </w:p>
        </w:tc>
      </w:tr>
      <w:tr w:rsidR="005F5708" w:rsidRPr="00486640" w14:paraId="7673B10C" w14:textId="77777777" w:rsidTr="005F5708">
        <w:trPr>
          <w:gridAfter w:val="1"/>
          <w:wAfter w:w="88" w:type="pct"/>
          <w:trHeight w:val="312"/>
        </w:trPr>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110EB74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7C9A3E1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一级指标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14:paraId="444CD8A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二级指标</w:t>
            </w:r>
          </w:p>
        </w:tc>
        <w:tc>
          <w:tcPr>
            <w:tcW w:w="107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1FCEC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三级指标</w:t>
            </w:r>
          </w:p>
        </w:tc>
        <w:tc>
          <w:tcPr>
            <w:tcW w:w="525" w:type="pct"/>
            <w:vMerge w:val="restart"/>
            <w:tcBorders>
              <w:top w:val="nil"/>
              <w:left w:val="single" w:sz="4" w:space="0" w:color="auto"/>
              <w:bottom w:val="single" w:sz="4" w:space="0" w:color="auto"/>
              <w:right w:val="single" w:sz="4" w:space="0" w:color="auto"/>
            </w:tcBorders>
            <w:shd w:val="clear" w:color="auto" w:fill="auto"/>
            <w:vAlign w:val="center"/>
            <w:hideMark/>
          </w:tcPr>
          <w:p w14:paraId="064CF29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hideMark/>
          </w:tcPr>
          <w:p w14:paraId="5103C1E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实际完成值</w:t>
            </w:r>
          </w:p>
        </w:tc>
        <w:tc>
          <w:tcPr>
            <w:tcW w:w="5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32B17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CE969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c>
          <w:tcPr>
            <w:tcW w:w="6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74FF5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偏差原因分析及改进措施</w:t>
            </w:r>
          </w:p>
        </w:tc>
      </w:tr>
      <w:tr w:rsidR="005F5708" w:rsidRPr="00486640" w14:paraId="0D4815BB" w14:textId="77777777" w:rsidTr="005F5708">
        <w:trPr>
          <w:trHeight w:val="280"/>
        </w:trPr>
        <w:tc>
          <w:tcPr>
            <w:tcW w:w="374" w:type="pct"/>
            <w:vMerge/>
            <w:tcBorders>
              <w:top w:val="nil"/>
              <w:left w:val="single" w:sz="4" w:space="0" w:color="auto"/>
              <w:bottom w:val="single" w:sz="4" w:space="0" w:color="auto"/>
              <w:right w:val="single" w:sz="4" w:space="0" w:color="auto"/>
            </w:tcBorders>
            <w:vAlign w:val="center"/>
            <w:hideMark/>
          </w:tcPr>
          <w:p w14:paraId="4F5C057B"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184B1DB9" w14:textId="77777777" w:rsidR="00486640" w:rsidRPr="00486640" w:rsidRDefault="00486640" w:rsidP="00486640">
            <w:pPr>
              <w:widowControl/>
              <w:jc w:val="left"/>
              <w:rPr>
                <w:rFonts w:ascii="宋体" w:hAnsi="宋体" w:cs="宋体" w:hint="eastAsia"/>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hideMark/>
          </w:tcPr>
          <w:p w14:paraId="14BFF41D" w14:textId="77777777" w:rsidR="00486640" w:rsidRPr="00486640" w:rsidRDefault="00486640" w:rsidP="00486640">
            <w:pPr>
              <w:widowControl/>
              <w:jc w:val="left"/>
              <w:rPr>
                <w:rFonts w:ascii="宋体" w:hAnsi="宋体" w:cs="宋体" w:hint="eastAsia"/>
                <w:color w:val="000000"/>
                <w:kern w:val="0"/>
                <w:sz w:val="20"/>
                <w:szCs w:val="20"/>
              </w:rPr>
            </w:pPr>
          </w:p>
        </w:tc>
        <w:tc>
          <w:tcPr>
            <w:tcW w:w="1073" w:type="pct"/>
            <w:gridSpan w:val="3"/>
            <w:vMerge/>
            <w:tcBorders>
              <w:top w:val="single" w:sz="4" w:space="0" w:color="auto"/>
              <w:left w:val="single" w:sz="4" w:space="0" w:color="auto"/>
              <w:bottom w:val="single" w:sz="4" w:space="0" w:color="auto"/>
              <w:right w:val="single" w:sz="4" w:space="0" w:color="auto"/>
            </w:tcBorders>
            <w:vAlign w:val="center"/>
            <w:hideMark/>
          </w:tcPr>
          <w:p w14:paraId="2304AEF7" w14:textId="77777777" w:rsidR="00486640" w:rsidRPr="00486640" w:rsidRDefault="00486640" w:rsidP="00486640">
            <w:pPr>
              <w:widowControl/>
              <w:jc w:val="left"/>
              <w:rPr>
                <w:rFonts w:ascii="宋体" w:hAnsi="宋体" w:cs="宋体" w:hint="eastAsia"/>
                <w:color w:val="000000"/>
                <w:kern w:val="0"/>
                <w:sz w:val="20"/>
                <w:szCs w:val="20"/>
              </w:rPr>
            </w:pPr>
          </w:p>
        </w:tc>
        <w:tc>
          <w:tcPr>
            <w:tcW w:w="525" w:type="pct"/>
            <w:vMerge/>
            <w:tcBorders>
              <w:top w:val="nil"/>
              <w:left w:val="single" w:sz="4" w:space="0" w:color="auto"/>
              <w:bottom w:val="single" w:sz="4" w:space="0" w:color="auto"/>
              <w:right w:val="single" w:sz="4" w:space="0" w:color="auto"/>
            </w:tcBorders>
            <w:vAlign w:val="center"/>
            <w:hideMark/>
          </w:tcPr>
          <w:p w14:paraId="05B8F693" w14:textId="77777777" w:rsidR="00486640" w:rsidRPr="00486640" w:rsidRDefault="00486640" w:rsidP="00486640">
            <w:pPr>
              <w:widowControl/>
              <w:jc w:val="left"/>
              <w:rPr>
                <w:rFonts w:ascii="宋体" w:hAnsi="宋体" w:cs="宋体" w:hint="eastAsia"/>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hideMark/>
          </w:tcPr>
          <w:p w14:paraId="23D82BC3" w14:textId="77777777" w:rsidR="00486640" w:rsidRPr="00486640" w:rsidRDefault="00486640" w:rsidP="00486640">
            <w:pPr>
              <w:widowControl/>
              <w:jc w:val="left"/>
              <w:rPr>
                <w:rFonts w:ascii="宋体" w:hAnsi="宋体" w:cs="宋体" w:hint="eastAsia"/>
                <w:color w:val="000000"/>
                <w:kern w:val="0"/>
                <w:sz w:val="20"/>
                <w:szCs w:val="20"/>
              </w:rPr>
            </w:pPr>
          </w:p>
        </w:tc>
        <w:tc>
          <w:tcPr>
            <w:tcW w:w="568" w:type="pct"/>
            <w:gridSpan w:val="2"/>
            <w:vMerge/>
            <w:tcBorders>
              <w:top w:val="single" w:sz="4" w:space="0" w:color="auto"/>
              <w:left w:val="single" w:sz="4" w:space="0" w:color="auto"/>
              <w:bottom w:val="single" w:sz="4" w:space="0" w:color="auto"/>
              <w:right w:val="single" w:sz="4" w:space="0" w:color="auto"/>
            </w:tcBorders>
            <w:vAlign w:val="center"/>
            <w:hideMark/>
          </w:tcPr>
          <w:p w14:paraId="3713A0D2" w14:textId="77777777" w:rsidR="00486640" w:rsidRPr="00486640" w:rsidRDefault="00486640" w:rsidP="00486640">
            <w:pPr>
              <w:widowControl/>
              <w:jc w:val="left"/>
              <w:rPr>
                <w:rFonts w:ascii="宋体" w:hAnsi="宋体" w:cs="宋体" w:hint="eastAsia"/>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hideMark/>
          </w:tcPr>
          <w:p w14:paraId="070D6EFC" w14:textId="77777777" w:rsidR="00486640" w:rsidRPr="00486640" w:rsidRDefault="00486640" w:rsidP="00486640">
            <w:pPr>
              <w:widowControl/>
              <w:jc w:val="left"/>
              <w:rPr>
                <w:rFonts w:ascii="宋体" w:hAnsi="宋体" w:cs="宋体" w:hint="eastAsia"/>
                <w:color w:val="000000"/>
                <w:kern w:val="0"/>
                <w:sz w:val="20"/>
                <w:szCs w:val="20"/>
              </w:rPr>
            </w:pPr>
          </w:p>
        </w:tc>
        <w:tc>
          <w:tcPr>
            <w:tcW w:w="631" w:type="pct"/>
            <w:gridSpan w:val="2"/>
            <w:vMerge/>
            <w:tcBorders>
              <w:top w:val="single" w:sz="4" w:space="0" w:color="auto"/>
              <w:left w:val="single" w:sz="4" w:space="0" w:color="auto"/>
              <w:bottom w:val="single" w:sz="4" w:space="0" w:color="auto"/>
              <w:right w:val="single" w:sz="4" w:space="0" w:color="auto"/>
            </w:tcBorders>
            <w:vAlign w:val="center"/>
            <w:hideMark/>
          </w:tcPr>
          <w:p w14:paraId="29677318" w14:textId="77777777" w:rsidR="00486640" w:rsidRPr="00486640" w:rsidRDefault="00486640" w:rsidP="00486640">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00B72661" w14:textId="77777777" w:rsidR="00486640" w:rsidRPr="00486640" w:rsidRDefault="00486640" w:rsidP="00486640">
            <w:pPr>
              <w:widowControl/>
              <w:jc w:val="center"/>
              <w:rPr>
                <w:rFonts w:ascii="宋体" w:hAnsi="宋体" w:cs="宋体" w:hint="eastAsia"/>
                <w:color w:val="000000"/>
                <w:kern w:val="0"/>
                <w:sz w:val="20"/>
                <w:szCs w:val="20"/>
              </w:rPr>
            </w:pPr>
          </w:p>
        </w:tc>
      </w:tr>
      <w:tr w:rsidR="005F5708" w:rsidRPr="00486640" w14:paraId="194FE7E1" w14:textId="77777777" w:rsidTr="005F5708">
        <w:trPr>
          <w:trHeight w:val="400"/>
        </w:trPr>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21766D2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年度绩效指标完成情况</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5745EAF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产出指标</w:t>
            </w:r>
          </w:p>
        </w:tc>
        <w:tc>
          <w:tcPr>
            <w:tcW w:w="379" w:type="pct"/>
            <w:tcBorders>
              <w:top w:val="nil"/>
              <w:left w:val="nil"/>
              <w:bottom w:val="single" w:sz="4" w:space="0" w:color="auto"/>
              <w:right w:val="single" w:sz="4" w:space="0" w:color="auto"/>
            </w:tcBorders>
            <w:shd w:val="clear" w:color="auto" w:fill="auto"/>
            <w:vAlign w:val="center"/>
            <w:hideMark/>
          </w:tcPr>
          <w:p w14:paraId="3054B32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数量指标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C68D899"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资金涉及单位数量</w:t>
            </w:r>
          </w:p>
        </w:tc>
        <w:tc>
          <w:tcPr>
            <w:tcW w:w="525" w:type="pct"/>
            <w:tcBorders>
              <w:top w:val="nil"/>
              <w:left w:val="nil"/>
              <w:bottom w:val="single" w:sz="4" w:space="0" w:color="auto"/>
              <w:right w:val="single" w:sz="4" w:space="0" w:color="auto"/>
            </w:tcBorders>
            <w:shd w:val="clear" w:color="auto" w:fill="auto"/>
            <w:vAlign w:val="center"/>
            <w:hideMark/>
          </w:tcPr>
          <w:p w14:paraId="1D4A36B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&lt;=15个</w:t>
            </w:r>
          </w:p>
        </w:tc>
        <w:tc>
          <w:tcPr>
            <w:tcW w:w="464" w:type="pct"/>
            <w:tcBorders>
              <w:top w:val="nil"/>
              <w:left w:val="nil"/>
              <w:bottom w:val="single" w:sz="4" w:space="0" w:color="auto"/>
              <w:right w:val="single" w:sz="4" w:space="0" w:color="auto"/>
            </w:tcBorders>
            <w:shd w:val="clear" w:color="auto" w:fill="auto"/>
            <w:vAlign w:val="center"/>
            <w:hideMark/>
          </w:tcPr>
          <w:p w14:paraId="432272E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=15个</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1B9F195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14</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419C813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14</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2C14F31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3ABDAAD8" w14:textId="77777777" w:rsidR="00486640" w:rsidRPr="00486640" w:rsidRDefault="00486640" w:rsidP="00486640">
            <w:pPr>
              <w:widowControl/>
              <w:jc w:val="left"/>
              <w:rPr>
                <w:rFonts w:eastAsia="Times New Roman"/>
                <w:kern w:val="0"/>
                <w:sz w:val="20"/>
                <w:szCs w:val="20"/>
              </w:rPr>
            </w:pPr>
          </w:p>
        </w:tc>
      </w:tr>
      <w:tr w:rsidR="005F5708" w:rsidRPr="00486640" w14:paraId="5FFD60B9" w14:textId="77777777" w:rsidTr="005F5708">
        <w:trPr>
          <w:trHeight w:val="400"/>
        </w:trPr>
        <w:tc>
          <w:tcPr>
            <w:tcW w:w="374" w:type="pct"/>
            <w:vMerge/>
            <w:tcBorders>
              <w:top w:val="nil"/>
              <w:left w:val="single" w:sz="4" w:space="0" w:color="auto"/>
              <w:bottom w:val="single" w:sz="4" w:space="0" w:color="auto"/>
              <w:right w:val="single" w:sz="4" w:space="0" w:color="auto"/>
            </w:tcBorders>
            <w:vAlign w:val="center"/>
            <w:hideMark/>
          </w:tcPr>
          <w:p w14:paraId="297F5A30"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15B3A6CD" w14:textId="77777777" w:rsidR="00486640" w:rsidRPr="00486640" w:rsidRDefault="00486640" w:rsidP="00486640">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2812C54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3267D6B"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资金到位及时率（%）</w:t>
            </w:r>
          </w:p>
        </w:tc>
        <w:tc>
          <w:tcPr>
            <w:tcW w:w="525" w:type="pct"/>
            <w:tcBorders>
              <w:top w:val="nil"/>
              <w:left w:val="nil"/>
              <w:bottom w:val="single" w:sz="4" w:space="0" w:color="auto"/>
              <w:right w:val="single" w:sz="4" w:space="0" w:color="auto"/>
            </w:tcBorders>
            <w:shd w:val="clear" w:color="auto" w:fill="auto"/>
            <w:vAlign w:val="center"/>
            <w:hideMark/>
          </w:tcPr>
          <w:p w14:paraId="26A6692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hideMark/>
          </w:tcPr>
          <w:p w14:paraId="591D03F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492DEBC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01BC05D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2538F84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159A6ABC" w14:textId="77777777" w:rsidR="00486640" w:rsidRPr="00486640" w:rsidRDefault="00486640" w:rsidP="00486640">
            <w:pPr>
              <w:widowControl/>
              <w:jc w:val="left"/>
              <w:rPr>
                <w:rFonts w:eastAsia="Times New Roman"/>
                <w:kern w:val="0"/>
                <w:sz w:val="20"/>
                <w:szCs w:val="20"/>
              </w:rPr>
            </w:pPr>
          </w:p>
        </w:tc>
      </w:tr>
      <w:tr w:rsidR="005F5708" w:rsidRPr="00486640" w14:paraId="22CD5487" w14:textId="77777777" w:rsidTr="005F5708">
        <w:trPr>
          <w:trHeight w:val="400"/>
        </w:trPr>
        <w:tc>
          <w:tcPr>
            <w:tcW w:w="374" w:type="pct"/>
            <w:vMerge/>
            <w:tcBorders>
              <w:top w:val="nil"/>
              <w:left w:val="single" w:sz="4" w:space="0" w:color="auto"/>
              <w:bottom w:val="single" w:sz="4" w:space="0" w:color="auto"/>
              <w:right w:val="single" w:sz="4" w:space="0" w:color="auto"/>
            </w:tcBorders>
            <w:vAlign w:val="center"/>
            <w:hideMark/>
          </w:tcPr>
          <w:p w14:paraId="16747C6A"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0DD5B4DE" w14:textId="77777777" w:rsidR="00486640" w:rsidRPr="00486640" w:rsidRDefault="00486640" w:rsidP="00486640">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5A8871A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时效指标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F7C042E"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资金使用时限</w:t>
            </w:r>
          </w:p>
        </w:tc>
        <w:tc>
          <w:tcPr>
            <w:tcW w:w="525" w:type="pct"/>
            <w:tcBorders>
              <w:top w:val="nil"/>
              <w:left w:val="nil"/>
              <w:bottom w:val="single" w:sz="4" w:space="0" w:color="auto"/>
              <w:right w:val="single" w:sz="4" w:space="0" w:color="auto"/>
            </w:tcBorders>
            <w:shd w:val="clear" w:color="auto" w:fill="auto"/>
            <w:vAlign w:val="center"/>
            <w:hideMark/>
          </w:tcPr>
          <w:p w14:paraId="13B9389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&lt;=5个月</w:t>
            </w:r>
          </w:p>
        </w:tc>
        <w:tc>
          <w:tcPr>
            <w:tcW w:w="464" w:type="pct"/>
            <w:tcBorders>
              <w:top w:val="nil"/>
              <w:left w:val="nil"/>
              <w:bottom w:val="single" w:sz="4" w:space="0" w:color="auto"/>
              <w:right w:val="single" w:sz="4" w:space="0" w:color="auto"/>
            </w:tcBorders>
            <w:shd w:val="clear" w:color="auto" w:fill="auto"/>
            <w:vAlign w:val="center"/>
            <w:hideMark/>
          </w:tcPr>
          <w:p w14:paraId="43BDF26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=5个月</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6909D7B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39A5C0C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26E173B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322078F6" w14:textId="77777777" w:rsidR="00486640" w:rsidRPr="00486640" w:rsidRDefault="00486640" w:rsidP="00486640">
            <w:pPr>
              <w:widowControl/>
              <w:jc w:val="left"/>
              <w:rPr>
                <w:rFonts w:eastAsia="Times New Roman"/>
                <w:kern w:val="0"/>
                <w:sz w:val="20"/>
                <w:szCs w:val="20"/>
              </w:rPr>
            </w:pPr>
          </w:p>
        </w:tc>
      </w:tr>
      <w:tr w:rsidR="005F5708" w:rsidRPr="00486640" w14:paraId="2B84CF2A" w14:textId="77777777" w:rsidTr="005F5708">
        <w:trPr>
          <w:trHeight w:val="400"/>
        </w:trPr>
        <w:tc>
          <w:tcPr>
            <w:tcW w:w="374" w:type="pct"/>
            <w:vMerge/>
            <w:tcBorders>
              <w:top w:val="nil"/>
              <w:left w:val="single" w:sz="4" w:space="0" w:color="auto"/>
              <w:bottom w:val="single" w:sz="4" w:space="0" w:color="auto"/>
              <w:right w:val="single" w:sz="4" w:space="0" w:color="auto"/>
            </w:tcBorders>
            <w:vAlign w:val="center"/>
            <w:hideMark/>
          </w:tcPr>
          <w:p w14:paraId="3A308CBF"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73943CB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hideMark/>
          </w:tcPr>
          <w:p w14:paraId="18EA6E0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48C073D"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分配标准一</w:t>
            </w:r>
          </w:p>
        </w:tc>
        <w:tc>
          <w:tcPr>
            <w:tcW w:w="525" w:type="pct"/>
            <w:tcBorders>
              <w:top w:val="nil"/>
              <w:left w:val="nil"/>
              <w:bottom w:val="single" w:sz="4" w:space="0" w:color="auto"/>
              <w:right w:val="single" w:sz="4" w:space="0" w:color="auto"/>
            </w:tcBorders>
            <w:shd w:val="clear" w:color="auto" w:fill="auto"/>
            <w:vAlign w:val="center"/>
            <w:hideMark/>
          </w:tcPr>
          <w:p w14:paraId="3AFEA34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&lt;=1.20万元</w:t>
            </w:r>
          </w:p>
        </w:tc>
        <w:tc>
          <w:tcPr>
            <w:tcW w:w="464" w:type="pct"/>
            <w:tcBorders>
              <w:top w:val="nil"/>
              <w:left w:val="nil"/>
              <w:bottom w:val="single" w:sz="4" w:space="0" w:color="auto"/>
              <w:right w:val="single" w:sz="4" w:space="0" w:color="auto"/>
            </w:tcBorders>
            <w:shd w:val="clear" w:color="auto" w:fill="auto"/>
            <w:vAlign w:val="center"/>
            <w:hideMark/>
          </w:tcPr>
          <w:p w14:paraId="55CB896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=1.2万元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7C640D3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255CB38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706112B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571714C6" w14:textId="77777777" w:rsidR="00486640" w:rsidRPr="00486640" w:rsidRDefault="00486640" w:rsidP="00486640">
            <w:pPr>
              <w:widowControl/>
              <w:jc w:val="left"/>
              <w:rPr>
                <w:rFonts w:eastAsia="Times New Roman"/>
                <w:kern w:val="0"/>
                <w:sz w:val="20"/>
                <w:szCs w:val="20"/>
              </w:rPr>
            </w:pPr>
          </w:p>
        </w:tc>
      </w:tr>
      <w:tr w:rsidR="005F5708" w:rsidRPr="00486640" w14:paraId="2D9A948F" w14:textId="77777777" w:rsidTr="005F5708">
        <w:trPr>
          <w:trHeight w:val="400"/>
        </w:trPr>
        <w:tc>
          <w:tcPr>
            <w:tcW w:w="374" w:type="pct"/>
            <w:vMerge/>
            <w:tcBorders>
              <w:top w:val="nil"/>
              <w:left w:val="single" w:sz="4" w:space="0" w:color="auto"/>
              <w:bottom w:val="single" w:sz="4" w:space="0" w:color="auto"/>
              <w:right w:val="single" w:sz="4" w:space="0" w:color="auto"/>
            </w:tcBorders>
            <w:vAlign w:val="center"/>
            <w:hideMark/>
          </w:tcPr>
          <w:p w14:paraId="210C52EE"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70D631AD" w14:textId="77777777" w:rsidR="00486640" w:rsidRPr="00486640" w:rsidRDefault="00486640" w:rsidP="00486640">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643CA30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w:t>
            </w:r>
            <w:r w:rsidRPr="00486640">
              <w:rPr>
                <w:rFonts w:ascii="宋体" w:hAnsi="宋体" w:cs="宋体" w:hint="eastAsia"/>
                <w:color w:val="000000"/>
                <w:kern w:val="0"/>
                <w:sz w:val="20"/>
                <w:szCs w:val="20"/>
              </w:rPr>
              <w:lastRenderedPageBreak/>
              <w:t>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547DE1A"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分配标准二</w:t>
            </w:r>
          </w:p>
        </w:tc>
        <w:tc>
          <w:tcPr>
            <w:tcW w:w="525" w:type="pct"/>
            <w:tcBorders>
              <w:top w:val="nil"/>
              <w:left w:val="nil"/>
              <w:bottom w:val="single" w:sz="4" w:space="0" w:color="auto"/>
              <w:right w:val="single" w:sz="4" w:space="0" w:color="auto"/>
            </w:tcBorders>
            <w:shd w:val="clear" w:color="auto" w:fill="auto"/>
            <w:vAlign w:val="center"/>
            <w:hideMark/>
          </w:tcPr>
          <w:p w14:paraId="31203DA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&lt;=1万元</w:t>
            </w:r>
          </w:p>
        </w:tc>
        <w:tc>
          <w:tcPr>
            <w:tcW w:w="464" w:type="pct"/>
            <w:tcBorders>
              <w:top w:val="nil"/>
              <w:left w:val="nil"/>
              <w:bottom w:val="single" w:sz="4" w:space="0" w:color="auto"/>
              <w:right w:val="single" w:sz="4" w:space="0" w:color="auto"/>
            </w:tcBorders>
            <w:shd w:val="clear" w:color="auto" w:fill="auto"/>
            <w:vAlign w:val="center"/>
            <w:hideMark/>
          </w:tcPr>
          <w:p w14:paraId="3CE9D79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7201280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316982C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37CA542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80BF3F3" w14:textId="77777777" w:rsidR="00486640" w:rsidRPr="00486640" w:rsidRDefault="00486640" w:rsidP="00486640">
            <w:pPr>
              <w:widowControl/>
              <w:jc w:val="left"/>
              <w:rPr>
                <w:rFonts w:eastAsia="Times New Roman"/>
                <w:kern w:val="0"/>
                <w:sz w:val="20"/>
                <w:szCs w:val="20"/>
              </w:rPr>
            </w:pPr>
          </w:p>
        </w:tc>
      </w:tr>
      <w:tr w:rsidR="005F5708" w:rsidRPr="00486640" w14:paraId="50FA2ECF" w14:textId="77777777" w:rsidTr="005F5708">
        <w:trPr>
          <w:trHeight w:val="400"/>
        </w:trPr>
        <w:tc>
          <w:tcPr>
            <w:tcW w:w="374" w:type="pct"/>
            <w:vMerge/>
            <w:tcBorders>
              <w:top w:val="nil"/>
              <w:left w:val="single" w:sz="4" w:space="0" w:color="auto"/>
              <w:bottom w:val="single" w:sz="4" w:space="0" w:color="auto"/>
              <w:right w:val="single" w:sz="4" w:space="0" w:color="auto"/>
            </w:tcBorders>
            <w:vAlign w:val="center"/>
            <w:hideMark/>
          </w:tcPr>
          <w:p w14:paraId="1E41FF47"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64EB0BA6" w14:textId="77777777" w:rsidR="00486640" w:rsidRPr="00486640" w:rsidRDefault="00486640" w:rsidP="00486640">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282ADCB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F62F4B0"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分配标准三</w:t>
            </w:r>
          </w:p>
        </w:tc>
        <w:tc>
          <w:tcPr>
            <w:tcW w:w="525" w:type="pct"/>
            <w:tcBorders>
              <w:top w:val="nil"/>
              <w:left w:val="nil"/>
              <w:bottom w:val="single" w:sz="4" w:space="0" w:color="auto"/>
              <w:right w:val="single" w:sz="4" w:space="0" w:color="auto"/>
            </w:tcBorders>
            <w:shd w:val="clear" w:color="auto" w:fill="auto"/>
            <w:vAlign w:val="center"/>
            <w:hideMark/>
          </w:tcPr>
          <w:p w14:paraId="6251B5F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&lt;=0.80万元</w:t>
            </w:r>
          </w:p>
        </w:tc>
        <w:tc>
          <w:tcPr>
            <w:tcW w:w="464" w:type="pct"/>
            <w:tcBorders>
              <w:top w:val="nil"/>
              <w:left w:val="nil"/>
              <w:bottom w:val="single" w:sz="4" w:space="0" w:color="auto"/>
              <w:right w:val="single" w:sz="4" w:space="0" w:color="auto"/>
            </w:tcBorders>
            <w:shd w:val="clear" w:color="auto" w:fill="auto"/>
            <w:vAlign w:val="center"/>
            <w:hideMark/>
          </w:tcPr>
          <w:p w14:paraId="73BF91A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=0.8万元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1742F52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7EC4ACF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5A2C75F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76B676D8" w14:textId="77777777" w:rsidR="00486640" w:rsidRPr="00486640" w:rsidRDefault="00486640" w:rsidP="00486640">
            <w:pPr>
              <w:widowControl/>
              <w:jc w:val="left"/>
              <w:rPr>
                <w:rFonts w:eastAsia="Times New Roman"/>
                <w:kern w:val="0"/>
                <w:sz w:val="20"/>
                <w:szCs w:val="20"/>
              </w:rPr>
            </w:pPr>
          </w:p>
        </w:tc>
      </w:tr>
      <w:tr w:rsidR="005F5708" w:rsidRPr="00486640" w14:paraId="0C3C4AAE" w14:textId="77777777" w:rsidTr="005F5708">
        <w:trPr>
          <w:trHeight w:val="400"/>
        </w:trPr>
        <w:tc>
          <w:tcPr>
            <w:tcW w:w="374" w:type="pct"/>
            <w:vMerge/>
            <w:tcBorders>
              <w:top w:val="nil"/>
              <w:left w:val="single" w:sz="4" w:space="0" w:color="auto"/>
              <w:bottom w:val="single" w:sz="4" w:space="0" w:color="auto"/>
              <w:right w:val="single" w:sz="4" w:space="0" w:color="auto"/>
            </w:tcBorders>
            <w:vAlign w:val="center"/>
            <w:hideMark/>
          </w:tcPr>
          <w:p w14:paraId="28E29C3C"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189065E4" w14:textId="77777777" w:rsidR="00486640" w:rsidRPr="00486640" w:rsidRDefault="00486640" w:rsidP="00486640">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76A1A93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2E60843"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分配标准四</w:t>
            </w:r>
          </w:p>
        </w:tc>
        <w:tc>
          <w:tcPr>
            <w:tcW w:w="525" w:type="pct"/>
            <w:tcBorders>
              <w:top w:val="nil"/>
              <w:left w:val="nil"/>
              <w:bottom w:val="single" w:sz="4" w:space="0" w:color="auto"/>
              <w:right w:val="single" w:sz="4" w:space="0" w:color="auto"/>
            </w:tcBorders>
            <w:shd w:val="clear" w:color="auto" w:fill="auto"/>
            <w:vAlign w:val="center"/>
            <w:hideMark/>
          </w:tcPr>
          <w:p w14:paraId="3DD7C54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&lt;=0.60万元</w:t>
            </w:r>
          </w:p>
        </w:tc>
        <w:tc>
          <w:tcPr>
            <w:tcW w:w="464" w:type="pct"/>
            <w:tcBorders>
              <w:top w:val="nil"/>
              <w:left w:val="nil"/>
              <w:bottom w:val="single" w:sz="4" w:space="0" w:color="auto"/>
              <w:right w:val="single" w:sz="4" w:space="0" w:color="auto"/>
            </w:tcBorders>
            <w:shd w:val="clear" w:color="auto" w:fill="auto"/>
            <w:vAlign w:val="center"/>
            <w:hideMark/>
          </w:tcPr>
          <w:p w14:paraId="19B85E4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=0.53万元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5105C50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656555D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2.12</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7B9B1C4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永胜社区资金使用不及时</w:t>
            </w:r>
          </w:p>
        </w:tc>
        <w:tc>
          <w:tcPr>
            <w:tcW w:w="88" w:type="pct"/>
            <w:vAlign w:val="center"/>
            <w:hideMark/>
          </w:tcPr>
          <w:p w14:paraId="0899B834" w14:textId="77777777" w:rsidR="00486640" w:rsidRPr="00486640" w:rsidRDefault="00486640" w:rsidP="00486640">
            <w:pPr>
              <w:widowControl/>
              <w:jc w:val="left"/>
              <w:rPr>
                <w:rFonts w:eastAsia="Times New Roman"/>
                <w:kern w:val="0"/>
                <w:sz w:val="20"/>
                <w:szCs w:val="20"/>
              </w:rPr>
            </w:pPr>
          </w:p>
        </w:tc>
      </w:tr>
      <w:tr w:rsidR="005F5708" w:rsidRPr="00486640" w14:paraId="21F61553" w14:textId="77777777" w:rsidTr="005F5708">
        <w:trPr>
          <w:trHeight w:val="400"/>
        </w:trPr>
        <w:tc>
          <w:tcPr>
            <w:tcW w:w="374" w:type="pct"/>
            <w:vMerge/>
            <w:tcBorders>
              <w:top w:val="nil"/>
              <w:left w:val="single" w:sz="4" w:space="0" w:color="auto"/>
              <w:bottom w:val="single" w:sz="4" w:space="0" w:color="auto"/>
              <w:right w:val="single" w:sz="4" w:space="0" w:color="auto"/>
            </w:tcBorders>
            <w:vAlign w:val="center"/>
            <w:hideMark/>
          </w:tcPr>
          <w:p w14:paraId="0009BA00"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10313BBD" w14:textId="77777777" w:rsidR="00486640" w:rsidRPr="00486640" w:rsidRDefault="00486640" w:rsidP="00486640">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4BCD7BC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137389"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分配标准五</w:t>
            </w:r>
          </w:p>
        </w:tc>
        <w:tc>
          <w:tcPr>
            <w:tcW w:w="525" w:type="pct"/>
            <w:tcBorders>
              <w:top w:val="nil"/>
              <w:left w:val="nil"/>
              <w:bottom w:val="single" w:sz="4" w:space="0" w:color="auto"/>
              <w:right w:val="single" w:sz="4" w:space="0" w:color="auto"/>
            </w:tcBorders>
            <w:shd w:val="clear" w:color="auto" w:fill="auto"/>
            <w:vAlign w:val="center"/>
            <w:hideMark/>
          </w:tcPr>
          <w:p w14:paraId="76440D0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&lt;=0.50万元</w:t>
            </w:r>
          </w:p>
        </w:tc>
        <w:tc>
          <w:tcPr>
            <w:tcW w:w="464" w:type="pct"/>
            <w:tcBorders>
              <w:top w:val="nil"/>
              <w:left w:val="nil"/>
              <w:bottom w:val="single" w:sz="4" w:space="0" w:color="auto"/>
              <w:right w:val="single" w:sz="4" w:space="0" w:color="auto"/>
            </w:tcBorders>
            <w:shd w:val="clear" w:color="auto" w:fill="auto"/>
            <w:vAlign w:val="center"/>
            <w:hideMark/>
          </w:tcPr>
          <w:p w14:paraId="2BB4E9F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=0.5万元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567F63B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70225BC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7127760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11E89057" w14:textId="77777777" w:rsidR="00486640" w:rsidRPr="00486640" w:rsidRDefault="00486640" w:rsidP="00486640">
            <w:pPr>
              <w:widowControl/>
              <w:jc w:val="left"/>
              <w:rPr>
                <w:rFonts w:eastAsia="Times New Roman"/>
                <w:kern w:val="0"/>
                <w:sz w:val="20"/>
                <w:szCs w:val="20"/>
              </w:rPr>
            </w:pPr>
          </w:p>
        </w:tc>
      </w:tr>
      <w:tr w:rsidR="005F5708" w:rsidRPr="00486640" w14:paraId="405D4D15" w14:textId="77777777" w:rsidTr="005F5708">
        <w:trPr>
          <w:trHeight w:val="400"/>
        </w:trPr>
        <w:tc>
          <w:tcPr>
            <w:tcW w:w="374" w:type="pct"/>
            <w:vMerge/>
            <w:tcBorders>
              <w:top w:val="nil"/>
              <w:left w:val="single" w:sz="4" w:space="0" w:color="auto"/>
              <w:bottom w:val="single" w:sz="4" w:space="0" w:color="auto"/>
              <w:right w:val="single" w:sz="4" w:space="0" w:color="auto"/>
            </w:tcBorders>
            <w:vAlign w:val="center"/>
            <w:hideMark/>
          </w:tcPr>
          <w:p w14:paraId="789CE212"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3599D356" w14:textId="77777777" w:rsidR="00486640" w:rsidRPr="00486640" w:rsidRDefault="00486640" w:rsidP="00486640">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694D5B6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7B7DA4D"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分配标准六</w:t>
            </w:r>
          </w:p>
        </w:tc>
        <w:tc>
          <w:tcPr>
            <w:tcW w:w="525" w:type="pct"/>
            <w:tcBorders>
              <w:top w:val="nil"/>
              <w:left w:val="nil"/>
              <w:bottom w:val="single" w:sz="4" w:space="0" w:color="auto"/>
              <w:right w:val="single" w:sz="4" w:space="0" w:color="auto"/>
            </w:tcBorders>
            <w:shd w:val="clear" w:color="auto" w:fill="auto"/>
            <w:vAlign w:val="center"/>
            <w:hideMark/>
          </w:tcPr>
          <w:p w14:paraId="433EA70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&lt;=0.20万元</w:t>
            </w:r>
          </w:p>
        </w:tc>
        <w:tc>
          <w:tcPr>
            <w:tcW w:w="464" w:type="pct"/>
            <w:tcBorders>
              <w:top w:val="nil"/>
              <w:left w:val="nil"/>
              <w:bottom w:val="single" w:sz="4" w:space="0" w:color="auto"/>
              <w:right w:val="single" w:sz="4" w:space="0" w:color="auto"/>
            </w:tcBorders>
            <w:shd w:val="clear" w:color="auto" w:fill="auto"/>
            <w:vAlign w:val="center"/>
            <w:hideMark/>
          </w:tcPr>
          <w:p w14:paraId="559B407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=0.2万元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4005E00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3C70B74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4B34CC6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4391830C" w14:textId="77777777" w:rsidR="00486640" w:rsidRPr="00486640" w:rsidRDefault="00486640" w:rsidP="00486640">
            <w:pPr>
              <w:widowControl/>
              <w:jc w:val="left"/>
              <w:rPr>
                <w:rFonts w:eastAsia="Times New Roman"/>
                <w:kern w:val="0"/>
                <w:sz w:val="20"/>
                <w:szCs w:val="20"/>
              </w:rPr>
            </w:pPr>
          </w:p>
        </w:tc>
      </w:tr>
      <w:tr w:rsidR="005F5708" w:rsidRPr="00486640" w14:paraId="2AF30453" w14:textId="77777777" w:rsidTr="005F5708">
        <w:trPr>
          <w:trHeight w:val="400"/>
        </w:trPr>
        <w:tc>
          <w:tcPr>
            <w:tcW w:w="374" w:type="pct"/>
            <w:vMerge/>
            <w:tcBorders>
              <w:top w:val="nil"/>
              <w:left w:val="single" w:sz="4" w:space="0" w:color="auto"/>
              <w:bottom w:val="single" w:sz="4" w:space="0" w:color="auto"/>
              <w:right w:val="single" w:sz="4" w:space="0" w:color="auto"/>
            </w:tcBorders>
            <w:vAlign w:val="center"/>
            <w:hideMark/>
          </w:tcPr>
          <w:p w14:paraId="566303C8"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2F94F1BD" w14:textId="77777777" w:rsidR="00486640" w:rsidRPr="00486640" w:rsidRDefault="00486640" w:rsidP="00486640">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000AB09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5252490"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分配标准七</w:t>
            </w:r>
          </w:p>
        </w:tc>
        <w:tc>
          <w:tcPr>
            <w:tcW w:w="525" w:type="pct"/>
            <w:tcBorders>
              <w:top w:val="nil"/>
              <w:left w:val="nil"/>
              <w:bottom w:val="single" w:sz="4" w:space="0" w:color="auto"/>
              <w:right w:val="single" w:sz="4" w:space="0" w:color="auto"/>
            </w:tcBorders>
            <w:shd w:val="clear" w:color="auto" w:fill="auto"/>
            <w:vAlign w:val="center"/>
            <w:hideMark/>
          </w:tcPr>
          <w:p w14:paraId="6CF8796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&lt;=0.15万元</w:t>
            </w:r>
          </w:p>
        </w:tc>
        <w:tc>
          <w:tcPr>
            <w:tcW w:w="464" w:type="pct"/>
            <w:tcBorders>
              <w:top w:val="nil"/>
              <w:left w:val="nil"/>
              <w:bottom w:val="single" w:sz="4" w:space="0" w:color="auto"/>
              <w:right w:val="single" w:sz="4" w:space="0" w:color="auto"/>
            </w:tcBorders>
            <w:shd w:val="clear" w:color="auto" w:fill="auto"/>
            <w:vAlign w:val="center"/>
            <w:hideMark/>
          </w:tcPr>
          <w:p w14:paraId="1355A09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=0.15万元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56FF4BD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1B0CBE9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52F9422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3F6BF06B" w14:textId="77777777" w:rsidR="00486640" w:rsidRPr="00486640" w:rsidRDefault="00486640" w:rsidP="00486640">
            <w:pPr>
              <w:widowControl/>
              <w:jc w:val="left"/>
              <w:rPr>
                <w:rFonts w:eastAsia="Times New Roman"/>
                <w:kern w:val="0"/>
                <w:sz w:val="20"/>
                <w:szCs w:val="20"/>
              </w:rPr>
            </w:pPr>
          </w:p>
        </w:tc>
      </w:tr>
      <w:tr w:rsidR="005F5708" w:rsidRPr="00486640" w14:paraId="6E33ACD0" w14:textId="77777777" w:rsidTr="005F5708">
        <w:trPr>
          <w:trHeight w:val="400"/>
        </w:trPr>
        <w:tc>
          <w:tcPr>
            <w:tcW w:w="374" w:type="pct"/>
            <w:vMerge/>
            <w:tcBorders>
              <w:top w:val="nil"/>
              <w:left w:val="single" w:sz="4" w:space="0" w:color="auto"/>
              <w:bottom w:val="single" w:sz="4" w:space="0" w:color="auto"/>
              <w:right w:val="single" w:sz="4" w:space="0" w:color="auto"/>
            </w:tcBorders>
            <w:vAlign w:val="center"/>
            <w:hideMark/>
          </w:tcPr>
          <w:p w14:paraId="47F9BA9F"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527930C4" w14:textId="77777777" w:rsidR="00486640" w:rsidRPr="00486640" w:rsidRDefault="00486640" w:rsidP="00486640">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0E50A23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66C4870"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hideMark/>
          </w:tcPr>
          <w:p w14:paraId="4323C17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hideMark/>
          </w:tcPr>
          <w:p w14:paraId="4DC19E5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17E52F1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4E4CBFB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71632C4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04A5F84F" w14:textId="77777777" w:rsidR="00486640" w:rsidRPr="00486640" w:rsidRDefault="00486640" w:rsidP="00486640">
            <w:pPr>
              <w:widowControl/>
              <w:jc w:val="left"/>
              <w:rPr>
                <w:rFonts w:eastAsia="Times New Roman"/>
                <w:kern w:val="0"/>
                <w:sz w:val="20"/>
                <w:szCs w:val="20"/>
              </w:rPr>
            </w:pPr>
          </w:p>
        </w:tc>
      </w:tr>
      <w:tr w:rsidR="005F5708" w:rsidRPr="00486640" w14:paraId="371D2610" w14:textId="77777777" w:rsidTr="005F5708">
        <w:trPr>
          <w:trHeight w:val="400"/>
        </w:trPr>
        <w:tc>
          <w:tcPr>
            <w:tcW w:w="374" w:type="pct"/>
            <w:vMerge/>
            <w:tcBorders>
              <w:top w:val="nil"/>
              <w:left w:val="single" w:sz="4" w:space="0" w:color="auto"/>
              <w:bottom w:val="single" w:sz="4" w:space="0" w:color="auto"/>
              <w:right w:val="single" w:sz="4" w:space="0" w:color="auto"/>
            </w:tcBorders>
            <w:vAlign w:val="center"/>
            <w:hideMark/>
          </w:tcPr>
          <w:p w14:paraId="4F7997A8"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06BBD7AF" w14:textId="77777777" w:rsidR="00486640" w:rsidRPr="00486640" w:rsidRDefault="00486640" w:rsidP="00486640">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6F4E0B4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生态环境</w:t>
            </w:r>
            <w:r w:rsidRPr="00486640">
              <w:rPr>
                <w:rFonts w:ascii="宋体" w:hAnsi="宋体" w:cs="宋体" w:hint="eastAsia"/>
                <w:color w:val="000000"/>
                <w:kern w:val="0"/>
                <w:sz w:val="20"/>
                <w:szCs w:val="20"/>
              </w:rPr>
              <w:lastRenderedPageBreak/>
              <w:t>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01346D6"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 xml:space="preserve">　</w:t>
            </w:r>
          </w:p>
        </w:tc>
        <w:tc>
          <w:tcPr>
            <w:tcW w:w="525" w:type="pct"/>
            <w:tcBorders>
              <w:top w:val="nil"/>
              <w:left w:val="nil"/>
              <w:bottom w:val="single" w:sz="4" w:space="0" w:color="auto"/>
              <w:right w:val="single" w:sz="4" w:space="0" w:color="auto"/>
            </w:tcBorders>
            <w:shd w:val="clear" w:color="auto" w:fill="auto"/>
            <w:vAlign w:val="center"/>
            <w:hideMark/>
          </w:tcPr>
          <w:p w14:paraId="1E91417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hideMark/>
          </w:tcPr>
          <w:p w14:paraId="4588E47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2FB0B31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28D2823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2EDA7F8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0F5B2813" w14:textId="77777777" w:rsidR="00486640" w:rsidRPr="00486640" w:rsidRDefault="00486640" w:rsidP="00486640">
            <w:pPr>
              <w:widowControl/>
              <w:jc w:val="left"/>
              <w:rPr>
                <w:rFonts w:eastAsia="Times New Roman"/>
                <w:kern w:val="0"/>
                <w:sz w:val="20"/>
                <w:szCs w:val="20"/>
              </w:rPr>
            </w:pPr>
          </w:p>
        </w:tc>
      </w:tr>
      <w:tr w:rsidR="005F5708" w:rsidRPr="00486640" w14:paraId="53FCC50B" w14:textId="77777777" w:rsidTr="005F5708">
        <w:trPr>
          <w:trHeight w:val="400"/>
        </w:trPr>
        <w:tc>
          <w:tcPr>
            <w:tcW w:w="374" w:type="pct"/>
            <w:vMerge/>
            <w:tcBorders>
              <w:top w:val="nil"/>
              <w:left w:val="single" w:sz="4" w:space="0" w:color="auto"/>
              <w:bottom w:val="single" w:sz="4" w:space="0" w:color="auto"/>
              <w:right w:val="single" w:sz="4" w:space="0" w:color="auto"/>
            </w:tcBorders>
            <w:vAlign w:val="center"/>
            <w:hideMark/>
          </w:tcPr>
          <w:p w14:paraId="744A0063"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55FDC83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效益指标</w:t>
            </w:r>
          </w:p>
        </w:tc>
        <w:tc>
          <w:tcPr>
            <w:tcW w:w="379" w:type="pct"/>
            <w:tcBorders>
              <w:top w:val="nil"/>
              <w:left w:val="nil"/>
              <w:bottom w:val="single" w:sz="4" w:space="0" w:color="auto"/>
              <w:right w:val="single" w:sz="4" w:space="0" w:color="auto"/>
            </w:tcBorders>
            <w:shd w:val="clear" w:color="auto" w:fill="auto"/>
            <w:vAlign w:val="center"/>
            <w:hideMark/>
          </w:tcPr>
          <w:p w14:paraId="03F7596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32E63D8"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hideMark/>
          </w:tcPr>
          <w:p w14:paraId="65B9269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hideMark/>
          </w:tcPr>
          <w:p w14:paraId="0B0B4A6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4B31099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334988A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270B206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70E673FE" w14:textId="77777777" w:rsidR="00486640" w:rsidRPr="00486640" w:rsidRDefault="00486640" w:rsidP="00486640">
            <w:pPr>
              <w:widowControl/>
              <w:jc w:val="left"/>
              <w:rPr>
                <w:rFonts w:eastAsia="Times New Roman"/>
                <w:kern w:val="0"/>
                <w:sz w:val="20"/>
                <w:szCs w:val="20"/>
              </w:rPr>
            </w:pPr>
          </w:p>
        </w:tc>
      </w:tr>
      <w:tr w:rsidR="005F5708" w:rsidRPr="00486640" w14:paraId="75F66B37" w14:textId="77777777" w:rsidTr="005F5708">
        <w:trPr>
          <w:trHeight w:val="400"/>
        </w:trPr>
        <w:tc>
          <w:tcPr>
            <w:tcW w:w="374" w:type="pct"/>
            <w:vMerge/>
            <w:tcBorders>
              <w:top w:val="nil"/>
              <w:left w:val="single" w:sz="4" w:space="0" w:color="auto"/>
              <w:bottom w:val="single" w:sz="4" w:space="0" w:color="auto"/>
              <w:right w:val="single" w:sz="4" w:space="0" w:color="auto"/>
            </w:tcBorders>
            <w:vAlign w:val="center"/>
            <w:hideMark/>
          </w:tcPr>
          <w:p w14:paraId="232014E2"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20CDEC6F" w14:textId="77777777" w:rsidR="00486640" w:rsidRPr="00486640" w:rsidRDefault="00486640" w:rsidP="00486640">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16F418F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6FAABB"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强化市容管理，助力创城迎检</w:t>
            </w:r>
          </w:p>
        </w:tc>
        <w:tc>
          <w:tcPr>
            <w:tcW w:w="525" w:type="pct"/>
            <w:tcBorders>
              <w:top w:val="nil"/>
              <w:left w:val="nil"/>
              <w:bottom w:val="single" w:sz="4" w:space="0" w:color="auto"/>
              <w:right w:val="single" w:sz="4" w:space="0" w:color="auto"/>
            </w:tcBorders>
            <w:shd w:val="clear" w:color="auto" w:fill="auto"/>
            <w:vAlign w:val="center"/>
            <w:hideMark/>
          </w:tcPr>
          <w:p w14:paraId="2FF5955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有效强化</w:t>
            </w:r>
          </w:p>
        </w:tc>
        <w:tc>
          <w:tcPr>
            <w:tcW w:w="464" w:type="pct"/>
            <w:tcBorders>
              <w:top w:val="nil"/>
              <w:left w:val="nil"/>
              <w:bottom w:val="single" w:sz="4" w:space="0" w:color="auto"/>
              <w:right w:val="single" w:sz="4" w:space="0" w:color="auto"/>
            </w:tcBorders>
            <w:shd w:val="clear" w:color="auto" w:fill="auto"/>
            <w:vAlign w:val="center"/>
            <w:hideMark/>
          </w:tcPr>
          <w:p w14:paraId="7B6ED01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明显强化</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6531157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271212E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7B6B43F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5D1B28BB" w14:textId="77777777" w:rsidR="00486640" w:rsidRPr="00486640" w:rsidRDefault="00486640" w:rsidP="00486640">
            <w:pPr>
              <w:widowControl/>
              <w:jc w:val="left"/>
              <w:rPr>
                <w:rFonts w:eastAsia="Times New Roman"/>
                <w:kern w:val="0"/>
                <w:sz w:val="20"/>
                <w:szCs w:val="20"/>
              </w:rPr>
            </w:pPr>
          </w:p>
        </w:tc>
      </w:tr>
      <w:tr w:rsidR="005F5708" w:rsidRPr="00486640" w14:paraId="40EAA706" w14:textId="77777777" w:rsidTr="005F5708">
        <w:trPr>
          <w:trHeight w:val="400"/>
        </w:trPr>
        <w:tc>
          <w:tcPr>
            <w:tcW w:w="374" w:type="pct"/>
            <w:vMerge/>
            <w:tcBorders>
              <w:top w:val="nil"/>
              <w:left w:val="single" w:sz="4" w:space="0" w:color="auto"/>
              <w:bottom w:val="single" w:sz="4" w:space="0" w:color="auto"/>
              <w:right w:val="single" w:sz="4" w:space="0" w:color="auto"/>
            </w:tcBorders>
            <w:vAlign w:val="center"/>
            <w:hideMark/>
          </w:tcPr>
          <w:p w14:paraId="097C22A8"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7A4A3C4D" w14:textId="77777777" w:rsidR="00486640" w:rsidRPr="00486640" w:rsidRDefault="00486640" w:rsidP="00486640">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0CF85BC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EE66479"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hideMark/>
          </w:tcPr>
          <w:p w14:paraId="57A934B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hideMark/>
          </w:tcPr>
          <w:p w14:paraId="1159657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2D967D8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015A116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7759D40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4C284BA4" w14:textId="77777777" w:rsidR="00486640" w:rsidRPr="00486640" w:rsidRDefault="00486640" w:rsidP="00486640">
            <w:pPr>
              <w:widowControl/>
              <w:jc w:val="left"/>
              <w:rPr>
                <w:rFonts w:eastAsia="Times New Roman"/>
                <w:kern w:val="0"/>
                <w:sz w:val="20"/>
                <w:szCs w:val="20"/>
              </w:rPr>
            </w:pPr>
          </w:p>
        </w:tc>
      </w:tr>
      <w:tr w:rsidR="005F5708" w:rsidRPr="00486640" w14:paraId="184CA6CA" w14:textId="77777777" w:rsidTr="005F5708">
        <w:trPr>
          <w:trHeight w:val="400"/>
        </w:trPr>
        <w:tc>
          <w:tcPr>
            <w:tcW w:w="374" w:type="pct"/>
            <w:vMerge/>
            <w:tcBorders>
              <w:top w:val="nil"/>
              <w:left w:val="single" w:sz="4" w:space="0" w:color="auto"/>
              <w:bottom w:val="single" w:sz="4" w:space="0" w:color="auto"/>
              <w:right w:val="single" w:sz="4" w:space="0" w:color="auto"/>
            </w:tcBorders>
            <w:vAlign w:val="center"/>
            <w:hideMark/>
          </w:tcPr>
          <w:p w14:paraId="05165FDC" w14:textId="77777777" w:rsidR="00486640" w:rsidRPr="00486640" w:rsidRDefault="00486640" w:rsidP="00486640">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hideMark/>
          </w:tcPr>
          <w:p w14:paraId="466823C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379" w:type="pct"/>
            <w:tcBorders>
              <w:top w:val="nil"/>
              <w:left w:val="nil"/>
              <w:bottom w:val="single" w:sz="4" w:space="0" w:color="auto"/>
              <w:right w:val="single" w:sz="4" w:space="0" w:color="auto"/>
            </w:tcBorders>
            <w:shd w:val="clear" w:color="auto" w:fill="auto"/>
            <w:vAlign w:val="center"/>
            <w:hideMark/>
          </w:tcPr>
          <w:p w14:paraId="2430A31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8ED8C7C"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群众满意度（%）</w:t>
            </w:r>
          </w:p>
        </w:tc>
        <w:tc>
          <w:tcPr>
            <w:tcW w:w="525" w:type="pct"/>
            <w:tcBorders>
              <w:top w:val="nil"/>
              <w:left w:val="nil"/>
              <w:bottom w:val="single" w:sz="4" w:space="0" w:color="auto"/>
              <w:right w:val="single" w:sz="4" w:space="0" w:color="auto"/>
            </w:tcBorders>
            <w:shd w:val="clear" w:color="auto" w:fill="auto"/>
            <w:vAlign w:val="center"/>
            <w:hideMark/>
          </w:tcPr>
          <w:p w14:paraId="4C3356C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&gt;=85%</w:t>
            </w:r>
          </w:p>
        </w:tc>
        <w:tc>
          <w:tcPr>
            <w:tcW w:w="464" w:type="pct"/>
            <w:tcBorders>
              <w:top w:val="nil"/>
              <w:left w:val="nil"/>
              <w:bottom w:val="single" w:sz="4" w:space="0" w:color="auto"/>
              <w:right w:val="single" w:sz="4" w:space="0" w:color="auto"/>
            </w:tcBorders>
            <w:shd w:val="clear" w:color="auto" w:fill="auto"/>
            <w:vAlign w:val="center"/>
            <w:hideMark/>
          </w:tcPr>
          <w:p w14:paraId="6895C3B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=77%</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5482747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2BBAAE0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33B42B1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永胜社区资金使用不及时</w:t>
            </w:r>
          </w:p>
        </w:tc>
        <w:tc>
          <w:tcPr>
            <w:tcW w:w="88" w:type="pct"/>
            <w:vAlign w:val="center"/>
            <w:hideMark/>
          </w:tcPr>
          <w:p w14:paraId="21E63A05" w14:textId="77777777" w:rsidR="00486640" w:rsidRPr="00486640" w:rsidRDefault="00486640" w:rsidP="00486640">
            <w:pPr>
              <w:widowControl/>
              <w:jc w:val="left"/>
              <w:rPr>
                <w:rFonts w:eastAsia="Times New Roman"/>
                <w:kern w:val="0"/>
                <w:sz w:val="20"/>
                <w:szCs w:val="20"/>
              </w:rPr>
            </w:pPr>
          </w:p>
        </w:tc>
      </w:tr>
      <w:tr w:rsidR="00486640" w:rsidRPr="00486640" w14:paraId="24CB819D" w14:textId="77777777" w:rsidTr="005F5708">
        <w:trPr>
          <w:trHeight w:val="280"/>
        </w:trPr>
        <w:tc>
          <w:tcPr>
            <w:tcW w:w="319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FA7461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总分</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14:paraId="5F3978E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hideMark/>
          </w:tcPr>
          <w:p w14:paraId="3ADF78B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98.42分</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2A265BD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1C9F429F" w14:textId="77777777" w:rsidR="00486640" w:rsidRPr="00486640" w:rsidRDefault="00486640" w:rsidP="00486640">
            <w:pPr>
              <w:widowControl/>
              <w:jc w:val="left"/>
              <w:rPr>
                <w:rFonts w:eastAsia="Times New Roman"/>
                <w:kern w:val="0"/>
                <w:sz w:val="20"/>
                <w:szCs w:val="20"/>
              </w:rPr>
            </w:pPr>
          </w:p>
        </w:tc>
      </w:tr>
    </w:tbl>
    <w:p w14:paraId="66C34771" w14:textId="77777777" w:rsidR="00486640" w:rsidRDefault="00486640">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16"/>
        <w:gridCol w:w="517"/>
        <w:gridCol w:w="522"/>
        <w:gridCol w:w="1042"/>
        <w:gridCol w:w="1081"/>
        <w:gridCol w:w="594"/>
        <w:gridCol w:w="770"/>
        <w:gridCol w:w="716"/>
        <w:gridCol w:w="351"/>
        <w:gridCol w:w="339"/>
        <w:gridCol w:w="419"/>
        <w:gridCol w:w="381"/>
        <w:gridCol w:w="436"/>
        <w:gridCol w:w="616"/>
        <w:gridCol w:w="222"/>
      </w:tblGrid>
      <w:tr w:rsidR="00486640" w:rsidRPr="00486640" w14:paraId="220F6458"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5B13CF95" w14:textId="77777777" w:rsidR="00486640" w:rsidRPr="00486640" w:rsidRDefault="00486640" w:rsidP="00486640">
            <w:pPr>
              <w:widowControl/>
              <w:jc w:val="center"/>
              <w:rPr>
                <w:rFonts w:ascii="宋体" w:hAnsi="宋体" w:cs="宋体" w:hint="eastAsia"/>
                <w:b/>
                <w:bCs/>
                <w:color w:val="000000"/>
                <w:kern w:val="0"/>
                <w:sz w:val="32"/>
                <w:szCs w:val="32"/>
              </w:rPr>
            </w:pPr>
            <w:r w:rsidRPr="00486640">
              <w:rPr>
                <w:rFonts w:ascii="宋体" w:hAnsi="宋体" w:cs="宋体" w:hint="eastAsia"/>
                <w:b/>
                <w:bCs/>
                <w:color w:val="000000"/>
                <w:kern w:val="0"/>
                <w:sz w:val="32"/>
                <w:szCs w:val="32"/>
              </w:rPr>
              <w:t>项目支出绩效自评表</w:t>
            </w:r>
          </w:p>
        </w:tc>
      </w:tr>
      <w:tr w:rsidR="00486640" w:rsidRPr="00486640" w14:paraId="01E764AD"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38935F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(2023年度)</w:t>
            </w:r>
          </w:p>
        </w:tc>
      </w:tr>
      <w:tr w:rsidR="00486640" w:rsidRPr="00486640" w14:paraId="4B58B464" w14:textId="77777777" w:rsidTr="005F5708">
        <w:trPr>
          <w:gridAfter w:val="1"/>
          <w:wAfter w:w="88" w:type="pct"/>
          <w:trHeight w:val="280"/>
        </w:trPr>
        <w:tc>
          <w:tcPr>
            <w:tcW w:w="75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0DF99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项目名称</w:t>
            </w:r>
          </w:p>
        </w:tc>
        <w:tc>
          <w:tcPr>
            <w:tcW w:w="4154" w:type="pct"/>
            <w:gridSpan w:val="12"/>
            <w:tcBorders>
              <w:top w:val="single" w:sz="4" w:space="0" w:color="auto"/>
              <w:left w:val="nil"/>
              <w:bottom w:val="single" w:sz="4" w:space="0" w:color="auto"/>
              <w:right w:val="single" w:sz="4" w:space="0" w:color="000000"/>
            </w:tcBorders>
            <w:shd w:val="clear" w:color="auto" w:fill="auto"/>
            <w:vAlign w:val="center"/>
            <w:hideMark/>
          </w:tcPr>
          <w:p w14:paraId="242C1CC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村级服务群众专项经费</w:t>
            </w:r>
          </w:p>
        </w:tc>
      </w:tr>
      <w:tr w:rsidR="00486640" w:rsidRPr="00486640" w14:paraId="7FE65A1B" w14:textId="77777777" w:rsidTr="005F5708">
        <w:trPr>
          <w:gridAfter w:val="1"/>
          <w:wAfter w:w="88" w:type="pct"/>
          <w:trHeight w:val="280"/>
        </w:trPr>
        <w:tc>
          <w:tcPr>
            <w:tcW w:w="75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0D3FB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主管部门</w:t>
            </w:r>
          </w:p>
        </w:tc>
        <w:tc>
          <w:tcPr>
            <w:tcW w:w="1950" w:type="pct"/>
            <w:gridSpan w:val="5"/>
            <w:tcBorders>
              <w:top w:val="single" w:sz="4" w:space="0" w:color="auto"/>
              <w:left w:val="nil"/>
              <w:bottom w:val="single" w:sz="4" w:space="0" w:color="auto"/>
              <w:right w:val="single" w:sz="4" w:space="0" w:color="auto"/>
            </w:tcBorders>
            <w:shd w:val="clear" w:color="auto" w:fill="auto"/>
            <w:vAlign w:val="center"/>
            <w:hideMark/>
          </w:tcPr>
          <w:p w14:paraId="08520BB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14:paraId="4E98938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实施单位</w:t>
            </w:r>
          </w:p>
        </w:tc>
        <w:tc>
          <w:tcPr>
            <w:tcW w:w="1436" w:type="pct"/>
            <w:gridSpan w:val="5"/>
            <w:tcBorders>
              <w:top w:val="single" w:sz="4" w:space="0" w:color="auto"/>
              <w:left w:val="nil"/>
              <w:bottom w:val="single" w:sz="4" w:space="0" w:color="auto"/>
              <w:right w:val="single" w:sz="4" w:space="0" w:color="auto"/>
            </w:tcBorders>
            <w:shd w:val="clear" w:color="auto" w:fill="auto"/>
            <w:vAlign w:val="center"/>
            <w:hideMark/>
          </w:tcPr>
          <w:p w14:paraId="4E61257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r>
      <w:tr w:rsidR="005F5708" w:rsidRPr="00486640" w14:paraId="3AE56D82" w14:textId="77777777" w:rsidTr="005F5708">
        <w:trPr>
          <w:gridAfter w:val="1"/>
          <w:wAfter w:w="88" w:type="pct"/>
          <w:trHeight w:val="520"/>
        </w:trPr>
        <w:tc>
          <w:tcPr>
            <w:tcW w:w="7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1BB9E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项目资金</w:t>
            </w:r>
            <w:r w:rsidRPr="00486640">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19B731E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14" w:type="pct"/>
            <w:tcBorders>
              <w:top w:val="nil"/>
              <w:left w:val="nil"/>
              <w:bottom w:val="single" w:sz="4" w:space="0" w:color="auto"/>
              <w:right w:val="single" w:sz="4" w:space="0" w:color="auto"/>
            </w:tcBorders>
            <w:shd w:val="clear" w:color="auto" w:fill="auto"/>
            <w:vAlign w:val="center"/>
            <w:hideMark/>
          </w:tcPr>
          <w:p w14:paraId="2401343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年初预算数</w:t>
            </w: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14:paraId="5D3E0E8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全年预算数</w:t>
            </w: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14:paraId="30BF5ED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全年执行数</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14:paraId="38A6B1E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471" w:type="pct"/>
            <w:gridSpan w:val="2"/>
            <w:tcBorders>
              <w:top w:val="single" w:sz="4" w:space="0" w:color="auto"/>
              <w:left w:val="nil"/>
              <w:bottom w:val="single" w:sz="4" w:space="0" w:color="auto"/>
              <w:right w:val="single" w:sz="4" w:space="0" w:color="auto"/>
            </w:tcBorders>
            <w:shd w:val="clear" w:color="auto" w:fill="auto"/>
            <w:vAlign w:val="center"/>
            <w:hideMark/>
          </w:tcPr>
          <w:p w14:paraId="6E04BE0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hideMark/>
          </w:tcPr>
          <w:p w14:paraId="46FB89E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r>
      <w:tr w:rsidR="005F5708" w:rsidRPr="00486640" w14:paraId="1397E46C" w14:textId="77777777" w:rsidTr="005F5708">
        <w:trPr>
          <w:gridAfter w:val="1"/>
          <w:wAfter w:w="88" w:type="pct"/>
          <w:trHeight w:val="440"/>
        </w:trPr>
        <w:tc>
          <w:tcPr>
            <w:tcW w:w="758" w:type="pct"/>
            <w:gridSpan w:val="2"/>
            <w:vMerge/>
            <w:tcBorders>
              <w:top w:val="single" w:sz="4" w:space="0" w:color="auto"/>
              <w:left w:val="single" w:sz="4" w:space="0" w:color="auto"/>
              <w:bottom w:val="single" w:sz="4" w:space="0" w:color="auto"/>
              <w:right w:val="single" w:sz="4" w:space="0" w:color="auto"/>
            </w:tcBorders>
            <w:vAlign w:val="center"/>
            <w:hideMark/>
          </w:tcPr>
          <w:p w14:paraId="0EA6D5DE" w14:textId="77777777" w:rsidR="00486640" w:rsidRPr="00486640" w:rsidRDefault="00486640" w:rsidP="00486640">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31675D9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年度资金总额</w:t>
            </w:r>
          </w:p>
        </w:tc>
        <w:tc>
          <w:tcPr>
            <w:tcW w:w="414" w:type="pct"/>
            <w:tcBorders>
              <w:top w:val="nil"/>
              <w:left w:val="nil"/>
              <w:bottom w:val="single" w:sz="4" w:space="0" w:color="auto"/>
              <w:right w:val="single" w:sz="4" w:space="0" w:color="auto"/>
            </w:tcBorders>
            <w:shd w:val="clear" w:color="auto" w:fill="auto"/>
            <w:vAlign w:val="center"/>
            <w:hideMark/>
          </w:tcPr>
          <w:p w14:paraId="657F6A8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30.00</w:t>
            </w: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14:paraId="6426F87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30.00</w:t>
            </w: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14:paraId="4615C56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24.35</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14:paraId="4C426BF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71" w:type="pct"/>
            <w:gridSpan w:val="2"/>
            <w:tcBorders>
              <w:top w:val="single" w:sz="4" w:space="0" w:color="auto"/>
              <w:left w:val="nil"/>
              <w:bottom w:val="single" w:sz="4" w:space="0" w:color="auto"/>
              <w:right w:val="single" w:sz="4" w:space="0" w:color="auto"/>
            </w:tcBorders>
            <w:shd w:val="clear" w:color="auto" w:fill="auto"/>
            <w:vAlign w:val="center"/>
            <w:hideMark/>
          </w:tcPr>
          <w:p w14:paraId="2B34A60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81.17%</w:t>
            </w:r>
          </w:p>
        </w:tc>
        <w:tc>
          <w:tcPr>
            <w:tcW w:w="383" w:type="pct"/>
            <w:tcBorders>
              <w:top w:val="nil"/>
              <w:left w:val="nil"/>
              <w:bottom w:val="single" w:sz="4" w:space="0" w:color="auto"/>
              <w:right w:val="single" w:sz="4" w:space="0" w:color="auto"/>
            </w:tcBorders>
            <w:shd w:val="clear" w:color="auto" w:fill="auto"/>
            <w:vAlign w:val="center"/>
            <w:hideMark/>
          </w:tcPr>
          <w:p w14:paraId="1DD1C5A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5.29</w:t>
            </w:r>
          </w:p>
        </w:tc>
      </w:tr>
      <w:tr w:rsidR="005F5708" w:rsidRPr="00486640" w14:paraId="754FEDF4" w14:textId="77777777" w:rsidTr="005F5708">
        <w:trPr>
          <w:gridAfter w:val="1"/>
          <w:wAfter w:w="88" w:type="pct"/>
          <w:trHeight w:val="440"/>
        </w:trPr>
        <w:tc>
          <w:tcPr>
            <w:tcW w:w="758" w:type="pct"/>
            <w:gridSpan w:val="2"/>
            <w:vMerge/>
            <w:tcBorders>
              <w:top w:val="single" w:sz="4" w:space="0" w:color="auto"/>
              <w:left w:val="single" w:sz="4" w:space="0" w:color="auto"/>
              <w:bottom w:val="single" w:sz="4" w:space="0" w:color="auto"/>
              <w:right w:val="single" w:sz="4" w:space="0" w:color="auto"/>
            </w:tcBorders>
            <w:vAlign w:val="center"/>
            <w:hideMark/>
          </w:tcPr>
          <w:p w14:paraId="4522AD6B" w14:textId="77777777" w:rsidR="00486640" w:rsidRPr="00486640" w:rsidRDefault="00486640" w:rsidP="00486640">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5E63C5D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其中：当年财政拨款</w:t>
            </w:r>
          </w:p>
        </w:tc>
        <w:tc>
          <w:tcPr>
            <w:tcW w:w="414" w:type="pct"/>
            <w:tcBorders>
              <w:top w:val="nil"/>
              <w:left w:val="nil"/>
              <w:bottom w:val="single" w:sz="4" w:space="0" w:color="auto"/>
              <w:right w:val="single" w:sz="4" w:space="0" w:color="auto"/>
            </w:tcBorders>
            <w:shd w:val="clear" w:color="auto" w:fill="auto"/>
            <w:vAlign w:val="center"/>
            <w:hideMark/>
          </w:tcPr>
          <w:p w14:paraId="34A91555" w14:textId="170C090E"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30</w:t>
            </w:r>
            <w:r w:rsidR="005F5708">
              <w:rPr>
                <w:rFonts w:ascii="宋体" w:hAnsi="宋体" w:cs="宋体" w:hint="eastAsia"/>
                <w:color w:val="000000"/>
                <w:kern w:val="0"/>
                <w:sz w:val="20"/>
                <w:szCs w:val="20"/>
              </w:rPr>
              <w:t>.00</w:t>
            </w: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14:paraId="55A42403" w14:textId="0AFFCD5C"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30</w:t>
            </w:r>
            <w:r w:rsidR="005F5708">
              <w:rPr>
                <w:rFonts w:ascii="宋体" w:hAnsi="宋体" w:cs="宋体" w:hint="eastAsia"/>
                <w:color w:val="000000"/>
                <w:kern w:val="0"/>
                <w:sz w:val="20"/>
                <w:szCs w:val="20"/>
              </w:rPr>
              <w:t>.00</w:t>
            </w: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14:paraId="1506618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24.35</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14:paraId="30D85B1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71" w:type="pct"/>
            <w:gridSpan w:val="2"/>
            <w:tcBorders>
              <w:top w:val="single" w:sz="4" w:space="0" w:color="auto"/>
              <w:left w:val="nil"/>
              <w:bottom w:val="single" w:sz="4" w:space="0" w:color="auto"/>
              <w:right w:val="single" w:sz="4" w:space="0" w:color="auto"/>
            </w:tcBorders>
            <w:shd w:val="clear" w:color="auto" w:fill="auto"/>
            <w:vAlign w:val="center"/>
            <w:hideMark/>
          </w:tcPr>
          <w:p w14:paraId="772BACD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hideMark/>
          </w:tcPr>
          <w:p w14:paraId="619391D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5F5708" w:rsidRPr="00486640" w14:paraId="13B99015" w14:textId="77777777" w:rsidTr="005F5708">
        <w:trPr>
          <w:gridAfter w:val="1"/>
          <w:wAfter w:w="88" w:type="pct"/>
          <w:trHeight w:val="440"/>
        </w:trPr>
        <w:tc>
          <w:tcPr>
            <w:tcW w:w="758" w:type="pct"/>
            <w:gridSpan w:val="2"/>
            <w:vMerge/>
            <w:tcBorders>
              <w:top w:val="single" w:sz="4" w:space="0" w:color="auto"/>
              <w:left w:val="single" w:sz="4" w:space="0" w:color="auto"/>
              <w:bottom w:val="single" w:sz="4" w:space="0" w:color="auto"/>
              <w:right w:val="single" w:sz="4" w:space="0" w:color="auto"/>
            </w:tcBorders>
            <w:vAlign w:val="center"/>
            <w:hideMark/>
          </w:tcPr>
          <w:p w14:paraId="16689098" w14:textId="77777777" w:rsidR="005F5708" w:rsidRPr="00486640" w:rsidRDefault="005F5708" w:rsidP="005F570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447FE0E0"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其他资金</w:t>
            </w:r>
          </w:p>
        </w:tc>
        <w:tc>
          <w:tcPr>
            <w:tcW w:w="414" w:type="pct"/>
            <w:tcBorders>
              <w:top w:val="nil"/>
              <w:left w:val="nil"/>
              <w:bottom w:val="single" w:sz="4" w:space="0" w:color="auto"/>
              <w:right w:val="single" w:sz="4" w:space="0" w:color="auto"/>
            </w:tcBorders>
            <w:shd w:val="clear" w:color="auto" w:fill="auto"/>
            <w:vAlign w:val="center"/>
            <w:hideMark/>
          </w:tcPr>
          <w:p w14:paraId="78E2BA0D" w14:textId="0E92C3BB"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14:paraId="2D088C45" w14:textId="4E338AEF"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14:paraId="3BF9FD2C" w14:textId="2029D342" w:rsidR="005F5708" w:rsidRPr="00486640"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14:paraId="00724D1E"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71" w:type="pct"/>
            <w:gridSpan w:val="2"/>
            <w:tcBorders>
              <w:top w:val="single" w:sz="4" w:space="0" w:color="auto"/>
              <w:left w:val="nil"/>
              <w:bottom w:val="single" w:sz="4" w:space="0" w:color="auto"/>
              <w:right w:val="single" w:sz="4" w:space="0" w:color="auto"/>
            </w:tcBorders>
            <w:shd w:val="clear" w:color="auto" w:fill="auto"/>
            <w:vAlign w:val="center"/>
            <w:hideMark/>
          </w:tcPr>
          <w:p w14:paraId="3C0519FE"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hideMark/>
          </w:tcPr>
          <w:p w14:paraId="2AC2F18E"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486640" w:rsidRPr="00486640" w14:paraId="44D464E7" w14:textId="77777777" w:rsidTr="005F5708">
        <w:trPr>
          <w:gridAfter w:val="1"/>
          <w:wAfter w:w="88" w:type="pct"/>
          <w:trHeight w:val="280"/>
        </w:trPr>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14:paraId="3CA602D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年度总体目标</w:t>
            </w:r>
          </w:p>
        </w:tc>
        <w:tc>
          <w:tcPr>
            <w:tcW w:w="2329" w:type="pct"/>
            <w:gridSpan w:val="6"/>
            <w:tcBorders>
              <w:top w:val="single" w:sz="4" w:space="0" w:color="auto"/>
              <w:left w:val="nil"/>
              <w:bottom w:val="single" w:sz="4" w:space="0" w:color="auto"/>
              <w:right w:val="single" w:sz="4" w:space="0" w:color="auto"/>
            </w:tcBorders>
            <w:shd w:val="clear" w:color="auto" w:fill="auto"/>
            <w:vAlign w:val="center"/>
            <w:hideMark/>
          </w:tcPr>
          <w:p w14:paraId="47C8EB1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预期目标</w:t>
            </w:r>
          </w:p>
        </w:tc>
        <w:tc>
          <w:tcPr>
            <w:tcW w:w="2204" w:type="pct"/>
            <w:gridSpan w:val="7"/>
            <w:tcBorders>
              <w:top w:val="single" w:sz="4" w:space="0" w:color="auto"/>
              <w:left w:val="nil"/>
              <w:bottom w:val="single" w:sz="4" w:space="0" w:color="auto"/>
              <w:right w:val="single" w:sz="4" w:space="0" w:color="auto"/>
            </w:tcBorders>
            <w:shd w:val="clear" w:color="auto" w:fill="auto"/>
            <w:vAlign w:val="center"/>
            <w:hideMark/>
          </w:tcPr>
          <w:p w14:paraId="01EEE50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实际完成情况</w:t>
            </w:r>
          </w:p>
        </w:tc>
      </w:tr>
      <w:tr w:rsidR="00486640" w:rsidRPr="00486640" w14:paraId="6DD1DF44" w14:textId="77777777" w:rsidTr="005F5708">
        <w:trPr>
          <w:gridAfter w:val="1"/>
          <w:wAfter w:w="88" w:type="pct"/>
          <w:trHeight w:val="540"/>
        </w:trPr>
        <w:tc>
          <w:tcPr>
            <w:tcW w:w="379" w:type="pct"/>
            <w:vMerge/>
            <w:tcBorders>
              <w:top w:val="nil"/>
              <w:left w:val="single" w:sz="4" w:space="0" w:color="auto"/>
              <w:bottom w:val="single" w:sz="4" w:space="0" w:color="auto"/>
              <w:right w:val="single" w:sz="4" w:space="0" w:color="auto"/>
            </w:tcBorders>
            <w:vAlign w:val="center"/>
            <w:hideMark/>
          </w:tcPr>
          <w:p w14:paraId="232FD055" w14:textId="77777777" w:rsidR="00486640" w:rsidRPr="00486640" w:rsidRDefault="00486640" w:rsidP="00486640">
            <w:pPr>
              <w:widowControl/>
              <w:jc w:val="left"/>
              <w:rPr>
                <w:rFonts w:ascii="宋体" w:hAnsi="宋体" w:cs="宋体" w:hint="eastAsia"/>
                <w:color w:val="000000"/>
                <w:kern w:val="0"/>
                <w:sz w:val="20"/>
                <w:szCs w:val="20"/>
              </w:rPr>
            </w:pPr>
          </w:p>
        </w:tc>
        <w:tc>
          <w:tcPr>
            <w:tcW w:w="2329" w:type="pct"/>
            <w:gridSpan w:val="6"/>
            <w:tcBorders>
              <w:top w:val="single" w:sz="4" w:space="0" w:color="auto"/>
              <w:left w:val="nil"/>
              <w:bottom w:val="single" w:sz="4" w:space="0" w:color="auto"/>
              <w:right w:val="single" w:sz="4" w:space="0" w:color="000000"/>
            </w:tcBorders>
            <w:shd w:val="clear" w:color="auto" w:fill="auto"/>
            <w:hideMark/>
          </w:tcPr>
          <w:p w14:paraId="7C581242" w14:textId="464A813F"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本项目拟投入30</w:t>
            </w:r>
            <w:r w:rsidR="006B3833">
              <w:rPr>
                <w:rFonts w:ascii="宋体" w:hAnsi="宋体" w:cs="宋体" w:hint="eastAsia"/>
                <w:color w:val="000000"/>
                <w:kern w:val="0"/>
                <w:sz w:val="20"/>
                <w:szCs w:val="20"/>
              </w:rPr>
              <w:t>.00</w:t>
            </w:r>
            <w:r w:rsidRPr="00486640">
              <w:rPr>
                <w:rFonts w:ascii="宋体" w:hAnsi="宋体" w:cs="宋体" w:hint="eastAsia"/>
                <w:color w:val="000000"/>
                <w:kern w:val="0"/>
                <w:sz w:val="20"/>
                <w:szCs w:val="20"/>
              </w:rPr>
              <w:t>万元用于村级服务群众专项，主要建设内容为：解决关系群众切身利益的联系服务群众的微实事，于2023年12月31日前完工，通过本项目的实施进准解决群众关注度高、受惠面广、急需解决的民生问题，满足群众急难险困的需要，促进乡村全面发展。改善乡村发展环境，完善党组织建设机制，改善党群关系，使受益居民满意度达到90%。</w:t>
            </w:r>
          </w:p>
        </w:tc>
        <w:tc>
          <w:tcPr>
            <w:tcW w:w="2204" w:type="pct"/>
            <w:gridSpan w:val="7"/>
            <w:tcBorders>
              <w:top w:val="single" w:sz="4" w:space="0" w:color="auto"/>
              <w:left w:val="nil"/>
              <w:bottom w:val="single" w:sz="4" w:space="0" w:color="auto"/>
              <w:right w:val="single" w:sz="4" w:space="0" w:color="000000"/>
            </w:tcBorders>
            <w:shd w:val="clear" w:color="auto" w:fill="auto"/>
            <w:hideMark/>
          </w:tcPr>
          <w:p w14:paraId="59C175D2"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此项目本年度实际投入24.35万元用于保障村级服务群众，主要建设内容为：解决群众切身利益的联系服务群众的微实事，2023年12月31日前已完工，通过本项目的实施能够有效解决群众关注度高、受惠面广、急需解决的民生问题，真正满足群众急难险困的需要，乡村发展环境明显改善，村民民满意度达到90%。</w:t>
            </w:r>
          </w:p>
        </w:tc>
      </w:tr>
      <w:tr w:rsidR="005F5708" w:rsidRPr="00486640" w14:paraId="579F9848" w14:textId="77777777" w:rsidTr="005F5708">
        <w:trPr>
          <w:gridAfter w:val="1"/>
          <w:wAfter w:w="88" w:type="pct"/>
          <w:trHeight w:val="312"/>
        </w:trPr>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14:paraId="276F15B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14:paraId="6BA0B11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一级指标</w:t>
            </w:r>
          </w:p>
        </w:tc>
        <w:tc>
          <w:tcPr>
            <w:tcW w:w="382" w:type="pct"/>
            <w:vMerge w:val="restart"/>
            <w:tcBorders>
              <w:top w:val="nil"/>
              <w:left w:val="single" w:sz="4" w:space="0" w:color="auto"/>
              <w:bottom w:val="single" w:sz="4" w:space="0" w:color="auto"/>
              <w:right w:val="single" w:sz="4" w:space="0" w:color="auto"/>
            </w:tcBorders>
            <w:shd w:val="clear" w:color="auto" w:fill="auto"/>
            <w:vAlign w:val="center"/>
            <w:hideMark/>
          </w:tcPr>
          <w:p w14:paraId="0EB5E41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二级指标</w:t>
            </w:r>
          </w:p>
        </w:tc>
        <w:tc>
          <w:tcPr>
            <w:tcW w:w="104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FC3D9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三级指标</w:t>
            </w:r>
          </w:p>
        </w:tc>
        <w:tc>
          <w:tcPr>
            <w:tcW w:w="527" w:type="pct"/>
            <w:vMerge w:val="restart"/>
            <w:tcBorders>
              <w:top w:val="nil"/>
              <w:left w:val="single" w:sz="4" w:space="0" w:color="auto"/>
              <w:bottom w:val="single" w:sz="4" w:space="0" w:color="auto"/>
              <w:right w:val="single" w:sz="4" w:space="0" w:color="auto"/>
            </w:tcBorders>
            <w:shd w:val="clear" w:color="auto" w:fill="auto"/>
            <w:vAlign w:val="center"/>
            <w:hideMark/>
          </w:tcPr>
          <w:p w14:paraId="51D2BD2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年度指标值</w:t>
            </w:r>
          </w:p>
        </w:tc>
        <w:tc>
          <w:tcPr>
            <w:tcW w:w="468" w:type="pct"/>
            <w:vMerge w:val="restart"/>
            <w:tcBorders>
              <w:top w:val="nil"/>
              <w:left w:val="single" w:sz="4" w:space="0" w:color="auto"/>
              <w:bottom w:val="single" w:sz="4" w:space="0" w:color="auto"/>
              <w:right w:val="single" w:sz="4" w:space="0" w:color="auto"/>
            </w:tcBorders>
            <w:shd w:val="clear" w:color="auto" w:fill="auto"/>
            <w:vAlign w:val="center"/>
            <w:hideMark/>
          </w:tcPr>
          <w:p w14:paraId="1CAEE36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实际完成值</w:t>
            </w:r>
          </w:p>
        </w:tc>
        <w:tc>
          <w:tcPr>
            <w:tcW w:w="5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577BC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5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3551F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c>
          <w:tcPr>
            <w:tcW w:w="6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958F1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偏差原因分析及改进措施</w:t>
            </w:r>
          </w:p>
        </w:tc>
      </w:tr>
      <w:tr w:rsidR="005F5708" w:rsidRPr="00486640" w14:paraId="054DE63E" w14:textId="77777777" w:rsidTr="005F5708">
        <w:trPr>
          <w:trHeight w:val="280"/>
        </w:trPr>
        <w:tc>
          <w:tcPr>
            <w:tcW w:w="379" w:type="pct"/>
            <w:vMerge/>
            <w:tcBorders>
              <w:top w:val="nil"/>
              <w:left w:val="single" w:sz="4" w:space="0" w:color="auto"/>
              <w:bottom w:val="single" w:sz="4" w:space="0" w:color="auto"/>
              <w:right w:val="single" w:sz="4" w:space="0" w:color="auto"/>
            </w:tcBorders>
            <w:vAlign w:val="center"/>
            <w:hideMark/>
          </w:tcPr>
          <w:p w14:paraId="20A1F912" w14:textId="77777777" w:rsidR="00486640" w:rsidRPr="00486640" w:rsidRDefault="00486640" w:rsidP="00486640">
            <w:pPr>
              <w:widowControl/>
              <w:jc w:val="left"/>
              <w:rPr>
                <w:rFonts w:ascii="宋体" w:hAnsi="宋体" w:cs="宋体" w:hint="eastAsia"/>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hideMark/>
          </w:tcPr>
          <w:p w14:paraId="00DCE522" w14:textId="77777777" w:rsidR="00486640" w:rsidRPr="00486640" w:rsidRDefault="00486640" w:rsidP="00486640">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hideMark/>
          </w:tcPr>
          <w:p w14:paraId="354F08AB" w14:textId="77777777" w:rsidR="00486640" w:rsidRPr="00486640" w:rsidRDefault="00486640" w:rsidP="00486640">
            <w:pPr>
              <w:widowControl/>
              <w:jc w:val="left"/>
              <w:rPr>
                <w:rFonts w:ascii="宋体" w:hAnsi="宋体" w:cs="宋体" w:hint="eastAsia"/>
                <w:color w:val="000000"/>
                <w:kern w:val="0"/>
                <w:sz w:val="20"/>
                <w:szCs w:val="20"/>
              </w:rPr>
            </w:pPr>
          </w:p>
        </w:tc>
        <w:tc>
          <w:tcPr>
            <w:tcW w:w="1041" w:type="pct"/>
            <w:gridSpan w:val="3"/>
            <w:vMerge/>
            <w:tcBorders>
              <w:top w:val="single" w:sz="4" w:space="0" w:color="auto"/>
              <w:left w:val="single" w:sz="4" w:space="0" w:color="auto"/>
              <w:bottom w:val="single" w:sz="4" w:space="0" w:color="auto"/>
              <w:right w:val="single" w:sz="4" w:space="0" w:color="auto"/>
            </w:tcBorders>
            <w:vAlign w:val="center"/>
            <w:hideMark/>
          </w:tcPr>
          <w:p w14:paraId="340C4E42" w14:textId="77777777" w:rsidR="00486640" w:rsidRPr="00486640" w:rsidRDefault="00486640" w:rsidP="00486640">
            <w:pPr>
              <w:widowControl/>
              <w:jc w:val="left"/>
              <w:rPr>
                <w:rFonts w:ascii="宋体" w:hAnsi="宋体" w:cs="宋体" w:hint="eastAsia"/>
                <w:color w:val="000000"/>
                <w:kern w:val="0"/>
                <w:sz w:val="20"/>
                <w:szCs w:val="20"/>
              </w:rPr>
            </w:pPr>
          </w:p>
        </w:tc>
        <w:tc>
          <w:tcPr>
            <w:tcW w:w="527" w:type="pct"/>
            <w:vMerge/>
            <w:tcBorders>
              <w:top w:val="nil"/>
              <w:left w:val="single" w:sz="4" w:space="0" w:color="auto"/>
              <w:bottom w:val="single" w:sz="4" w:space="0" w:color="auto"/>
              <w:right w:val="single" w:sz="4" w:space="0" w:color="auto"/>
            </w:tcBorders>
            <w:vAlign w:val="center"/>
            <w:hideMark/>
          </w:tcPr>
          <w:p w14:paraId="5722F98D" w14:textId="77777777" w:rsidR="00486640" w:rsidRPr="00486640" w:rsidRDefault="00486640" w:rsidP="00486640">
            <w:pPr>
              <w:widowControl/>
              <w:jc w:val="left"/>
              <w:rPr>
                <w:rFonts w:ascii="宋体" w:hAnsi="宋体" w:cs="宋体" w:hint="eastAsia"/>
                <w:color w:val="000000"/>
                <w:kern w:val="0"/>
                <w:sz w:val="20"/>
                <w:szCs w:val="20"/>
              </w:rPr>
            </w:pPr>
          </w:p>
        </w:tc>
        <w:tc>
          <w:tcPr>
            <w:tcW w:w="468" w:type="pct"/>
            <w:vMerge/>
            <w:tcBorders>
              <w:top w:val="nil"/>
              <w:left w:val="single" w:sz="4" w:space="0" w:color="auto"/>
              <w:bottom w:val="single" w:sz="4" w:space="0" w:color="auto"/>
              <w:right w:val="single" w:sz="4" w:space="0" w:color="auto"/>
            </w:tcBorders>
            <w:vAlign w:val="center"/>
            <w:hideMark/>
          </w:tcPr>
          <w:p w14:paraId="73CC87EC" w14:textId="77777777" w:rsidR="00486640" w:rsidRPr="00486640" w:rsidRDefault="00486640" w:rsidP="00486640">
            <w:pPr>
              <w:widowControl/>
              <w:jc w:val="left"/>
              <w:rPr>
                <w:rFonts w:ascii="宋体" w:hAnsi="宋体" w:cs="宋体" w:hint="eastAsia"/>
                <w:color w:val="000000"/>
                <w:kern w:val="0"/>
                <w:sz w:val="20"/>
                <w:szCs w:val="20"/>
              </w:rPr>
            </w:pPr>
          </w:p>
        </w:tc>
        <w:tc>
          <w:tcPr>
            <w:tcW w:w="574" w:type="pct"/>
            <w:gridSpan w:val="2"/>
            <w:vMerge/>
            <w:tcBorders>
              <w:top w:val="single" w:sz="4" w:space="0" w:color="auto"/>
              <w:left w:val="single" w:sz="4" w:space="0" w:color="auto"/>
              <w:bottom w:val="single" w:sz="4" w:space="0" w:color="auto"/>
              <w:right w:val="single" w:sz="4" w:space="0" w:color="auto"/>
            </w:tcBorders>
            <w:vAlign w:val="center"/>
            <w:hideMark/>
          </w:tcPr>
          <w:p w14:paraId="08876E43" w14:textId="77777777" w:rsidR="00486640" w:rsidRPr="00486640" w:rsidRDefault="00486640" w:rsidP="00486640">
            <w:pPr>
              <w:widowControl/>
              <w:jc w:val="left"/>
              <w:rPr>
                <w:rFonts w:ascii="宋体" w:hAnsi="宋体" w:cs="宋体" w:hint="eastAsia"/>
                <w:color w:val="000000"/>
                <w:kern w:val="0"/>
                <w:sz w:val="20"/>
                <w:szCs w:val="20"/>
              </w:rPr>
            </w:pPr>
          </w:p>
        </w:tc>
        <w:tc>
          <w:tcPr>
            <w:tcW w:w="527" w:type="pct"/>
            <w:gridSpan w:val="2"/>
            <w:vMerge/>
            <w:tcBorders>
              <w:top w:val="single" w:sz="4" w:space="0" w:color="auto"/>
              <w:left w:val="single" w:sz="4" w:space="0" w:color="auto"/>
              <w:bottom w:val="single" w:sz="4" w:space="0" w:color="auto"/>
              <w:right w:val="single" w:sz="4" w:space="0" w:color="auto"/>
            </w:tcBorders>
            <w:vAlign w:val="center"/>
            <w:hideMark/>
          </w:tcPr>
          <w:p w14:paraId="4E9DA7D4" w14:textId="77777777" w:rsidR="00486640" w:rsidRPr="00486640" w:rsidRDefault="00486640" w:rsidP="00486640">
            <w:pPr>
              <w:widowControl/>
              <w:jc w:val="left"/>
              <w:rPr>
                <w:rFonts w:ascii="宋体" w:hAnsi="宋体" w:cs="宋体" w:hint="eastAsia"/>
                <w:color w:val="000000"/>
                <w:kern w:val="0"/>
                <w:sz w:val="20"/>
                <w:szCs w:val="20"/>
              </w:rPr>
            </w:pPr>
          </w:p>
        </w:tc>
        <w:tc>
          <w:tcPr>
            <w:tcW w:w="635" w:type="pct"/>
            <w:gridSpan w:val="2"/>
            <w:vMerge/>
            <w:tcBorders>
              <w:top w:val="single" w:sz="4" w:space="0" w:color="auto"/>
              <w:left w:val="single" w:sz="4" w:space="0" w:color="auto"/>
              <w:bottom w:val="single" w:sz="4" w:space="0" w:color="auto"/>
              <w:right w:val="single" w:sz="4" w:space="0" w:color="auto"/>
            </w:tcBorders>
            <w:vAlign w:val="center"/>
            <w:hideMark/>
          </w:tcPr>
          <w:p w14:paraId="113C3F4B" w14:textId="77777777" w:rsidR="00486640" w:rsidRPr="00486640" w:rsidRDefault="00486640" w:rsidP="00486640">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4F54DA77" w14:textId="77777777" w:rsidR="00486640" w:rsidRPr="00486640" w:rsidRDefault="00486640" w:rsidP="00486640">
            <w:pPr>
              <w:widowControl/>
              <w:jc w:val="center"/>
              <w:rPr>
                <w:rFonts w:ascii="宋体" w:hAnsi="宋体" w:cs="宋体" w:hint="eastAsia"/>
                <w:color w:val="000000"/>
                <w:kern w:val="0"/>
                <w:sz w:val="20"/>
                <w:szCs w:val="20"/>
              </w:rPr>
            </w:pPr>
          </w:p>
        </w:tc>
      </w:tr>
      <w:tr w:rsidR="005F5708" w:rsidRPr="00486640" w14:paraId="18F4B29B" w14:textId="77777777" w:rsidTr="005F5708">
        <w:trPr>
          <w:trHeight w:val="400"/>
        </w:trPr>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14:paraId="1886984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年度绩效指标完成情况</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14:paraId="7E8D187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产出指标</w:t>
            </w:r>
          </w:p>
        </w:tc>
        <w:tc>
          <w:tcPr>
            <w:tcW w:w="382" w:type="pct"/>
            <w:tcBorders>
              <w:top w:val="nil"/>
              <w:left w:val="nil"/>
              <w:bottom w:val="single" w:sz="4" w:space="0" w:color="auto"/>
              <w:right w:val="single" w:sz="4" w:space="0" w:color="auto"/>
            </w:tcBorders>
            <w:shd w:val="clear" w:color="auto" w:fill="auto"/>
            <w:vAlign w:val="center"/>
            <w:hideMark/>
          </w:tcPr>
          <w:p w14:paraId="05F04EF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数量指标</w:t>
            </w:r>
          </w:p>
        </w:tc>
        <w:tc>
          <w:tcPr>
            <w:tcW w:w="104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F1158ED"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涉及村数量（个）</w:t>
            </w:r>
          </w:p>
        </w:tc>
        <w:tc>
          <w:tcPr>
            <w:tcW w:w="527" w:type="pct"/>
            <w:tcBorders>
              <w:top w:val="nil"/>
              <w:left w:val="nil"/>
              <w:bottom w:val="single" w:sz="4" w:space="0" w:color="auto"/>
              <w:right w:val="single" w:sz="4" w:space="0" w:color="auto"/>
            </w:tcBorders>
            <w:shd w:val="clear" w:color="auto" w:fill="auto"/>
            <w:vAlign w:val="center"/>
            <w:hideMark/>
          </w:tcPr>
          <w:p w14:paraId="078D731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=3个</w:t>
            </w:r>
          </w:p>
        </w:tc>
        <w:tc>
          <w:tcPr>
            <w:tcW w:w="468" w:type="pct"/>
            <w:tcBorders>
              <w:top w:val="nil"/>
              <w:left w:val="nil"/>
              <w:bottom w:val="single" w:sz="4" w:space="0" w:color="auto"/>
              <w:right w:val="single" w:sz="4" w:space="0" w:color="auto"/>
            </w:tcBorders>
            <w:shd w:val="clear" w:color="auto" w:fill="auto"/>
            <w:vAlign w:val="center"/>
            <w:hideMark/>
          </w:tcPr>
          <w:p w14:paraId="5884D78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=3个</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7B4E1DC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14</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7ED9482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14</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70B24A3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02D74EBF" w14:textId="77777777" w:rsidR="00486640" w:rsidRPr="00486640" w:rsidRDefault="00486640" w:rsidP="00486640">
            <w:pPr>
              <w:widowControl/>
              <w:jc w:val="left"/>
              <w:rPr>
                <w:rFonts w:eastAsia="Times New Roman"/>
                <w:kern w:val="0"/>
                <w:sz w:val="20"/>
                <w:szCs w:val="20"/>
              </w:rPr>
            </w:pPr>
          </w:p>
        </w:tc>
      </w:tr>
      <w:tr w:rsidR="005F5708" w:rsidRPr="00486640" w14:paraId="4A4F9F15" w14:textId="77777777" w:rsidTr="005F5708">
        <w:trPr>
          <w:trHeight w:val="400"/>
        </w:trPr>
        <w:tc>
          <w:tcPr>
            <w:tcW w:w="379" w:type="pct"/>
            <w:vMerge/>
            <w:tcBorders>
              <w:top w:val="nil"/>
              <w:left w:val="single" w:sz="4" w:space="0" w:color="auto"/>
              <w:bottom w:val="single" w:sz="4" w:space="0" w:color="auto"/>
              <w:right w:val="single" w:sz="4" w:space="0" w:color="auto"/>
            </w:tcBorders>
            <w:vAlign w:val="center"/>
            <w:hideMark/>
          </w:tcPr>
          <w:p w14:paraId="7E74A725" w14:textId="77777777" w:rsidR="00486640" w:rsidRPr="00486640" w:rsidRDefault="00486640" w:rsidP="00486640">
            <w:pPr>
              <w:widowControl/>
              <w:jc w:val="left"/>
              <w:rPr>
                <w:rFonts w:ascii="宋体" w:hAnsi="宋体" w:cs="宋体" w:hint="eastAsia"/>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hideMark/>
          </w:tcPr>
          <w:p w14:paraId="5C3D282E" w14:textId="77777777" w:rsidR="00486640" w:rsidRPr="00486640" w:rsidRDefault="00486640" w:rsidP="00486640">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313B62B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质量指标</w:t>
            </w:r>
          </w:p>
        </w:tc>
        <w:tc>
          <w:tcPr>
            <w:tcW w:w="104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E473044"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资金使用合规率（%）</w:t>
            </w:r>
          </w:p>
        </w:tc>
        <w:tc>
          <w:tcPr>
            <w:tcW w:w="527" w:type="pct"/>
            <w:tcBorders>
              <w:top w:val="nil"/>
              <w:left w:val="nil"/>
              <w:bottom w:val="single" w:sz="4" w:space="0" w:color="auto"/>
              <w:right w:val="single" w:sz="4" w:space="0" w:color="auto"/>
            </w:tcBorders>
            <w:shd w:val="clear" w:color="auto" w:fill="auto"/>
            <w:vAlign w:val="center"/>
            <w:hideMark/>
          </w:tcPr>
          <w:p w14:paraId="1C13917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68" w:type="pct"/>
            <w:tcBorders>
              <w:top w:val="nil"/>
              <w:left w:val="nil"/>
              <w:bottom w:val="single" w:sz="4" w:space="0" w:color="auto"/>
              <w:right w:val="single" w:sz="4" w:space="0" w:color="auto"/>
            </w:tcBorders>
            <w:shd w:val="clear" w:color="auto" w:fill="auto"/>
            <w:vAlign w:val="center"/>
            <w:hideMark/>
          </w:tcPr>
          <w:p w14:paraId="35C0909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3777F58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1014165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6DAAB61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4918750F" w14:textId="77777777" w:rsidR="00486640" w:rsidRPr="00486640" w:rsidRDefault="00486640" w:rsidP="00486640">
            <w:pPr>
              <w:widowControl/>
              <w:jc w:val="left"/>
              <w:rPr>
                <w:rFonts w:eastAsia="Times New Roman"/>
                <w:kern w:val="0"/>
                <w:sz w:val="20"/>
                <w:szCs w:val="20"/>
              </w:rPr>
            </w:pPr>
          </w:p>
        </w:tc>
      </w:tr>
      <w:tr w:rsidR="005F5708" w:rsidRPr="00486640" w14:paraId="3F00384D" w14:textId="77777777" w:rsidTr="005F5708">
        <w:trPr>
          <w:trHeight w:val="400"/>
        </w:trPr>
        <w:tc>
          <w:tcPr>
            <w:tcW w:w="379" w:type="pct"/>
            <w:vMerge/>
            <w:tcBorders>
              <w:top w:val="nil"/>
              <w:left w:val="single" w:sz="4" w:space="0" w:color="auto"/>
              <w:bottom w:val="single" w:sz="4" w:space="0" w:color="auto"/>
              <w:right w:val="single" w:sz="4" w:space="0" w:color="auto"/>
            </w:tcBorders>
            <w:vAlign w:val="center"/>
            <w:hideMark/>
          </w:tcPr>
          <w:p w14:paraId="6B96D247" w14:textId="77777777" w:rsidR="00486640" w:rsidRPr="00486640" w:rsidRDefault="00486640" w:rsidP="00486640">
            <w:pPr>
              <w:widowControl/>
              <w:jc w:val="left"/>
              <w:rPr>
                <w:rFonts w:ascii="宋体" w:hAnsi="宋体" w:cs="宋体" w:hint="eastAsia"/>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hideMark/>
          </w:tcPr>
          <w:p w14:paraId="140DCBFB" w14:textId="77777777" w:rsidR="00486640" w:rsidRPr="00486640" w:rsidRDefault="00486640" w:rsidP="00486640">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70571C1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时效指标</w:t>
            </w:r>
          </w:p>
        </w:tc>
        <w:tc>
          <w:tcPr>
            <w:tcW w:w="104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8DDC299"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资金拨付及时率(%)</w:t>
            </w:r>
          </w:p>
        </w:tc>
        <w:tc>
          <w:tcPr>
            <w:tcW w:w="527" w:type="pct"/>
            <w:tcBorders>
              <w:top w:val="nil"/>
              <w:left w:val="nil"/>
              <w:bottom w:val="single" w:sz="4" w:space="0" w:color="auto"/>
              <w:right w:val="single" w:sz="4" w:space="0" w:color="auto"/>
            </w:tcBorders>
            <w:shd w:val="clear" w:color="auto" w:fill="auto"/>
            <w:vAlign w:val="center"/>
            <w:hideMark/>
          </w:tcPr>
          <w:p w14:paraId="4E7F476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68" w:type="pct"/>
            <w:tcBorders>
              <w:top w:val="nil"/>
              <w:left w:val="nil"/>
              <w:bottom w:val="single" w:sz="4" w:space="0" w:color="auto"/>
              <w:right w:val="single" w:sz="4" w:space="0" w:color="auto"/>
            </w:tcBorders>
            <w:shd w:val="clear" w:color="auto" w:fill="auto"/>
            <w:vAlign w:val="center"/>
            <w:hideMark/>
          </w:tcPr>
          <w:p w14:paraId="03E3939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4CA0BDE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4DA2F2E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7F4E796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0093BE82" w14:textId="77777777" w:rsidR="00486640" w:rsidRPr="00486640" w:rsidRDefault="00486640" w:rsidP="00486640">
            <w:pPr>
              <w:widowControl/>
              <w:jc w:val="left"/>
              <w:rPr>
                <w:rFonts w:eastAsia="Times New Roman"/>
                <w:kern w:val="0"/>
                <w:sz w:val="20"/>
                <w:szCs w:val="20"/>
              </w:rPr>
            </w:pPr>
          </w:p>
        </w:tc>
      </w:tr>
      <w:tr w:rsidR="005F5708" w:rsidRPr="00486640" w14:paraId="1B40AE42" w14:textId="77777777" w:rsidTr="005F5708">
        <w:trPr>
          <w:trHeight w:val="400"/>
        </w:trPr>
        <w:tc>
          <w:tcPr>
            <w:tcW w:w="379" w:type="pct"/>
            <w:vMerge/>
            <w:tcBorders>
              <w:top w:val="nil"/>
              <w:left w:val="single" w:sz="4" w:space="0" w:color="auto"/>
              <w:bottom w:val="single" w:sz="4" w:space="0" w:color="auto"/>
              <w:right w:val="single" w:sz="4" w:space="0" w:color="auto"/>
            </w:tcBorders>
            <w:vAlign w:val="center"/>
            <w:hideMark/>
          </w:tcPr>
          <w:p w14:paraId="067CA8DC" w14:textId="77777777" w:rsidR="00486640" w:rsidRPr="00486640" w:rsidRDefault="00486640" w:rsidP="00486640">
            <w:pPr>
              <w:widowControl/>
              <w:jc w:val="left"/>
              <w:rPr>
                <w:rFonts w:ascii="宋体" w:hAnsi="宋体" w:cs="宋体" w:hint="eastAsia"/>
                <w:color w:val="000000"/>
                <w:kern w:val="0"/>
                <w:sz w:val="20"/>
                <w:szCs w:val="20"/>
              </w:rPr>
            </w:pPr>
          </w:p>
        </w:tc>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14:paraId="7766B86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成本指标</w:t>
            </w:r>
          </w:p>
        </w:tc>
        <w:tc>
          <w:tcPr>
            <w:tcW w:w="382" w:type="pct"/>
            <w:tcBorders>
              <w:top w:val="nil"/>
              <w:left w:val="nil"/>
              <w:bottom w:val="single" w:sz="4" w:space="0" w:color="auto"/>
              <w:right w:val="single" w:sz="4" w:space="0" w:color="auto"/>
            </w:tcBorders>
            <w:shd w:val="clear" w:color="auto" w:fill="auto"/>
            <w:vAlign w:val="center"/>
            <w:hideMark/>
          </w:tcPr>
          <w:p w14:paraId="3ABDB91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04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B716CB6"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每个村可用资金额度(万元）</w:t>
            </w:r>
          </w:p>
        </w:tc>
        <w:tc>
          <w:tcPr>
            <w:tcW w:w="527" w:type="pct"/>
            <w:tcBorders>
              <w:top w:val="nil"/>
              <w:left w:val="nil"/>
              <w:bottom w:val="single" w:sz="4" w:space="0" w:color="auto"/>
              <w:right w:val="single" w:sz="4" w:space="0" w:color="auto"/>
            </w:tcBorders>
            <w:shd w:val="clear" w:color="auto" w:fill="auto"/>
            <w:vAlign w:val="center"/>
            <w:hideMark/>
          </w:tcPr>
          <w:p w14:paraId="69644A0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&lt;=10万元</w:t>
            </w:r>
          </w:p>
        </w:tc>
        <w:tc>
          <w:tcPr>
            <w:tcW w:w="468" w:type="pct"/>
            <w:tcBorders>
              <w:top w:val="nil"/>
              <w:left w:val="nil"/>
              <w:bottom w:val="single" w:sz="4" w:space="0" w:color="auto"/>
              <w:right w:val="single" w:sz="4" w:space="0" w:color="auto"/>
            </w:tcBorders>
            <w:shd w:val="clear" w:color="auto" w:fill="auto"/>
            <w:vAlign w:val="center"/>
            <w:hideMark/>
          </w:tcPr>
          <w:p w14:paraId="4779969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=8.12万元</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1E92C55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7FAA8EE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4D39E38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资金未拨付到位</w:t>
            </w:r>
          </w:p>
        </w:tc>
        <w:tc>
          <w:tcPr>
            <w:tcW w:w="88" w:type="pct"/>
            <w:vAlign w:val="center"/>
            <w:hideMark/>
          </w:tcPr>
          <w:p w14:paraId="40DA8C2F" w14:textId="77777777" w:rsidR="00486640" w:rsidRPr="00486640" w:rsidRDefault="00486640" w:rsidP="00486640">
            <w:pPr>
              <w:widowControl/>
              <w:jc w:val="left"/>
              <w:rPr>
                <w:rFonts w:eastAsia="Times New Roman"/>
                <w:kern w:val="0"/>
                <w:sz w:val="20"/>
                <w:szCs w:val="20"/>
              </w:rPr>
            </w:pPr>
          </w:p>
        </w:tc>
      </w:tr>
      <w:tr w:rsidR="005F5708" w:rsidRPr="00486640" w14:paraId="73F7C7F7" w14:textId="77777777" w:rsidTr="005F5708">
        <w:trPr>
          <w:trHeight w:val="400"/>
        </w:trPr>
        <w:tc>
          <w:tcPr>
            <w:tcW w:w="379" w:type="pct"/>
            <w:vMerge/>
            <w:tcBorders>
              <w:top w:val="nil"/>
              <w:left w:val="single" w:sz="4" w:space="0" w:color="auto"/>
              <w:bottom w:val="single" w:sz="4" w:space="0" w:color="auto"/>
              <w:right w:val="single" w:sz="4" w:space="0" w:color="auto"/>
            </w:tcBorders>
            <w:vAlign w:val="center"/>
            <w:hideMark/>
          </w:tcPr>
          <w:p w14:paraId="1B69E2E2" w14:textId="77777777" w:rsidR="00486640" w:rsidRPr="00486640" w:rsidRDefault="00486640" w:rsidP="00486640">
            <w:pPr>
              <w:widowControl/>
              <w:jc w:val="left"/>
              <w:rPr>
                <w:rFonts w:ascii="宋体" w:hAnsi="宋体" w:cs="宋体" w:hint="eastAsia"/>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hideMark/>
          </w:tcPr>
          <w:p w14:paraId="4831C7D3" w14:textId="77777777" w:rsidR="00486640" w:rsidRPr="00486640" w:rsidRDefault="00486640" w:rsidP="00486640">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38CBCDA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社会成本指标</w:t>
            </w:r>
          </w:p>
        </w:tc>
        <w:tc>
          <w:tcPr>
            <w:tcW w:w="104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D9E78DB"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hideMark/>
          </w:tcPr>
          <w:p w14:paraId="438F51E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hideMark/>
          </w:tcPr>
          <w:p w14:paraId="6C4718B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7E8BE49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57CE6DD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2557E4D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37F2AD86" w14:textId="77777777" w:rsidR="00486640" w:rsidRPr="00486640" w:rsidRDefault="00486640" w:rsidP="00486640">
            <w:pPr>
              <w:widowControl/>
              <w:jc w:val="left"/>
              <w:rPr>
                <w:rFonts w:eastAsia="Times New Roman"/>
                <w:kern w:val="0"/>
                <w:sz w:val="20"/>
                <w:szCs w:val="20"/>
              </w:rPr>
            </w:pPr>
          </w:p>
        </w:tc>
      </w:tr>
      <w:tr w:rsidR="005F5708" w:rsidRPr="00486640" w14:paraId="0A644081" w14:textId="77777777" w:rsidTr="005F5708">
        <w:trPr>
          <w:trHeight w:val="400"/>
        </w:trPr>
        <w:tc>
          <w:tcPr>
            <w:tcW w:w="379" w:type="pct"/>
            <w:vMerge/>
            <w:tcBorders>
              <w:top w:val="nil"/>
              <w:left w:val="single" w:sz="4" w:space="0" w:color="auto"/>
              <w:bottom w:val="single" w:sz="4" w:space="0" w:color="auto"/>
              <w:right w:val="single" w:sz="4" w:space="0" w:color="auto"/>
            </w:tcBorders>
            <w:vAlign w:val="center"/>
            <w:hideMark/>
          </w:tcPr>
          <w:p w14:paraId="03BF4A37" w14:textId="77777777" w:rsidR="00486640" w:rsidRPr="00486640" w:rsidRDefault="00486640" w:rsidP="00486640">
            <w:pPr>
              <w:widowControl/>
              <w:jc w:val="left"/>
              <w:rPr>
                <w:rFonts w:ascii="宋体" w:hAnsi="宋体" w:cs="宋体" w:hint="eastAsia"/>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hideMark/>
          </w:tcPr>
          <w:p w14:paraId="5C8EE0A4" w14:textId="77777777" w:rsidR="00486640" w:rsidRPr="00486640" w:rsidRDefault="00486640" w:rsidP="00486640">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704CEA6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生态环境成</w:t>
            </w:r>
            <w:r w:rsidRPr="00486640">
              <w:rPr>
                <w:rFonts w:ascii="宋体" w:hAnsi="宋体" w:cs="宋体" w:hint="eastAsia"/>
                <w:color w:val="000000"/>
                <w:kern w:val="0"/>
                <w:sz w:val="20"/>
                <w:szCs w:val="20"/>
              </w:rPr>
              <w:lastRenderedPageBreak/>
              <w:t>本指标</w:t>
            </w:r>
          </w:p>
        </w:tc>
        <w:tc>
          <w:tcPr>
            <w:tcW w:w="104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1C9C17E"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 xml:space="preserve">　</w:t>
            </w:r>
          </w:p>
        </w:tc>
        <w:tc>
          <w:tcPr>
            <w:tcW w:w="527" w:type="pct"/>
            <w:tcBorders>
              <w:top w:val="nil"/>
              <w:left w:val="nil"/>
              <w:bottom w:val="single" w:sz="4" w:space="0" w:color="auto"/>
              <w:right w:val="single" w:sz="4" w:space="0" w:color="auto"/>
            </w:tcBorders>
            <w:shd w:val="clear" w:color="auto" w:fill="auto"/>
            <w:vAlign w:val="center"/>
            <w:hideMark/>
          </w:tcPr>
          <w:p w14:paraId="4410E8A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hideMark/>
          </w:tcPr>
          <w:p w14:paraId="57B9F50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13FA0DC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7AEE2A0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1DD05AD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5D39B867" w14:textId="77777777" w:rsidR="00486640" w:rsidRPr="00486640" w:rsidRDefault="00486640" w:rsidP="00486640">
            <w:pPr>
              <w:widowControl/>
              <w:jc w:val="left"/>
              <w:rPr>
                <w:rFonts w:eastAsia="Times New Roman"/>
                <w:kern w:val="0"/>
                <w:sz w:val="20"/>
                <w:szCs w:val="20"/>
              </w:rPr>
            </w:pPr>
          </w:p>
        </w:tc>
      </w:tr>
      <w:tr w:rsidR="005F5708" w:rsidRPr="00486640" w14:paraId="5D251D30" w14:textId="77777777" w:rsidTr="005F5708">
        <w:trPr>
          <w:trHeight w:val="400"/>
        </w:trPr>
        <w:tc>
          <w:tcPr>
            <w:tcW w:w="379" w:type="pct"/>
            <w:vMerge/>
            <w:tcBorders>
              <w:top w:val="nil"/>
              <w:left w:val="single" w:sz="4" w:space="0" w:color="auto"/>
              <w:bottom w:val="single" w:sz="4" w:space="0" w:color="auto"/>
              <w:right w:val="single" w:sz="4" w:space="0" w:color="auto"/>
            </w:tcBorders>
            <w:vAlign w:val="center"/>
            <w:hideMark/>
          </w:tcPr>
          <w:p w14:paraId="430B5CB8" w14:textId="77777777" w:rsidR="00486640" w:rsidRPr="00486640" w:rsidRDefault="00486640" w:rsidP="00486640">
            <w:pPr>
              <w:widowControl/>
              <w:jc w:val="left"/>
              <w:rPr>
                <w:rFonts w:ascii="宋体" w:hAnsi="宋体" w:cs="宋体" w:hint="eastAsia"/>
                <w:color w:val="000000"/>
                <w:kern w:val="0"/>
                <w:sz w:val="20"/>
                <w:szCs w:val="20"/>
              </w:rPr>
            </w:pPr>
          </w:p>
        </w:tc>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14:paraId="25F0E01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效益指标</w:t>
            </w:r>
          </w:p>
        </w:tc>
        <w:tc>
          <w:tcPr>
            <w:tcW w:w="382" w:type="pct"/>
            <w:tcBorders>
              <w:top w:val="nil"/>
              <w:left w:val="nil"/>
              <w:bottom w:val="single" w:sz="4" w:space="0" w:color="auto"/>
              <w:right w:val="single" w:sz="4" w:space="0" w:color="auto"/>
            </w:tcBorders>
            <w:shd w:val="clear" w:color="auto" w:fill="auto"/>
            <w:vAlign w:val="center"/>
            <w:hideMark/>
          </w:tcPr>
          <w:p w14:paraId="24D2167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经济效益指标</w:t>
            </w:r>
          </w:p>
        </w:tc>
        <w:tc>
          <w:tcPr>
            <w:tcW w:w="104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AB3D474"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hideMark/>
          </w:tcPr>
          <w:p w14:paraId="4FEA331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hideMark/>
          </w:tcPr>
          <w:p w14:paraId="66B6E81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11F2F2C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3057B0A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2F1FD42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731A9077" w14:textId="77777777" w:rsidR="00486640" w:rsidRPr="00486640" w:rsidRDefault="00486640" w:rsidP="00486640">
            <w:pPr>
              <w:widowControl/>
              <w:jc w:val="left"/>
              <w:rPr>
                <w:rFonts w:eastAsia="Times New Roman"/>
                <w:kern w:val="0"/>
                <w:sz w:val="20"/>
                <w:szCs w:val="20"/>
              </w:rPr>
            </w:pPr>
          </w:p>
        </w:tc>
      </w:tr>
      <w:tr w:rsidR="005F5708" w:rsidRPr="00486640" w14:paraId="66767180" w14:textId="77777777" w:rsidTr="005F5708">
        <w:trPr>
          <w:trHeight w:val="400"/>
        </w:trPr>
        <w:tc>
          <w:tcPr>
            <w:tcW w:w="379" w:type="pct"/>
            <w:vMerge/>
            <w:tcBorders>
              <w:top w:val="nil"/>
              <w:left w:val="single" w:sz="4" w:space="0" w:color="auto"/>
              <w:bottom w:val="single" w:sz="4" w:space="0" w:color="auto"/>
              <w:right w:val="single" w:sz="4" w:space="0" w:color="auto"/>
            </w:tcBorders>
            <w:vAlign w:val="center"/>
            <w:hideMark/>
          </w:tcPr>
          <w:p w14:paraId="73DDB34B" w14:textId="77777777" w:rsidR="00486640" w:rsidRPr="00486640" w:rsidRDefault="00486640" w:rsidP="00486640">
            <w:pPr>
              <w:widowControl/>
              <w:jc w:val="left"/>
              <w:rPr>
                <w:rFonts w:ascii="宋体" w:hAnsi="宋体" w:cs="宋体" w:hint="eastAsia"/>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hideMark/>
          </w:tcPr>
          <w:p w14:paraId="1B3443ED" w14:textId="77777777" w:rsidR="00486640" w:rsidRPr="00486640" w:rsidRDefault="00486640" w:rsidP="00486640">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3F1EA25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104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5474CEF"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群众生产生活得到改善</w:t>
            </w:r>
          </w:p>
        </w:tc>
        <w:tc>
          <w:tcPr>
            <w:tcW w:w="527" w:type="pct"/>
            <w:tcBorders>
              <w:top w:val="nil"/>
              <w:left w:val="nil"/>
              <w:bottom w:val="single" w:sz="4" w:space="0" w:color="auto"/>
              <w:right w:val="single" w:sz="4" w:space="0" w:color="auto"/>
            </w:tcBorders>
            <w:shd w:val="clear" w:color="auto" w:fill="auto"/>
            <w:vAlign w:val="center"/>
            <w:hideMark/>
          </w:tcPr>
          <w:p w14:paraId="6B5F386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明显改善</w:t>
            </w:r>
          </w:p>
        </w:tc>
        <w:tc>
          <w:tcPr>
            <w:tcW w:w="468" w:type="pct"/>
            <w:tcBorders>
              <w:top w:val="nil"/>
              <w:left w:val="nil"/>
              <w:bottom w:val="single" w:sz="4" w:space="0" w:color="auto"/>
              <w:right w:val="single" w:sz="4" w:space="0" w:color="auto"/>
            </w:tcBorders>
            <w:shd w:val="clear" w:color="auto" w:fill="auto"/>
            <w:vAlign w:val="center"/>
            <w:hideMark/>
          </w:tcPr>
          <w:p w14:paraId="3F04920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有所改善</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2D61F32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21B8E66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4D6B8D6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资金未拨付到位，导致绩效目标无法完全达到。</w:t>
            </w:r>
          </w:p>
        </w:tc>
        <w:tc>
          <w:tcPr>
            <w:tcW w:w="88" w:type="pct"/>
            <w:vAlign w:val="center"/>
            <w:hideMark/>
          </w:tcPr>
          <w:p w14:paraId="321B902A" w14:textId="77777777" w:rsidR="00486640" w:rsidRPr="00486640" w:rsidRDefault="00486640" w:rsidP="00486640">
            <w:pPr>
              <w:widowControl/>
              <w:jc w:val="left"/>
              <w:rPr>
                <w:rFonts w:eastAsia="Times New Roman"/>
                <w:kern w:val="0"/>
                <w:sz w:val="20"/>
                <w:szCs w:val="20"/>
              </w:rPr>
            </w:pPr>
          </w:p>
        </w:tc>
      </w:tr>
      <w:tr w:rsidR="005F5708" w:rsidRPr="00486640" w14:paraId="24E76BC3" w14:textId="77777777" w:rsidTr="005F5708">
        <w:trPr>
          <w:trHeight w:val="400"/>
        </w:trPr>
        <w:tc>
          <w:tcPr>
            <w:tcW w:w="379" w:type="pct"/>
            <w:vMerge/>
            <w:tcBorders>
              <w:top w:val="nil"/>
              <w:left w:val="single" w:sz="4" w:space="0" w:color="auto"/>
              <w:bottom w:val="single" w:sz="4" w:space="0" w:color="auto"/>
              <w:right w:val="single" w:sz="4" w:space="0" w:color="auto"/>
            </w:tcBorders>
            <w:vAlign w:val="center"/>
            <w:hideMark/>
          </w:tcPr>
          <w:p w14:paraId="68ED17F6" w14:textId="77777777" w:rsidR="00486640" w:rsidRPr="00486640" w:rsidRDefault="00486640" w:rsidP="00486640">
            <w:pPr>
              <w:widowControl/>
              <w:jc w:val="left"/>
              <w:rPr>
                <w:rFonts w:ascii="宋体" w:hAnsi="宋体" w:cs="宋体" w:hint="eastAsia"/>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hideMark/>
          </w:tcPr>
          <w:p w14:paraId="6ABD17C0" w14:textId="77777777" w:rsidR="00486640" w:rsidRPr="00486640" w:rsidRDefault="00486640" w:rsidP="00486640">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7345035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104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99E9566"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推进社会主义新农村建设</w:t>
            </w:r>
          </w:p>
        </w:tc>
        <w:tc>
          <w:tcPr>
            <w:tcW w:w="527" w:type="pct"/>
            <w:tcBorders>
              <w:top w:val="nil"/>
              <w:left w:val="nil"/>
              <w:bottom w:val="single" w:sz="4" w:space="0" w:color="auto"/>
              <w:right w:val="single" w:sz="4" w:space="0" w:color="auto"/>
            </w:tcBorders>
            <w:shd w:val="clear" w:color="auto" w:fill="auto"/>
            <w:vAlign w:val="center"/>
            <w:hideMark/>
          </w:tcPr>
          <w:p w14:paraId="13D62DB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有效推进</w:t>
            </w:r>
          </w:p>
        </w:tc>
        <w:tc>
          <w:tcPr>
            <w:tcW w:w="468" w:type="pct"/>
            <w:tcBorders>
              <w:top w:val="nil"/>
              <w:left w:val="nil"/>
              <w:bottom w:val="single" w:sz="4" w:space="0" w:color="auto"/>
              <w:right w:val="single" w:sz="4" w:space="0" w:color="auto"/>
            </w:tcBorders>
            <w:shd w:val="clear" w:color="auto" w:fill="auto"/>
            <w:vAlign w:val="center"/>
            <w:hideMark/>
          </w:tcPr>
          <w:p w14:paraId="1AA4A02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有效推进</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38A07D0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7FE9BB0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44B9DA6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资金未拨付到位，导致绩效目标无法完全达到。</w:t>
            </w:r>
          </w:p>
        </w:tc>
        <w:tc>
          <w:tcPr>
            <w:tcW w:w="88" w:type="pct"/>
            <w:vAlign w:val="center"/>
            <w:hideMark/>
          </w:tcPr>
          <w:p w14:paraId="28FD9FC7" w14:textId="77777777" w:rsidR="00486640" w:rsidRPr="00486640" w:rsidRDefault="00486640" w:rsidP="00486640">
            <w:pPr>
              <w:widowControl/>
              <w:jc w:val="left"/>
              <w:rPr>
                <w:rFonts w:eastAsia="Times New Roman"/>
                <w:kern w:val="0"/>
                <w:sz w:val="20"/>
                <w:szCs w:val="20"/>
              </w:rPr>
            </w:pPr>
          </w:p>
        </w:tc>
      </w:tr>
      <w:tr w:rsidR="005F5708" w:rsidRPr="00486640" w14:paraId="3A0F535C" w14:textId="77777777" w:rsidTr="005F5708">
        <w:trPr>
          <w:trHeight w:val="400"/>
        </w:trPr>
        <w:tc>
          <w:tcPr>
            <w:tcW w:w="379" w:type="pct"/>
            <w:vMerge/>
            <w:tcBorders>
              <w:top w:val="nil"/>
              <w:left w:val="single" w:sz="4" w:space="0" w:color="auto"/>
              <w:bottom w:val="single" w:sz="4" w:space="0" w:color="auto"/>
              <w:right w:val="single" w:sz="4" w:space="0" w:color="auto"/>
            </w:tcBorders>
            <w:vAlign w:val="center"/>
            <w:hideMark/>
          </w:tcPr>
          <w:p w14:paraId="5D1DE2D7" w14:textId="77777777" w:rsidR="00486640" w:rsidRPr="00486640" w:rsidRDefault="00486640" w:rsidP="00486640">
            <w:pPr>
              <w:widowControl/>
              <w:jc w:val="left"/>
              <w:rPr>
                <w:rFonts w:ascii="宋体" w:hAnsi="宋体" w:cs="宋体" w:hint="eastAsia"/>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hideMark/>
          </w:tcPr>
          <w:p w14:paraId="5E944B7D" w14:textId="77777777" w:rsidR="00486640" w:rsidRPr="00486640" w:rsidRDefault="00486640" w:rsidP="00486640">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7A20DE2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生态效益指标</w:t>
            </w:r>
          </w:p>
        </w:tc>
        <w:tc>
          <w:tcPr>
            <w:tcW w:w="104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9F6DBD9"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hideMark/>
          </w:tcPr>
          <w:p w14:paraId="6E5D0CD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hideMark/>
          </w:tcPr>
          <w:p w14:paraId="02C27B5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7A03379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6878540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6B3D707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2F10FEE5" w14:textId="77777777" w:rsidR="00486640" w:rsidRPr="00486640" w:rsidRDefault="00486640" w:rsidP="00486640">
            <w:pPr>
              <w:widowControl/>
              <w:jc w:val="left"/>
              <w:rPr>
                <w:rFonts w:eastAsia="Times New Roman"/>
                <w:kern w:val="0"/>
                <w:sz w:val="20"/>
                <w:szCs w:val="20"/>
              </w:rPr>
            </w:pPr>
          </w:p>
        </w:tc>
      </w:tr>
      <w:tr w:rsidR="005F5708" w:rsidRPr="00486640" w14:paraId="4B395DAB" w14:textId="77777777" w:rsidTr="005F5708">
        <w:trPr>
          <w:trHeight w:val="400"/>
        </w:trPr>
        <w:tc>
          <w:tcPr>
            <w:tcW w:w="379" w:type="pct"/>
            <w:vMerge/>
            <w:tcBorders>
              <w:top w:val="nil"/>
              <w:left w:val="single" w:sz="4" w:space="0" w:color="auto"/>
              <w:bottom w:val="single" w:sz="4" w:space="0" w:color="auto"/>
              <w:right w:val="single" w:sz="4" w:space="0" w:color="auto"/>
            </w:tcBorders>
            <w:vAlign w:val="center"/>
            <w:hideMark/>
          </w:tcPr>
          <w:p w14:paraId="78FDC4CA" w14:textId="77777777" w:rsidR="00486640" w:rsidRPr="00486640" w:rsidRDefault="00486640" w:rsidP="00486640">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3A73677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382" w:type="pct"/>
            <w:tcBorders>
              <w:top w:val="nil"/>
              <w:left w:val="nil"/>
              <w:bottom w:val="single" w:sz="4" w:space="0" w:color="auto"/>
              <w:right w:val="single" w:sz="4" w:space="0" w:color="auto"/>
            </w:tcBorders>
            <w:shd w:val="clear" w:color="auto" w:fill="auto"/>
            <w:vAlign w:val="center"/>
            <w:hideMark/>
          </w:tcPr>
          <w:p w14:paraId="7854A08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104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19F87FA"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受益群体满意度（%）</w:t>
            </w:r>
          </w:p>
        </w:tc>
        <w:tc>
          <w:tcPr>
            <w:tcW w:w="527" w:type="pct"/>
            <w:tcBorders>
              <w:top w:val="nil"/>
              <w:left w:val="nil"/>
              <w:bottom w:val="single" w:sz="4" w:space="0" w:color="auto"/>
              <w:right w:val="single" w:sz="4" w:space="0" w:color="auto"/>
            </w:tcBorders>
            <w:shd w:val="clear" w:color="auto" w:fill="auto"/>
            <w:vAlign w:val="center"/>
            <w:hideMark/>
          </w:tcPr>
          <w:p w14:paraId="4030645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&gt;=90%</w:t>
            </w:r>
          </w:p>
        </w:tc>
        <w:tc>
          <w:tcPr>
            <w:tcW w:w="468" w:type="pct"/>
            <w:tcBorders>
              <w:top w:val="nil"/>
              <w:left w:val="nil"/>
              <w:bottom w:val="single" w:sz="4" w:space="0" w:color="auto"/>
              <w:right w:val="single" w:sz="4" w:space="0" w:color="auto"/>
            </w:tcBorders>
            <w:shd w:val="clear" w:color="auto" w:fill="auto"/>
            <w:vAlign w:val="center"/>
            <w:hideMark/>
          </w:tcPr>
          <w:p w14:paraId="1B86A51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=81%</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177744E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559A656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1F31B97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资金未拨付到位，导致绩效目标无法完全达到。</w:t>
            </w:r>
          </w:p>
        </w:tc>
        <w:tc>
          <w:tcPr>
            <w:tcW w:w="88" w:type="pct"/>
            <w:vAlign w:val="center"/>
            <w:hideMark/>
          </w:tcPr>
          <w:p w14:paraId="51A53D9C" w14:textId="77777777" w:rsidR="00486640" w:rsidRPr="00486640" w:rsidRDefault="00486640" w:rsidP="00486640">
            <w:pPr>
              <w:widowControl/>
              <w:jc w:val="left"/>
              <w:rPr>
                <w:rFonts w:eastAsia="Times New Roman"/>
                <w:kern w:val="0"/>
                <w:sz w:val="20"/>
                <w:szCs w:val="20"/>
              </w:rPr>
            </w:pPr>
          </w:p>
        </w:tc>
      </w:tr>
      <w:tr w:rsidR="00486640" w:rsidRPr="00486640" w14:paraId="2D975E16" w14:textId="77777777" w:rsidTr="005F5708">
        <w:trPr>
          <w:trHeight w:val="280"/>
        </w:trPr>
        <w:tc>
          <w:tcPr>
            <w:tcW w:w="3176"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2CB345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总分</w:t>
            </w:r>
          </w:p>
        </w:tc>
        <w:tc>
          <w:tcPr>
            <w:tcW w:w="574" w:type="pct"/>
            <w:gridSpan w:val="2"/>
            <w:tcBorders>
              <w:top w:val="single" w:sz="4" w:space="0" w:color="auto"/>
              <w:left w:val="nil"/>
              <w:bottom w:val="single" w:sz="4" w:space="0" w:color="auto"/>
              <w:right w:val="single" w:sz="4" w:space="0" w:color="auto"/>
            </w:tcBorders>
            <w:shd w:val="clear" w:color="auto" w:fill="auto"/>
            <w:vAlign w:val="center"/>
            <w:hideMark/>
          </w:tcPr>
          <w:p w14:paraId="78A4224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27" w:type="pct"/>
            <w:gridSpan w:val="2"/>
            <w:tcBorders>
              <w:top w:val="single" w:sz="4" w:space="0" w:color="auto"/>
              <w:left w:val="nil"/>
              <w:bottom w:val="single" w:sz="4" w:space="0" w:color="auto"/>
              <w:right w:val="single" w:sz="4" w:space="0" w:color="auto"/>
            </w:tcBorders>
            <w:shd w:val="clear" w:color="auto" w:fill="auto"/>
            <w:vAlign w:val="center"/>
            <w:hideMark/>
          </w:tcPr>
          <w:p w14:paraId="4BC3156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95.29分</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161982D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BBC3057" w14:textId="77777777" w:rsidR="00486640" w:rsidRPr="00486640" w:rsidRDefault="00486640" w:rsidP="00486640">
            <w:pPr>
              <w:widowControl/>
              <w:jc w:val="left"/>
              <w:rPr>
                <w:rFonts w:eastAsia="Times New Roman"/>
                <w:kern w:val="0"/>
                <w:sz w:val="20"/>
                <w:szCs w:val="20"/>
              </w:rPr>
            </w:pPr>
          </w:p>
        </w:tc>
      </w:tr>
    </w:tbl>
    <w:p w14:paraId="3B00F0E3" w14:textId="77777777" w:rsidR="00486640" w:rsidRDefault="00486640">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3"/>
        <w:gridCol w:w="414"/>
        <w:gridCol w:w="415"/>
        <w:gridCol w:w="1249"/>
        <w:gridCol w:w="1300"/>
        <w:gridCol w:w="639"/>
        <w:gridCol w:w="710"/>
        <w:gridCol w:w="809"/>
        <w:gridCol w:w="267"/>
        <w:gridCol w:w="248"/>
        <w:gridCol w:w="411"/>
        <w:gridCol w:w="383"/>
        <w:gridCol w:w="430"/>
        <w:gridCol w:w="612"/>
        <w:gridCol w:w="222"/>
      </w:tblGrid>
      <w:tr w:rsidR="00486640" w:rsidRPr="00486640" w14:paraId="522C1FAC"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4B2B2B62" w14:textId="77777777" w:rsidR="00486640" w:rsidRPr="00486640" w:rsidRDefault="00486640" w:rsidP="00486640">
            <w:pPr>
              <w:widowControl/>
              <w:jc w:val="center"/>
              <w:rPr>
                <w:rFonts w:ascii="宋体" w:hAnsi="宋体" w:cs="宋体" w:hint="eastAsia"/>
                <w:b/>
                <w:bCs/>
                <w:color w:val="000000"/>
                <w:kern w:val="0"/>
                <w:sz w:val="32"/>
                <w:szCs w:val="32"/>
              </w:rPr>
            </w:pPr>
            <w:r w:rsidRPr="00486640">
              <w:rPr>
                <w:rFonts w:ascii="宋体" w:hAnsi="宋体" w:cs="宋体" w:hint="eastAsia"/>
                <w:b/>
                <w:bCs/>
                <w:color w:val="000000"/>
                <w:kern w:val="0"/>
                <w:sz w:val="32"/>
                <w:szCs w:val="32"/>
              </w:rPr>
              <w:t>项目支出绩效自评表</w:t>
            </w:r>
          </w:p>
        </w:tc>
      </w:tr>
      <w:tr w:rsidR="00486640" w:rsidRPr="00486640" w14:paraId="6F7C5563"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01C7F7D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(2023年度)</w:t>
            </w:r>
          </w:p>
        </w:tc>
      </w:tr>
      <w:tr w:rsidR="00486640" w:rsidRPr="00486640" w14:paraId="787445DC" w14:textId="77777777" w:rsidTr="005F5708">
        <w:trPr>
          <w:gridAfter w:val="1"/>
          <w:wAfter w:w="88" w:type="pct"/>
          <w:trHeight w:val="280"/>
        </w:trPr>
        <w:tc>
          <w:tcPr>
            <w:tcW w:w="72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E4A61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项目名称</w:t>
            </w:r>
          </w:p>
        </w:tc>
        <w:tc>
          <w:tcPr>
            <w:tcW w:w="4191" w:type="pct"/>
            <w:gridSpan w:val="12"/>
            <w:tcBorders>
              <w:top w:val="single" w:sz="4" w:space="0" w:color="auto"/>
              <w:left w:val="nil"/>
              <w:bottom w:val="single" w:sz="4" w:space="0" w:color="auto"/>
              <w:right w:val="single" w:sz="4" w:space="0" w:color="000000"/>
            </w:tcBorders>
            <w:shd w:val="clear" w:color="auto" w:fill="auto"/>
            <w:vAlign w:val="center"/>
            <w:hideMark/>
          </w:tcPr>
          <w:p w14:paraId="51C472C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村级运转经费</w:t>
            </w:r>
          </w:p>
        </w:tc>
      </w:tr>
      <w:tr w:rsidR="00486640" w:rsidRPr="00486640" w14:paraId="77F23629" w14:textId="77777777" w:rsidTr="005F5708">
        <w:trPr>
          <w:gridAfter w:val="1"/>
          <w:wAfter w:w="88" w:type="pct"/>
          <w:trHeight w:val="280"/>
        </w:trPr>
        <w:tc>
          <w:tcPr>
            <w:tcW w:w="72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A8F5A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主管部门</w:t>
            </w:r>
          </w:p>
        </w:tc>
        <w:tc>
          <w:tcPr>
            <w:tcW w:w="2070" w:type="pct"/>
            <w:gridSpan w:val="5"/>
            <w:tcBorders>
              <w:top w:val="single" w:sz="4" w:space="0" w:color="auto"/>
              <w:left w:val="nil"/>
              <w:bottom w:val="single" w:sz="4" w:space="0" w:color="auto"/>
              <w:right w:val="single" w:sz="4" w:space="0" w:color="auto"/>
            </w:tcBorders>
            <w:shd w:val="clear" w:color="auto" w:fill="auto"/>
            <w:vAlign w:val="center"/>
            <w:hideMark/>
          </w:tcPr>
          <w:p w14:paraId="2FE483F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14:paraId="6CA8AB4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实施单位</w:t>
            </w:r>
          </w:p>
        </w:tc>
        <w:tc>
          <w:tcPr>
            <w:tcW w:w="1381" w:type="pct"/>
            <w:gridSpan w:val="5"/>
            <w:tcBorders>
              <w:top w:val="single" w:sz="4" w:space="0" w:color="auto"/>
              <w:left w:val="nil"/>
              <w:bottom w:val="single" w:sz="4" w:space="0" w:color="auto"/>
              <w:right w:val="single" w:sz="4" w:space="0" w:color="auto"/>
            </w:tcBorders>
            <w:shd w:val="clear" w:color="auto" w:fill="auto"/>
            <w:vAlign w:val="center"/>
            <w:hideMark/>
          </w:tcPr>
          <w:p w14:paraId="1DC05E6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r>
      <w:tr w:rsidR="005F5708" w:rsidRPr="00486640" w14:paraId="60A535A3" w14:textId="77777777" w:rsidTr="005F5708">
        <w:trPr>
          <w:gridAfter w:val="1"/>
          <w:wAfter w:w="88" w:type="pct"/>
          <w:trHeight w:val="520"/>
        </w:trPr>
        <w:tc>
          <w:tcPr>
            <w:tcW w:w="7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14AB3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项目资金</w:t>
            </w:r>
            <w:r w:rsidRPr="00486640">
              <w:rPr>
                <w:rFonts w:ascii="宋体" w:hAnsi="宋体" w:cs="宋体" w:hint="eastAsia"/>
                <w:color w:val="000000"/>
                <w:kern w:val="0"/>
                <w:sz w:val="20"/>
                <w:szCs w:val="20"/>
              </w:rPr>
              <w:br/>
              <w:t>（万元）</w:t>
            </w:r>
          </w:p>
        </w:tc>
        <w:tc>
          <w:tcPr>
            <w:tcW w:w="836" w:type="pct"/>
            <w:gridSpan w:val="2"/>
            <w:tcBorders>
              <w:top w:val="single" w:sz="4" w:space="0" w:color="auto"/>
              <w:left w:val="nil"/>
              <w:bottom w:val="single" w:sz="4" w:space="0" w:color="auto"/>
              <w:right w:val="single" w:sz="4" w:space="0" w:color="auto"/>
            </w:tcBorders>
            <w:shd w:val="clear" w:color="auto" w:fill="auto"/>
            <w:vAlign w:val="center"/>
            <w:hideMark/>
          </w:tcPr>
          <w:p w14:paraId="0DF8710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hideMark/>
          </w:tcPr>
          <w:p w14:paraId="0F143D6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年初预算数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14:paraId="1683A26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全年预算数</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14:paraId="52FA466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全年执行数</w:t>
            </w:r>
          </w:p>
        </w:tc>
        <w:tc>
          <w:tcPr>
            <w:tcW w:w="553" w:type="pct"/>
            <w:gridSpan w:val="2"/>
            <w:tcBorders>
              <w:top w:val="single" w:sz="4" w:space="0" w:color="auto"/>
              <w:left w:val="nil"/>
              <w:bottom w:val="single" w:sz="4" w:space="0" w:color="auto"/>
              <w:right w:val="single" w:sz="4" w:space="0" w:color="auto"/>
            </w:tcBorders>
            <w:shd w:val="clear" w:color="auto" w:fill="auto"/>
            <w:vAlign w:val="center"/>
            <w:hideMark/>
          </w:tcPr>
          <w:p w14:paraId="666B8FF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14:paraId="477FF46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执行率</w:t>
            </w:r>
          </w:p>
        </w:tc>
        <w:tc>
          <w:tcPr>
            <w:tcW w:w="370" w:type="pct"/>
            <w:tcBorders>
              <w:top w:val="nil"/>
              <w:left w:val="nil"/>
              <w:bottom w:val="single" w:sz="4" w:space="0" w:color="auto"/>
              <w:right w:val="single" w:sz="4" w:space="0" w:color="auto"/>
            </w:tcBorders>
            <w:shd w:val="clear" w:color="auto" w:fill="auto"/>
            <w:vAlign w:val="center"/>
            <w:hideMark/>
          </w:tcPr>
          <w:p w14:paraId="12D06AF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r>
      <w:tr w:rsidR="005F5708" w:rsidRPr="00486640" w14:paraId="71E2A936" w14:textId="77777777" w:rsidTr="005F5708">
        <w:trPr>
          <w:gridAfter w:val="1"/>
          <w:wAfter w:w="88" w:type="pct"/>
          <w:trHeight w:val="440"/>
        </w:trPr>
        <w:tc>
          <w:tcPr>
            <w:tcW w:w="722" w:type="pct"/>
            <w:gridSpan w:val="2"/>
            <w:vMerge/>
            <w:tcBorders>
              <w:top w:val="single" w:sz="4" w:space="0" w:color="auto"/>
              <w:left w:val="single" w:sz="4" w:space="0" w:color="auto"/>
              <w:bottom w:val="single" w:sz="4" w:space="0" w:color="auto"/>
              <w:right w:val="single" w:sz="4" w:space="0" w:color="auto"/>
            </w:tcBorders>
            <w:vAlign w:val="center"/>
            <w:hideMark/>
          </w:tcPr>
          <w:p w14:paraId="3D07A43A" w14:textId="77777777" w:rsidR="00486640" w:rsidRPr="00486640" w:rsidRDefault="00486640" w:rsidP="00486640">
            <w:pPr>
              <w:widowControl/>
              <w:jc w:val="left"/>
              <w:rPr>
                <w:rFonts w:ascii="宋体" w:hAnsi="宋体" w:cs="宋体" w:hint="eastAsia"/>
                <w:color w:val="000000"/>
                <w:kern w:val="0"/>
                <w:sz w:val="20"/>
                <w:szCs w:val="20"/>
              </w:rPr>
            </w:pPr>
          </w:p>
        </w:tc>
        <w:tc>
          <w:tcPr>
            <w:tcW w:w="836" w:type="pct"/>
            <w:gridSpan w:val="2"/>
            <w:tcBorders>
              <w:top w:val="single" w:sz="4" w:space="0" w:color="auto"/>
              <w:left w:val="nil"/>
              <w:bottom w:val="single" w:sz="4" w:space="0" w:color="auto"/>
              <w:right w:val="single" w:sz="4" w:space="0" w:color="auto"/>
            </w:tcBorders>
            <w:shd w:val="clear" w:color="auto" w:fill="auto"/>
            <w:vAlign w:val="center"/>
            <w:hideMark/>
          </w:tcPr>
          <w:p w14:paraId="6934222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年度资金总额</w:t>
            </w:r>
          </w:p>
        </w:tc>
        <w:tc>
          <w:tcPr>
            <w:tcW w:w="488" w:type="pct"/>
            <w:tcBorders>
              <w:top w:val="nil"/>
              <w:left w:val="nil"/>
              <w:bottom w:val="single" w:sz="4" w:space="0" w:color="auto"/>
              <w:right w:val="single" w:sz="4" w:space="0" w:color="auto"/>
            </w:tcBorders>
            <w:shd w:val="clear" w:color="auto" w:fill="auto"/>
            <w:vAlign w:val="center"/>
            <w:hideMark/>
          </w:tcPr>
          <w:p w14:paraId="100E3CC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45.00</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14:paraId="0D3DA01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45.00</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14:paraId="103456E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37.30</w:t>
            </w:r>
          </w:p>
        </w:tc>
        <w:tc>
          <w:tcPr>
            <w:tcW w:w="553" w:type="pct"/>
            <w:gridSpan w:val="2"/>
            <w:tcBorders>
              <w:top w:val="single" w:sz="4" w:space="0" w:color="auto"/>
              <w:left w:val="nil"/>
              <w:bottom w:val="single" w:sz="4" w:space="0" w:color="auto"/>
              <w:right w:val="single" w:sz="4" w:space="0" w:color="auto"/>
            </w:tcBorders>
            <w:shd w:val="clear" w:color="auto" w:fill="auto"/>
            <w:vAlign w:val="center"/>
            <w:hideMark/>
          </w:tcPr>
          <w:p w14:paraId="42F576C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14:paraId="5DDAEBB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82.89%</w:t>
            </w:r>
          </w:p>
        </w:tc>
        <w:tc>
          <w:tcPr>
            <w:tcW w:w="370" w:type="pct"/>
            <w:tcBorders>
              <w:top w:val="nil"/>
              <w:left w:val="nil"/>
              <w:bottom w:val="single" w:sz="4" w:space="0" w:color="auto"/>
              <w:right w:val="single" w:sz="4" w:space="0" w:color="auto"/>
            </w:tcBorders>
            <w:shd w:val="clear" w:color="auto" w:fill="auto"/>
            <w:vAlign w:val="center"/>
            <w:hideMark/>
          </w:tcPr>
          <w:p w14:paraId="3290A3A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5.72</w:t>
            </w:r>
          </w:p>
        </w:tc>
      </w:tr>
      <w:tr w:rsidR="005F5708" w:rsidRPr="00486640" w14:paraId="22F75470" w14:textId="77777777" w:rsidTr="005F5708">
        <w:trPr>
          <w:gridAfter w:val="1"/>
          <w:wAfter w:w="88" w:type="pct"/>
          <w:trHeight w:val="440"/>
        </w:trPr>
        <w:tc>
          <w:tcPr>
            <w:tcW w:w="722" w:type="pct"/>
            <w:gridSpan w:val="2"/>
            <w:vMerge/>
            <w:tcBorders>
              <w:top w:val="single" w:sz="4" w:space="0" w:color="auto"/>
              <w:left w:val="single" w:sz="4" w:space="0" w:color="auto"/>
              <w:bottom w:val="single" w:sz="4" w:space="0" w:color="auto"/>
              <w:right w:val="single" w:sz="4" w:space="0" w:color="auto"/>
            </w:tcBorders>
            <w:vAlign w:val="center"/>
            <w:hideMark/>
          </w:tcPr>
          <w:p w14:paraId="1F826645" w14:textId="77777777" w:rsidR="00486640" w:rsidRPr="00486640" w:rsidRDefault="00486640" w:rsidP="00486640">
            <w:pPr>
              <w:widowControl/>
              <w:jc w:val="left"/>
              <w:rPr>
                <w:rFonts w:ascii="宋体" w:hAnsi="宋体" w:cs="宋体" w:hint="eastAsia"/>
                <w:color w:val="000000"/>
                <w:kern w:val="0"/>
                <w:sz w:val="20"/>
                <w:szCs w:val="20"/>
              </w:rPr>
            </w:pPr>
          </w:p>
        </w:tc>
        <w:tc>
          <w:tcPr>
            <w:tcW w:w="836" w:type="pct"/>
            <w:gridSpan w:val="2"/>
            <w:tcBorders>
              <w:top w:val="single" w:sz="4" w:space="0" w:color="auto"/>
              <w:left w:val="nil"/>
              <w:bottom w:val="single" w:sz="4" w:space="0" w:color="auto"/>
              <w:right w:val="single" w:sz="4" w:space="0" w:color="auto"/>
            </w:tcBorders>
            <w:shd w:val="clear" w:color="auto" w:fill="auto"/>
            <w:vAlign w:val="center"/>
            <w:hideMark/>
          </w:tcPr>
          <w:p w14:paraId="689A1D0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其中：当年财政拨款</w:t>
            </w:r>
          </w:p>
        </w:tc>
        <w:tc>
          <w:tcPr>
            <w:tcW w:w="488" w:type="pct"/>
            <w:tcBorders>
              <w:top w:val="nil"/>
              <w:left w:val="nil"/>
              <w:bottom w:val="single" w:sz="4" w:space="0" w:color="auto"/>
              <w:right w:val="single" w:sz="4" w:space="0" w:color="auto"/>
            </w:tcBorders>
            <w:shd w:val="clear" w:color="auto" w:fill="auto"/>
            <w:vAlign w:val="center"/>
            <w:hideMark/>
          </w:tcPr>
          <w:p w14:paraId="7B58D668" w14:textId="34688068"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45</w:t>
            </w:r>
            <w:r w:rsidR="005F5708">
              <w:rPr>
                <w:rFonts w:ascii="宋体" w:hAnsi="宋体" w:cs="宋体" w:hint="eastAsia"/>
                <w:color w:val="000000"/>
                <w:kern w:val="0"/>
                <w:sz w:val="20"/>
                <w:szCs w:val="20"/>
              </w:rPr>
              <w:t>.00</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14:paraId="1A264274" w14:textId="71B40EA9"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45</w:t>
            </w:r>
            <w:r w:rsidR="005F5708">
              <w:rPr>
                <w:rFonts w:ascii="宋体" w:hAnsi="宋体" w:cs="宋体" w:hint="eastAsia"/>
                <w:color w:val="000000"/>
                <w:kern w:val="0"/>
                <w:sz w:val="20"/>
                <w:szCs w:val="20"/>
              </w:rPr>
              <w:t>.00</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14:paraId="48D01A8E" w14:textId="33799DB2"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37.3</w:t>
            </w:r>
            <w:r w:rsidR="005F5708">
              <w:rPr>
                <w:rFonts w:ascii="宋体" w:hAnsi="宋体" w:cs="宋体" w:hint="eastAsia"/>
                <w:color w:val="000000"/>
                <w:kern w:val="0"/>
                <w:sz w:val="20"/>
                <w:szCs w:val="20"/>
              </w:rPr>
              <w:t>0</w:t>
            </w:r>
          </w:p>
        </w:tc>
        <w:tc>
          <w:tcPr>
            <w:tcW w:w="553" w:type="pct"/>
            <w:gridSpan w:val="2"/>
            <w:tcBorders>
              <w:top w:val="single" w:sz="4" w:space="0" w:color="auto"/>
              <w:left w:val="nil"/>
              <w:bottom w:val="single" w:sz="4" w:space="0" w:color="auto"/>
              <w:right w:val="single" w:sz="4" w:space="0" w:color="auto"/>
            </w:tcBorders>
            <w:shd w:val="clear" w:color="auto" w:fill="auto"/>
            <w:vAlign w:val="center"/>
            <w:hideMark/>
          </w:tcPr>
          <w:p w14:paraId="72979F3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14:paraId="3DC2D9F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70" w:type="pct"/>
            <w:tcBorders>
              <w:top w:val="nil"/>
              <w:left w:val="nil"/>
              <w:bottom w:val="single" w:sz="4" w:space="0" w:color="auto"/>
              <w:right w:val="single" w:sz="4" w:space="0" w:color="auto"/>
            </w:tcBorders>
            <w:shd w:val="clear" w:color="auto" w:fill="auto"/>
            <w:vAlign w:val="center"/>
            <w:hideMark/>
          </w:tcPr>
          <w:p w14:paraId="7730B75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5F5708" w:rsidRPr="00486640" w14:paraId="5B5D2AB5" w14:textId="77777777" w:rsidTr="005F5708">
        <w:trPr>
          <w:gridAfter w:val="1"/>
          <w:wAfter w:w="88" w:type="pct"/>
          <w:trHeight w:val="440"/>
        </w:trPr>
        <w:tc>
          <w:tcPr>
            <w:tcW w:w="722" w:type="pct"/>
            <w:gridSpan w:val="2"/>
            <w:vMerge/>
            <w:tcBorders>
              <w:top w:val="single" w:sz="4" w:space="0" w:color="auto"/>
              <w:left w:val="single" w:sz="4" w:space="0" w:color="auto"/>
              <w:bottom w:val="single" w:sz="4" w:space="0" w:color="auto"/>
              <w:right w:val="single" w:sz="4" w:space="0" w:color="auto"/>
            </w:tcBorders>
            <w:vAlign w:val="center"/>
            <w:hideMark/>
          </w:tcPr>
          <w:p w14:paraId="056F04AA" w14:textId="77777777" w:rsidR="005F5708" w:rsidRPr="00486640" w:rsidRDefault="005F5708" w:rsidP="005F5708">
            <w:pPr>
              <w:widowControl/>
              <w:jc w:val="left"/>
              <w:rPr>
                <w:rFonts w:ascii="宋体" w:hAnsi="宋体" w:cs="宋体" w:hint="eastAsia"/>
                <w:color w:val="000000"/>
                <w:kern w:val="0"/>
                <w:sz w:val="20"/>
                <w:szCs w:val="20"/>
              </w:rPr>
            </w:pPr>
          </w:p>
        </w:tc>
        <w:tc>
          <w:tcPr>
            <w:tcW w:w="836" w:type="pct"/>
            <w:gridSpan w:val="2"/>
            <w:tcBorders>
              <w:top w:val="single" w:sz="4" w:space="0" w:color="auto"/>
              <w:left w:val="nil"/>
              <w:bottom w:val="single" w:sz="4" w:space="0" w:color="auto"/>
              <w:right w:val="single" w:sz="4" w:space="0" w:color="auto"/>
            </w:tcBorders>
            <w:shd w:val="clear" w:color="auto" w:fill="auto"/>
            <w:vAlign w:val="center"/>
            <w:hideMark/>
          </w:tcPr>
          <w:p w14:paraId="0F12952C"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其他资金</w:t>
            </w:r>
          </w:p>
        </w:tc>
        <w:tc>
          <w:tcPr>
            <w:tcW w:w="488" w:type="pct"/>
            <w:tcBorders>
              <w:top w:val="nil"/>
              <w:left w:val="nil"/>
              <w:bottom w:val="single" w:sz="4" w:space="0" w:color="auto"/>
              <w:right w:val="single" w:sz="4" w:space="0" w:color="auto"/>
            </w:tcBorders>
            <w:shd w:val="clear" w:color="auto" w:fill="auto"/>
            <w:vAlign w:val="center"/>
            <w:hideMark/>
          </w:tcPr>
          <w:p w14:paraId="56F1814A" w14:textId="6B2895A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14:paraId="09F9D897" w14:textId="5D53AF4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14:paraId="50F6D120" w14:textId="0FCC80E5" w:rsidR="005F5708" w:rsidRPr="00486640"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3" w:type="pct"/>
            <w:gridSpan w:val="2"/>
            <w:tcBorders>
              <w:top w:val="single" w:sz="4" w:space="0" w:color="auto"/>
              <w:left w:val="nil"/>
              <w:bottom w:val="single" w:sz="4" w:space="0" w:color="auto"/>
              <w:right w:val="single" w:sz="4" w:space="0" w:color="auto"/>
            </w:tcBorders>
            <w:shd w:val="clear" w:color="auto" w:fill="auto"/>
            <w:vAlign w:val="center"/>
            <w:hideMark/>
          </w:tcPr>
          <w:p w14:paraId="27C1A247"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14:paraId="4A7B359D"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70" w:type="pct"/>
            <w:tcBorders>
              <w:top w:val="nil"/>
              <w:left w:val="nil"/>
              <w:bottom w:val="single" w:sz="4" w:space="0" w:color="auto"/>
              <w:right w:val="single" w:sz="4" w:space="0" w:color="auto"/>
            </w:tcBorders>
            <w:shd w:val="clear" w:color="auto" w:fill="auto"/>
            <w:vAlign w:val="center"/>
            <w:hideMark/>
          </w:tcPr>
          <w:p w14:paraId="73C4AE3C"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486640" w:rsidRPr="00486640" w14:paraId="6F1363CB" w14:textId="77777777" w:rsidTr="005F5708">
        <w:trPr>
          <w:gridAfter w:val="1"/>
          <w:wAfter w:w="88" w:type="pct"/>
          <w:trHeight w:val="280"/>
        </w:trPr>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14:paraId="56EE1AC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年度总体目标</w:t>
            </w:r>
          </w:p>
        </w:tc>
        <w:tc>
          <w:tcPr>
            <w:tcW w:w="2431" w:type="pct"/>
            <w:gridSpan w:val="6"/>
            <w:tcBorders>
              <w:top w:val="single" w:sz="4" w:space="0" w:color="auto"/>
              <w:left w:val="nil"/>
              <w:bottom w:val="single" w:sz="4" w:space="0" w:color="auto"/>
              <w:right w:val="single" w:sz="4" w:space="0" w:color="auto"/>
            </w:tcBorders>
            <w:shd w:val="clear" w:color="auto" w:fill="auto"/>
            <w:vAlign w:val="center"/>
            <w:hideMark/>
          </w:tcPr>
          <w:p w14:paraId="0785964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预期目标</w:t>
            </w:r>
          </w:p>
        </w:tc>
        <w:tc>
          <w:tcPr>
            <w:tcW w:w="2120" w:type="pct"/>
            <w:gridSpan w:val="7"/>
            <w:tcBorders>
              <w:top w:val="single" w:sz="4" w:space="0" w:color="auto"/>
              <w:left w:val="nil"/>
              <w:bottom w:val="single" w:sz="4" w:space="0" w:color="auto"/>
              <w:right w:val="single" w:sz="4" w:space="0" w:color="auto"/>
            </w:tcBorders>
            <w:shd w:val="clear" w:color="auto" w:fill="auto"/>
            <w:vAlign w:val="center"/>
            <w:hideMark/>
          </w:tcPr>
          <w:p w14:paraId="2AE35A7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实际完成情况</w:t>
            </w:r>
          </w:p>
        </w:tc>
      </w:tr>
      <w:tr w:rsidR="00486640" w:rsidRPr="00486640" w14:paraId="64632B6D" w14:textId="77777777" w:rsidTr="005F5708">
        <w:trPr>
          <w:gridAfter w:val="1"/>
          <w:wAfter w:w="88" w:type="pct"/>
          <w:trHeight w:val="540"/>
        </w:trPr>
        <w:tc>
          <w:tcPr>
            <w:tcW w:w="361" w:type="pct"/>
            <w:vMerge/>
            <w:tcBorders>
              <w:top w:val="nil"/>
              <w:left w:val="single" w:sz="4" w:space="0" w:color="auto"/>
              <w:bottom w:val="single" w:sz="4" w:space="0" w:color="auto"/>
              <w:right w:val="single" w:sz="4" w:space="0" w:color="auto"/>
            </w:tcBorders>
            <w:vAlign w:val="center"/>
            <w:hideMark/>
          </w:tcPr>
          <w:p w14:paraId="55E862A6" w14:textId="77777777" w:rsidR="00486640" w:rsidRPr="00486640" w:rsidRDefault="00486640" w:rsidP="00486640">
            <w:pPr>
              <w:widowControl/>
              <w:jc w:val="left"/>
              <w:rPr>
                <w:rFonts w:ascii="宋体" w:hAnsi="宋体" w:cs="宋体" w:hint="eastAsia"/>
                <w:color w:val="000000"/>
                <w:kern w:val="0"/>
                <w:sz w:val="20"/>
                <w:szCs w:val="20"/>
              </w:rPr>
            </w:pPr>
          </w:p>
        </w:tc>
        <w:tc>
          <w:tcPr>
            <w:tcW w:w="2431" w:type="pct"/>
            <w:gridSpan w:val="6"/>
            <w:tcBorders>
              <w:top w:val="single" w:sz="4" w:space="0" w:color="auto"/>
              <w:left w:val="nil"/>
              <w:bottom w:val="single" w:sz="4" w:space="0" w:color="auto"/>
              <w:right w:val="single" w:sz="4" w:space="0" w:color="000000"/>
            </w:tcBorders>
            <w:shd w:val="clear" w:color="auto" w:fill="auto"/>
            <w:hideMark/>
          </w:tcPr>
          <w:p w14:paraId="4F1D568A" w14:textId="61C85052"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本项目拟投入45</w:t>
            </w:r>
            <w:r w:rsidR="006B3833">
              <w:rPr>
                <w:rFonts w:ascii="宋体" w:hAnsi="宋体" w:cs="宋体" w:hint="eastAsia"/>
                <w:color w:val="000000"/>
                <w:kern w:val="0"/>
                <w:sz w:val="20"/>
                <w:szCs w:val="20"/>
              </w:rPr>
              <w:t>.00</w:t>
            </w:r>
            <w:r w:rsidRPr="00486640">
              <w:rPr>
                <w:rFonts w:ascii="宋体" w:hAnsi="宋体" w:cs="宋体" w:hint="eastAsia"/>
                <w:color w:val="000000"/>
                <w:kern w:val="0"/>
                <w:sz w:val="20"/>
                <w:szCs w:val="20"/>
              </w:rPr>
              <w:t>万元用于村级运转，主要建设内容为：保障村级组织正常运转及开展各项活动的日常支出，于2023年12月31日前完工，通过本项目的实施保障村级组织依法履行职能，满足群众建设发展农村的需要，促进农村社会稳定和社会主义新农村的发展。改善农村人居环境，完善农村治理体系，改善党群关系，使受益居民满意度达到90%及以上。</w:t>
            </w:r>
          </w:p>
        </w:tc>
        <w:tc>
          <w:tcPr>
            <w:tcW w:w="2120" w:type="pct"/>
            <w:gridSpan w:val="7"/>
            <w:tcBorders>
              <w:top w:val="single" w:sz="4" w:space="0" w:color="auto"/>
              <w:left w:val="nil"/>
              <w:bottom w:val="single" w:sz="4" w:space="0" w:color="auto"/>
              <w:right w:val="single" w:sz="4" w:space="0" w:color="000000"/>
            </w:tcBorders>
            <w:shd w:val="clear" w:color="auto" w:fill="auto"/>
            <w:hideMark/>
          </w:tcPr>
          <w:p w14:paraId="338DDCFA" w14:textId="5CBE39FF"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此项目本年度实际投入37.3</w:t>
            </w:r>
            <w:r w:rsidR="006B3833">
              <w:rPr>
                <w:rFonts w:ascii="宋体" w:hAnsi="宋体" w:cs="宋体" w:hint="eastAsia"/>
                <w:color w:val="000000"/>
                <w:kern w:val="0"/>
                <w:sz w:val="20"/>
                <w:szCs w:val="20"/>
              </w:rPr>
              <w:t>0</w:t>
            </w:r>
            <w:r w:rsidRPr="00486640">
              <w:rPr>
                <w:rFonts w:ascii="宋体" w:hAnsi="宋体" w:cs="宋体" w:hint="eastAsia"/>
                <w:color w:val="000000"/>
                <w:kern w:val="0"/>
                <w:sz w:val="20"/>
                <w:szCs w:val="20"/>
              </w:rPr>
              <w:t>万元用于保障村级运转，主要建设内容为：保障村级组织正常运转及开展各项活动的日常支出，2023年12月31日前已完工，通过本项目的实施有效保障村级组织依法履行职能，满足了群众建设发展农村的需要，促进了农村社会稳定和社会主义新农村的发展。农村人居环境明显改善，村民满意度达到90%。</w:t>
            </w:r>
          </w:p>
        </w:tc>
      </w:tr>
      <w:tr w:rsidR="005F5708" w:rsidRPr="00486640" w14:paraId="57219FBD" w14:textId="77777777" w:rsidTr="005F5708">
        <w:trPr>
          <w:gridAfter w:val="1"/>
          <w:wAfter w:w="88" w:type="pct"/>
          <w:trHeight w:val="312"/>
        </w:trPr>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14:paraId="4B85CED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14:paraId="675BCFB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一级指标</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483C644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DF54C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三级指标</w:t>
            </w:r>
          </w:p>
        </w:tc>
        <w:tc>
          <w:tcPr>
            <w:tcW w:w="507" w:type="pct"/>
            <w:vMerge w:val="restart"/>
            <w:tcBorders>
              <w:top w:val="nil"/>
              <w:left w:val="single" w:sz="4" w:space="0" w:color="auto"/>
              <w:bottom w:val="single" w:sz="4" w:space="0" w:color="auto"/>
              <w:right w:val="single" w:sz="4" w:space="0" w:color="auto"/>
            </w:tcBorders>
            <w:shd w:val="clear" w:color="auto" w:fill="auto"/>
            <w:vAlign w:val="center"/>
            <w:hideMark/>
          </w:tcPr>
          <w:p w14:paraId="45C51CF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年度指标值</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35F5A13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实际完成值</w:t>
            </w:r>
          </w:p>
        </w:tc>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36F1F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5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ED0D3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c>
          <w:tcPr>
            <w:tcW w:w="61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2095D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偏差原因分析及改进措施</w:t>
            </w:r>
          </w:p>
        </w:tc>
      </w:tr>
      <w:tr w:rsidR="005F5708" w:rsidRPr="00486640" w14:paraId="0BDDFEBF" w14:textId="77777777" w:rsidTr="005F5708">
        <w:trPr>
          <w:trHeight w:val="280"/>
        </w:trPr>
        <w:tc>
          <w:tcPr>
            <w:tcW w:w="361" w:type="pct"/>
            <w:vMerge/>
            <w:tcBorders>
              <w:top w:val="nil"/>
              <w:left w:val="single" w:sz="4" w:space="0" w:color="auto"/>
              <w:bottom w:val="single" w:sz="4" w:space="0" w:color="auto"/>
              <w:right w:val="single" w:sz="4" w:space="0" w:color="auto"/>
            </w:tcBorders>
            <w:vAlign w:val="center"/>
            <w:hideMark/>
          </w:tcPr>
          <w:p w14:paraId="3FFA03CE"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7570D01F"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03ED30BF" w14:textId="77777777" w:rsidR="00486640" w:rsidRPr="00486640" w:rsidRDefault="00486640" w:rsidP="00486640">
            <w:pPr>
              <w:widowControl/>
              <w:jc w:val="left"/>
              <w:rPr>
                <w:rFonts w:ascii="宋体" w:hAnsi="宋体" w:cs="宋体" w:hint="eastAsia"/>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hideMark/>
          </w:tcPr>
          <w:p w14:paraId="3D73D00D" w14:textId="77777777" w:rsidR="00486640" w:rsidRPr="00486640" w:rsidRDefault="00486640" w:rsidP="00486640">
            <w:pPr>
              <w:widowControl/>
              <w:jc w:val="left"/>
              <w:rPr>
                <w:rFonts w:ascii="宋体" w:hAnsi="宋体" w:cs="宋体" w:hint="eastAsia"/>
                <w:color w:val="000000"/>
                <w:kern w:val="0"/>
                <w:sz w:val="20"/>
                <w:szCs w:val="20"/>
              </w:rPr>
            </w:pPr>
          </w:p>
        </w:tc>
        <w:tc>
          <w:tcPr>
            <w:tcW w:w="507" w:type="pct"/>
            <w:vMerge/>
            <w:tcBorders>
              <w:top w:val="nil"/>
              <w:left w:val="single" w:sz="4" w:space="0" w:color="auto"/>
              <w:bottom w:val="single" w:sz="4" w:space="0" w:color="auto"/>
              <w:right w:val="single" w:sz="4" w:space="0" w:color="auto"/>
            </w:tcBorders>
            <w:vAlign w:val="center"/>
            <w:hideMark/>
          </w:tcPr>
          <w:p w14:paraId="1F015333" w14:textId="77777777" w:rsidR="00486640" w:rsidRPr="00486640" w:rsidRDefault="00486640" w:rsidP="00486640">
            <w:pPr>
              <w:widowControl/>
              <w:jc w:val="left"/>
              <w:rPr>
                <w:rFonts w:ascii="宋体" w:hAnsi="宋体" w:cs="宋体" w:hint="eastAsia"/>
                <w:color w:val="000000"/>
                <w:kern w:val="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10E18227" w14:textId="77777777" w:rsidR="00486640" w:rsidRPr="00486640" w:rsidRDefault="00486640" w:rsidP="00486640">
            <w:pPr>
              <w:widowControl/>
              <w:jc w:val="left"/>
              <w:rPr>
                <w:rFonts w:ascii="宋体" w:hAnsi="宋体" w:cs="宋体" w:hint="eastAsia"/>
                <w:color w:val="000000"/>
                <w:kern w:val="0"/>
                <w:sz w:val="20"/>
                <w:szCs w:val="20"/>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hideMark/>
          </w:tcPr>
          <w:p w14:paraId="364AD59B" w14:textId="77777777" w:rsidR="00486640" w:rsidRPr="00486640" w:rsidRDefault="00486640" w:rsidP="00486640">
            <w:pPr>
              <w:widowControl/>
              <w:jc w:val="left"/>
              <w:rPr>
                <w:rFonts w:ascii="宋体" w:hAnsi="宋体" w:cs="宋体" w:hint="eastAsia"/>
                <w:color w:val="000000"/>
                <w:kern w:val="0"/>
                <w:sz w:val="20"/>
                <w:szCs w:val="20"/>
              </w:rPr>
            </w:pPr>
          </w:p>
        </w:tc>
        <w:tc>
          <w:tcPr>
            <w:tcW w:w="507" w:type="pct"/>
            <w:gridSpan w:val="2"/>
            <w:vMerge/>
            <w:tcBorders>
              <w:top w:val="single" w:sz="4" w:space="0" w:color="auto"/>
              <w:left w:val="single" w:sz="4" w:space="0" w:color="auto"/>
              <w:bottom w:val="single" w:sz="4" w:space="0" w:color="auto"/>
              <w:right w:val="single" w:sz="4" w:space="0" w:color="auto"/>
            </w:tcBorders>
            <w:vAlign w:val="center"/>
            <w:hideMark/>
          </w:tcPr>
          <w:p w14:paraId="6FF16110" w14:textId="77777777" w:rsidR="00486640" w:rsidRPr="00486640" w:rsidRDefault="00486640" w:rsidP="00486640">
            <w:pPr>
              <w:widowControl/>
              <w:jc w:val="left"/>
              <w:rPr>
                <w:rFonts w:ascii="宋体" w:hAnsi="宋体" w:cs="宋体" w:hint="eastAsia"/>
                <w:color w:val="000000"/>
                <w:kern w:val="0"/>
                <w:sz w:val="20"/>
                <w:szCs w:val="20"/>
              </w:rPr>
            </w:pPr>
          </w:p>
        </w:tc>
        <w:tc>
          <w:tcPr>
            <w:tcW w:w="612" w:type="pct"/>
            <w:gridSpan w:val="2"/>
            <w:vMerge/>
            <w:tcBorders>
              <w:top w:val="single" w:sz="4" w:space="0" w:color="auto"/>
              <w:left w:val="single" w:sz="4" w:space="0" w:color="auto"/>
              <w:bottom w:val="single" w:sz="4" w:space="0" w:color="auto"/>
              <w:right w:val="single" w:sz="4" w:space="0" w:color="auto"/>
            </w:tcBorders>
            <w:vAlign w:val="center"/>
            <w:hideMark/>
          </w:tcPr>
          <w:p w14:paraId="1A25A723" w14:textId="77777777" w:rsidR="00486640" w:rsidRPr="00486640" w:rsidRDefault="00486640" w:rsidP="00486640">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189BB2A" w14:textId="77777777" w:rsidR="00486640" w:rsidRPr="00486640" w:rsidRDefault="00486640" w:rsidP="00486640">
            <w:pPr>
              <w:widowControl/>
              <w:jc w:val="center"/>
              <w:rPr>
                <w:rFonts w:ascii="宋体" w:hAnsi="宋体" w:cs="宋体" w:hint="eastAsia"/>
                <w:color w:val="000000"/>
                <w:kern w:val="0"/>
                <w:sz w:val="20"/>
                <w:szCs w:val="20"/>
              </w:rPr>
            </w:pPr>
          </w:p>
        </w:tc>
      </w:tr>
      <w:tr w:rsidR="005F5708" w:rsidRPr="00486640" w14:paraId="5D873E8A" w14:textId="77777777" w:rsidTr="005F5708">
        <w:trPr>
          <w:trHeight w:val="400"/>
        </w:trPr>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14:paraId="5E82999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年度绩效指标完成情况</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14:paraId="534BE6A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产出指标</w:t>
            </w:r>
          </w:p>
        </w:tc>
        <w:tc>
          <w:tcPr>
            <w:tcW w:w="367" w:type="pct"/>
            <w:tcBorders>
              <w:top w:val="nil"/>
              <w:left w:val="nil"/>
              <w:bottom w:val="single" w:sz="4" w:space="0" w:color="auto"/>
              <w:right w:val="single" w:sz="4" w:space="0" w:color="auto"/>
            </w:tcBorders>
            <w:shd w:val="clear" w:color="auto" w:fill="auto"/>
            <w:vAlign w:val="center"/>
            <w:hideMark/>
          </w:tcPr>
          <w:p w14:paraId="21DCDE4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14901F2"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涉及村数量（个）</w:t>
            </w:r>
          </w:p>
        </w:tc>
        <w:tc>
          <w:tcPr>
            <w:tcW w:w="507" w:type="pct"/>
            <w:tcBorders>
              <w:top w:val="nil"/>
              <w:left w:val="nil"/>
              <w:bottom w:val="single" w:sz="4" w:space="0" w:color="auto"/>
              <w:right w:val="single" w:sz="4" w:space="0" w:color="auto"/>
            </w:tcBorders>
            <w:shd w:val="clear" w:color="auto" w:fill="auto"/>
            <w:vAlign w:val="center"/>
            <w:hideMark/>
          </w:tcPr>
          <w:p w14:paraId="58DC6FD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=3个</w:t>
            </w:r>
          </w:p>
        </w:tc>
        <w:tc>
          <w:tcPr>
            <w:tcW w:w="456" w:type="pct"/>
            <w:tcBorders>
              <w:top w:val="nil"/>
              <w:left w:val="nil"/>
              <w:bottom w:val="single" w:sz="4" w:space="0" w:color="auto"/>
              <w:right w:val="single" w:sz="4" w:space="0" w:color="auto"/>
            </w:tcBorders>
            <w:shd w:val="clear" w:color="auto" w:fill="auto"/>
            <w:vAlign w:val="center"/>
            <w:hideMark/>
          </w:tcPr>
          <w:p w14:paraId="1BBA62A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=3个</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5868075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14:paraId="29EFABC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612" w:type="pct"/>
            <w:gridSpan w:val="2"/>
            <w:tcBorders>
              <w:top w:val="single" w:sz="4" w:space="0" w:color="auto"/>
              <w:left w:val="nil"/>
              <w:bottom w:val="single" w:sz="4" w:space="0" w:color="auto"/>
              <w:right w:val="single" w:sz="4" w:space="0" w:color="auto"/>
            </w:tcBorders>
            <w:shd w:val="clear" w:color="auto" w:fill="auto"/>
            <w:vAlign w:val="center"/>
            <w:hideMark/>
          </w:tcPr>
          <w:p w14:paraId="6A9D596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317B2D57" w14:textId="77777777" w:rsidR="00486640" w:rsidRPr="00486640" w:rsidRDefault="00486640" w:rsidP="00486640">
            <w:pPr>
              <w:widowControl/>
              <w:jc w:val="left"/>
              <w:rPr>
                <w:rFonts w:eastAsia="Times New Roman"/>
                <w:kern w:val="0"/>
                <w:sz w:val="20"/>
                <w:szCs w:val="20"/>
              </w:rPr>
            </w:pPr>
          </w:p>
        </w:tc>
      </w:tr>
      <w:tr w:rsidR="005F5708" w:rsidRPr="00486640" w14:paraId="2382349A" w14:textId="77777777" w:rsidTr="005F5708">
        <w:trPr>
          <w:trHeight w:val="400"/>
        </w:trPr>
        <w:tc>
          <w:tcPr>
            <w:tcW w:w="361" w:type="pct"/>
            <w:vMerge/>
            <w:tcBorders>
              <w:top w:val="nil"/>
              <w:left w:val="single" w:sz="4" w:space="0" w:color="auto"/>
              <w:bottom w:val="single" w:sz="4" w:space="0" w:color="auto"/>
              <w:right w:val="single" w:sz="4" w:space="0" w:color="auto"/>
            </w:tcBorders>
            <w:vAlign w:val="center"/>
            <w:hideMark/>
          </w:tcPr>
          <w:p w14:paraId="28772F77"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7F64C151"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57593F8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5E6141A"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资金使用合规率（%）</w:t>
            </w:r>
          </w:p>
        </w:tc>
        <w:tc>
          <w:tcPr>
            <w:tcW w:w="507" w:type="pct"/>
            <w:tcBorders>
              <w:top w:val="nil"/>
              <w:left w:val="nil"/>
              <w:bottom w:val="single" w:sz="4" w:space="0" w:color="auto"/>
              <w:right w:val="single" w:sz="4" w:space="0" w:color="auto"/>
            </w:tcBorders>
            <w:shd w:val="clear" w:color="auto" w:fill="auto"/>
            <w:vAlign w:val="center"/>
            <w:hideMark/>
          </w:tcPr>
          <w:p w14:paraId="369DF3E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56" w:type="pct"/>
            <w:tcBorders>
              <w:top w:val="nil"/>
              <w:left w:val="nil"/>
              <w:bottom w:val="single" w:sz="4" w:space="0" w:color="auto"/>
              <w:right w:val="single" w:sz="4" w:space="0" w:color="auto"/>
            </w:tcBorders>
            <w:shd w:val="clear" w:color="auto" w:fill="auto"/>
            <w:vAlign w:val="center"/>
            <w:hideMark/>
          </w:tcPr>
          <w:p w14:paraId="64A393B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72663A9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14:paraId="56E31A7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612" w:type="pct"/>
            <w:gridSpan w:val="2"/>
            <w:tcBorders>
              <w:top w:val="single" w:sz="4" w:space="0" w:color="auto"/>
              <w:left w:val="nil"/>
              <w:bottom w:val="single" w:sz="4" w:space="0" w:color="auto"/>
              <w:right w:val="single" w:sz="4" w:space="0" w:color="auto"/>
            </w:tcBorders>
            <w:shd w:val="clear" w:color="auto" w:fill="auto"/>
            <w:vAlign w:val="center"/>
            <w:hideMark/>
          </w:tcPr>
          <w:p w14:paraId="617AE5B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42CBE7A3" w14:textId="77777777" w:rsidR="00486640" w:rsidRPr="00486640" w:rsidRDefault="00486640" w:rsidP="00486640">
            <w:pPr>
              <w:widowControl/>
              <w:jc w:val="left"/>
              <w:rPr>
                <w:rFonts w:eastAsia="Times New Roman"/>
                <w:kern w:val="0"/>
                <w:sz w:val="20"/>
                <w:szCs w:val="20"/>
              </w:rPr>
            </w:pPr>
          </w:p>
        </w:tc>
      </w:tr>
      <w:tr w:rsidR="005F5708" w:rsidRPr="00486640" w14:paraId="65A9E64E" w14:textId="77777777" w:rsidTr="005F5708">
        <w:trPr>
          <w:trHeight w:val="400"/>
        </w:trPr>
        <w:tc>
          <w:tcPr>
            <w:tcW w:w="361" w:type="pct"/>
            <w:vMerge/>
            <w:tcBorders>
              <w:top w:val="nil"/>
              <w:left w:val="single" w:sz="4" w:space="0" w:color="auto"/>
              <w:bottom w:val="single" w:sz="4" w:space="0" w:color="auto"/>
              <w:right w:val="single" w:sz="4" w:space="0" w:color="auto"/>
            </w:tcBorders>
            <w:vAlign w:val="center"/>
            <w:hideMark/>
          </w:tcPr>
          <w:p w14:paraId="5528D05C"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19CE4027"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187FCCC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9DF68AC"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资金拨付及时率（%）</w:t>
            </w:r>
          </w:p>
        </w:tc>
        <w:tc>
          <w:tcPr>
            <w:tcW w:w="507" w:type="pct"/>
            <w:tcBorders>
              <w:top w:val="nil"/>
              <w:left w:val="nil"/>
              <w:bottom w:val="single" w:sz="4" w:space="0" w:color="auto"/>
              <w:right w:val="single" w:sz="4" w:space="0" w:color="auto"/>
            </w:tcBorders>
            <w:shd w:val="clear" w:color="auto" w:fill="auto"/>
            <w:vAlign w:val="center"/>
            <w:hideMark/>
          </w:tcPr>
          <w:p w14:paraId="0ABF76C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56" w:type="pct"/>
            <w:tcBorders>
              <w:top w:val="nil"/>
              <w:left w:val="nil"/>
              <w:bottom w:val="single" w:sz="4" w:space="0" w:color="auto"/>
              <w:right w:val="single" w:sz="4" w:space="0" w:color="auto"/>
            </w:tcBorders>
            <w:shd w:val="clear" w:color="auto" w:fill="auto"/>
            <w:vAlign w:val="center"/>
            <w:hideMark/>
          </w:tcPr>
          <w:p w14:paraId="6E3CD0D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2E2591F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14</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14:paraId="725C948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14</w:t>
            </w:r>
          </w:p>
        </w:tc>
        <w:tc>
          <w:tcPr>
            <w:tcW w:w="612" w:type="pct"/>
            <w:gridSpan w:val="2"/>
            <w:tcBorders>
              <w:top w:val="single" w:sz="4" w:space="0" w:color="auto"/>
              <w:left w:val="nil"/>
              <w:bottom w:val="single" w:sz="4" w:space="0" w:color="auto"/>
              <w:right w:val="single" w:sz="4" w:space="0" w:color="auto"/>
            </w:tcBorders>
            <w:shd w:val="clear" w:color="auto" w:fill="auto"/>
            <w:vAlign w:val="center"/>
            <w:hideMark/>
          </w:tcPr>
          <w:p w14:paraId="64B9FD6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4E3BC2B8" w14:textId="77777777" w:rsidR="00486640" w:rsidRPr="00486640" w:rsidRDefault="00486640" w:rsidP="00486640">
            <w:pPr>
              <w:widowControl/>
              <w:jc w:val="left"/>
              <w:rPr>
                <w:rFonts w:eastAsia="Times New Roman"/>
                <w:kern w:val="0"/>
                <w:sz w:val="20"/>
                <w:szCs w:val="20"/>
              </w:rPr>
            </w:pPr>
          </w:p>
        </w:tc>
      </w:tr>
      <w:tr w:rsidR="005F5708" w:rsidRPr="00486640" w14:paraId="608C3432" w14:textId="77777777" w:rsidTr="005F5708">
        <w:trPr>
          <w:trHeight w:val="400"/>
        </w:trPr>
        <w:tc>
          <w:tcPr>
            <w:tcW w:w="361" w:type="pct"/>
            <w:vMerge/>
            <w:tcBorders>
              <w:top w:val="nil"/>
              <w:left w:val="single" w:sz="4" w:space="0" w:color="auto"/>
              <w:bottom w:val="single" w:sz="4" w:space="0" w:color="auto"/>
              <w:right w:val="single" w:sz="4" w:space="0" w:color="auto"/>
            </w:tcBorders>
            <w:vAlign w:val="center"/>
            <w:hideMark/>
          </w:tcPr>
          <w:p w14:paraId="41F539E5"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14:paraId="77BACDD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成本指标</w:t>
            </w:r>
          </w:p>
        </w:tc>
        <w:tc>
          <w:tcPr>
            <w:tcW w:w="367" w:type="pct"/>
            <w:tcBorders>
              <w:top w:val="nil"/>
              <w:left w:val="nil"/>
              <w:bottom w:val="single" w:sz="4" w:space="0" w:color="auto"/>
              <w:right w:val="single" w:sz="4" w:space="0" w:color="auto"/>
            </w:tcBorders>
            <w:shd w:val="clear" w:color="auto" w:fill="auto"/>
            <w:vAlign w:val="center"/>
            <w:hideMark/>
          </w:tcPr>
          <w:p w14:paraId="5476E40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015D7CC"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每个村可用资金额度（万元）</w:t>
            </w:r>
          </w:p>
        </w:tc>
        <w:tc>
          <w:tcPr>
            <w:tcW w:w="507" w:type="pct"/>
            <w:tcBorders>
              <w:top w:val="nil"/>
              <w:left w:val="nil"/>
              <w:bottom w:val="single" w:sz="4" w:space="0" w:color="auto"/>
              <w:right w:val="single" w:sz="4" w:space="0" w:color="auto"/>
            </w:tcBorders>
            <w:shd w:val="clear" w:color="auto" w:fill="auto"/>
            <w:vAlign w:val="center"/>
            <w:hideMark/>
          </w:tcPr>
          <w:p w14:paraId="11049A5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&lt;=15万元</w:t>
            </w:r>
          </w:p>
        </w:tc>
        <w:tc>
          <w:tcPr>
            <w:tcW w:w="456" w:type="pct"/>
            <w:tcBorders>
              <w:top w:val="nil"/>
              <w:left w:val="nil"/>
              <w:bottom w:val="single" w:sz="4" w:space="0" w:color="auto"/>
              <w:right w:val="single" w:sz="4" w:space="0" w:color="auto"/>
            </w:tcBorders>
            <w:shd w:val="clear" w:color="auto" w:fill="auto"/>
            <w:vAlign w:val="center"/>
            <w:hideMark/>
          </w:tcPr>
          <w:p w14:paraId="78A2689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=12.43万元</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0993CA1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14:paraId="05BCAEC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11.44</w:t>
            </w:r>
          </w:p>
        </w:tc>
        <w:tc>
          <w:tcPr>
            <w:tcW w:w="612" w:type="pct"/>
            <w:gridSpan w:val="2"/>
            <w:tcBorders>
              <w:top w:val="single" w:sz="4" w:space="0" w:color="auto"/>
              <w:left w:val="nil"/>
              <w:bottom w:val="single" w:sz="4" w:space="0" w:color="auto"/>
              <w:right w:val="single" w:sz="4" w:space="0" w:color="auto"/>
            </w:tcBorders>
            <w:shd w:val="clear" w:color="auto" w:fill="auto"/>
            <w:vAlign w:val="center"/>
            <w:hideMark/>
          </w:tcPr>
          <w:p w14:paraId="328A84C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财政未将资金拨付到位。</w:t>
            </w:r>
          </w:p>
        </w:tc>
        <w:tc>
          <w:tcPr>
            <w:tcW w:w="88" w:type="pct"/>
            <w:vAlign w:val="center"/>
            <w:hideMark/>
          </w:tcPr>
          <w:p w14:paraId="07158B43" w14:textId="77777777" w:rsidR="00486640" w:rsidRPr="00486640" w:rsidRDefault="00486640" w:rsidP="00486640">
            <w:pPr>
              <w:widowControl/>
              <w:jc w:val="left"/>
              <w:rPr>
                <w:rFonts w:eastAsia="Times New Roman"/>
                <w:kern w:val="0"/>
                <w:sz w:val="20"/>
                <w:szCs w:val="20"/>
              </w:rPr>
            </w:pPr>
          </w:p>
        </w:tc>
      </w:tr>
      <w:tr w:rsidR="005F5708" w:rsidRPr="00486640" w14:paraId="734CFF25" w14:textId="77777777" w:rsidTr="005F5708">
        <w:trPr>
          <w:trHeight w:val="400"/>
        </w:trPr>
        <w:tc>
          <w:tcPr>
            <w:tcW w:w="361" w:type="pct"/>
            <w:vMerge/>
            <w:tcBorders>
              <w:top w:val="nil"/>
              <w:left w:val="single" w:sz="4" w:space="0" w:color="auto"/>
              <w:bottom w:val="single" w:sz="4" w:space="0" w:color="auto"/>
              <w:right w:val="single" w:sz="4" w:space="0" w:color="auto"/>
            </w:tcBorders>
            <w:vAlign w:val="center"/>
            <w:hideMark/>
          </w:tcPr>
          <w:p w14:paraId="7DBB5E77"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1824088C"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3968AC8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社会成</w:t>
            </w:r>
            <w:r w:rsidRPr="00486640">
              <w:rPr>
                <w:rFonts w:ascii="宋体" w:hAnsi="宋体" w:cs="宋体" w:hint="eastAsia"/>
                <w:color w:val="000000"/>
                <w:kern w:val="0"/>
                <w:sz w:val="20"/>
                <w:szCs w:val="20"/>
              </w:rPr>
              <w:lastRenderedPageBreak/>
              <w:t>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FAF0CA1"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 xml:space="preserve">　</w:t>
            </w:r>
          </w:p>
        </w:tc>
        <w:tc>
          <w:tcPr>
            <w:tcW w:w="507" w:type="pct"/>
            <w:tcBorders>
              <w:top w:val="nil"/>
              <w:left w:val="nil"/>
              <w:bottom w:val="single" w:sz="4" w:space="0" w:color="auto"/>
              <w:right w:val="single" w:sz="4" w:space="0" w:color="auto"/>
            </w:tcBorders>
            <w:shd w:val="clear" w:color="auto" w:fill="auto"/>
            <w:vAlign w:val="center"/>
            <w:hideMark/>
          </w:tcPr>
          <w:p w14:paraId="7984840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hideMark/>
          </w:tcPr>
          <w:p w14:paraId="6BCA175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42EF8A1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14:paraId="7A90F0C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12" w:type="pct"/>
            <w:gridSpan w:val="2"/>
            <w:tcBorders>
              <w:top w:val="single" w:sz="4" w:space="0" w:color="auto"/>
              <w:left w:val="nil"/>
              <w:bottom w:val="single" w:sz="4" w:space="0" w:color="auto"/>
              <w:right w:val="single" w:sz="4" w:space="0" w:color="auto"/>
            </w:tcBorders>
            <w:shd w:val="clear" w:color="auto" w:fill="auto"/>
            <w:vAlign w:val="center"/>
            <w:hideMark/>
          </w:tcPr>
          <w:p w14:paraId="25715E5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093C8F2A" w14:textId="77777777" w:rsidR="00486640" w:rsidRPr="00486640" w:rsidRDefault="00486640" w:rsidP="00486640">
            <w:pPr>
              <w:widowControl/>
              <w:jc w:val="left"/>
              <w:rPr>
                <w:rFonts w:eastAsia="Times New Roman"/>
                <w:kern w:val="0"/>
                <w:sz w:val="20"/>
                <w:szCs w:val="20"/>
              </w:rPr>
            </w:pPr>
          </w:p>
        </w:tc>
      </w:tr>
      <w:tr w:rsidR="005F5708" w:rsidRPr="00486640" w14:paraId="074B28E7" w14:textId="77777777" w:rsidTr="005F5708">
        <w:trPr>
          <w:trHeight w:val="400"/>
        </w:trPr>
        <w:tc>
          <w:tcPr>
            <w:tcW w:w="361" w:type="pct"/>
            <w:vMerge/>
            <w:tcBorders>
              <w:top w:val="nil"/>
              <w:left w:val="single" w:sz="4" w:space="0" w:color="auto"/>
              <w:bottom w:val="single" w:sz="4" w:space="0" w:color="auto"/>
              <w:right w:val="single" w:sz="4" w:space="0" w:color="auto"/>
            </w:tcBorders>
            <w:vAlign w:val="center"/>
            <w:hideMark/>
          </w:tcPr>
          <w:p w14:paraId="6BE513D1"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4E362FFC"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0FDBC88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DA82DFE"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hideMark/>
          </w:tcPr>
          <w:p w14:paraId="37F9526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hideMark/>
          </w:tcPr>
          <w:p w14:paraId="72DAE6E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52D8E93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14:paraId="6677869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12" w:type="pct"/>
            <w:gridSpan w:val="2"/>
            <w:tcBorders>
              <w:top w:val="single" w:sz="4" w:space="0" w:color="auto"/>
              <w:left w:val="nil"/>
              <w:bottom w:val="single" w:sz="4" w:space="0" w:color="auto"/>
              <w:right w:val="single" w:sz="4" w:space="0" w:color="auto"/>
            </w:tcBorders>
            <w:shd w:val="clear" w:color="auto" w:fill="auto"/>
            <w:vAlign w:val="center"/>
            <w:hideMark/>
          </w:tcPr>
          <w:p w14:paraId="1272739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4BC95EEB" w14:textId="77777777" w:rsidR="00486640" w:rsidRPr="00486640" w:rsidRDefault="00486640" w:rsidP="00486640">
            <w:pPr>
              <w:widowControl/>
              <w:jc w:val="left"/>
              <w:rPr>
                <w:rFonts w:eastAsia="Times New Roman"/>
                <w:kern w:val="0"/>
                <w:sz w:val="20"/>
                <w:szCs w:val="20"/>
              </w:rPr>
            </w:pPr>
          </w:p>
        </w:tc>
      </w:tr>
      <w:tr w:rsidR="005F5708" w:rsidRPr="00486640" w14:paraId="55A2478A" w14:textId="77777777" w:rsidTr="005F5708">
        <w:trPr>
          <w:trHeight w:val="400"/>
        </w:trPr>
        <w:tc>
          <w:tcPr>
            <w:tcW w:w="361" w:type="pct"/>
            <w:vMerge/>
            <w:tcBorders>
              <w:top w:val="nil"/>
              <w:left w:val="single" w:sz="4" w:space="0" w:color="auto"/>
              <w:bottom w:val="single" w:sz="4" w:space="0" w:color="auto"/>
              <w:right w:val="single" w:sz="4" w:space="0" w:color="auto"/>
            </w:tcBorders>
            <w:vAlign w:val="center"/>
            <w:hideMark/>
          </w:tcPr>
          <w:p w14:paraId="696CDCFD"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14:paraId="1066C32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效益指标</w:t>
            </w:r>
          </w:p>
        </w:tc>
        <w:tc>
          <w:tcPr>
            <w:tcW w:w="367" w:type="pct"/>
            <w:tcBorders>
              <w:top w:val="nil"/>
              <w:left w:val="nil"/>
              <w:bottom w:val="single" w:sz="4" w:space="0" w:color="auto"/>
              <w:right w:val="single" w:sz="4" w:space="0" w:color="auto"/>
            </w:tcBorders>
            <w:shd w:val="clear" w:color="auto" w:fill="auto"/>
            <w:vAlign w:val="center"/>
            <w:hideMark/>
          </w:tcPr>
          <w:p w14:paraId="5159A8E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7B26C4D"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hideMark/>
          </w:tcPr>
          <w:p w14:paraId="12F1CED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hideMark/>
          </w:tcPr>
          <w:p w14:paraId="6199EF1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69763A6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14:paraId="77AB03E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12" w:type="pct"/>
            <w:gridSpan w:val="2"/>
            <w:tcBorders>
              <w:top w:val="single" w:sz="4" w:space="0" w:color="auto"/>
              <w:left w:val="nil"/>
              <w:bottom w:val="single" w:sz="4" w:space="0" w:color="auto"/>
              <w:right w:val="single" w:sz="4" w:space="0" w:color="auto"/>
            </w:tcBorders>
            <w:shd w:val="clear" w:color="auto" w:fill="auto"/>
            <w:vAlign w:val="center"/>
            <w:hideMark/>
          </w:tcPr>
          <w:p w14:paraId="76C11B7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946A12E" w14:textId="77777777" w:rsidR="00486640" w:rsidRPr="00486640" w:rsidRDefault="00486640" w:rsidP="00486640">
            <w:pPr>
              <w:widowControl/>
              <w:jc w:val="left"/>
              <w:rPr>
                <w:rFonts w:eastAsia="Times New Roman"/>
                <w:kern w:val="0"/>
                <w:sz w:val="20"/>
                <w:szCs w:val="20"/>
              </w:rPr>
            </w:pPr>
          </w:p>
        </w:tc>
      </w:tr>
      <w:tr w:rsidR="005F5708" w:rsidRPr="00486640" w14:paraId="39CA04A4" w14:textId="77777777" w:rsidTr="005F5708">
        <w:trPr>
          <w:trHeight w:val="400"/>
        </w:trPr>
        <w:tc>
          <w:tcPr>
            <w:tcW w:w="361" w:type="pct"/>
            <w:vMerge/>
            <w:tcBorders>
              <w:top w:val="nil"/>
              <w:left w:val="single" w:sz="4" w:space="0" w:color="auto"/>
              <w:bottom w:val="single" w:sz="4" w:space="0" w:color="auto"/>
              <w:right w:val="single" w:sz="4" w:space="0" w:color="auto"/>
            </w:tcBorders>
            <w:vAlign w:val="center"/>
            <w:hideMark/>
          </w:tcPr>
          <w:p w14:paraId="4D9F4D34"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73619616"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01C7ADC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46342D9"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维护社会稳定，促进两个文明建设</w:t>
            </w:r>
          </w:p>
        </w:tc>
        <w:tc>
          <w:tcPr>
            <w:tcW w:w="507" w:type="pct"/>
            <w:tcBorders>
              <w:top w:val="nil"/>
              <w:left w:val="nil"/>
              <w:bottom w:val="single" w:sz="4" w:space="0" w:color="auto"/>
              <w:right w:val="single" w:sz="4" w:space="0" w:color="auto"/>
            </w:tcBorders>
            <w:shd w:val="clear" w:color="auto" w:fill="auto"/>
            <w:vAlign w:val="center"/>
            <w:hideMark/>
          </w:tcPr>
          <w:p w14:paraId="4F08739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有效促进</w:t>
            </w:r>
          </w:p>
        </w:tc>
        <w:tc>
          <w:tcPr>
            <w:tcW w:w="456" w:type="pct"/>
            <w:tcBorders>
              <w:top w:val="nil"/>
              <w:left w:val="nil"/>
              <w:bottom w:val="single" w:sz="4" w:space="0" w:color="auto"/>
              <w:right w:val="single" w:sz="4" w:space="0" w:color="auto"/>
            </w:tcBorders>
            <w:shd w:val="clear" w:color="auto" w:fill="auto"/>
            <w:vAlign w:val="center"/>
            <w:hideMark/>
          </w:tcPr>
          <w:p w14:paraId="124698B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有效促进</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395E1EF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14:paraId="6AD6CC2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12" w:type="pct"/>
            <w:gridSpan w:val="2"/>
            <w:tcBorders>
              <w:top w:val="single" w:sz="4" w:space="0" w:color="auto"/>
              <w:left w:val="nil"/>
              <w:bottom w:val="single" w:sz="4" w:space="0" w:color="auto"/>
              <w:right w:val="single" w:sz="4" w:space="0" w:color="auto"/>
            </w:tcBorders>
            <w:shd w:val="clear" w:color="auto" w:fill="auto"/>
            <w:vAlign w:val="center"/>
            <w:hideMark/>
          </w:tcPr>
          <w:p w14:paraId="4D641AD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因财政未将资金拨付到位，导致无法完全达到绩效目标。</w:t>
            </w:r>
          </w:p>
        </w:tc>
        <w:tc>
          <w:tcPr>
            <w:tcW w:w="88" w:type="pct"/>
            <w:vAlign w:val="center"/>
            <w:hideMark/>
          </w:tcPr>
          <w:p w14:paraId="14667603" w14:textId="77777777" w:rsidR="00486640" w:rsidRPr="00486640" w:rsidRDefault="00486640" w:rsidP="00486640">
            <w:pPr>
              <w:widowControl/>
              <w:jc w:val="left"/>
              <w:rPr>
                <w:rFonts w:eastAsia="Times New Roman"/>
                <w:kern w:val="0"/>
                <w:sz w:val="20"/>
                <w:szCs w:val="20"/>
              </w:rPr>
            </w:pPr>
          </w:p>
        </w:tc>
      </w:tr>
      <w:tr w:rsidR="005F5708" w:rsidRPr="00486640" w14:paraId="14AF4F3D" w14:textId="77777777" w:rsidTr="005F5708">
        <w:trPr>
          <w:trHeight w:val="400"/>
        </w:trPr>
        <w:tc>
          <w:tcPr>
            <w:tcW w:w="361" w:type="pct"/>
            <w:vMerge/>
            <w:tcBorders>
              <w:top w:val="nil"/>
              <w:left w:val="single" w:sz="4" w:space="0" w:color="auto"/>
              <w:bottom w:val="single" w:sz="4" w:space="0" w:color="auto"/>
              <w:right w:val="single" w:sz="4" w:space="0" w:color="auto"/>
            </w:tcBorders>
            <w:vAlign w:val="center"/>
            <w:hideMark/>
          </w:tcPr>
          <w:p w14:paraId="1620E039"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0646999E"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5D7FEAA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F593773"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有效加强村委会建设和管理水平</w:t>
            </w:r>
          </w:p>
        </w:tc>
        <w:tc>
          <w:tcPr>
            <w:tcW w:w="507" w:type="pct"/>
            <w:tcBorders>
              <w:top w:val="nil"/>
              <w:left w:val="nil"/>
              <w:bottom w:val="single" w:sz="4" w:space="0" w:color="auto"/>
              <w:right w:val="single" w:sz="4" w:space="0" w:color="auto"/>
            </w:tcBorders>
            <w:shd w:val="clear" w:color="auto" w:fill="auto"/>
            <w:vAlign w:val="center"/>
            <w:hideMark/>
          </w:tcPr>
          <w:p w14:paraId="6CB0EE2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明显增强</w:t>
            </w:r>
          </w:p>
        </w:tc>
        <w:tc>
          <w:tcPr>
            <w:tcW w:w="456" w:type="pct"/>
            <w:tcBorders>
              <w:top w:val="nil"/>
              <w:left w:val="nil"/>
              <w:bottom w:val="single" w:sz="4" w:space="0" w:color="auto"/>
              <w:right w:val="single" w:sz="4" w:space="0" w:color="auto"/>
            </w:tcBorders>
            <w:shd w:val="clear" w:color="auto" w:fill="auto"/>
            <w:vAlign w:val="center"/>
            <w:hideMark/>
          </w:tcPr>
          <w:p w14:paraId="5AAD0A8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有所增强</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3B7AF96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14:paraId="77BDA12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12" w:type="pct"/>
            <w:gridSpan w:val="2"/>
            <w:tcBorders>
              <w:top w:val="single" w:sz="4" w:space="0" w:color="auto"/>
              <w:left w:val="nil"/>
              <w:bottom w:val="single" w:sz="4" w:space="0" w:color="auto"/>
              <w:right w:val="single" w:sz="4" w:space="0" w:color="auto"/>
            </w:tcBorders>
            <w:shd w:val="clear" w:color="auto" w:fill="auto"/>
            <w:vAlign w:val="center"/>
            <w:hideMark/>
          </w:tcPr>
          <w:p w14:paraId="40DC47B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因财政未将资金拨付到位，导致无法完全达到绩效目标。</w:t>
            </w:r>
          </w:p>
        </w:tc>
        <w:tc>
          <w:tcPr>
            <w:tcW w:w="88" w:type="pct"/>
            <w:vAlign w:val="center"/>
            <w:hideMark/>
          </w:tcPr>
          <w:p w14:paraId="5DB8C6CB" w14:textId="77777777" w:rsidR="00486640" w:rsidRPr="00486640" w:rsidRDefault="00486640" w:rsidP="00486640">
            <w:pPr>
              <w:widowControl/>
              <w:jc w:val="left"/>
              <w:rPr>
                <w:rFonts w:eastAsia="Times New Roman"/>
                <w:kern w:val="0"/>
                <w:sz w:val="20"/>
                <w:szCs w:val="20"/>
              </w:rPr>
            </w:pPr>
          </w:p>
        </w:tc>
      </w:tr>
      <w:tr w:rsidR="005F5708" w:rsidRPr="00486640" w14:paraId="08155FFA" w14:textId="77777777" w:rsidTr="005F5708">
        <w:trPr>
          <w:trHeight w:val="400"/>
        </w:trPr>
        <w:tc>
          <w:tcPr>
            <w:tcW w:w="361" w:type="pct"/>
            <w:vMerge/>
            <w:tcBorders>
              <w:top w:val="nil"/>
              <w:left w:val="single" w:sz="4" w:space="0" w:color="auto"/>
              <w:bottom w:val="single" w:sz="4" w:space="0" w:color="auto"/>
              <w:right w:val="single" w:sz="4" w:space="0" w:color="auto"/>
            </w:tcBorders>
            <w:vAlign w:val="center"/>
            <w:hideMark/>
          </w:tcPr>
          <w:p w14:paraId="247F8372"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4AE26D4D"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6B88085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CB53551"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hideMark/>
          </w:tcPr>
          <w:p w14:paraId="2ECB4F5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hideMark/>
          </w:tcPr>
          <w:p w14:paraId="48AFEAE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1FD2F35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14:paraId="7ACE012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12" w:type="pct"/>
            <w:gridSpan w:val="2"/>
            <w:tcBorders>
              <w:top w:val="single" w:sz="4" w:space="0" w:color="auto"/>
              <w:left w:val="nil"/>
              <w:bottom w:val="single" w:sz="4" w:space="0" w:color="auto"/>
              <w:right w:val="single" w:sz="4" w:space="0" w:color="auto"/>
            </w:tcBorders>
            <w:shd w:val="clear" w:color="auto" w:fill="auto"/>
            <w:vAlign w:val="center"/>
            <w:hideMark/>
          </w:tcPr>
          <w:p w14:paraId="4C0F505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028A20B5" w14:textId="77777777" w:rsidR="00486640" w:rsidRPr="00486640" w:rsidRDefault="00486640" w:rsidP="00486640">
            <w:pPr>
              <w:widowControl/>
              <w:jc w:val="left"/>
              <w:rPr>
                <w:rFonts w:eastAsia="Times New Roman"/>
                <w:kern w:val="0"/>
                <w:sz w:val="20"/>
                <w:szCs w:val="20"/>
              </w:rPr>
            </w:pPr>
          </w:p>
        </w:tc>
      </w:tr>
      <w:tr w:rsidR="005F5708" w:rsidRPr="00486640" w14:paraId="1B690F38" w14:textId="77777777" w:rsidTr="005F5708">
        <w:trPr>
          <w:trHeight w:val="400"/>
        </w:trPr>
        <w:tc>
          <w:tcPr>
            <w:tcW w:w="361" w:type="pct"/>
            <w:vMerge/>
            <w:tcBorders>
              <w:top w:val="nil"/>
              <w:left w:val="single" w:sz="4" w:space="0" w:color="auto"/>
              <w:bottom w:val="single" w:sz="4" w:space="0" w:color="auto"/>
              <w:right w:val="single" w:sz="4" w:space="0" w:color="auto"/>
            </w:tcBorders>
            <w:vAlign w:val="center"/>
            <w:hideMark/>
          </w:tcPr>
          <w:p w14:paraId="370FB158"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14:paraId="70135E4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367" w:type="pct"/>
            <w:tcBorders>
              <w:top w:val="nil"/>
              <w:left w:val="nil"/>
              <w:bottom w:val="single" w:sz="4" w:space="0" w:color="auto"/>
              <w:right w:val="single" w:sz="4" w:space="0" w:color="auto"/>
            </w:tcBorders>
            <w:shd w:val="clear" w:color="auto" w:fill="auto"/>
            <w:vAlign w:val="center"/>
            <w:hideMark/>
          </w:tcPr>
          <w:p w14:paraId="32152BE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143046D"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受益群体满意度（%）</w:t>
            </w:r>
          </w:p>
        </w:tc>
        <w:tc>
          <w:tcPr>
            <w:tcW w:w="507" w:type="pct"/>
            <w:tcBorders>
              <w:top w:val="nil"/>
              <w:left w:val="nil"/>
              <w:bottom w:val="single" w:sz="4" w:space="0" w:color="auto"/>
              <w:right w:val="single" w:sz="4" w:space="0" w:color="auto"/>
            </w:tcBorders>
            <w:shd w:val="clear" w:color="auto" w:fill="auto"/>
            <w:vAlign w:val="center"/>
            <w:hideMark/>
          </w:tcPr>
          <w:p w14:paraId="330DC7E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&gt;=90%</w:t>
            </w:r>
          </w:p>
        </w:tc>
        <w:tc>
          <w:tcPr>
            <w:tcW w:w="456" w:type="pct"/>
            <w:tcBorders>
              <w:top w:val="nil"/>
              <w:left w:val="nil"/>
              <w:bottom w:val="single" w:sz="4" w:space="0" w:color="auto"/>
              <w:right w:val="single" w:sz="4" w:space="0" w:color="auto"/>
            </w:tcBorders>
            <w:shd w:val="clear" w:color="auto" w:fill="auto"/>
            <w:vAlign w:val="center"/>
            <w:hideMark/>
          </w:tcPr>
          <w:p w14:paraId="32BBB28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=81%</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65BCC04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14:paraId="152A535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12" w:type="pct"/>
            <w:gridSpan w:val="2"/>
            <w:tcBorders>
              <w:top w:val="single" w:sz="4" w:space="0" w:color="auto"/>
              <w:left w:val="nil"/>
              <w:bottom w:val="single" w:sz="4" w:space="0" w:color="auto"/>
              <w:right w:val="single" w:sz="4" w:space="0" w:color="auto"/>
            </w:tcBorders>
            <w:shd w:val="clear" w:color="auto" w:fill="auto"/>
            <w:vAlign w:val="center"/>
            <w:hideMark/>
          </w:tcPr>
          <w:p w14:paraId="13CB223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因财政未将资金拨付到位，导致无法完全达到绩效目标。</w:t>
            </w:r>
          </w:p>
        </w:tc>
        <w:tc>
          <w:tcPr>
            <w:tcW w:w="88" w:type="pct"/>
            <w:vAlign w:val="center"/>
            <w:hideMark/>
          </w:tcPr>
          <w:p w14:paraId="72ED79DD" w14:textId="77777777" w:rsidR="00486640" w:rsidRPr="00486640" w:rsidRDefault="00486640" w:rsidP="00486640">
            <w:pPr>
              <w:widowControl/>
              <w:jc w:val="left"/>
              <w:rPr>
                <w:rFonts w:eastAsia="Times New Roman"/>
                <w:kern w:val="0"/>
                <w:sz w:val="20"/>
                <w:szCs w:val="20"/>
              </w:rPr>
            </w:pPr>
          </w:p>
        </w:tc>
      </w:tr>
      <w:tr w:rsidR="00486640" w:rsidRPr="00486640" w14:paraId="1E0A5378" w14:textId="77777777" w:rsidTr="005F5708">
        <w:trPr>
          <w:trHeight w:val="280"/>
        </w:trPr>
        <w:tc>
          <w:tcPr>
            <w:tcW w:w="3248"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8799B9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总分</w:t>
            </w:r>
          </w:p>
        </w:tc>
        <w:tc>
          <w:tcPr>
            <w:tcW w:w="545" w:type="pct"/>
            <w:gridSpan w:val="2"/>
            <w:tcBorders>
              <w:top w:val="single" w:sz="4" w:space="0" w:color="auto"/>
              <w:left w:val="nil"/>
              <w:bottom w:val="single" w:sz="4" w:space="0" w:color="auto"/>
              <w:right w:val="single" w:sz="4" w:space="0" w:color="auto"/>
            </w:tcBorders>
            <w:shd w:val="clear" w:color="auto" w:fill="auto"/>
            <w:vAlign w:val="center"/>
            <w:hideMark/>
          </w:tcPr>
          <w:p w14:paraId="5C534EF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07" w:type="pct"/>
            <w:gridSpan w:val="2"/>
            <w:tcBorders>
              <w:top w:val="single" w:sz="4" w:space="0" w:color="auto"/>
              <w:left w:val="nil"/>
              <w:bottom w:val="single" w:sz="4" w:space="0" w:color="auto"/>
              <w:right w:val="single" w:sz="4" w:space="0" w:color="auto"/>
            </w:tcBorders>
            <w:shd w:val="clear" w:color="auto" w:fill="auto"/>
            <w:vAlign w:val="center"/>
            <w:hideMark/>
          </w:tcPr>
          <w:p w14:paraId="030A3D4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87.16分</w:t>
            </w:r>
          </w:p>
        </w:tc>
        <w:tc>
          <w:tcPr>
            <w:tcW w:w="612" w:type="pct"/>
            <w:gridSpan w:val="2"/>
            <w:tcBorders>
              <w:top w:val="single" w:sz="4" w:space="0" w:color="auto"/>
              <w:left w:val="nil"/>
              <w:bottom w:val="single" w:sz="4" w:space="0" w:color="auto"/>
              <w:right w:val="single" w:sz="4" w:space="0" w:color="auto"/>
            </w:tcBorders>
            <w:shd w:val="clear" w:color="auto" w:fill="auto"/>
            <w:vAlign w:val="center"/>
            <w:hideMark/>
          </w:tcPr>
          <w:p w14:paraId="3ADD2F1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526594CD" w14:textId="77777777" w:rsidR="00486640" w:rsidRPr="00486640" w:rsidRDefault="00486640" w:rsidP="00486640">
            <w:pPr>
              <w:widowControl/>
              <w:jc w:val="left"/>
              <w:rPr>
                <w:rFonts w:eastAsia="Times New Roman"/>
                <w:kern w:val="0"/>
                <w:sz w:val="20"/>
                <w:szCs w:val="20"/>
              </w:rPr>
            </w:pPr>
          </w:p>
        </w:tc>
      </w:tr>
    </w:tbl>
    <w:p w14:paraId="650EE2A0" w14:textId="77777777" w:rsidR="00486640" w:rsidRDefault="00486640">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57"/>
        <w:gridCol w:w="458"/>
        <w:gridCol w:w="466"/>
        <w:gridCol w:w="1193"/>
        <w:gridCol w:w="1222"/>
        <w:gridCol w:w="602"/>
        <w:gridCol w:w="716"/>
        <w:gridCol w:w="716"/>
        <w:gridCol w:w="269"/>
        <w:gridCol w:w="247"/>
        <w:gridCol w:w="322"/>
        <w:gridCol w:w="430"/>
        <w:gridCol w:w="486"/>
        <w:gridCol w:w="716"/>
        <w:gridCol w:w="222"/>
      </w:tblGrid>
      <w:tr w:rsidR="00486640" w:rsidRPr="00486640" w14:paraId="47DA358F"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4E3E51F0" w14:textId="77777777" w:rsidR="00486640" w:rsidRPr="00486640" w:rsidRDefault="00486640" w:rsidP="00486640">
            <w:pPr>
              <w:widowControl/>
              <w:jc w:val="center"/>
              <w:rPr>
                <w:rFonts w:ascii="宋体" w:hAnsi="宋体" w:cs="宋体" w:hint="eastAsia"/>
                <w:b/>
                <w:bCs/>
                <w:color w:val="000000"/>
                <w:kern w:val="0"/>
                <w:sz w:val="32"/>
                <w:szCs w:val="32"/>
              </w:rPr>
            </w:pPr>
            <w:r w:rsidRPr="00486640">
              <w:rPr>
                <w:rFonts w:ascii="宋体" w:hAnsi="宋体" w:cs="宋体" w:hint="eastAsia"/>
                <w:b/>
                <w:bCs/>
                <w:color w:val="000000"/>
                <w:kern w:val="0"/>
                <w:sz w:val="32"/>
                <w:szCs w:val="32"/>
              </w:rPr>
              <w:t>项目支出绩效自评表</w:t>
            </w:r>
          </w:p>
        </w:tc>
      </w:tr>
      <w:tr w:rsidR="00486640" w:rsidRPr="00486640" w14:paraId="1D1EADBA"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194592D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(2023年度)</w:t>
            </w:r>
          </w:p>
        </w:tc>
      </w:tr>
      <w:tr w:rsidR="00486640" w:rsidRPr="00486640" w14:paraId="2292FD0F" w14:textId="77777777" w:rsidTr="005F5708">
        <w:trPr>
          <w:gridAfter w:val="1"/>
          <w:wAfter w:w="88" w:type="pct"/>
          <w:trHeight w:val="280"/>
        </w:trPr>
        <w:tc>
          <w:tcPr>
            <w:tcW w:w="73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FB82D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项目名称</w:t>
            </w:r>
          </w:p>
        </w:tc>
        <w:tc>
          <w:tcPr>
            <w:tcW w:w="4178" w:type="pct"/>
            <w:gridSpan w:val="12"/>
            <w:tcBorders>
              <w:top w:val="single" w:sz="4" w:space="0" w:color="auto"/>
              <w:left w:val="nil"/>
              <w:bottom w:val="single" w:sz="4" w:space="0" w:color="auto"/>
              <w:right w:val="single" w:sz="4" w:space="0" w:color="000000"/>
            </w:tcBorders>
            <w:shd w:val="clear" w:color="auto" w:fill="auto"/>
            <w:vAlign w:val="center"/>
            <w:hideMark/>
          </w:tcPr>
          <w:p w14:paraId="17D6B2B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寇潇镭流产事项补助经费</w:t>
            </w:r>
          </w:p>
        </w:tc>
      </w:tr>
      <w:tr w:rsidR="00486640" w:rsidRPr="00486640" w14:paraId="73CB810D" w14:textId="77777777" w:rsidTr="005F5708">
        <w:trPr>
          <w:gridAfter w:val="1"/>
          <w:wAfter w:w="88" w:type="pct"/>
          <w:trHeight w:val="280"/>
        </w:trPr>
        <w:tc>
          <w:tcPr>
            <w:tcW w:w="73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02F57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主管部门</w:t>
            </w:r>
          </w:p>
        </w:tc>
        <w:tc>
          <w:tcPr>
            <w:tcW w:w="2023" w:type="pct"/>
            <w:gridSpan w:val="5"/>
            <w:tcBorders>
              <w:top w:val="single" w:sz="4" w:space="0" w:color="auto"/>
              <w:left w:val="nil"/>
              <w:bottom w:val="single" w:sz="4" w:space="0" w:color="auto"/>
              <w:right w:val="single" w:sz="4" w:space="0" w:color="auto"/>
            </w:tcBorders>
            <w:shd w:val="clear" w:color="auto" w:fill="auto"/>
            <w:vAlign w:val="center"/>
            <w:hideMark/>
          </w:tcPr>
          <w:p w14:paraId="189018A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14:paraId="6B0F3FB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实施单位</w:t>
            </w:r>
          </w:p>
        </w:tc>
        <w:tc>
          <w:tcPr>
            <w:tcW w:w="1408" w:type="pct"/>
            <w:gridSpan w:val="5"/>
            <w:tcBorders>
              <w:top w:val="single" w:sz="4" w:space="0" w:color="auto"/>
              <w:left w:val="nil"/>
              <w:bottom w:val="single" w:sz="4" w:space="0" w:color="auto"/>
              <w:right w:val="single" w:sz="4" w:space="0" w:color="auto"/>
            </w:tcBorders>
            <w:shd w:val="clear" w:color="auto" w:fill="auto"/>
            <w:vAlign w:val="center"/>
            <w:hideMark/>
          </w:tcPr>
          <w:p w14:paraId="430D643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r>
      <w:tr w:rsidR="005F5708" w:rsidRPr="00486640" w14:paraId="04665315" w14:textId="77777777" w:rsidTr="005F5708">
        <w:trPr>
          <w:gridAfter w:val="1"/>
          <w:wAfter w:w="88" w:type="pct"/>
          <w:trHeight w:val="520"/>
        </w:trPr>
        <w:tc>
          <w:tcPr>
            <w:tcW w:w="7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22CA7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项目资金</w:t>
            </w:r>
            <w:r w:rsidRPr="00486640">
              <w:rPr>
                <w:rFonts w:ascii="宋体" w:hAnsi="宋体" w:cs="宋体" w:hint="eastAsia"/>
                <w:color w:val="000000"/>
                <w:kern w:val="0"/>
                <w:sz w:val="20"/>
                <w:szCs w:val="20"/>
              </w:rPr>
              <w:br/>
              <w:t>（万元）</w:t>
            </w:r>
          </w:p>
        </w:tc>
        <w:tc>
          <w:tcPr>
            <w:tcW w:w="821" w:type="pct"/>
            <w:gridSpan w:val="2"/>
            <w:tcBorders>
              <w:top w:val="single" w:sz="4" w:space="0" w:color="auto"/>
              <w:left w:val="nil"/>
              <w:bottom w:val="single" w:sz="4" w:space="0" w:color="auto"/>
              <w:right w:val="single" w:sz="4" w:space="0" w:color="auto"/>
            </w:tcBorders>
            <w:shd w:val="clear" w:color="auto" w:fill="auto"/>
            <w:vAlign w:val="center"/>
            <w:hideMark/>
          </w:tcPr>
          <w:p w14:paraId="0EBDB25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hideMark/>
          </w:tcPr>
          <w:p w14:paraId="1E7054A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年初预算数</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14:paraId="566D683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全年预算数</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14:paraId="3E43A0A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全年执行数</w:t>
            </w:r>
          </w:p>
        </w:tc>
        <w:tc>
          <w:tcPr>
            <w:tcW w:w="563" w:type="pct"/>
            <w:gridSpan w:val="2"/>
            <w:tcBorders>
              <w:top w:val="single" w:sz="4" w:space="0" w:color="auto"/>
              <w:left w:val="nil"/>
              <w:bottom w:val="single" w:sz="4" w:space="0" w:color="auto"/>
              <w:right w:val="single" w:sz="4" w:space="0" w:color="auto"/>
            </w:tcBorders>
            <w:shd w:val="clear" w:color="auto" w:fill="auto"/>
            <w:vAlign w:val="center"/>
            <w:hideMark/>
          </w:tcPr>
          <w:p w14:paraId="437719F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4B2CA0E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执行率</w:t>
            </w:r>
          </w:p>
        </w:tc>
        <w:tc>
          <w:tcPr>
            <w:tcW w:w="380" w:type="pct"/>
            <w:tcBorders>
              <w:top w:val="nil"/>
              <w:left w:val="nil"/>
              <w:bottom w:val="single" w:sz="4" w:space="0" w:color="auto"/>
              <w:right w:val="single" w:sz="4" w:space="0" w:color="auto"/>
            </w:tcBorders>
            <w:shd w:val="clear" w:color="auto" w:fill="auto"/>
            <w:vAlign w:val="center"/>
            <w:hideMark/>
          </w:tcPr>
          <w:p w14:paraId="0A268FC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r>
      <w:tr w:rsidR="005F5708" w:rsidRPr="00486640" w14:paraId="583481BC" w14:textId="77777777" w:rsidTr="005F5708">
        <w:trPr>
          <w:gridAfter w:val="1"/>
          <w:wAfter w:w="88" w:type="pct"/>
          <w:trHeight w:val="440"/>
        </w:trPr>
        <w:tc>
          <w:tcPr>
            <w:tcW w:w="735" w:type="pct"/>
            <w:gridSpan w:val="2"/>
            <w:vMerge/>
            <w:tcBorders>
              <w:top w:val="single" w:sz="4" w:space="0" w:color="auto"/>
              <w:left w:val="single" w:sz="4" w:space="0" w:color="auto"/>
              <w:bottom w:val="single" w:sz="4" w:space="0" w:color="auto"/>
              <w:right w:val="single" w:sz="4" w:space="0" w:color="auto"/>
            </w:tcBorders>
            <w:vAlign w:val="center"/>
            <w:hideMark/>
          </w:tcPr>
          <w:p w14:paraId="648E104A" w14:textId="77777777" w:rsidR="00486640" w:rsidRPr="00486640" w:rsidRDefault="00486640" w:rsidP="00486640">
            <w:pPr>
              <w:widowControl/>
              <w:jc w:val="left"/>
              <w:rPr>
                <w:rFonts w:ascii="宋体" w:hAnsi="宋体" w:cs="宋体" w:hint="eastAsia"/>
                <w:color w:val="000000"/>
                <w:kern w:val="0"/>
                <w:sz w:val="20"/>
                <w:szCs w:val="20"/>
              </w:rPr>
            </w:pPr>
          </w:p>
        </w:tc>
        <w:tc>
          <w:tcPr>
            <w:tcW w:w="821" w:type="pct"/>
            <w:gridSpan w:val="2"/>
            <w:tcBorders>
              <w:top w:val="single" w:sz="4" w:space="0" w:color="auto"/>
              <w:left w:val="nil"/>
              <w:bottom w:val="single" w:sz="4" w:space="0" w:color="auto"/>
              <w:right w:val="single" w:sz="4" w:space="0" w:color="auto"/>
            </w:tcBorders>
            <w:shd w:val="clear" w:color="auto" w:fill="auto"/>
            <w:vAlign w:val="center"/>
            <w:hideMark/>
          </w:tcPr>
          <w:p w14:paraId="3913C18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年度资金总额</w:t>
            </w:r>
          </w:p>
        </w:tc>
        <w:tc>
          <w:tcPr>
            <w:tcW w:w="460" w:type="pct"/>
            <w:tcBorders>
              <w:top w:val="nil"/>
              <w:left w:val="nil"/>
              <w:bottom w:val="single" w:sz="4" w:space="0" w:color="auto"/>
              <w:right w:val="single" w:sz="4" w:space="0" w:color="auto"/>
            </w:tcBorders>
            <w:shd w:val="clear" w:color="auto" w:fill="auto"/>
            <w:vAlign w:val="center"/>
            <w:hideMark/>
          </w:tcPr>
          <w:p w14:paraId="45F4E97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4.00</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14:paraId="5FACFFE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4.00</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14:paraId="0AE2F97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4.00</w:t>
            </w:r>
          </w:p>
        </w:tc>
        <w:tc>
          <w:tcPr>
            <w:tcW w:w="563" w:type="pct"/>
            <w:gridSpan w:val="2"/>
            <w:tcBorders>
              <w:top w:val="single" w:sz="4" w:space="0" w:color="auto"/>
              <w:left w:val="nil"/>
              <w:bottom w:val="single" w:sz="4" w:space="0" w:color="auto"/>
              <w:right w:val="single" w:sz="4" w:space="0" w:color="auto"/>
            </w:tcBorders>
            <w:shd w:val="clear" w:color="auto" w:fill="auto"/>
            <w:vAlign w:val="center"/>
            <w:hideMark/>
          </w:tcPr>
          <w:p w14:paraId="408855C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49501C3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100.00%</w:t>
            </w:r>
          </w:p>
        </w:tc>
        <w:tc>
          <w:tcPr>
            <w:tcW w:w="380" w:type="pct"/>
            <w:tcBorders>
              <w:top w:val="nil"/>
              <w:left w:val="nil"/>
              <w:bottom w:val="single" w:sz="4" w:space="0" w:color="auto"/>
              <w:right w:val="single" w:sz="4" w:space="0" w:color="auto"/>
            </w:tcBorders>
            <w:shd w:val="clear" w:color="auto" w:fill="auto"/>
            <w:vAlign w:val="center"/>
            <w:hideMark/>
          </w:tcPr>
          <w:p w14:paraId="21586C0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10.00</w:t>
            </w:r>
          </w:p>
        </w:tc>
      </w:tr>
      <w:tr w:rsidR="005F5708" w:rsidRPr="00486640" w14:paraId="0C749368" w14:textId="77777777" w:rsidTr="005F5708">
        <w:trPr>
          <w:gridAfter w:val="1"/>
          <w:wAfter w:w="88" w:type="pct"/>
          <w:trHeight w:val="440"/>
        </w:trPr>
        <w:tc>
          <w:tcPr>
            <w:tcW w:w="735" w:type="pct"/>
            <w:gridSpan w:val="2"/>
            <w:vMerge/>
            <w:tcBorders>
              <w:top w:val="single" w:sz="4" w:space="0" w:color="auto"/>
              <w:left w:val="single" w:sz="4" w:space="0" w:color="auto"/>
              <w:bottom w:val="single" w:sz="4" w:space="0" w:color="auto"/>
              <w:right w:val="single" w:sz="4" w:space="0" w:color="auto"/>
            </w:tcBorders>
            <w:vAlign w:val="center"/>
            <w:hideMark/>
          </w:tcPr>
          <w:p w14:paraId="7161F08C" w14:textId="77777777" w:rsidR="00486640" w:rsidRPr="00486640" w:rsidRDefault="00486640" w:rsidP="00486640">
            <w:pPr>
              <w:widowControl/>
              <w:jc w:val="left"/>
              <w:rPr>
                <w:rFonts w:ascii="宋体" w:hAnsi="宋体" w:cs="宋体" w:hint="eastAsia"/>
                <w:color w:val="000000"/>
                <w:kern w:val="0"/>
                <w:sz w:val="20"/>
                <w:szCs w:val="20"/>
              </w:rPr>
            </w:pPr>
          </w:p>
        </w:tc>
        <w:tc>
          <w:tcPr>
            <w:tcW w:w="821" w:type="pct"/>
            <w:gridSpan w:val="2"/>
            <w:tcBorders>
              <w:top w:val="single" w:sz="4" w:space="0" w:color="auto"/>
              <w:left w:val="nil"/>
              <w:bottom w:val="single" w:sz="4" w:space="0" w:color="auto"/>
              <w:right w:val="single" w:sz="4" w:space="0" w:color="auto"/>
            </w:tcBorders>
            <w:shd w:val="clear" w:color="auto" w:fill="auto"/>
            <w:vAlign w:val="center"/>
            <w:hideMark/>
          </w:tcPr>
          <w:p w14:paraId="5556103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其中：当年财政拨款</w:t>
            </w:r>
          </w:p>
        </w:tc>
        <w:tc>
          <w:tcPr>
            <w:tcW w:w="460" w:type="pct"/>
            <w:tcBorders>
              <w:top w:val="nil"/>
              <w:left w:val="nil"/>
              <w:bottom w:val="single" w:sz="4" w:space="0" w:color="auto"/>
              <w:right w:val="single" w:sz="4" w:space="0" w:color="auto"/>
            </w:tcBorders>
            <w:shd w:val="clear" w:color="auto" w:fill="auto"/>
            <w:vAlign w:val="center"/>
            <w:hideMark/>
          </w:tcPr>
          <w:p w14:paraId="61B9C4DB" w14:textId="32AF078F"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4</w:t>
            </w:r>
            <w:r w:rsidR="005F5708">
              <w:rPr>
                <w:rFonts w:ascii="宋体" w:hAnsi="宋体" w:cs="宋体" w:hint="eastAsia"/>
                <w:color w:val="000000"/>
                <w:kern w:val="0"/>
                <w:sz w:val="20"/>
                <w:szCs w:val="20"/>
              </w:rPr>
              <w:t>.00</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14:paraId="2EC1F773" w14:textId="1A6CEE8D"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4</w:t>
            </w:r>
            <w:r w:rsidR="005F5708">
              <w:rPr>
                <w:rFonts w:ascii="宋体" w:hAnsi="宋体" w:cs="宋体" w:hint="eastAsia"/>
                <w:color w:val="000000"/>
                <w:kern w:val="0"/>
                <w:sz w:val="20"/>
                <w:szCs w:val="20"/>
              </w:rPr>
              <w:t>.00</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14:paraId="623ED436" w14:textId="624807B9"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4</w:t>
            </w:r>
            <w:r w:rsidR="005F5708">
              <w:rPr>
                <w:rFonts w:ascii="宋体" w:hAnsi="宋体" w:cs="宋体" w:hint="eastAsia"/>
                <w:color w:val="000000"/>
                <w:kern w:val="0"/>
                <w:sz w:val="20"/>
                <w:szCs w:val="20"/>
              </w:rPr>
              <w:t>.00</w:t>
            </w:r>
          </w:p>
        </w:tc>
        <w:tc>
          <w:tcPr>
            <w:tcW w:w="563" w:type="pct"/>
            <w:gridSpan w:val="2"/>
            <w:tcBorders>
              <w:top w:val="single" w:sz="4" w:space="0" w:color="auto"/>
              <w:left w:val="nil"/>
              <w:bottom w:val="single" w:sz="4" w:space="0" w:color="auto"/>
              <w:right w:val="single" w:sz="4" w:space="0" w:color="auto"/>
            </w:tcBorders>
            <w:shd w:val="clear" w:color="auto" w:fill="auto"/>
            <w:vAlign w:val="center"/>
            <w:hideMark/>
          </w:tcPr>
          <w:p w14:paraId="1F6008D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4240D9A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hideMark/>
          </w:tcPr>
          <w:p w14:paraId="4CEBC86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5F5708" w:rsidRPr="00486640" w14:paraId="37B396CA" w14:textId="77777777" w:rsidTr="005F5708">
        <w:trPr>
          <w:gridAfter w:val="1"/>
          <w:wAfter w:w="88" w:type="pct"/>
          <w:trHeight w:val="440"/>
        </w:trPr>
        <w:tc>
          <w:tcPr>
            <w:tcW w:w="735" w:type="pct"/>
            <w:gridSpan w:val="2"/>
            <w:vMerge/>
            <w:tcBorders>
              <w:top w:val="single" w:sz="4" w:space="0" w:color="auto"/>
              <w:left w:val="single" w:sz="4" w:space="0" w:color="auto"/>
              <w:bottom w:val="single" w:sz="4" w:space="0" w:color="auto"/>
              <w:right w:val="single" w:sz="4" w:space="0" w:color="auto"/>
            </w:tcBorders>
            <w:vAlign w:val="center"/>
            <w:hideMark/>
          </w:tcPr>
          <w:p w14:paraId="6F47AAC9" w14:textId="77777777" w:rsidR="005F5708" w:rsidRPr="00486640" w:rsidRDefault="005F5708" w:rsidP="005F5708">
            <w:pPr>
              <w:widowControl/>
              <w:jc w:val="left"/>
              <w:rPr>
                <w:rFonts w:ascii="宋体" w:hAnsi="宋体" w:cs="宋体" w:hint="eastAsia"/>
                <w:color w:val="000000"/>
                <w:kern w:val="0"/>
                <w:sz w:val="20"/>
                <w:szCs w:val="20"/>
              </w:rPr>
            </w:pPr>
          </w:p>
        </w:tc>
        <w:tc>
          <w:tcPr>
            <w:tcW w:w="821" w:type="pct"/>
            <w:gridSpan w:val="2"/>
            <w:tcBorders>
              <w:top w:val="single" w:sz="4" w:space="0" w:color="auto"/>
              <w:left w:val="nil"/>
              <w:bottom w:val="single" w:sz="4" w:space="0" w:color="auto"/>
              <w:right w:val="single" w:sz="4" w:space="0" w:color="auto"/>
            </w:tcBorders>
            <w:shd w:val="clear" w:color="auto" w:fill="auto"/>
            <w:vAlign w:val="center"/>
            <w:hideMark/>
          </w:tcPr>
          <w:p w14:paraId="2B6FCF17"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其他资金</w:t>
            </w:r>
          </w:p>
        </w:tc>
        <w:tc>
          <w:tcPr>
            <w:tcW w:w="460" w:type="pct"/>
            <w:tcBorders>
              <w:top w:val="nil"/>
              <w:left w:val="nil"/>
              <w:bottom w:val="single" w:sz="4" w:space="0" w:color="auto"/>
              <w:right w:val="single" w:sz="4" w:space="0" w:color="auto"/>
            </w:tcBorders>
            <w:shd w:val="clear" w:color="auto" w:fill="auto"/>
            <w:vAlign w:val="center"/>
            <w:hideMark/>
          </w:tcPr>
          <w:p w14:paraId="7B6878BF" w14:textId="6FF9C68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14:paraId="71ED3DF5" w14:textId="7196E33C"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14:paraId="356EC289" w14:textId="2507529E" w:rsidR="005F5708" w:rsidRPr="00486640"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3" w:type="pct"/>
            <w:gridSpan w:val="2"/>
            <w:tcBorders>
              <w:top w:val="single" w:sz="4" w:space="0" w:color="auto"/>
              <w:left w:val="nil"/>
              <w:bottom w:val="single" w:sz="4" w:space="0" w:color="auto"/>
              <w:right w:val="single" w:sz="4" w:space="0" w:color="auto"/>
            </w:tcBorders>
            <w:shd w:val="clear" w:color="auto" w:fill="auto"/>
            <w:vAlign w:val="center"/>
            <w:hideMark/>
          </w:tcPr>
          <w:p w14:paraId="7529D636"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610BCAA7"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hideMark/>
          </w:tcPr>
          <w:p w14:paraId="1C6A5E62"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486640" w:rsidRPr="00486640" w14:paraId="3630654D" w14:textId="77777777" w:rsidTr="005F5708">
        <w:trPr>
          <w:gridAfter w:val="1"/>
          <w:wAfter w:w="88" w:type="pct"/>
          <w:trHeight w:val="280"/>
        </w:trPr>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66C5A60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年度总体目标</w:t>
            </w:r>
          </w:p>
        </w:tc>
        <w:tc>
          <w:tcPr>
            <w:tcW w:w="2390" w:type="pct"/>
            <w:gridSpan w:val="6"/>
            <w:tcBorders>
              <w:top w:val="single" w:sz="4" w:space="0" w:color="auto"/>
              <w:left w:val="nil"/>
              <w:bottom w:val="single" w:sz="4" w:space="0" w:color="auto"/>
              <w:right w:val="single" w:sz="4" w:space="0" w:color="auto"/>
            </w:tcBorders>
            <w:shd w:val="clear" w:color="auto" w:fill="auto"/>
            <w:vAlign w:val="center"/>
            <w:hideMark/>
          </w:tcPr>
          <w:p w14:paraId="4780207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预期目标</w:t>
            </w:r>
          </w:p>
        </w:tc>
        <w:tc>
          <w:tcPr>
            <w:tcW w:w="2155" w:type="pct"/>
            <w:gridSpan w:val="7"/>
            <w:tcBorders>
              <w:top w:val="single" w:sz="4" w:space="0" w:color="auto"/>
              <w:left w:val="nil"/>
              <w:bottom w:val="single" w:sz="4" w:space="0" w:color="auto"/>
              <w:right w:val="single" w:sz="4" w:space="0" w:color="auto"/>
            </w:tcBorders>
            <w:shd w:val="clear" w:color="auto" w:fill="auto"/>
            <w:vAlign w:val="center"/>
            <w:hideMark/>
          </w:tcPr>
          <w:p w14:paraId="196AEDC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实际完成情况</w:t>
            </w:r>
          </w:p>
        </w:tc>
      </w:tr>
      <w:tr w:rsidR="00486640" w:rsidRPr="00486640" w14:paraId="4527AC40" w14:textId="77777777" w:rsidTr="005F5708">
        <w:trPr>
          <w:gridAfter w:val="1"/>
          <w:wAfter w:w="88" w:type="pct"/>
          <w:trHeight w:val="540"/>
        </w:trPr>
        <w:tc>
          <w:tcPr>
            <w:tcW w:w="367" w:type="pct"/>
            <w:vMerge/>
            <w:tcBorders>
              <w:top w:val="nil"/>
              <w:left w:val="single" w:sz="4" w:space="0" w:color="auto"/>
              <w:bottom w:val="single" w:sz="4" w:space="0" w:color="auto"/>
              <w:right w:val="single" w:sz="4" w:space="0" w:color="auto"/>
            </w:tcBorders>
            <w:vAlign w:val="center"/>
            <w:hideMark/>
          </w:tcPr>
          <w:p w14:paraId="79AB006E" w14:textId="77777777" w:rsidR="00486640" w:rsidRPr="00486640" w:rsidRDefault="00486640" w:rsidP="00486640">
            <w:pPr>
              <w:widowControl/>
              <w:jc w:val="left"/>
              <w:rPr>
                <w:rFonts w:ascii="宋体" w:hAnsi="宋体" w:cs="宋体" w:hint="eastAsia"/>
                <w:color w:val="000000"/>
                <w:kern w:val="0"/>
                <w:sz w:val="20"/>
                <w:szCs w:val="20"/>
              </w:rPr>
            </w:pPr>
          </w:p>
        </w:tc>
        <w:tc>
          <w:tcPr>
            <w:tcW w:w="2390" w:type="pct"/>
            <w:gridSpan w:val="6"/>
            <w:tcBorders>
              <w:top w:val="single" w:sz="4" w:space="0" w:color="auto"/>
              <w:left w:val="nil"/>
              <w:bottom w:val="single" w:sz="4" w:space="0" w:color="auto"/>
              <w:right w:val="single" w:sz="4" w:space="0" w:color="000000"/>
            </w:tcBorders>
            <w:shd w:val="clear" w:color="auto" w:fill="auto"/>
            <w:hideMark/>
          </w:tcPr>
          <w:p w14:paraId="303C646A" w14:textId="1A9756E8"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该项目拟投入4</w:t>
            </w:r>
            <w:r w:rsidR="006B3833">
              <w:rPr>
                <w:rFonts w:ascii="宋体" w:hAnsi="宋体" w:cs="宋体" w:hint="eastAsia"/>
                <w:color w:val="000000"/>
                <w:kern w:val="0"/>
                <w:sz w:val="20"/>
                <w:szCs w:val="20"/>
              </w:rPr>
              <w:t>.00</w:t>
            </w:r>
            <w:r w:rsidRPr="00486640">
              <w:rPr>
                <w:rFonts w:ascii="宋体" w:hAnsi="宋体" w:cs="宋体" w:hint="eastAsia"/>
                <w:color w:val="000000"/>
                <w:kern w:val="0"/>
                <w:sz w:val="20"/>
                <w:szCs w:val="20"/>
              </w:rPr>
              <w:t>万元，主要用于帮扶因疫情导致试管婴儿流产的群众寇潇镭，为其发放4</w:t>
            </w:r>
            <w:r w:rsidR="006B3833">
              <w:rPr>
                <w:rFonts w:ascii="宋体" w:hAnsi="宋体" w:cs="宋体" w:hint="eastAsia"/>
                <w:color w:val="000000"/>
                <w:kern w:val="0"/>
                <w:sz w:val="20"/>
                <w:szCs w:val="20"/>
              </w:rPr>
              <w:t>.00</w:t>
            </w:r>
            <w:r w:rsidRPr="00486640">
              <w:rPr>
                <w:rFonts w:ascii="宋体" w:hAnsi="宋体" w:cs="宋体" w:hint="eastAsia"/>
                <w:color w:val="000000"/>
                <w:kern w:val="0"/>
                <w:sz w:val="20"/>
                <w:szCs w:val="20"/>
              </w:rPr>
              <w:t>万元的关心关爱资金，通过本项目的实施有效缓解当事人经济及精神上的困难，能够解决其生活上的窘迫，满足群众内心的需求，促进社会和谐发展，是收益群体满意度达达到85%以上。</w:t>
            </w:r>
          </w:p>
        </w:tc>
        <w:tc>
          <w:tcPr>
            <w:tcW w:w="2155" w:type="pct"/>
            <w:gridSpan w:val="7"/>
            <w:tcBorders>
              <w:top w:val="single" w:sz="4" w:space="0" w:color="auto"/>
              <w:left w:val="nil"/>
              <w:bottom w:val="single" w:sz="4" w:space="0" w:color="auto"/>
              <w:right w:val="single" w:sz="4" w:space="0" w:color="000000"/>
            </w:tcBorders>
            <w:shd w:val="clear" w:color="auto" w:fill="auto"/>
            <w:hideMark/>
          </w:tcPr>
          <w:p w14:paraId="17E4F214" w14:textId="3AEDAFC3"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该项目本年度实际投入4</w:t>
            </w:r>
            <w:r w:rsidR="006B3833">
              <w:rPr>
                <w:rFonts w:ascii="宋体" w:hAnsi="宋体" w:cs="宋体" w:hint="eastAsia"/>
                <w:color w:val="000000"/>
                <w:kern w:val="0"/>
                <w:sz w:val="20"/>
                <w:szCs w:val="20"/>
              </w:rPr>
              <w:t>.00</w:t>
            </w:r>
            <w:r w:rsidRPr="00486640">
              <w:rPr>
                <w:rFonts w:ascii="宋体" w:hAnsi="宋体" w:cs="宋体" w:hint="eastAsia"/>
                <w:color w:val="000000"/>
                <w:kern w:val="0"/>
                <w:sz w:val="20"/>
                <w:szCs w:val="20"/>
              </w:rPr>
              <w:t>万元，我单位在1个月内将该补助资金全额发放到寇潇镭本人账户中，及时有效安抚了此人的情绪。通过该项目的实施，明显体现了党和政府对人民群众的关心关爱。受助群众满意度达85%。</w:t>
            </w:r>
          </w:p>
        </w:tc>
      </w:tr>
      <w:tr w:rsidR="005F5708" w:rsidRPr="00486640" w14:paraId="574650ED" w14:textId="77777777" w:rsidTr="005F5708">
        <w:trPr>
          <w:gridAfter w:val="1"/>
          <w:wAfter w:w="88" w:type="pct"/>
          <w:trHeight w:val="312"/>
        </w:trPr>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1E07FBE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3358836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一级指标</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hideMark/>
          </w:tcPr>
          <w:p w14:paraId="65B6954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二级指标</w:t>
            </w:r>
          </w:p>
        </w:tc>
        <w:tc>
          <w:tcPr>
            <w:tcW w:w="113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89DD3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三级指标</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hideMark/>
          </w:tcPr>
          <w:p w14:paraId="4BF7B28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年度指标值</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hideMark/>
          </w:tcPr>
          <w:p w14:paraId="788916C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实际完成值</w:t>
            </w:r>
          </w:p>
        </w:tc>
        <w:tc>
          <w:tcPr>
            <w:tcW w:w="5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3B7E1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60782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c>
          <w:tcPr>
            <w:tcW w:w="6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EDE3B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偏差原因分析及改进措施</w:t>
            </w:r>
          </w:p>
        </w:tc>
      </w:tr>
      <w:tr w:rsidR="005F5708" w:rsidRPr="00486640" w14:paraId="52579778" w14:textId="77777777" w:rsidTr="005F5708">
        <w:trPr>
          <w:trHeight w:val="280"/>
        </w:trPr>
        <w:tc>
          <w:tcPr>
            <w:tcW w:w="367" w:type="pct"/>
            <w:vMerge/>
            <w:tcBorders>
              <w:top w:val="nil"/>
              <w:left w:val="single" w:sz="4" w:space="0" w:color="auto"/>
              <w:bottom w:val="single" w:sz="4" w:space="0" w:color="auto"/>
              <w:right w:val="single" w:sz="4" w:space="0" w:color="auto"/>
            </w:tcBorders>
            <w:vAlign w:val="center"/>
            <w:hideMark/>
          </w:tcPr>
          <w:p w14:paraId="3F9B85B0"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4C6498DD" w14:textId="77777777" w:rsidR="00486640" w:rsidRPr="00486640" w:rsidRDefault="00486640" w:rsidP="00486640">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hideMark/>
          </w:tcPr>
          <w:p w14:paraId="4A492DA7" w14:textId="77777777" w:rsidR="00486640" w:rsidRPr="00486640" w:rsidRDefault="00486640" w:rsidP="00486640">
            <w:pPr>
              <w:widowControl/>
              <w:jc w:val="left"/>
              <w:rPr>
                <w:rFonts w:ascii="宋体" w:hAnsi="宋体" w:cs="宋体" w:hint="eastAsia"/>
                <w:color w:val="000000"/>
                <w:kern w:val="0"/>
                <w:sz w:val="20"/>
                <w:szCs w:val="20"/>
              </w:rPr>
            </w:pPr>
          </w:p>
        </w:tc>
        <w:tc>
          <w:tcPr>
            <w:tcW w:w="1136" w:type="pct"/>
            <w:gridSpan w:val="3"/>
            <w:vMerge/>
            <w:tcBorders>
              <w:top w:val="single" w:sz="4" w:space="0" w:color="auto"/>
              <w:left w:val="single" w:sz="4" w:space="0" w:color="auto"/>
              <w:bottom w:val="single" w:sz="4" w:space="0" w:color="auto"/>
              <w:right w:val="single" w:sz="4" w:space="0" w:color="auto"/>
            </w:tcBorders>
            <w:vAlign w:val="center"/>
            <w:hideMark/>
          </w:tcPr>
          <w:p w14:paraId="74693190" w14:textId="77777777" w:rsidR="00486640" w:rsidRPr="00486640" w:rsidRDefault="00486640" w:rsidP="00486640">
            <w:pPr>
              <w:widowControl/>
              <w:jc w:val="left"/>
              <w:rPr>
                <w:rFonts w:ascii="宋体" w:hAnsi="宋体" w:cs="宋体" w:hint="eastAsia"/>
                <w:color w:val="000000"/>
                <w:kern w:val="0"/>
                <w:sz w:val="20"/>
                <w:szCs w:val="20"/>
              </w:rPr>
            </w:pPr>
          </w:p>
        </w:tc>
        <w:tc>
          <w:tcPr>
            <w:tcW w:w="514" w:type="pct"/>
            <w:vMerge/>
            <w:tcBorders>
              <w:top w:val="nil"/>
              <w:left w:val="single" w:sz="4" w:space="0" w:color="auto"/>
              <w:bottom w:val="single" w:sz="4" w:space="0" w:color="auto"/>
              <w:right w:val="single" w:sz="4" w:space="0" w:color="auto"/>
            </w:tcBorders>
            <w:vAlign w:val="center"/>
            <w:hideMark/>
          </w:tcPr>
          <w:p w14:paraId="029F4F9C" w14:textId="77777777" w:rsidR="00486640" w:rsidRPr="00486640" w:rsidRDefault="00486640" w:rsidP="00486640">
            <w:pPr>
              <w:widowControl/>
              <w:jc w:val="left"/>
              <w:rPr>
                <w:rFonts w:ascii="宋体" w:hAnsi="宋体" w:cs="宋体" w:hint="eastAsia"/>
                <w:color w:val="000000"/>
                <w:kern w:val="0"/>
                <w:sz w:val="20"/>
                <w:szCs w:val="20"/>
              </w:rPr>
            </w:pPr>
          </w:p>
        </w:tc>
        <w:tc>
          <w:tcPr>
            <w:tcW w:w="457" w:type="pct"/>
            <w:vMerge/>
            <w:tcBorders>
              <w:top w:val="nil"/>
              <w:left w:val="single" w:sz="4" w:space="0" w:color="auto"/>
              <w:bottom w:val="single" w:sz="4" w:space="0" w:color="auto"/>
              <w:right w:val="single" w:sz="4" w:space="0" w:color="auto"/>
            </w:tcBorders>
            <w:vAlign w:val="center"/>
            <w:hideMark/>
          </w:tcPr>
          <w:p w14:paraId="34BDD589" w14:textId="77777777" w:rsidR="00486640" w:rsidRPr="00486640" w:rsidRDefault="00486640" w:rsidP="00486640">
            <w:pPr>
              <w:widowControl/>
              <w:jc w:val="left"/>
              <w:rPr>
                <w:rFonts w:ascii="宋体" w:hAnsi="宋体" w:cs="宋体" w:hint="eastAsia"/>
                <w:color w:val="000000"/>
                <w:kern w:val="0"/>
                <w:sz w:val="20"/>
                <w:szCs w:val="20"/>
              </w:rPr>
            </w:pPr>
          </w:p>
        </w:tc>
        <w:tc>
          <w:tcPr>
            <w:tcW w:w="556" w:type="pct"/>
            <w:gridSpan w:val="2"/>
            <w:vMerge/>
            <w:tcBorders>
              <w:top w:val="single" w:sz="4" w:space="0" w:color="auto"/>
              <w:left w:val="single" w:sz="4" w:space="0" w:color="auto"/>
              <w:bottom w:val="single" w:sz="4" w:space="0" w:color="auto"/>
              <w:right w:val="single" w:sz="4" w:space="0" w:color="auto"/>
            </w:tcBorders>
            <w:vAlign w:val="center"/>
            <w:hideMark/>
          </w:tcPr>
          <w:p w14:paraId="71B5B5A5" w14:textId="77777777" w:rsidR="00486640" w:rsidRPr="00486640" w:rsidRDefault="00486640" w:rsidP="00486640">
            <w:pPr>
              <w:widowControl/>
              <w:jc w:val="left"/>
              <w:rPr>
                <w:rFonts w:ascii="宋体" w:hAnsi="宋体" w:cs="宋体" w:hint="eastAsia"/>
                <w:color w:val="000000"/>
                <w:kern w:val="0"/>
                <w:sz w:val="20"/>
                <w:szCs w:val="20"/>
              </w:rPr>
            </w:pPr>
          </w:p>
        </w:tc>
        <w:tc>
          <w:tcPr>
            <w:tcW w:w="515" w:type="pct"/>
            <w:gridSpan w:val="2"/>
            <w:vMerge/>
            <w:tcBorders>
              <w:top w:val="single" w:sz="4" w:space="0" w:color="auto"/>
              <w:left w:val="single" w:sz="4" w:space="0" w:color="auto"/>
              <w:bottom w:val="single" w:sz="4" w:space="0" w:color="auto"/>
              <w:right w:val="single" w:sz="4" w:space="0" w:color="auto"/>
            </w:tcBorders>
            <w:vAlign w:val="center"/>
            <w:hideMark/>
          </w:tcPr>
          <w:p w14:paraId="630679B8" w14:textId="77777777" w:rsidR="00486640" w:rsidRPr="00486640" w:rsidRDefault="00486640" w:rsidP="00486640">
            <w:pPr>
              <w:widowControl/>
              <w:jc w:val="left"/>
              <w:rPr>
                <w:rFonts w:ascii="宋体" w:hAnsi="宋体" w:cs="宋体" w:hint="eastAsia"/>
                <w:color w:val="000000"/>
                <w:kern w:val="0"/>
                <w:sz w:val="20"/>
                <w:szCs w:val="20"/>
              </w:rPr>
            </w:pPr>
          </w:p>
        </w:tc>
        <w:tc>
          <w:tcPr>
            <w:tcW w:w="627" w:type="pct"/>
            <w:gridSpan w:val="2"/>
            <w:vMerge/>
            <w:tcBorders>
              <w:top w:val="single" w:sz="4" w:space="0" w:color="auto"/>
              <w:left w:val="single" w:sz="4" w:space="0" w:color="auto"/>
              <w:bottom w:val="single" w:sz="4" w:space="0" w:color="auto"/>
              <w:right w:val="single" w:sz="4" w:space="0" w:color="auto"/>
            </w:tcBorders>
            <w:vAlign w:val="center"/>
            <w:hideMark/>
          </w:tcPr>
          <w:p w14:paraId="0A786E93" w14:textId="77777777" w:rsidR="00486640" w:rsidRPr="00486640" w:rsidRDefault="00486640" w:rsidP="00486640">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4936B200" w14:textId="77777777" w:rsidR="00486640" w:rsidRPr="00486640" w:rsidRDefault="00486640" w:rsidP="00486640">
            <w:pPr>
              <w:widowControl/>
              <w:jc w:val="center"/>
              <w:rPr>
                <w:rFonts w:ascii="宋体" w:hAnsi="宋体" w:cs="宋体" w:hint="eastAsia"/>
                <w:color w:val="000000"/>
                <w:kern w:val="0"/>
                <w:sz w:val="20"/>
                <w:szCs w:val="20"/>
              </w:rPr>
            </w:pPr>
          </w:p>
        </w:tc>
      </w:tr>
      <w:tr w:rsidR="005F5708" w:rsidRPr="00486640" w14:paraId="4801DFB4" w14:textId="77777777" w:rsidTr="005F5708">
        <w:trPr>
          <w:trHeight w:val="400"/>
        </w:trPr>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055ABEE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年度绩效指标完成情况</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055A2B0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产出指标</w:t>
            </w:r>
          </w:p>
        </w:tc>
        <w:tc>
          <w:tcPr>
            <w:tcW w:w="372" w:type="pct"/>
            <w:tcBorders>
              <w:top w:val="nil"/>
              <w:left w:val="nil"/>
              <w:bottom w:val="single" w:sz="4" w:space="0" w:color="auto"/>
              <w:right w:val="single" w:sz="4" w:space="0" w:color="auto"/>
            </w:tcBorders>
            <w:shd w:val="clear" w:color="auto" w:fill="auto"/>
            <w:vAlign w:val="center"/>
            <w:hideMark/>
          </w:tcPr>
          <w:p w14:paraId="6F31DBE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数量指标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6CEDCE6"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补助人数（人）</w:t>
            </w:r>
          </w:p>
        </w:tc>
        <w:tc>
          <w:tcPr>
            <w:tcW w:w="514" w:type="pct"/>
            <w:tcBorders>
              <w:top w:val="nil"/>
              <w:left w:val="nil"/>
              <w:bottom w:val="single" w:sz="4" w:space="0" w:color="auto"/>
              <w:right w:val="single" w:sz="4" w:space="0" w:color="auto"/>
            </w:tcBorders>
            <w:shd w:val="clear" w:color="auto" w:fill="auto"/>
            <w:vAlign w:val="center"/>
            <w:hideMark/>
          </w:tcPr>
          <w:p w14:paraId="28FD609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=1人</w:t>
            </w:r>
          </w:p>
        </w:tc>
        <w:tc>
          <w:tcPr>
            <w:tcW w:w="457" w:type="pct"/>
            <w:tcBorders>
              <w:top w:val="nil"/>
              <w:left w:val="nil"/>
              <w:bottom w:val="single" w:sz="4" w:space="0" w:color="auto"/>
              <w:right w:val="single" w:sz="4" w:space="0" w:color="auto"/>
            </w:tcBorders>
            <w:shd w:val="clear" w:color="auto" w:fill="auto"/>
            <w:vAlign w:val="center"/>
            <w:hideMark/>
          </w:tcPr>
          <w:p w14:paraId="1B70209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=1人</w:t>
            </w:r>
          </w:p>
        </w:tc>
        <w:tc>
          <w:tcPr>
            <w:tcW w:w="556" w:type="pct"/>
            <w:gridSpan w:val="2"/>
            <w:tcBorders>
              <w:top w:val="single" w:sz="4" w:space="0" w:color="auto"/>
              <w:left w:val="nil"/>
              <w:bottom w:val="single" w:sz="4" w:space="0" w:color="auto"/>
              <w:right w:val="single" w:sz="4" w:space="0" w:color="000000"/>
            </w:tcBorders>
            <w:shd w:val="clear" w:color="auto" w:fill="auto"/>
            <w:vAlign w:val="center"/>
            <w:hideMark/>
          </w:tcPr>
          <w:p w14:paraId="379EBAC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5F7095D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hideMark/>
          </w:tcPr>
          <w:p w14:paraId="7D32789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1448CD8A" w14:textId="77777777" w:rsidR="00486640" w:rsidRPr="00486640" w:rsidRDefault="00486640" w:rsidP="00486640">
            <w:pPr>
              <w:widowControl/>
              <w:jc w:val="left"/>
              <w:rPr>
                <w:rFonts w:eastAsia="Times New Roman"/>
                <w:kern w:val="0"/>
                <w:sz w:val="20"/>
                <w:szCs w:val="20"/>
              </w:rPr>
            </w:pPr>
          </w:p>
        </w:tc>
      </w:tr>
      <w:tr w:rsidR="005F5708" w:rsidRPr="00486640" w14:paraId="40A1D979" w14:textId="77777777" w:rsidTr="005F5708">
        <w:trPr>
          <w:trHeight w:val="400"/>
        </w:trPr>
        <w:tc>
          <w:tcPr>
            <w:tcW w:w="367" w:type="pct"/>
            <w:vMerge/>
            <w:tcBorders>
              <w:top w:val="nil"/>
              <w:left w:val="single" w:sz="4" w:space="0" w:color="auto"/>
              <w:bottom w:val="single" w:sz="4" w:space="0" w:color="auto"/>
              <w:right w:val="single" w:sz="4" w:space="0" w:color="auto"/>
            </w:tcBorders>
            <w:vAlign w:val="center"/>
            <w:hideMark/>
          </w:tcPr>
          <w:p w14:paraId="0AEFDB8E"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2EC67DED" w14:textId="77777777" w:rsidR="00486640" w:rsidRPr="00486640" w:rsidRDefault="00486640" w:rsidP="00486640">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14:paraId="0FD9AE7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05C126"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资金到位及时率（%）</w:t>
            </w:r>
          </w:p>
        </w:tc>
        <w:tc>
          <w:tcPr>
            <w:tcW w:w="514" w:type="pct"/>
            <w:tcBorders>
              <w:top w:val="nil"/>
              <w:left w:val="nil"/>
              <w:bottom w:val="single" w:sz="4" w:space="0" w:color="auto"/>
              <w:right w:val="single" w:sz="4" w:space="0" w:color="auto"/>
            </w:tcBorders>
            <w:shd w:val="clear" w:color="auto" w:fill="auto"/>
            <w:vAlign w:val="center"/>
            <w:hideMark/>
          </w:tcPr>
          <w:p w14:paraId="50CFAD1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57" w:type="pct"/>
            <w:tcBorders>
              <w:top w:val="nil"/>
              <w:left w:val="nil"/>
              <w:bottom w:val="single" w:sz="4" w:space="0" w:color="auto"/>
              <w:right w:val="single" w:sz="4" w:space="0" w:color="auto"/>
            </w:tcBorders>
            <w:shd w:val="clear" w:color="auto" w:fill="auto"/>
            <w:vAlign w:val="center"/>
            <w:hideMark/>
          </w:tcPr>
          <w:p w14:paraId="4A2F2BF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56" w:type="pct"/>
            <w:gridSpan w:val="2"/>
            <w:tcBorders>
              <w:top w:val="single" w:sz="4" w:space="0" w:color="auto"/>
              <w:left w:val="nil"/>
              <w:bottom w:val="single" w:sz="4" w:space="0" w:color="auto"/>
              <w:right w:val="single" w:sz="4" w:space="0" w:color="000000"/>
            </w:tcBorders>
            <w:shd w:val="clear" w:color="auto" w:fill="auto"/>
            <w:vAlign w:val="center"/>
            <w:hideMark/>
          </w:tcPr>
          <w:p w14:paraId="0EB72EF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2491EAC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hideMark/>
          </w:tcPr>
          <w:p w14:paraId="0CE9032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22BAD3D" w14:textId="77777777" w:rsidR="00486640" w:rsidRPr="00486640" w:rsidRDefault="00486640" w:rsidP="00486640">
            <w:pPr>
              <w:widowControl/>
              <w:jc w:val="left"/>
              <w:rPr>
                <w:rFonts w:eastAsia="Times New Roman"/>
                <w:kern w:val="0"/>
                <w:sz w:val="20"/>
                <w:szCs w:val="20"/>
              </w:rPr>
            </w:pPr>
          </w:p>
        </w:tc>
      </w:tr>
      <w:tr w:rsidR="005F5708" w:rsidRPr="00486640" w14:paraId="32F3A1F9" w14:textId="77777777" w:rsidTr="005F5708">
        <w:trPr>
          <w:trHeight w:val="400"/>
        </w:trPr>
        <w:tc>
          <w:tcPr>
            <w:tcW w:w="367" w:type="pct"/>
            <w:vMerge/>
            <w:tcBorders>
              <w:top w:val="nil"/>
              <w:left w:val="single" w:sz="4" w:space="0" w:color="auto"/>
              <w:bottom w:val="single" w:sz="4" w:space="0" w:color="auto"/>
              <w:right w:val="single" w:sz="4" w:space="0" w:color="auto"/>
            </w:tcBorders>
            <w:vAlign w:val="center"/>
            <w:hideMark/>
          </w:tcPr>
          <w:p w14:paraId="1C20C868"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30B50244" w14:textId="77777777" w:rsidR="00486640" w:rsidRPr="00486640" w:rsidRDefault="00486640" w:rsidP="00486640">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14:paraId="2B24C54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CB198E0"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安抚受助群众情绪</w:t>
            </w:r>
          </w:p>
        </w:tc>
        <w:tc>
          <w:tcPr>
            <w:tcW w:w="514" w:type="pct"/>
            <w:tcBorders>
              <w:top w:val="nil"/>
              <w:left w:val="nil"/>
              <w:bottom w:val="single" w:sz="4" w:space="0" w:color="auto"/>
              <w:right w:val="single" w:sz="4" w:space="0" w:color="auto"/>
            </w:tcBorders>
            <w:shd w:val="clear" w:color="auto" w:fill="auto"/>
            <w:vAlign w:val="center"/>
            <w:hideMark/>
          </w:tcPr>
          <w:p w14:paraId="04429FE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有效安抚</w:t>
            </w:r>
          </w:p>
        </w:tc>
        <w:tc>
          <w:tcPr>
            <w:tcW w:w="457" w:type="pct"/>
            <w:tcBorders>
              <w:top w:val="nil"/>
              <w:left w:val="nil"/>
              <w:bottom w:val="single" w:sz="4" w:space="0" w:color="auto"/>
              <w:right w:val="single" w:sz="4" w:space="0" w:color="auto"/>
            </w:tcBorders>
            <w:shd w:val="clear" w:color="auto" w:fill="auto"/>
            <w:vAlign w:val="center"/>
            <w:hideMark/>
          </w:tcPr>
          <w:p w14:paraId="0AFDCC5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有效安抚</w:t>
            </w:r>
          </w:p>
        </w:tc>
        <w:tc>
          <w:tcPr>
            <w:tcW w:w="556" w:type="pct"/>
            <w:gridSpan w:val="2"/>
            <w:tcBorders>
              <w:top w:val="single" w:sz="4" w:space="0" w:color="auto"/>
              <w:left w:val="nil"/>
              <w:bottom w:val="single" w:sz="4" w:space="0" w:color="auto"/>
              <w:right w:val="single" w:sz="4" w:space="0" w:color="000000"/>
            </w:tcBorders>
            <w:shd w:val="clear" w:color="auto" w:fill="auto"/>
            <w:vAlign w:val="center"/>
            <w:hideMark/>
          </w:tcPr>
          <w:p w14:paraId="45951AD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04349AC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hideMark/>
          </w:tcPr>
          <w:p w14:paraId="7121AB5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33B7F30A" w14:textId="77777777" w:rsidR="00486640" w:rsidRPr="00486640" w:rsidRDefault="00486640" w:rsidP="00486640">
            <w:pPr>
              <w:widowControl/>
              <w:jc w:val="left"/>
              <w:rPr>
                <w:rFonts w:eastAsia="Times New Roman"/>
                <w:kern w:val="0"/>
                <w:sz w:val="20"/>
                <w:szCs w:val="20"/>
              </w:rPr>
            </w:pPr>
          </w:p>
        </w:tc>
      </w:tr>
      <w:tr w:rsidR="005F5708" w:rsidRPr="00486640" w14:paraId="623AD877" w14:textId="77777777" w:rsidTr="005F5708">
        <w:trPr>
          <w:trHeight w:val="400"/>
        </w:trPr>
        <w:tc>
          <w:tcPr>
            <w:tcW w:w="367" w:type="pct"/>
            <w:vMerge/>
            <w:tcBorders>
              <w:top w:val="nil"/>
              <w:left w:val="single" w:sz="4" w:space="0" w:color="auto"/>
              <w:bottom w:val="single" w:sz="4" w:space="0" w:color="auto"/>
              <w:right w:val="single" w:sz="4" w:space="0" w:color="auto"/>
            </w:tcBorders>
            <w:vAlign w:val="center"/>
            <w:hideMark/>
          </w:tcPr>
          <w:p w14:paraId="4799910B"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695E26B0" w14:textId="77777777" w:rsidR="00486640" w:rsidRPr="00486640" w:rsidRDefault="00486640" w:rsidP="00486640">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14:paraId="5BFF2A0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时效</w:t>
            </w:r>
            <w:r w:rsidRPr="00486640">
              <w:rPr>
                <w:rFonts w:ascii="宋体" w:hAnsi="宋体" w:cs="宋体" w:hint="eastAsia"/>
                <w:color w:val="000000"/>
                <w:kern w:val="0"/>
                <w:sz w:val="20"/>
                <w:szCs w:val="20"/>
              </w:rPr>
              <w:lastRenderedPageBreak/>
              <w:t>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6FBD3DC"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补助发放及时性</w:t>
            </w:r>
          </w:p>
        </w:tc>
        <w:tc>
          <w:tcPr>
            <w:tcW w:w="514" w:type="pct"/>
            <w:tcBorders>
              <w:top w:val="nil"/>
              <w:left w:val="nil"/>
              <w:bottom w:val="single" w:sz="4" w:space="0" w:color="auto"/>
              <w:right w:val="single" w:sz="4" w:space="0" w:color="auto"/>
            </w:tcBorders>
            <w:shd w:val="clear" w:color="auto" w:fill="auto"/>
            <w:vAlign w:val="center"/>
            <w:hideMark/>
          </w:tcPr>
          <w:p w14:paraId="65FB9B2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&lt;=1个月</w:t>
            </w:r>
          </w:p>
        </w:tc>
        <w:tc>
          <w:tcPr>
            <w:tcW w:w="457" w:type="pct"/>
            <w:tcBorders>
              <w:top w:val="nil"/>
              <w:left w:val="nil"/>
              <w:bottom w:val="single" w:sz="4" w:space="0" w:color="auto"/>
              <w:right w:val="single" w:sz="4" w:space="0" w:color="auto"/>
            </w:tcBorders>
            <w:shd w:val="clear" w:color="auto" w:fill="auto"/>
            <w:vAlign w:val="center"/>
            <w:hideMark/>
          </w:tcPr>
          <w:p w14:paraId="007C072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=1个月</w:t>
            </w:r>
          </w:p>
        </w:tc>
        <w:tc>
          <w:tcPr>
            <w:tcW w:w="556" w:type="pct"/>
            <w:gridSpan w:val="2"/>
            <w:tcBorders>
              <w:top w:val="single" w:sz="4" w:space="0" w:color="auto"/>
              <w:left w:val="nil"/>
              <w:bottom w:val="single" w:sz="4" w:space="0" w:color="auto"/>
              <w:right w:val="single" w:sz="4" w:space="0" w:color="000000"/>
            </w:tcBorders>
            <w:shd w:val="clear" w:color="auto" w:fill="auto"/>
            <w:vAlign w:val="center"/>
            <w:hideMark/>
          </w:tcPr>
          <w:p w14:paraId="312B30C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60FBBC7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hideMark/>
          </w:tcPr>
          <w:p w14:paraId="347A8CC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5C7727B3" w14:textId="77777777" w:rsidR="00486640" w:rsidRPr="00486640" w:rsidRDefault="00486640" w:rsidP="00486640">
            <w:pPr>
              <w:widowControl/>
              <w:jc w:val="left"/>
              <w:rPr>
                <w:rFonts w:eastAsia="Times New Roman"/>
                <w:kern w:val="0"/>
                <w:sz w:val="20"/>
                <w:szCs w:val="20"/>
              </w:rPr>
            </w:pPr>
          </w:p>
        </w:tc>
      </w:tr>
      <w:tr w:rsidR="005F5708" w:rsidRPr="00486640" w14:paraId="6D315131" w14:textId="77777777" w:rsidTr="005F5708">
        <w:trPr>
          <w:trHeight w:val="400"/>
        </w:trPr>
        <w:tc>
          <w:tcPr>
            <w:tcW w:w="367" w:type="pct"/>
            <w:vMerge/>
            <w:tcBorders>
              <w:top w:val="nil"/>
              <w:left w:val="single" w:sz="4" w:space="0" w:color="auto"/>
              <w:bottom w:val="single" w:sz="4" w:space="0" w:color="auto"/>
              <w:right w:val="single" w:sz="4" w:space="0" w:color="auto"/>
            </w:tcBorders>
            <w:vAlign w:val="center"/>
            <w:hideMark/>
          </w:tcPr>
          <w:p w14:paraId="068F304A"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3E3C3F4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成本指标</w:t>
            </w:r>
          </w:p>
        </w:tc>
        <w:tc>
          <w:tcPr>
            <w:tcW w:w="372" w:type="pct"/>
            <w:tcBorders>
              <w:top w:val="nil"/>
              <w:left w:val="nil"/>
              <w:bottom w:val="single" w:sz="4" w:space="0" w:color="auto"/>
              <w:right w:val="single" w:sz="4" w:space="0" w:color="auto"/>
            </w:tcBorders>
            <w:shd w:val="clear" w:color="auto" w:fill="auto"/>
            <w:vAlign w:val="center"/>
            <w:hideMark/>
          </w:tcPr>
          <w:p w14:paraId="2855648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EFF97E4"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补助金额</w:t>
            </w:r>
          </w:p>
        </w:tc>
        <w:tc>
          <w:tcPr>
            <w:tcW w:w="514" w:type="pct"/>
            <w:tcBorders>
              <w:top w:val="nil"/>
              <w:left w:val="nil"/>
              <w:bottom w:val="single" w:sz="4" w:space="0" w:color="auto"/>
              <w:right w:val="single" w:sz="4" w:space="0" w:color="auto"/>
            </w:tcBorders>
            <w:shd w:val="clear" w:color="auto" w:fill="auto"/>
            <w:vAlign w:val="center"/>
            <w:hideMark/>
          </w:tcPr>
          <w:p w14:paraId="5E72ECC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=4万元</w:t>
            </w:r>
          </w:p>
        </w:tc>
        <w:tc>
          <w:tcPr>
            <w:tcW w:w="457" w:type="pct"/>
            <w:tcBorders>
              <w:top w:val="nil"/>
              <w:left w:val="nil"/>
              <w:bottom w:val="single" w:sz="4" w:space="0" w:color="auto"/>
              <w:right w:val="single" w:sz="4" w:space="0" w:color="auto"/>
            </w:tcBorders>
            <w:shd w:val="clear" w:color="auto" w:fill="auto"/>
            <w:vAlign w:val="center"/>
            <w:hideMark/>
          </w:tcPr>
          <w:p w14:paraId="79F27E4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=4万元</w:t>
            </w:r>
          </w:p>
        </w:tc>
        <w:tc>
          <w:tcPr>
            <w:tcW w:w="556" w:type="pct"/>
            <w:gridSpan w:val="2"/>
            <w:tcBorders>
              <w:top w:val="single" w:sz="4" w:space="0" w:color="auto"/>
              <w:left w:val="nil"/>
              <w:bottom w:val="single" w:sz="4" w:space="0" w:color="auto"/>
              <w:right w:val="single" w:sz="4" w:space="0" w:color="000000"/>
            </w:tcBorders>
            <w:shd w:val="clear" w:color="auto" w:fill="auto"/>
            <w:vAlign w:val="center"/>
            <w:hideMark/>
          </w:tcPr>
          <w:p w14:paraId="66E48BB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68D1D95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627" w:type="pct"/>
            <w:gridSpan w:val="2"/>
            <w:tcBorders>
              <w:top w:val="single" w:sz="4" w:space="0" w:color="auto"/>
              <w:left w:val="nil"/>
              <w:bottom w:val="single" w:sz="4" w:space="0" w:color="auto"/>
              <w:right w:val="single" w:sz="4" w:space="0" w:color="auto"/>
            </w:tcBorders>
            <w:shd w:val="clear" w:color="auto" w:fill="auto"/>
            <w:vAlign w:val="center"/>
            <w:hideMark/>
          </w:tcPr>
          <w:p w14:paraId="558C500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02E6D977" w14:textId="77777777" w:rsidR="00486640" w:rsidRPr="00486640" w:rsidRDefault="00486640" w:rsidP="00486640">
            <w:pPr>
              <w:widowControl/>
              <w:jc w:val="left"/>
              <w:rPr>
                <w:rFonts w:eastAsia="Times New Roman"/>
                <w:kern w:val="0"/>
                <w:sz w:val="20"/>
                <w:szCs w:val="20"/>
              </w:rPr>
            </w:pPr>
          </w:p>
        </w:tc>
      </w:tr>
      <w:tr w:rsidR="005F5708" w:rsidRPr="00486640" w14:paraId="0DA2A739" w14:textId="77777777" w:rsidTr="005F5708">
        <w:trPr>
          <w:trHeight w:val="400"/>
        </w:trPr>
        <w:tc>
          <w:tcPr>
            <w:tcW w:w="367" w:type="pct"/>
            <w:vMerge/>
            <w:tcBorders>
              <w:top w:val="nil"/>
              <w:left w:val="single" w:sz="4" w:space="0" w:color="auto"/>
              <w:bottom w:val="single" w:sz="4" w:space="0" w:color="auto"/>
              <w:right w:val="single" w:sz="4" w:space="0" w:color="auto"/>
            </w:tcBorders>
            <w:vAlign w:val="center"/>
            <w:hideMark/>
          </w:tcPr>
          <w:p w14:paraId="1804B007"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06E1C441" w14:textId="77777777" w:rsidR="00486640" w:rsidRPr="00486640" w:rsidRDefault="00486640" w:rsidP="00486640">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14:paraId="1E329E9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社会成本指标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FA2048"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14:paraId="14B52A7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hideMark/>
          </w:tcPr>
          <w:p w14:paraId="052A2B6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hideMark/>
          </w:tcPr>
          <w:p w14:paraId="3DD0265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755CF26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27" w:type="pct"/>
            <w:gridSpan w:val="2"/>
            <w:tcBorders>
              <w:top w:val="single" w:sz="4" w:space="0" w:color="auto"/>
              <w:left w:val="nil"/>
              <w:bottom w:val="single" w:sz="4" w:space="0" w:color="auto"/>
              <w:right w:val="single" w:sz="4" w:space="0" w:color="auto"/>
            </w:tcBorders>
            <w:shd w:val="clear" w:color="auto" w:fill="auto"/>
            <w:vAlign w:val="center"/>
            <w:hideMark/>
          </w:tcPr>
          <w:p w14:paraId="09CD8A0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2D360D22" w14:textId="77777777" w:rsidR="00486640" w:rsidRPr="00486640" w:rsidRDefault="00486640" w:rsidP="00486640">
            <w:pPr>
              <w:widowControl/>
              <w:jc w:val="left"/>
              <w:rPr>
                <w:rFonts w:eastAsia="Times New Roman"/>
                <w:kern w:val="0"/>
                <w:sz w:val="20"/>
                <w:szCs w:val="20"/>
              </w:rPr>
            </w:pPr>
          </w:p>
        </w:tc>
      </w:tr>
      <w:tr w:rsidR="005F5708" w:rsidRPr="00486640" w14:paraId="100E416F" w14:textId="77777777" w:rsidTr="005F5708">
        <w:trPr>
          <w:trHeight w:val="400"/>
        </w:trPr>
        <w:tc>
          <w:tcPr>
            <w:tcW w:w="367" w:type="pct"/>
            <w:vMerge/>
            <w:tcBorders>
              <w:top w:val="nil"/>
              <w:left w:val="single" w:sz="4" w:space="0" w:color="auto"/>
              <w:bottom w:val="single" w:sz="4" w:space="0" w:color="auto"/>
              <w:right w:val="single" w:sz="4" w:space="0" w:color="auto"/>
            </w:tcBorders>
            <w:vAlign w:val="center"/>
            <w:hideMark/>
          </w:tcPr>
          <w:p w14:paraId="33F5EF54"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7CEB3723" w14:textId="77777777" w:rsidR="00486640" w:rsidRPr="00486640" w:rsidRDefault="00486640" w:rsidP="00486640">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14:paraId="66AF40C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生态环境成本指标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C563238"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14:paraId="41D1733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hideMark/>
          </w:tcPr>
          <w:p w14:paraId="1B3D31E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hideMark/>
          </w:tcPr>
          <w:p w14:paraId="15AF9A7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0CC4DE1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27" w:type="pct"/>
            <w:gridSpan w:val="2"/>
            <w:tcBorders>
              <w:top w:val="single" w:sz="4" w:space="0" w:color="auto"/>
              <w:left w:val="nil"/>
              <w:bottom w:val="single" w:sz="4" w:space="0" w:color="auto"/>
              <w:right w:val="single" w:sz="4" w:space="0" w:color="auto"/>
            </w:tcBorders>
            <w:shd w:val="clear" w:color="auto" w:fill="auto"/>
            <w:vAlign w:val="center"/>
            <w:hideMark/>
          </w:tcPr>
          <w:p w14:paraId="778991B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73A80680" w14:textId="77777777" w:rsidR="00486640" w:rsidRPr="00486640" w:rsidRDefault="00486640" w:rsidP="00486640">
            <w:pPr>
              <w:widowControl/>
              <w:jc w:val="left"/>
              <w:rPr>
                <w:rFonts w:eastAsia="Times New Roman"/>
                <w:kern w:val="0"/>
                <w:sz w:val="20"/>
                <w:szCs w:val="20"/>
              </w:rPr>
            </w:pPr>
          </w:p>
        </w:tc>
      </w:tr>
      <w:tr w:rsidR="005F5708" w:rsidRPr="00486640" w14:paraId="68A64FBE" w14:textId="77777777" w:rsidTr="005F5708">
        <w:trPr>
          <w:trHeight w:val="400"/>
        </w:trPr>
        <w:tc>
          <w:tcPr>
            <w:tcW w:w="367" w:type="pct"/>
            <w:vMerge/>
            <w:tcBorders>
              <w:top w:val="nil"/>
              <w:left w:val="single" w:sz="4" w:space="0" w:color="auto"/>
              <w:bottom w:val="single" w:sz="4" w:space="0" w:color="auto"/>
              <w:right w:val="single" w:sz="4" w:space="0" w:color="auto"/>
            </w:tcBorders>
            <w:vAlign w:val="center"/>
            <w:hideMark/>
          </w:tcPr>
          <w:p w14:paraId="0DF0E637"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6DBC89D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效益指标</w:t>
            </w:r>
          </w:p>
        </w:tc>
        <w:tc>
          <w:tcPr>
            <w:tcW w:w="372" w:type="pct"/>
            <w:tcBorders>
              <w:top w:val="nil"/>
              <w:left w:val="nil"/>
              <w:bottom w:val="single" w:sz="4" w:space="0" w:color="auto"/>
              <w:right w:val="single" w:sz="4" w:space="0" w:color="auto"/>
            </w:tcBorders>
            <w:shd w:val="clear" w:color="auto" w:fill="auto"/>
            <w:vAlign w:val="center"/>
            <w:hideMark/>
          </w:tcPr>
          <w:p w14:paraId="75020B3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经济效益指标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A747F9D"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14:paraId="12508D0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hideMark/>
          </w:tcPr>
          <w:p w14:paraId="373EAA4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hideMark/>
          </w:tcPr>
          <w:p w14:paraId="7A16EE6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5CC507B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27" w:type="pct"/>
            <w:gridSpan w:val="2"/>
            <w:tcBorders>
              <w:top w:val="single" w:sz="4" w:space="0" w:color="auto"/>
              <w:left w:val="nil"/>
              <w:bottom w:val="single" w:sz="4" w:space="0" w:color="auto"/>
              <w:right w:val="single" w:sz="4" w:space="0" w:color="auto"/>
            </w:tcBorders>
            <w:shd w:val="clear" w:color="auto" w:fill="auto"/>
            <w:vAlign w:val="center"/>
            <w:hideMark/>
          </w:tcPr>
          <w:p w14:paraId="0DC5BBB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75C02DB4" w14:textId="77777777" w:rsidR="00486640" w:rsidRPr="00486640" w:rsidRDefault="00486640" w:rsidP="00486640">
            <w:pPr>
              <w:widowControl/>
              <w:jc w:val="left"/>
              <w:rPr>
                <w:rFonts w:eastAsia="Times New Roman"/>
                <w:kern w:val="0"/>
                <w:sz w:val="20"/>
                <w:szCs w:val="20"/>
              </w:rPr>
            </w:pPr>
          </w:p>
        </w:tc>
      </w:tr>
      <w:tr w:rsidR="005F5708" w:rsidRPr="00486640" w14:paraId="64A5D294" w14:textId="77777777" w:rsidTr="005F5708">
        <w:trPr>
          <w:trHeight w:val="400"/>
        </w:trPr>
        <w:tc>
          <w:tcPr>
            <w:tcW w:w="367" w:type="pct"/>
            <w:vMerge/>
            <w:tcBorders>
              <w:top w:val="nil"/>
              <w:left w:val="single" w:sz="4" w:space="0" w:color="auto"/>
              <w:bottom w:val="single" w:sz="4" w:space="0" w:color="auto"/>
              <w:right w:val="single" w:sz="4" w:space="0" w:color="auto"/>
            </w:tcBorders>
            <w:vAlign w:val="center"/>
            <w:hideMark/>
          </w:tcPr>
          <w:p w14:paraId="4F4E27E1"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045CC63F" w14:textId="77777777" w:rsidR="00486640" w:rsidRPr="00486640" w:rsidRDefault="00486640" w:rsidP="00486640">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14:paraId="762E1AC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1C53CF9"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体现党和政府对群众的关心关爱</w:t>
            </w:r>
          </w:p>
        </w:tc>
        <w:tc>
          <w:tcPr>
            <w:tcW w:w="514" w:type="pct"/>
            <w:tcBorders>
              <w:top w:val="nil"/>
              <w:left w:val="nil"/>
              <w:bottom w:val="single" w:sz="4" w:space="0" w:color="auto"/>
              <w:right w:val="single" w:sz="4" w:space="0" w:color="auto"/>
            </w:tcBorders>
            <w:shd w:val="clear" w:color="auto" w:fill="auto"/>
            <w:vAlign w:val="center"/>
            <w:hideMark/>
          </w:tcPr>
          <w:p w14:paraId="66C0F4C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明显体现</w:t>
            </w:r>
          </w:p>
        </w:tc>
        <w:tc>
          <w:tcPr>
            <w:tcW w:w="457" w:type="pct"/>
            <w:tcBorders>
              <w:top w:val="nil"/>
              <w:left w:val="nil"/>
              <w:bottom w:val="single" w:sz="4" w:space="0" w:color="auto"/>
              <w:right w:val="single" w:sz="4" w:space="0" w:color="auto"/>
            </w:tcBorders>
            <w:shd w:val="clear" w:color="auto" w:fill="auto"/>
            <w:vAlign w:val="center"/>
            <w:hideMark/>
          </w:tcPr>
          <w:p w14:paraId="137C15D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明显体现</w:t>
            </w:r>
          </w:p>
        </w:tc>
        <w:tc>
          <w:tcPr>
            <w:tcW w:w="556" w:type="pct"/>
            <w:gridSpan w:val="2"/>
            <w:tcBorders>
              <w:top w:val="single" w:sz="4" w:space="0" w:color="auto"/>
              <w:left w:val="nil"/>
              <w:bottom w:val="single" w:sz="4" w:space="0" w:color="auto"/>
              <w:right w:val="single" w:sz="4" w:space="0" w:color="000000"/>
            </w:tcBorders>
            <w:shd w:val="clear" w:color="auto" w:fill="auto"/>
            <w:vAlign w:val="center"/>
            <w:hideMark/>
          </w:tcPr>
          <w:p w14:paraId="1A5FC4B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670B270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627" w:type="pct"/>
            <w:gridSpan w:val="2"/>
            <w:tcBorders>
              <w:top w:val="single" w:sz="4" w:space="0" w:color="auto"/>
              <w:left w:val="nil"/>
              <w:bottom w:val="single" w:sz="4" w:space="0" w:color="auto"/>
              <w:right w:val="single" w:sz="4" w:space="0" w:color="auto"/>
            </w:tcBorders>
            <w:shd w:val="clear" w:color="auto" w:fill="auto"/>
            <w:vAlign w:val="center"/>
            <w:hideMark/>
          </w:tcPr>
          <w:p w14:paraId="31E5235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仍需进一步提升</w:t>
            </w:r>
          </w:p>
        </w:tc>
        <w:tc>
          <w:tcPr>
            <w:tcW w:w="88" w:type="pct"/>
            <w:vAlign w:val="center"/>
            <w:hideMark/>
          </w:tcPr>
          <w:p w14:paraId="3E8A8F3C" w14:textId="77777777" w:rsidR="00486640" w:rsidRPr="00486640" w:rsidRDefault="00486640" w:rsidP="00486640">
            <w:pPr>
              <w:widowControl/>
              <w:jc w:val="left"/>
              <w:rPr>
                <w:rFonts w:eastAsia="Times New Roman"/>
                <w:kern w:val="0"/>
                <w:sz w:val="20"/>
                <w:szCs w:val="20"/>
              </w:rPr>
            </w:pPr>
          </w:p>
        </w:tc>
      </w:tr>
      <w:tr w:rsidR="005F5708" w:rsidRPr="00486640" w14:paraId="47E5318A" w14:textId="77777777" w:rsidTr="005F5708">
        <w:trPr>
          <w:trHeight w:val="400"/>
        </w:trPr>
        <w:tc>
          <w:tcPr>
            <w:tcW w:w="367" w:type="pct"/>
            <w:vMerge/>
            <w:tcBorders>
              <w:top w:val="nil"/>
              <w:left w:val="single" w:sz="4" w:space="0" w:color="auto"/>
              <w:bottom w:val="single" w:sz="4" w:space="0" w:color="auto"/>
              <w:right w:val="single" w:sz="4" w:space="0" w:color="auto"/>
            </w:tcBorders>
            <w:vAlign w:val="center"/>
            <w:hideMark/>
          </w:tcPr>
          <w:p w14:paraId="488C532E"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4A5FD644" w14:textId="77777777" w:rsidR="00486640" w:rsidRPr="00486640" w:rsidRDefault="00486640" w:rsidP="00486640">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14:paraId="59ABBE4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生态效益指标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CAF7FE3"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14:paraId="63C9F5F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hideMark/>
          </w:tcPr>
          <w:p w14:paraId="55EED28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hideMark/>
          </w:tcPr>
          <w:p w14:paraId="460FB3A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636AE38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27" w:type="pct"/>
            <w:gridSpan w:val="2"/>
            <w:tcBorders>
              <w:top w:val="single" w:sz="4" w:space="0" w:color="auto"/>
              <w:left w:val="nil"/>
              <w:bottom w:val="single" w:sz="4" w:space="0" w:color="auto"/>
              <w:right w:val="single" w:sz="4" w:space="0" w:color="auto"/>
            </w:tcBorders>
            <w:shd w:val="clear" w:color="auto" w:fill="auto"/>
            <w:vAlign w:val="center"/>
            <w:hideMark/>
          </w:tcPr>
          <w:p w14:paraId="16A6B8A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1506FB59" w14:textId="77777777" w:rsidR="00486640" w:rsidRPr="00486640" w:rsidRDefault="00486640" w:rsidP="00486640">
            <w:pPr>
              <w:widowControl/>
              <w:jc w:val="left"/>
              <w:rPr>
                <w:rFonts w:eastAsia="Times New Roman"/>
                <w:kern w:val="0"/>
                <w:sz w:val="20"/>
                <w:szCs w:val="20"/>
              </w:rPr>
            </w:pPr>
          </w:p>
        </w:tc>
      </w:tr>
      <w:tr w:rsidR="005F5708" w:rsidRPr="00486640" w14:paraId="2C4780C5" w14:textId="77777777" w:rsidTr="005F5708">
        <w:trPr>
          <w:trHeight w:val="400"/>
        </w:trPr>
        <w:tc>
          <w:tcPr>
            <w:tcW w:w="367" w:type="pct"/>
            <w:vMerge/>
            <w:tcBorders>
              <w:top w:val="nil"/>
              <w:left w:val="single" w:sz="4" w:space="0" w:color="auto"/>
              <w:bottom w:val="single" w:sz="4" w:space="0" w:color="auto"/>
              <w:right w:val="single" w:sz="4" w:space="0" w:color="auto"/>
            </w:tcBorders>
            <w:vAlign w:val="center"/>
            <w:hideMark/>
          </w:tcPr>
          <w:p w14:paraId="3EAA5B6B"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2881DB0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w:t>
            </w:r>
            <w:r w:rsidRPr="00486640">
              <w:rPr>
                <w:rFonts w:ascii="宋体" w:hAnsi="宋体" w:cs="宋体" w:hint="eastAsia"/>
                <w:color w:val="000000"/>
                <w:kern w:val="0"/>
                <w:sz w:val="20"/>
                <w:szCs w:val="20"/>
              </w:rPr>
              <w:lastRenderedPageBreak/>
              <w:t>标</w:t>
            </w:r>
          </w:p>
        </w:tc>
        <w:tc>
          <w:tcPr>
            <w:tcW w:w="372" w:type="pct"/>
            <w:tcBorders>
              <w:top w:val="nil"/>
              <w:left w:val="nil"/>
              <w:bottom w:val="single" w:sz="4" w:space="0" w:color="auto"/>
              <w:right w:val="single" w:sz="4" w:space="0" w:color="auto"/>
            </w:tcBorders>
            <w:shd w:val="clear" w:color="auto" w:fill="auto"/>
            <w:vAlign w:val="center"/>
            <w:hideMark/>
          </w:tcPr>
          <w:p w14:paraId="18BBABF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满意度指</w:t>
            </w:r>
            <w:r w:rsidRPr="00486640">
              <w:rPr>
                <w:rFonts w:ascii="宋体" w:hAnsi="宋体" w:cs="宋体" w:hint="eastAsia"/>
                <w:color w:val="000000"/>
                <w:kern w:val="0"/>
                <w:sz w:val="20"/>
                <w:szCs w:val="20"/>
              </w:rPr>
              <w:lastRenderedPageBreak/>
              <w:t>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C15DE6"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受助群众满意度</w:t>
            </w:r>
          </w:p>
        </w:tc>
        <w:tc>
          <w:tcPr>
            <w:tcW w:w="514" w:type="pct"/>
            <w:tcBorders>
              <w:top w:val="nil"/>
              <w:left w:val="nil"/>
              <w:bottom w:val="single" w:sz="4" w:space="0" w:color="auto"/>
              <w:right w:val="single" w:sz="4" w:space="0" w:color="auto"/>
            </w:tcBorders>
            <w:shd w:val="clear" w:color="auto" w:fill="auto"/>
            <w:vAlign w:val="center"/>
            <w:hideMark/>
          </w:tcPr>
          <w:p w14:paraId="7F3C36B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&gt;=85%</w:t>
            </w:r>
          </w:p>
        </w:tc>
        <w:tc>
          <w:tcPr>
            <w:tcW w:w="457" w:type="pct"/>
            <w:tcBorders>
              <w:top w:val="nil"/>
              <w:left w:val="nil"/>
              <w:bottom w:val="single" w:sz="4" w:space="0" w:color="auto"/>
              <w:right w:val="single" w:sz="4" w:space="0" w:color="auto"/>
            </w:tcBorders>
            <w:shd w:val="clear" w:color="auto" w:fill="auto"/>
            <w:vAlign w:val="center"/>
            <w:hideMark/>
          </w:tcPr>
          <w:p w14:paraId="440BF58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=77%</w:t>
            </w:r>
          </w:p>
        </w:tc>
        <w:tc>
          <w:tcPr>
            <w:tcW w:w="556" w:type="pct"/>
            <w:gridSpan w:val="2"/>
            <w:tcBorders>
              <w:top w:val="single" w:sz="4" w:space="0" w:color="auto"/>
              <w:left w:val="nil"/>
              <w:bottom w:val="single" w:sz="4" w:space="0" w:color="auto"/>
              <w:right w:val="single" w:sz="4" w:space="0" w:color="000000"/>
            </w:tcBorders>
            <w:shd w:val="clear" w:color="auto" w:fill="auto"/>
            <w:vAlign w:val="center"/>
            <w:hideMark/>
          </w:tcPr>
          <w:p w14:paraId="19D811C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112F5DF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hideMark/>
          </w:tcPr>
          <w:p w14:paraId="613539B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仍需进一步提升</w:t>
            </w:r>
          </w:p>
        </w:tc>
        <w:tc>
          <w:tcPr>
            <w:tcW w:w="88" w:type="pct"/>
            <w:vAlign w:val="center"/>
            <w:hideMark/>
          </w:tcPr>
          <w:p w14:paraId="51F482B7" w14:textId="77777777" w:rsidR="00486640" w:rsidRPr="00486640" w:rsidRDefault="00486640" w:rsidP="00486640">
            <w:pPr>
              <w:widowControl/>
              <w:jc w:val="left"/>
              <w:rPr>
                <w:rFonts w:eastAsia="Times New Roman"/>
                <w:kern w:val="0"/>
                <w:sz w:val="20"/>
                <w:szCs w:val="20"/>
              </w:rPr>
            </w:pPr>
          </w:p>
        </w:tc>
      </w:tr>
      <w:tr w:rsidR="00486640" w:rsidRPr="00486640" w14:paraId="7C27B12D" w14:textId="77777777" w:rsidTr="005F5708">
        <w:trPr>
          <w:trHeight w:val="280"/>
        </w:trPr>
        <w:tc>
          <w:tcPr>
            <w:tcW w:w="321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E23DAA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总分</w:t>
            </w:r>
          </w:p>
        </w:tc>
        <w:tc>
          <w:tcPr>
            <w:tcW w:w="556" w:type="pct"/>
            <w:gridSpan w:val="2"/>
            <w:tcBorders>
              <w:top w:val="single" w:sz="4" w:space="0" w:color="auto"/>
              <w:left w:val="nil"/>
              <w:bottom w:val="single" w:sz="4" w:space="0" w:color="auto"/>
              <w:right w:val="single" w:sz="4" w:space="0" w:color="auto"/>
            </w:tcBorders>
            <w:shd w:val="clear" w:color="auto" w:fill="auto"/>
            <w:vAlign w:val="center"/>
            <w:hideMark/>
          </w:tcPr>
          <w:p w14:paraId="5089529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auto"/>
            </w:tcBorders>
            <w:shd w:val="clear" w:color="auto" w:fill="auto"/>
            <w:vAlign w:val="center"/>
            <w:hideMark/>
          </w:tcPr>
          <w:p w14:paraId="3F32AE6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100分</w:t>
            </w:r>
          </w:p>
        </w:tc>
        <w:tc>
          <w:tcPr>
            <w:tcW w:w="627" w:type="pct"/>
            <w:gridSpan w:val="2"/>
            <w:tcBorders>
              <w:top w:val="single" w:sz="4" w:space="0" w:color="auto"/>
              <w:left w:val="nil"/>
              <w:bottom w:val="single" w:sz="4" w:space="0" w:color="auto"/>
              <w:right w:val="single" w:sz="4" w:space="0" w:color="auto"/>
            </w:tcBorders>
            <w:shd w:val="clear" w:color="auto" w:fill="auto"/>
            <w:vAlign w:val="center"/>
            <w:hideMark/>
          </w:tcPr>
          <w:p w14:paraId="165A1BD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19EB8A5C" w14:textId="77777777" w:rsidR="00486640" w:rsidRPr="00486640" w:rsidRDefault="00486640" w:rsidP="00486640">
            <w:pPr>
              <w:widowControl/>
              <w:jc w:val="left"/>
              <w:rPr>
                <w:rFonts w:eastAsia="Times New Roman"/>
                <w:kern w:val="0"/>
                <w:sz w:val="20"/>
                <w:szCs w:val="20"/>
              </w:rPr>
            </w:pPr>
          </w:p>
        </w:tc>
      </w:tr>
    </w:tbl>
    <w:p w14:paraId="1FFBBB9F" w14:textId="77777777" w:rsidR="00486640" w:rsidRDefault="00486640">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5"/>
        <w:gridCol w:w="416"/>
        <w:gridCol w:w="417"/>
        <w:gridCol w:w="1282"/>
        <w:gridCol w:w="1319"/>
        <w:gridCol w:w="615"/>
        <w:gridCol w:w="816"/>
        <w:gridCol w:w="716"/>
        <w:gridCol w:w="267"/>
        <w:gridCol w:w="249"/>
        <w:gridCol w:w="355"/>
        <w:gridCol w:w="385"/>
        <w:gridCol w:w="432"/>
        <w:gridCol w:w="616"/>
        <w:gridCol w:w="222"/>
      </w:tblGrid>
      <w:tr w:rsidR="00486640" w:rsidRPr="00486640" w14:paraId="0FD7E5B3"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2D4D76EB" w14:textId="77777777" w:rsidR="00486640" w:rsidRPr="00486640" w:rsidRDefault="00486640" w:rsidP="00486640">
            <w:pPr>
              <w:widowControl/>
              <w:jc w:val="center"/>
              <w:rPr>
                <w:rFonts w:ascii="宋体" w:hAnsi="宋体" w:cs="宋体" w:hint="eastAsia"/>
                <w:b/>
                <w:bCs/>
                <w:color w:val="000000"/>
                <w:kern w:val="0"/>
                <w:sz w:val="32"/>
                <w:szCs w:val="32"/>
              </w:rPr>
            </w:pPr>
            <w:r w:rsidRPr="00486640">
              <w:rPr>
                <w:rFonts w:ascii="宋体" w:hAnsi="宋体" w:cs="宋体" w:hint="eastAsia"/>
                <w:b/>
                <w:bCs/>
                <w:color w:val="000000"/>
                <w:kern w:val="0"/>
                <w:sz w:val="32"/>
                <w:szCs w:val="32"/>
              </w:rPr>
              <w:t>项目支出绩效自评表</w:t>
            </w:r>
          </w:p>
        </w:tc>
      </w:tr>
      <w:tr w:rsidR="00486640" w:rsidRPr="00486640" w14:paraId="0455B429"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6893ACB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(2023年度)</w:t>
            </w:r>
          </w:p>
        </w:tc>
      </w:tr>
      <w:tr w:rsidR="00486640" w:rsidRPr="00486640" w14:paraId="7DE8E0E0" w14:textId="77777777" w:rsidTr="005F5708">
        <w:trPr>
          <w:gridAfter w:val="1"/>
          <w:wAfter w:w="88" w:type="pct"/>
          <w:trHeight w:val="280"/>
        </w:trPr>
        <w:tc>
          <w:tcPr>
            <w:tcW w:w="72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ED4DE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项目名称</w:t>
            </w:r>
          </w:p>
        </w:tc>
        <w:tc>
          <w:tcPr>
            <w:tcW w:w="4192" w:type="pct"/>
            <w:gridSpan w:val="12"/>
            <w:tcBorders>
              <w:top w:val="single" w:sz="4" w:space="0" w:color="auto"/>
              <w:left w:val="nil"/>
              <w:bottom w:val="single" w:sz="4" w:space="0" w:color="auto"/>
              <w:right w:val="single" w:sz="4" w:space="0" w:color="000000"/>
            </w:tcBorders>
            <w:shd w:val="clear" w:color="auto" w:fill="auto"/>
            <w:vAlign w:val="center"/>
            <w:hideMark/>
          </w:tcPr>
          <w:p w14:paraId="38D27BE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人大微事实经费</w:t>
            </w:r>
          </w:p>
        </w:tc>
      </w:tr>
      <w:tr w:rsidR="00486640" w:rsidRPr="00486640" w14:paraId="0A74229D" w14:textId="77777777" w:rsidTr="005F5708">
        <w:trPr>
          <w:gridAfter w:val="1"/>
          <w:wAfter w:w="88" w:type="pct"/>
          <w:trHeight w:val="280"/>
        </w:trPr>
        <w:tc>
          <w:tcPr>
            <w:tcW w:w="72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07F0E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主管部门</w:t>
            </w:r>
          </w:p>
        </w:tc>
        <w:tc>
          <w:tcPr>
            <w:tcW w:w="2078" w:type="pct"/>
            <w:gridSpan w:val="5"/>
            <w:tcBorders>
              <w:top w:val="single" w:sz="4" w:space="0" w:color="auto"/>
              <w:left w:val="nil"/>
              <w:bottom w:val="single" w:sz="4" w:space="0" w:color="auto"/>
              <w:right w:val="single" w:sz="4" w:space="0" w:color="auto"/>
            </w:tcBorders>
            <w:shd w:val="clear" w:color="auto" w:fill="auto"/>
            <w:vAlign w:val="center"/>
            <w:hideMark/>
          </w:tcPr>
          <w:p w14:paraId="4DB1ADC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c>
          <w:tcPr>
            <w:tcW w:w="734" w:type="pct"/>
            <w:gridSpan w:val="2"/>
            <w:tcBorders>
              <w:top w:val="single" w:sz="4" w:space="0" w:color="auto"/>
              <w:left w:val="nil"/>
              <w:bottom w:val="single" w:sz="4" w:space="0" w:color="auto"/>
              <w:right w:val="single" w:sz="4" w:space="0" w:color="auto"/>
            </w:tcBorders>
            <w:shd w:val="clear" w:color="auto" w:fill="auto"/>
            <w:vAlign w:val="center"/>
            <w:hideMark/>
          </w:tcPr>
          <w:p w14:paraId="346384C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实施单位</w:t>
            </w:r>
          </w:p>
        </w:tc>
        <w:tc>
          <w:tcPr>
            <w:tcW w:w="1380" w:type="pct"/>
            <w:gridSpan w:val="5"/>
            <w:tcBorders>
              <w:top w:val="single" w:sz="4" w:space="0" w:color="auto"/>
              <w:left w:val="nil"/>
              <w:bottom w:val="single" w:sz="4" w:space="0" w:color="auto"/>
              <w:right w:val="single" w:sz="4" w:space="0" w:color="auto"/>
            </w:tcBorders>
            <w:shd w:val="clear" w:color="auto" w:fill="auto"/>
            <w:vAlign w:val="center"/>
            <w:hideMark/>
          </w:tcPr>
          <w:p w14:paraId="68EA957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r>
      <w:tr w:rsidR="005F5708" w:rsidRPr="00486640" w14:paraId="63A2DD17" w14:textId="77777777" w:rsidTr="005F5708">
        <w:trPr>
          <w:gridAfter w:val="1"/>
          <w:wAfter w:w="88" w:type="pct"/>
          <w:trHeight w:val="520"/>
        </w:trPr>
        <w:tc>
          <w:tcPr>
            <w:tcW w:w="72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609F9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项目资金</w:t>
            </w:r>
            <w:r w:rsidRPr="00486640">
              <w:rPr>
                <w:rFonts w:ascii="宋体" w:hAnsi="宋体" w:cs="宋体" w:hint="eastAsia"/>
                <w:color w:val="000000"/>
                <w:kern w:val="0"/>
                <w:sz w:val="20"/>
                <w:szCs w:val="20"/>
              </w:rPr>
              <w:br/>
              <w:t>（万元）</w:t>
            </w:r>
          </w:p>
        </w:tc>
        <w:tc>
          <w:tcPr>
            <w:tcW w:w="846" w:type="pct"/>
            <w:gridSpan w:val="2"/>
            <w:tcBorders>
              <w:top w:val="single" w:sz="4" w:space="0" w:color="auto"/>
              <w:left w:val="nil"/>
              <w:bottom w:val="single" w:sz="4" w:space="0" w:color="auto"/>
              <w:right w:val="single" w:sz="4" w:space="0" w:color="auto"/>
            </w:tcBorders>
            <w:shd w:val="clear" w:color="auto" w:fill="auto"/>
            <w:vAlign w:val="center"/>
            <w:hideMark/>
          </w:tcPr>
          <w:p w14:paraId="29D7A42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hideMark/>
          </w:tcPr>
          <w:p w14:paraId="50C0168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年初预算数</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14:paraId="742DD82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全年预算数</w:t>
            </w:r>
          </w:p>
        </w:tc>
        <w:tc>
          <w:tcPr>
            <w:tcW w:w="734" w:type="pct"/>
            <w:gridSpan w:val="2"/>
            <w:tcBorders>
              <w:top w:val="single" w:sz="4" w:space="0" w:color="auto"/>
              <w:left w:val="nil"/>
              <w:bottom w:val="single" w:sz="4" w:space="0" w:color="auto"/>
              <w:right w:val="single" w:sz="4" w:space="0" w:color="auto"/>
            </w:tcBorders>
            <w:shd w:val="clear" w:color="auto" w:fill="auto"/>
            <w:vAlign w:val="center"/>
            <w:hideMark/>
          </w:tcPr>
          <w:p w14:paraId="1DCAC54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全年执行数</w:t>
            </w:r>
          </w:p>
        </w:tc>
        <w:tc>
          <w:tcPr>
            <w:tcW w:w="553" w:type="pct"/>
            <w:gridSpan w:val="2"/>
            <w:tcBorders>
              <w:top w:val="single" w:sz="4" w:space="0" w:color="auto"/>
              <w:left w:val="nil"/>
              <w:bottom w:val="single" w:sz="4" w:space="0" w:color="auto"/>
              <w:right w:val="single" w:sz="4" w:space="0" w:color="auto"/>
            </w:tcBorders>
            <w:shd w:val="clear" w:color="auto" w:fill="auto"/>
            <w:vAlign w:val="center"/>
            <w:hideMark/>
          </w:tcPr>
          <w:p w14:paraId="06FE548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14:paraId="65FCEFC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执行率</w:t>
            </w:r>
          </w:p>
        </w:tc>
        <w:tc>
          <w:tcPr>
            <w:tcW w:w="370" w:type="pct"/>
            <w:tcBorders>
              <w:top w:val="nil"/>
              <w:left w:val="nil"/>
              <w:bottom w:val="single" w:sz="4" w:space="0" w:color="auto"/>
              <w:right w:val="single" w:sz="4" w:space="0" w:color="auto"/>
            </w:tcBorders>
            <w:shd w:val="clear" w:color="auto" w:fill="auto"/>
            <w:vAlign w:val="center"/>
            <w:hideMark/>
          </w:tcPr>
          <w:p w14:paraId="33872BA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r>
      <w:tr w:rsidR="005F5708" w:rsidRPr="00486640" w14:paraId="47CBE540" w14:textId="77777777" w:rsidTr="005F5708">
        <w:trPr>
          <w:gridAfter w:val="1"/>
          <w:wAfter w:w="88" w:type="pct"/>
          <w:trHeight w:val="440"/>
        </w:trPr>
        <w:tc>
          <w:tcPr>
            <w:tcW w:w="720" w:type="pct"/>
            <w:gridSpan w:val="2"/>
            <w:vMerge/>
            <w:tcBorders>
              <w:top w:val="single" w:sz="4" w:space="0" w:color="auto"/>
              <w:left w:val="single" w:sz="4" w:space="0" w:color="auto"/>
              <w:bottom w:val="single" w:sz="4" w:space="0" w:color="auto"/>
              <w:right w:val="single" w:sz="4" w:space="0" w:color="auto"/>
            </w:tcBorders>
            <w:vAlign w:val="center"/>
            <w:hideMark/>
          </w:tcPr>
          <w:p w14:paraId="7A08AE5E" w14:textId="77777777" w:rsidR="00486640" w:rsidRPr="00486640" w:rsidRDefault="00486640" w:rsidP="00486640">
            <w:pPr>
              <w:widowControl/>
              <w:jc w:val="left"/>
              <w:rPr>
                <w:rFonts w:ascii="宋体" w:hAnsi="宋体" w:cs="宋体" w:hint="eastAsia"/>
                <w:color w:val="000000"/>
                <w:kern w:val="0"/>
                <w:sz w:val="20"/>
                <w:szCs w:val="20"/>
              </w:rPr>
            </w:pPr>
          </w:p>
        </w:tc>
        <w:tc>
          <w:tcPr>
            <w:tcW w:w="846" w:type="pct"/>
            <w:gridSpan w:val="2"/>
            <w:tcBorders>
              <w:top w:val="single" w:sz="4" w:space="0" w:color="auto"/>
              <w:left w:val="nil"/>
              <w:bottom w:val="single" w:sz="4" w:space="0" w:color="auto"/>
              <w:right w:val="single" w:sz="4" w:space="0" w:color="auto"/>
            </w:tcBorders>
            <w:shd w:val="clear" w:color="auto" w:fill="auto"/>
            <w:vAlign w:val="center"/>
            <w:hideMark/>
          </w:tcPr>
          <w:p w14:paraId="3A16456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年度资金总额</w:t>
            </w:r>
          </w:p>
        </w:tc>
        <w:tc>
          <w:tcPr>
            <w:tcW w:w="492" w:type="pct"/>
            <w:tcBorders>
              <w:top w:val="nil"/>
              <w:left w:val="nil"/>
              <w:bottom w:val="single" w:sz="4" w:space="0" w:color="auto"/>
              <w:right w:val="single" w:sz="4" w:space="0" w:color="auto"/>
            </w:tcBorders>
            <w:shd w:val="clear" w:color="auto" w:fill="auto"/>
            <w:vAlign w:val="center"/>
            <w:hideMark/>
          </w:tcPr>
          <w:p w14:paraId="0370968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18.36</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14:paraId="114C397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18.36</w:t>
            </w:r>
          </w:p>
        </w:tc>
        <w:tc>
          <w:tcPr>
            <w:tcW w:w="734" w:type="pct"/>
            <w:gridSpan w:val="2"/>
            <w:tcBorders>
              <w:top w:val="single" w:sz="4" w:space="0" w:color="auto"/>
              <w:left w:val="nil"/>
              <w:bottom w:val="single" w:sz="4" w:space="0" w:color="auto"/>
              <w:right w:val="single" w:sz="4" w:space="0" w:color="auto"/>
            </w:tcBorders>
            <w:shd w:val="clear" w:color="auto" w:fill="auto"/>
            <w:vAlign w:val="center"/>
            <w:hideMark/>
          </w:tcPr>
          <w:p w14:paraId="3444BA4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18.24</w:t>
            </w:r>
          </w:p>
        </w:tc>
        <w:tc>
          <w:tcPr>
            <w:tcW w:w="553" w:type="pct"/>
            <w:gridSpan w:val="2"/>
            <w:tcBorders>
              <w:top w:val="single" w:sz="4" w:space="0" w:color="auto"/>
              <w:left w:val="nil"/>
              <w:bottom w:val="single" w:sz="4" w:space="0" w:color="auto"/>
              <w:right w:val="single" w:sz="4" w:space="0" w:color="auto"/>
            </w:tcBorders>
            <w:shd w:val="clear" w:color="auto" w:fill="auto"/>
            <w:vAlign w:val="center"/>
            <w:hideMark/>
          </w:tcPr>
          <w:p w14:paraId="4BAB3D4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14:paraId="035A1CC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99.35%</w:t>
            </w:r>
          </w:p>
        </w:tc>
        <w:tc>
          <w:tcPr>
            <w:tcW w:w="370" w:type="pct"/>
            <w:tcBorders>
              <w:top w:val="nil"/>
              <w:left w:val="nil"/>
              <w:bottom w:val="single" w:sz="4" w:space="0" w:color="auto"/>
              <w:right w:val="single" w:sz="4" w:space="0" w:color="auto"/>
            </w:tcBorders>
            <w:shd w:val="clear" w:color="auto" w:fill="auto"/>
            <w:vAlign w:val="center"/>
            <w:hideMark/>
          </w:tcPr>
          <w:p w14:paraId="330E547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9.84</w:t>
            </w:r>
          </w:p>
        </w:tc>
      </w:tr>
      <w:tr w:rsidR="005F5708" w:rsidRPr="00486640" w14:paraId="76BFF703" w14:textId="77777777" w:rsidTr="005F5708">
        <w:trPr>
          <w:gridAfter w:val="1"/>
          <w:wAfter w:w="88" w:type="pct"/>
          <w:trHeight w:val="440"/>
        </w:trPr>
        <w:tc>
          <w:tcPr>
            <w:tcW w:w="720" w:type="pct"/>
            <w:gridSpan w:val="2"/>
            <w:vMerge/>
            <w:tcBorders>
              <w:top w:val="single" w:sz="4" w:space="0" w:color="auto"/>
              <w:left w:val="single" w:sz="4" w:space="0" w:color="auto"/>
              <w:bottom w:val="single" w:sz="4" w:space="0" w:color="auto"/>
              <w:right w:val="single" w:sz="4" w:space="0" w:color="auto"/>
            </w:tcBorders>
            <w:vAlign w:val="center"/>
            <w:hideMark/>
          </w:tcPr>
          <w:p w14:paraId="742697AC" w14:textId="77777777" w:rsidR="00486640" w:rsidRPr="00486640" w:rsidRDefault="00486640" w:rsidP="00486640">
            <w:pPr>
              <w:widowControl/>
              <w:jc w:val="left"/>
              <w:rPr>
                <w:rFonts w:ascii="宋体" w:hAnsi="宋体" w:cs="宋体" w:hint="eastAsia"/>
                <w:color w:val="000000"/>
                <w:kern w:val="0"/>
                <w:sz w:val="20"/>
                <w:szCs w:val="20"/>
              </w:rPr>
            </w:pPr>
          </w:p>
        </w:tc>
        <w:tc>
          <w:tcPr>
            <w:tcW w:w="846" w:type="pct"/>
            <w:gridSpan w:val="2"/>
            <w:tcBorders>
              <w:top w:val="single" w:sz="4" w:space="0" w:color="auto"/>
              <w:left w:val="nil"/>
              <w:bottom w:val="single" w:sz="4" w:space="0" w:color="auto"/>
              <w:right w:val="single" w:sz="4" w:space="0" w:color="auto"/>
            </w:tcBorders>
            <w:shd w:val="clear" w:color="auto" w:fill="auto"/>
            <w:vAlign w:val="center"/>
            <w:hideMark/>
          </w:tcPr>
          <w:p w14:paraId="0795900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其中：当年财政拨款</w:t>
            </w:r>
          </w:p>
        </w:tc>
        <w:tc>
          <w:tcPr>
            <w:tcW w:w="492" w:type="pct"/>
            <w:tcBorders>
              <w:top w:val="nil"/>
              <w:left w:val="nil"/>
              <w:bottom w:val="single" w:sz="4" w:space="0" w:color="auto"/>
              <w:right w:val="single" w:sz="4" w:space="0" w:color="auto"/>
            </w:tcBorders>
            <w:shd w:val="clear" w:color="auto" w:fill="auto"/>
            <w:vAlign w:val="center"/>
            <w:hideMark/>
          </w:tcPr>
          <w:p w14:paraId="0FC24D3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18.36</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14:paraId="2C18B1B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18.36</w:t>
            </w:r>
          </w:p>
        </w:tc>
        <w:tc>
          <w:tcPr>
            <w:tcW w:w="734" w:type="pct"/>
            <w:gridSpan w:val="2"/>
            <w:tcBorders>
              <w:top w:val="single" w:sz="4" w:space="0" w:color="auto"/>
              <w:left w:val="nil"/>
              <w:bottom w:val="single" w:sz="4" w:space="0" w:color="auto"/>
              <w:right w:val="single" w:sz="4" w:space="0" w:color="auto"/>
            </w:tcBorders>
            <w:shd w:val="clear" w:color="auto" w:fill="auto"/>
            <w:vAlign w:val="center"/>
            <w:hideMark/>
          </w:tcPr>
          <w:p w14:paraId="4A675E1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18.24</w:t>
            </w:r>
          </w:p>
        </w:tc>
        <w:tc>
          <w:tcPr>
            <w:tcW w:w="553" w:type="pct"/>
            <w:gridSpan w:val="2"/>
            <w:tcBorders>
              <w:top w:val="single" w:sz="4" w:space="0" w:color="auto"/>
              <w:left w:val="nil"/>
              <w:bottom w:val="single" w:sz="4" w:space="0" w:color="auto"/>
              <w:right w:val="single" w:sz="4" w:space="0" w:color="auto"/>
            </w:tcBorders>
            <w:shd w:val="clear" w:color="auto" w:fill="auto"/>
            <w:vAlign w:val="center"/>
            <w:hideMark/>
          </w:tcPr>
          <w:p w14:paraId="7A90E48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14:paraId="239B0E6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70" w:type="pct"/>
            <w:tcBorders>
              <w:top w:val="nil"/>
              <w:left w:val="nil"/>
              <w:bottom w:val="single" w:sz="4" w:space="0" w:color="auto"/>
              <w:right w:val="single" w:sz="4" w:space="0" w:color="auto"/>
            </w:tcBorders>
            <w:shd w:val="clear" w:color="auto" w:fill="auto"/>
            <w:vAlign w:val="center"/>
            <w:hideMark/>
          </w:tcPr>
          <w:p w14:paraId="0E83F0F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5F5708" w:rsidRPr="00486640" w14:paraId="1859E6CB" w14:textId="77777777" w:rsidTr="005F5708">
        <w:trPr>
          <w:gridAfter w:val="1"/>
          <w:wAfter w:w="88" w:type="pct"/>
          <w:trHeight w:val="440"/>
        </w:trPr>
        <w:tc>
          <w:tcPr>
            <w:tcW w:w="720" w:type="pct"/>
            <w:gridSpan w:val="2"/>
            <w:vMerge/>
            <w:tcBorders>
              <w:top w:val="single" w:sz="4" w:space="0" w:color="auto"/>
              <w:left w:val="single" w:sz="4" w:space="0" w:color="auto"/>
              <w:bottom w:val="single" w:sz="4" w:space="0" w:color="auto"/>
              <w:right w:val="single" w:sz="4" w:space="0" w:color="auto"/>
            </w:tcBorders>
            <w:vAlign w:val="center"/>
            <w:hideMark/>
          </w:tcPr>
          <w:p w14:paraId="3D7432A3" w14:textId="77777777" w:rsidR="005F5708" w:rsidRPr="00486640" w:rsidRDefault="005F5708" w:rsidP="005F5708">
            <w:pPr>
              <w:widowControl/>
              <w:jc w:val="left"/>
              <w:rPr>
                <w:rFonts w:ascii="宋体" w:hAnsi="宋体" w:cs="宋体" w:hint="eastAsia"/>
                <w:color w:val="000000"/>
                <w:kern w:val="0"/>
                <w:sz w:val="20"/>
                <w:szCs w:val="20"/>
              </w:rPr>
            </w:pPr>
          </w:p>
        </w:tc>
        <w:tc>
          <w:tcPr>
            <w:tcW w:w="846" w:type="pct"/>
            <w:gridSpan w:val="2"/>
            <w:tcBorders>
              <w:top w:val="single" w:sz="4" w:space="0" w:color="auto"/>
              <w:left w:val="nil"/>
              <w:bottom w:val="single" w:sz="4" w:space="0" w:color="auto"/>
              <w:right w:val="single" w:sz="4" w:space="0" w:color="auto"/>
            </w:tcBorders>
            <w:shd w:val="clear" w:color="auto" w:fill="auto"/>
            <w:vAlign w:val="center"/>
            <w:hideMark/>
          </w:tcPr>
          <w:p w14:paraId="2DC77D7E"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其他资金</w:t>
            </w:r>
          </w:p>
        </w:tc>
        <w:tc>
          <w:tcPr>
            <w:tcW w:w="492" w:type="pct"/>
            <w:tcBorders>
              <w:top w:val="nil"/>
              <w:left w:val="nil"/>
              <w:bottom w:val="single" w:sz="4" w:space="0" w:color="auto"/>
              <w:right w:val="single" w:sz="4" w:space="0" w:color="auto"/>
            </w:tcBorders>
            <w:shd w:val="clear" w:color="auto" w:fill="auto"/>
            <w:vAlign w:val="center"/>
            <w:hideMark/>
          </w:tcPr>
          <w:p w14:paraId="5926224A" w14:textId="24812B8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14:paraId="26FE50B8" w14:textId="74FC7454"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34" w:type="pct"/>
            <w:gridSpan w:val="2"/>
            <w:tcBorders>
              <w:top w:val="single" w:sz="4" w:space="0" w:color="auto"/>
              <w:left w:val="nil"/>
              <w:bottom w:val="single" w:sz="4" w:space="0" w:color="auto"/>
              <w:right w:val="single" w:sz="4" w:space="0" w:color="auto"/>
            </w:tcBorders>
            <w:shd w:val="clear" w:color="auto" w:fill="auto"/>
            <w:vAlign w:val="center"/>
            <w:hideMark/>
          </w:tcPr>
          <w:p w14:paraId="056B6289" w14:textId="08452E93" w:rsidR="005F5708" w:rsidRPr="00486640"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3" w:type="pct"/>
            <w:gridSpan w:val="2"/>
            <w:tcBorders>
              <w:top w:val="single" w:sz="4" w:space="0" w:color="auto"/>
              <w:left w:val="nil"/>
              <w:bottom w:val="single" w:sz="4" w:space="0" w:color="auto"/>
              <w:right w:val="single" w:sz="4" w:space="0" w:color="auto"/>
            </w:tcBorders>
            <w:shd w:val="clear" w:color="auto" w:fill="auto"/>
            <w:vAlign w:val="center"/>
            <w:hideMark/>
          </w:tcPr>
          <w:p w14:paraId="03AFE463"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14:paraId="0DD94970"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70" w:type="pct"/>
            <w:tcBorders>
              <w:top w:val="nil"/>
              <w:left w:val="nil"/>
              <w:bottom w:val="single" w:sz="4" w:space="0" w:color="auto"/>
              <w:right w:val="single" w:sz="4" w:space="0" w:color="auto"/>
            </w:tcBorders>
            <w:shd w:val="clear" w:color="auto" w:fill="auto"/>
            <w:vAlign w:val="center"/>
            <w:hideMark/>
          </w:tcPr>
          <w:p w14:paraId="63E30C40"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486640" w:rsidRPr="00486640" w14:paraId="2E2E6F8F" w14:textId="77777777" w:rsidTr="005F5708">
        <w:trPr>
          <w:gridAfter w:val="1"/>
          <w:wAfter w:w="88" w:type="pct"/>
          <w:trHeight w:val="280"/>
        </w:trPr>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44CEF6F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年度总体目标</w:t>
            </w:r>
          </w:p>
        </w:tc>
        <w:tc>
          <w:tcPr>
            <w:tcW w:w="2438" w:type="pct"/>
            <w:gridSpan w:val="6"/>
            <w:tcBorders>
              <w:top w:val="single" w:sz="4" w:space="0" w:color="auto"/>
              <w:left w:val="nil"/>
              <w:bottom w:val="single" w:sz="4" w:space="0" w:color="auto"/>
              <w:right w:val="single" w:sz="4" w:space="0" w:color="auto"/>
            </w:tcBorders>
            <w:shd w:val="clear" w:color="auto" w:fill="auto"/>
            <w:vAlign w:val="center"/>
            <w:hideMark/>
          </w:tcPr>
          <w:p w14:paraId="52E61A4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预期目标</w:t>
            </w:r>
          </w:p>
        </w:tc>
        <w:tc>
          <w:tcPr>
            <w:tcW w:w="2114" w:type="pct"/>
            <w:gridSpan w:val="7"/>
            <w:tcBorders>
              <w:top w:val="single" w:sz="4" w:space="0" w:color="auto"/>
              <w:left w:val="nil"/>
              <w:bottom w:val="single" w:sz="4" w:space="0" w:color="auto"/>
              <w:right w:val="single" w:sz="4" w:space="0" w:color="auto"/>
            </w:tcBorders>
            <w:shd w:val="clear" w:color="auto" w:fill="auto"/>
            <w:vAlign w:val="center"/>
            <w:hideMark/>
          </w:tcPr>
          <w:p w14:paraId="608A215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实际完成情况</w:t>
            </w:r>
          </w:p>
        </w:tc>
      </w:tr>
      <w:tr w:rsidR="00486640" w:rsidRPr="00486640" w14:paraId="345D448D" w14:textId="77777777" w:rsidTr="005F5708">
        <w:trPr>
          <w:gridAfter w:val="1"/>
          <w:wAfter w:w="88" w:type="pct"/>
          <w:trHeight w:val="540"/>
        </w:trPr>
        <w:tc>
          <w:tcPr>
            <w:tcW w:w="360" w:type="pct"/>
            <w:vMerge/>
            <w:tcBorders>
              <w:top w:val="nil"/>
              <w:left w:val="single" w:sz="4" w:space="0" w:color="auto"/>
              <w:bottom w:val="single" w:sz="4" w:space="0" w:color="auto"/>
              <w:right w:val="single" w:sz="4" w:space="0" w:color="auto"/>
            </w:tcBorders>
            <w:vAlign w:val="center"/>
            <w:hideMark/>
          </w:tcPr>
          <w:p w14:paraId="467A9013" w14:textId="77777777" w:rsidR="00486640" w:rsidRPr="00486640" w:rsidRDefault="00486640" w:rsidP="00486640">
            <w:pPr>
              <w:widowControl/>
              <w:jc w:val="left"/>
              <w:rPr>
                <w:rFonts w:ascii="宋体" w:hAnsi="宋体" w:cs="宋体" w:hint="eastAsia"/>
                <w:color w:val="000000"/>
                <w:kern w:val="0"/>
                <w:sz w:val="20"/>
                <w:szCs w:val="20"/>
              </w:rPr>
            </w:pPr>
          </w:p>
        </w:tc>
        <w:tc>
          <w:tcPr>
            <w:tcW w:w="2438" w:type="pct"/>
            <w:gridSpan w:val="6"/>
            <w:tcBorders>
              <w:top w:val="single" w:sz="4" w:space="0" w:color="auto"/>
              <w:left w:val="nil"/>
              <w:bottom w:val="single" w:sz="4" w:space="0" w:color="auto"/>
              <w:right w:val="single" w:sz="4" w:space="0" w:color="000000"/>
            </w:tcBorders>
            <w:shd w:val="clear" w:color="auto" w:fill="auto"/>
            <w:hideMark/>
          </w:tcPr>
          <w:p w14:paraId="66F5FB8C"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该项目拟投入18.36万元，共涉及4个项目，主要用于实施“微实事”项目，能够解决基层群众在生产生活方面的急难愁盼问题，满足群众生产生活需求，促进党群关系发展，使受益群众满意度达80%以上。</w:t>
            </w:r>
          </w:p>
        </w:tc>
        <w:tc>
          <w:tcPr>
            <w:tcW w:w="2114" w:type="pct"/>
            <w:gridSpan w:val="7"/>
            <w:tcBorders>
              <w:top w:val="single" w:sz="4" w:space="0" w:color="auto"/>
              <w:left w:val="nil"/>
              <w:bottom w:val="single" w:sz="4" w:space="0" w:color="auto"/>
              <w:right w:val="single" w:sz="4" w:space="0" w:color="000000"/>
            </w:tcBorders>
            <w:shd w:val="clear" w:color="auto" w:fill="auto"/>
            <w:hideMark/>
          </w:tcPr>
          <w:p w14:paraId="05C0111D" w14:textId="11DE482C"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该项目本年度实际投入18.24万元，共涉及4个项目，截至2024年12月31日，实际支出18.24万元，执行率99.35%。共涉及4个项目：其中：警苑社区1个项目投资1.95万元、滨河社区2个项目投资9.42万元、新城社区1个项目投资4</w:t>
            </w:r>
            <w:r w:rsidR="006B3833">
              <w:rPr>
                <w:rFonts w:ascii="宋体" w:hAnsi="宋体" w:cs="宋体" w:hint="eastAsia"/>
                <w:color w:val="000000"/>
                <w:kern w:val="0"/>
                <w:sz w:val="20"/>
                <w:szCs w:val="20"/>
              </w:rPr>
              <w:t>.00</w:t>
            </w:r>
            <w:r w:rsidRPr="00486640">
              <w:rPr>
                <w:rFonts w:ascii="宋体" w:hAnsi="宋体" w:cs="宋体" w:hint="eastAsia"/>
                <w:color w:val="000000"/>
                <w:kern w:val="0"/>
                <w:sz w:val="20"/>
                <w:szCs w:val="20"/>
              </w:rPr>
              <w:t>万元、五星社区1个项目投资2.87万元。通过该项目的实施有效提升了辖区群众幸福感。群众满意度达72%。</w:t>
            </w:r>
          </w:p>
        </w:tc>
      </w:tr>
      <w:tr w:rsidR="005F5708" w:rsidRPr="00486640" w14:paraId="32B8BDF0" w14:textId="77777777" w:rsidTr="005F5708">
        <w:trPr>
          <w:gridAfter w:val="1"/>
          <w:wAfter w:w="88" w:type="pct"/>
          <w:trHeight w:val="312"/>
        </w:trPr>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791BA5D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34B63A6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一级指标</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4DEAEFF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二级指标</w:t>
            </w:r>
          </w:p>
        </w:tc>
        <w:tc>
          <w:tcPr>
            <w:tcW w:w="120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047DD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三级指标</w:t>
            </w:r>
          </w:p>
        </w:tc>
        <w:tc>
          <w:tcPr>
            <w:tcW w:w="511" w:type="pct"/>
            <w:vMerge w:val="restart"/>
            <w:tcBorders>
              <w:top w:val="nil"/>
              <w:left w:val="single" w:sz="4" w:space="0" w:color="auto"/>
              <w:bottom w:val="single" w:sz="4" w:space="0" w:color="auto"/>
              <w:right w:val="single" w:sz="4" w:space="0" w:color="auto"/>
            </w:tcBorders>
            <w:shd w:val="clear" w:color="auto" w:fill="auto"/>
            <w:vAlign w:val="center"/>
            <w:hideMark/>
          </w:tcPr>
          <w:p w14:paraId="4C5C9A4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hideMark/>
          </w:tcPr>
          <w:p w14:paraId="1796F18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实际完成值</w:t>
            </w:r>
          </w:p>
        </w:tc>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BCA52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19A71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c>
          <w:tcPr>
            <w:tcW w:w="6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2BB48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偏差原因分析及改进措施</w:t>
            </w:r>
          </w:p>
        </w:tc>
      </w:tr>
      <w:tr w:rsidR="005F5708" w:rsidRPr="00486640" w14:paraId="023623F5" w14:textId="77777777" w:rsidTr="005F5708">
        <w:trPr>
          <w:trHeight w:val="280"/>
        </w:trPr>
        <w:tc>
          <w:tcPr>
            <w:tcW w:w="360" w:type="pct"/>
            <w:vMerge/>
            <w:tcBorders>
              <w:top w:val="nil"/>
              <w:left w:val="single" w:sz="4" w:space="0" w:color="auto"/>
              <w:bottom w:val="single" w:sz="4" w:space="0" w:color="auto"/>
              <w:right w:val="single" w:sz="4" w:space="0" w:color="auto"/>
            </w:tcBorders>
            <w:vAlign w:val="center"/>
            <w:hideMark/>
          </w:tcPr>
          <w:p w14:paraId="745B6A70"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720F4B1D"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4FC17E43" w14:textId="77777777" w:rsidR="00486640" w:rsidRPr="00486640" w:rsidRDefault="00486640" w:rsidP="00486640">
            <w:pPr>
              <w:widowControl/>
              <w:jc w:val="left"/>
              <w:rPr>
                <w:rFonts w:ascii="宋体" w:hAnsi="宋体" w:cs="宋体" w:hint="eastAsia"/>
                <w:color w:val="000000"/>
                <w:kern w:val="0"/>
                <w:sz w:val="20"/>
                <w:szCs w:val="20"/>
              </w:rPr>
            </w:pPr>
          </w:p>
        </w:tc>
        <w:tc>
          <w:tcPr>
            <w:tcW w:w="1201" w:type="pct"/>
            <w:gridSpan w:val="3"/>
            <w:vMerge/>
            <w:tcBorders>
              <w:top w:val="single" w:sz="4" w:space="0" w:color="auto"/>
              <w:left w:val="single" w:sz="4" w:space="0" w:color="auto"/>
              <w:bottom w:val="single" w:sz="4" w:space="0" w:color="auto"/>
              <w:right w:val="single" w:sz="4" w:space="0" w:color="auto"/>
            </w:tcBorders>
            <w:vAlign w:val="center"/>
            <w:hideMark/>
          </w:tcPr>
          <w:p w14:paraId="4D15AB61" w14:textId="77777777" w:rsidR="00486640" w:rsidRPr="00486640" w:rsidRDefault="00486640" w:rsidP="00486640">
            <w:pPr>
              <w:widowControl/>
              <w:jc w:val="left"/>
              <w:rPr>
                <w:rFonts w:ascii="宋体" w:hAnsi="宋体" w:cs="宋体" w:hint="eastAsia"/>
                <w:color w:val="000000"/>
                <w:kern w:val="0"/>
                <w:sz w:val="20"/>
                <w:szCs w:val="20"/>
              </w:rPr>
            </w:pPr>
          </w:p>
        </w:tc>
        <w:tc>
          <w:tcPr>
            <w:tcW w:w="511" w:type="pct"/>
            <w:vMerge/>
            <w:tcBorders>
              <w:top w:val="nil"/>
              <w:left w:val="single" w:sz="4" w:space="0" w:color="auto"/>
              <w:bottom w:val="single" w:sz="4" w:space="0" w:color="auto"/>
              <w:right w:val="single" w:sz="4" w:space="0" w:color="auto"/>
            </w:tcBorders>
            <w:vAlign w:val="center"/>
            <w:hideMark/>
          </w:tcPr>
          <w:p w14:paraId="535C7650" w14:textId="77777777" w:rsidR="00486640" w:rsidRPr="00486640" w:rsidRDefault="00486640" w:rsidP="00486640">
            <w:pPr>
              <w:widowControl/>
              <w:jc w:val="left"/>
              <w:rPr>
                <w:rFonts w:ascii="宋体" w:hAnsi="宋体" w:cs="宋体" w:hint="eastAsia"/>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hideMark/>
          </w:tcPr>
          <w:p w14:paraId="1D33BF3E" w14:textId="77777777" w:rsidR="00486640" w:rsidRPr="00486640" w:rsidRDefault="00486640" w:rsidP="00486640">
            <w:pPr>
              <w:widowControl/>
              <w:jc w:val="left"/>
              <w:rPr>
                <w:rFonts w:ascii="宋体" w:hAnsi="宋体" w:cs="宋体" w:hint="eastAsia"/>
                <w:color w:val="000000"/>
                <w:kern w:val="0"/>
                <w:sz w:val="20"/>
                <w:szCs w:val="20"/>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hideMark/>
          </w:tcPr>
          <w:p w14:paraId="653C81BE" w14:textId="77777777" w:rsidR="00486640" w:rsidRPr="00486640" w:rsidRDefault="00486640" w:rsidP="00486640">
            <w:pPr>
              <w:widowControl/>
              <w:jc w:val="left"/>
              <w:rPr>
                <w:rFonts w:ascii="宋体" w:hAnsi="宋体" w:cs="宋体" w:hint="eastAsia"/>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hideMark/>
          </w:tcPr>
          <w:p w14:paraId="5D4A3628" w14:textId="77777777" w:rsidR="00486640" w:rsidRPr="00486640" w:rsidRDefault="00486640" w:rsidP="00486640">
            <w:pPr>
              <w:widowControl/>
              <w:jc w:val="left"/>
              <w:rPr>
                <w:rFonts w:ascii="宋体" w:hAnsi="宋体" w:cs="宋体" w:hint="eastAsia"/>
                <w:color w:val="000000"/>
                <w:kern w:val="0"/>
                <w:sz w:val="20"/>
                <w:szCs w:val="20"/>
              </w:rPr>
            </w:pPr>
          </w:p>
        </w:tc>
        <w:tc>
          <w:tcPr>
            <w:tcW w:w="611" w:type="pct"/>
            <w:gridSpan w:val="2"/>
            <w:vMerge/>
            <w:tcBorders>
              <w:top w:val="single" w:sz="4" w:space="0" w:color="auto"/>
              <w:left w:val="single" w:sz="4" w:space="0" w:color="auto"/>
              <w:bottom w:val="single" w:sz="4" w:space="0" w:color="auto"/>
              <w:right w:val="single" w:sz="4" w:space="0" w:color="auto"/>
            </w:tcBorders>
            <w:vAlign w:val="center"/>
            <w:hideMark/>
          </w:tcPr>
          <w:p w14:paraId="030C7819" w14:textId="77777777" w:rsidR="00486640" w:rsidRPr="00486640" w:rsidRDefault="00486640" w:rsidP="00486640">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10680936" w14:textId="77777777" w:rsidR="00486640" w:rsidRPr="00486640" w:rsidRDefault="00486640" w:rsidP="00486640">
            <w:pPr>
              <w:widowControl/>
              <w:jc w:val="center"/>
              <w:rPr>
                <w:rFonts w:ascii="宋体" w:hAnsi="宋体" w:cs="宋体" w:hint="eastAsia"/>
                <w:color w:val="000000"/>
                <w:kern w:val="0"/>
                <w:sz w:val="20"/>
                <w:szCs w:val="20"/>
              </w:rPr>
            </w:pPr>
          </w:p>
        </w:tc>
      </w:tr>
      <w:tr w:rsidR="005F5708" w:rsidRPr="00486640" w14:paraId="12D43CA9" w14:textId="77777777" w:rsidTr="005F5708">
        <w:trPr>
          <w:trHeight w:val="400"/>
        </w:trPr>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720E0F1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年度绩效指标完成情况</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2066FD0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产出指标</w:t>
            </w:r>
          </w:p>
        </w:tc>
        <w:tc>
          <w:tcPr>
            <w:tcW w:w="367" w:type="pct"/>
            <w:tcBorders>
              <w:top w:val="nil"/>
              <w:left w:val="nil"/>
              <w:bottom w:val="single" w:sz="4" w:space="0" w:color="auto"/>
              <w:right w:val="single" w:sz="4" w:space="0" w:color="auto"/>
            </w:tcBorders>
            <w:shd w:val="clear" w:color="auto" w:fill="auto"/>
            <w:vAlign w:val="center"/>
            <w:hideMark/>
          </w:tcPr>
          <w:p w14:paraId="2A06653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数量指标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266B19F"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“微实事”项目数量</w:t>
            </w:r>
          </w:p>
        </w:tc>
        <w:tc>
          <w:tcPr>
            <w:tcW w:w="511" w:type="pct"/>
            <w:tcBorders>
              <w:top w:val="nil"/>
              <w:left w:val="nil"/>
              <w:bottom w:val="single" w:sz="4" w:space="0" w:color="auto"/>
              <w:right w:val="single" w:sz="4" w:space="0" w:color="auto"/>
            </w:tcBorders>
            <w:shd w:val="clear" w:color="auto" w:fill="auto"/>
            <w:vAlign w:val="center"/>
            <w:hideMark/>
          </w:tcPr>
          <w:p w14:paraId="48B9002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&gt;=5个</w:t>
            </w:r>
          </w:p>
        </w:tc>
        <w:tc>
          <w:tcPr>
            <w:tcW w:w="451" w:type="pct"/>
            <w:tcBorders>
              <w:top w:val="nil"/>
              <w:left w:val="nil"/>
              <w:bottom w:val="single" w:sz="4" w:space="0" w:color="auto"/>
              <w:right w:val="single" w:sz="4" w:space="0" w:color="auto"/>
            </w:tcBorders>
            <w:shd w:val="clear" w:color="auto" w:fill="auto"/>
            <w:vAlign w:val="center"/>
            <w:hideMark/>
          </w:tcPr>
          <w:p w14:paraId="7C476E0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=5个</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5B559DB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8</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7E8F9FA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8</w:t>
            </w:r>
          </w:p>
        </w:tc>
        <w:tc>
          <w:tcPr>
            <w:tcW w:w="611" w:type="pct"/>
            <w:gridSpan w:val="2"/>
            <w:tcBorders>
              <w:top w:val="single" w:sz="4" w:space="0" w:color="auto"/>
              <w:left w:val="nil"/>
              <w:bottom w:val="single" w:sz="4" w:space="0" w:color="auto"/>
              <w:right w:val="single" w:sz="4" w:space="0" w:color="auto"/>
            </w:tcBorders>
            <w:shd w:val="clear" w:color="auto" w:fill="auto"/>
            <w:vAlign w:val="center"/>
            <w:hideMark/>
          </w:tcPr>
          <w:p w14:paraId="66EDFD9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5326CEB1" w14:textId="77777777" w:rsidR="00486640" w:rsidRPr="00486640" w:rsidRDefault="00486640" w:rsidP="00486640">
            <w:pPr>
              <w:widowControl/>
              <w:jc w:val="left"/>
              <w:rPr>
                <w:rFonts w:eastAsia="Times New Roman"/>
                <w:kern w:val="0"/>
                <w:sz w:val="20"/>
                <w:szCs w:val="20"/>
              </w:rPr>
            </w:pPr>
          </w:p>
        </w:tc>
      </w:tr>
      <w:tr w:rsidR="005F5708" w:rsidRPr="00486640" w14:paraId="3746F577"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7327E97F"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5D359FA0"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6D39ABF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8862F31"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工程验收合格率（%）</w:t>
            </w:r>
          </w:p>
        </w:tc>
        <w:tc>
          <w:tcPr>
            <w:tcW w:w="511" w:type="pct"/>
            <w:tcBorders>
              <w:top w:val="nil"/>
              <w:left w:val="nil"/>
              <w:bottom w:val="single" w:sz="4" w:space="0" w:color="auto"/>
              <w:right w:val="single" w:sz="4" w:space="0" w:color="auto"/>
            </w:tcBorders>
            <w:shd w:val="clear" w:color="auto" w:fill="auto"/>
            <w:vAlign w:val="center"/>
            <w:hideMark/>
          </w:tcPr>
          <w:p w14:paraId="2ECD415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51" w:type="pct"/>
            <w:tcBorders>
              <w:top w:val="nil"/>
              <w:left w:val="nil"/>
              <w:bottom w:val="single" w:sz="4" w:space="0" w:color="auto"/>
              <w:right w:val="single" w:sz="4" w:space="0" w:color="auto"/>
            </w:tcBorders>
            <w:shd w:val="clear" w:color="auto" w:fill="auto"/>
            <w:vAlign w:val="center"/>
            <w:hideMark/>
          </w:tcPr>
          <w:p w14:paraId="13509EF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16EE527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8</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4FDDE9E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8</w:t>
            </w:r>
          </w:p>
        </w:tc>
        <w:tc>
          <w:tcPr>
            <w:tcW w:w="611" w:type="pct"/>
            <w:gridSpan w:val="2"/>
            <w:tcBorders>
              <w:top w:val="single" w:sz="4" w:space="0" w:color="auto"/>
              <w:left w:val="nil"/>
              <w:bottom w:val="single" w:sz="4" w:space="0" w:color="auto"/>
              <w:right w:val="single" w:sz="4" w:space="0" w:color="auto"/>
            </w:tcBorders>
            <w:shd w:val="clear" w:color="auto" w:fill="auto"/>
            <w:vAlign w:val="center"/>
            <w:hideMark/>
          </w:tcPr>
          <w:p w14:paraId="0F62505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49B170F3" w14:textId="77777777" w:rsidR="00486640" w:rsidRPr="00486640" w:rsidRDefault="00486640" w:rsidP="00486640">
            <w:pPr>
              <w:widowControl/>
              <w:jc w:val="left"/>
              <w:rPr>
                <w:rFonts w:eastAsia="Times New Roman"/>
                <w:kern w:val="0"/>
                <w:sz w:val="20"/>
                <w:szCs w:val="20"/>
              </w:rPr>
            </w:pPr>
          </w:p>
        </w:tc>
      </w:tr>
      <w:tr w:rsidR="005F5708" w:rsidRPr="00486640" w14:paraId="784F1749"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3843B23E"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1819D077"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315F13D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时效</w:t>
            </w:r>
            <w:r w:rsidRPr="00486640">
              <w:rPr>
                <w:rFonts w:ascii="宋体" w:hAnsi="宋体" w:cs="宋体" w:hint="eastAsia"/>
                <w:color w:val="000000"/>
                <w:kern w:val="0"/>
                <w:sz w:val="20"/>
                <w:szCs w:val="20"/>
              </w:rPr>
              <w:lastRenderedPageBreak/>
              <w:t>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788D1D5"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资金到位及时率（%）</w:t>
            </w:r>
          </w:p>
        </w:tc>
        <w:tc>
          <w:tcPr>
            <w:tcW w:w="511" w:type="pct"/>
            <w:tcBorders>
              <w:top w:val="nil"/>
              <w:left w:val="nil"/>
              <w:bottom w:val="single" w:sz="4" w:space="0" w:color="auto"/>
              <w:right w:val="single" w:sz="4" w:space="0" w:color="auto"/>
            </w:tcBorders>
            <w:shd w:val="clear" w:color="auto" w:fill="auto"/>
            <w:vAlign w:val="center"/>
            <w:hideMark/>
          </w:tcPr>
          <w:p w14:paraId="46E6B11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51" w:type="pct"/>
            <w:tcBorders>
              <w:top w:val="nil"/>
              <w:left w:val="nil"/>
              <w:bottom w:val="single" w:sz="4" w:space="0" w:color="auto"/>
              <w:right w:val="single" w:sz="4" w:space="0" w:color="auto"/>
            </w:tcBorders>
            <w:shd w:val="clear" w:color="auto" w:fill="auto"/>
            <w:vAlign w:val="center"/>
            <w:hideMark/>
          </w:tcPr>
          <w:p w14:paraId="1B24C1F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6C319E7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8</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4699C3A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8</w:t>
            </w:r>
          </w:p>
        </w:tc>
        <w:tc>
          <w:tcPr>
            <w:tcW w:w="611" w:type="pct"/>
            <w:gridSpan w:val="2"/>
            <w:tcBorders>
              <w:top w:val="single" w:sz="4" w:space="0" w:color="auto"/>
              <w:left w:val="nil"/>
              <w:bottom w:val="single" w:sz="4" w:space="0" w:color="auto"/>
              <w:right w:val="single" w:sz="4" w:space="0" w:color="auto"/>
            </w:tcBorders>
            <w:shd w:val="clear" w:color="auto" w:fill="auto"/>
            <w:vAlign w:val="center"/>
            <w:hideMark/>
          </w:tcPr>
          <w:p w14:paraId="13F3B7F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07E50720" w14:textId="77777777" w:rsidR="00486640" w:rsidRPr="00486640" w:rsidRDefault="00486640" w:rsidP="00486640">
            <w:pPr>
              <w:widowControl/>
              <w:jc w:val="left"/>
              <w:rPr>
                <w:rFonts w:eastAsia="Times New Roman"/>
                <w:kern w:val="0"/>
                <w:sz w:val="20"/>
                <w:szCs w:val="20"/>
              </w:rPr>
            </w:pPr>
          </w:p>
        </w:tc>
      </w:tr>
      <w:tr w:rsidR="005F5708" w:rsidRPr="00486640" w14:paraId="6C078751"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0D3D425C"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02277A3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成本指标</w:t>
            </w:r>
          </w:p>
        </w:tc>
        <w:tc>
          <w:tcPr>
            <w:tcW w:w="367" w:type="pct"/>
            <w:tcBorders>
              <w:top w:val="nil"/>
              <w:left w:val="nil"/>
              <w:bottom w:val="single" w:sz="4" w:space="0" w:color="auto"/>
              <w:right w:val="single" w:sz="4" w:space="0" w:color="auto"/>
            </w:tcBorders>
            <w:shd w:val="clear" w:color="auto" w:fill="auto"/>
            <w:vAlign w:val="center"/>
            <w:hideMark/>
          </w:tcPr>
          <w:p w14:paraId="3F87A18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14CE8A7"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警苑社区“微实事”项目资金额度</w:t>
            </w:r>
          </w:p>
        </w:tc>
        <w:tc>
          <w:tcPr>
            <w:tcW w:w="511" w:type="pct"/>
            <w:tcBorders>
              <w:top w:val="nil"/>
              <w:left w:val="nil"/>
              <w:bottom w:val="single" w:sz="4" w:space="0" w:color="auto"/>
              <w:right w:val="single" w:sz="4" w:space="0" w:color="auto"/>
            </w:tcBorders>
            <w:shd w:val="clear" w:color="auto" w:fill="auto"/>
            <w:vAlign w:val="center"/>
            <w:hideMark/>
          </w:tcPr>
          <w:p w14:paraId="0E861E0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&lt;=2万元</w:t>
            </w:r>
          </w:p>
        </w:tc>
        <w:tc>
          <w:tcPr>
            <w:tcW w:w="451" w:type="pct"/>
            <w:tcBorders>
              <w:top w:val="nil"/>
              <w:left w:val="nil"/>
              <w:bottom w:val="single" w:sz="4" w:space="0" w:color="auto"/>
              <w:right w:val="single" w:sz="4" w:space="0" w:color="auto"/>
            </w:tcBorders>
            <w:shd w:val="clear" w:color="auto" w:fill="auto"/>
            <w:vAlign w:val="center"/>
            <w:hideMark/>
          </w:tcPr>
          <w:p w14:paraId="4A3A670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=1.95万元</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3D8E6C4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9</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1BDBB9C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8.44</w:t>
            </w:r>
          </w:p>
        </w:tc>
        <w:tc>
          <w:tcPr>
            <w:tcW w:w="611" w:type="pct"/>
            <w:gridSpan w:val="2"/>
            <w:tcBorders>
              <w:top w:val="single" w:sz="4" w:space="0" w:color="auto"/>
              <w:left w:val="nil"/>
              <w:bottom w:val="single" w:sz="4" w:space="0" w:color="auto"/>
              <w:right w:val="single" w:sz="4" w:space="0" w:color="auto"/>
            </w:tcBorders>
            <w:shd w:val="clear" w:color="auto" w:fill="auto"/>
            <w:vAlign w:val="center"/>
            <w:hideMark/>
          </w:tcPr>
          <w:p w14:paraId="5771E72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警苑社区“微实事”项目已完成，剩余资金已上缴国库</w:t>
            </w:r>
          </w:p>
        </w:tc>
        <w:tc>
          <w:tcPr>
            <w:tcW w:w="88" w:type="pct"/>
            <w:vAlign w:val="center"/>
            <w:hideMark/>
          </w:tcPr>
          <w:p w14:paraId="47BE5674" w14:textId="77777777" w:rsidR="00486640" w:rsidRPr="00486640" w:rsidRDefault="00486640" w:rsidP="00486640">
            <w:pPr>
              <w:widowControl/>
              <w:jc w:val="left"/>
              <w:rPr>
                <w:rFonts w:eastAsia="Times New Roman"/>
                <w:kern w:val="0"/>
                <w:sz w:val="20"/>
                <w:szCs w:val="20"/>
              </w:rPr>
            </w:pPr>
          </w:p>
        </w:tc>
      </w:tr>
      <w:tr w:rsidR="005F5708" w:rsidRPr="00486640" w14:paraId="0C7C29AF"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77DF0CD5"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42FC427C"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628F79A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53B812B"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滨河社区“微实事”项目资金额度</w:t>
            </w:r>
          </w:p>
        </w:tc>
        <w:tc>
          <w:tcPr>
            <w:tcW w:w="511" w:type="pct"/>
            <w:tcBorders>
              <w:top w:val="nil"/>
              <w:left w:val="nil"/>
              <w:bottom w:val="single" w:sz="4" w:space="0" w:color="auto"/>
              <w:right w:val="single" w:sz="4" w:space="0" w:color="auto"/>
            </w:tcBorders>
            <w:shd w:val="clear" w:color="auto" w:fill="auto"/>
            <w:vAlign w:val="center"/>
            <w:hideMark/>
          </w:tcPr>
          <w:p w14:paraId="46D7259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&gt;=9.42万元</w:t>
            </w:r>
          </w:p>
        </w:tc>
        <w:tc>
          <w:tcPr>
            <w:tcW w:w="451" w:type="pct"/>
            <w:tcBorders>
              <w:top w:val="nil"/>
              <w:left w:val="nil"/>
              <w:bottom w:val="single" w:sz="4" w:space="0" w:color="auto"/>
              <w:right w:val="single" w:sz="4" w:space="0" w:color="auto"/>
            </w:tcBorders>
            <w:shd w:val="clear" w:color="auto" w:fill="auto"/>
            <w:vAlign w:val="center"/>
            <w:hideMark/>
          </w:tcPr>
          <w:p w14:paraId="46CACD7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=9.42万元</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6D38B7A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9</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33EB4E3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9</w:t>
            </w:r>
          </w:p>
        </w:tc>
        <w:tc>
          <w:tcPr>
            <w:tcW w:w="611" w:type="pct"/>
            <w:gridSpan w:val="2"/>
            <w:tcBorders>
              <w:top w:val="single" w:sz="4" w:space="0" w:color="auto"/>
              <w:left w:val="nil"/>
              <w:bottom w:val="single" w:sz="4" w:space="0" w:color="auto"/>
              <w:right w:val="single" w:sz="4" w:space="0" w:color="auto"/>
            </w:tcBorders>
            <w:shd w:val="clear" w:color="auto" w:fill="auto"/>
            <w:vAlign w:val="center"/>
            <w:hideMark/>
          </w:tcPr>
          <w:p w14:paraId="6523D92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2B4EE38C" w14:textId="77777777" w:rsidR="00486640" w:rsidRPr="00486640" w:rsidRDefault="00486640" w:rsidP="00486640">
            <w:pPr>
              <w:widowControl/>
              <w:jc w:val="left"/>
              <w:rPr>
                <w:rFonts w:eastAsia="Times New Roman"/>
                <w:kern w:val="0"/>
                <w:sz w:val="20"/>
                <w:szCs w:val="20"/>
              </w:rPr>
            </w:pPr>
          </w:p>
        </w:tc>
      </w:tr>
      <w:tr w:rsidR="005F5708" w:rsidRPr="00486640" w14:paraId="05DB2730"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1257DE6B"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4FFC590E"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1EF1520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AE52F50"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新城社区“微实事”项目资金额度</w:t>
            </w:r>
          </w:p>
        </w:tc>
        <w:tc>
          <w:tcPr>
            <w:tcW w:w="511" w:type="pct"/>
            <w:tcBorders>
              <w:top w:val="nil"/>
              <w:left w:val="nil"/>
              <w:bottom w:val="single" w:sz="4" w:space="0" w:color="auto"/>
              <w:right w:val="single" w:sz="4" w:space="0" w:color="auto"/>
            </w:tcBorders>
            <w:shd w:val="clear" w:color="auto" w:fill="auto"/>
            <w:vAlign w:val="center"/>
            <w:hideMark/>
          </w:tcPr>
          <w:p w14:paraId="3554D63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&gt;=4万元</w:t>
            </w:r>
          </w:p>
        </w:tc>
        <w:tc>
          <w:tcPr>
            <w:tcW w:w="451" w:type="pct"/>
            <w:tcBorders>
              <w:top w:val="nil"/>
              <w:left w:val="nil"/>
              <w:bottom w:val="single" w:sz="4" w:space="0" w:color="auto"/>
              <w:right w:val="single" w:sz="4" w:space="0" w:color="auto"/>
            </w:tcBorders>
            <w:shd w:val="clear" w:color="auto" w:fill="auto"/>
            <w:vAlign w:val="center"/>
            <w:hideMark/>
          </w:tcPr>
          <w:p w14:paraId="12AA169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=4万元</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2231F50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9</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7190DFC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9</w:t>
            </w:r>
          </w:p>
        </w:tc>
        <w:tc>
          <w:tcPr>
            <w:tcW w:w="611" w:type="pct"/>
            <w:gridSpan w:val="2"/>
            <w:tcBorders>
              <w:top w:val="single" w:sz="4" w:space="0" w:color="auto"/>
              <w:left w:val="nil"/>
              <w:bottom w:val="single" w:sz="4" w:space="0" w:color="auto"/>
              <w:right w:val="single" w:sz="4" w:space="0" w:color="auto"/>
            </w:tcBorders>
            <w:shd w:val="clear" w:color="auto" w:fill="auto"/>
            <w:vAlign w:val="center"/>
            <w:hideMark/>
          </w:tcPr>
          <w:p w14:paraId="5DE5F33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59B16777" w14:textId="77777777" w:rsidR="00486640" w:rsidRPr="00486640" w:rsidRDefault="00486640" w:rsidP="00486640">
            <w:pPr>
              <w:widowControl/>
              <w:jc w:val="left"/>
              <w:rPr>
                <w:rFonts w:eastAsia="Times New Roman"/>
                <w:kern w:val="0"/>
                <w:sz w:val="20"/>
                <w:szCs w:val="20"/>
              </w:rPr>
            </w:pPr>
          </w:p>
        </w:tc>
      </w:tr>
      <w:tr w:rsidR="005F5708" w:rsidRPr="00486640" w14:paraId="316E247A"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437AFF94"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60ABB1DF"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35D3A17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2E50EF8"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五星社区“微实事”项目资金额度</w:t>
            </w:r>
          </w:p>
        </w:tc>
        <w:tc>
          <w:tcPr>
            <w:tcW w:w="511" w:type="pct"/>
            <w:tcBorders>
              <w:top w:val="nil"/>
              <w:left w:val="nil"/>
              <w:bottom w:val="single" w:sz="4" w:space="0" w:color="auto"/>
              <w:right w:val="single" w:sz="4" w:space="0" w:color="auto"/>
            </w:tcBorders>
            <w:shd w:val="clear" w:color="auto" w:fill="auto"/>
            <w:vAlign w:val="center"/>
            <w:hideMark/>
          </w:tcPr>
          <w:p w14:paraId="787C0C4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&gt;=2.87万元</w:t>
            </w:r>
          </w:p>
        </w:tc>
        <w:tc>
          <w:tcPr>
            <w:tcW w:w="451" w:type="pct"/>
            <w:tcBorders>
              <w:top w:val="nil"/>
              <w:left w:val="nil"/>
              <w:bottom w:val="single" w:sz="4" w:space="0" w:color="auto"/>
              <w:right w:val="single" w:sz="4" w:space="0" w:color="auto"/>
            </w:tcBorders>
            <w:shd w:val="clear" w:color="auto" w:fill="auto"/>
            <w:vAlign w:val="center"/>
            <w:hideMark/>
          </w:tcPr>
          <w:p w14:paraId="49F08F0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=2.87万元</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2CAC146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9</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6098705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9</w:t>
            </w:r>
          </w:p>
        </w:tc>
        <w:tc>
          <w:tcPr>
            <w:tcW w:w="611" w:type="pct"/>
            <w:gridSpan w:val="2"/>
            <w:tcBorders>
              <w:top w:val="single" w:sz="4" w:space="0" w:color="auto"/>
              <w:left w:val="nil"/>
              <w:bottom w:val="single" w:sz="4" w:space="0" w:color="auto"/>
              <w:right w:val="single" w:sz="4" w:space="0" w:color="auto"/>
            </w:tcBorders>
            <w:shd w:val="clear" w:color="auto" w:fill="auto"/>
            <w:vAlign w:val="center"/>
            <w:hideMark/>
          </w:tcPr>
          <w:p w14:paraId="531B86A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209EA4B" w14:textId="77777777" w:rsidR="00486640" w:rsidRPr="00486640" w:rsidRDefault="00486640" w:rsidP="00486640">
            <w:pPr>
              <w:widowControl/>
              <w:jc w:val="left"/>
              <w:rPr>
                <w:rFonts w:eastAsia="Times New Roman"/>
                <w:kern w:val="0"/>
                <w:sz w:val="20"/>
                <w:szCs w:val="20"/>
              </w:rPr>
            </w:pPr>
          </w:p>
        </w:tc>
      </w:tr>
      <w:tr w:rsidR="005F5708" w:rsidRPr="00486640" w14:paraId="794B6AB4"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697A1F01"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0D045C88"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7B5E87D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48E83BE"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1A61103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hideMark/>
          </w:tcPr>
          <w:p w14:paraId="18B852D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724DFC4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34D446A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hideMark/>
          </w:tcPr>
          <w:p w14:paraId="4EA6345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593249F0" w14:textId="77777777" w:rsidR="00486640" w:rsidRPr="00486640" w:rsidRDefault="00486640" w:rsidP="00486640">
            <w:pPr>
              <w:widowControl/>
              <w:jc w:val="left"/>
              <w:rPr>
                <w:rFonts w:eastAsia="Times New Roman"/>
                <w:kern w:val="0"/>
                <w:sz w:val="20"/>
                <w:szCs w:val="20"/>
              </w:rPr>
            </w:pPr>
          </w:p>
        </w:tc>
      </w:tr>
      <w:tr w:rsidR="005F5708" w:rsidRPr="00486640" w14:paraId="6AD69BE1"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5D497885"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66A16D57"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59EC997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生态环境成本指标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4C76109"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4FE2801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hideMark/>
          </w:tcPr>
          <w:p w14:paraId="3F57F84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2CDD599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42C2075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hideMark/>
          </w:tcPr>
          <w:p w14:paraId="28A04B2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286FFA00" w14:textId="77777777" w:rsidR="00486640" w:rsidRPr="00486640" w:rsidRDefault="00486640" w:rsidP="00486640">
            <w:pPr>
              <w:widowControl/>
              <w:jc w:val="left"/>
              <w:rPr>
                <w:rFonts w:eastAsia="Times New Roman"/>
                <w:kern w:val="0"/>
                <w:sz w:val="20"/>
                <w:szCs w:val="20"/>
              </w:rPr>
            </w:pPr>
          </w:p>
        </w:tc>
      </w:tr>
      <w:tr w:rsidR="005F5708" w:rsidRPr="00486640" w14:paraId="79851252"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4626E453"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5D12190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效益指</w:t>
            </w:r>
            <w:r w:rsidRPr="00486640">
              <w:rPr>
                <w:rFonts w:ascii="宋体" w:hAnsi="宋体" w:cs="宋体" w:hint="eastAsia"/>
                <w:color w:val="000000"/>
                <w:kern w:val="0"/>
                <w:sz w:val="20"/>
                <w:szCs w:val="20"/>
              </w:rPr>
              <w:lastRenderedPageBreak/>
              <w:t>标</w:t>
            </w:r>
          </w:p>
        </w:tc>
        <w:tc>
          <w:tcPr>
            <w:tcW w:w="367" w:type="pct"/>
            <w:tcBorders>
              <w:top w:val="nil"/>
              <w:left w:val="nil"/>
              <w:bottom w:val="single" w:sz="4" w:space="0" w:color="auto"/>
              <w:right w:val="single" w:sz="4" w:space="0" w:color="auto"/>
            </w:tcBorders>
            <w:shd w:val="clear" w:color="auto" w:fill="auto"/>
            <w:vAlign w:val="center"/>
            <w:hideMark/>
          </w:tcPr>
          <w:p w14:paraId="1A57B37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经济效</w:t>
            </w:r>
            <w:r w:rsidRPr="00486640">
              <w:rPr>
                <w:rFonts w:ascii="宋体" w:hAnsi="宋体" w:cs="宋体" w:hint="eastAsia"/>
                <w:color w:val="000000"/>
                <w:kern w:val="0"/>
                <w:sz w:val="20"/>
                <w:szCs w:val="20"/>
              </w:rPr>
              <w:lastRenderedPageBreak/>
              <w:t>益指标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18D5285"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15A3942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hideMark/>
          </w:tcPr>
          <w:p w14:paraId="3F7876B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0B6F015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3C92CBD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hideMark/>
          </w:tcPr>
          <w:p w14:paraId="66A3705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2718B283" w14:textId="77777777" w:rsidR="00486640" w:rsidRPr="00486640" w:rsidRDefault="00486640" w:rsidP="00486640">
            <w:pPr>
              <w:widowControl/>
              <w:jc w:val="left"/>
              <w:rPr>
                <w:rFonts w:eastAsia="Times New Roman"/>
                <w:kern w:val="0"/>
                <w:sz w:val="20"/>
                <w:szCs w:val="20"/>
              </w:rPr>
            </w:pPr>
          </w:p>
        </w:tc>
      </w:tr>
      <w:tr w:rsidR="005F5708" w:rsidRPr="00486640" w14:paraId="3E5C86A4"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011CBF9D"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46EFAC32"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73ADE2E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0E70DC3"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提升群众幸福感</w:t>
            </w:r>
          </w:p>
        </w:tc>
        <w:tc>
          <w:tcPr>
            <w:tcW w:w="511" w:type="pct"/>
            <w:tcBorders>
              <w:top w:val="nil"/>
              <w:left w:val="nil"/>
              <w:bottom w:val="single" w:sz="4" w:space="0" w:color="auto"/>
              <w:right w:val="single" w:sz="4" w:space="0" w:color="auto"/>
            </w:tcBorders>
            <w:shd w:val="clear" w:color="auto" w:fill="auto"/>
            <w:vAlign w:val="center"/>
            <w:hideMark/>
          </w:tcPr>
          <w:p w14:paraId="6B07DB4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有效提升</w:t>
            </w:r>
          </w:p>
        </w:tc>
        <w:tc>
          <w:tcPr>
            <w:tcW w:w="451" w:type="pct"/>
            <w:tcBorders>
              <w:top w:val="nil"/>
              <w:left w:val="nil"/>
              <w:bottom w:val="single" w:sz="4" w:space="0" w:color="auto"/>
              <w:right w:val="single" w:sz="4" w:space="0" w:color="auto"/>
            </w:tcBorders>
            <w:shd w:val="clear" w:color="auto" w:fill="auto"/>
            <w:vAlign w:val="center"/>
            <w:hideMark/>
          </w:tcPr>
          <w:p w14:paraId="2773890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有所提升</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165DD7B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292899F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611" w:type="pct"/>
            <w:gridSpan w:val="2"/>
            <w:tcBorders>
              <w:top w:val="single" w:sz="4" w:space="0" w:color="auto"/>
              <w:left w:val="nil"/>
              <w:bottom w:val="single" w:sz="4" w:space="0" w:color="auto"/>
              <w:right w:val="single" w:sz="4" w:space="0" w:color="auto"/>
            </w:tcBorders>
            <w:shd w:val="clear" w:color="auto" w:fill="auto"/>
            <w:vAlign w:val="center"/>
            <w:hideMark/>
          </w:tcPr>
          <w:p w14:paraId="15A6509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仍需进一步提升</w:t>
            </w:r>
          </w:p>
        </w:tc>
        <w:tc>
          <w:tcPr>
            <w:tcW w:w="88" w:type="pct"/>
            <w:vAlign w:val="center"/>
            <w:hideMark/>
          </w:tcPr>
          <w:p w14:paraId="286ED134" w14:textId="77777777" w:rsidR="00486640" w:rsidRPr="00486640" w:rsidRDefault="00486640" w:rsidP="00486640">
            <w:pPr>
              <w:widowControl/>
              <w:jc w:val="left"/>
              <w:rPr>
                <w:rFonts w:eastAsia="Times New Roman"/>
                <w:kern w:val="0"/>
                <w:sz w:val="20"/>
                <w:szCs w:val="20"/>
              </w:rPr>
            </w:pPr>
          </w:p>
        </w:tc>
      </w:tr>
      <w:tr w:rsidR="005F5708" w:rsidRPr="00486640" w14:paraId="56DBF738"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7EA617BE"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44E9CFE1"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58D8CE5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生态效益指标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06FE2A1"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2F55EED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hideMark/>
          </w:tcPr>
          <w:p w14:paraId="0EB96CD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7A91B57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42EC9BD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hideMark/>
          </w:tcPr>
          <w:p w14:paraId="0A240EC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2457C98D" w14:textId="77777777" w:rsidR="00486640" w:rsidRPr="00486640" w:rsidRDefault="00486640" w:rsidP="00486640">
            <w:pPr>
              <w:widowControl/>
              <w:jc w:val="left"/>
              <w:rPr>
                <w:rFonts w:eastAsia="Times New Roman"/>
                <w:kern w:val="0"/>
                <w:sz w:val="20"/>
                <w:szCs w:val="20"/>
              </w:rPr>
            </w:pPr>
          </w:p>
        </w:tc>
      </w:tr>
      <w:tr w:rsidR="005F5708" w:rsidRPr="00486640" w14:paraId="546B23D0"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4FA806BF"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14:paraId="7C179A5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367" w:type="pct"/>
            <w:tcBorders>
              <w:top w:val="nil"/>
              <w:left w:val="nil"/>
              <w:bottom w:val="single" w:sz="4" w:space="0" w:color="auto"/>
              <w:right w:val="single" w:sz="4" w:space="0" w:color="auto"/>
            </w:tcBorders>
            <w:shd w:val="clear" w:color="auto" w:fill="auto"/>
            <w:vAlign w:val="center"/>
            <w:hideMark/>
          </w:tcPr>
          <w:p w14:paraId="3088C3F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9D3865F"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群众满意度（%）</w:t>
            </w:r>
          </w:p>
        </w:tc>
        <w:tc>
          <w:tcPr>
            <w:tcW w:w="511" w:type="pct"/>
            <w:tcBorders>
              <w:top w:val="nil"/>
              <w:left w:val="nil"/>
              <w:bottom w:val="single" w:sz="4" w:space="0" w:color="auto"/>
              <w:right w:val="single" w:sz="4" w:space="0" w:color="auto"/>
            </w:tcBorders>
            <w:shd w:val="clear" w:color="auto" w:fill="auto"/>
            <w:vAlign w:val="center"/>
            <w:hideMark/>
          </w:tcPr>
          <w:p w14:paraId="12D6AC9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&gt;=80%</w:t>
            </w:r>
          </w:p>
        </w:tc>
        <w:tc>
          <w:tcPr>
            <w:tcW w:w="451" w:type="pct"/>
            <w:tcBorders>
              <w:top w:val="nil"/>
              <w:left w:val="nil"/>
              <w:bottom w:val="single" w:sz="4" w:space="0" w:color="auto"/>
              <w:right w:val="single" w:sz="4" w:space="0" w:color="auto"/>
            </w:tcBorders>
            <w:shd w:val="clear" w:color="auto" w:fill="auto"/>
            <w:vAlign w:val="center"/>
            <w:hideMark/>
          </w:tcPr>
          <w:p w14:paraId="50A84B5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=72%</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63600A3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7674111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11" w:type="pct"/>
            <w:gridSpan w:val="2"/>
            <w:tcBorders>
              <w:top w:val="single" w:sz="4" w:space="0" w:color="auto"/>
              <w:left w:val="nil"/>
              <w:bottom w:val="single" w:sz="4" w:space="0" w:color="auto"/>
              <w:right w:val="single" w:sz="4" w:space="0" w:color="auto"/>
            </w:tcBorders>
            <w:shd w:val="clear" w:color="auto" w:fill="auto"/>
            <w:vAlign w:val="center"/>
            <w:hideMark/>
          </w:tcPr>
          <w:p w14:paraId="5DC0223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仍需进一步提升</w:t>
            </w:r>
          </w:p>
        </w:tc>
        <w:tc>
          <w:tcPr>
            <w:tcW w:w="88" w:type="pct"/>
            <w:vAlign w:val="center"/>
            <w:hideMark/>
          </w:tcPr>
          <w:p w14:paraId="2EECFB22" w14:textId="77777777" w:rsidR="00486640" w:rsidRPr="00486640" w:rsidRDefault="00486640" w:rsidP="00486640">
            <w:pPr>
              <w:widowControl/>
              <w:jc w:val="left"/>
              <w:rPr>
                <w:rFonts w:eastAsia="Times New Roman"/>
                <w:kern w:val="0"/>
                <w:sz w:val="20"/>
                <w:szCs w:val="20"/>
              </w:rPr>
            </w:pPr>
          </w:p>
        </w:tc>
      </w:tr>
      <w:tr w:rsidR="00486640" w:rsidRPr="00486640" w14:paraId="154427A7" w14:textId="77777777" w:rsidTr="005F5708">
        <w:trPr>
          <w:trHeight w:val="280"/>
        </w:trPr>
        <w:tc>
          <w:tcPr>
            <w:tcW w:w="325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D49C1F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总分</w:t>
            </w:r>
          </w:p>
        </w:tc>
        <w:tc>
          <w:tcPr>
            <w:tcW w:w="545" w:type="pct"/>
            <w:gridSpan w:val="2"/>
            <w:tcBorders>
              <w:top w:val="single" w:sz="4" w:space="0" w:color="auto"/>
              <w:left w:val="nil"/>
              <w:bottom w:val="single" w:sz="4" w:space="0" w:color="auto"/>
              <w:right w:val="single" w:sz="4" w:space="0" w:color="auto"/>
            </w:tcBorders>
            <w:shd w:val="clear" w:color="auto" w:fill="auto"/>
            <w:vAlign w:val="center"/>
            <w:hideMark/>
          </w:tcPr>
          <w:p w14:paraId="01A2438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14:paraId="490520A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99.28分</w:t>
            </w:r>
          </w:p>
        </w:tc>
        <w:tc>
          <w:tcPr>
            <w:tcW w:w="611" w:type="pct"/>
            <w:gridSpan w:val="2"/>
            <w:tcBorders>
              <w:top w:val="single" w:sz="4" w:space="0" w:color="auto"/>
              <w:left w:val="nil"/>
              <w:bottom w:val="single" w:sz="4" w:space="0" w:color="auto"/>
              <w:right w:val="single" w:sz="4" w:space="0" w:color="auto"/>
            </w:tcBorders>
            <w:shd w:val="clear" w:color="auto" w:fill="auto"/>
            <w:vAlign w:val="center"/>
            <w:hideMark/>
          </w:tcPr>
          <w:p w14:paraId="64C2909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1732DC8F" w14:textId="77777777" w:rsidR="00486640" w:rsidRPr="00486640" w:rsidRDefault="00486640" w:rsidP="00486640">
            <w:pPr>
              <w:widowControl/>
              <w:jc w:val="left"/>
              <w:rPr>
                <w:rFonts w:eastAsia="Times New Roman"/>
                <w:kern w:val="0"/>
                <w:sz w:val="20"/>
                <w:szCs w:val="20"/>
              </w:rPr>
            </w:pPr>
          </w:p>
        </w:tc>
      </w:tr>
    </w:tbl>
    <w:p w14:paraId="34F26A45" w14:textId="77777777" w:rsidR="00486640" w:rsidRDefault="00486640">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24"/>
        <w:gridCol w:w="425"/>
        <w:gridCol w:w="436"/>
        <w:gridCol w:w="1308"/>
        <w:gridCol w:w="1201"/>
        <w:gridCol w:w="608"/>
        <w:gridCol w:w="816"/>
        <w:gridCol w:w="716"/>
        <w:gridCol w:w="267"/>
        <w:gridCol w:w="249"/>
        <w:gridCol w:w="218"/>
        <w:gridCol w:w="432"/>
        <w:gridCol w:w="484"/>
        <w:gridCol w:w="716"/>
        <w:gridCol w:w="222"/>
      </w:tblGrid>
      <w:tr w:rsidR="00486640" w:rsidRPr="00486640" w14:paraId="0584352A"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5DA45CAD" w14:textId="77777777" w:rsidR="00486640" w:rsidRPr="00486640" w:rsidRDefault="00486640" w:rsidP="00486640">
            <w:pPr>
              <w:widowControl/>
              <w:jc w:val="center"/>
              <w:rPr>
                <w:rFonts w:ascii="宋体" w:hAnsi="宋体" w:cs="宋体" w:hint="eastAsia"/>
                <w:b/>
                <w:bCs/>
                <w:color w:val="000000"/>
                <w:kern w:val="0"/>
                <w:sz w:val="32"/>
                <w:szCs w:val="32"/>
              </w:rPr>
            </w:pPr>
            <w:r w:rsidRPr="00486640">
              <w:rPr>
                <w:rFonts w:ascii="宋体" w:hAnsi="宋体" w:cs="宋体" w:hint="eastAsia"/>
                <w:b/>
                <w:bCs/>
                <w:color w:val="000000"/>
                <w:kern w:val="0"/>
                <w:sz w:val="32"/>
                <w:szCs w:val="32"/>
              </w:rPr>
              <w:t>项目支出绩效自评表</w:t>
            </w:r>
          </w:p>
        </w:tc>
      </w:tr>
      <w:tr w:rsidR="00486640" w:rsidRPr="00486640" w14:paraId="3C6FEF74"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3BF8375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(2023年度)</w:t>
            </w:r>
          </w:p>
        </w:tc>
      </w:tr>
      <w:tr w:rsidR="00486640" w:rsidRPr="00486640" w14:paraId="06C6C1DC" w14:textId="77777777" w:rsidTr="005F5708">
        <w:trPr>
          <w:gridAfter w:val="1"/>
          <w:wAfter w:w="88" w:type="pct"/>
          <w:trHeight w:val="280"/>
        </w:trPr>
        <w:tc>
          <w:tcPr>
            <w:tcW w:w="72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420FB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项目名称</w:t>
            </w:r>
          </w:p>
        </w:tc>
        <w:tc>
          <w:tcPr>
            <w:tcW w:w="4186" w:type="pct"/>
            <w:gridSpan w:val="12"/>
            <w:tcBorders>
              <w:top w:val="single" w:sz="4" w:space="0" w:color="auto"/>
              <w:left w:val="nil"/>
              <w:bottom w:val="single" w:sz="4" w:space="0" w:color="auto"/>
              <w:right w:val="single" w:sz="4" w:space="0" w:color="000000"/>
            </w:tcBorders>
            <w:shd w:val="clear" w:color="auto" w:fill="auto"/>
            <w:vAlign w:val="center"/>
            <w:hideMark/>
          </w:tcPr>
          <w:p w14:paraId="5A62439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三老人员经费</w:t>
            </w:r>
          </w:p>
        </w:tc>
      </w:tr>
      <w:tr w:rsidR="00486640" w:rsidRPr="00486640" w14:paraId="12179E3B" w14:textId="77777777" w:rsidTr="005F5708">
        <w:trPr>
          <w:gridAfter w:val="1"/>
          <w:wAfter w:w="88" w:type="pct"/>
          <w:trHeight w:val="280"/>
        </w:trPr>
        <w:tc>
          <w:tcPr>
            <w:tcW w:w="72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07C08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主管部门</w:t>
            </w:r>
          </w:p>
        </w:tc>
        <w:tc>
          <w:tcPr>
            <w:tcW w:w="2051" w:type="pct"/>
            <w:gridSpan w:val="5"/>
            <w:tcBorders>
              <w:top w:val="single" w:sz="4" w:space="0" w:color="auto"/>
              <w:left w:val="nil"/>
              <w:bottom w:val="single" w:sz="4" w:space="0" w:color="auto"/>
              <w:right w:val="single" w:sz="4" w:space="0" w:color="auto"/>
            </w:tcBorders>
            <w:shd w:val="clear" w:color="auto" w:fill="auto"/>
            <w:vAlign w:val="center"/>
            <w:hideMark/>
          </w:tcPr>
          <w:p w14:paraId="4E71F04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041CC47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实施单位</w:t>
            </w:r>
          </w:p>
        </w:tc>
        <w:tc>
          <w:tcPr>
            <w:tcW w:w="1396" w:type="pct"/>
            <w:gridSpan w:val="5"/>
            <w:tcBorders>
              <w:top w:val="single" w:sz="4" w:space="0" w:color="auto"/>
              <w:left w:val="nil"/>
              <w:bottom w:val="single" w:sz="4" w:space="0" w:color="auto"/>
              <w:right w:val="single" w:sz="4" w:space="0" w:color="auto"/>
            </w:tcBorders>
            <w:shd w:val="clear" w:color="auto" w:fill="auto"/>
            <w:vAlign w:val="center"/>
            <w:hideMark/>
          </w:tcPr>
          <w:p w14:paraId="5EA8F04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r>
      <w:tr w:rsidR="005F5708" w:rsidRPr="00486640" w14:paraId="0EF19602" w14:textId="77777777" w:rsidTr="005F5708">
        <w:trPr>
          <w:gridAfter w:val="1"/>
          <w:wAfter w:w="88" w:type="pct"/>
          <w:trHeight w:val="520"/>
        </w:trPr>
        <w:tc>
          <w:tcPr>
            <w:tcW w:w="7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1DF24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项目资金</w:t>
            </w:r>
            <w:r w:rsidRPr="00486640">
              <w:rPr>
                <w:rFonts w:ascii="宋体" w:hAnsi="宋体" w:cs="宋体" w:hint="eastAsia"/>
                <w:color w:val="000000"/>
                <w:kern w:val="0"/>
                <w:sz w:val="20"/>
                <w:szCs w:val="20"/>
              </w:rPr>
              <w:br/>
              <w:t>（万元）</w:t>
            </w:r>
          </w:p>
        </w:tc>
        <w:tc>
          <w:tcPr>
            <w:tcW w:w="859" w:type="pct"/>
            <w:gridSpan w:val="2"/>
            <w:tcBorders>
              <w:top w:val="single" w:sz="4" w:space="0" w:color="auto"/>
              <w:left w:val="nil"/>
              <w:bottom w:val="single" w:sz="4" w:space="0" w:color="auto"/>
              <w:right w:val="single" w:sz="4" w:space="0" w:color="auto"/>
            </w:tcBorders>
            <w:shd w:val="clear" w:color="auto" w:fill="auto"/>
            <w:vAlign w:val="center"/>
            <w:hideMark/>
          </w:tcPr>
          <w:p w14:paraId="2AE3A9F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hideMark/>
          </w:tcPr>
          <w:p w14:paraId="7AFD2AD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年初预算数</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14:paraId="5D619BC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04A2E0B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全年执行数</w:t>
            </w:r>
          </w:p>
        </w:tc>
        <w:tc>
          <w:tcPr>
            <w:tcW w:w="556" w:type="pct"/>
            <w:gridSpan w:val="2"/>
            <w:tcBorders>
              <w:top w:val="single" w:sz="4" w:space="0" w:color="auto"/>
              <w:left w:val="nil"/>
              <w:bottom w:val="single" w:sz="4" w:space="0" w:color="auto"/>
              <w:right w:val="single" w:sz="4" w:space="0" w:color="auto"/>
            </w:tcBorders>
            <w:shd w:val="clear" w:color="auto" w:fill="auto"/>
            <w:vAlign w:val="center"/>
            <w:hideMark/>
          </w:tcPr>
          <w:p w14:paraId="77938CC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463" w:type="pct"/>
            <w:gridSpan w:val="2"/>
            <w:tcBorders>
              <w:top w:val="single" w:sz="4" w:space="0" w:color="auto"/>
              <w:left w:val="nil"/>
              <w:bottom w:val="single" w:sz="4" w:space="0" w:color="auto"/>
              <w:right w:val="single" w:sz="4" w:space="0" w:color="auto"/>
            </w:tcBorders>
            <w:shd w:val="clear" w:color="auto" w:fill="auto"/>
            <w:vAlign w:val="center"/>
            <w:hideMark/>
          </w:tcPr>
          <w:p w14:paraId="728C358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执行率</w:t>
            </w:r>
          </w:p>
        </w:tc>
        <w:tc>
          <w:tcPr>
            <w:tcW w:w="377" w:type="pct"/>
            <w:tcBorders>
              <w:top w:val="nil"/>
              <w:left w:val="nil"/>
              <w:bottom w:val="single" w:sz="4" w:space="0" w:color="auto"/>
              <w:right w:val="single" w:sz="4" w:space="0" w:color="auto"/>
            </w:tcBorders>
            <w:shd w:val="clear" w:color="auto" w:fill="auto"/>
            <w:vAlign w:val="center"/>
            <w:hideMark/>
          </w:tcPr>
          <w:p w14:paraId="07EFA09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r>
      <w:tr w:rsidR="005F5708" w:rsidRPr="00486640" w14:paraId="704E801D" w14:textId="77777777" w:rsidTr="005F5708">
        <w:trPr>
          <w:gridAfter w:val="1"/>
          <w:wAfter w:w="88" w:type="pct"/>
          <w:trHeight w:val="440"/>
        </w:trPr>
        <w:tc>
          <w:tcPr>
            <w:tcW w:w="726" w:type="pct"/>
            <w:gridSpan w:val="2"/>
            <w:vMerge/>
            <w:tcBorders>
              <w:top w:val="single" w:sz="4" w:space="0" w:color="auto"/>
              <w:left w:val="single" w:sz="4" w:space="0" w:color="auto"/>
              <w:bottom w:val="single" w:sz="4" w:space="0" w:color="auto"/>
              <w:right w:val="single" w:sz="4" w:space="0" w:color="auto"/>
            </w:tcBorders>
            <w:vAlign w:val="center"/>
            <w:hideMark/>
          </w:tcPr>
          <w:p w14:paraId="65147E93" w14:textId="77777777" w:rsidR="00486640" w:rsidRPr="00486640" w:rsidRDefault="00486640" w:rsidP="00486640">
            <w:pPr>
              <w:widowControl/>
              <w:jc w:val="left"/>
              <w:rPr>
                <w:rFonts w:ascii="宋体" w:hAnsi="宋体" w:cs="宋体" w:hint="eastAsia"/>
                <w:color w:val="000000"/>
                <w:kern w:val="0"/>
                <w:sz w:val="20"/>
                <w:szCs w:val="20"/>
              </w:rPr>
            </w:pPr>
          </w:p>
        </w:tc>
        <w:tc>
          <w:tcPr>
            <w:tcW w:w="859" w:type="pct"/>
            <w:gridSpan w:val="2"/>
            <w:tcBorders>
              <w:top w:val="single" w:sz="4" w:space="0" w:color="auto"/>
              <w:left w:val="nil"/>
              <w:bottom w:val="single" w:sz="4" w:space="0" w:color="auto"/>
              <w:right w:val="single" w:sz="4" w:space="0" w:color="auto"/>
            </w:tcBorders>
            <w:shd w:val="clear" w:color="auto" w:fill="auto"/>
            <w:vAlign w:val="center"/>
            <w:hideMark/>
          </w:tcPr>
          <w:p w14:paraId="5E48C1E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年度资金总额</w:t>
            </w:r>
          </w:p>
        </w:tc>
        <w:tc>
          <w:tcPr>
            <w:tcW w:w="450" w:type="pct"/>
            <w:tcBorders>
              <w:top w:val="nil"/>
              <w:left w:val="nil"/>
              <w:bottom w:val="single" w:sz="4" w:space="0" w:color="auto"/>
              <w:right w:val="single" w:sz="4" w:space="0" w:color="auto"/>
            </w:tcBorders>
            <w:shd w:val="clear" w:color="auto" w:fill="auto"/>
            <w:vAlign w:val="center"/>
            <w:hideMark/>
          </w:tcPr>
          <w:p w14:paraId="2844192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75.56</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14:paraId="5785E3A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75.56</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467A77F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75.56</w:t>
            </w:r>
          </w:p>
        </w:tc>
        <w:tc>
          <w:tcPr>
            <w:tcW w:w="556" w:type="pct"/>
            <w:gridSpan w:val="2"/>
            <w:tcBorders>
              <w:top w:val="single" w:sz="4" w:space="0" w:color="auto"/>
              <w:left w:val="nil"/>
              <w:bottom w:val="single" w:sz="4" w:space="0" w:color="auto"/>
              <w:right w:val="single" w:sz="4" w:space="0" w:color="auto"/>
            </w:tcBorders>
            <w:shd w:val="clear" w:color="auto" w:fill="auto"/>
            <w:vAlign w:val="center"/>
            <w:hideMark/>
          </w:tcPr>
          <w:p w14:paraId="635A49A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63" w:type="pct"/>
            <w:gridSpan w:val="2"/>
            <w:tcBorders>
              <w:top w:val="single" w:sz="4" w:space="0" w:color="auto"/>
              <w:left w:val="nil"/>
              <w:bottom w:val="single" w:sz="4" w:space="0" w:color="auto"/>
              <w:right w:val="single" w:sz="4" w:space="0" w:color="auto"/>
            </w:tcBorders>
            <w:shd w:val="clear" w:color="auto" w:fill="auto"/>
            <w:vAlign w:val="center"/>
            <w:hideMark/>
          </w:tcPr>
          <w:p w14:paraId="19C95C1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100.00%</w:t>
            </w:r>
          </w:p>
        </w:tc>
        <w:tc>
          <w:tcPr>
            <w:tcW w:w="377" w:type="pct"/>
            <w:tcBorders>
              <w:top w:val="nil"/>
              <w:left w:val="nil"/>
              <w:bottom w:val="single" w:sz="4" w:space="0" w:color="auto"/>
              <w:right w:val="single" w:sz="4" w:space="0" w:color="auto"/>
            </w:tcBorders>
            <w:shd w:val="clear" w:color="auto" w:fill="auto"/>
            <w:vAlign w:val="center"/>
            <w:hideMark/>
          </w:tcPr>
          <w:p w14:paraId="5CDEF44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10.00</w:t>
            </w:r>
          </w:p>
        </w:tc>
      </w:tr>
      <w:tr w:rsidR="005F5708" w:rsidRPr="00486640" w14:paraId="12769103" w14:textId="77777777" w:rsidTr="005F5708">
        <w:trPr>
          <w:gridAfter w:val="1"/>
          <w:wAfter w:w="88" w:type="pct"/>
          <w:trHeight w:val="440"/>
        </w:trPr>
        <w:tc>
          <w:tcPr>
            <w:tcW w:w="726" w:type="pct"/>
            <w:gridSpan w:val="2"/>
            <w:vMerge/>
            <w:tcBorders>
              <w:top w:val="single" w:sz="4" w:space="0" w:color="auto"/>
              <w:left w:val="single" w:sz="4" w:space="0" w:color="auto"/>
              <w:bottom w:val="single" w:sz="4" w:space="0" w:color="auto"/>
              <w:right w:val="single" w:sz="4" w:space="0" w:color="auto"/>
            </w:tcBorders>
            <w:vAlign w:val="center"/>
            <w:hideMark/>
          </w:tcPr>
          <w:p w14:paraId="0E95D272" w14:textId="77777777" w:rsidR="00486640" w:rsidRPr="00486640" w:rsidRDefault="00486640" w:rsidP="00486640">
            <w:pPr>
              <w:widowControl/>
              <w:jc w:val="left"/>
              <w:rPr>
                <w:rFonts w:ascii="宋体" w:hAnsi="宋体" w:cs="宋体" w:hint="eastAsia"/>
                <w:color w:val="000000"/>
                <w:kern w:val="0"/>
                <w:sz w:val="20"/>
                <w:szCs w:val="20"/>
              </w:rPr>
            </w:pPr>
          </w:p>
        </w:tc>
        <w:tc>
          <w:tcPr>
            <w:tcW w:w="859" w:type="pct"/>
            <w:gridSpan w:val="2"/>
            <w:tcBorders>
              <w:top w:val="single" w:sz="4" w:space="0" w:color="auto"/>
              <w:left w:val="nil"/>
              <w:bottom w:val="single" w:sz="4" w:space="0" w:color="auto"/>
              <w:right w:val="single" w:sz="4" w:space="0" w:color="auto"/>
            </w:tcBorders>
            <w:shd w:val="clear" w:color="auto" w:fill="auto"/>
            <w:vAlign w:val="center"/>
            <w:hideMark/>
          </w:tcPr>
          <w:p w14:paraId="24B7274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其中：当年财政拨款</w:t>
            </w:r>
          </w:p>
        </w:tc>
        <w:tc>
          <w:tcPr>
            <w:tcW w:w="450" w:type="pct"/>
            <w:tcBorders>
              <w:top w:val="nil"/>
              <w:left w:val="nil"/>
              <w:bottom w:val="single" w:sz="4" w:space="0" w:color="auto"/>
              <w:right w:val="single" w:sz="4" w:space="0" w:color="auto"/>
            </w:tcBorders>
            <w:shd w:val="clear" w:color="auto" w:fill="auto"/>
            <w:vAlign w:val="center"/>
            <w:hideMark/>
          </w:tcPr>
          <w:p w14:paraId="216A635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75.56</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14:paraId="0971382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75.56</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5783F13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75.56</w:t>
            </w:r>
          </w:p>
        </w:tc>
        <w:tc>
          <w:tcPr>
            <w:tcW w:w="556" w:type="pct"/>
            <w:gridSpan w:val="2"/>
            <w:tcBorders>
              <w:top w:val="single" w:sz="4" w:space="0" w:color="auto"/>
              <w:left w:val="nil"/>
              <w:bottom w:val="single" w:sz="4" w:space="0" w:color="auto"/>
              <w:right w:val="single" w:sz="4" w:space="0" w:color="auto"/>
            </w:tcBorders>
            <w:shd w:val="clear" w:color="auto" w:fill="auto"/>
            <w:vAlign w:val="center"/>
            <w:hideMark/>
          </w:tcPr>
          <w:p w14:paraId="7BC94B3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63" w:type="pct"/>
            <w:gridSpan w:val="2"/>
            <w:tcBorders>
              <w:top w:val="single" w:sz="4" w:space="0" w:color="auto"/>
              <w:left w:val="nil"/>
              <w:bottom w:val="single" w:sz="4" w:space="0" w:color="auto"/>
              <w:right w:val="single" w:sz="4" w:space="0" w:color="auto"/>
            </w:tcBorders>
            <w:shd w:val="clear" w:color="auto" w:fill="auto"/>
            <w:vAlign w:val="center"/>
            <w:hideMark/>
          </w:tcPr>
          <w:p w14:paraId="7456F8A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hideMark/>
          </w:tcPr>
          <w:p w14:paraId="478D4AA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5F5708" w:rsidRPr="00486640" w14:paraId="5676CC62" w14:textId="77777777" w:rsidTr="005F5708">
        <w:trPr>
          <w:gridAfter w:val="1"/>
          <w:wAfter w:w="88" w:type="pct"/>
          <w:trHeight w:val="440"/>
        </w:trPr>
        <w:tc>
          <w:tcPr>
            <w:tcW w:w="726" w:type="pct"/>
            <w:gridSpan w:val="2"/>
            <w:vMerge/>
            <w:tcBorders>
              <w:top w:val="single" w:sz="4" w:space="0" w:color="auto"/>
              <w:left w:val="single" w:sz="4" w:space="0" w:color="auto"/>
              <w:bottom w:val="single" w:sz="4" w:space="0" w:color="auto"/>
              <w:right w:val="single" w:sz="4" w:space="0" w:color="auto"/>
            </w:tcBorders>
            <w:vAlign w:val="center"/>
            <w:hideMark/>
          </w:tcPr>
          <w:p w14:paraId="69A5E279" w14:textId="77777777" w:rsidR="005F5708" w:rsidRPr="00486640" w:rsidRDefault="005F5708" w:rsidP="005F5708">
            <w:pPr>
              <w:widowControl/>
              <w:jc w:val="left"/>
              <w:rPr>
                <w:rFonts w:ascii="宋体" w:hAnsi="宋体" w:cs="宋体" w:hint="eastAsia"/>
                <w:color w:val="000000"/>
                <w:kern w:val="0"/>
                <w:sz w:val="20"/>
                <w:szCs w:val="20"/>
              </w:rPr>
            </w:pPr>
          </w:p>
        </w:tc>
        <w:tc>
          <w:tcPr>
            <w:tcW w:w="859" w:type="pct"/>
            <w:gridSpan w:val="2"/>
            <w:tcBorders>
              <w:top w:val="single" w:sz="4" w:space="0" w:color="auto"/>
              <w:left w:val="nil"/>
              <w:bottom w:val="single" w:sz="4" w:space="0" w:color="auto"/>
              <w:right w:val="single" w:sz="4" w:space="0" w:color="auto"/>
            </w:tcBorders>
            <w:shd w:val="clear" w:color="auto" w:fill="auto"/>
            <w:vAlign w:val="center"/>
            <w:hideMark/>
          </w:tcPr>
          <w:p w14:paraId="1BEE399D"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其他资金</w:t>
            </w:r>
          </w:p>
        </w:tc>
        <w:tc>
          <w:tcPr>
            <w:tcW w:w="450" w:type="pct"/>
            <w:tcBorders>
              <w:top w:val="nil"/>
              <w:left w:val="nil"/>
              <w:bottom w:val="single" w:sz="4" w:space="0" w:color="auto"/>
              <w:right w:val="single" w:sz="4" w:space="0" w:color="auto"/>
            </w:tcBorders>
            <w:shd w:val="clear" w:color="auto" w:fill="auto"/>
            <w:vAlign w:val="center"/>
            <w:hideMark/>
          </w:tcPr>
          <w:p w14:paraId="1D2506F7" w14:textId="61CB06E5"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14:paraId="3088FDC9" w14:textId="211ABD12"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127CC983" w14:textId="7C6CC347" w:rsidR="005F5708" w:rsidRPr="00486640"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6" w:type="pct"/>
            <w:gridSpan w:val="2"/>
            <w:tcBorders>
              <w:top w:val="single" w:sz="4" w:space="0" w:color="auto"/>
              <w:left w:val="nil"/>
              <w:bottom w:val="single" w:sz="4" w:space="0" w:color="auto"/>
              <w:right w:val="single" w:sz="4" w:space="0" w:color="auto"/>
            </w:tcBorders>
            <w:shd w:val="clear" w:color="auto" w:fill="auto"/>
            <w:vAlign w:val="center"/>
            <w:hideMark/>
          </w:tcPr>
          <w:p w14:paraId="584B50A0"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63" w:type="pct"/>
            <w:gridSpan w:val="2"/>
            <w:tcBorders>
              <w:top w:val="single" w:sz="4" w:space="0" w:color="auto"/>
              <w:left w:val="nil"/>
              <w:bottom w:val="single" w:sz="4" w:space="0" w:color="auto"/>
              <w:right w:val="single" w:sz="4" w:space="0" w:color="auto"/>
            </w:tcBorders>
            <w:shd w:val="clear" w:color="auto" w:fill="auto"/>
            <w:vAlign w:val="center"/>
            <w:hideMark/>
          </w:tcPr>
          <w:p w14:paraId="5C60E024"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hideMark/>
          </w:tcPr>
          <w:p w14:paraId="0B83B300"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486640" w:rsidRPr="00486640" w14:paraId="5FF49783" w14:textId="77777777" w:rsidTr="005F5708">
        <w:trPr>
          <w:gridAfter w:val="1"/>
          <w:wAfter w:w="88" w:type="pct"/>
          <w:trHeight w:val="280"/>
        </w:trPr>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14:paraId="0DBD6D1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年度总体目标</w:t>
            </w:r>
          </w:p>
        </w:tc>
        <w:tc>
          <w:tcPr>
            <w:tcW w:w="2415" w:type="pct"/>
            <w:gridSpan w:val="6"/>
            <w:tcBorders>
              <w:top w:val="single" w:sz="4" w:space="0" w:color="auto"/>
              <w:left w:val="nil"/>
              <w:bottom w:val="single" w:sz="4" w:space="0" w:color="auto"/>
              <w:right w:val="single" w:sz="4" w:space="0" w:color="auto"/>
            </w:tcBorders>
            <w:shd w:val="clear" w:color="auto" w:fill="auto"/>
            <w:vAlign w:val="center"/>
            <w:hideMark/>
          </w:tcPr>
          <w:p w14:paraId="370EB39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预期目标</w:t>
            </w:r>
          </w:p>
        </w:tc>
        <w:tc>
          <w:tcPr>
            <w:tcW w:w="2135" w:type="pct"/>
            <w:gridSpan w:val="7"/>
            <w:tcBorders>
              <w:top w:val="single" w:sz="4" w:space="0" w:color="auto"/>
              <w:left w:val="nil"/>
              <w:bottom w:val="single" w:sz="4" w:space="0" w:color="auto"/>
              <w:right w:val="single" w:sz="4" w:space="0" w:color="auto"/>
            </w:tcBorders>
            <w:shd w:val="clear" w:color="auto" w:fill="auto"/>
            <w:vAlign w:val="center"/>
            <w:hideMark/>
          </w:tcPr>
          <w:p w14:paraId="4A0C967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实际完成情况</w:t>
            </w:r>
          </w:p>
        </w:tc>
      </w:tr>
      <w:tr w:rsidR="00486640" w:rsidRPr="00486640" w14:paraId="49D123E1" w14:textId="77777777" w:rsidTr="005F5708">
        <w:trPr>
          <w:gridAfter w:val="1"/>
          <w:wAfter w:w="88" w:type="pct"/>
          <w:trHeight w:val="540"/>
        </w:trPr>
        <w:tc>
          <w:tcPr>
            <w:tcW w:w="363" w:type="pct"/>
            <w:vMerge/>
            <w:tcBorders>
              <w:top w:val="nil"/>
              <w:left w:val="single" w:sz="4" w:space="0" w:color="auto"/>
              <w:bottom w:val="single" w:sz="4" w:space="0" w:color="auto"/>
              <w:right w:val="single" w:sz="4" w:space="0" w:color="auto"/>
            </w:tcBorders>
            <w:vAlign w:val="center"/>
            <w:hideMark/>
          </w:tcPr>
          <w:p w14:paraId="45655F58" w14:textId="77777777" w:rsidR="00486640" w:rsidRPr="00486640" w:rsidRDefault="00486640" w:rsidP="00486640">
            <w:pPr>
              <w:widowControl/>
              <w:jc w:val="left"/>
              <w:rPr>
                <w:rFonts w:ascii="宋体" w:hAnsi="宋体" w:cs="宋体" w:hint="eastAsia"/>
                <w:color w:val="000000"/>
                <w:kern w:val="0"/>
                <w:sz w:val="20"/>
                <w:szCs w:val="20"/>
              </w:rPr>
            </w:pPr>
          </w:p>
        </w:tc>
        <w:tc>
          <w:tcPr>
            <w:tcW w:w="2415" w:type="pct"/>
            <w:gridSpan w:val="6"/>
            <w:tcBorders>
              <w:top w:val="single" w:sz="4" w:space="0" w:color="auto"/>
              <w:left w:val="nil"/>
              <w:bottom w:val="single" w:sz="4" w:space="0" w:color="auto"/>
              <w:right w:val="single" w:sz="4" w:space="0" w:color="000000"/>
            </w:tcBorders>
            <w:shd w:val="clear" w:color="auto" w:fill="auto"/>
            <w:hideMark/>
          </w:tcPr>
          <w:p w14:paraId="5D079C3E"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本项目拟投入75.56万元用于三老人员，主要建设内容为：按时足额发放三老人员补助，于2023年12月31日前完工，通过本项目的实施充分体现党对三老人员的关怀，满足三老人员安度晚年的需要，促进农村的发展稳定。改善三老人员基本生活，完善三老人员</w:t>
            </w:r>
            <w:r w:rsidRPr="00486640">
              <w:rPr>
                <w:rFonts w:ascii="宋体" w:hAnsi="宋体" w:cs="宋体" w:hint="eastAsia"/>
                <w:color w:val="000000"/>
                <w:kern w:val="0"/>
                <w:sz w:val="20"/>
                <w:szCs w:val="20"/>
              </w:rPr>
              <w:lastRenderedPageBreak/>
              <w:t>服务机制，改善三老人员精神面貌，使受益居民满意度达到90%。</w:t>
            </w:r>
          </w:p>
        </w:tc>
        <w:tc>
          <w:tcPr>
            <w:tcW w:w="2135" w:type="pct"/>
            <w:gridSpan w:val="7"/>
            <w:tcBorders>
              <w:top w:val="single" w:sz="4" w:space="0" w:color="auto"/>
              <w:left w:val="nil"/>
              <w:bottom w:val="single" w:sz="4" w:space="0" w:color="auto"/>
              <w:right w:val="single" w:sz="4" w:space="0" w:color="000000"/>
            </w:tcBorders>
            <w:shd w:val="clear" w:color="auto" w:fill="auto"/>
            <w:hideMark/>
          </w:tcPr>
          <w:p w14:paraId="0801D83C"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截止自评日，本项目实际投入75.56万元用于按时足额发放55名三老人员补助，并于2023年12月31日前已完成，通过本项目的实施充分体现了党对三老人员的</w:t>
            </w:r>
            <w:r w:rsidRPr="00486640">
              <w:rPr>
                <w:rFonts w:ascii="宋体" w:hAnsi="宋体" w:cs="宋体" w:hint="eastAsia"/>
                <w:color w:val="000000"/>
                <w:kern w:val="0"/>
                <w:sz w:val="20"/>
                <w:szCs w:val="20"/>
              </w:rPr>
              <w:lastRenderedPageBreak/>
              <w:t>关怀，满足了三老人员安度晚年的需要，促进了农村的发展稳定，完善了三老人员服务机制，改善了三老人员精神面貌，三老人员满意度达到90%。</w:t>
            </w:r>
          </w:p>
        </w:tc>
      </w:tr>
      <w:tr w:rsidR="005F5708" w:rsidRPr="00486640" w14:paraId="6C0FB8EB" w14:textId="77777777" w:rsidTr="005F5708">
        <w:trPr>
          <w:gridAfter w:val="1"/>
          <w:wAfter w:w="88" w:type="pct"/>
          <w:trHeight w:val="312"/>
        </w:trPr>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14:paraId="775A3D6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 xml:space="preserve">　</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14:paraId="5BF2DAB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一级指标</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14:paraId="0EBD2B7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二级指标</w:t>
            </w:r>
          </w:p>
        </w:tc>
        <w:tc>
          <w:tcPr>
            <w:tcW w:w="116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38782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三级指标</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hideMark/>
          </w:tcPr>
          <w:p w14:paraId="33662B7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年度指标值</w:t>
            </w:r>
          </w:p>
        </w:tc>
        <w:tc>
          <w:tcPr>
            <w:tcW w:w="454" w:type="pct"/>
            <w:vMerge w:val="restart"/>
            <w:tcBorders>
              <w:top w:val="nil"/>
              <w:left w:val="single" w:sz="4" w:space="0" w:color="auto"/>
              <w:bottom w:val="single" w:sz="4" w:space="0" w:color="auto"/>
              <w:right w:val="single" w:sz="4" w:space="0" w:color="auto"/>
            </w:tcBorders>
            <w:shd w:val="clear" w:color="auto" w:fill="auto"/>
            <w:vAlign w:val="center"/>
            <w:hideMark/>
          </w:tcPr>
          <w:p w14:paraId="719D352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实际完成值</w:t>
            </w:r>
          </w:p>
        </w:tc>
        <w:tc>
          <w:tcPr>
            <w:tcW w:w="5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0D5F0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51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046AF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c>
          <w:tcPr>
            <w:tcW w:w="6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8929A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偏差原因分析及改进措施</w:t>
            </w:r>
          </w:p>
        </w:tc>
      </w:tr>
      <w:tr w:rsidR="005F5708" w:rsidRPr="00486640" w14:paraId="3EDBE0F2" w14:textId="77777777" w:rsidTr="005F5708">
        <w:trPr>
          <w:trHeight w:val="280"/>
        </w:trPr>
        <w:tc>
          <w:tcPr>
            <w:tcW w:w="363" w:type="pct"/>
            <w:vMerge/>
            <w:tcBorders>
              <w:top w:val="nil"/>
              <w:left w:val="single" w:sz="4" w:space="0" w:color="auto"/>
              <w:bottom w:val="single" w:sz="4" w:space="0" w:color="auto"/>
              <w:right w:val="single" w:sz="4" w:space="0" w:color="auto"/>
            </w:tcBorders>
            <w:vAlign w:val="center"/>
            <w:hideMark/>
          </w:tcPr>
          <w:p w14:paraId="3235F3A0" w14:textId="77777777" w:rsidR="00486640" w:rsidRPr="00486640" w:rsidRDefault="00486640" w:rsidP="00486640">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14:paraId="5AD01C76" w14:textId="77777777" w:rsidR="00486640" w:rsidRPr="00486640" w:rsidRDefault="00486640" w:rsidP="00486640">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14:paraId="7CE0C4D0" w14:textId="77777777" w:rsidR="00486640" w:rsidRPr="00486640" w:rsidRDefault="00486640" w:rsidP="00486640">
            <w:pPr>
              <w:widowControl/>
              <w:jc w:val="left"/>
              <w:rPr>
                <w:rFonts w:ascii="宋体" w:hAnsi="宋体" w:cs="宋体" w:hint="eastAsia"/>
                <w:color w:val="000000"/>
                <w:kern w:val="0"/>
                <w:sz w:val="20"/>
                <w:szCs w:val="20"/>
              </w:rPr>
            </w:pPr>
          </w:p>
        </w:tc>
        <w:tc>
          <w:tcPr>
            <w:tcW w:w="1168" w:type="pct"/>
            <w:gridSpan w:val="3"/>
            <w:vMerge/>
            <w:tcBorders>
              <w:top w:val="single" w:sz="4" w:space="0" w:color="auto"/>
              <w:left w:val="single" w:sz="4" w:space="0" w:color="auto"/>
              <w:bottom w:val="single" w:sz="4" w:space="0" w:color="auto"/>
              <w:right w:val="single" w:sz="4" w:space="0" w:color="auto"/>
            </w:tcBorders>
            <w:vAlign w:val="center"/>
            <w:hideMark/>
          </w:tcPr>
          <w:p w14:paraId="55EB599F" w14:textId="77777777" w:rsidR="00486640" w:rsidRPr="00486640" w:rsidRDefault="00486640" w:rsidP="00486640">
            <w:pPr>
              <w:widowControl/>
              <w:jc w:val="left"/>
              <w:rPr>
                <w:rFonts w:ascii="宋体" w:hAnsi="宋体" w:cs="宋体" w:hint="eastAsia"/>
                <w:color w:val="000000"/>
                <w:kern w:val="0"/>
                <w:sz w:val="20"/>
                <w:szCs w:val="20"/>
              </w:rPr>
            </w:pPr>
          </w:p>
        </w:tc>
        <w:tc>
          <w:tcPr>
            <w:tcW w:w="514" w:type="pct"/>
            <w:vMerge/>
            <w:tcBorders>
              <w:top w:val="nil"/>
              <w:left w:val="single" w:sz="4" w:space="0" w:color="auto"/>
              <w:bottom w:val="single" w:sz="4" w:space="0" w:color="auto"/>
              <w:right w:val="single" w:sz="4" w:space="0" w:color="auto"/>
            </w:tcBorders>
            <w:vAlign w:val="center"/>
            <w:hideMark/>
          </w:tcPr>
          <w:p w14:paraId="40D9FE8E" w14:textId="77777777" w:rsidR="00486640" w:rsidRPr="00486640" w:rsidRDefault="00486640" w:rsidP="00486640">
            <w:pPr>
              <w:widowControl/>
              <w:jc w:val="left"/>
              <w:rPr>
                <w:rFonts w:ascii="宋体" w:hAnsi="宋体" w:cs="宋体" w:hint="eastAsia"/>
                <w:color w:val="000000"/>
                <w:kern w:val="0"/>
                <w:sz w:val="20"/>
                <w:szCs w:val="20"/>
              </w:rPr>
            </w:pPr>
          </w:p>
        </w:tc>
        <w:tc>
          <w:tcPr>
            <w:tcW w:w="454" w:type="pct"/>
            <w:vMerge/>
            <w:tcBorders>
              <w:top w:val="nil"/>
              <w:left w:val="single" w:sz="4" w:space="0" w:color="auto"/>
              <w:bottom w:val="single" w:sz="4" w:space="0" w:color="auto"/>
              <w:right w:val="single" w:sz="4" w:space="0" w:color="auto"/>
            </w:tcBorders>
            <w:vAlign w:val="center"/>
            <w:hideMark/>
          </w:tcPr>
          <w:p w14:paraId="0607669B" w14:textId="77777777" w:rsidR="00486640" w:rsidRPr="00486640" w:rsidRDefault="00486640" w:rsidP="00486640">
            <w:pPr>
              <w:widowControl/>
              <w:jc w:val="left"/>
              <w:rPr>
                <w:rFonts w:ascii="宋体" w:hAnsi="宋体" w:cs="宋体" w:hint="eastAsia"/>
                <w:color w:val="000000"/>
                <w:kern w:val="0"/>
                <w:sz w:val="20"/>
                <w:szCs w:val="20"/>
              </w:rPr>
            </w:pPr>
          </w:p>
        </w:tc>
        <w:tc>
          <w:tcPr>
            <w:tcW w:w="549" w:type="pct"/>
            <w:gridSpan w:val="2"/>
            <w:vMerge/>
            <w:tcBorders>
              <w:top w:val="single" w:sz="4" w:space="0" w:color="auto"/>
              <w:left w:val="single" w:sz="4" w:space="0" w:color="auto"/>
              <w:bottom w:val="single" w:sz="4" w:space="0" w:color="auto"/>
              <w:right w:val="single" w:sz="4" w:space="0" w:color="auto"/>
            </w:tcBorders>
            <w:vAlign w:val="center"/>
            <w:hideMark/>
          </w:tcPr>
          <w:p w14:paraId="64F7F3B1" w14:textId="77777777" w:rsidR="00486640" w:rsidRPr="00486640" w:rsidRDefault="00486640" w:rsidP="00486640">
            <w:pPr>
              <w:widowControl/>
              <w:jc w:val="left"/>
              <w:rPr>
                <w:rFonts w:ascii="宋体" w:hAnsi="宋体" w:cs="宋体" w:hint="eastAsia"/>
                <w:color w:val="000000"/>
                <w:kern w:val="0"/>
                <w:sz w:val="20"/>
                <w:szCs w:val="20"/>
              </w:rPr>
            </w:pPr>
          </w:p>
        </w:tc>
        <w:tc>
          <w:tcPr>
            <w:tcW w:w="510" w:type="pct"/>
            <w:gridSpan w:val="2"/>
            <w:vMerge/>
            <w:tcBorders>
              <w:top w:val="single" w:sz="4" w:space="0" w:color="auto"/>
              <w:left w:val="single" w:sz="4" w:space="0" w:color="auto"/>
              <w:bottom w:val="single" w:sz="4" w:space="0" w:color="auto"/>
              <w:right w:val="single" w:sz="4" w:space="0" w:color="auto"/>
            </w:tcBorders>
            <w:vAlign w:val="center"/>
            <w:hideMark/>
          </w:tcPr>
          <w:p w14:paraId="174CADA9" w14:textId="77777777" w:rsidR="00486640" w:rsidRPr="00486640" w:rsidRDefault="00486640" w:rsidP="00486640">
            <w:pPr>
              <w:widowControl/>
              <w:jc w:val="left"/>
              <w:rPr>
                <w:rFonts w:ascii="宋体" w:hAnsi="宋体" w:cs="宋体" w:hint="eastAsia"/>
                <w:color w:val="000000"/>
                <w:kern w:val="0"/>
                <w:sz w:val="20"/>
                <w:szCs w:val="20"/>
              </w:rPr>
            </w:pPr>
          </w:p>
        </w:tc>
        <w:tc>
          <w:tcPr>
            <w:tcW w:w="622" w:type="pct"/>
            <w:gridSpan w:val="2"/>
            <w:vMerge/>
            <w:tcBorders>
              <w:top w:val="single" w:sz="4" w:space="0" w:color="auto"/>
              <w:left w:val="single" w:sz="4" w:space="0" w:color="auto"/>
              <w:bottom w:val="single" w:sz="4" w:space="0" w:color="auto"/>
              <w:right w:val="single" w:sz="4" w:space="0" w:color="auto"/>
            </w:tcBorders>
            <w:vAlign w:val="center"/>
            <w:hideMark/>
          </w:tcPr>
          <w:p w14:paraId="73AEF67F" w14:textId="77777777" w:rsidR="00486640" w:rsidRPr="00486640" w:rsidRDefault="00486640" w:rsidP="00486640">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1A3358A1" w14:textId="77777777" w:rsidR="00486640" w:rsidRPr="00486640" w:rsidRDefault="00486640" w:rsidP="00486640">
            <w:pPr>
              <w:widowControl/>
              <w:jc w:val="center"/>
              <w:rPr>
                <w:rFonts w:ascii="宋体" w:hAnsi="宋体" w:cs="宋体" w:hint="eastAsia"/>
                <w:color w:val="000000"/>
                <w:kern w:val="0"/>
                <w:sz w:val="20"/>
                <w:szCs w:val="20"/>
              </w:rPr>
            </w:pPr>
          </w:p>
        </w:tc>
      </w:tr>
      <w:tr w:rsidR="005F5708" w:rsidRPr="00486640" w14:paraId="6F5412E8" w14:textId="77777777" w:rsidTr="005F5708">
        <w:trPr>
          <w:trHeight w:val="400"/>
        </w:trPr>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14:paraId="1451703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年度绩效指标完成情况</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14:paraId="1349DE3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产出指标</w:t>
            </w:r>
          </w:p>
        </w:tc>
        <w:tc>
          <w:tcPr>
            <w:tcW w:w="369" w:type="pct"/>
            <w:tcBorders>
              <w:top w:val="nil"/>
              <w:left w:val="nil"/>
              <w:bottom w:val="single" w:sz="4" w:space="0" w:color="auto"/>
              <w:right w:val="single" w:sz="4" w:space="0" w:color="auto"/>
            </w:tcBorders>
            <w:shd w:val="clear" w:color="auto" w:fill="auto"/>
            <w:vAlign w:val="center"/>
            <w:hideMark/>
          </w:tcPr>
          <w:p w14:paraId="13DDE83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数量指标</w:t>
            </w:r>
          </w:p>
        </w:tc>
        <w:tc>
          <w:tcPr>
            <w:tcW w:w="116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321C3AB"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老党员人数（人）</w:t>
            </w:r>
          </w:p>
        </w:tc>
        <w:tc>
          <w:tcPr>
            <w:tcW w:w="514" w:type="pct"/>
            <w:tcBorders>
              <w:top w:val="nil"/>
              <w:left w:val="nil"/>
              <w:bottom w:val="single" w:sz="4" w:space="0" w:color="auto"/>
              <w:right w:val="single" w:sz="4" w:space="0" w:color="auto"/>
            </w:tcBorders>
            <w:shd w:val="clear" w:color="auto" w:fill="auto"/>
            <w:vAlign w:val="center"/>
            <w:hideMark/>
          </w:tcPr>
          <w:p w14:paraId="015C5A7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&gt;=36人</w:t>
            </w:r>
          </w:p>
        </w:tc>
        <w:tc>
          <w:tcPr>
            <w:tcW w:w="454" w:type="pct"/>
            <w:tcBorders>
              <w:top w:val="nil"/>
              <w:left w:val="nil"/>
              <w:bottom w:val="single" w:sz="4" w:space="0" w:color="auto"/>
              <w:right w:val="single" w:sz="4" w:space="0" w:color="auto"/>
            </w:tcBorders>
            <w:shd w:val="clear" w:color="auto" w:fill="auto"/>
            <w:vAlign w:val="center"/>
            <w:hideMark/>
          </w:tcPr>
          <w:p w14:paraId="4F07CE9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=36人</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798E442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61D8D59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5688059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3B4C0B23" w14:textId="77777777" w:rsidR="00486640" w:rsidRPr="00486640" w:rsidRDefault="00486640" w:rsidP="00486640">
            <w:pPr>
              <w:widowControl/>
              <w:jc w:val="left"/>
              <w:rPr>
                <w:rFonts w:eastAsia="Times New Roman"/>
                <w:kern w:val="0"/>
                <w:sz w:val="20"/>
                <w:szCs w:val="20"/>
              </w:rPr>
            </w:pPr>
          </w:p>
        </w:tc>
      </w:tr>
      <w:tr w:rsidR="005F5708" w:rsidRPr="00486640" w14:paraId="1B32AD14" w14:textId="77777777" w:rsidTr="005F5708">
        <w:trPr>
          <w:trHeight w:val="400"/>
        </w:trPr>
        <w:tc>
          <w:tcPr>
            <w:tcW w:w="363" w:type="pct"/>
            <w:vMerge/>
            <w:tcBorders>
              <w:top w:val="nil"/>
              <w:left w:val="single" w:sz="4" w:space="0" w:color="auto"/>
              <w:bottom w:val="single" w:sz="4" w:space="0" w:color="auto"/>
              <w:right w:val="single" w:sz="4" w:space="0" w:color="auto"/>
            </w:tcBorders>
            <w:vAlign w:val="center"/>
            <w:hideMark/>
          </w:tcPr>
          <w:p w14:paraId="07663C48" w14:textId="77777777" w:rsidR="00486640" w:rsidRPr="00486640" w:rsidRDefault="00486640" w:rsidP="00486640">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14:paraId="78233C24" w14:textId="77777777" w:rsidR="00486640" w:rsidRPr="00486640" w:rsidRDefault="00486640" w:rsidP="00486640">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7AC734C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数量指标</w:t>
            </w:r>
          </w:p>
        </w:tc>
        <w:tc>
          <w:tcPr>
            <w:tcW w:w="116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74182E6"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老模范人数（人）</w:t>
            </w:r>
          </w:p>
        </w:tc>
        <w:tc>
          <w:tcPr>
            <w:tcW w:w="514" w:type="pct"/>
            <w:tcBorders>
              <w:top w:val="nil"/>
              <w:left w:val="nil"/>
              <w:bottom w:val="single" w:sz="4" w:space="0" w:color="auto"/>
              <w:right w:val="single" w:sz="4" w:space="0" w:color="auto"/>
            </w:tcBorders>
            <w:shd w:val="clear" w:color="auto" w:fill="auto"/>
            <w:vAlign w:val="center"/>
            <w:hideMark/>
          </w:tcPr>
          <w:p w14:paraId="3747971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&gt;=3人</w:t>
            </w:r>
          </w:p>
        </w:tc>
        <w:tc>
          <w:tcPr>
            <w:tcW w:w="454" w:type="pct"/>
            <w:tcBorders>
              <w:top w:val="nil"/>
              <w:left w:val="nil"/>
              <w:bottom w:val="single" w:sz="4" w:space="0" w:color="auto"/>
              <w:right w:val="single" w:sz="4" w:space="0" w:color="auto"/>
            </w:tcBorders>
            <w:shd w:val="clear" w:color="auto" w:fill="auto"/>
            <w:vAlign w:val="center"/>
            <w:hideMark/>
          </w:tcPr>
          <w:p w14:paraId="507BDF3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=3人</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3B2E171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7239BC3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2BF5FCB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16ECF2FE" w14:textId="77777777" w:rsidR="00486640" w:rsidRPr="00486640" w:rsidRDefault="00486640" w:rsidP="00486640">
            <w:pPr>
              <w:widowControl/>
              <w:jc w:val="left"/>
              <w:rPr>
                <w:rFonts w:eastAsia="Times New Roman"/>
                <w:kern w:val="0"/>
                <w:sz w:val="20"/>
                <w:szCs w:val="20"/>
              </w:rPr>
            </w:pPr>
          </w:p>
        </w:tc>
      </w:tr>
      <w:tr w:rsidR="005F5708" w:rsidRPr="00486640" w14:paraId="155973A4" w14:textId="77777777" w:rsidTr="005F5708">
        <w:trPr>
          <w:trHeight w:val="400"/>
        </w:trPr>
        <w:tc>
          <w:tcPr>
            <w:tcW w:w="363" w:type="pct"/>
            <w:vMerge/>
            <w:tcBorders>
              <w:top w:val="nil"/>
              <w:left w:val="single" w:sz="4" w:space="0" w:color="auto"/>
              <w:bottom w:val="single" w:sz="4" w:space="0" w:color="auto"/>
              <w:right w:val="single" w:sz="4" w:space="0" w:color="auto"/>
            </w:tcBorders>
            <w:vAlign w:val="center"/>
            <w:hideMark/>
          </w:tcPr>
          <w:p w14:paraId="02269197" w14:textId="77777777" w:rsidR="00486640" w:rsidRPr="00486640" w:rsidRDefault="00486640" w:rsidP="00486640">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14:paraId="1CABFF9C" w14:textId="77777777" w:rsidR="00486640" w:rsidRPr="00486640" w:rsidRDefault="00486640" w:rsidP="00486640">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0D79CE8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数量指标</w:t>
            </w:r>
          </w:p>
        </w:tc>
        <w:tc>
          <w:tcPr>
            <w:tcW w:w="116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4F4ED22"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老干部人数（人）</w:t>
            </w:r>
          </w:p>
        </w:tc>
        <w:tc>
          <w:tcPr>
            <w:tcW w:w="514" w:type="pct"/>
            <w:tcBorders>
              <w:top w:val="nil"/>
              <w:left w:val="nil"/>
              <w:bottom w:val="single" w:sz="4" w:space="0" w:color="auto"/>
              <w:right w:val="single" w:sz="4" w:space="0" w:color="auto"/>
            </w:tcBorders>
            <w:shd w:val="clear" w:color="auto" w:fill="auto"/>
            <w:vAlign w:val="center"/>
            <w:hideMark/>
          </w:tcPr>
          <w:p w14:paraId="1339EDE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&gt;=16人</w:t>
            </w:r>
          </w:p>
        </w:tc>
        <w:tc>
          <w:tcPr>
            <w:tcW w:w="454" w:type="pct"/>
            <w:tcBorders>
              <w:top w:val="nil"/>
              <w:left w:val="nil"/>
              <w:bottom w:val="single" w:sz="4" w:space="0" w:color="auto"/>
              <w:right w:val="single" w:sz="4" w:space="0" w:color="auto"/>
            </w:tcBorders>
            <w:shd w:val="clear" w:color="auto" w:fill="auto"/>
            <w:vAlign w:val="center"/>
            <w:hideMark/>
          </w:tcPr>
          <w:p w14:paraId="30683B0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=16人</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29ADC81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0AE23C4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242F376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426E1CF3" w14:textId="77777777" w:rsidR="00486640" w:rsidRPr="00486640" w:rsidRDefault="00486640" w:rsidP="00486640">
            <w:pPr>
              <w:widowControl/>
              <w:jc w:val="left"/>
              <w:rPr>
                <w:rFonts w:eastAsia="Times New Roman"/>
                <w:kern w:val="0"/>
                <w:sz w:val="20"/>
                <w:szCs w:val="20"/>
              </w:rPr>
            </w:pPr>
          </w:p>
        </w:tc>
      </w:tr>
      <w:tr w:rsidR="005F5708" w:rsidRPr="00486640" w14:paraId="17420F9A" w14:textId="77777777" w:rsidTr="005F5708">
        <w:trPr>
          <w:trHeight w:val="400"/>
        </w:trPr>
        <w:tc>
          <w:tcPr>
            <w:tcW w:w="363" w:type="pct"/>
            <w:vMerge/>
            <w:tcBorders>
              <w:top w:val="nil"/>
              <w:left w:val="single" w:sz="4" w:space="0" w:color="auto"/>
              <w:bottom w:val="single" w:sz="4" w:space="0" w:color="auto"/>
              <w:right w:val="single" w:sz="4" w:space="0" w:color="auto"/>
            </w:tcBorders>
            <w:vAlign w:val="center"/>
            <w:hideMark/>
          </w:tcPr>
          <w:p w14:paraId="23B61A7E" w14:textId="77777777" w:rsidR="00486640" w:rsidRPr="00486640" w:rsidRDefault="00486640" w:rsidP="00486640">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14:paraId="1C232B4B" w14:textId="77777777" w:rsidR="00486640" w:rsidRPr="00486640" w:rsidRDefault="00486640" w:rsidP="00486640">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0C4095B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数量指标</w:t>
            </w:r>
          </w:p>
        </w:tc>
        <w:tc>
          <w:tcPr>
            <w:tcW w:w="116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4BC7389"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三老人员保障月数（月）</w:t>
            </w:r>
          </w:p>
        </w:tc>
        <w:tc>
          <w:tcPr>
            <w:tcW w:w="514" w:type="pct"/>
            <w:tcBorders>
              <w:top w:val="nil"/>
              <w:left w:val="nil"/>
              <w:bottom w:val="single" w:sz="4" w:space="0" w:color="auto"/>
              <w:right w:val="single" w:sz="4" w:space="0" w:color="auto"/>
            </w:tcBorders>
            <w:shd w:val="clear" w:color="auto" w:fill="auto"/>
            <w:vAlign w:val="center"/>
            <w:hideMark/>
          </w:tcPr>
          <w:p w14:paraId="6CA9116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=12月</w:t>
            </w:r>
          </w:p>
        </w:tc>
        <w:tc>
          <w:tcPr>
            <w:tcW w:w="454" w:type="pct"/>
            <w:tcBorders>
              <w:top w:val="nil"/>
              <w:left w:val="nil"/>
              <w:bottom w:val="single" w:sz="4" w:space="0" w:color="auto"/>
              <w:right w:val="single" w:sz="4" w:space="0" w:color="auto"/>
            </w:tcBorders>
            <w:shd w:val="clear" w:color="auto" w:fill="auto"/>
            <w:vAlign w:val="center"/>
            <w:hideMark/>
          </w:tcPr>
          <w:p w14:paraId="2D0CA27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=12月</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58C0614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675FC7C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60806DA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39FC186E" w14:textId="77777777" w:rsidR="00486640" w:rsidRPr="00486640" w:rsidRDefault="00486640" w:rsidP="00486640">
            <w:pPr>
              <w:widowControl/>
              <w:jc w:val="left"/>
              <w:rPr>
                <w:rFonts w:eastAsia="Times New Roman"/>
                <w:kern w:val="0"/>
                <w:sz w:val="20"/>
                <w:szCs w:val="20"/>
              </w:rPr>
            </w:pPr>
          </w:p>
        </w:tc>
      </w:tr>
      <w:tr w:rsidR="005F5708" w:rsidRPr="00486640" w14:paraId="6A72803C" w14:textId="77777777" w:rsidTr="005F5708">
        <w:trPr>
          <w:trHeight w:val="400"/>
        </w:trPr>
        <w:tc>
          <w:tcPr>
            <w:tcW w:w="363" w:type="pct"/>
            <w:vMerge/>
            <w:tcBorders>
              <w:top w:val="nil"/>
              <w:left w:val="single" w:sz="4" w:space="0" w:color="auto"/>
              <w:bottom w:val="single" w:sz="4" w:space="0" w:color="auto"/>
              <w:right w:val="single" w:sz="4" w:space="0" w:color="auto"/>
            </w:tcBorders>
            <w:vAlign w:val="center"/>
            <w:hideMark/>
          </w:tcPr>
          <w:p w14:paraId="5C5D400A" w14:textId="77777777" w:rsidR="00486640" w:rsidRPr="00486640" w:rsidRDefault="00486640" w:rsidP="00486640">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14:paraId="006EA936" w14:textId="77777777" w:rsidR="00486640" w:rsidRPr="00486640" w:rsidRDefault="00486640" w:rsidP="00486640">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305E2D7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质量指标</w:t>
            </w:r>
          </w:p>
        </w:tc>
        <w:tc>
          <w:tcPr>
            <w:tcW w:w="116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8033EEC"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资金使用合规率（%）</w:t>
            </w:r>
          </w:p>
        </w:tc>
        <w:tc>
          <w:tcPr>
            <w:tcW w:w="514" w:type="pct"/>
            <w:tcBorders>
              <w:top w:val="nil"/>
              <w:left w:val="nil"/>
              <w:bottom w:val="single" w:sz="4" w:space="0" w:color="auto"/>
              <w:right w:val="single" w:sz="4" w:space="0" w:color="auto"/>
            </w:tcBorders>
            <w:shd w:val="clear" w:color="auto" w:fill="auto"/>
            <w:vAlign w:val="center"/>
            <w:hideMark/>
          </w:tcPr>
          <w:p w14:paraId="1F91990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54" w:type="pct"/>
            <w:tcBorders>
              <w:top w:val="nil"/>
              <w:left w:val="nil"/>
              <w:bottom w:val="single" w:sz="4" w:space="0" w:color="auto"/>
              <w:right w:val="single" w:sz="4" w:space="0" w:color="auto"/>
            </w:tcBorders>
            <w:shd w:val="clear" w:color="auto" w:fill="auto"/>
            <w:vAlign w:val="center"/>
            <w:hideMark/>
          </w:tcPr>
          <w:p w14:paraId="2FA9311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08CE469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6</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6C770C9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6</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2E2C185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CAE013D" w14:textId="77777777" w:rsidR="00486640" w:rsidRPr="00486640" w:rsidRDefault="00486640" w:rsidP="00486640">
            <w:pPr>
              <w:widowControl/>
              <w:jc w:val="left"/>
              <w:rPr>
                <w:rFonts w:eastAsia="Times New Roman"/>
                <w:kern w:val="0"/>
                <w:sz w:val="20"/>
                <w:szCs w:val="20"/>
              </w:rPr>
            </w:pPr>
          </w:p>
        </w:tc>
      </w:tr>
      <w:tr w:rsidR="005F5708" w:rsidRPr="00486640" w14:paraId="493A1908" w14:textId="77777777" w:rsidTr="005F5708">
        <w:trPr>
          <w:trHeight w:val="400"/>
        </w:trPr>
        <w:tc>
          <w:tcPr>
            <w:tcW w:w="363" w:type="pct"/>
            <w:vMerge/>
            <w:tcBorders>
              <w:top w:val="nil"/>
              <w:left w:val="single" w:sz="4" w:space="0" w:color="auto"/>
              <w:bottom w:val="single" w:sz="4" w:space="0" w:color="auto"/>
              <w:right w:val="single" w:sz="4" w:space="0" w:color="auto"/>
            </w:tcBorders>
            <w:vAlign w:val="center"/>
            <w:hideMark/>
          </w:tcPr>
          <w:p w14:paraId="45AE8066" w14:textId="77777777" w:rsidR="00486640" w:rsidRPr="00486640" w:rsidRDefault="00486640" w:rsidP="00486640">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14:paraId="52809388" w14:textId="77777777" w:rsidR="00486640" w:rsidRPr="00486640" w:rsidRDefault="00486640" w:rsidP="00486640">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29A8B76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时效指标</w:t>
            </w:r>
          </w:p>
        </w:tc>
        <w:tc>
          <w:tcPr>
            <w:tcW w:w="116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88FB817"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资金拨付及时率（%）</w:t>
            </w:r>
          </w:p>
        </w:tc>
        <w:tc>
          <w:tcPr>
            <w:tcW w:w="514" w:type="pct"/>
            <w:tcBorders>
              <w:top w:val="nil"/>
              <w:left w:val="nil"/>
              <w:bottom w:val="single" w:sz="4" w:space="0" w:color="auto"/>
              <w:right w:val="single" w:sz="4" w:space="0" w:color="auto"/>
            </w:tcBorders>
            <w:shd w:val="clear" w:color="auto" w:fill="auto"/>
            <w:vAlign w:val="center"/>
            <w:hideMark/>
          </w:tcPr>
          <w:p w14:paraId="4C96188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54" w:type="pct"/>
            <w:tcBorders>
              <w:top w:val="nil"/>
              <w:left w:val="nil"/>
              <w:bottom w:val="single" w:sz="4" w:space="0" w:color="auto"/>
              <w:right w:val="single" w:sz="4" w:space="0" w:color="auto"/>
            </w:tcBorders>
            <w:shd w:val="clear" w:color="auto" w:fill="auto"/>
            <w:vAlign w:val="center"/>
            <w:hideMark/>
          </w:tcPr>
          <w:p w14:paraId="3536F80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18D55B3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6</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4C1820F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6</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54B4BBF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349B69E4" w14:textId="77777777" w:rsidR="00486640" w:rsidRPr="00486640" w:rsidRDefault="00486640" w:rsidP="00486640">
            <w:pPr>
              <w:widowControl/>
              <w:jc w:val="left"/>
              <w:rPr>
                <w:rFonts w:eastAsia="Times New Roman"/>
                <w:kern w:val="0"/>
                <w:sz w:val="20"/>
                <w:szCs w:val="20"/>
              </w:rPr>
            </w:pPr>
          </w:p>
        </w:tc>
      </w:tr>
      <w:tr w:rsidR="005F5708" w:rsidRPr="00486640" w14:paraId="44683F86" w14:textId="77777777" w:rsidTr="005F5708">
        <w:trPr>
          <w:trHeight w:val="400"/>
        </w:trPr>
        <w:tc>
          <w:tcPr>
            <w:tcW w:w="363" w:type="pct"/>
            <w:vMerge/>
            <w:tcBorders>
              <w:top w:val="nil"/>
              <w:left w:val="single" w:sz="4" w:space="0" w:color="auto"/>
              <w:bottom w:val="single" w:sz="4" w:space="0" w:color="auto"/>
              <w:right w:val="single" w:sz="4" w:space="0" w:color="auto"/>
            </w:tcBorders>
            <w:vAlign w:val="center"/>
            <w:hideMark/>
          </w:tcPr>
          <w:p w14:paraId="54DF3381" w14:textId="77777777" w:rsidR="00486640" w:rsidRPr="00486640" w:rsidRDefault="00486640" w:rsidP="00486640">
            <w:pPr>
              <w:widowControl/>
              <w:jc w:val="left"/>
              <w:rPr>
                <w:rFonts w:ascii="宋体" w:hAnsi="宋体" w:cs="宋体" w:hint="eastAsia"/>
                <w:color w:val="000000"/>
                <w:kern w:val="0"/>
                <w:sz w:val="20"/>
                <w:szCs w:val="20"/>
              </w:rPr>
            </w:pPr>
          </w:p>
        </w:tc>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14:paraId="11C7AF6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成本指标</w:t>
            </w:r>
          </w:p>
        </w:tc>
        <w:tc>
          <w:tcPr>
            <w:tcW w:w="369" w:type="pct"/>
            <w:tcBorders>
              <w:top w:val="nil"/>
              <w:left w:val="nil"/>
              <w:bottom w:val="single" w:sz="4" w:space="0" w:color="auto"/>
              <w:right w:val="single" w:sz="4" w:space="0" w:color="auto"/>
            </w:tcBorders>
            <w:shd w:val="clear" w:color="auto" w:fill="auto"/>
            <w:vAlign w:val="center"/>
            <w:hideMark/>
          </w:tcPr>
          <w:p w14:paraId="34A116E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16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2F95C63"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老党员补助发放标准（元/季度）</w:t>
            </w:r>
          </w:p>
        </w:tc>
        <w:tc>
          <w:tcPr>
            <w:tcW w:w="514" w:type="pct"/>
            <w:tcBorders>
              <w:top w:val="nil"/>
              <w:left w:val="nil"/>
              <w:bottom w:val="single" w:sz="4" w:space="0" w:color="auto"/>
              <w:right w:val="single" w:sz="4" w:space="0" w:color="auto"/>
            </w:tcBorders>
            <w:shd w:val="clear" w:color="auto" w:fill="auto"/>
            <w:vAlign w:val="center"/>
            <w:hideMark/>
          </w:tcPr>
          <w:p w14:paraId="535A171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&lt;=3255元/季度</w:t>
            </w:r>
          </w:p>
        </w:tc>
        <w:tc>
          <w:tcPr>
            <w:tcW w:w="454" w:type="pct"/>
            <w:tcBorders>
              <w:top w:val="nil"/>
              <w:left w:val="nil"/>
              <w:bottom w:val="single" w:sz="4" w:space="0" w:color="auto"/>
              <w:right w:val="single" w:sz="4" w:space="0" w:color="auto"/>
            </w:tcBorders>
            <w:shd w:val="clear" w:color="auto" w:fill="auto"/>
            <w:vAlign w:val="center"/>
            <w:hideMark/>
          </w:tcPr>
          <w:p w14:paraId="423467A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=3255元/季度</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6F79688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6</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1FAAF9D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6</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7D3FE3B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170F637C" w14:textId="77777777" w:rsidR="00486640" w:rsidRPr="00486640" w:rsidRDefault="00486640" w:rsidP="00486640">
            <w:pPr>
              <w:widowControl/>
              <w:jc w:val="left"/>
              <w:rPr>
                <w:rFonts w:eastAsia="Times New Roman"/>
                <w:kern w:val="0"/>
                <w:sz w:val="20"/>
                <w:szCs w:val="20"/>
              </w:rPr>
            </w:pPr>
          </w:p>
        </w:tc>
      </w:tr>
      <w:tr w:rsidR="005F5708" w:rsidRPr="00486640" w14:paraId="42D38504" w14:textId="77777777" w:rsidTr="005F5708">
        <w:trPr>
          <w:trHeight w:val="400"/>
        </w:trPr>
        <w:tc>
          <w:tcPr>
            <w:tcW w:w="363" w:type="pct"/>
            <w:vMerge/>
            <w:tcBorders>
              <w:top w:val="nil"/>
              <w:left w:val="single" w:sz="4" w:space="0" w:color="auto"/>
              <w:bottom w:val="single" w:sz="4" w:space="0" w:color="auto"/>
              <w:right w:val="single" w:sz="4" w:space="0" w:color="auto"/>
            </w:tcBorders>
            <w:vAlign w:val="center"/>
            <w:hideMark/>
          </w:tcPr>
          <w:p w14:paraId="6E59C959" w14:textId="77777777" w:rsidR="00486640" w:rsidRPr="00486640" w:rsidRDefault="00486640" w:rsidP="00486640">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14:paraId="058E5B17" w14:textId="77777777" w:rsidR="00486640" w:rsidRPr="00486640" w:rsidRDefault="00486640" w:rsidP="00486640">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4149294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w:t>
            </w:r>
            <w:r w:rsidRPr="00486640">
              <w:rPr>
                <w:rFonts w:ascii="宋体" w:hAnsi="宋体" w:cs="宋体" w:hint="eastAsia"/>
                <w:color w:val="000000"/>
                <w:kern w:val="0"/>
                <w:sz w:val="20"/>
                <w:szCs w:val="20"/>
              </w:rPr>
              <w:lastRenderedPageBreak/>
              <w:t>标</w:t>
            </w:r>
          </w:p>
        </w:tc>
        <w:tc>
          <w:tcPr>
            <w:tcW w:w="116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EC1F4F8"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老模范补助发放标准（元/季度）</w:t>
            </w:r>
          </w:p>
        </w:tc>
        <w:tc>
          <w:tcPr>
            <w:tcW w:w="514" w:type="pct"/>
            <w:tcBorders>
              <w:top w:val="nil"/>
              <w:left w:val="nil"/>
              <w:bottom w:val="single" w:sz="4" w:space="0" w:color="auto"/>
              <w:right w:val="single" w:sz="4" w:space="0" w:color="auto"/>
            </w:tcBorders>
            <w:shd w:val="clear" w:color="auto" w:fill="auto"/>
            <w:vAlign w:val="center"/>
            <w:hideMark/>
          </w:tcPr>
          <w:p w14:paraId="61DF95F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&lt;=3525元/季度</w:t>
            </w:r>
          </w:p>
        </w:tc>
        <w:tc>
          <w:tcPr>
            <w:tcW w:w="454" w:type="pct"/>
            <w:tcBorders>
              <w:top w:val="nil"/>
              <w:left w:val="nil"/>
              <w:bottom w:val="single" w:sz="4" w:space="0" w:color="auto"/>
              <w:right w:val="single" w:sz="4" w:space="0" w:color="auto"/>
            </w:tcBorders>
            <w:shd w:val="clear" w:color="auto" w:fill="auto"/>
            <w:vAlign w:val="center"/>
            <w:hideMark/>
          </w:tcPr>
          <w:p w14:paraId="59886C8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=3525元/季度</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61B894C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01300A9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2B13A94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2C5137B9" w14:textId="77777777" w:rsidR="00486640" w:rsidRPr="00486640" w:rsidRDefault="00486640" w:rsidP="00486640">
            <w:pPr>
              <w:widowControl/>
              <w:jc w:val="left"/>
              <w:rPr>
                <w:rFonts w:eastAsia="Times New Roman"/>
                <w:kern w:val="0"/>
                <w:sz w:val="20"/>
                <w:szCs w:val="20"/>
              </w:rPr>
            </w:pPr>
          </w:p>
        </w:tc>
      </w:tr>
      <w:tr w:rsidR="005F5708" w:rsidRPr="00486640" w14:paraId="6A240251" w14:textId="77777777" w:rsidTr="005F5708">
        <w:trPr>
          <w:trHeight w:val="400"/>
        </w:trPr>
        <w:tc>
          <w:tcPr>
            <w:tcW w:w="363" w:type="pct"/>
            <w:vMerge/>
            <w:tcBorders>
              <w:top w:val="nil"/>
              <w:left w:val="single" w:sz="4" w:space="0" w:color="auto"/>
              <w:bottom w:val="single" w:sz="4" w:space="0" w:color="auto"/>
              <w:right w:val="single" w:sz="4" w:space="0" w:color="auto"/>
            </w:tcBorders>
            <w:vAlign w:val="center"/>
            <w:hideMark/>
          </w:tcPr>
          <w:p w14:paraId="47A2D39D" w14:textId="77777777" w:rsidR="00486640" w:rsidRPr="00486640" w:rsidRDefault="00486640" w:rsidP="00486640">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14:paraId="4C9D186F" w14:textId="77777777" w:rsidR="00486640" w:rsidRPr="00486640" w:rsidRDefault="00486640" w:rsidP="00486640">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41BF317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16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ED98595"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老干部补助发放标准（元/季度）</w:t>
            </w:r>
          </w:p>
        </w:tc>
        <w:tc>
          <w:tcPr>
            <w:tcW w:w="514" w:type="pct"/>
            <w:tcBorders>
              <w:top w:val="nil"/>
              <w:left w:val="nil"/>
              <w:bottom w:val="single" w:sz="4" w:space="0" w:color="auto"/>
              <w:right w:val="single" w:sz="4" w:space="0" w:color="auto"/>
            </w:tcBorders>
            <w:shd w:val="clear" w:color="auto" w:fill="auto"/>
            <w:vAlign w:val="center"/>
            <w:hideMark/>
          </w:tcPr>
          <w:p w14:paraId="59E69FC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&lt;=3915元/季度</w:t>
            </w:r>
          </w:p>
        </w:tc>
        <w:tc>
          <w:tcPr>
            <w:tcW w:w="454" w:type="pct"/>
            <w:tcBorders>
              <w:top w:val="nil"/>
              <w:left w:val="nil"/>
              <w:bottom w:val="single" w:sz="4" w:space="0" w:color="auto"/>
              <w:right w:val="single" w:sz="4" w:space="0" w:color="auto"/>
            </w:tcBorders>
            <w:shd w:val="clear" w:color="auto" w:fill="auto"/>
            <w:vAlign w:val="center"/>
            <w:hideMark/>
          </w:tcPr>
          <w:p w14:paraId="7F8CC91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=3915元/季度</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570C81B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15D8AF5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34CB1AA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ECA8382" w14:textId="77777777" w:rsidR="00486640" w:rsidRPr="00486640" w:rsidRDefault="00486640" w:rsidP="00486640">
            <w:pPr>
              <w:widowControl/>
              <w:jc w:val="left"/>
              <w:rPr>
                <w:rFonts w:eastAsia="Times New Roman"/>
                <w:kern w:val="0"/>
                <w:sz w:val="20"/>
                <w:szCs w:val="20"/>
              </w:rPr>
            </w:pPr>
          </w:p>
        </w:tc>
      </w:tr>
      <w:tr w:rsidR="005F5708" w:rsidRPr="00486640" w14:paraId="5B628552" w14:textId="77777777" w:rsidTr="005F5708">
        <w:trPr>
          <w:trHeight w:val="400"/>
        </w:trPr>
        <w:tc>
          <w:tcPr>
            <w:tcW w:w="363" w:type="pct"/>
            <w:vMerge/>
            <w:tcBorders>
              <w:top w:val="nil"/>
              <w:left w:val="single" w:sz="4" w:space="0" w:color="auto"/>
              <w:bottom w:val="single" w:sz="4" w:space="0" w:color="auto"/>
              <w:right w:val="single" w:sz="4" w:space="0" w:color="auto"/>
            </w:tcBorders>
            <w:vAlign w:val="center"/>
            <w:hideMark/>
          </w:tcPr>
          <w:p w14:paraId="0279D371" w14:textId="77777777" w:rsidR="00486640" w:rsidRPr="00486640" w:rsidRDefault="00486640" w:rsidP="00486640">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14:paraId="16B14CC0" w14:textId="77777777" w:rsidR="00486640" w:rsidRPr="00486640" w:rsidRDefault="00486640" w:rsidP="00486640">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2ADA2C2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社会成本指标</w:t>
            </w:r>
          </w:p>
        </w:tc>
        <w:tc>
          <w:tcPr>
            <w:tcW w:w="116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EDCD32D"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14:paraId="489E144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14:paraId="737BD03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6FEF963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5562735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3CF0268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402D2EC" w14:textId="77777777" w:rsidR="00486640" w:rsidRPr="00486640" w:rsidRDefault="00486640" w:rsidP="00486640">
            <w:pPr>
              <w:widowControl/>
              <w:jc w:val="left"/>
              <w:rPr>
                <w:rFonts w:eastAsia="Times New Roman"/>
                <w:kern w:val="0"/>
                <w:sz w:val="20"/>
                <w:szCs w:val="20"/>
              </w:rPr>
            </w:pPr>
          </w:p>
        </w:tc>
      </w:tr>
      <w:tr w:rsidR="005F5708" w:rsidRPr="00486640" w14:paraId="0A7BD12B" w14:textId="77777777" w:rsidTr="005F5708">
        <w:trPr>
          <w:trHeight w:val="400"/>
        </w:trPr>
        <w:tc>
          <w:tcPr>
            <w:tcW w:w="363" w:type="pct"/>
            <w:vMerge/>
            <w:tcBorders>
              <w:top w:val="nil"/>
              <w:left w:val="single" w:sz="4" w:space="0" w:color="auto"/>
              <w:bottom w:val="single" w:sz="4" w:space="0" w:color="auto"/>
              <w:right w:val="single" w:sz="4" w:space="0" w:color="auto"/>
            </w:tcBorders>
            <w:vAlign w:val="center"/>
            <w:hideMark/>
          </w:tcPr>
          <w:p w14:paraId="6DA16F9B" w14:textId="77777777" w:rsidR="00486640" w:rsidRPr="00486640" w:rsidRDefault="00486640" w:rsidP="00486640">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14:paraId="65437ED3" w14:textId="77777777" w:rsidR="00486640" w:rsidRPr="00486640" w:rsidRDefault="00486640" w:rsidP="00486640">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696545A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生态环境成本指标</w:t>
            </w:r>
          </w:p>
        </w:tc>
        <w:tc>
          <w:tcPr>
            <w:tcW w:w="116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D2F2D07"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14:paraId="45DF594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14:paraId="2471F79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4334A8D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563ED89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4406E19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5708DFBA" w14:textId="77777777" w:rsidR="00486640" w:rsidRPr="00486640" w:rsidRDefault="00486640" w:rsidP="00486640">
            <w:pPr>
              <w:widowControl/>
              <w:jc w:val="left"/>
              <w:rPr>
                <w:rFonts w:eastAsia="Times New Roman"/>
                <w:kern w:val="0"/>
                <w:sz w:val="20"/>
                <w:szCs w:val="20"/>
              </w:rPr>
            </w:pPr>
          </w:p>
        </w:tc>
      </w:tr>
      <w:tr w:rsidR="005F5708" w:rsidRPr="00486640" w14:paraId="59E090D0" w14:textId="77777777" w:rsidTr="005F5708">
        <w:trPr>
          <w:trHeight w:val="400"/>
        </w:trPr>
        <w:tc>
          <w:tcPr>
            <w:tcW w:w="363" w:type="pct"/>
            <w:vMerge/>
            <w:tcBorders>
              <w:top w:val="nil"/>
              <w:left w:val="single" w:sz="4" w:space="0" w:color="auto"/>
              <w:bottom w:val="single" w:sz="4" w:space="0" w:color="auto"/>
              <w:right w:val="single" w:sz="4" w:space="0" w:color="auto"/>
            </w:tcBorders>
            <w:vAlign w:val="center"/>
            <w:hideMark/>
          </w:tcPr>
          <w:p w14:paraId="4B1415FE" w14:textId="77777777" w:rsidR="00486640" w:rsidRPr="00486640" w:rsidRDefault="00486640" w:rsidP="00486640">
            <w:pPr>
              <w:widowControl/>
              <w:jc w:val="left"/>
              <w:rPr>
                <w:rFonts w:ascii="宋体" w:hAnsi="宋体" w:cs="宋体" w:hint="eastAsia"/>
                <w:color w:val="000000"/>
                <w:kern w:val="0"/>
                <w:sz w:val="20"/>
                <w:szCs w:val="20"/>
              </w:rPr>
            </w:pPr>
          </w:p>
        </w:tc>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14:paraId="5C9C940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效益指标</w:t>
            </w:r>
          </w:p>
        </w:tc>
        <w:tc>
          <w:tcPr>
            <w:tcW w:w="369" w:type="pct"/>
            <w:tcBorders>
              <w:top w:val="nil"/>
              <w:left w:val="nil"/>
              <w:bottom w:val="single" w:sz="4" w:space="0" w:color="auto"/>
              <w:right w:val="single" w:sz="4" w:space="0" w:color="auto"/>
            </w:tcBorders>
            <w:shd w:val="clear" w:color="auto" w:fill="auto"/>
            <w:vAlign w:val="center"/>
            <w:hideMark/>
          </w:tcPr>
          <w:p w14:paraId="7DE7B9D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经济效益指标</w:t>
            </w:r>
          </w:p>
        </w:tc>
        <w:tc>
          <w:tcPr>
            <w:tcW w:w="116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DD068A2"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14:paraId="7F4AE34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14:paraId="76FEA94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22B124D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00E0404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360E9F4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A0195E6" w14:textId="77777777" w:rsidR="00486640" w:rsidRPr="00486640" w:rsidRDefault="00486640" w:rsidP="00486640">
            <w:pPr>
              <w:widowControl/>
              <w:jc w:val="left"/>
              <w:rPr>
                <w:rFonts w:eastAsia="Times New Roman"/>
                <w:kern w:val="0"/>
                <w:sz w:val="20"/>
                <w:szCs w:val="20"/>
              </w:rPr>
            </w:pPr>
          </w:p>
        </w:tc>
      </w:tr>
      <w:tr w:rsidR="005F5708" w:rsidRPr="00486640" w14:paraId="347F61E8" w14:textId="77777777" w:rsidTr="005F5708">
        <w:trPr>
          <w:trHeight w:val="400"/>
        </w:trPr>
        <w:tc>
          <w:tcPr>
            <w:tcW w:w="363" w:type="pct"/>
            <w:vMerge/>
            <w:tcBorders>
              <w:top w:val="nil"/>
              <w:left w:val="single" w:sz="4" w:space="0" w:color="auto"/>
              <w:bottom w:val="single" w:sz="4" w:space="0" w:color="auto"/>
              <w:right w:val="single" w:sz="4" w:space="0" w:color="auto"/>
            </w:tcBorders>
            <w:vAlign w:val="center"/>
            <w:hideMark/>
          </w:tcPr>
          <w:p w14:paraId="172069DC" w14:textId="77777777" w:rsidR="00486640" w:rsidRPr="00486640" w:rsidRDefault="00486640" w:rsidP="00486640">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14:paraId="5189DEC8" w14:textId="77777777" w:rsidR="00486640" w:rsidRPr="00486640" w:rsidRDefault="00486640" w:rsidP="00486640">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313491E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116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8CDE5F8"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增强党组织凝聚力和战斗力</w:t>
            </w:r>
          </w:p>
        </w:tc>
        <w:tc>
          <w:tcPr>
            <w:tcW w:w="514" w:type="pct"/>
            <w:tcBorders>
              <w:top w:val="nil"/>
              <w:left w:val="nil"/>
              <w:bottom w:val="single" w:sz="4" w:space="0" w:color="auto"/>
              <w:right w:val="single" w:sz="4" w:space="0" w:color="auto"/>
            </w:tcBorders>
            <w:shd w:val="clear" w:color="auto" w:fill="auto"/>
            <w:vAlign w:val="center"/>
            <w:hideMark/>
          </w:tcPr>
          <w:p w14:paraId="1DFC248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有效增强</w:t>
            </w:r>
          </w:p>
        </w:tc>
        <w:tc>
          <w:tcPr>
            <w:tcW w:w="454" w:type="pct"/>
            <w:tcBorders>
              <w:top w:val="nil"/>
              <w:left w:val="nil"/>
              <w:bottom w:val="single" w:sz="4" w:space="0" w:color="auto"/>
              <w:right w:val="single" w:sz="4" w:space="0" w:color="auto"/>
            </w:tcBorders>
            <w:shd w:val="clear" w:color="auto" w:fill="auto"/>
            <w:vAlign w:val="center"/>
            <w:hideMark/>
          </w:tcPr>
          <w:p w14:paraId="6D1202D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有效增强</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6702F97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7829600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665530C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D3C11AF" w14:textId="77777777" w:rsidR="00486640" w:rsidRPr="00486640" w:rsidRDefault="00486640" w:rsidP="00486640">
            <w:pPr>
              <w:widowControl/>
              <w:jc w:val="left"/>
              <w:rPr>
                <w:rFonts w:eastAsia="Times New Roman"/>
                <w:kern w:val="0"/>
                <w:sz w:val="20"/>
                <w:szCs w:val="20"/>
              </w:rPr>
            </w:pPr>
          </w:p>
        </w:tc>
      </w:tr>
      <w:tr w:rsidR="005F5708" w:rsidRPr="00486640" w14:paraId="57021268" w14:textId="77777777" w:rsidTr="005F5708">
        <w:trPr>
          <w:trHeight w:val="400"/>
        </w:trPr>
        <w:tc>
          <w:tcPr>
            <w:tcW w:w="363" w:type="pct"/>
            <w:vMerge/>
            <w:tcBorders>
              <w:top w:val="nil"/>
              <w:left w:val="single" w:sz="4" w:space="0" w:color="auto"/>
              <w:bottom w:val="single" w:sz="4" w:space="0" w:color="auto"/>
              <w:right w:val="single" w:sz="4" w:space="0" w:color="auto"/>
            </w:tcBorders>
            <w:vAlign w:val="center"/>
            <w:hideMark/>
          </w:tcPr>
          <w:p w14:paraId="15DBDA86" w14:textId="77777777" w:rsidR="00486640" w:rsidRPr="00486640" w:rsidRDefault="00486640" w:rsidP="00486640">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14:paraId="2E5B06F8" w14:textId="77777777" w:rsidR="00486640" w:rsidRPr="00486640" w:rsidRDefault="00486640" w:rsidP="00486640">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75272C1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生态效益指标</w:t>
            </w:r>
          </w:p>
        </w:tc>
        <w:tc>
          <w:tcPr>
            <w:tcW w:w="116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AD33995"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14:paraId="1454F10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14:paraId="19B07D8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22CC7CE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19E0BA7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5D5DDCB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74EA2E60" w14:textId="77777777" w:rsidR="00486640" w:rsidRPr="00486640" w:rsidRDefault="00486640" w:rsidP="00486640">
            <w:pPr>
              <w:widowControl/>
              <w:jc w:val="left"/>
              <w:rPr>
                <w:rFonts w:eastAsia="Times New Roman"/>
                <w:kern w:val="0"/>
                <w:sz w:val="20"/>
                <w:szCs w:val="20"/>
              </w:rPr>
            </w:pPr>
          </w:p>
        </w:tc>
      </w:tr>
      <w:tr w:rsidR="005F5708" w:rsidRPr="00486640" w14:paraId="4C7F4918" w14:textId="77777777" w:rsidTr="005F5708">
        <w:trPr>
          <w:trHeight w:val="400"/>
        </w:trPr>
        <w:tc>
          <w:tcPr>
            <w:tcW w:w="363" w:type="pct"/>
            <w:vMerge/>
            <w:tcBorders>
              <w:top w:val="nil"/>
              <w:left w:val="single" w:sz="4" w:space="0" w:color="auto"/>
              <w:bottom w:val="single" w:sz="4" w:space="0" w:color="auto"/>
              <w:right w:val="single" w:sz="4" w:space="0" w:color="auto"/>
            </w:tcBorders>
            <w:vAlign w:val="center"/>
            <w:hideMark/>
          </w:tcPr>
          <w:p w14:paraId="0589119A" w14:textId="77777777" w:rsidR="00486640" w:rsidRPr="00486640" w:rsidRDefault="00486640" w:rsidP="00486640">
            <w:pPr>
              <w:widowControl/>
              <w:jc w:val="left"/>
              <w:rPr>
                <w:rFonts w:ascii="宋体" w:hAnsi="宋体" w:cs="宋体" w:hint="eastAsia"/>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hideMark/>
          </w:tcPr>
          <w:p w14:paraId="7674F10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369" w:type="pct"/>
            <w:tcBorders>
              <w:top w:val="nil"/>
              <w:left w:val="nil"/>
              <w:bottom w:val="single" w:sz="4" w:space="0" w:color="auto"/>
              <w:right w:val="single" w:sz="4" w:space="0" w:color="auto"/>
            </w:tcBorders>
            <w:shd w:val="clear" w:color="auto" w:fill="auto"/>
            <w:vAlign w:val="center"/>
            <w:hideMark/>
          </w:tcPr>
          <w:p w14:paraId="7F504AB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116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64F94AA"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三老人员满意度（%）</w:t>
            </w:r>
          </w:p>
        </w:tc>
        <w:tc>
          <w:tcPr>
            <w:tcW w:w="514" w:type="pct"/>
            <w:tcBorders>
              <w:top w:val="nil"/>
              <w:left w:val="nil"/>
              <w:bottom w:val="single" w:sz="4" w:space="0" w:color="auto"/>
              <w:right w:val="single" w:sz="4" w:space="0" w:color="auto"/>
            </w:tcBorders>
            <w:shd w:val="clear" w:color="auto" w:fill="auto"/>
            <w:vAlign w:val="center"/>
            <w:hideMark/>
          </w:tcPr>
          <w:p w14:paraId="7607288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&gt;=90%</w:t>
            </w:r>
          </w:p>
        </w:tc>
        <w:tc>
          <w:tcPr>
            <w:tcW w:w="454" w:type="pct"/>
            <w:tcBorders>
              <w:top w:val="nil"/>
              <w:left w:val="nil"/>
              <w:bottom w:val="single" w:sz="4" w:space="0" w:color="auto"/>
              <w:right w:val="single" w:sz="4" w:space="0" w:color="auto"/>
            </w:tcBorders>
            <w:shd w:val="clear" w:color="auto" w:fill="auto"/>
            <w:vAlign w:val="center"/>
            <w:hideMark/>
          </w:tcPr>
          <w:p w14:paraId="0BAABD0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=90%</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3022844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373A076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483B430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24863A82" w14:textId="77777777" w:rsidR="00486640" w:rsidRPr="00486640" w:rsidRDefault="00486640" w:rsidP="00486640">
            <w:pPr>
              <w:widowControl/>
              <w:jc w:val="left"/>
              <w:rPr>
                <w:rFonts w:eastAsia="Times New Roman"/>
                <w:kern w:val="0"/>
                <w:sz w:val="20"/>
                <w:szCs w:val="20"/>
              </w:rPr>
            </w:pPr>
          </w:p>
        </w:tc>
      </w:tr>
      <w:tr w:rsidR="00486640" w:rsidRPr="00486640" w14:paraId="6F6D8B11" w14:textId="77777777" w:rsidTr="005F5708">
        <w:trPr>
          <w:trHeight w:val="280"/>
        </w:trPr>
        <w:tc>
          <w:tcPr>
            <w:tcW w:w="323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A23FC9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总分</w:t>
            </w:r>
          </w:p>
        </w:tc>
        <w:tc>
          <w:tcPr>
            <w:tcW w:w="549" w:type="pct"/>
            <w:gridSpan w:val="2"/>
            <w:tcBorders>
              <w:top w:val="single" w:sz="4" w:space="0" w:color="auto"/>
              <w:left w:val="nil"/>
              <w:bottom w:val="single" w:sz="4" w:space="0" w:color="auto"/>
              <w:right w:val="single" w:sz="4" w:space="0" w:color="auto"/>
            </w:tcBorders>
            <w:shd w:val="clear" w:color="auto" w:fill="auto"/>
            <w:vAlign w:val="center"/>
            <w:hideMark/>
          </w:tcPr>
          <w:p w14:paraId="619D91F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10" w:type="pct"/>
            <w:gridSpan w:val="2"/>
            <w:tcBorders>
              <w:top w:val="single" w:sz="4" w:space="0" w:color="auto"/>
              <w:left w:val="nil"/>
              <w:bottom w:val="single" w:sz="4" w:space="0" w:color="auto"/>
              <w:right w:val="single" w:sz="4" w:space="0" w:color="auto"/>
            </w:tcBorders>
            <w:shd w:val="clear" w:color="auto" w:fill="auto"/>
            <w:vAlign w:val="center"/>
            <w:hideMark/>
          </w:tcPr>
          <w:p w14:paraId="74F535D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100分</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7E1EC6F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7DC4513D" w14:textId="77777777" w:rsidR="00486640" w:rsidRPr="00486640" w:rsidRDefault="00486640" w:rsidP="00486640">
            <w:pPr>
              <w:widowControl/>
              <w:jc w:val="left"/>
              <w:rPr>
                <w:rFonts w:eastAsia="Times New Roman"/>
                <w:kern w:val="0"/>
                <w:sz w:val="20"/>
                <w:szCs w:val="20"/>
              </w:rPr>
            </w:pPr>
          </w:p>
        </w:tc>
      </w:tr>
    </w:tbl>
    <w:p w14:paraId="7546A09D" w14:textId="77777777" w:rsidR="00486640" w:rsidRDefault="00486640">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2"/>
        <w:gridCol w:w="412"/>
        <w:gridCol w:w="413"/>
        <w:gridCol w:w="1308"/>
        <w:gridCol w:w="1379"/>
        <w:gridCol w:w="680"/>
        <w:gridCol w:w="708"/>
        <w:gridCol w:w="707"/>
        <w:gridCol w:w="265"/>
        <w:gridCol w:w="249"/>
        <w:gridCol w:w="348"/>
        <w:gridCol w:w="388"/>
        <w:gridCol w:w="422"/>
        <w:gridCol w:w="609"/>
        <w:gridCol w:w="222"/>
      </w:tblGrid>
      <w:tr w:rsidR="00486640" w:rsidRPr="00486640" w14:paraId="14E7F106"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029E7B2C" w14:textId="77777777" w:rsidR="00486640" w:rsidRPr="00486640" w:rsidRDefault="00486640" w:rsidP="00486640">
            <w:pPr>
              <w:widowControl/>
              <w:jc w:val="center"/>
              <w:rPr>
                <w:rFonts w:ascii="宋体" w:hAnsi="宋体" w:cs="宋体" w:hint="eastAsia"/>
                <w:b/>
                <w:bCs/>
                <w:color w:val="000000"/>
                <w:kern w:val="0"/>
                <w:sz w:val="32"/>
                <w:szCs w:val="32"/>
              </w:rPr>
            </w:pPr>
            <w:r w:rsidRPr="00486640">
              <w:rPr>
                <w:rFonts w:ascii="宋体" w:hAnsi="宋体" w:cs="宋体" w:hint="eastAsia"/>
                <w:b/>
                <w:bCs/>
                <w:color w:val="000000"/>
                <w:kern w:val="0"/>
                <w:sz w:val="32"/>
                <w:szCs w:val="32"/>
              </w:rPr>
              <w:t>项目支出绩效自评表</w:t>
            </w:r>
          </w:p>
        </w:tc>
      </w:tr>
      <w:tr w:rsidR="00486640" w:rsidRPr="00486640" w14:paraId="69434A4D"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211622D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(2023年度)</w:t>
            </w:r>
          </w:p>
        </w:tc>
      </w:tr>
      <w:tr w:rsidR="00486640" w:rsidRPr="00486640" w14:paraId="1870BC4A" w14:textId="77777777" w:rsidTr="005F5708">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864EA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项目名称</w:t>
            </w:r>
          </w:p>
        </w:tc>
        <w:tc>
          <w:tcPr>
            <w:tcW w:w="4209" w:type="pct"/>
            <w:gridSpan w:val="12"/>
            <w:tcBorders>
              <w:top w:val="single" w:sz="4" w:space="0" w:color="auto"/>
              <w:left w:val="nil"/>
              <w:bottom w:val="single" w:sz="4" w:space="0" w:color="auto"/>
              <w:right w:val="single" w:sz="4" w:space="0" w:color="000000"/>
            </w:tcBorders>
            <w:shd w:val="clear" w:color="auto" w:fill="auto"/>
            <w:vAlign w:val="center"/>
            <w:hideMark/>
          </w:tcPr>
          <w:p w14:paraId="1C843EF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社区服务群众专项经费</w:t>
            </w:r>
          </w:p>
        </w:tc>
      </w:tr>
      <w:tr w:rsidR="00486640" w:rsidRPr="00486640" w14:paraId="1EB8CC66" w14:textId="77777777" w:rsidTr="005F5708">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F4109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主管部门</w:t>
            </w:r>
          </w:p>
        </w:tc>
        <w:tc>
          <w:tcPr>
            <w:tcW w:w="2136" w:type="pct"/>
            <w:gridSpan w:val="5"/>
            <w:tcBorders>
              <w:top w:val="single" w:sz="4" w:space="0" w:color="auto"/>
              <w:left w:val="nil"/>
              <w:bottom w:val="single" w:sz="4" w:space="0" w:color="auto"/>
              <w:right w:val="single" w:sz="4" w:space="0" w:color="auto"/>
            </w:tcBorders>
            <w:shd w:val="clear" w:color="auto" w:fill="auto"/>
            <w:vAlign w:val="center"/>
            <w:hideMark/>
          </w:tcPr>
          <w:p w14:paraId="292D430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c>
          <w:tcPr>
            <w:tcW w:w="719" w:type="pct"/>
            <w:gridSpan w:val="2"/>
            <w:tcBorders>
              <w:top w:val="single" w:sz="4" w:space="0" w:color="auto"/>
              <w:left w:val="nil"/>
              <w:bottom w:val="single" w:sz="4" w:space="0" w:color="auto"/>
              <w:right w:val="single" w:sz="4" w:space="0" w:color="auto"/>
            </w:tcBorders>
            <w:shd w:val="clear" w:color="auto" w:fill="auto"/>
            <w:vAlign w:val="center"/>
            <w:hideMark/>
          </w:tcPr>
          <w:p w14:paraId="48722D8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实施单位</w:t>
            </w:r>
          </w:p>
        </w:tc>
        <w:tc>
          <w:tcPr>
            <w:tcW w:w="1354" w:type="pct"/>
            <w:gridSpan w:val="5"/>
            <w:tcBorders>
              <w:top w:val="single" w:sz="4" w:space="0" w:color="auto"/>
              <w:left w:val="nil"/>
              <w:bottom w:val="single" w:sz="4" w:space="0" w:color="auto"/>
              <w:right w:val="single" w:sz="4" w:space="0" w:color="auto"/>
            </w:tcBorders>
            <w:shd w:val="clear" w:color="auto" w:fill="auto"/>
            <w:vAlign w:val="center"/>
            <w:hideMark/>
          </w:tcPr>
          <w:p w14:paraId="5F496BC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r>
      <w:tr w:rsidR="005F5708" w:rsidRPr="00486640" w14:paraId="27A1265D" w14:textId="77777777" w:rsidTr="005F5708">
        <w:trPr>
          <w:gridAfter w:val="1"/>
          <w:wAfter w:w="88" w:type="pct"/>
          <w:trHeight w:val="520"/>
        </w:trPr>
        <w:tc>
          <w:tcPr>
            <w:tcW w:w="7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86186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项目资金</w:t>
            </w:r>
            <w:r w:rsidRPr="00486640">
              <w:rPr>
                <w:rFonts w:ascii="宋体" w:hAnsi="宋体" w:cs="宋体" w:hint="eastAsia"/>
                <w:color w:val="000000"/>
                <w:kern w:val="0"/>
                <w:sz w:val="20"/>
                <w:szCs w:val="20"/>
              </w:rPr>
              <w:br/>
              <w:t>（万元）</w:t>
            </w:r>
          </w:p>
        </w:tc>
        <w:tc>
          <w:tcPr>
            <w:tcW w:w="856" w:type="pct"/>
            <w:gridSpan w:val="2"/>
            <w:tcBorders>
              <w:top w:val="single" w:sz="4" w:space="0" w:color="auto"/>
              <w:left w:val="nil"/>
              <w:bottom w:val="single" w:sz="4" w:space="0" w:color="auto"/>
              <w:right w:val="single" w:sz="4" w:space="0" w:color="auto"/>
            </w:tcBorders>
            <w:shd w:val="clear" w:color="auto" w:fill="auto"/>
            <w:vAlign w:val="center"/>
            <w:hideMark/>
          </w:tcPr>
          <w:p w14:paraId="5D622B5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hideMark/>
          </w:tcPr>
          <w:p w14:paraId="1A2563E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年初预算数</w:t>
            </w:r>
          </w:p>
        </w:tc>
        <w:tc>
          <w:tcPr>
            <w:tcW w:w="757" w:type="pct"/>
            <w:gridSpan w:val="2"/>
            <w:tcBorders>
              <w:top w:val="single" w:sz="4" w:space="0" w:color="auto"/>
              <w:left w:val="nil"/>
              <w:bottom w:val="single" w:sz="4" w:space="0" w:color="auto"/>
              <w:right w:val="single" w:sz="4" w:space="0" w:color="auto"/>
            </w:tcBorders>
            <w:shd w:val="clear" w:color="auto" w:fill="auto"/>
            <w:vAlign w:val="center"/>
            <w:hideMark/>
          </w:tcPr>
          <w:p w14:paraId="277555D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全年预算数</w:t>
            </w:r>
          </w:p>
        </w:tc>
        <w:tc>
          <w:tcPr>
            <w:tcW w:w="719" w:type="pct"/>
            <w:gridSpan w:val="2"/>
            <w:tcBorders>
              <w:top w:val="single" w:sz="4" w:space="0" w:color="auto"/>
              <w:left w:val="nil"/>
              <w:bottom w:val="single" w:sz="4" w:space="0" w:color="auto"/>
              <w:right w:val="single" w:sz="4" w:space="0" w:color="auto"/>
            </w:tcBorders>
            <w:shd w:val="clear" w:color="auto" w:fill="auto"/>
            <w:vAlign w:val="center"/>
            <w:hideMark/>
          </w:tcPr>
          <w:p w14:paraId="5B6B5EF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全年执行数</w:t>
            </w:r>
          </w:p>
        </w:tc>
        <w:tc>
          <w:tcPr>
            <w:tcW w:w="539" w:type="pct"/>
            <w:gridSpan w:val="2"/>
            <w:tcBorders>
              <w:top w:val="single" w:sz="4" w:space="0" w:color="auto"/>
              <w:left w:val="nil"/>
              <w:bottom w:val="single" w:sz="4" w:space="0" w:color="auto"/>
              <w:right w:val="single" w:sz="4" w:space="0" w:color="auto"/>
            </w:tcBorders>
            <w:shd w:val="clear" w:color="auto" w:fill="auto"/>
            <w:vAlign w:val="center"/>
            <w:hideMark/>
          </w:tcPr>
          <w:p w14:paraId="4128051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451" w:type="pct"/>
            <w:gridSpan w:val="2"/>
            <w:tcBorders>
              <w:top w:val="single" w:sz="4" w:space="0" w:color="auto"/>
              <w:left w:val="nil"/>
              <w:bottom w:val="single" w:sz="4" w:space="0" w:color="auto"/>
              <w:right w:val="single" w:sz="4" w:space="0" w:color="auto"/>
            </w:tcBorders>
            <w:shd w:val="clear" w:color="auto" w:fill="auto"/>
            <w:vAlign w:val="center"/>
            <w:hideMark/>
          </w:tcPr>
          <w:p w14:paraId="37586D3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执行率</w:t>
            </w:r>
          </w:p>
        </w:tc>
        <w:tc>
          <w:tcPr>
            <w:tcW w:w="364" w:type="pct"/>
            <w:tcBorders>
              <w:top w:val="nil"/>
              <w:left w:val="nil"/>
              <w:bottom w:val="single" w:sz="4" w:space="0" w:color="auto"/>
              <w:right w:val="single" w:sz="4" w:space="0" w:color="auto"/>
            </w:tcBorders>
            <w:shd w:val="clear" w:color="auto" w:fill="auto"/>
            <w:vAlign w:val="center"/>
            <w:hideMark/>
          </w:tcPr>
          <w:p w14:paraId="5662CEB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r>
      <w:tr w:rsidR="005F5708" w:rsidRPr="00486640" w14:paraId="27C48086" w14:textId="77777777" w:rsidTr="005F5708">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hideMark/>
          </w:tcPr>
          <w:p w14:paraId="6C497621" w14:textId="77777777" w:rsidR="00486640" w:rsidRPr="00486640" w:rsidRDefault="00486640" w:rsidP="00486640">
            <w:pPr>
              <w:widowControl/>
              <w:jc w:val="left"/>
              <w:rPr>
                <w:rFonts w:ascii="宋体" w:hAnsi="宋体" w:cs="宋体" w:hint="eastAsia"/>
                <w:color w:val="000000"/>
                <w:kern w:val="0"/>
                <w:sz w:val="20"/>
                <w:szCs w:val="20"/>
              </w:rPr>
            </w:pPr>
          </w:p>
        </w:tc>
        <w:tc>
          <w:tcPr>
            <w:tcW w:w="856" w:type="pct"/>
            <w:gridSpan w:val="2"/>
            <w:tcBorders>
              <w:top w:val="single" w:sz="4" w:space="0" w:color="auto"/>
              <w:left w:val="nil"/>
              <w:bottom w:val="single" w:sz="4" w:space="0" w:color="auto"/>
              <w:right w:val="single" w:sz="4" w:space="0" w:color="auto"/>
            </w:tcBorders>
            <w:shd w:val="clear" w:color="auto" w:fill="auto"/>
            <w:vAlign w:val="center"/>
            <w:hideMark/>
          </w:tcPr>
          <w:p w14:paraId="5945C09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年度资金总额</w:t>
            </w:r>
          </w:p>
        </w:tc>
        <w:tc>
          <w:tcPr>
            <w:tcW w:w="523" w:type="pct"/>
            <w:tcBorders>
              <w:top w:val="nil"/>
              <w:left w:val="nil"/>
              <w:bottom w:val="single" w:sz="4" w:space="0" w:color="auto"/>
              <w:right w:val="single" w:sz="4" w:space="0" w:color="auto"/>
            </w:tcBorders>
            <w:shd w:val="clear" w:color="auto" w:fill="auto"/>
            <w:vAlign w:val="center"/>
            <w:hideMark/>
          </w:tcPr>
          <w:p w14:paraId="63FAD47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110.00</w:t>
            </w:r>
          </w:p>
        </w:tc>
        <w:tc>
          <w:tcPr>
            <w:tcW w:w="757" w:type="pct"/>
            <w:gridSpan w:val="2"/>
            <w:tcBorders>
              <w:top w:val="single" w:sz="4" w:space="0" w:color="auto"/>
              <w:left w:val="nil"/>
              <w:bottom w:val="single" w:sz="4" w:space="0" w:color="auto"/>
              <w:right w:val="single" w:sz="4" w:space="0" w:color="auto"/>
            </w:tcBorders>
            <w:shd w:val="clear" w:color="auto" w:fill="auto"/>
            <w:vAlign w:val="center"/>
            <w:hideMark/>
          </w:tcPr>
          <w:p w14:paraId="28B506F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110.00</w:t>
            </w:r>
          </w:p>
        </w:tc>
        <w:tc>
          <w:tcPr>
            <w:tcW w:w="719" w:type="pct"/>
            <w:gridSpan w:val="2"/>
            <w:tcBorders>
              <w:top w:val="single" w:sz="4" w:space="0" w:color="auto"/>
              <w:left w:val="nil"/>
              <w:bottom w:val="single" w:sz="4" w:space="0" w:color="auto"/>
              <w:right w:val="single" w:sz="4" w:space="0" w:color="auto"/>
            </w:tcBorders>
            <w:shd w:val="clear" w:color="auto" w:fill="auto"/>
            <w:vAlign w:val="center"/>
            <w:hideMark/>
          </w:tcPr>
          <w:p w14:paraId="43D8D44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83.44</w:t>
            </w:r>
          </w:p>
        </w:tc>
        <w:tc>
          <w:tcPr>
            <w:tcW w:w="539" w:type="pct"/>
            <w:gridSpan w:val="2"/>
            <w:tcBorders>
              <w:top w:val="single" w:sz="4" w:space="0" w:color="auto"/>
              <w:left w:val="nil"/>
              <w:bottom w:val="single" w:sz="4" w:space="0" w:color="auto"/>
              <w:right w:val="single" w:sz="4" w:space="0" w:color="auto"/>
            </w:tcBorders>
            <w:shd w:val="clear" w:color="auto" w:fill="auto"/>
            <w:vAlign w:val="center"/>
            <w:hideMark/>
          </w:tcPr>
          <w:p w14:paraId="7054512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51" w:type="pct"/>
            <w:gridSpan w:val="2"/>
            <w:tcBorders>
              <w:top w:val="single" w:sz="4" w:space="0" w:color="auto"/>
              <w:left w:val="nil"/>
              <w:bottom w:val="single" w:sz="4" w:space="0" w:color="auto"/>
              <w:right w:val="single" w:sz="4" w:space="0" w:color="auto"/>
            </w:tcBorders>
            <w:shd w:val="clear" w:color="auto" w:fill="auto"/>
            <w:vAlign w:val="center"/>
            <w:hideMark/>
          </w:tcPr>
          <w:p w14:paraId="6DBA293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75.85%</w:t>
            </w:r>
          </w:p>
        </w:tc>
        <w:tc>
          <w:tcPr>
            <w:tcW w:w="364" w:type="pct"/>
            <w:tcBorders>
              <w:top w:val="nil"/>
              <w:left w:val="nil"/>
              <w:bottom w:val="single" w:sz="4" w:space="0" w:color="auto"/>
              <w:right w:val="single" w:sz="4" w:space="0" w:color="auto"/>
            </w:tcBorders>
            <w:shd w:val="clear" w:color="auto" w:fill="auto"/>
            <w:vAlign w:val="center"/>
            <w:hideMark/>
          </w:tcPr>
          <w:p w14:paraId="19CB4FE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3.96</w:t>
            </w:r>
          </w:p>
        </w:tc>
      </w:tr>
      <w:tr w:rsidR="005F5708" w:rsidRPr="00486640" w14:paraId="4457A9B4" w14:textId="77777777" w:rsidTr="005F5708">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hideMark/>
          </w:tcPr>
          <w:p w14:paraId="38834BFA" w14:textId="77777777" w:rsidR="00486640" w:rsidRPr="00486640" w:rsidRDefault="00486640" w:rsidP="00486640">
            <w:pPr>
              <w:widowControl/>
              <w:jc w:val="left"/>
              <w:rPr>
                <w:rFonts w:ascii="宋体" w:hAnsi="宋体" w:cs="宋体" w:hint="eastAsia"/>
                <w:color w:val="000000"/>
                <w:kern w:val="0"/>
                <w:sz w:val="20"/>
                <w:szCs w:val="20"/>
              </w:rPr>
            </w:pPr>
          </w:p>
        </w:tc>
        <w:tc>
          <w:tcPr>
            <w:tcW w:w="856" w:type="pct"/>
            <w:gridSpan w:val="2"/>
            <w:tcBorders>
              <w:top w:val="single" w:sz="4" w:space="0" w:color="auto"/>
              <w:left w:val="nil"/>
              <w:bottom w:val="single" w:sz="4" w:space="0" w:color="auto"/>
              <w:right w:val="single" w:sz="4" w:space="0" w:color="auto"/>
            </w:tcBorders>
            <w:shd w:val="clear" w:color="auto" w:fill="auto"/>
            <w:vAlign w:val="center"/>
            <w:hideMark/>
          </w:tcPr>
          <w:p w14:paraId="2006919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其中：当年财政拨款</w:t>
            </w:r>
          </w:p>
        </w:tc>
        <w:tc>
          <w:tcPr>
            <w:tcW w:w="523" w:type="pct"/>
            <w:tcBorders>
              <w:top w:val="nil"/>
              <w:left w:val="nil"/>
              <w:bottom w:val="single" w:sz="4" w:space="0" w:color="auto"/>
              <w:right w:val="single" w:sz="4" w:space="0" w:color="auto"/>
            </w:tcBorders>
            <w:shd w:val="clear" w:color="auto" w:fill="auto"/>
            <w:vAlign w:val="center"/>
            <w:hideMark/>
          </w:tcPr>
          <w:p w14:paraId="370CD4B4" w14:textId="498CEB1D"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110</w:t>
            </w:r>
            <w:r w:rsidR="005F5708">
              <w:rPr>
                <w:rFonts w:ascii="宋体" w:hAnsi="宋体" w:cs="宋体" w:hint="eastAsia"/>
                <w:color w:val="000000"/>
                <w:kern w:val="0"/>
                <w:sz w:val="20"/>
                <w:szCs w:val="20"/>
              </w:rPr>
              <w:t>.00</w:t>
            </w:r>
          </w:p>
        </w:tc>
        <w:tc>
          <w:tcPr>
            <w:tcW w:w="757" w:type="pct"/>
            <w:gridSpan w:val="2"/>
            <w:tcBorders>
              <w:top w:val="single" w:sz="4" w:space="0" w:color="auto"/>
              <w:left w:val="nil"/>
              <w:bottom w:val="single" w:sz="4" w:space="0" w:color="auto"/>
              <w:right w:val="single" w:sz="4" w:space="0" w:color="auto"/>
            </w:tcBorders>
            <w:shd w:val="clear" w:color="auto" w:fill="auto"/>
            <w:vAlign w:val="center"/>
            <w:hideMark/>
          </w:tcPr>
          <w:p w14:paraId="0248DEBA" w14:textId="3AC9A296"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110</w:t>
            </w:r>
            <w:r w:rsidR="005F5708">
              <w:rPr>
                <w:rFonts w:ascii="宋体" w:hAnsi="宋体" w:cs="宋体" w:hint="eastAsia"/>
                <w:color w:val="000000"/>
                <w:kern w:val="0"/>
                <w:sz w:val="20"/>
                <w:szCs w:val="20"/>
              </w:rPr>
              <w:t>.00</w:t>
            </w:r>
          </w:p>
        </w:tc>
        <w:tc>
          <w:tcPr>
            <w:tcW w:w="719" w:type="pct"/>
            <w:gridSpan w:val="2"/>
            <w:tcBorders>
              <w:top w:val="single" w:sz="4" w:space="0" w:color="auto"/>
              <w:left w:val="nil"/>
              <w:bottom w:val="single" w:sz="4" w:space="0" w:color="auto"/>
              <w:right w:val="single" w:sz="4" w:space="0" w:color="auto"/>
            </w:tcBorders>
            <w:shd w:val="clear" w:color="auto" w:fill="auto"/>
            <w:vAlign w:val="center"/>
            <w:hideMark/>
          </w:tcPr>
          <w:p w14:paraId="4095372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83.44</w:t>
            </w:r>
          </w:p>
        </w:tc>
        <w:tc>
          <w:tcPr>
            <w:tcW w:w="539" w:type="pct"/>
            <w:gridSpan w:val="2"/>
            <w:tcBorders>
              <w:top w:val="single" w:sz="4" w:space="0" w:color="auto"/>
              <w:left w:val="nil"/>
              <w:bottom w:val="single" w:sz="4" w:space="0" w:color="auto"/>
              <w:right w:val="single" w:sz="4" w:space="0" w:color="auto"/>
            </w:tcBorders>
            <w:shd w:val="clear" w:color="auto" w:fill="auto"/>
            <w:vAlign w:val="center"/>
            <w:hideMark/>
          </w:tcPr>
          <w:p w14:paraId="3772764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51" w:type="pct"/>
            <w:gridSpan w:val="2"/>
            <w:tcBorders>
              <w:top w:val="single" w:sz="4" w:space="0" w:color="auto"/>
              <w:left w:val="nil"/>
              <w:bottom w:val="single" w:sz="4" w:space="0" w:color="auto"/>
              <w:right w:val="single" w:sz="4" w:space="0" w:color="auto"/>
            </w:tcBorders>
            <w:shd w:val="clear" w:color="auto" w:fill="auto"/>
            <w:vAlign w:val="center"/>
            <w:hideMark/>
          </w:tcPr>
          <w:p w14:paraId="3D2FF30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738B5C0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5F5708" w:rsidRPr="00486640" w14:paraId="5E9BBEEF" w14:textId="77777777" w:rsidTr="005F5708">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hideMark/>
          </w:tcPr>
          <w:p w14:paraId="72163AC6" w14:textId="77777777" w:rsidR="005F5708" w:rsidRPr="00486640" w:rsidRDefault="005F5708" w:rsidP="005F5708">
            <w:pPr>
              <w:widowControl/>
              <w:jc w:val="left"/>
              <w:rPr>
                <w:rFonts w:ascii="宋体" w:hAnsi="宋体" w:cs="宋体" w:hint="eastAsia"/>
                <w:color w:val="000000"/>
                <w:kern w:val="0"/>
                <w:sz w:val="20"/>
                <w:szCs w:val="20"/>
              </w:rPr>
            </w:pPr>
          </w:p>
        </w:tc>
        <w:tc>
          <w:tcPr>
            <w:tcW w:w="856" w:type="pct"/>
            <w:gridSpan w:val="2"/>
            <w:tcBorders>
              <w:top w:val="single" w:sz="4" w:space="0" w:color="auto"/>
              <w:left w:val="nil"/>
              <w:bottom w:val="single" w:sz="4" w:space="0" w:color="auto"/>
              <w:right w:val="single" w:sz="4" w:space="0" w:color="auto"/>
            </w:tcBorders>
            <w:shd w:val="clear" w:color="auto" w:fill="auto"/>
            <w:vAlign w:val="center"/>
            <w:hideMark/>
          </w:tcPr>
          <w:p w14:paraId="59D9BCB5"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其他资金</w:t>
            </w:r>
          </w:p>
        </w:tc>
        <w:tc>
          <w:tcPr>
            <w:tcW w:w="523" w:type="pct"/>
            <w:tcBorders>
              <w:top w:val="nil"/>
              <w:left w:val="nil"/>
              <w:bottom w:val="single" w:sz="4" w:space="0" w:color="auto"/>
              <w:right w:val="single" w:sz="4" w:space="0" w:color="auto"/>
            </w:tcBorders>
            <w:shd w:val="clear" w:color="auto" w:fill="auto"/>
            <w:vAlign w:val="center"/>
            <w:hideMark/>
          </w:tcPr>
          <w:p w14:paraId="1129527C" w14:textId="593CCB60"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7" w:type="pct"/>
            <w:gridSpan w:val="2"/>
            <w:tcBorders>
              <w:top w:val="single" w:sz="4" w:space="0" w:color="auto"/>
              <w:left w:val="nil"/>
              <w:bottom w:val="single" w:sz="4" w:space="0" w:color="auto"/>
              <w:right w:val="single" w:sz="4" w:space="0" w:color="auto"/>
            </w:tcBorders>
            <w:shd w:val="clear" w:color="auto" w:fill="auto"/>
            <w:vAlign w:val="center"/>
            <w:hideMark/>
          </w:tcPr>
          <w:p w14:paraId="794E13A5" w14:textId="681EFB2D"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19" w:type="pct"/>
            <w:gridSpan w:val="2"/>
            <w:tcBorders>
              <w:top w:val="single" w:sz="4" w:space="0" w:color="auto"/>
              <w:left w:val="nil"/>
              <w:bottom w:val="single" w:sz="4" w:space="0" w:color="auto"/>
              <w:right w:val="single" w:sz="4" w:space="0" w:color="auto"/>
            </w:tcBorders>
            <w:shd w:val="clear" w:color="auto" w:fill="auto"/>
            <w:vAlign w:val="center"/>
            <w:hideMark/>
          </w:tcPr>
          <w:p w14:paraId="43548E69" w14:textId="3EB7AA5C" w:rsidR="005F5708" w:rsidRPr="00486640"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9" w:type="pct"/>
            <w:gridSpan w:val="2"/>
            <w:tcBorders>
              <w:top w:val="single" w:sz="4" w:space="0" w:color="auto"/>
              <w:left w:val="nil"/>
              <w:bottom w:val="single" w:sz="4" w:space="0" w:color="auto"/>
              <w:right w:val="single" w:sz="4" w:space="0" w:color="auto"/>
            </w:tcBorders>
            <w:shd w:val="clear" w:color="auto" w:fill="auto"/>
            <w:vAlign w:val="center"/>
            <w:hideMark/>
          </w:tcPr>
          <w:p w14:paraId="1DE83A86"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51" w:type="pct"/>
            <w:gridSpan w:val="2"/>
            <w:tcBorders>
              <w:top w:val="single" w:sz="4" w:space="0" w:color="auto"/>
              <w:left w:val="nil"/>
              <w:bottom w:val="single" w:sz="4" w:space="0" w:color="auto"/>
              <w:right w:val="single" w:sz="4" w:space="0" w:color="auto"/>
            </w:tcBorders>
            <w:shd w:val="clear" w:color="auto" w:fill="auto"/>
            <w:vAlign w:val="center"/>
            <w:hideMark/>
          </w:tcPr>
          <w:p w14:paraId="7119DB20"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07F86087"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486640" w:rsidRPr="00486640" w14:paraId="056F56AA" w14:textId="77777777" w:rsidTr="005F5708">
        <w:trPr>
          <w:gridAfter w:val="1"/>
          <w:wAfter w:w="88" w:type="pct"/>
          <w:trHeight w:val="280"/>
        </w:trPr>
        <w:tc>
          <w:tcPr>
            <w:tcW w:w="352" w:type="pct"/>
            <w:vMerge w:val="restart"/>
            <w:tcBorders>
              <w:top w:val="nil"/>
              <w:left w:val="single" w:sz="4" w:space="0" w:color="auto"/>
              <w:bottom w:val="single" w:sz="4" w:space="0" w:color="auto"/>
              <w:right w:val="single" w:sz="4" w:space="0" w:color="auto"/>
            </w:tcBorders>
            <w:shd w:val="clear" w:color="auto" w:fill="auto"/>
            <w:vAlign w:val="center"/>
            <w:hideMark/>
          </w:tcPr>
          <w:p w14:paraId="67D2ED1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年度总体目标</w:t>
            </w:r>
          </w:p>
        </w:tc>
        <w:tc>
          <w:tcPr>
            <w:tcW w:w="2488" w:type="pct"/>
            <w:gridSpan w:val="6"/>
            <w:tcBorders>
              <w:top w:val="single" w:sz="4" w:space="0" w:color="auto"/>
              <w:left w:val="nil"/>
              <w:bottom w:val="single" w:sz="4" w:space="0" w:color="auto"/>
              <w:right w:val="single" w:sz="4" w:space="0" w:color="auto"/>
            </w:tcBorders>
            <w:shd w:val="clear" w:color="auto" w:fill="auto"/>
            <w:vAlign w:val="center"/>
            <w:hideMark/>
          </w:tcPr>
          <w:p w14:paraId="21DF373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预期目标</w:t>
            </w:r>
          </w:p>
        </w:tc>
        <w:tc>
          <w:tcPr>
            <w:tcW w:w="2073" w:type="pct"/>
            <w:gridSpan w:val="7"/>
            <w:tcBorders>
              <w:top w:val="single" w:sz="4" w:space="0" w:color="auto"/>
              <w:left w:val="nil"/>
              <w:bottom w:val="single" w:sz="4" w:space="0" w:color="auto"/>
              <w:right w:val="single" w:sz="4" w:space="0" w:color="auto"/>
            </w:tcBorders>
            <w:shd w:val="clear" w:color="auto" w:fill="auto"/>
            <w:vAlign w:val="center"/>
            <w:hideMark/>
          </w:tcPr>
          <w:p w14:paraId="0B56365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实际完成情况</w:t>
            </w:r>
          </w:p>
        </w:tc>
      </w:tr>
      <w:tr w:rsidR="00486640" w:rsidRPr="00486640" w14:paraId="3BF17B12" w14:textId="77777777" w:rsidTr="005F5708">
        <w:trPr>
          <w:gridAfter w:val="1"/>
          <w:wAfter w:w="88" w:type="pct"/>
          <w:trHeight w:val="540"/>
        </w:trPr>
        <w:tc>
          <w:tcPr>
            <w:tcW w:w="352" w:type="pct"/>
            <w:vMerge/>
            <w:tcBorders>
              <w:top w:val="nil"/>
              <w:left w:val="single" w:sz="4" w:space="0" w:color="auto"/>
              <w:bottom w:val="single" w:sz="4" w:space="0" w:color="auto"/>
              <w:right w:val="single" w:sz="4" w:space="0" w:color="auto"/>
            </w:tcBorders>
            <w:vAlign w:val="center"/>
            <w:hideMark/>
          </w:tcPr>
          <w:p w14:paraId="1B5C6DEF" w14:textId="77777777" w:rsidR="00486640" w:rsidRPr="00486640" w:rsidRDefault="00486640" w:rsidP="00486640">
            <w:pPr>
              <w:widowControl/>
              <w:jc w:val="left"/>
              <w:rPr>
                <w:rFonts w:ascii="宋体" w:hAnsi="宋体" w:cs="宋体" w:hint="eastAsia"/>
                <w:color w:val="000000"/>
                <w:kern w:val="0"/>
                <w:sz w:val="20"/>
                <w:szCs w:val="20"/>
              </w:rPr>
            </w:pPr>
          </w:p>
        </w:tc>
        <w:tc>
          <w:tcPr>
            <w:tcW w:w="2488" w:type="pct"/>
            <w:gridSpan w:val="6"/>
            <w:tcBorders>
              <w:top w:val="single" w:sz="4" w:space="0" w:color="auto"/>
              <w:left w:val="nil"/>
              <w:bottom w:val="single" w:sz="4" w:space="0" w:color="auto"/>
              <w:right w:val="single" w:sz="4" w:space="0" w:color="000000"/>
            </w:tcBorders>
            <w:shd w:val="clear" w:color="auto" w:fill="auto"/>
            <w:hideMark/>
          </w:tcPr>
          <w:p w14:paraId="43F229D0" w14:textId="20055BD6"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本项目拟投入110</w:t>
            </w:r>
            <w:r w:rsidR="006B3833">
              <w:rPr>
                <w:rFonts w:ascii="宋体" w:hAnsi="宋体" w:cs="宋体" w:hint="eastAsia"/>
                <w:color w:val="000000"/>
                <w:kern w:val="0"/>
                <w:sz w:val="20"/>
                <w:szCs w:val="20"/>
              </w:rPr>
              <w:t>.00</w:t>
            </w:r>
            <w:r w:rsidRPr="00486640">
              <w:rPr>
                <w:rFonts w:ascii="宋体" w:hAnsi="宋体" w:cs="宋体" w:hint="eastAsia"/>
                <w:color w:val="000000"/>
                <w:kern w:val="0"/>
                <w:sz w:val="20"/>
                <w:szCs w:val="20"/>
              </w:rPr>
              <w:t>万元用于社区服务群众，主要建设内容为：社区党组织开展党建工作，为社区党员群众办实事、办好事，于2023年12月31日前完工，通过本项目的实施切实解决居民急难险困的问题，满足群众生活、生产以及开展党群活动的需要，促进社区党组织的发展。改善社区党组织服务群众的工作水平，完善基层党组织管理制度，改善党群关系，使受益居民满意度达到90%。</w:t>
            </w:r>
          </w:p>
        </w:tc>
        <w:tc>
          <w:tcPr>
            <w:tcW w:w="2073" w:type="pct"/>
            <w:gridSpan w:val="7"/>
            <w:tcBorders>
              <w:top w:val="single" w:sz="4" w:space="0" w:color="auto"/>
              <w:left w:val="nil"/>
              <w:bottom w:val="single" w:sz="4" w:space="0" w:color="auto"/>
              <w:right w:val="single" w:sz="4" w:space="0" w:color="000000"/>
            </w:tcBorders>
            <w:shd w:val="clear" w:color="auto" w:fill="auto"/>
            <w:hideMark/>
          </w:tcPr>
          <w:p w14:paraId="3C3AEF0C"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截止自评日，本项目实际投入83.44万元用于社区服务群众，主要建设内容为：社区党组织开展党建工作，为社区党员群众办实事、办好事，2023年12月31日前已完成，通过本项目的实施切实解决了居民急难险困的问题，满足了群众生活、生产以及开展党群活动的需要，促进社区党组织的发展。有效提升了社区党组织服务群众的工作水平，居民满意度达到90%。</w:t>
            </w:r>
          </w:p>
        </w:tc>
      </w:tr>
      <w:tr w:rsidR="005F5708" w:rsidRPr="00486640" w14:paraId="68051AE8" w14:textId="77777777" w:rsidTr="005F5708">
        <w:trPr>
          <w:gridAfter w:val="1"/>
          <w:wAfter w:w="88" w:type="pct"/>
          <w:trHeight w:val="312"/>
        </w:trPr>
        <w:tc>
          <w:tcPr>
            <w:tcW w:w="352" w:type="pct"/>
            <w:vMerge w:val="restart"/>
            <w:tcBorders>
              <w:top w:val="nil"/>
              <w:left w:val="single" w:sz="4" w:space="0" w:color="auto"/>
              <w:bottom w:val="single" w:sz="4" w:space="0" w:color="auto"/>
              <w:right w:val="single" w:sz="4" w:space="0" w:color="auto"/>
            </w:tcBorders>
            <w:shd w:val="clear" w:color="auto" w:fill="auto"/>
            <w:vAlign w:val="center"/>
            <w:hideMark/>
          </w:tcPr>
          <w:p w14:paraId="3A0B47F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hideMark/>
          </w:tcPr>
          <w:p w14:paraId="5DD4B42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一级指标</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441146A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D0CE8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三级指标</w:t>
            </w:r>
          </w:p>
        </w:tc>
        <w:tc>
          <w:tcPr>
            <w:tcW w:w="501" w:type="pct"/>
            <w:vMerge w:val="restart"/>
            <w:tcBorders>
              <w:top w:val="nil"/>
              <w:left w:val="single" w:sz="4" w:space="0" w:color="auto"/>
              <w:bottom w:val="single" w:sz="4" w:space="0" w:color="auto"/>
              <w:right w:val="single" w:sz="4" w:space="0" w:color="auto"/>
            </w:tcBorders>
            <w:shd w:val="clear" w:color="auto" w:fill="auto"/>
            <w:vAlign w:val="center"/>
            <w:hideMark/>
          </w:tcPr>
          <w:p w14:paraId="169125E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年度指标值</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hideMark/>
          </w:tcPr>
          <w:p w14:paraId="5967121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2DBEA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4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F8767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c>
          <w:tcPr>
            <w:tcW w:w="60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E4C27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偏差原因分析及改进措施</w:t>
            </w:r>
          </w:p>
        </w:tc>
      </w:tr>
      <w:tr w:rsidR="005F5708" w:rsidRPr="00486640" w14:paraId="1F3183C6" w14:textId="77777777" w:rsidTr="005F5708">
        <w:trPr>
          <w:trHeight w:val="280"/>
        </w:trPr>
        <w:tc>
          <w:tcPr>
            <w:tcW w:w="352" w:type="pct"/>
            <w:vMerge/>
            <w:tcBorders>
              <w:top w:val="nil"/>
              <w:left w:val="single" w:sz="4" w:space="0" w:color="auto"/>
              <w:bottom w:val="single" w:sz="4" w:space="0" w:color="auto"/>
              <w:right w:val="single" w:sz="4" w:space="0" w:color="auto"/>
            </w:tcBorders>
            <w:vAlign w:val="center"/>
            <w:hideMark/>
          </w:tcPr>
          <w:p w14:paraId="26E621A8" w14:textId="77777777" w:rsidR="00486640" w:rsidRPr="00486640" w:rsidRDefault="00486640" w:rsidP="00486640">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hideMark/>
          </w:tcPr>
          <w:p w14:paraId="65A5E8AB"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28DBE2A1" w14:textId="77777777" w:rsidR="00486640" w:rsidRPr="00486640" w:rsidRDefault="00486640" w:rsidP="00486640">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hideMark/>
          </w:tcPr>
          <w:p w14:paraId="169213A8" w14:textId="77777777" w:rsidR="00486640" w:rsidRPr="00486640" w:rsidRDefault="00486640" w:rsidP="00486640">
            <w:pPr>
              <w:widowControl/>
              <w:jc w:val="left"/>
              <w:rPr>
                <w:rFonts w:ascii="宋体" w:hAnsi="宋体" w:cs="宋体" w:hint="eastAsia"/>
                <w:color w:val="000000"/>
                <w:kern w:val="0"/>
                <w:sz w:val="20"/>
                <w:szCs w:val="20"/>
              </w:rPr>
            </w:pPr>
          </w:p>
        </w:tc>
        <w:tc>
          <w:tcPr>
            <w:tcW w:w="501" w:type="pct"/>
            <w:vMerge/>
            <w:tcBorders>
              <w:top w:val="nil"/>
              <w:left w:val="single" w:sz="4" w:space="0" w:color="auto"/>
              <w:bottom w:val="single" w:sz="4" w:space="0" w:color="auto"/>
              <w:right w:val="single" w:sz="4" w:space="0" w:color="auto"/>
            </w:tcBorders>
            <w:vAlign w:val="center"/>
            <w:hideMark/>
          </w:tcPr>
          <w:p w14:paraId="7D08CD59" w14:textId="77777777" w:rsidR="00486640" w:rsidRPr="00486640" w:rsidRDefault="00486640" w:rsidP="00486640">
            <w:pPr>
              <w:widowControl/>
              <w:jc w:val="left"/>
              <w:rPr>
                <w:rFonts w:ascii="宋体" w:hAnsi="宋体" w:cs="宋体" w:hint="eastAsia"/>
                <w:color w:val="000000"/>
                <w:kern w:val="0"/>
                <w:sz w:val="20"/>
                <w:szCs w:val="20"/>
              </w:rPr>
            </w:pPr>
          </w:p>
        </w:tc>
        <w:tc>
          <w:tcPr>
            <w:tcW w:w="444" w:type="pct"/>
            <w:vMerge/>
            <w:tcBorders>
              <w:top w:val="nil"/>
              <w:left w:val="single" w:sz="4" w:space="0" w:color="auto"/>
              <w:bottom w:val="single" w:sz="4" w:space="0" w:color="auto"/>
              <w:right w:val="single" w:sz="4" w:space="0" w:color="auto"/>
            </w:tcBorders>
            <w:vAlign w:val="center"/>
            <w:hideMark/>
          </w:tcPr>
          <w:p w14:paraId="55BACDCF" w14:textId="77777777" w:rsidR="00486640" w:rsidRPr="00486640" w:rsidRDefault="00486640" w:rsidP="00486640">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hideMark/>
          </w:tcPr>
          <w:p w14:paraId="7A766F6A" w14:textId="77777777" w:rsidR="00486640" w:rsidRPr="00486640" w:rsidRDefault="00486640" w:rsidP="00486640">
            <w:pPr>
              <w:widowControl/>
              <w:jc w:val="left"/>
              <w:rPr>
                <w:rFonts w:ascii="宋体" w:hAnsi="宋体" w:cs="宋体" w:hint="eastAsia"/>
                <w:color w:val="000000"/>
                <w:kern w:val="0"/>
                <w:sz w:val="20"/>
                <w:szCs w:val="20"/>
              </w:rPr>
            </w:pPr>
          </w:p>
        </w:tc>
        <w:tc>
          <w:tcPr>
            <w:tcW w:w="497" w:type="pct"/>
            <w:gridSpan w:val="2"/>
            <w:vMerge/>
            <w:tcBorders>
              <w:top w:val="single" w:sz="4" w:space="0" w:color="auto"/>
              <w:left w:val="single" w:sz="4" w:space="0" w:color="auto"/>
              <w:bottom w:val="single" w:sz="4" w:space="0" w:color="auto"/>
              <w:right w:val="single" w:sz="4" w:space="0" w:color="auto"/>
            </w:tcBorders>
            <w:vAlign w:val="center"/>
            <w:hideMark/>
          </w:tcPr>
          <w:p w14:paraId="2C9D20F5" w14:textId="77777777" w:rsidR="00486640" w:rsidRPr="00486640" w:rsidRDefault="00486640" w:rsidP="00486640">
            <w:pPr>
              <w:widowControl/>
              <w:jc w:val="left"/>
              <w:rPr>
                <w:rFonts w:ascii="宋体" w:hAnsi="宋体" w:cs="宋体" w:hint="eastAsia"/>
                <w:color w:val="000000"/>
                <w:kern w:val="0"/>
                <w:sz w:val="20"/>
                <w:szCs w:val="20"/>
              </w:rPr>
            </w:pPr>
          </w:p>
        </w:tc>
        <w:tc>
          <w:tcPr>
            <w:tcW w:w="601" w:type="pct"/>
            <w:gridSpan w:val="2"/>
            <w:vMerge/>
            <w:tcBorders>
              <w:top w:val="single" w:sz="4" w:space="0" w:color="auto"/>
              <w:left w:val="single" w:sz="4" w:space="0" w:color="auto"/>
              <w:bottom w:val="single" w:sz="4" w:space="0" w:color="auto"/>
              <w:right w:val="single" w:sz="4" w:space="0" w:color="auto"/>
            </w:tcBorders>
            <w:vAlign w:val="center"/>
            <w:hideMark/>
          </w:tcPr>
          <w:p w14:paraId="23061CC4" w14:textId="77777777" w:rsidR="00486640" w:rsidRPr="00486640" w:rsidRDefault="00486640" w:rsidP="00486640">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C8A42CD" w14:textId="77777777" w:rsidR="00486640" w:rsidRPr="00486640" w:rsidRDefault="00486640" w:rsidP="00486640">
            <w:pPr>
              <w:widowControl/>
              <w:jc w:val="center"/>
              <w:rPr>
                <w:rFonts w:ascii="宋体" w:hAnsi="宋体" w:cs="宋体" w:hint="eastAsia"/>
                <w:color w:val="000000"/>
                <w:kern w:val="0"/>
                <w:sz w:val="20"/>
                <w:szCs w:val="20"/>
              </w:rPr>
            </w:pPr>
          </w:p>
        </w:tc>
      </w:tr>
      <w:tr w:rsidR="005F5708" w:rsidRPr="00486640" w14:paraId="2B3E54D2" w14:textId="77777777" w:rsidTr="005F5708">
        <w:trPr>
          <w:trHeight w:val="400"/>
        </w:trPr>
        <w:tc>
          <w:tcPr>
            <w:tcW w:w="352" w:type="pct"/>
            <w:vMerge w:val="restart"/>
            <w:tcBorders>
              <w:top w:val="nil"/>
              <w:left w:val="single" w:sz="4" w:space="0" w:color="auto"/>
              <w:bottom w:val="single" w:sz="4" w:space="0" w:color="auto"/>
              <w:right w:val="single" w:sz="4" w:space="0" w:color="auto"/>
            </w:tcBorders>
            <w:shd w:val="clear" w:color="auto" w:fill="auto"/>
            <w:vAlign w:val="center"/>
            <w:hideMark/>
          </w:tcPr>
          <w:p w14:paraId="4998F97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年度绩效指标完成</w:t>
            </w:r>
            <w:r w:rsidRPr="00486640">
              <w:rPr>
                <w:rFonts w:ascii="宋体" w:hAnsi="宋体" w:cs="宋体" w:hint="eastAsia"/>
                <w:color w:val="000000"/>
                <w:kern w:val="0"/>
                <w:sz w:val="20"/>
                <w:szCs w:val="20"/>
              </w:rPr>
              <w:lastRenderedPageBreak/>
              <w:t>情况</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hideMark/>
          </w:tcPr>
          <w:p w14:paraId="0CA7A02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产出指标</w:t>
            </w:r>
          </w:p>
        </w:tc>
        <w:tc>
          <w:tcPr>
            <w:tcW w:w="360" w:type="pct"/>
            <w:tcBorders>
              <w:top w:val="nil"/>
              <w:left w:val="nil"/>
              <w:bottom w:val="single" w:sz="4" w:space="0" w:color="auto"/>
              <w:right w:val="single" w:sz="4" w:space="0" w:color="auto"/>
            </w:tcBorders>
            <w:shd w:val="clear" w:color="auto" w:fill="auto"/>
            <w:vAlign w:val="center"/>
            <w:hideMark/>
          </w:tcPr>
          <w:p w14:paraId="15B7C20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59C23F2"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涉及社区数量（个）</w:t>
            </w:r>
          </w:p>
        </w:tc>
        <w:tc>
          <w:tcPr>
            <w:tcW w:w="501" w:type="pct"/>
            <w:tcBorders>
              <w:top w:val="nil"/>
              <w:left w:val="nil"/>
              <w:bottom w:val="single" w:sz="4" w:space="0" w:color="auto"/>
              <w:right w:val="single" w:sz="4" w:space="0" w:color="auto"/>
            </w:tcBorders>
            <w:shd w:val="clear" w:color="auto" w:fill="auto"/>
            <w:vAlign w:val="center"/>
            <w:hideMark/>
          </w:tcPr>
          <w:p w14:paraId="121BCFB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=11个</w:t>
            </w:r>
          </w:p>
        </w:tc>
        <w:tc>
          <w:tcPr>
            <w:tcW w:w="444" w:type="pct"/>
            <w:tcBorders>
              <w:top w:val="nil"/>
              <w:left w:val="nil"/>
              <w:bottom w:val="single" w:sz="4" w:space="0" w:color="auto"/>
              <w:right w:val="single" w:sz="4" w:space="0" w:color="auto"/>
            </w:tcBorders>
            <w:shd w:val="clear" w:color="auto" w:fill="auto"/>
            <w:vAlign w:val="center"/>
            <w:hideMark/>
          </w:tcPr>
          <w:p w14:paraId="4FFD2A7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=11个</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3E525EB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14</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14:paraId="79092DC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14</w:t>
            </w:r>
          </w:p>
        </w:tc>
        <w:tc>
          <w:tcPr>
            <w:tcW w:w="601" w:type="pct"/>
            <w:gridSpan w:val="2"/>
            <w:tcBorders>
              <w:top w:val="single" w:sz="4" w:space="0" w:color="auto"/>
              <w:left w:val="nil"/>
              <w:bottom w:val="single" w:sz="4" w:space="0" w:color="auto"/>
              <w:right w:val="single" w:sz="4" w:space="0" w:color="auto"/>
            </w:tcBorders>
            <w:shd w:val="clear" w:color="auto" w:fill="auto"/>
            <w:vAlign w:val="center"/>
            <w:hideMark/>
          </w:tcPr>
          <w:p w14:paraId="702E498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3AC824F3" w14:textId="77777777" w:rsidR="00486640" w:rsidRPr="00486640" w:rsidRDefault="00486640" w:rsidP="00486640">
            <w:pPr>
              <w:widowControl/>
              <w:jc w:val="left"/>
              <w:rPr>
                <w:rFonts w:eastAsia="Times New Roman"/>
                <w:kern w:val="0"/>
                <w:sz w:val="20"/>
                <w:szCs w:val="20"/>
              </w:rPr>
            </w:pPr>
          </w:p>
        </w:tc>
      </w:tr>
      <w:tr w:rsidR="005F5708" w:rsidRPr="00486640" w14:paraId="3D4CEFBA" w14:textId="77777777" w:rsidTr="005F5708">
        <w:trPr>
          <w:trHeight w:val="400"/>
        </w:trPr>
        <w:tc>
          <w:tcPr>
            <w:tcW w:w="352" w:type="pct"/>
            <w:vMerge/>
            <w:tcBorders>
              <w:top w:val="nil"/>
              <w:left w:val="single" w:sz="4" w:space="0" w:color="auto"/>
              <w:bottom w:val="single" w:sz="4" w:space="0" w:color="auto"/>
              <w:right w:val="single" w:sz="4" w:space="0" w:color="auto"/>
            </w:tcBorders>
            <w:vAlign w:val="center"/>
            <w:hideMark/>
          </w:tcPr>
          <w:p w14:paraId="1148CE44" w14:textId="77777777" w:rsidR="00486640" w:rsidRPr="00486640" w:rsidRDefault="00486640" w:rsidP="00486640">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hideMark/>
          </w:tcPr>
          <w:p w14:paraId="311DAF3E"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14:paraId="5AD89B4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2C94CF4"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资金使用合规率（%）</w:t>
            </w:r>
          </w:p>
        </w:tc>
        <w:tc>
          <w:tcPr>
            <w:tcW w:w="501" w:type="pct"/>
            <w:tcBorders>
              <w:top w:val="nil"/>
              <w:left w:val="nil"/>
              <w:bottom w:val="single" w:sz="4" w:space="0" w:color="auto"/>
              <w:right w:val="single" w:sz="4" w:space="0" w:color="auto"/>
            </w:tcBorders>
            <w:shd w:val="clear" w:color="auto" w:fill="auto"/>
            <w:vAlign w:val="center"/>
            <w:hideMark/>
          </w:tcPr>
          <w:p w14:paraId="3F9A10E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44" w:type="pct"/>
            <w:tcBorders>
              <w:top w:val="nil"/>
              <w:left w:val="nil"/>
              <w:bottom w:val="single" w:sz="4" w:space="0" w:color="auto"/>
              <w:right w:val="single" w:sz="4" w:space="0" w:color="auto"/>
            </w:tcBorders>
            <w:shd w:val="clear" w:color="auto" w:fill="auto"/>
            <w:vAlign w:val="center"/>
            <w:hideMark/>
          </w:tcPr>
          <w:p w14:paraId="1486FC6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198CF14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14:paraId="4F10003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601" w:type="pct"/>
            <w:gridSpan w:val="2"/>
            <w:tcBorders>
              <w:top w:val="single" w:sz="4" w:space="0" w:color="auto"/>
              <w:left w:val="nil"/>
              <w:bottom w:val="single" w:sz="4" w:space="0" w:color="auto"/>
              <w:right w:val="single" w:sz="4" w:space="0" w:color="auto"/>
            </w:tcBorders>
            <w:shd w:val="clear" w:color="auto" w:fill="auto"/>
            <w:vAlign w:val="center"/>
            <w:hideMark/>
          </w:tcPr>
          <w:p w14:paraId="33E4066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4DD69CDF" w14:textId="77777777" w:rsidR="00486640" w:rsidRPr="00486640" w:rsidRDefault="00486640" w:rsidP="00486640">
            <w:pPr>
              <w:widowControl/>
              <w:jc w:val="left"/>
              <w:rPr>
                <w:rFonts w:eastAsia="Times New Roman"/>
                <w:kern w:val="0"/>
                <w:sz w:val="20"/>
                <w:szCs w:val="20"/>
              </w:rPr>
            </w:pPr>
          </w:p>
        </w:tc>
      </w:tr>
      <w:tr w:rsidR="005F5708" w:rsidRPr="00486640" w14:paraId="32465BD7" w14:textId="77777777" w:rsidTr="005F5708">
        <w:trPr>
          <w:trHeight w:val="400"/>
        </w:trPr>
        <w:tc>
          <w:tcPr>
            <w:tcW w:w="352" w:type="pct"/>
            <w:vMerge/>
            <w:tcBorders>
              <w:top w:val="nil"/>
              <w:left w:val="single" w:sz="4" w:space="0" w:color="auto"/>
              <w:bottom w:val="single" w:sz="4" w:space="0" w:color="auto"/>
              <w:right w:val="single" w:sz="4" w:space="0" w:color="auto"/>
            </w:tcBorders>
            <w:vAlign w:val="center"/>
            <w:hideMark/>
          </w:tcPr>
          <w:p w14:paraId="4B958ECF" w14:textId="77777777" w:rsidR="00486640" w:rsidRPr="00486640" w:rsidRDefault="00486640" w:rsidP="00486640">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hideMark/>
          </w:tcPr>
          <w:p w14:paraId="439465AE"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14:paraId="2F0D8CD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5E00824"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资金拨付及时率(%)</w:t>
            </w:r>
          </w:p>
        </w:tc>
        <w:tc>
          <w:tcPr>
            <w:tcW w:w="501" w:type="pct"/>
            <w:tcBorders>
              <w:top w:val="nil"/>
              <w:left w:val="nil"/>
              <w:bottom w:val="single" w:sz="4" w:space="0" w:color="auto"/>
              <w:right w:val="single" w:sz="4" w:space="0" w:color="auto"/>
            </w:tcBorders>
            <w:shd w:val="clear" w:color="auto" w:fill="auto"/>
            <w:vAlign w:val="center"/>
            <w:hideMark/>
          </w:tcPr>
          <w:p w14:paraId="6EA51B3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44" w:type="pct"/>
            <w:tcBorders>
              <w:top w:val="nil"/>
              <w:left w:val="nil"/>
              <w:bottom w:val="single" w:sz="4" w:space="0" w:color="auto"/>
              <w:right w:val="single" w:sz="4" w:space="0" w:color="auto"/>
            </w:tcBorders>
            <w:shd w:val="clear" w:color="auto" w:fill="auto"/>
            <w:vAlign w:val="center"/>
            <w:hideMark/>
          </w:tcPr>
          <w:p w14:paraId="4F126B3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10A8139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14:paraId="1B04764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601" w:type="pct"/>
            <w:gridSpan w:val="2"/>
            <w:tcBorders>
              <w:top w:val="single" w:sz="4" w:space="0" w:color="auto"/>
              <w:left w:val="nil"/>
              <w:bottom w:val="single" w:sz="4" w:space="0" w:color="auto"/>
              <w:right w:val="single" w:sz="4" w:space="0" w:color="auto"/>
            </w:tcBorders>
            <w:shd w:val="clear" w:color="auto" w:fill="auto"/>
            <w:vAlign w:val="center"/>
            <w:hideMark/>
          </w:tcPr>
          <w:p w14:paraId="153B37C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1BD76B91" w14:textId="77777777" w:rsidR="00486640" w:rsidRPr="00486640" w:rsidRDefault="00486640" w:rsidP="00486640">
            <w:pPr>
              <w:widowControl/>
              <w:jc w:val="left"/>
              <w:rPr>
                <w:rFonts w:eastAsia="Times New Roman"/>
                <w:kern w:val="0"/>
                <w:sz w:val="20"/>
                <w:szCs w:val="20"/>
              </w:rPr>
            </w:pPr>
          </w:p>
        </w:tc>
      </w:tr>
      <w:tr w:rsidR="005F5708" w:rsidRPr="00486640" w14:paraId="4D931B10" w14:textId="77777777" w:rsidTr="005F5708">
        <w:trPr>
          <w:trHeight w:val="400"/>
        </w:trPr>
        <w:tc>
          <w:tcPr>
            <w:tcW w:w="352" w:type="pct"/>
            <w:vMerge/>
            <w:tcBorders>
              <w:top w:val="nil"/>
              <w:left w:val="single" w:sz="4" w:space="0" w:color="auto"/>
              <w:bottom w:val="single" w:sz="4" w:space="0" w:color="auto"/>
              <w:right w:val="single" w:sz="4" w:space="0" w:color="auto"/>
            </w:tcBorders>
            <w:vAlign w:val="center"/>
            <w:hideMark/>
          </w:tcPr>
          <w:p w14:paraId="503E097E" w14:textId="77777777" w:rsidR="00486640" w:rsidRPr="00486640" w:rsidRDefault="00486640" w:rsidP="00486640">
            <w:pPr>
              <w:widowControl/>
              <w:jc w:val="left"/>
              <w:rPr>
                <w:rFonts w:ascii="宋体" w:hAnsi="宋体" w:cs="宋体" w:hint="eastAsia"/>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hideMark/>
          </w:tcPr>
          <w:p w14:paraId="76FEFE1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成本指标</w:t>
            </w:r>
          </w:p>
        </w:tc>
        <w:tc>
          <w:tcPr>
            <w:tcW w:w="360" w:type="pct"/>
            <w:tcBorders>
              <w:top w:val="nil"/>
              <w:left w:val="nil"/>
              <w:bottom w:val="single" w:sz="4" w:space="0" w:color="auto"/>
              <w:right w:val="single" w:sz="4" w:space="0" w:color="auto"/>
            </w:tcBorders>
            <w:shd w:val="clear" w:color="auto" w:fill="auto"/>
            <w:vAlign w:val="center"/>
            <w:hideMark/>
          </w:tcPr>
          <w:p w14:paraId="2F659D1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848E0DC"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每个社区可用资金额度(万元）</w:t>
            </w:r>
          </w:p>
        </w:tc>
        <w:tc>
          <w:tcPr>
            <w:tcW w:w="501" w:type="pct"/>
            <w:tcBorders>
              <w:top w:val="nil"/>
              <w:left w:val="nil"/>
              <w:bottom w:val="single" w:sz="4" w:space="0" w:color="auto"/>
              <w:right w:val="single" w:sz="4" w:space="0" w:color="auto"/>
            </w:tcBorders>
            <w:shd w:val="clear" w:color="auto" w:fill="auto"/>
            <w:vAlign w:val="center"/>
            <w:hideMark/>
          </w:tcPr>
          <w:p w14:paraId="4EE73FC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&lt;=10万元</w:t>
            </w:r>
          </w:p>
        </w:tc>
        <w:tc>
          <w:tcPr>
            <w:tcW w:w="444" w:type="pct"/>
            <w:tcBorders>
              <w:top w:val="nil"/>
              <w:left w:val="nil"/>
              <w:bottom w:val="single" w:sz="4" w:space="0" w:color="auto"/>
              <w:right w:val="single" w:sz="4" w:space="0" w:color="auto"/>
            </w:tcBorders>
            <w:shd w:val="clear" w:color="auto" w:fill="auto"/>
            <w:vAlign w:val="center"/>
            <w:hideMark/>
          </w:tcPr>
          <w:p w14:paraId="18865F5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=7.59万元</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7603EF8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14:paraId="1009225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7.95</w:t>
            </w:r>
          </w:p>
        </w:tc>
        <w:tc>
          <w:tcPr>
            <w:tcW w:w="601" w:type="pct"/>
            <w:gridSpan w:val="2"/>
            <w:tcBorders>
              <w:top w:val="single" w:sz="4" w:space="0" w:color="auto"/>
              <w:left w:val="nil"/>
              <w:bottom w:val="single" w:sz="4" w:space="0" w:color="auto"/>
              <w:right w:val="single" w:sz="4" w:space="0" w:color="auto"/>
            </w:tcBorders>
            <w:shd w:val="clear" w:color="auto" w:fill="auto"/>
            <w:vAlign w:val="center"/>
            <w:hideMark/>
          </w:tcPr>
          <w:p w14:paraId="4976B5F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资金使用方面预算不够细致，出现实际支出数与预算申报数偏差，导致出现调剂，缺乏预算编制的科学性。</w:t>
            </w:r>
          </w:p>
        </w:tc>
        <w:tc>
          <w:tcPr>
            <w:tcW w:w="88" w:type="pct"/>
            <w:vAlign w:val="center"/>
            <w:hideMark/>
          </w:tcPr>
          <w:p w14:paraId="6A2FF9E8" w14:textId="77777777" w:rsidR="00486640" w:rsidRPr="00486640" w:rsidRDefault="00486640" w:rsidP="00486640">
            <w:pPr>
              <w:widowControl/>
              <w:jc w:val="left"/>
              <w:rPr>
                <w:rFonts w:eastAsia="Times New Roman"/>
                <w:kern w:val="0"/>
                <w:sz w:val="20"/>
                <w:szCs w:val="20"/>
              </w:rPr>
            </w:pPr>
          </w:p>
        </w:tc>
      </w:tr>
      <w:tr w:rsidR="005F5708" w:rsidRPr="00486640" w14:paraId="08421F77" w14:textId="77777777" w:rsidTr="005F5708">
        <w:trPr>
          <w:trHeight w:val="400"/>
        </w:trPr>
        <w:tc>
          <w:tcPr>
            <w:tcW w:w="352" w:type="pct"/>
            <w:vMerge/>
            <w:tcBorders>
              <w:top w:val="nil"/>
              <w:left w:val="single" w:sz="4" w:space="0" w:color="auto"/>
              <w:bottom w:val="single" w:sz="4" w:space="0" w:color="auto"/>
              <w:right w:val="single" w:sz="4" w:space="0" w:color="auto"/>
            </w:tcBorders>
            <w:vAlign w:val="center"/>
            <w:hideMark/>
          </w:tcPr>
          <w:p w14:paraId="1F82103A" w14:textId="77777777" w:rsidR="00486640" w:rsidRPr="00486640" w:rsidRDefault="00486640" w:rsidP="00486640">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hideMark/>
          </w:tcPr>
          <w:p w14:paraId="5BB54B9F"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14:paraId="552308B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C11911F"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1" w:type="pct"/>
            <w:tcBorders>
              <w:top w:val="nil"/>
              <w:left w:val="nil"/>
              <w:bottom w:val="single" w:sz="4" w:space="0" w:color="auto"/>
              <w:right w:val="single" w:sz="4" w:space="0" w:color="auto"/>
            </w:tcBorders>
            <w:shd w:val="clear" w:color="auto" w:fill="auto"/>
            <w:vAlign w:val="center"/>
            <w:hideMark/>
          </w:tcPr>
          <w:p w14:paraId="08F920C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hideMark/>
          </w:tcPr>
          <w:p w14:paraId="586BA6A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34E4E9C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14:paraId="4CEA197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01" w:type="pct"/>
            <w:gridSpan w:val="2"/>
            <w:tcBorders>
              <w:top w:val="single" w:sz="4" w:space="0" w:color="auto"/>
              <w:left w:val="nil"/>
              <w:bottom w:val="single" w:sz="4" w:space="0" w:color="auto"/>
              <w:right w:val="single" w:sz="4" w:space="0" w:color="auto"/>
            </w:tcBorders>
            <w:shd w:val="clear" w:color="auto" w:fill="auto"/>
            <w:vAlign w:val="center"/>
            <w:hideMark/>
          </w:tcPr>
          <w:p w14:paraId="4BE0BD3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07C76A35" w14:textId="77777777" w:rsidR="00486640" w:rsidRPr="00486640" w:rsidRDefault="00486640" w:rsidP="00486640">
            <w:pPr>
              <w:widowControl/>
              <w:jc w:val="left"/>
              <w:rPr>
                <w:rFonts w:eastAsia="Times New Roman"/>
                <w:kern w:val="0"/>
                <w:sz w:val="20"/>
                <w:szCs w:val="20"/>
              </w:rPr>
            </w:pPr>
          </w:p>
        </w:tc>
      </w:tr>
      <w:tr w:rsidR="005F5708" w:rsidRPr="00486640" w14:paraId="0941120C" w14:textId="77777777" w:rsidTr="005F5708">
        <w:trPr>
          <w:trHeight w:val="400"/>
        </w:trPr>
        <w:tc>
          <w:tcPr>
            <w:tcW w:w="352" w:type="pct"/>
            <w:vMerge/>
            <w:tcBorders>
              <w:top w:val="nil"/>
              <w:left w:val="single" w:sz="4" w:space="0" w:color="auto"/>
              <w:bottom w:val="single" w:sz="4" w:space="0" w:color="auto"/>
              <w:right w:val="single" w:sz="4" w:space="0" w:color="auto"/>
            </w:tcBorders>
            <w:vAlign w:val="center"/>
            <w:hideMark/>
          </w:tcPr>
          <w:p w14:paraId="6BBDD226" w14:textId="77777777" w:rsidR="00486640" w:rsidRPr="00486640" w:rsidRDefault="00486640" w:rsidP="00486640">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hideMark/>
          </w:tcPr>
          <w:p w14:paraId="6C33E54D"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14:paraId="1DF0B19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5D98FA6"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1" w:type="pct"/>
            <w:tcBorders>
              <w:top w:val="nil"/>
              <w:left w:val="nil"/>
              <w:bottom w:val="single" w:sz="4" w:space="0" w:color="auto"/>
              <w:right w:val="single" w:sz="4" w:space="0" w:color="auto"/>
            </w:tcBorders>
            <w:shd w:val="clear" w:color="auto" w:fill="auto"/>
            <w:vAlign w:val="center"/>
            <w:hideMark/>
          </w:tcPr>
          <w:p w14:paraId="7668AA1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hideMark/>
          </w:tcPr>
          <w:p w14:paraId="28515B6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542CDA7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14:paraId="57C68CE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01" w:type="pct"/>
            <w:gridSpan w:val="2"/>
            <w:tcBorders>
              <w:top w:val="single" w:sz="4" w:space="0" w:color="auto"/>
              <w:left w:val="nil"/>
              <w:bottom w:val="single" w:sz="4" w:space="0" w:color="auto"/>
              <w:right w:val="single" w:sz="4" w:space="0" w:color="auto"/>
            </w:tcBorders>
            <w:shd w:val="clear" w:color="auto" w:fill="auto"/>
            <w:vAlign w:val="center"/>
            <w:hideMark/>
          </w:tcPr>
          <w:p w14:paraId="771778A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5A7D054C" w14:textId="77777777" w:rsidR="00486640" w:rsidRPr="00486640" w:rsidRDefault="00486640" w:rsidP="00486640">
            <w:pPr>
              <w:widowControl/>
              <w:jc w:val="left"/>
              <w:rPr>
                <w:rFonts w:eastAsia="Times New Roman"/>
                <w:kern w:val="0"/>
                <w:sz w:val="20"/>
                <w:szCs w:val="20"/>
              </w:rPr>
            </w:pPr>
          </w:p>
        </w:tc>
      </w:tr>
      <w:tr w:rsidR="005F5708" w:rsidRPr="00486640" w14:paraId="608E8233" w14:textId="77777777" w:rsidTr="005F5708">
        <w:trPr>
          <w:trHeight w:val="400"/>
        </w:trPr>
        <w:tc>
          <w:tcPr>
            <w:tcW w:w="352" w:type="pct"/>
            <w:vMerge/>
            <w:tcBorders>
              <w:top w:val="nil"/>
              <w:left w:val="single" w:sz="4" w:space="0" w:color="auto"/>
              <w:bottom w:val="single" w:sz="4" w:space="0" w:color="auto"/>
              <w:right w:val="single" w:sz="4" w:space="0" w:color="auto"/>
            </w:tcBorders>
            <w:vAlign w:val="center"/>
            <w:hideMark/>
          </w:tcPr>
          <w:p w14:paraId="205E1D3E" w14:textId="77777777" w:rsidR="00486640" w:rsidRPr="00486640" w:rsidRDefault="00486640" w:rsidP="00486640">
            <w:pPr>
              <w:widowControl/>
              <w:jc w:val="left"/>
              <w:rPr>
                <w:rFonts w:ascii="宋体" w:hAnsi="宋体" w:cs="宋体" w:hint="eastAsia"/>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hideMark/>
          </w:tcPr>
          <w:p w14:paraId="5594A6E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效益指标</w:t>
            </w:r>
          </w:p>
        </w:tc>
        <w:tc>
          <w:tcPr>
            <w:tcW w:w="360" w:type="pct"/>
            <w:tcBorders>
              <w:top w:val="nil"/>
              <w:left w:val="nil"/>
              <w:bottom w:val="single" w:sz="4" w:space="0" w:color="auto"/>
              <w:right w:val="single" w:sz="4" w:space="0" w:color="auto"/>
            </w:tcBorders>
            <w:shd w:val="clear" w:color="auto" w:fill="auto"/>
            <w:vAlign w:val="center"/>
            <w:hideMark/>
          </w:tcPr>
          <w:p w14:paraId="42D4659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949C14B"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1" w:type="pct"/>
            <w:tcBorders>
              <w:top w:val="nil"/>
              <w:left w:val="nil"/>
              <w:bottom w:val="single" w:sz="4" w:space="0" w:color="auto"/>
              <w:right w:val="single" w:sz="4" w:space="0" w:color="auto"/>
            </w:tcBorders>
            <w:shd w:val="clear" w:color="auto" w:fill="auto"/>
            <w:vAlign w:val="center"/>
            <w:hideMark/>
          </w:tcPr>
          <w:p w14:paraId="4D8954F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hideMark/>
          </w:tcPr>
          <w:p w14:paraId="288DE8E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672C462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14:paraId="288BF90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01" w:type="pct"/>
            <w:gridSpan w:val="2"/>
            <w:tcBorders>
              <w:top w:val="single" w:sz="4" w:space="0" w:color="auto"/>
              <w:left w:val="nil"/>
              <w:bottom w:val="single" w:sz="4" w:space="0" w:color="auto"/>
              <w:right w:val="single" w:sz="4" w:space="0" w:color="auto"/>
            </w:tcBorders>
            <w:shd w:val="clear" w:color="auto" w:fill="auto"/>
            <w:vAlign w:val="center"/>
            <w:hideMark/>
          </w:tcPr>
          <w:p w14:paraId="1CDE01A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0BF2114E" w14:textId="77777777" w:rsidR="00486640" w:rsidRPr="00486640" w:rsidRDefault="00486640" w:rsidP="00486640">
            <w:pPr>
              <w:widowControl/>
              <w:jc w:val="left"/>
              <w:rPr>
                <w:rFonts w:eastAsia="Times New Roman"/>
                <w:kern w:val="0"/>
                <w:sz w:val="20"/>
                <w:szCs w:val="20"/>
              </w:rPr>
            </w:pPr>
          </w:p>
        </w:tc>
      </w:tr>
      <w:tr w:rsidR="005F5708" w:rsidRPr="00486640" w14:paraId="0D84EFF8" w14:textId="77777777" w:rsidTr="005F5708">
        <w:trPr>
          <w:trHeight w:val="400"/>
        </w:trPr>
        <w:tc>
          <w:tcPr>
            <w:tcW w:w="352" w:type="pct"/>
            <w:vMerge/>
            <w:tcBorders>
              <w:top w:val="nil"/>
              <w:left w:val="single" w:sz="4" w:space="0" w:color="auto"/>
              <w:bottom w:val="single" w:sz="4" w:space="0" w:color="auto"/>
              <w:right w:val="single" w:sz="4" w:space="0" w:color="auto"/>
            </w:tcBorders>
            <w:vAlign w:val="center"/>
            <w:hideMark/>
          </w:tcPr>
          <w:p w14:paraId="5625C674" w14:textId="77777777" w:rsidR="00486640" w:rsidRPr="00486640" w:rsidRDefault="00486640" w:rsidP="00486640">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hideMark/>
          </w:tcPr>
          <w:p w14:paraId="023B2783"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14:paraId="3267782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6782B8F"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群众生产生活得到改善</w:t>
            </w:r>
          </w:p>
        </w:tc>
        <w:tc>
          <w:tcPr>
            <w:tcW w:w="501" w:type="pct"/>
            <w:tcBorders>
              <w:top w:val="nil"/>
              <w:left w:val="nil"/>
              <w:bottom w:val="single" w:sz="4" w:space="0" w:color="auto"/>
              <w:right w:val="single" w:sz="4" w:space="0" w:color="auto"/>
            </w:tcBorders>
            <w:shd w:val="clear" w:color="auto" w:fill="auto"/>
            <w:vAlign w:val="center"/>
            <w:hideMark/>
          </w:tcPr>
          <w:p w14:paraId="0B2BE5D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明显改善</w:t>
            </w:r>
          </w:p>
        </w:tc>
        <w:tc>
          <w:tcPr>
            <w:tcW w:w="444" w:type="pct"/>
            <w:tcBorders>
              <w:top w:val="nil"/>
              <w:left w:val="nil"/>
              <w:bottom w:val="single" w:sz="4" w:space="0" w:color="auto"/>
              <w:right w:val="single" w:sz="4" w:space="0" w:color="auto"/>
            </w:tcBorders>
            <w:shd w:val="clear" w:color="auto" w:fill="auto"/>
            <w:vAlign w:val="center"/>
            <w:hideMark/>
          </w:tcPr>
          <w:p w14:paraId="2E1C46B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有所改善</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0DD282E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14:paraId="5FF47AE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01" w:type="pct"/>
            <w:gridSpan w:val="2"/>
            <w:tcBorders>
              <w:top w:val="single" w:sz="4" w:space="0" w:color="auto"/>
              <w:left w:val="nil"/>
              <w:bottom w:val="single" w:sz="4" w:space="0" w:color="auto"/>
              <w:right w:val="single" w:sz="4" w:space="0" w:color="auto"/>
            </w:tcBorders>
            <w:shd w:val="clear" w:color="auto" w:fill="auto"/>
            <w:vAlign w:val="center"/>
            <w:hideMark/>
          </w:tcPr>
          <w:p w14:paraId="411C0FD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C97903A" w14:textId="77777777" w:rsidR="00486640" w:rsidRPr="00486640" w:rsidRDefault="00486640" w:rsidP="00486640">
            <w:pPr>
              <w:widowControl/>
              <w:jc w:val="left"/>
              <w:rPr>
                <w:rFonts w:eastAsia="Times New Roman"/>
                <w:kern w:val="0"/>
                <w:sz w:val="20"/>
                <w:szCs w:val="20"/>
              </w:rPr>
            </w:pPr>
          </w:p>
        </w:tc>
      </w:tr>
      <w:tr w:rsidR="005F5708" w:rsidRPr="00486640" w14:paraId="4885611A" w14:textId="77777777" w:rsidTr="005F5708">
        <w:trPr>
          <w:trHeight w:val="400"/>
        </w:trPr>
        <w:tc>
          <w:tcPr>
            <w:tcW w:w="352" w:type="pct"/>
            <w:vMerge/>
            <w:tcBorders>
              <w:top w:val="nil"/>
              <w:left w:val="single" w:sz="4" w:space="0" w:color="auto"/>
              <w:bottom w:val="single" w:sz="4" w:space="0" w:color="auto"/>
              <w:right w:val="single" w:sz="4" w:space="0" w:color="auto"/>
            </w:tcBorders>
            <w:vAlign w:val="center"/>
            <w:hideMark/>
          </w:tcPr>
          <w:p w14:paraId="3FF6A9FA" w14:textId="77777777" w:rsidR="00486640" w:rsidRPr="00486640" w:rsidRDefault="00486640" w:rsidP="00486640">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hideMark/>
          </w:tcPr>
          <w:p w14:paraId="74E3AE17"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14:paraId="5D9A932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w:t>
            </w:r>
            <w:r w:rsidRPr="00486640">
              <w:rPr>
                <w:rFonts w:ascii="宋体" w:hAnsi="宋体" w:cs="宋体" w:hint="eastAsia"/>
                <w:color w:val="000000"/>
                <w:kern w:val="0"/>
                <w:sz w:val="20"/>
                <w:szCs w:val="20"/>
              </w:rPr>
              <w:lastRenderedPageBreak/>
              <w:t>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E0B2CB0"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加强基层治理服务，提升群众幸福感</w:t>
            </w:r>
          </w:p>
        </w:tc>
        <w:tc>
          <w:tcPr>
            <w:tcW w:w="501" w:type="pct"/>
            <w:tcBorders>
              <w:top w:val="nil"/>
              <w:left w:val="nil"/>
              <w:bottom w:val="single" w:sz="4" w:space="0" w:color="auto"/>
              <w:right w:val="single" w:sz="4" w:space="0" w:color="auto"/>
            </w:tcBorders>
            <w:shd w:val="clear" w:color="auto" w:fill="auto"/>
            <w:vAlign w:val="center"/>
            <w:hideMark/>
          </w:tcPr>
          <w:p w14:paraId="5DBE0B4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明显</w:t>
            </w:r>
            <w:r w:rsidRPr="00486640">
              <w:rPr>
                <w:rFonts w:ascii="宋体" w:hAnsi="宋体" w:cs="宋体" w:hint="eastAsia"/>
                <w:color w:val="000000"/>
                <w:kern w:val="0"/>
                <w:sz w:val="20"/>
                <w:szCs w:val="20"/>
              </w:rPr>
              <w:lastRenderedPageBreak/>
              <w:t>提升</w:t>
            </w:r>
          </w:p>
        </w:tc>
        <w:tc>
          <w:tcPr>
            <w:tcW w:w="444" w:type="pct"/>
            <w:tcBorders>
              <w:top w:val="nil"/>
              <w:left w:val="nil"/>
              <w:bottom w:val="single" w:sz="4" w:space="0" w:color="auto"/>
              <w:right w:val="single" w:sz="4" w:space="0" w:color="auto"/>
            </w:tcBorders>
            <w:shd w:val="clear" w:color="auto" w:fill="auto"/>
            <w:vAlign w:val="center"/>
            <w:hideMark/>
          </w:tcPr>
          <w:p w14:paraId="5EC40E4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有所</w:t>
            </w:r>
            <w:r w:rsidRPr="00486640">
              <w:rPr>
                <w:rFonts w:ascii="宋体" w:hAnsi="宋体" w:cs="宋体" w:hint="eastAsia"/>
                <w:color w:val="000000"/>
                <w:kern w:val="0"/>
                <w:sz w:val="20"/>
                <w:szCs w:val="20"/>
              </w:rPr>
              <w:lastRenderedPageBreak/>
              <w:t>提升</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2265291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10</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14:paraId="1DE71D8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01" w:type="pct"/>
            <w:gridSpan w:val="2"/>
            <w:tcBorders>
              <w:top w:val="single" w:sz="4" w:space="0" w:color="auto"/>
              <w:left w:val="nil"/>
              <w:bottom w:val="single" w:sz="4" w:space="0" w:color="auto"/>
              <w:right w:val="single" w:sz="4" w:space="0" w:color="auto"/>
            </w:tcBorders>
            <w:shd w:val="clear" w:color="auto" w:fill="auto"/>
            <w:vAlign w:val="center"/>
            <w:hideMark/>
          </w:tcPr>
          <w:p w14:paraId="466444F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0FB5B249" w14:textId="77777777" w:rsidR="00486640" w:rsidRPr="00486640" w:rsidRDefault="00486640" w:rsidP="00486640">
            <w:pPr>
              <w:widowControl/>
              <w:jc w:val="left"/>
              <w:rPr>
                <w:rFonts w:eastAsia="Times New Roman"/>
                <w:kern w:val="0"/>
                <w:sz w:val="20"/>
                <w:szCs w:val="20"/>
              </w:rPr>
            </w:pPr>
          </w:p>
        </w:tc>
      </w:tr>
      <w:tr w:rsidR="005F5708" w:rsidRPr="00486640" w14:paraId="56D4566B" w14:textId="77777777" w:rsidTr="005F5708">
        <w:trPr>
          <w:trHeight w:val="400"/>
        </w:trPr>
        <w:tc>
          <w:tcPr>
            <w:tcW w:w="352" w:type="pct"/>
            <w:vMerge/>
            <w:tcBorders>
              <w:top w:val="nil"/>
              <w:left w:val="single" w:sz="4" w:space="0" w:color="auto"/>
              <w:bottom w:val="single" w:sz="4" w:space="0" w:color="auto"/>
              <w:right w:val="single" w:sz="4" w:space="0" w:color="auto"/>
            </w:tcBorders>
            <w:vAlign w:val="center"/>
            <w:hideMark/>
          </w:tcPr>
          <w:p w14:paraId="3FEB0055" w14:textId="77777777" w:rsidR="00486640" w:rsidRPr="00486640" w:rsidRDefault="00486640" w:rsidP="00486640">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hideMark/>
          </w:tcPr>
          <w:p w14:paraId="35788735" w14:textId="77777777" w:rsidR="00486640" w:rsidRPr="00486640" w:rsidRDefault="00486640" w:rsidP="00486640">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14:paraId="6BE7DD4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9211BFA"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1" w:type="pct"/>
            <w:tcBorders>
              <w:top w:val="nil"/>
              <w:left w:val="nil"/>
              <w:bottom w:val="single" w:sz="4" w:space="0" w:color="auto"/>
              <w:right w:val="single" w:sz="4" w:space="0" w:color="auto"/>
            </w:tcBorders>
            <w:shd w:val="clear" w:color="auto" w:fill="auto"/>
            <w:vAlign w:val="center"/>
            <w:hideMark/>
          </w:tcPr>
          <w:p w14:paraId="463B135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hideMark/>
          </w:tcPr>
          <w:p w14:paraId="6362FD4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679B577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14:paraId="4D7880A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01" w:type="pct"/>
            <w:gridSpan w:val="2"/>
            <w:tcBorders>
              <w:top w:val="single" w:sz="4" w:space="0" w:color="auto"/>
              <w:left w:val="nil"/>
              <w:bottom w:val="single" w:sz="4" w:space="0" w:color="auto"/>
              <w:right w:val="single" w:sz="4" w:space="0" w:color="auto"/>
            </w:tcBorders>
            <w:shd w:val="clear" w:color="auto" w:fill="auto"/>
            <w:vAlign w:val="center"/>
            <w:hideMark/>
          </w:tcPr>
          <w:p w14:paraId="22EC2E2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59B383CE" w14:textId="77777777" w:rsidR="00486640" w:rsidRPr="00486640" w:rsidRDefault="00486640" w:rsidP="00486640">
            <w:pPr>
              <w:widowControl/>
              <w:jc w:val="left"/>
              <w:rPr>
                <w:rFonts w:eastAsia="Times New Roman"/>
                <w:kern w:val="0"/>
                <w:sz w:val="20"/>
                <w:szCs w:val="20"/>
              </w:rPr>
            </w:pPr>
          </w:p>
        </w:tc>
      </w:tr>
      <w:tr w:rsidR="005F5708" w:rsidRPr="00486640" w14:paraId="718EDECC" w14:textId="77777777" w:rsidTr="005F5708">
        <w:trPr>
          <w:trHeight w:val="400"/>
        </w:trPr>
        <w:tc>
          <w:tcPr>
            <w:tcW w:w="352" w:type="pct"/>
            <w:vMerge/>
            <w:tcBorders>
              <w:top w:val="nil"/>
              <w:left w:val="single" w:sz="4" w:space="0" w:color="auto"/>
              <w:bottom w:val="single" w:sz="4" w:space="0" w:color="auto"/>
              <w:right w:val="single" w:sz="4" w:space="0" w:color="auto"/>
            </w:tcBorders>
            <w:vAlign w:val="center"/>
            <w:hideMark/>
          </w:tcPr>
          <w:p w14:paraId="2B0425E2" w14:textId="77777777" w:rsidR="00486640" w:rsidRPr="00486640" w:rsidRDefault="00486640" w:rsidP="00486640">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14:paraId="592E0ED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360" w:type="pct"/>
            <w:tcBorders>
              <w:top w:val="nil"/>
              <w:left w:val="nil"/>
              <w:bottom w:val="single" w:sz="4" w:space="0" w:color="auto"/>
              <w:right w:val="single" w:sz="4" w:space="0" w:color="auto"/>
            </w:tcBorders>
            <w:shd w:val="clear" w:color="auto" w:fill="auto"/>
            <w:vAlign w:val="center"/>
            <w:hideMark/>
          </w:tcPr>
          <w:p w14:paraId="56FD243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863AD25"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受益群体满意度（%）</w:t>
            </w:r>
          </w:p>
        </w:tc>
        <w:tc>
          <w:tcPr>
            <w:tcW w:w="501" w:type="pct"/>
            <w:tcBorders>
              <w:top w:val="nil"/>
              <w:left w:val="nil"/>
              <w:bottom w:val="single" w:sz="4" w:space="0" w:color="auto"/>
              <w:right w:val="single" w:sz="4" w:space="0" w:color="auto"/>
            </w:tcBorders>
            <w:shd w:val="clear" w:color="auto" w:fill="auto"/>
            <w:vAlign w:val="center"/>
            <w:hideMark/>
          </w:tcPr>
          <w:p w14:paraId="32F649B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&gt;=90%</w:t>
            </w:r>
          </w:p>
        </w:tc>
        <w:tc>
          <w:tcPr>
            <w:tcW w:w="444" w:type="pct"/>
            <w:tcBorders>
              <w:top w:val="nil"/>
              <w:left w:val="nil"/>
              <w:bottom w:val="single" w:sz="4" w:space="0" w:color="auto"/>
              <w:right w:val="single" w:sz="4" w:space="0" w:color="auto"/>
            </w:tcBorders>
            <w:shd w:val="clear" w:color="auto" w:fill="auto"/>
            <w:vAlign w:val="center"/>
            <w:hideMark/>
          </w:tcPr>
          <w:p w14:paraId="2D77EE0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=90%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6CF3E4A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14:paraId="6398A20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01" w:type="pct"/>
            <w:gridSpan w:val="2"/>
            <w:tcBorders>
              <w:top w:val="single" w:sz="4" w:space="0" w:color="auto"/>
              <w:left w:val="nil"/>
              <w:bottom w:val="single" w:sz="4" w:space="0" w:color="auto"/>
              <w:right w:val="single" w:sz="4" w:space="0" w:color="auto"/>
            </w:tcBorders>
            <w:shd w:val="clear" w:color="auto" w:fill="auto"/>
            <w:vAlign w:val="center"/>
            <w:hideMark/>
          </w:tcPr>
          <w:p w14:paraId="718CD70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43215A38" w14:textId="77777777" w:rsidR="00486640" w:rsidRPr="00486640" w:rsidRDefault="00486640" w:rsidP="00486640">
            <w:pPr>
              <w:widowControl/>
              <w:jc w:val="left"/>
              <w:rPr>
                <w:rFonts w:eastAsia="Times New Roman"/>
                <w:kern w:val="0"/>
                <w:sz w:val="20"/>
                <w:szCs w:val="20"/>
              </w:rPr>
            </w:pPr>
          </w:p>
        </w:tc>
      </w:tr>
      <w:tr w:rsidR="00486640" w:rsidRPr="00486640" w14:paraId="24CD37BE" w14:textId="77777777" w:rsidTr="005F5708">
        <w:trPr>
          <w:trHeight w:val="280"/>
        </w:trPr>
        <w:tc>
          <w:tcPr>
            <w:tcW w:w="3283"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1062AC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总分</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34A2DE4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6736B53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81.91分</w:t>
            </w:r>
          </w:p>
        </w:tc>
        <w:tc>
          <w:tcPr>
            <w:tcW w:w="601" w:type="pct"/>
            <w:gridSpan w:val="2"/>
            <w:tcBorders>
              <w:top w:val="single" w:sz="4" w:space="0" w:color="auto"/>
              <w:left w:val="nil"/>
              <w:bottom w:val="single" w:sz="4" w:space="0" w:color="auto"/>
              <w:right w:val="single" w:sz="4" w:space="0" w:color="auto"/>
            </w:tcBorders>
            <w:shd w:val="clear" w:color="auto" w:fill="auto"/>
            <w:vAlign w:val="center"/>
            <w:hideMark/>
          </w:tcPr>
          <w:p w14:paraId="38D2F43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0FF0D2A2" w14:textId="77777777" w:rsidR="00486640" w:rsidRPr="00486640" w:rsidRDefault="00486640" w:rsidP="00486640">
            <w:pPr>
              <w:widowControl/>
              <w:jc w:val="left"/>
              <w:rPr>
                <w:rFonts w:eastAsia="Times New Roman"/>
                <w:kern w:val="0"/>
                <w:sz w:val="20"/>
                <w:szCs w:val="20"/>
              </w:rPr>
            </w:pPr>
          </w:p>
        </w:tc>
      </w:tr>
    </w:tbl>
    <w:p w14:paraId="3B26AEBD" w14:textId="77777777" w:rsidR="00486640" w:rsidRDefault="00486640">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6"/>
        <w:gridCol w:w="416"/>
        <w:gridCol w:w="416"/>
        <w:gridCol w:w="1246"/>
        <w:gridCol w:w="1315"/>
        <w:gridCol w:w="648"/>
        <w:gridCol w:w="715"/>
        <w:gridCol w:w="814"/>
        <w:gridCol w:w="266"/>
        <w:gridCol w:w="250"/>
        <w:gridCol w:w="368"/>
        <w:gridCol w:w="387"/>
        <w:gridCol w:w="428"/>
        <w:gridCol w:w="615"/>
        <w:gridCol w:w="222"/>
      </w:tblGrid>
      <w:tr w:rsidR="00486640" w:rsidRPr="00486640" w14:paraId="708903D7" w14:textId="77777777" w:rsidTr="005F5708">
        <w:trPr>
          <w:gridAfter w:val="1"/>
          <w:wAfter w:w="130" w:type="pct"/>
          <w:trHeight w:val="420"/>
        </w:trPr>
        <w:tc>
          <w:tcPr>
            <w:tcW w:w="4870" w:type="pct"/>
            <w:gridSpan w:val="14"/>
            <w:tcBorders>
              <w:top w:val="nil"/>
              <w:left w:val="nil"/>
              <w:bottom w:val="nil"/>
              <w:right w:val="nil"/>
            </w:tcBorders>
            <w:shd w:val="clear" w:color="auto" w:fill="auto"/>
            <w:vAlign w:val="center"/>
            <w:hideMark/>
          </w:tcPr>
          <w:p w14:paraId="33EEF064" w14:textId="77777777" w:rsidR="00486640" w:rsidRPr="00486640" w:rsidRDefault="00486640" w:rsidP="00486640">
            <w:pPr>
              <w:widowControl/>
              <w:jc w:val="center"/>
              <w:rPr>
                <w:rFonts w:ascii="宋体" w:hAnsi="宋体" w:cs="宋体" w:hint="eastAsia"/>
                <w:b/>
                <w:bCs/>
                <w:color w:val="000000"/>
                <w:kern w:val="0"/>
                <w:sz w:val="32"/>
                <w:szCs w:val="32"/>
              </w:rPr>
            </w:pPr>
            <w:r w:rsidRPr="00486640">
              <w:rPr>
                <w:rFonts w:ascii="宋体" w:hAnsi="宋体" w:cs="宋体" w:hint="eastAsia"/>
                <w:b/>
                <w:bCs/>
                <w:color w:val="000000"/>
                <w:kern w:val="0"/>
                <w:sz w:val="32"/>
                <w:szCs w:val="32"/>
              </w:rPr>
              <w:t>项目支出绩效自评表</w:t>
            </w:r>
          </w:p>
        </w:tc>
      </w:tr>
      <w:tr w:rsidR="00486640" w:rsidRPr="00486640" w14:paraId="71865119" w14:textId="77777777" w:rsidTr="005F5708">
        <w:trPr>
          <w:gridAfter w:val="1"/>
          <w:wAfter w:w="130" w:type="pct"/>
          <w:trHeight w:val="280"/>
        </w:trPr>
        <w:tc>
          <w:tcPr>
            <w:tcW w:w="4870" w:type="pct"/>
            <w:gridSpan w:val="14"/>
            <w:tcBorders>
              <w:top w:val="nil"/>
              <w:left w:val="nil"/>
              <w:bottom w:val="nil"/>
              <w:right w:val="nil"/>
            </w:tcBorders>
            <w:shd w:val="clear" w:color="auto" w:fill="auto"/>
            <w:vAlign w:val="center"/>
            <w:hideMark/>
          </w:tcPr>
          <w:p w14:paraId="5365554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(2023年度)</w:t>
            </w:r>
          </w:p>
        </w:tc>
      </w:tr>
      <w:tr w:rsidR="00486640" w:rsidRPr="00486640" w14:paraId="07E834A9" w14:textId="77777777" w:rsidTr="005F5708">
        <w:trPr>
          <w:gridAfter w:val="1"/>
          <w:wAfter w:w="130" w:type="pct"/>
          <w:trHeight w:val="280"/>
        </w:trPr>
        <w:tc>
          <w:tcPr>
            <w:tcW w:w="48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E21C0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项目名称</w:t>
            </w:r>
          </w:p>
        </w:tc>
        <w:tc>
          <w:tcPr>
            <w:tcW w:w="4385" w:type="pct"/>
            <w:gridSpan w:val="12"/>
            <w:tcBorders>
              <w:top w:val="single" w:sz="4" w:space="0" w:color="auto"/>
              <w:left w:val="nil"/>
              <w:bottom w:val="single" w:sz="4" w:space="0" w:color="auto"/>
              <w:right w:val="single" w:sz="4" w:space="0" w:color="000000"/>
            </w:tcBorders>
            <w:shd w:val="clear" w:color="auto" w:fill="auto"/>
            <w:vAlign w:val="center"/>
            <w:hideMark/>
          </w:tcPr>
          <w:p w14:paraId="2559FA6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社区运转经费</w:t>
            </w:r>
          </w:p>
        </w:tc>
      </w:tr>
      <w:tr w:rsidR="00486640" w:rsidRPr="00486640" w14:paraId="4B884264" w14:textId="77777777" w:rsidTr="005F5708">
        <w:trPr>
          <w:gridAfter w:val="1"/>
          <w:wAfter w:w="130" w:type="pct"/>
          <w:trHeight w:val="280"/>
        </w:trPr>
        <w:tc>
          <w:tcPr>
            <w:tcW w:w="48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38F8C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主管部门</w:t>
            </w:r>
          </w:p>
        </w:tc>
        <w:tc>
          <w:tcPr>
            <w:tcW w:w="2532" w:type="pct"/>
            <w:gridSpan w:val="5"/>
            <w:tcBorders>
              <w:top w:val="single" w:sz="4" w:space="0" w:color="auto"/>
              <w:left w:val="nil"/>
              <w:bottom w:val="single" w:sz="4" w:space="0" w:color="auto"/>
              <w:right w:val="single" w:sz="4" w:space="0" w:color="auto"/>
            </w:tcBorders>
            <w:shd w:val="clear" w:color="auto" w:fill="auto"/>
            <w:vAlign w:val="center"/>
            <w:hideMark/>
          </w:tcPr>
          <w:p w14:paraId="0EADE6A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407588A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实施单位</w:t>
            </w:r>
          </w:p>
        </w:tc>
        <w:tc>
          <w:tcPr>
            <w:tcW w:w="1222" w:type="pct"/>
            <w:gridSpan w:val="5"/>
            <w:tcBorders>
              <w:top w:val="single" w:sz="4" w:space="0" w:color="auto"/>
              <w:left w:val="nil"/>
              <w:bottom w:val="single" w:sz="4" w:space="0" w:color="auto"/>
              <w:right w:val="single" w:sz="4" w:space="0" w:color="auto"/>
            </w:tcBorders>
            <w:shd w:val="clear" w:color="auto" w:fill="auto"/>
            <w:vAlign w:val="center"/>
            <w:hideMark/>
          </w:tcPr>
          <w:p w14:paraId="78074FA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r>
      <w:tr w:rsidR="005F5708" w:rsidRPr="00486640" w14:paraId="7F4BAE8E" w14:textId="77777777" w:rsidTr="005F5708">
        <w:trPr>
          <w:gridAfter w:val="1"/>
          <w:wAfter w:w="130" w:type="pct"/>
          <w:trHeight w:val="520"/>
        </w:trPr>
        <w:tc>
          <w:tcPr>
            <w:tcW w:w="4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67C62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项目资金</w:t>
            </w:r>
            <w:r w:rsidRPr="00486640">
              <w:rPr>
                <w:rFonts w:ascii="宋体" w:hAnsi="宋体" w:cs="宋体" w:hint="eastAsia"/>
                <w:color w:val="000000"/>
                <w:kern w:val="0"/>
                <w:sz w:val="20"/>
                <w:szCs w:val="20"/>
              </w:rPr>
              <w:br/>
              <w:t>（万元）</w:t>
            </w:r>
          </w:p>
        </w:tc>
        <w:tc>
          <w:tcPr>
            <w:tcW w:w="970" w:type="pct"/>
            <w:gridSpan w:val="2"/>
            <w:tcBorders>
              <w:top w:val="single" w:sz="4" w:space="0" w:color="auto"/>
              <w:left w:val="nil"/>
              <w:bottom w:val="single" w:sz="4" w:space="0" w:color="auto"/>
              <w:right w:val="single" w:sz="4" w:space="0" w:color="auto"/>
            </w:tcBorders>
            <w:shd w:val="clear" w:color="auto" w:fill="auto"/>
            <w:vAlign w:val="center"/>
            <w:hideMark/>
          </w:tcPr>
          <w:p w14:paraId="3928A4A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767" w:type="pct"/>
            <w:tcBorders>
              <w:top w:val="nil"/>
              <w:left w:val="nil"/>
              <w:bottom w:val="single" w:sz="4" w:space="0" w:color="auto"/>
              <w:right w:val="single" w:sz="4" w:space="0" w:color="auto"/>
            </w:tcBorders>
            <w:shd w:val="clear" w:color="auto" w:fill="auto"/>
            <w:vAlign w:val="center"/>
            <w:hideMark/>
          </w:tcPr>
          <w:p w14:paraId="6740504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年初预算数</w:t>
            </w:r>
          </w:p>
        </w:tc>
        <w:tc>
          <w:tcPr>
            <w:tcW w:w="794" w:type="pct"/>
            <w:gridSpan w:val="2"/>
            <w:tcBorders>
              <w:top w:val="single" w:sz="4" w:space="0" w:color="auto"/>
              <w:left w:val="nil"/>
              <w:bottom w:val="single" w:sz="4" w:space="0" w:color="auto"/>
              <w:right w:val="single" w:sz="4" w:space="0" w:color="auto"/>
            </w:tcBorders>
            <w:shd w:val="clear" w:color="auto" w:fill="auto"/>
            <w:vAlign w:val="center"/>
            <w:hideMark/>
          </w:tcPr>
          <w:p w14:paraId="2954E94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全年预算数</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3985D35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全年执行数</w:t>
            </w:r>
          </w:p>
        </w:tc>
        <w:tc>
          <w:tcPr>
            <w:tcW w:w="386" w:type="pct"/>
            <w:gridSpan w:val="2"/>
            <w:tcBorders>
              <w:top w:val="single" w:sz="4" w:space="0" w:color="auto"/>
              <w:left w:val="nil"/>
              <w:bottom w:val="single" w:sz="4" w:space="0" w:color="auto"/>
              <w:right w:val="single" w:sz="4" w:space="0" w:color="auto"/>
            </w:tcBorders>
            <w:shd w:val="clear" w:color="auto" w:fill="auto"/>
            <w:vAlign w:val="center"/>
            <w:hideMark/>
          </w:tcPr>
          <w:p w14:paraId="5E0A3B5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14:paraId="4993B7B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执行率</w:t>
            </w:r>
          </w:p>
        </w:tc>
        <w:tc>
          <w:tcPr>
            <w:tcW w:w="359" w:type="pct"/>
            <w:tcBorders>
              <w:top w:val="nil"/>
              <w:left w:val="nil"/>
              <w:bottom w:val="single" w:sz="4" w:space="0" w:color="auto"/>
              <w:right w:val="single" w:sz="4" w:space="0" w:color="auto"/>
            </w:tcBorders>
            <w:shd w:val="clear" w:color="auto" w:fill="auto"/>
            <w:vAlign w:val="center"/>
            <w:hideMark/>
          </w:tcPr>
          <w:p w14:paraId="42FD023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r>
      <w:tr w:rsidR="005F5708" w:rsidRPr="00486640" w14:paraId="01ACB707" w14:textId="77777777" w:rsidTr="005F5708">
        <w:trPr>
          <w:gridAfter w:val="1"/>
          <w:wAfter w:w="130" w:type="pct"/>
          <w:trHeight w:val="440"/>
        </w:trPr>
        <w:tc>
          <w:tcPr>
            <w:tcW w:w="485" w:type="pct"/>
            <w:gridSpan w:val="2"/>
            <w:vMerge/>
            <w:tcBorders>
              <w:top w:val="single" w:sz="4" w:space="0" w:color="auto"/>
              <w:left w:val="single" w:sz="4" w:space="0" w:color="auto"/>
              <w:bottom w:val="single" w:sz="4" w:space="0" w:color="auto"/>
              <w:right w:val="single" w:sz="4" w:space="0" w:color="auto"/>
            </w:tcBorders>
            <w:vAlign w:val="center"/>
            <w:hideMark/>
          </w:tcPr>
          <w:p w14:paraId="157479F8" w14:textId="77777777" w:rsidR="00486640" w:rsidRPr="00486640" w:rsidRDefault="00486640" w:rsidP="00486640">
            <w:pPr>
              <w:widowControl/>
              <w:jc w:val="left"/>
              <w:rPr>
                <w:rFonts w:ascii="宋体" w:hAnsi="宋体" w:cs="宋体" w:hint="eastAsia"/>
                <w:color w:val="000000"/>
                <w:kern w:val="0"/>
                <w:sz w:val="20"/>
                <w:szCs w:val="20"/>
              </w:rPr>
            </w:pPr>
          </w:p>
        </w:tc>
        <w:tc>
          <w:tcPr>
            <w:tcW w:w="970" w:type="pct"/>
            <w:gridSpan w:val="2"/>
            <w:tcBorders>
              <w:top w:val="single" w:sz="4" w:space="0" w:color="auto"/>
              <w:left w:val="nil"/>
              <w:bottom w:val="single" w:sz="4" w:space="0" w:color="auto"/>
              <w:right w:val="single" w:sz="4" w:space="0" w:color="auto"/>
            </w:tcBorders>
            <w:shd w:val="clear" w:color="auto" w:fill="auto"/>
            <w:vAlign w:val="center"/>
            <w:hideMark/>
          </w:tcPr>
          <w:p w14:paraId="3077E6A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年度资金总额</w:t>
            </w:r>
          </w:p>
        </w:tc>
        <w:tc>
          <w:tcPr>
            <w:tcW w:w="767" w:type="pct"/>
            <w:tcBorders>
              <w:top w:val="nil"/>
              <w:left w:val="nil"/>
              <w:bottom w:val="single" w:sz="4" w:space="0" w:color="auto"/>
              <w:right w:val="single" w:sz="4" w:space="0" w:color="auto"/>
            </w:tcBorders>
            <w:shd w:val="clear" w:color="auto" w:fill="auto"/>
            <w:vAlign w:val="center"/>
            <w:hideMark/>
          </w:tcPr>
          <w:p w14:paraId="02D85A0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220.00</w:t>
            </w:r>
          </w:p>
        </w:tc>
        <w:tc>
          <w:tcPr>
            <w:tcW w:w="794" w:type="pct"/>
            <w:gridSpan w:val="2"/>
            <w:tcBorders>
              <w:top w:val="single" w:sz="4" w:space="0" w:color="auto"/>
              <w:left w:val="nil"/>
              <w:bottom w:val="single" w:sz="4" w:space="0" w:color="auto"/>
              <w:right w:val="single" w:sz="4" w:space="0" w:color="auto"/>
            </w:tcBorders>
            <w:shd w:val="clear" w:color="auto" w:fill="auto"/>
            <w:vAlign w:val="center"/>
            <w:hideMark/>
          </w:tcPr>
          <w:p w14:paraId="4103863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220.00</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3F405EC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182.26</w:t>
            </w:r>
          </w:p>
        </w:tc>
        <w:tc>
          <w:tcPr>
            <w:tcW w:w="386" w:type="pct"/>
            <w:gridSpan w:val="2"/>
            <w:tcBorders>
              <w:top w:val="single" w:sz="4" w:space="0" w:color="auto"/>
              <w:left w:val="nil"/>
              <w:bottom w:val="single" w:sz="4" w:space="0" w:color="auto"/>
              <w:right w:val="single" w:sz="4" w:space="0" w:color="auto"/>
            </w:tcBorders>
            <w:shd w:val="clear" w:color="auto" w:fill="auto"/>
            <w:vAlign w:val="center"/>
            <w:hideMark/>
          </w:tcPr>
          <w:p w14:paraId="238183C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14:paraId="3AA9A16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82.85%</w:t>
            </w:r>
          </w:p>
        </w:tc>
        <w:tc>
          <w:tcPr>
            <w:tcW w:w="359" w:type="pct"/>
            <w:tcBorders>
              <w:top w:val="nil"/>
              <w:left w:val="nil"/>
              <w:bottom w:val="single" w:sz="4" w:space="0" w:color="auto"/>
              <w:right w:val="single" w:sz="4" w:space="0" w:color="auto"/>
            </w:tcBorders>
            <w:shd w:val="clear" w:color="auto" w:fill="auto"/>
            <w:vAlign w:val="center"/>
            <w:hideMark/>
          </w:tcPr>
          <w:p w14:paraId="18A15E5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5.71</w:t>
            </w:r>
          </w:p>
        </w:tc>
      </w:tr>
      <w:tr w:rsidR="005F5708" w:rsidRPr="00486640" w14:paraId="1A041C5B" w14:textId="77777777" w:rsidTr="005F5708">
        <w:trPr>
          <w:gridAfter w:val="1"/>
          <w:wAfter w:w="130" w:type="pct"/>
          <w:trHeight w:val="440"/>
        </w:trPr>
        <w:tc>
          <w:tcPr>
            <w:tcW w:w="485" w:type="pct"/>
            <w:gridSpan w:val="2"/>
            <w:vMerge/>
            <w:tcBorders>
              <w:top w:val="single" w:sz="4" w:space="0" w:color="auto"/>
              <w:left w:val="single" w:sz="4" w:space="0" w:color="auto"/>
              <w:bottom w:val="single" w:sz="4" w:space="0" w:color="auto"/>
              <w:right w:val="single" w:sz="4" w:space="0" w:color="auto"/>
            </w:tcBorders>
            <w:vAlign w:val="center"/>
            <w:hideMark/>
          </w:tcPr>
          <w:p w14:paraId="59F63A58" w14:textId="77777777" w:rsidR="00486640" w:rsidRPr="00486640" w:rsidRDefault="00486640" w:rsidP="00486640">
            <w:pPr>
              <w:widowControl/>
              <w:jc w:val="left"/>
              <w:rPr>
                <w:rFonts w:ascii="宋体" w:hAnsi="宋体" w:cs="宋体" w:hint="eastAsia"/>
                <w:color w:val="000000"/>
                <w:kern w:val="0"/>
                <w:sz w:val="20"/>
                <w:szCs w:val="20"/>
              </w:rPr>
            </w:pPr>
          </w:p>
        </w:tc>
        <w:tc>
          <w:tcPr>
            <w:tcW w:w="970" w:type="pct"/>
            <w:gridSpan w:val="2"/>
            <w:tcBorders>
              <w:top w:val="single" w:sz="4" w:space="0" w:color="auto"/>
              <w:left w:val="nil"/>
              <w:bottom w:val="single" w:sz="4" w:space="0" w:color="auto"/>
              <w:right w:val="single" w:sz="4" w:space="0" w:color="auto"/>
            </w:tcBorders>
            <w:shd w:val="clear" w:color="auto" w:fill="auto"/>
            <w:vAlign w:val="center"/>
            <w:hideMark/>
          </w:tcPr>
          <w:p w14:paraId="562921A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其中：当年财政拨款</w:t>
            </w:r>
          </w:p>
        </w:tc>
        <w:tc>
          <w:tcPr>
            <w:tcW w:w="767" w:type="pct"/>
            <w:tcBorders>
              <w:top w:val="nil"/>
              <w:left w:val="nil"/>
              <w:bottom w:val="single" w:sz="4" w:space="0" w:color="auto"/>
              <w:right w:val="single" w:sz="4" w:space="0" w:color="auto"/>
            </w:tcBorders>
            <w:shd w:val="clear" w:color="auto" w:fill="auto"/>
            <w:vAlign w:val="center"/>
            <w:hideMark/>
          </w:tcPr>
          <w:p w14:paraId="02FCF2CA" w14:textId="7BB842D8"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220</w:t>
            </w:r>
            <w:r w:rsidR="005F5708">
              <w:rPr>
                <w:rFonts w:ascii="宋体" w:hAnsi="宋体" w:cs="宋体" w:hint="eastAsia"/>
                <w:color w:val="000000"/>
                <w:kern w:val="0"/>
                <w:sz w:val="20"/>
                <w:szCs w:val="20"/>
              </w:rPr>
              <w:t>.00</w:t>
            </w:r>
          </w:p>
        </w:tc>
        <w:tc>
          <w:tcPr>
            <w:tcW w:w="794" w:type="pct"/>
            <w:gridSpan w:val="2"/>
            <w:tcBorders>
              <w:top w:val="single" w:sz="4" w:space="0" w:color="auto"/>
              <w:left w:val="nil"/>
              <w:bottom w:val="single" w:sz="4" w:space="0" w:color="auto"/>
              <w:right w:val="single" w:sz="4" w:space="0" w:color="auto"/>
            </w:tcBorders>
            <w:shd w:val="clear" w:color="auto" w:fill="auto"/>
            <w:vAlign w:val="center"/>
            <w:hideMark/>
          </w:tcPr>
          <w:p w14:paraId="3CFAF12C" w14:textId="61F33AFB"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220</w:t>
            </w:r>
            <w:r w:rsidR="005F5708">
              <w:rPr>
                <w:rFonts w:ascii="宋体" w:hAnsi="宋体" w:cs="宋体" w:hint="eastAsia"/>
                <w:color w:val="000000"/>
                <w:kern w:val="0"/>
                <w:sz w:val="20"/>
                <w:szCs w:val="20"/>
              </w:rPr>
              <w:t>.00</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0202EAE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182.26</w:t>
            </w:r>
          </w:p>
        </w:tc>
        <w:tc>
          <w:tcPr>
            <w:tcW w:w="386" w:type="pct"/>
            <w:gridSpan w:val="2"/>
            <w:tcBorders>
              <w:top w:val="single" w:sz="4" w:space="0" w:color="auto"/>
              <w:left w:val="nil"/>
              <w:bottom w:val="single" w:sz="4" w:space="0" w:color="auto"/>
              <w:right w:val="single" w:sz="4" w:space="0" w:color="auto"/>
            </w:tcBorders>
            <w:shd w:val="clear" w:color="auto" w:fill="auto"/>
            <w:vAlign w:val="center"/>
            <w:hideMark/>
          </w:tcPr>
          <w:p w14:paraId="44FA2FB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14:paraId="4D05D8E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59" w:type="pct"/>
            <w:tcBorders>
              <w:top w:val="nil"/>
              <w:left w:val="nil"/>
              <w:bottom w:val="single" w:sz="4" w:space="0" w:color="auto"/>
              <w:right w:val="single" w:sz="4" w:space="0" w:color="auto"/>
            </w:tcBorders>
            <w:shd w:val="clear" w:color="auto" w:fill="auto"/>
            <w:vAlign w:val="center"/>
            <w:hideMark/>
          </w:tcPr>
          <w:p w14:paraId="745FCB3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5F5708" w:rsidRPr="00486640" w14:paraId="59330831" w14:textId="77777777" w:rsidTr="005F5708">
        <w:trPr>
          <w:gridAfter w:val="1"/>
          <w:wAfter w:w="130" w:type="pct"/>
          <w:trHeight w:val="440"/>
        </w:trPr>
        <w:tc>
          <w:tcPr>
            <w:tcW w:w="485" w:type="pct"/>
            <w:gridSpan w:val="2"/>
            <w:vMerge/>
            <w:tcBorders>
              <w:top w:val="single" w:sz="4" w:space="0" w:color="auto"/>
              <w:left w:val="single" w:sz="4" w:space="0" w:color="auto"/>
              <w:bottom w:val="single" w:sz="4" w:space="0" w:color="auto"/>
              <w:right w:val="single" w:sz="4" w:space="0" w:color="auto"/>
            </w:tcBorders>
            <w:vAlign w:val="center"/>
            <w:hideMark/>
          </w:tcPr>
          <w:p w14:paraId="2AC09006" w14:textId="77777777" w:rsidR="005F5708" w:rsidRPr="00486640" w:rsidRDefault="005F5708" w:rsidP="005F5708">
            <w:pPr>
              <w:widowControl/>
              <w:jc w:val="left"/>
              <w:rPr>
                <w:rFonts w:ascii="宋体" w:hAnsi="宋体" w:cs="宋体" w:hint="eastAsia"/>
                <w:color w:val="000000"/>
                <w:kern w:val="0"/>
                <w:sz w:val="20"/>
                <w:szCs w:val="20"/>
              </w:rPr>
            </w:pPr>
          </w:p>
        </w:tc>
        <w:tc>
          <w:tcPr>
            <w:tcW w:w="970" w:type="pct"/>
            <w:gridSpan w:val="2"/>
            <w:tcBorders>
              <w:top w:val="single" w:sz="4" w:space="0" w:color="auto"/>
              <w:left w:val="nil"/>
              <w:bottom w:val="single" w:sz="4" w:space="0" w:color="auto"/>
              <w:right w:val="single" w:sz="4" w:space="0" w:color="auto"/>
            </w:tcBorders>
            <w:shd w:val="clear" w:color="auto" w:fill="auto"/>
            <w:vAlign w:val="center"/>
            <w:hideMark/>
          </w:tcPr>
          <w:p w14:paraId="3861FC2A"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其他资金</w:t>
            </w:r>
          </w:p>
        </w:tc>
        <w:tc>
          <w:tcPr>
            <w:tcW w:w="767" w:type="pct"/>
            <w:tcBorders>
              <w:top w:val="nil"/>
              <w:left w:val="nil"/>
              <w:bottom w:val="single" w:sz="4" w:space="0" w:color="auto"/>
              <w:right w:val="single" w:sz="4" w:space="0" w:color="auto"/>
            </w:tcBorders>
            <w:shd w:val="clear" w:color="auto" w:fill="auto"/>
            <w:vAlign w:val="center"/>
            <w:hideMark/>
          </w:tcPr>
          <w:p w14:paraId="2213A3C3" w14:textId="076BF809"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94" w:type="pct"/>
            <w:gridSpan w:val="2"/>
            <w:tcBorders>
              <w:top w:val="single" w:sz="4" w:space="0" w:color="auto"/>
              <w:left w:val="nil"/>
              <w:bottom w:val="single" w:sz="4" w:space="0" w:color="auto"/>
              <w:right w:val="single" w:sz="4" w:space="0" w:color="auto"/>
            </w:tcBorders>
            <w:shd w:val="clear" w:color="auto" w:fill="auto"/>
            <w:vAlign w:val="center"/>
            <w:hideMark/>
          </w:tcPr>
          <w:p w14:paraId="667E34C6" w14:textId="185F3440"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12BB6DF8" w14:textId="7983E5B0" w:rsidR="005F5708" w:rsidRPr="00486640"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86" w:type="pct"/>
            <w:gridSpan w:val="2"/>
            <w:tcBorders>
              <w:top w:val="single" w:sz="4" w:space="0" w:color="auto"/>
              <w:left w:val="nil"/>
              <w:bottom w:val="single" w:sz="4" w:space="0" w:color="auto"/>
              <w:right w:val="single" w:sz="4" w:space="0" w:color="auto"/>
            </w:tcBorders>
            <w:shd w:val="clear" w:color="auto" w:fill="auto"/>
            <w:vAlign w:val="center"/>
            <w:hideMark/>
          </w:tcPr>
          <w:p w14:paraId="3B7674FF"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14:paraId="4A73336D"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59" w:type="pct"/>
            <w:tcBorders>
              <w:top w:val="nil"/>
              <w:left w:val="nil"/>
              <w:bottom w:val="single" w:sz="4" w:space="0" w:color="auto"/>
              <w:right w:val="single" w:sz="4" w:space="0" w:color="auto"/>
            </w:tcBorders>
            <w:shd w:val="clear" w:color="auto" w:fill="auto"/>
            <w:vAlign w:val="center"/>
            <w:hideMark/>
          </w:tcPr>
          <w:p w14:paraId="4088BFCE"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486640" w:rsidRPr="00486640" w14:paraId="5E62D6D6" w14:textId="77777777" w:rsidTr="005F5708">
        <w:trPr>
          <w:gridAfter w:val="1"/>
          <w:wAfter w:w="130" w:type="pct"/>
          <w:trHeight w:val="280"/>
        </w:trPr>
        <w:tc>
          <w:tcPr>
            <w:tcW w:w="242" w:type="pct"/>
            <w:vMerge w:val="restart"/>
            <w:tcBorders>
              <w:top w:val="nil"/>
              <w:left w:val="single" w:sz="4" w:space="0" w:color="auto"/>
              <w:bottom w:val="single" w:sz="4" w:space="0" w:color="auto"/>
              <w:right w:val="single" w:sz="4" w:space="0" w:color="auto"/>
            </w:tcBorders>
            <w:shd w:val="clear" w:color="auto" w:fill="auto"/>
            <w:vAlign w:val="center"/>
            <w:hideMark/>
          </w:tcPr>
          <w:p w14:paraId="3F70765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年度总体目标</w:t>
            </w:r>
          </w:p>
        </w:tc>
        <w:tc>
          <w:tcPr>
            <w:tcW w:w="2775" w:type="pct"/>
            <w:gridSpan w:val="6"/>
            <w:tcBorders>
              <w:top w:val="single" w:sz="4" w:space="0" w:color="auto"/>
              <w:left w:val="nil"/>
              <w:bottom w:val="single" w:sz="4" w:space="0" w:color="auto"/>
              <w:right w:val="single" w:sz="4" w:space="0" w:color="auto"/>
            </w:tcBorders>
            <w:shd w:val="clear" w:color="auto" w:fill="auto"/>
            <w:vAlign w:val="center"/>
            <w:hideMark/>
          </w:tcPr>
          <w:p w14:paraId="5879039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预期目标</w:t>
            </w:r>
          </w:p>
        </w:tc>
        <w:tc>
          <w:tcPr>
            <w:tcW w:w="1853" w:type="pct"/>
            <w:gridSpan w:val="7"/>
            <w:tcBorders>
              <w:top w:val="single" w:sz="4" w:space="0" w:color="auto"/>
              <w:left w:val="nil"/>
              <w:bottom w:val="single" w:sz="4" w:space="0" w:color="auto"/>
              <w:right w:val="single" w:sz="4" w:space="0" w:color="auto"/>
            </w:tcBorders>
            <w:shd w:val="clear" w:color="auto" w:fill="auto"/>
            <w:vAlign w:val="center"/>
            <w:hideMark/>
          </w:tcPr>
          <w:p w14:paraId="358C31E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实际完成情况</w:t>
            </w:r>
          </w:p>
        </w:tc>
      </w:tr>
      <w:tr w:rsidR="00486640" w:rsidRPr="00486640" w14:paraId="4D9754C3" w14:textId="77777777" w:rsidTr="005F5708">
        <w:trPr>
          <w:gridAfter w:val="1"/>
          <w:wAfter w:w="130" w:type="pct"/>
          <w:trHeight w:val="540"/>
        </w:trPr>
        <w:tc>
          <w:tcPr>
            <w:tcW w:w="242" w:type="pct"/>
            <w:vMerge/>
            <w:tcBorders>
              <w:top w:val="nil"/>
              <w:left w:val="single" w:sz="4" w:space="0" w:color="auto"/>
              <w:bottom w:val="single" w:sz="4" w:space="0" w:color="auto"/>
              <w:right w:val="single" w:sz="4" w:space="0" w:color="auto"/>
            </w:tcBorders>
            <w:vAlign w:val="center"/>
            <w:hideMark/>
          </w:tcPr>
          <w:p w14:paraId="10D8B5DF" w14:textId="77777777" w:rsidR="00486640" w:rsidRPr="00486640" w:rsidRDefault="00486640" w:rsidP="00486640">
            <w:pPr>
              <w:widowControl/>
              <w:jc w:val="left"/>
              <w:rPr>
                <w:rFonts w:ascii="宋体" w:hAnsi="宋体" w:cs="宋体" w:hint="eastAsia"/>
                <w:color w:val="000000"/>
                <w:kern w:val="0"/>
                <w:sz w:val="20"/>
                <w:szCs w:val="20"/>
              </w:rPr>
            </w:pPr>
          </w:p>
        </w:tc>
        <w:tc>
          <w:tcPr>
            <w:tcW w:w="2775" w:type="pct"/>
            <w:gridSpan w:val="6"/>
            <w:tcBorders>
              <w:top w:val="single" w:sz="4" w:space="0" w:color="auto"/>
              <w:left w:val="nil"/>
              <w:bottom w:val="single" w:sz="4" w:space="0" w:color="auto"/>
              <w:right w:val="single" w:sz="4" w:space="0" w:color="000000"/>
            </w:tcBorders>
            <w:shd w:val="clear" w:color="auto" w:fill="auto"/>
            <w:hideMark/>
          </w:tcPr>
          <w:p w14:paraId="64C5F597" w14:textId="36415E5F"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本项目拟投入220</w:t>
            </w:r>
            <w:r w:rsidR="006B3833">
              <w:rPr>
                <w:rFonts w:ascii="宋体" w:hAnsi="宋体" w:cs="宋体" w:hint="eastAsia"/>
                <w:color w:val="000000"/>
                <w:kern w:val="0"/>
                <w:sz w:val="20"/>
                <w:szCs w:val="20"/>
              </w:rPr>
              <w:t>.00</w:t>
            </w:r>
            <w:r w:rsidRPr="00486640">
              <w:rPr>
                <w:rFonts w:ascii="宋体" w:hAnsi="宋体" w:cs="宋体" w:hint="eastAsia"/>
                <w:color w:val="000000"/>
                <w:kern w:val="0"/>
                <w:sz w:val="20"/>
                <w:szCs w:val="20"/>
              </w:rPr>
              <w:t>万元用于社区运转，主要建设内容为：加强社区建设和管理，推进社区建设。于2023年12月31日前完工，通过本项目的实施保障社区各项活动有序开展，满足居民业余活动的需要，促进两个文明的发展。改善社区工作环境，完善社区居民自治机制，改善党群关系，使受益居民满意度达到90%及以上。</w:t>
            </w:r>
          </w:p>
        </w:tc>
        <w:tc>
          <w:tcPr>
            <w:tcW w:w="1853" w:type="pct"/>
            <w:gridSpan w:val="7"/>
            <w:tcBorders>
              <w:top w:val="single" w:sz="4" w:space="0" w:color="auto"/>
              <w:left w:val="nil"/>
              <w:bottom w:val="single" w:sz="4" w:space="0" w:color="auto"/>
              <w:right w:val="single" w:sz="4" w:space="0" w:color="000000"/>
            </w:tcBorders>
            <w:shd w:val="clear" w:color="auto" w:fill="auto"/>
            <w:hideMark/>
          </w:tcPr>
          <w:p w14:paraId="196B89EF"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本项目本年度实际投入182.26万元用于社区运转，加强社区建设和管理，并于2023年12月31日前已完工，通过本项目的实施保障社区各项活动有序开展，有效满足居民业余活动的需要，促进两个文明的发展，社区工作环境得到明显改善，有效完善社区居民自治机制，</w:t>
            </w:r>
            <w:r w:rsidRPr="00486640">
              <w:rPr>
                <w:rFonts w:ascii="宋体" w:hAnsi="宋体" w:cs="宋体" w:hint="eastAsia"/>
                <w:color w:val="000000"/>
                <w:kern w:val="0"/>
                <w:sz w:val="20"/>
                <w:szCs w:val="20"/>
              </w:rPr>
              <w:lastRenderedPageBreak/>
              <w:t>改善党群关系，居民满意度达到90%。</w:t>
            </w:r>
          </w:p>
        </w:tc>
      </w:tr>
      <w:tr w:rsidR="005F5708" w:rsidRPr="00486640" w14:paraId="4F4544C3" w14:textId="77777777" w:rsidTr="005F5708">
        <w:trPr>
          <w:gridAfter w:val="1"/>
          <w:wAfter w:w="130" w:type="pct"/>
          <w:trHeight w:val="312"/>
        </w:trPr>
        <w:tc>
          <w:tcPr>
            <w:tcW w:w="242" w:type="pct"/>
            <w:vMerge w:val="restart"/>
            <w:tcBorders>
              <w:top w:val="nil"/>
              <w:left w:val="single" w:sz="4" w:space="0" w:color="auto"/>
              <w:bottom w:val="single" w:sz="4" w:space="0" w:color="auto"/>
              <w:right w:val="single" w:sz="4" w:space="0" w:color="auto"/>
            </w:tcBorders>
            <w:shd w:val="clear" w:color="auto" w:fill="auto"/>
            <w:vAlign w:val="center"/>
            <w:hideMark/>
          </w:tcPr>
          <w:p w14:paraId="419BACD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 xml:space="preserve">　</w:t>
            </w:r>
          </w:p>
        </w:tc>
        <w:tc>
          <w:tcPr>
            <w:tcW w:w="243" w:type="pct"/>
            <w:vMerge w:val="restart"/>
            <w:tcBorders>
              <w:top w:val="nil"/>
              <w:left w:val="single" w:sz="4" w:space="0" w:color="auto"/>
              <w:bottom w:val="single" w:sz="4" w:space="0" w:color="auto"/>
              <w:right w:val="single" w:sz="4" w:space="0" w:color="auto"/>
            </w:tcBorders>
            <w:shd w:val="clear" w:color="auto" w:fill="auto"/>
            <w:vAlign w:val="center"/>
            <w:hideMark/>
          </w:tcPr>
          <w:p w14:paraId="0C433C9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一级指标</w:t>
            </w:r>
          </w:p>
        </w:tc>
        <w:tc>
          <w:tcPr>
            <w:tcW w:w="243" w:type="pct"/>
            <w:vMerge w:val="restart"/>
            <w:tcBorders>
              <w:top w:val="nil"/>
              <w:left w:val="single" w:sz="4" w:space="0" w:color="auto"/>
              <w:bottom w:val="single" w:sz="4" w:space="0" w:color="auto"/>
              <w:right w:val="single" w:sz="4" w:space="0" w:color="auto"/>
            </w:tcBorders>
            <w:shd w:val="clear" w:color="auto" w:fill="auto"/>
            <w:vAlign w:val="center"/>
            <w:hideMark/>
          </w:tcPr>
          <w:p w14:paraId="0A78C12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二级指标</w:t>
            </w:r>
          </w:p>
        </w:tc>
        <w:tc>
          <w:tcPr>
            <w:tcW w:w="18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95D90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三级指标</w:t>
            </w:r>
          </w:p>
        </w:tc>
        <w:tc>
          <w:tcPr>
            <w:tcW w:w="417" w:type="pct"/>
            <w:vMerge w:val="restart"/>
            <w:tcBorders>
              <w:top w:val="nil"/>
              <w:left w:val="single" w:sz="4" w:space="0" w:color="auto"/>
              <w:bottom w:val="single" w:sz="4" w:space="0" w:color="auto"/>
              <w:right w:val="single" w:sz="4" w:space="0" w:color="auto"/>
            </w:tcBorders>
            <w:shd w:val="clear" w:color="auto" w:fill="auto"/>
            <w:vAlign w:val="center"/>
            <w:hideMark/>
          </w:tcPr>
          <w:p w14:paraId="70B359F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年度指标值</w:t>
            </w:r>
          </w:p>
        </w:tc>
        <w:tc>
          <w:tcPr>
            <w:tcW w:w="475" w:type="pct"/>
            <w:vMerge w:val="restart"/>
            <w:tcBorders>
              <w:top w:val="nil"/>
              <w:left w:val="single" w:sz="4" w:space="0" w:color="auto"/>
              <w:bottom w:val="single" w:sz="4" w:space="0" w:color="auto"/>
              <w:right w:val="single" w:sz="4" w:space="0" w:color="auto"/>
            </w:tcBorders>
            <w:shd w:val="clear" w:color="auto" w:fill="auto"/>
            <w:vAlign w:val="center"/>
            <w:hideMark/>
          </w:tcPr>
          <w:p w14:paraId="2B8F986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实际完成值</w:t>
            </w:r>
          </w:p>
        </w:tc>
        <w:tc>
          <w:tcPr>
            <w:tcW w:w="3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D64D1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4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58ECA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c>
          <w:tcPr>
            <w:tcW w:w="61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7BDFC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偏差原因分析及改进措施</w:t>
            </w:r>
          </w:p>
        </w:tc>
      </w:tr>
      <w:tr w:rsidR="005F5708" w:rsidRPr="00486640" w14:paraId="03CC700E" w14:textId="77777777" w:rsidTr="005F5708">
        <w:trPr>
          <w:trHeight w:val="280"/>
        </w:trPr>
        <w:tc>
          <w:tcPr>
            <w:tcW w:w="242" w:type="pct"/>
            <w:vMerge/>
            <w:tcBorders>
              <w:top w:val="nil"/>
              <w:left w:val="single" w:sz="4" w:space="0" w:color="auto"/>
              <w:bottom w:val="single" w:sz="4" w:space="0" w:color="auto"/>
              <w:right w:val="single" w:sz="4" w:space="0" w:color="auto"/>
            </w:tcBorders>
            <w:vAlign w:val="center"/>
            <w:hideMark/>
          </w:tcPr>
          <w:p w14:paraId="2F6BDAC3" w14:textId="77777777" w:rsidR="00486640" w:rsidRPr="00486640" w:rsidRDefault="00486640" w:rsidP="00486640">
            <w:pPr>
              <w:widowControl/>
              <w:jc w:val="left"/>
              <w:rPr>
                <w:rFonts w:ascii="宋体" w:hAnsi="宋体" w:cs="宋体" w:hint="eastAsia"/>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hideMark/>
          </w:tcPr>
          <w:p w14:paraId="57B43039" w14:textId="77777777" w:rsidR="00486640" w:rsidRPr="00486640" w:rsidRDefault="00486640" w:rsidP="00486640">
            <w:pPr>
              <w:widowControl/>
              <w:jc w:val="left"/>
              <w:rPr>
                <w:rFonts w:ascii="宋体" w:hAnsi="宋体" w:cs="宋体" w:hint="eastAsia"/>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hideMark/>
          </w:tcPr>
          <w:p w14:paraId="36AADC31" w14:textId="77777777" w:rsidR="00486640" w:rsidRPr="00486640" w:rsidRDefault="00486640" w:rsidP="00486640">
            <w:pPr>
              <w:widowControl/>
              <w:jc w:val="left"/>
              <w:rPr>
                <w:rFonts w:ascii="宋体" w:hAnsi="宋体" w:cs="宋体" w:hint="eastAsia"/>
                <w:color w:val="000000"/>
                <w:kern w:val="0"/>
                <w:sz w:val="20"/>
                <w:szCs w:val="20"/>
              </w:rPr>
            </w:pPr>
          </w:p>
        </w:tc>
        <w:tc>
          <w:tcPr>
            <w:tcW w:w="1871" w:type="pct"/>
            <w:gridSpan w:val="3"/>
            <w:vMerge/>
            <w:tcBorders>
              <w:top w:val="single" w:sz="4" w:space="0" w:color="auto"/>
              <w:left w:val="single" w:sz="4" w:space="0" w:color="auto"/>
              <w:bottom w:val="single" w:sz="4" w:space="0" w:color="auto"/>
              <w:right w:val="single" w:sz="4" w:space="0" w:color="auto"/>
            </w:tcBorders>
            <w:vAlign w:val="center"/>
            <w:hideMark/>
          </w:tcPr>
          <w:p w14:paraId="53CE0357" w14:textId="77777777" w:rsidR="00486640" w:rsidRPr="00486640" w:rsidRDefault="00486640" w:rsidP="00486640">
            <w:pPr>
              <w:widowControl/>
              <w:jc w:val="left"/>
              <w:rPr>
                <w:rFonts w:ascii="宋体" w:hAnsi="宋体" w:cs="宋体" w:hint="eastAsia"/>
                <w:color w:val="000000"/>
                <w:kern w:val="0"/>
                <w:sz w:val="20"/>
                <w:szCs w:val="20"/>
              </w:rPr>
            </w:pPr>
          </w:p>
        </w:tc>
        <w:tc>
          <w:tcPr>
            <w:tcW w:w="417" w:type="pct"/>
            <w:vMerge/>
            <w:tcBorders>
              <w:top w:val="nil"/>
              <w:left w:val="single" w:sz="4" w:space="0" w:color="auto"/>
              <w:bottom w:val="single" w:sz="4" w:space="0" w:color="auto"/>
              <w:right w:val="single" w:sz="4" w:space="0" w:color="auto"/>
            </w:tcBorders>
            <w:vAlign w:val="center"/>
            <w:hideMark/>
          </w:tcPr>
          <w:p w14:paraId="2162FBA5" w14:textId="77777777" w:rsidR="00486640" w:rsidRPr="00486640" w:rsidRDefault="00486640" w:rsidP="00486640">
            <w:pPr>
              <w:widowControl/>
              <w:jc w:val="left"/>
              <w:rPr>
                <w:rFonts w:ascii="宋体" w:hAnsi="宋体" w:cs="宋体" w:hint="eastAsia"/>
                <w:color w:val="000000"/>
                <w:kern w:val="0"/>
                <w:sz w:val="20"/>
                <w:szCs w:val="20"/>
              </w:rPr>
            </w:pPr>
          </w:p>
        </w:tc>
        <w:tc>
          <w:tcPr>
            <w:tcW w:w="475" w:type="pct"/>
            <w:vMerge/>
            <w:tcBorders>
              <w:top w:val="nil"/>
              <w:left w:val="single" w:sz="4" w:space="0" w:color="auto"/>
              <w:bottom w:val="single" w:sz="4" w:space="0" w:color="auto"/>
              <w:right w:val="single" w:sz="4" w:space="0" w:color="auto"/>
            </w:tcBorders>
            <w:vAlign w:val="center"/>
            <w:hideMark/>
          </w:tcPr>
          <w:p w14:paraId="6D5CB704" w14:textId="77777777" w:rsidR="00486640" w:rsidRPr="00486640" w:rsidRDefault="00486640" w:rsidP="00486640">
            <w:pPr>
              <w:widowControl/>
              <w:jc w:val="left"/>
              <w:rPr>
                <w:rFonts w:ascii="宋体" w:hAnsi="宋体" w:cs="宋体" w:hint="eastAsia"/>
                <w:color w:val="000000"/>
                <w:kern w:val="0"/>
                <w:sz w:val="20"/>
                <w:szCs w:val="20"/>
              </w:rPr>
            </w:pPr>
          </w:p>
        </w:tc>
        <w:tc>
          <w:tcPr>
            <w:tcW w:w="302" w:type="pct"/>
            <w:gridSpan w:val="2"/>
            <w:vMerge/>
            <w:tcBorders>
              <w:top w:val="single" w:sz="4" w:space="0" w:color="auto"/>
              <w:left w:val="single" w:sz="4" w:space="0" w:color="auto"/>
              <w:bottom w:val="single" w:sz="4" w:space="0" w:color="auto"/>
              <w:right w:val="single" w:sz="4" w:space="0" w:color="auto"/>
            </w:tcBorders>
            <w:vAlign w:val="center"/>
            <w:hideMark/>
          </w:tcPr>
          <w:p w14:paraId="18E5F8A3" w14:textId="77777777" w:rsidR="00486640" w:rsidRPr="00486640" w:rsidRDefault="00486640" w:rsidP="00486640">
            <w:pPr>
              <w:widowControl/>
              <w:jc w:val="left"/>
              <w:rPr>
                <w:rFonts w:ascii="宋体" w:hAnsi="宋体" w:cs="宋体" w:hint="eastAsia"/>
                <w:color w:val="000000"/>
                <w:kern w:val="0"/>
                <w:sz w:val="20"/>
                <w:szCs w:val="20"/>
              </w:rPr>
            </w:pPr>
          </w:p>
        </w:tc>
        <w:tc>
          <w:tcPr>
            <w:tcW w:w="466" w:type="pct"/>
            <w:gridSpan w:val="2"/>
            <w:vMerge/>
            <w:tcBorders>
              <w:top w:val="single" w:sz="4" w:space="0" w:color="auto"/>
              <w:left w:val="single" w:sz="4" w:space="0" w:color="auto"/>
              <w:bottom w:val="single" w:sz="4" w:space="0" w:color="auto"/>
              <w:right w:val="single" w:sz="4" w:space="0" w:color="auto"/>
            </w:tcBorders>
            <w:vAlign w:val="center"/>
            <w:hideMark/>
          </w:tcPr>
          <w:p w14:paraId="49803325" w14:textId="77777777" w:rsidR="00486640" w:rsidRPr="00486640" w:rsidRDefault="00486640" w:rsidP="00486640">
            <w:pPr>
              <w:widowControl/>
              <w:jc w:val="left"/>
              <w:rPr>
                <w:rFonts w:ascii="宋体" w:hAnsi="宋体" w:cs="宋体" w:hint="eastAsia"/>
                <w:color w:val="000000"/>
                <w:kern w:val="0"/>
                <w:sz w:val="20"/>
                <w:szCs w:val="20"/>
              </w:rPr>
            </w:pPr>
          </w:p>
        </w:tc>
        <w:tc>
          <w:tcPr>
            <w:tcW w:w="610" w:type="pct"/>
            <w:gridSpan w:val="2"/>
            <w:vMerge/>
            <w:tcBorders>
              <w:top w:val="single" w:sz="4" w:space="0" w:color="auto"/>
              <w:left w:val="single" w:sz="4" w:space="0" w:color="auto"/>
              <w:bottom w:val="single" w:sz="4" w:space="0" w:color="auto"/>
              <w:right w:val="single" w:sz="4" w:space="0" w:color="auto"/>
            </w:tcBorders>
            <w:vAlign w:val="center"/>
            <w:hideMark/>
          </w:tcPr>
          <w:p w14:paraId="5636F98B" w14:textId="77777777" w:rsidR="00486640" w:rsidRPr="00486640" w:rsidRDefault="00486640" w:rsidP="00486640">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hideMark/>
          </w:tcPr>
          <w:p w14:paraId="161020F1" w14:textId="77777777" w:rsidR="00486640" w:rsidRPr="00486640" w:rsidRDefault="00486640" w:rsidP="00486640">
            <w:pPr>
              <w:widowControl/>
              <w:jc w:val="center"/>
              <w:rPr>
                <w:rFonts w:ascii="宋体" w:hAnsi="宋体" w:cs="宋体" w:hint="eastAsia"/>
                <w:color w:val="000000"/>
                <w:kern w:val="0"/>
                <w:sz w:val="20"/>
                <w:szCs w:val="20"/>
              </w:rPr>
            </w:pPr>
          </w:p>
        </w:tc>
      </w:tr>
      <w:tr w:rsidR="005F5708" w:rsidRPr="00486640" w14:paraId="3CB54B9B" w14:textId="77777777" w:rsidTr="005F5708">
        <w:trPr>
          <w:trHeight w:val="400"/>
        </w:trPr>
        <w:tc>
          <w:tcPr>
            <w:tcW w:w="242" w:type="pct"/>
            <w:vMerge w:val="restart"/>
            <w:tcBorders>
              <w:top w:val="nil"/>
              <w:left w:val="single" w:sz="4" w:space="0" w:color="auto"/>
              <w:bottom w:val="single" w:sz="4" w:space="0" w:color="auto"/>
              <w:right w:val="single" w:sz="4" w:space="0" w:color="auto"/>
            </w:tcBorders>
            <w:shd w:val="clear" w:color="auto" w:fill="auto"/>
            <w:vAlign w:val="center"/>
            <w:hideMark/>
          </w:tcPr>
          <w:p w14:paraId="54F38CE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年度绩效指标完成情况</w:t>
            </w:r>
          </w:p>
        </w:tc>
        <w:tc>
          <w:tcPr>
            <w:tcW w:w="243" w:type="pct"/>
            <w:vMerge w:val="restart"/>
            <w:tcBorders>
              <w:top w:val="nil"/>
              <w:left w:val="single" w:sz="4" w:space="0" w:color="auto"/>
              <w:bottom w:val="single" w:sz="4" w:space="0" w:color="auto"/>
              <w:right w:val="single" w:sz="4" w:space="0" w:color="auto"/>
            </w:tcBorders>
            <w:shd w:val="clear" w:color="auto" w:fill="auto"/>
            <w:vAlign w:val="center"/>
            <w:hideMark/>
          </w:tcPr>
          <w:p w14:paraId="1E7115C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产出指标</w:t>
            </w:r>
          </w:p>
        </w:tc>
        <w:tc>
          <w:tcPr>
            <w:tcW w:w="243" w:type="pct"/>
            <w:tcBorders>
              <w:top w:val="nil"/>
              <w:left w:val="nil"/>
              <w:bottom w:val="single" w:sz="4" w:space="0" w:color="auto"/>
              <w:right w:val="single" w:sz="4" w:space="0" w:color="auto"/>
            </w:tcBorders>
            <w:shd w:val="clear" w:color="auto" w:fill="auto"/>
            <w:vAlign w:val="center"/>
            <w:hideMark/>
          </w:tcPr>
          <w:p w14:paraId="735DD61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数量指标</w:t>
            </w:r>
          </w:p>
        </w:tc>
        <w:tc>
          <w:tcPr>
            <w:tcW w:w="18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1EB769D"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涉及社区数量（个）</w:t>
            </w:r>
          </w:p>
        </w:tc>
        <w:tc>
          <w:tcPr>
            <w:tcW w:w="417" w:type="pct"/>
            <w:tcBorders>
              <w:top w:val="nil"/>
              <w:left w:val="nil"/>
              <w:bottom w:val="single" w:sz="4" w:space="0" w:color="auto"/>
              <w:right w:val="single" w:sz="4" w:space="0" w:color="auto"/>
            </w:tcBorders>
            <w:shd w:val="clear" w:color="auto" w:fill="auto"/>
            <w:vAlign w:val="center"/>
            <w:hideMark/>
          </w:tcPr>
          <w:p w14:paraId="713256D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=11个</w:t>
            </w:r>
          </w:p>
        </w:tc>
        <w:tc>
          <w:tcPr>
            <w:tcW w:w="475" w:type="pct"/>
            <w:tcBorders>
              <w:top w:val="nil"/>
              <w:left w:val="nil"/>
              <w:bottom w:val="single" w:sz="4" w:space="0" w:color="auto"/>
              <w:right w:val="single" w:sz="4" w:space="0" w:color="auto"/>
            </w:tcBorders>
            <w:shd w:val="clear" w:color="auto" w:fill="auto"/>
            <w:vAlign w:val="center"/>
            <w:hideMark/>
          </w:tcPr>
          <w:p w14:paraId="333ABFB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=11个</w:t>
            </w:r>
          </w:p>
        </w:tc>
        <w:tc>
          <w:tcPr>
            <w:tcW w:w="302" w:type="pct"/>
            <w:gridSpan w:val="2"/>
            <w:tcBorders>
              <w:top w:val="single" w:sz="4" w:space="0" w:color="auto"/>
              <w:left w:val="nil"/>
              <w:bottom w:val="single" w:sz="4" w:space="0" w:color="auto"/>
              <w:right w:val="single" w:sz="4" w:space="0" w:color="000000"/>
            </w:tcBorders>
            <w:shd w:val="clear" w:color="auto" w:fill="auto"/>
            <w:vAlign w:val="center"/>
            <w:hideMark/>
          </w:tcPr>
          <w:p w14:paraId="6FDA87B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466" w:type="pct"/>
            <w:gridSpan w:val="2"/>
            <w:tcBorders>
              <w:top w:val="single" w:sz="4" w:space="0" w:color="auto"/>
              <w:left w:val="nil"/>
              <w:bottom w:val="single" w:sz="4" w:space="0" w:color="auto"/>
              <w:right w:val="single" w:sz="4" w:space="0" w:color="000000"/>
            </w:tcBorders>
            <w:shd w:val="clear" w:color="auto" w:fill="auto"/>
            <w:vAlign w:val="center"/>
            <w:hideMark/>
          </w:tcPr>
          <w:p w14:paraId="2D9500A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610" w:type="pct"/>
            <w:gridSpan w:val="2"/>
            <w:tcBorders>
              <w:top w:val="single" w:sz="4" w:space="0" w:color="auto"/>
              <w:left w:val="nil"/>
              <w:bottom w:val="single" w:sz="4" w:space="0" w:color="auto"/>
              <w:right w:val="single" w:sz="4" w:space="0" w:color="auto"/>
            </w:tcBorders>
            <w:shd w:val="clear" w:color="auto" w:fill="auto"/>
            <w:vAlign w:val="center"/>
            <w:hideMark/>
          </w:tcPr>
          <w:p w14:paraId="4845B3E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130" w:type="pct"/>
            <w:vAlign w:val="center"/>
            <w:hideMark/>
          </w:tcPr>
          <w:p w14:paraId="351333C1" w14:textId="77777777" w:rsidR="00486640" w:rsidRPr="00486640" w:rsidRDefault="00486640" w:rsidP="00486640">
            <w:pPr>
              <w:widowControl/>
              <w:jc w:val="left"/>
              <w:rPr>
                <w:rFonts w:eastAsia="Times New Roman"/>
                <w:kern w:val="0"/>
                <w:sz w:val="20"/>
                <w:szCs w:val="20"/>
              </w:rPr>
            </w:pPr>
          </w:p>
        </w:tc>
      </w:tr>
      <w:tr w:rsidR="005F5708" w:rsidRPr="00486640" w14:paraId="17A996E9" w14:textId="77777777" w:rsidTr="005F5708">
        <w:trPr>
          <w:trHeight w:val="400"/>
        </w:trPr>
        <w:tc>
          <w:tcPr>
            <w:tcW w:w="242" w:type="pct"/>
            <w:vMerge/>
            <w:tcBorders>
              <w:top w:val="nil"/>
              <w:left w:val="single" w:sz="4" w:space="0" w:color="auto"/>
              <w:bottom w:val="single" w:sz="4" w:space="0" w:color="auto"/>
              <w:right w:val="single" w:sz="4" w:space="0" w:color="auto"/>
            </w:tcBorders>
            <w:vAlign w:val="center"/>
            <w:hideMark/>
          </w:tcPr>
          <w:p w14:paraId="122240A5" w14:textId="77777777" w:rsidR="00486640" w:rsidRPr="00486640" w:rsidRDefault="00486640" w:rsidP="00486640">
            <w:pPr>
              <w:widowControl/>
              <w:jc w:val="left"/>
              <w:rPr>
                <w:rFonts w:ascii="宋体" w:hAnsi="宋体" w:cs="宋体" w:hint="eastAsia"/>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hideMark/>
          </w:tcPr>
          <w:p w14:paraId="4716AA6B" w14:textId="77777777" w:rsidR="00486640" w:rsidRPr="00486640" w:rsidRDefault="00486640" w:rsidP="00486640">
            <w:pPr>
              <w:widowControl/>
              <w:jc w:val="left"/>
              <w:rPr>
                <w:rFonts w:ascii="宋体" w:hAnsi="宋体" w:cs="宋体" w:hint="eastAsia"/>
                <w:color w:val="000000"/>
                <w:kern w:val="0"/>
                <w:sz w:val="20"/>
                <w:szCs w:val="20"/>
              </w:rPr>
            </w:pPr>
          </w:p>
        </w:tc>
        <w:tc>
          <w:tcPr>
            <w:tcW w:w="243" w:type="pct"/>
            <w:tcBorders>
              <w:top w:val="nil"/>
              <w:left w:val="nil"/>
              <w:bottom w:val="single" w:sz="4" w:space="0" w:color="auto"/>
              <w:right w:val="single" w:sz="4" w:space="0" w:color="auto"/>
            </w:tcBorders>
            <w:shd w:val="clear" w:color="auto" w:fill="auto"/>
            <w:vAlign w:val="center"/>
            <w:hideMark/>
          </w:tcPr>
          <w:p w14:paraId="4B94B8B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质量指标</w:t>
            </w:r>
          </w:p>
        </w:tc>
        <w:tc>
          <w:tcPr>
            <w:tcW w:w="18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37F2943"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资金使用合规率（%）</w:t>
            </w:r>
          </w:p>
        </w:tc>
        <w:tc>
          <w:tcPr>
            <w:tcW w:w="417" w:type="pct"/>
            <w:tcBorders>
              <w:top w:val="nil"/>
              <w:left w:val="nil"/>
              <w:bottom w:val="single" w:sz="4" w:space="0" w:color="auto"/>
              <w:right w:val="single" w:sz="4" w:space="0" w:color="auto"/>
            </w:tcBorders>
            <w:shd w:val="clear" w:color="auto" w:fill="auto"/>
            <w:vAlign w:val="center"/>
            <w:hideMark/>
          </w:tcPr>
          <w:p w14:paraId="605EAE9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75" w:type="pct"/>
            <w:tcBorders>
              <w:top w:val="nil"/>
              <w:left w:val="nil"/>
              <w:bottom w:val="single" w:sz="4" w:space="0" w:color="auto"/>
              <w:right w:val="single" w:sz="4" w:space="0" w:color="auto"/>
            </w:tcBorders>
            <w:shd w:val="clear" w:color="auto" w:fill="auto"/>
            <w:vAlign w:val="center"/>
            <w:hideMark/>
          </w:tcPr>
          <w:p w14:paraId="2B5C494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hideMark/>
          </w:tcPr>
          <w:p w14:paraId="0E74A0C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466" w:type="pct"/>
            <w:gridSpan w:val="2"/>
            <w:tcBorders>
              <w:top w:val="single" w:sz="4" w:space="0" w:color="auto"/>
              <w:left w:val="nil"/>
              <w:bottom w:val="single" w:sz="4" w:space="0" w:color="auto"/>
              <w:right w:val="single" w:sz="4" w:space="0" w:color="000000"/>
            </w:tcBorders>
            <w:shd w:val="clear" w:color="auto" w:fill="auto"/>
            <w:vAlign w:val="center"/>
            <w:hideMark/>
          </w:tcPr>
          <w:p w14:paraId="2B49E18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610" w:type="pct"/>
            <w:gridSpan w:val="2"/>
            <w:tcBorders>
              <w:top w:val="single" w:sz="4" w:space="0" w:color="auto"/>
              <w:left w:val="nil"/>
              <w:bottom w:val="single" w:sz="4" w:space="0" w:color="auto"/>
              <w:right w:val="single" w:sz="4" w:space="0" w:color="auto"/>
            </w:tcBorders>
            <w:shd w:val="clear" w:color="auto" w:fill="auto"/>
            <w:vAlign w:val="center"/>
            <w:hideMark/>
          </w:tcPr>
          <w:p w14:paraId="4C5D674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130" w:type="pct"/>
            <w:vAlign w:val="center"/>
            <w:hideMark/>
          </w:tcPr>
          <w:p w14:paraId="364F34CE" w14:textId="77777777" w:rsidR="00486640" w:rsidRPr="00486640" w:rsidRDefault="00486640" w:rsidP="00486640">
            <w:pPr>
              <w:widowControl/>
              <w:jc w:val="left"/>
              <w:rPr>
                <w:rFonts w:eastAsia="Times New Roman"/>
                <w:kern w:val="0"/>
                <w:sz w:val="20"/>
                <w:szCs w:val="20"/>
              </w:rPr>
            </w:pPr>
          </w:p>
        </w:tc>
      </w:tr>
      <w:tr w:rsidR="005F5708" w:rsidRPr="00486640" w14:paraId="5779E0ED" w14:textId="77777777" w:rsidTr="005F5708">
        <w:trPr>
          <w:trHeight w:val="400"/>
        </w:trPr>
        <w:tc>
          <w:tcPr>
            <w:tcW w:w="242" w:type="pct"/>
            <w:vMerge/>
            <w:tcBorders>
              <w:top w:val="nil"/>
              <w:left w:val="single" w:sz="4" w:space="0" w:color="auto"/>
              <w:bottom w:val="single" w:sz="4" w:space="0" w:color="auto"/>
              <w:right w:val="single" w:sz="4" w:space="0" w:color="auto"/>
            </w:tcBorders>
            <w:vAlign w:val="center"/>
            <w:hideMark/>
          </w:tcPr>
          <w:p w14:paraId="600F147A" w14:textId="77777777" w:rsidR="00486640" w:rsidRPr="00486640" w:rsidRDefault="00486640" w:rsidP="00486640">
            <w:pPr>
              <w:widowControl/>
              <w:jc w:val="left"/>
              <w:rPr>
                <w:rFonts w:ascii="宋体" w:hAnsi="宋体" w:cs="宋体" w:hint="eastAsia"/>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hideMark/>
          </w:tcPr>
          <w:p w14:paraId="3D917020" w14:textId="77777777" w:rsidR="00486640" w:rsidRPr="00486640" w:rsidRDefault="00486640" w:rsidP="00486640">
            <w:pPr>
              <w:widowControl/>
              <w:jc w:val="left"/>
              <w:rPr>
                <w:rFonts w:ascii="宋体" w:hAnsi="宋体" w:cs="宋体" w:hint="eastAsia"/>
                <w:color w:val="000000"/>
                <w:kern w:val="0"/>
                <w:sz w:val="20"/>
                <w:szCs w:val="20"/>
              </w:rPr>
            </w:pPr>
          </w:p>
        </w:tc>
        <w:tc>
          <w:tcPr>
            <w:tcW w:w="243" w:type="pct"/>
            <w:tcBorders>
              <w:top w:val="nil"/>
              <w:left w:val="nil"/>
              <w:bottom w:val="single" w:sz="4" w:space="0" w:color="auto"/>
              <w:right w:val="single" w:sz="4" w:space="0" w:color="auto"/>
            </w:tcBorders>
            <w:shd w:val="clear" w:color="auto" w:fill="auto"/>
            <w:vAlign w:val="center"/>
            <w:hideMark/>
          </w:tcPr>
          <w:p w14:paraId="0F87535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时效指标</w:t>
            </w:r>
          </w:p>
        </w:tc>
        <w:tc>
          <w:tcPr>
            <w:tcW w:w="18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5960B86"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资金拨付及时率(%)</w:t>
            </w:r>
          </w:p>
        </w:tc>
        <w:tc>
          <w:tcPr>
            <w:tcW w:w="417" w:type="pct"/>
            <w:tcBorders>
              <w:top w:val="nil"/>
              <w:left w:val="nil"/>
              <w:bottom w:val="single" w:sz="4" w:space="0" w:color="auto"/>
              <w:right w:val="single" w:sz="4" w:space="0" w:color="auto"/>
            </w:tcBorders>
            <w:shd w:val="clear" w:color="auto" w:fill="auto"/>
            <w:vAlign w:val="center"/>
            <w:hideMark/>
          </w:tcPr>
          <w:p w14:paraId="7844ED5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75" w:type="pct"/>
            <w:tcBorders>
              <w:top w:val="nil"/>
              <w:left w:val="nil"/>
              <w:bottom w:val="single" w:sz="4" w:space="0" w:color="auto"/>
              <w:right w:val="single" w:sz="4" w:space="0" w:color="auto"/>
            </w:tcBorders>
            <w:shd w:val="clear" w:color="auto" w:fill="auto"/>
            <w:vAlign w:val="center"/>
            <w:hideMark/>
          </w:tcPr>
          <w:p w14:paraId="0753194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hideMark/>
          </w:tcPr>
          <w:p w14:paraId="19FC678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14</w:t>
            </w:r>
          </w:p>
        </w:tc>
        <w:tc>
          <w:tcPr>
            <w:tcW w:w="466" w:type="pct"/>
            <w:gridSpan w:val="2"/>
            <w:tcBorders>
              <w:top w:val="single" w:sz="4" w:space="0" w:color="auto"/>
              <w:left w:val="nil"/>
              <w:bottom w:val="single" w:sz="4" w:space="0" w:color="auto"/>
              <w:right w:val="single" w:sz="4" w:space="0" w:color="000000"/>
            </w:tcBorders>
            <w:shd w:val="clear" w:color="auto" w:fill="auto"/>
            <w:vAlign w:val="center"/>
            <w:hideMark/>
          </w:tcPr>
          <w:p w14:paraId="031C26C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14</w:t>
            </w:r>
          </w:p>
        </w:tc>
        <w:tc>
          <w:tcPr>
            <w:tcW w:w="610" w:type="pct"/>
            <w:gridSpan w:val="2"/>
            <w:tcBorders>
              <w:top w:val="single" w:sz="4" w:space="0" w:color="auto"/>
              <w:left w:val="nil"/>
              <w:bottom w:val="single" w:sz="4" w:space="0" w:color="auto"/>
              <w:right w:val="single" w:sz="4" w:space="0" w:color="auto"/>
            </w:tcBorders>
            <w:shd w:val="clear" w:color="auto" w:fill="auto"/>
            <w:vAlign w:val="center"/>
            <w:hideMark/>
          </w:tcPr>
          <w:p w14:paraId="6A090C8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130" w:type="pct"/>
            <w:vAlign w:val="center"/>
            <w:hideMark/>
          </w:tcPr>
          <w:p w14:paraId="7832FF52" w14:textId="77777777" w:rsidR="00486640" w:rsidRPr="00486640" w:rsidRDefault="00486640" w:rsidP="00486640">
            <w:pPr>
              <w:widowControl/>
              <w:jc w:val="left"/>
              <w:rPr>
                <w:rFonts w:eastAsia="Times New Roman"/>
                <w:kern w:val="0"/>
                <w:sz w:val="20"/>
                <w:szCs w:val="20"/>
              </w:rPr>
            </w:pPr>
          </w:p>
        </w:tc>
      </w:tr>
      <w:tr w:rsidR="005F5708" w:rsidRPr="00486640" w14:paraId="7154D483" w14:textId="77777777" w:rsidTr="005F5708">
        <w:trPr>
          <w:trHeight w:val="400"/>
        </w:trPr>
        <w:tc>
          <w:tcPr>
            <w:tcW w:w="242" w:type="pct"/>
            <w:vMerge/>
            <w:tcBorders>
              <w:top w:val="nil"/>
              <w:left w:val="single" w:sz="4" w:space="0" w:color="auto"/>
              <w:bottom w:val="single" w:sz="4" w:space="0" w:color="auto"/>
              <w:right w:val="single" w:sz="4" w:space="0" w:color="auto"/>
            </w:tcBorders>
            <w:vAlign w:val="center"/>
            <w:hideMark/>
          </w:tcPr>
          <w:p w14:paraId="79B6D2EA" w14:textId="77777777" w:rsidR="00486640" w:rsidRPr="00486640" w:rsidRDefault="00486640" w:rsidP="00486640">
            <w:pPr>
              <w:widowControl/>
              <w:jc w:val="left"/>
              <w:rPr>
                <w:rFonts w:ascii="宋体" w:hAnsi="宋体" w:cs="宋体" w:hint="eastAsia"/>
                <w:color w:val="000000"/>
                <w:kern w:val="0"/>
                <w:sz w:val="20"/>
                <w:szCs w:val="20"/>
              </w:rPr>
            </w:pPr>
          </w:p>
        </w:tc>
        <w:tc>
          <w:tcPr>
            <w:tcW w:w="243" w:type="pct"/>
            <w:vMerge w:val="restart"/>
            <w:tcBorders>
              <w:top w:val="nil"/>
              <w:left w:val="single" w:sz="4" w:space="0" w:color="auto"/>
              <w:bottom w:val="single" w:sz="4" w:space="0" w:color="auto"/>
              <w:right w:val="single" w:sz="4" w:space="0" w:color="auto"/>
            </w:tcBorders>
            <w:shd w:val="clear" w:color="auto" w:fill="auto"/>
            <w:vAlign w:val="center"/>
            <w:hideMark/>
          </w:tcPr>
          <w:p w14:paraId="75C64DA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成本指标</w:t>
            </w:r>
          </w:p>
        </w:tc>
        <w:tc>
          <w:tcPr>
            <w:tcW w:w="243" w:type="pct"/>
            <w:tcBorders>
              <w:top w:val="nil"/>
              <w:left w:val="nil"/>
              <w:bottom w:val="single" w:sz="4" w:space="0" w:color="auto"/>
              <w:right w:val="single" w:sz="4" w:space="0" w:color="auto"/>
            </w:tcBorders>
            <w:shd w:val="clear" w:color="auto" w:fill="auto"/>
            <w:vAlign w:val="center"/>
            <w:hideMark/>
          </w:tcPr>
          <w:p w14:paraId="539DAFD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8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36FE9E0"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每个社区可用资金额度(万元）</w:t>
            </w:r>
          </w:p>
        </w:tc>
        <w:tc>
          <w:tcPr>
            <w:tcW w:w="417" w:type="pct"/>
            <w:tcBorders>
              <w:top w:val="nil"/>
              <w:left w:val="nil"/>
              <w:bottom w:val="single" w:sz="4" w:space="0" w:color="auto"/>
              <w:right w:val="single" w:sz="4" w:space="0" w:color="auto"/>
            </w:tcBorders>
            <w:shd w:val="clear" w:color="auto" w:fill="auto"/>
            <w:vAlign w:val="center"/>
            <w:hideMark/>
          </w:tcPr>
          <w:p w14:paraId="576C329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&lt;=20万元</w:t>
            </w:r>
          </w:p>
        </w:tc>
        <w:tc>
          <w:tcPr>
            <w:tcW w:w="475" w:type="pct"/>
            <w:tcBorders>
              <w:top w:val="nil"/>
              <w:left w:val="nil"/>
              <w:bottom w:val="single" w:sz="4" w:space="0" w:color="auto"/>
              <w:right w:val="single" w:sz="4" w:space="0" w:color="auto"/>
            </w:tcBorders>
            <w:shd w:val="clear" w:color="auto" w:fill="auto"/>
            <w:vAlign w:val="center"/>
            <w:hideMark/>
          </w:tcPr>
          <w:p w14:paraId="6CDE444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=16.57万元</w:t>
            </w:r>
          </w:p>
        </w:tc>
        <w:tc>
          <w:tcPr>
            <w:tcW w:w="302" w:type="pct"/>
            <w:gridSpan w:val="2"/>
            <w:tcBorders>
              <w:top w:val="single" w:sz="4" w:space="0" w:color="auto"/>
              <w:left w:val="nil"/>
              <w:bottom w:val="single" w:sz="4" w:space="0" w:color="auto"/>
              <w:right w:val="single" w:sz="4" w:space="0" w:color="000000"/>
            </w:tcBorders>
            <w:shd w:val="clear" w:color="auto" w:fill="auto"/>
            <w:vAlign w:val="center"/>
            <w:hideMark/>
          </w:tcPr>
          <w:p w14:paraId="25EEBEE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466" w:type="pct"/>
            <w:gridSpan w:val="2"/>
            <w:tcBorders>
              <w:top w:val="single" w:sz="4" w:space="0" w:color="auto"/>
              <w:left w:val="nil"/>
              <w:bottom w:val="single" w:sz="4" w:space="0" w:color="auto"/>
              <w:right w:val="single" w:sz="4" w:space="0" w:color="000000"/>
            </w:tcBorders>
            <w:shd w:val="clear" w:color="auto" w:fill="auto"/>
            <w:vAlign w:val="center"/>
            <w:hideMark/>
          </w:tcPr>
          <w:p w14:paraId="531D51B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11.42</w:t>
            </w:r>
          </w:p>
        </w:tc>
        <w:tc>
          <w:tcPr>
            <w:tcW w:w="610" w:type="pct"/>
            <w:gridSpan w:val="2"/>
            <w:tcBorders>
              <w:top w:val="single" w:sz="4" w:space="0" w:color="auto"/>
              <w:left w:val="nil"/>
              <w:bottom w:val="single" w:sz="4" w:space="0" w:color="auto"/>
              <w:right w:val="single" w:sz="4" w:space="0" w:color="auto"/>
            </w:tcBorders>
            <w:shd w:val="clear" w:color="auto" w:fill="auto"/>
            <w:vAlign w:val="center"/>
            <w:hideMark/>
          </w:tcPr>
          <w:p w14:paraId="26D5D2F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财政未将资金拨付到位</w:t>
            </w:r>
          </w:p>
        </w:tc>
        <w:tc>
          <w:tcPr>
            <w:tcW w:w="130" w:type="pct"/>
            <w:vAlign w:val="center"/>
            <w:hideMark/>
          </w:tcPr>
          <w:p w14:paraId="740B51FA" w14:textId="77777777" w:rsidR="00486640" w:rsidRPr="00486640" w:rsidRDefault="00486640" w:rsidP="00486640">
            <w:pPr>
              <w:widowControl/>
              <w:jc w:val="left"/>
              <w:rPr>
                <w:rFonts w:eastAsia="Times New Roman"/>
                <w:kern w:val="0"/>
                <w:sz w:val="20"/>
                <w:szCs w:val="20"/>
              </w:rPr>
            </w:pPr>
          </w:p>
        </w:tc>
      </w:tr>
      <w:tr w:rsidR="005F5708" w:rsidRPr="00486640" w14:paraId="1FC62915" w14:textId="77777777" w:rsidTr="005F5708">
        <w:trPr>
          <w:trHeight w:val="400"/>
        </w:trPr>
        <w:tc>
          <w:tcPr>
            <w:tcW w:w="242" w:type="pct"/>
            <w:vMerge/>
            <w:tcBorders>
              <w:top w:val="nil"/>
              <w:left w:val="single" w:sz="4" w:space="0" w:color="auto"/>
              <w:bottom w:val="single" w:sz="4" w:space="0" w:color="auto"/>
              <w:right w:val="single" w:sz="4" w:space="0" w:color="auto"/>
            </w:tcBorders>
            <w:vAlign w:val="center"/>
            <w:hideMark/>
          </w:tcPr>
          <w:p w14:paraId="5E69869F" w14:textId="77777777" w:rsidR="00486640" w:rsidRPr="00486640" w:rsidRDefault="00486640" w:rsidP="00486640">
            <w:pPr>
              <w:widowControl/>
              <w:jc w:val="left"/>
              <w:rPr>
                <w:rFonts w:ascii="宋体" w:hAnsi="宋体" w:cs="宋体" w:hint="eastAsia"/>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hideMark/>
          </w:tcPr>
          <w:p w14:paraId="115E644C" w14:textId="77777777" w:rsidR="00486640" w:rsidRPr="00486640" w:rsidRDefault="00486640" w:rsidP="00486640">
            <w:pPr>
              <w:widowControl/>
              <w:jc w:val="left"/>
              <w:rPr>
                <w:rFonts w:ascii="宋体" w:hAnsi="宋体" w:cs="宋体" w:hint="eastAsia"/>
                <w:color w:val="000000"/>
                <w:kern w:val="0"/>
                <w:sz w:val="20"/>
                <w:szCs w:val="20"/>
              </w:rPr>
            </w:pPr>
          </w:p>
        </w:tc>
        <w:tc>
          <w:tcPr>
            <w:tcW w:w="243" w:type="pct"/>
            <w:tcBorders>
              <w:top w:val="nil"/>
              <w:left w:val="nil"/>
              <w:bottom w:val="single" w:sz="4" w:space="0" w:color="auto"/>
              <w:right w:val="single" w:sz="4" w:space="0" w:color="auto"/>
            </w:tcBorders>
            <w:shd w:val="clear" w:color="auto" w:fill="auto"/>
            <w:vAlign w:val="center"/>
            <w:hideMark/>
          </w:tcPr>
          <w:p w14:paraId="6D3A659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社会成本指标</w:t>
            </w:r>
          </w:p>
        </w:tc>
        <w:tc>
          <w:tcPr>
            <w:tcW w:w="18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459261A"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hideMark/>
          </w:tcPr>
          <w:p w14:paraId="1B17AD3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hideMark/>
          </w:tcPr>
          <w:p w14:paraId="765C842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hideMark/>
          </w:tcPr>
          <w:p w14:paraId="5647757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hideMark/>
          </w:tcPr>
          <w:p w14:paraId="0E72E64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10" w:type="pct"/>
            <w:gridSpan w:val="2"/>
            <w:tcBorders>
              <w:top w:val="single" w:sz="4" w:space="0" w:color="auto"/>
              <w:left w:val="nil"/>
              <w:bottom w:val="single" w:sz="4" w:space="0" w:color="auto"/>
              <w:right w:val="single" w:sz="4" w:space="0" w:color="auto"/>
            </w:tcBorders>
            <w:shd w:val="clear" w:color="auto" w:fill="auto"/>
            <w:vAlign w:val="center"/>
            <w:hideMark/>
          </w:tcPr>
          <w:p w14:paraId="68F9B9B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130" w:type="pct"/>
            <w:vAlign w:val="center"/>
            <w:hideMark/>
          </w:tcPr>
          <w:p w14:paraId="4F558B19" w14:textId="77777777" w:rsidR="00486640" w:rsidRPr="00486640" w:rsidRDefault="00486640" w:rsidP="00486640">
            <w:pPr>
              <w:widowControl/>
              <w:jc w:val="left"/>
              <w:rPr>
                <w:rFonts w:eastAsia="Times New Roman"/>
                <w:kern w:val="0"/>
                <w:sz w:val="20"/>
                <w:szCs w:val="20"/>
              </w:rPr>
            </w:pPr>
          </w:p>
        </w:tc>
      </w:tr>
      <w:tr w:rsidR="005F5708" w:rsidRPr="00486640" w14:paraId="25AF0A1E" w14:textId="77777777" w:rsidTr="005F5708">
        <w:trPr>
          <w:trHeight w:val="400"/>
        </w:trPr>
        <w:tc>
          <w:tcPr>
            <w:tcW w:w="242" w:type="pct"/>
            <w:vMerge/>
            <w:tcBorders>
              <w:top w:val="nil"/>
              <w:left w:val="single" w:sz="4" w:space="0" w:color="auto"/>
              <w:bottom w:val="single" w:sz="4" w:space="0" w:color="auto"/>
              <w:right w:val="single" w:sz="4" w:space="0" w:color="auto"/>
            </w:tcBorders>
            <w:vAlign w:val="center"/>
            <w:hideMark/>
          </w:tcPr>
          <w:p w14:paraId="1022CCCB" w14:textId="77777777" w:rsidR="00486640" w:rsidRPr="00486640" w:rsidRDefault="00486640" w:rsidP="00486640">
            <w:pPr>
              <w:widowControl/>
              <w:jc w:val="left"/>
              <w:rPr>
                <w:rFonts w:ascii="宋体" w:hAnsi="宋体" w:cs="宋体" w:hint="eastAsia"/>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hideMark/>
          </w:tcPr>
          <w:p w14:paraId="22174A22" w14:textId="77777777" w:rsidR="00486640" w:rsidRPr="00486640" w:rsidRDefault="00486640" w:rsidP="00486640">
            <w:pPr>
              <w:widowControl/>
              <w:jc w:val="left"/>
              <w:rPr>
                <w:rFonts w:ascii="宋体" w:hAnsi="宋体" w:cs="宋体" w:hint="eastAsia"/>
                <w:color w:val="000000"/>
                <w:kern w:val="0"/>
                <w:sz w:val="20"/>
                <w:szCs w:val="20"/>
              </w:rPr>
            </w:pPr>
          </w:p>
        </w:tc>
        <w:tc>
          <w:tcPr>
            <w:tcW w:w="243" w:type="pct"/>
            <w:tcBorders>
              <w:top w:val="nil"/>
              <w:left w:val="nil"/>
              <w:bottom w:val="single" w:sz="4" w:space="0" w:color="auto"/>
              <w:right w:val="single" w:sz="4" w:space="0" w:color="auto"/>
            </w:tcBorders>
            <w:shd w:val="clear" w:color="auto" w:fill="auto"/>
            <w:vAlign w:val="center"/>
            <w:hideMark/>
          </w:tcPr>
          <w:p w14:paraId="7283D1A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生态环境成本指标</w:t>
            </w:r>
          </w:p>
        </w:tc>
        <w:tc>
          <w:tcPr>
            <w:tcW w:w="18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60E71DF"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hideMark/>
          </w:tcPr>
          <w:p w14:paraId="3333441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hideMark/>
          </w:tcPr>
          <w:p w14:paraId="50C701A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hideMark/>
          </w:tcPr>
          <w:p w14:paraId="7D97A72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hideMark/>
          </w:tcPr>
          <w:p w14:paraId="3DF47F8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10" w:type="pct"/>
            <w:gridSpan w:val="2"/>
            <w:tcBorders>
              <w:top w:val="single" w:sz="4" w:space="0" w:color="auto"/>
              <w:left w:val="nil"/>
              <w:bottom w:val="single" w:sz="4" w:space="0" w:color="auto"/>
              <w:right w:val="single" w:sz="4" w:space="0" w:color="auto"/>
            </w:tcBorders>
            <w:shd w:val="clear" w:color="auto" w:fill="auto"/>
            <w:vAlign w:val="center"/>
            <w:hideMark/>
          </w:tcPr>
          <w:p w14:paraId="67CE0BC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130" w:type="pct"/>
            <w:vAlign w:val="center"/>
            <w:hideMark/>
          </w:tcPr>
          <w:p w14:paraId="66A6BD0A" w14:textId="77777777" w:rsidR="00486640" w:rsidRPr="00486640" w:rsidRDefault="00486640" w:rsidP="00486640">
            <w:pPr>
              <w:widowControl/>
              <w:jc w:val="left"/>
              <w:rPr>
                <w:rFonts w:eastAsia="Times New Roman"/>
                <w:kern w:val="0"/>
                <w:sz w:val="20"/>
                <w:szCs w:val="20"/>
              </w:rPr>
            </w:pPr>
          </w:p>
        </w:tc>
      </w:tr>
      <w:tr w:rsidR="005F5708" w:rsidRPr="00486640" w14:paraId="5B7E0118" w14:textId="77777777" w:rsidTr="005F5708">
        <w:trPr>
          <w:trHeight w:val="400"/>
        </w:trPr>
        <w:tc>
          <w:tcPr>
            <w:tcW w:w="242" w:type="pct"/>
            <w:vMerge/>
            <w:tcBorders>
              <w:top w:val="nil"/>
              <w:left w:val="single" w:sz="4" w:space="0" w:color="auto"/>
              <w:bottom w:val="single" w:sz="4" w:space="0" w:color="auto"/>
              <w:right w:val="single" w:sz="4" w:space="0" w:color="auto"/>
            </w:tcBorders>
            <w:vAlign w:val="center"/>
            <w:hideMark/>
          </w:tcPr>
          <w:p w14:paraId="4723E070" w14:textId="77777777" w:rsidR="00486640" w:rsidRPr="00486640" w:rsidRDefault="00486640" w:rsidP="00486640">
            <w:pPr>
              <w:widowControl/>
              <w:jc w:val="left"/>
              <w:rPr>
                <w:rFonts w:ascii="宋体" w:hAnsi="宋体" w:cs="宋体" w:hint="eastAsia"/>
                <w:color w:val="000000"/>
                <w:kern w:val="0"/>
                <w:sz w:val="20"/>
                <w:szCs w:val="20"/>
              </w:rPr>
            </w:pPr>
          </w:p>
        </w:tc>
        <w:tc>
          <w:tcPr>
            <w:tcW w:w="243" w:type="pct"/>
            <w:vMerge w:val="restart"/>
            <w:tcBorders>
              <w:top w:val="nil"/>
              <w:left w:val="single" w:sz="4" w:space="0" w:color="auto"/>
              <w:bottom w:val="single" w:sz="4" w:space="0" w:color="auto"/>
              <w:right w:val="single" w:sz="4" w:space="0" w:color="auto"/>
            </w:tcBorders>
            <w:shd w:val="clear" w:color="auto" w:fill="auto"/>
            <w:vAlign w:val="center"/>
            <w:hideMark/>
          </w:tcPr>
          <w:p w14:paraId="466603B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效益指标</w:t>
            </w:r>
          </w:p>
        </w:tc>
        <w:tc>
          <w:tcPr>
            <w:tcW w:w="243" w:type="pct"/>
            <w:tcBorders>
              <w:top w:val="nil"/>
              <w:left w:val="nil"/>
              <w:bottom w:val="single" w:sz="4" w:space="0" w:color="auto"/>
              <w:right w:val="single" w:sz="4" w:space="0" w:color="auto"/>
            </w:tcBorders>
            <w:shd w:val="clear" w:color="auto" w:fill="auto"/>
            <w:vAlign w:val="center"/>
            <w:hideMark/>
          </w:tcPr>
          <w:p w14:paraId="52A9C4A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经济效益指标</w:t>
            </w:r>
          </w:p>
        </w:tc>
        <w:tc>
          <w:tcPr>
            <w:tcW w:w="18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5E9D21F"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hideMark/>
          </w:tcPr>
          <w:p w14:paraId="062EC37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hideMark/>
          </w:tcPr>
          <w:p w14:paraId="4B0E25D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hideMark/>
          </w:tcPr>
          <w:p w14:paraId="78CD9E7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hideMark/>
          </w:tcPr>
          <w:p w14:paraId="0345F9E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10" w:type="pct"/>
            <w:gridSpan w:val="2"/>
            <w:tcBorders>
              <w:top w:val="single" w:sz="4" w:space="0" w:color="auto"/>
              <w:left w:val="nil"/>
              <w:bottom w:val="single" w:sz="4" w:space="0" w:color="auto"/>
              <w:right w:val="single" w:sz="4" w:space="0" w:color="auto"/>
            </w:tcBorders>
            <w:shd w:val="clear" w:color="auto" w:fill="auto"/>
            <w:vAlign w:val="center"/>
            <w:hideMark/>
          </w:tcPr>
          <w:p w14:paraId="2E90DA5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130" w:type="pct"/>
            <w:vAlign w:val="center"/>
            <w:hideMark/>
          </w:tcPr>
          <w:p w14:paraId="06147FF8" w14:textId="77777777" w:rsidR="00486640" w:rsidRPr="00486640" w:rsidRDefault="00486640" w:rsidP="00486640">
            <w:pPr>
              <w:widowControl/>
              <w:jc w:val="left"/>
              <w:rPr>
                <w:rFonts w:eastAsia="Times New Roman"/>
                <w:kern w:val="0"/>
                <w:sz w:val="20"/>
                <w:szCs w:val="20"/>
              </w:rPr>
            </w:pPr>
          </w:p>
        </w:tc>
      </w:tr>
      <w:tr w:rsidR="005F5708" w:rsidRPr="00486640" w14:paraId="17B65508" w14:textId="77777777" w:rsidTr="005F5708">
        <w:trPr>
          <w:trHeight w:val="400"/>
        </w:trPr>
        <w:tc>
          <w:tcPr>
            <w:tcW w:w="242" w:type="pct"/>
            <w:vMerge/>
            <w:tcBorders>
              <w:top w:val="nil"/>
              <w:left w:val="single" w:sz="4" w:space="0" w:color="auto"/>
              <w:bottom w:val="single" w:sz="4" w:space="0" w:color="auto"/>
              <w:right w:val="single" w:sz="4" w:space="0" w:color="auto"/>
            </w:tcBorders>
            <w:vAlign w:val="center"/>
            <w:hideMark/>
          </w:tcPr>
          <w:p w14:paraId="0BFCD1CF" w14:textId="77777777" w:rsidR="00486640" w:rsidRPr="00486640" w:rsidRDefault="00486640" w:rsidP="00486640">
            <w:pPr>
              <w:widowControl/>
              <w:jc w:val="left"/>
              <w:rPr>
                <w:rFonts w:ascii="宋体" w:hAnsi="宋体" w:cs="宋体" w:hint="eastAsia"/>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hideMark/>
          </w:tcPr>
          <w:p w14:paraId="7D09AEBD" w14:textId="77777777" w:rsidR="00486640" w:rsidRPr="00486640" w:rsidRDefault="00486640" w:rsidP="00486640">
            <w:pPr>
              <w:widowControl/>
              <w:jc w:val="left"/>
              <w:rPr>
                <w:rFonts w:ascii="宋体" w:hAnsi="宋体" w:cs="宋体" w:hint="eastAsia"/>
                <w:color w:val="000000"/>
                <w:kern w:val="0"/>
                <w:sz w:val="20"/>
                <w:szCs w:val="20"/>
              </w:rPr>
            </w:pPr>
          </w:p>
        </w:tc>
        <w:tc>
          <w:tcPr>
            <w:tcW w:w="243" w:type="pct"/>
            <w:tcBorders>
              <w:top w:val="nil"/>
              <w:left w:val="nil"/>
              <w:bottom w:val="single" w:sz="4" w:space="0" w:color="auto"/>
              <w:right w:val="single" w:sz="4" w:space="0" w:color="auto"/>
            </w:tcBorders>
            <w:shd w:val="clear" w:color="auto" w:fill="auto"/>
            <w:vAlign w:val="center"/>
            <w:hideMark/>
          </w:tcPr>
          <w:p w14:paraId="77817FD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18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E13678D"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维护社会稳定，促进两个文明建设</w:t>
            </w:r>
          </w:p>
        </w:tc>
        <w:tc>
          <w:tcPr>
            <w:tcW w:w="417" w:type="pct"/>
            <w:tcBorders>
              <w:top w:val="nil"/>
              <w:left w:val="nil"/>
              <w:bottom w:val="single" w:sz="4" w:space="0" w:color="auto"/>
              <w:right w:val="single" w:sz="4" w:space="0" w:color="auto"/>
            </w:tcBorders>
            <w:shd w:val="clear" w:color="auto" w:fill="auto"/>
            <w:vAlign w:val="center"/>
            <w:hideMark/>
          </w:tcPr>
          <w:p w14:paraId="0978687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有效促进</w:t>
            </w:r>
          </w:p>
        </w:tc>
        <w:tc>
          <w:tcPr>
            <w:tcW w:w="475" w:type="pct"/>
            <w:tcBorders>
              <w:top w:val="nil"/>
              <w:left w:val="nil"/>
              <w:bottom w:val="single" w:sz="4" w:space="0" w:color="auto"/>
              <w:right w:val="single" w:sz="4" w:space="0" w:color="auto"/>
            </w:tcBorders>
            <w:shd w:val="clear" w:color="auto" w:fill="auto"/>
            <w:vAlign w:val="center"/>
            <w:hideMark/>
          </w:tcPr>
          <w:p w14:paraId="6B4C415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有效促进</w:t>
            </w:r>
          </w:p>
        </w:tc>
        <w:tc>
          <w:tcPr>
            <w:tcW w:w="302" w:type="pct"/>
            <w:gridSpan w:val="2"/>
            <w:tcBorders>
              <w:top w:val="single" w:sz="4" w:space="0" w:color="auto"/>
              <w:left w:val="nil"/>
              <w:bottom w:val="single" w:sz="4" w:space="0" w:color="auto"/>
              <w:right w:val="single" w:sz="4" w:space="0" w:color="000000"/>
            </w:tcBorders>
            <w:shd w:val="clear" w:color="auto" w:fill="auto"/>
            <w:vAlign w:val="center"/>
            <w:hideMark/>
          </w:tcPr>
          <w:p w14:paraId="6773BBE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hideMark/>
          </w:tcPr>
          <w:p w14:paraId="5DFDC07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10" w:type="pct"/>
            <w:gridSpan w:val="2"/>
            <w:tcBorders>
              <w:top w:val="single" w:sz="4" w:space="0" w:color="auto"/>
              <w:left w:val="nil"/>
              <w:bottom w:val="single" w:sz="4" w:space="0" w:color="auto"/>
              <w:right w:val="single" w:sz="4" w:space="0" w:color="auto"/>
            </w:tcBorders>
            <w:shd w:val="clear" w:color="auto" w:fill="auto"/>
            <w:vAlign w:val="center"/>
            <w:hideMark/>
          </w:tcPr>
          <w:p w14:paraId="6ACDDD7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财政未将资金全额拨付到位，导致无法完全完成绩效目标</w:t>
            </w:r>
          </w:p>
        </w:tc>
        <w:tc>
          <w:tcPr>
            <w:tcW w:w="130" w:type="pct"/>
            <w:vAlign w:val="center"/>
            <w:hideMark/>
          </w:tcPr>
          <w:p w14:paraId="76B4F8B6" w14:textId="77777777" w:rsidR="00486640" w:rsidRPr="00486640" w:rsidRDefault="00486640" w:rsidP="00486640">
            <w:pPr>
              <w:widowControl/>
              <w:jc w:val="left"/>
              <w:rPr>
                <w:rFonts w:eastAsia="Times New Roman"/>
                <w:kern w:val="0"/>
                <w:sz w:val="20"/>
                <w:szCs w:val="20"/>
              </w:rPr>
            </w:pPr>
          </w:p>
        </w:tc>
      </w:tr>
      <w:tr w:rsidR="005F5708" w:rsidRPr="00486640" w14:paraId="7CD940BC" w14:textId="77777777" w:rsidTr="005F5708">
        <w:trPr>
          <w:trHeight w:val="400"/>
        </w:trPr>
        <w:tc>
          <w:tcPr>
            <w:tcW w:w="242" w:type="pct"/>
            <w:vMerge/>
            <w:tcBorders>
              <w:top w:val="nil"/>
              <w:left w:val="single" w:sz="4" w:space="0" w:color="auto"/>
              <w:bottom w:val="single" w:sz="4" w:space="0" w:color="auto"/>
              <w:right w:val="single" w:sz="4" w:space="0" w:color="auto"/>
            </w:tcBorders>
            <w:vAlign w:val="center"/>
            <w:hideMark/>
          </w:tcPr>
          <w:p w14:paraId="48E8D192" w14:textId="77777777" w:rsidR="00486640" w:rsidRPr="00486640" w:rsidRDefault="00486640" w:rsidP="00486640">
            <w:pPr>
              <w:widowControl/>
              <w:jc w:val="left"/>
              <w:rPr>
                <w:rFonts w:ascii="宋体" w:hAnsi="宋体" w:cs="宋体" w:hint="eastAsia"/>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hideMark/>
          </w:tcPr>
          <w:p w14:paraId="26BCBAB0" w14:textId="77777777" w:rsidR="00486640" w:rsidRPr="00486640" w:rsidRDefault="00486640" w:rsidP="00486640">
            <w:pPr>
              <w:widowControl/>
              <w:jc w:val="left"/>
              <w:rPr>
                <w:rFonts w:ascii="宋体" w:hAnsi="宋体" w:cs="宋体" w:hint="eastAsia"/>
                <w:color w:val="000000"/>
                <w:kern w:val="0"/>
                <w:sz w:val="20"/>
                <w:szCs w:val="20"/>
              </w:rPr>
            </w:pPr>
          </w:p>
        </w:tc>
        <w:tc>
          <w:tcPr>
            <w:tcW w:w="243" w:type="pct"/>
            <w:tcBorders>
              <w:top w:val="nil"/>
              <w:left w:val="nil"/>
              <w:bottom w:val="single" w:sz="4" w:space="0" w:color="auto"/>
              <w:right w:val="single" w:sz="4" w:space="0" w:color="auto"/>
            </w:tcBorders>
            <w:shd w:val="clear" w:color="auto" w:fill="auto"/>
            <w:vAlign w:val="center"/>
            <w:hideMark/>
          </w:tcPr>
          <w:p w14:paraId="3152B3F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18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CCE4C17"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有效加强社区建设和管理水平</w:t>
            </w:r>
          </w:p>
        </w:tc>
        <w:tc>
          <w:tcPr>
            <w:tcW w:w="417" w:type="pct"/>
            <w:tcBorders>
              <w:top w:val="nil"/>
              <w:left w:val="nil"/>
              <w:bottom w:val="single" w:sz="4" w:space="0" w:color="auto"/>
              <w:right w:val="single" w:sz="4" w:space="0" w:color="auto"/>
            </w:tcBorders>
            <w:shd w:val="clear" w:color="auto" w:fill="auto"/>
            <w:vAlign w:val="center"/>
            <w:hideMark/>
          </w:tcPr>
          <w:p w14:paraId="2149EDE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明显增强</w:t>
            </w:r>
          </w:p>
        </w:tc>
        <w:tc>
          <w:tcPr>
            <w:tcW w:w="475" w:type="pct"/>
            <w:tcBorders>
              <w:top w:val="nil"/>
              <w:left w:val="nil"/>
              <w:bottom w:val="single" w:sz="4" w:space="0" w:color="auto"/>
              <w:right w:val="single" w:sz="4" w:space="0" w:color="auto"/>
            </w:tcBorders>
            <w:shd w:val="clear" w:color="auto" w:fill="auto"/>
            <w:vAlign w:val="center"/>
            <w:hideMark/>
          </w:tcPr>
          <w:p w14:paraId="2C380E0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明显增强</w:t>
            </w:r>
          </w:p>
        </w:tc>
        <w:tc>
          <w:tcPr>
            <w:tcW w:w="302" w:type="pct"/>
            <w:gridSpan w:val="2"/>
            <w:tcBorders>
              <w:top w:val="single" w:sz="4" w:space="0" w:color="auto"/>
              <w:left w:val="nil"/>
              <w:bottom w:val="single" w:sz="4" w:space="0" w:color="auto"/>
              <w:right w:val="single" w:sz="4" w:space="0" w:color="000000"/>
            </w:tcBorders>
            <w:shd w:val="clear" w:color="auto" w:fill="auto"/>
            <w:vAlign w:val="center"/>
            <w:hideMark/>
          </w:tcPr>
          <w:p w14:paraId="7D7E35D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hideMark/>
          </w:tcPr>
          <w:p w14:paraId="6DE3A3F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10" w:type="pct"/>
            <w:gridSpan w:val="2"/>
            <w:tcBorders>
              <w:top w:val="single" w:sz="4" w:space="0" w:color="auto"/>
              <w:left w:val="nil"/>
              <w:bottom w:val="single" w:sz="4" w:space="0" w:color="auto"/>
              <w:right w:val="single" w:sz="4" w:space="0" w:color="auto"/>
            </w:tcBorders>
            <w:shd w:val="clear" w:color="auto" w:fill="auto"/>
            <w:vAlign w:val="center"/>
            <w:hideMark/>
          </w:tcPr>
          <w:p w14:paraId="5116ED9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财政未将资金全额拨付到位，导致无法完全完成绩效目标</w:t>
            </w:r>
          </w:p>
        </w:tc>
        <w:tc>
          <w:tcPr>
            <w:tcW w:w="130" w:type="pct"/>
            <w:vAlign w:val="center"/>
            <w:hideMark/>
          </w:tcPr>
          <w:p w14:paraId="77A48041" w14:textId="77777777" w:rsidR="00486640" w:rsidRPr="00486640" w:rsidRDefault="00486640" w:rsidP="00486640">
            <w:pPr>
              <w:widowControl/>
              <w:jc w:val="left"/>
              <w:rPr>
                <w:rFonts w:eastAsia="Times New Roman"/>
                <w:kern w:val="0"/>
                <w:sz w:val="20"/>
                <w:szCs w:val="20"/>
              </w:rPr>
            </w:pPr>
          </w:p>
        </w:tc>
      </w:tr>
      <w:tr w:rsidR="005F5708" w:rsidRPr="00486640" w14:paraId="6FEFD76B" w14:textId="77777777" w:rsidTr="005F5708">
        <w:trPr>
          <w:trHeight w:val="400"/>
        </w:trPr>
        <w:tc>
          <w:tcPr>
            <w:tcW w:w="242" w:type="pct"/>
            <w:vMerge/>
            <w:tcBorders>
              <w:top w:val="nil"/>
              <w:left w:val="single" w:sz="4" w:space="0" w:color="auto"/>
              <w:bottom w:val="single" w:sz="4" w:space="0" w:color="auto"/>
              <w:right w:val="single" w:sz="4" w:space="0" w:color="auto"/>
            </w:tcBorders>
            <w:vAlign w:val="center"/>
            <w:hideMark/>
          </w:tcPr>
          <w:p w14:paraId="359567B4" w14:textId="77777777" w:rsidR="00486640" w:rsidRPr="00486640" w:rsidRDefault="00486640" w:rsidP="00486640">
            <w:pPr>
              <w:widowControl/>
              <w:jc w:val="left"/>
              <w:rPr>
                <w:rFonts w:ascii="宋体" w:hAnsi="宋体" w:cs="宋体" w:hint="eastAsia"/>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hideMark/>
          </w:tcPr>
          <w:p w14:paraId="3FB84486" w14:textId="77777777" w:rsidR="00486640" w:rsidRPr="00486640" w:rsidRDefault="00486640" w:rsidP="00486640">
            <w:pPr>
              <w:widowControl/>
              <w:jc w:val="left"/>
              <w:rPr>
                <w:rFonts w:ascii="宋体" w:hAnsi="宋体" w:cs="宋体" w:hint="eastAsia"/>
                <w:color w:val="000000"/>
                <w:kern w:val="0"/>
                <w:sz w:val="20"/>
                <w:szCs w:val="20"/>
              </w:rPr>
            </w:pPr>
          </w:p>
        </w:tc>
        <w:tc>
          <w:tcPr>
            <w:tcW w:w="243" w:type="pct"/>
            <w:tcBorders>
              <w:top w:val="nil"/>
              <w:left w:val="nil"/>
              <w:bottom w:val="single" w:sz="4" w:space="0" w:color="auto"/>
              <w:right w:val="single" w:sz="4" w:space="0" w:color="auto"/>
            </w:tcBorders>
            <w:shd w:val="clear" w:color="auto" w:fill="auto"/>
            <w:vAlign w:val="center"/>
            <w:hideMark/>
          </w:tcPr>
          <w:p w14:paraId="1B29A43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生态效益指标</w:t>
            </w:r>
          </w:p>
        </w:tc>
        <w:tc>
          <w:tcPr>
            <w:tcW w:w="18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78EB704"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hideMark/>
          </w:tcPr>
          <w:p w14:paraId="290FDBC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hideMark/>
          </w:tcPr>
          <w:p w14:paraId="606F84D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hideMark/>
          </w:tcPr>
          <w:p w14:paraId="3148D9C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hideMark/>
          </w:tcPr>
          <w:p w14:paraId="52D718F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10" w:type="pct"/>
            <w:gridSpan w:val="2"/>
            <w:tcBorders>
              <w:top w:val="single" w:sz="4" w:space="0" w:color="auto"/>
              <w:left w:val="nil"/>
              <w:bottom w:val="single" w:sz="4" w:space="0" w:color="auto"/>
              <w:right w:val="single" w:sz="4" w:space="0" w:color="auto"/>
            </w:tcBorders>
            <w:shd w:val="clear" w:color="auto" w:fill="auto"/>
            <w:vAlign w:val="center"/>
            <w:hideMark/>
          </w:tcPr>
          <w:p w14:paraId="20E63AC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130" w:type="pct"/>
            <w:vAlign w:val="center"/>
            <w:hideMark/>
          </w:tcPr>
          <w:p w14:paraId="3B6A168C" w14:textId="77777777" w:rsidR="00486640" w:rsidRPr="00486640" w:rsidRDefault="00486640" w:rsidP="00486640">
            <w:pPr>
              <w:widowControl/>
              <w:jc w:val="left"/>
              <w:rPr>
                <w:rFonts w:eastAsia="Times New Roman"/>
                <w:kern w:val="0"/>
                <w:sz w:val="20"/>
                <w:szCs w:val="20"/>
              </w:rPr>
            </w:pPr>
          </w:p>
        </w:tc>
      </w:tr>
      <w:tr w:rsidR="005F5708" w:rsidRPr="00486640" w14:paraId="4D74EFAF" w14:textId="77777777" w:rsidTr="005F5708">
        <w:trPr>
          <w:trHeight w:val="400"/>
        </w:trPr>
        <w:tc>
          <w:tcPr>
            <w:tcW w:w="242" w:type="pct"/>
            <w:vMerge/>
            <w:tcBorders>
              <w:top w:val="nil"/>
              <w:left w:val="single" w:sz="4" w:space="0" w:color="auto"/>
              <w:bottom w:val="single" w:sz="4" w:space="0" w:color="auto"/>
              <w:right w:val="single" w:sz="4" w:space="0" w:color="auto"/>
            </w:tcBorders>
            <w:vAlign w:val="center"/>
            <w:hideMark/>
          </w:tcPr>
          <w:p w14:paraId="5F28068D" w14:textId="77777777" w:rsidR="00486640" w:rsidRPr="00486640" w:rsidRDefault="00486640" w:rsidP="00486640">
            <w:pPr>
              <w:widowControl/>
              <w:jc w:val="left"/>
              <w:rPr>
                <w:rFonts w:ascii="宋体" w:hAnsi="宋体" w:cs="宋体" w:hint="eastAsia"/>
                <w:color w:val="000000"/>
                <w:kern w:val="0"/>
                <w:sz w:val="20"/>
                <w:szCs w:val="20"/>
              </w:rPr>
            </w:pPr>
          </w:p>
        </w:tc>
        <w:tc>
          <w:tcPr>
            <w:tcW w:w="243" w:type="pct"/>
            <w:tcBorders>
              <w:top w:val="nil"/>
              <w:left w:val="nil"/>
              <w:bottom w:val="single" w:sz="4" w:space="0" w:color="auto"/>
              <w:right w:val="single" w:sz="4" w:space="0" w:color="auto"/>
            </w:tcBorders>
            <w:shd w:val="clear" w:color="auto" w:fill="auto"/>
            <w:vAlign w:val="center"/>
            <w:hideMark/>
          </w:tcPr>
          <w:p w14:paraId="1D90319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243" w:type="pct"/>
            <w:tcBorders>
              <w:top w:val="nil"/>
              <w:left w:val="nil"/>
              <w:bottom w:val="single" w:sz="4" w:space="0" w:color="auto"/>
              <w:right w:val="single" w:sz="4" w:space="0" w:color="auto"/>
            </w:tcBorders>
            <w:shd w:val="clear" w:color="auto" w:fill="auto"/>
            <w:vAlign w:val="center"/>
            <w:hideMark/>
          </w:tcPr>
          <w:p w14:paraId="3FCBCDB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18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8A0C1FA"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受益群体满意度（%）</w:t>
            </w:r>
          </w:p>
        </w:tc>
        <w:tc>
          <w:tcPr>
            <w:tcW w:w="417" w:type="pct"/>
            <w:tcBorders>
              <w:top w:val="nil"/>
              <w:left w:val="nil"/>
              <w:bottom w:val="single" w:sz="4" w:space="0" w:color="auto"/>
              <w:right w:val="single" w:sz="4" w:space="0" w:color="auto"/>
            </w:tcBorders>
            <w:shd w:val="clear" w:color="auto" w:fill="auto"/>
            <w:vAlign w:val="center"/>
            <w:hideMark/>
          </w:tcPr>
          <w:p w14:paraId="1A3E400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&gt;=90%</w:t>
            </w:r>
          </w:p>
        </w:tc>
        <w:tc>
          <w:tcPr>
            <w:tcW w:w="475" w:type="pct"/>
            <w:tcBorders>
              <w:top w:val="nil"/>
              <w:left w:val="nil"/>
              <w:bottom w:val="single" w:sz="4" w:space="0" w:color="auto"/>
              <w:right w:val="single" w:sz="4" w:space="0" w:color="auto"/>
            </w:tcBorders>
            <w:shd w:val="clear" w:color="auto" w:fill="auto"/>
            <w:vAlign w:val="center"/>
            <w:hideMark/>
          </w:tcPr>
          <w:p w14:paraId="612B2CD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=81%</w:t>
            </w:r>
          </w:p>
        </w:tc>
        <w:tc>
          <w:tcPr>
            <w:tcW w:w="302" w:type="pct"/>
            <w:gridSpan w:val="2"/>
            <w:tcBorders>
              <w:top w:val="single" w:sz="4" w:space="0" w:color="auto"/>
              <w:left w:val="nil"/>
              <w:bottom w:val="single" w:sz="4" w:space="0" w:color="auto"/>
              <w:right w:val="single" w:sz="4" w:space="0" w:color="000000"/>
            </w:tcBorders>
            <w:shd w:val="clear" w:color="auto" w:fill="auto"/>
            <w:vAlign w:val="center"/>
            <w:hideMark/>
          </w:tcPr>
          <w:p w14:paraId="5063842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hideMark/>
          </w:tcPr>
          <w:p w14:paraId="14D19C6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10" w:type="pct"/>
            <w:gridSpan w:val="2"/>
            <w:tcBorders>
              <w:top w:val="single" w:sz="4" w:space="0" w:color="auto"/>
              <w:left w:val="nil"/>
              <w:bottom w:val="single" w:sz="4" w:space="0" w:color="auto"/>
              <w:right w:val="single" w:sz="4" w:space="0" w:color="auto"/>
            </w:tcBorders>
            <w:shd w:val="clear" w:color="auto" w:fill="auto"/>
            <w:vAlign w:val="center"/>
            <w:hideMark/>
          </w:tcPr>
          <w:p w14:paraId="486A7CF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财政未将资金全额拨付到位，导致无法完全完成绩效目标</w:t>
            </w:r>
          </w:p>
        </w:tc>
        <w:tc>
          <w:tcPr>
            <w:tcW w:w="130" w:type="pct"/>
            <w:vAlign w:val="center"/>
            <w:hideMark/>
          </w:tcPr>
          <w:p w14:paraId="38486C71" w14:textId="77777777" w:rsidR="00486640" w:rsidRPr="00486640" w:rsidRDefault="00486640" w:rsidP="00486640">
            <w:pPr>
              <w:widowControl/>
              <w:jc w:val="left"/>
              <w:rPr>
                <w:rFonts w:eastAsia="Times New Roman"/>
                <w:kern w:val="0"/>
                <w:sz w:val="20"/>
                <w:szCs w:val="20"/>
              </w:rPr>
            </w:pPr>
          </w:p>
        </w:tc>
      </w:tr>
      <w:tr w:rsidR="005F5708" w:rsidRPr="00486640" w14:paraId="7ABD56CC" w14:textId="77777777" w:rsidTr="005F5708">
        <w:trPr>
          <w:trHeight w:val="280"/>
        </w:trPr>
        <w:tc>
          <w:tcPr>
            <w:tcW w:w="349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A1BF51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总分</w:t>
            </w:r>
          </w:p>
        </w:tc>
        <w:tc>
          <w:tcPr>
            <w:tcW w:w="302" w:type="pct"/>
            <w:gridSpan w:val="2"/>
            <w:tcBorders>
              <w:top w:val="single" w:sz="4" w:space="0" w:color="auto"/>
              <w:left w:val="nil"/>
              <w:bottom w:val="single" w:sz="4" w:space="0" w:color="auto"/>
              <w:right w:val="single" w:sz="4" w:space="0" w:color="auto"/>
            </w:tcBorders>
            <w:shd w:val="clear" w:color="auto" w:fill="auto"/>
            <w:vAlign w:val="center"/>
            <w:hideMark/>
          </w:tcPr>
          <w:p w14:paraId="3D96A8D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57D7CAA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87.13分</w:t>
            </w:r>
          </w:p>
        </w:tc>
        <w:tc>
          <w:tcPr>
            <w:tcW w:w="610" w:type="pct"/>
            <w:gridSpan w:val="2"/>
            <w:tcBorders>
              <w:top w:val="single" w:sz="4" w:space="0" w:color="auto"/>
              <w:left w:val="nil"/>
              <w:bottom w:val="single" w:sz="4" w:space="0" w:color="auto"/>
              <w:right w:val="single" w:sz="4" w:space="0" w:color="auto"/>
            </w:tcBorders>
            <w:shd w:val="clear" w:color="auto" w:fill="auto"/>
            <w:vAlign w:val="center"/>
            <w:hideMark/>
          </w:tcPr>
          <w:p w14:paraId="0C86F36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130" w:type="pct"/>
            <w:vAlign w:val="center"/>
            <w:hideMark/>
          </w:tcPr>
          <w:p w14:paraId="3034F590" w14:textId="77777777" w:rsidR="00486640" w:rsidRPr="00486640" w:rsidRDefault="00486640" w:rsidP="00486640">
            <w:pPr>
              <w:widowControl/>
              <w:jc w:val="left"/>
              <w:rPr>
                <w:rFonts w:eastAsia="Times New Roman"/>
                <w:kern w:val="0"/>
                <w:sz w:val="20"/>
                <w:szCs w:val="20"/>
              </w:rPr>
            </w:pPr>
          </w:p>
        </w:tc>
      </w:tr>
    </w:tbl>
    <w:p w14:paraId="6ECF9776" w14:textId="77777777" w:rsidR="00486640" w:rsidRDefault="00486640">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82"/>
        <w:gridCol w:w="382"/>
        <w:gridCol w:w="383"/>
        <w:gridCol w:w="1435"/>
        <w:gridCol w:w="1801"/>
        <w:gridCol w:w="800"/>
        <w:gridCol w:w="716"/>
        <w:gridCol w:w="467"/>
        <w:gridCol w:w="256"/>
        <w:gridCol w:w="247"/>
        <w:gridCol w:w="214"/>
        <w:gridCol w:w="326"/>
        <w:gridCol w:w="343"/>
        <w:gridCol w:w="549"/>
        <w:gridCol w:w="221"/>
      </w:tblGrid>
      <w:tr w:rsidR="00486640" w:rsidRPr="00486640" w14:paraId="568249BE"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5DCE82F1" w14:textId="77777777" w:rsidR="00486640" w:rsidRPr="00486640" w:rsidRDefault="00486640" w:rsidP="00486640">
            <w:pPr>
              <w:widowControl/>
              <w:jc w:val="center"/>
              <w:rPr>
                <w:rFonts w:ascii="宋体" w:hAnsi="宋体" w:cs="宋体" w:hint="eastAsia"/>
                <w:b/>
                <w:bCs/>
                <w:color w:val="000000"/>
                <w:kern w:val="0"/>
                <w:sz w:val="32"/>
                <w:szCs w:val="32"/>
              </w:rPr>
            </w:pPr>
            <w:r w:rsidRPr="00486640">
              <w:rPr>
                <w:rFonts w:ascii="宋体" w:hAnsi="宋体" w:cs="宋体" w:hint="eastAsia"/>
                <w:b/>
                <w:bCs/>
                <w:color w:val="000000"/>
                <w:kern w:val="0"/>
                <w:sz w:val="32"/>
                <w:szCs w:val="32"/>
              </w:rPr>
              <w:t>项目支出绩效自评表</w:t>
            </w:r>
          </w:p>
        </w:tc>
      </w:tr>
      <w:tr w:rsidR="00486640" w:rsidRPr="00486640" w14:paraId="2D8496DB"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5F53D0F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(2023年度)</w:t>
            </w:r>
          </w:p>
        </w:tc>
      </w:tr>
      <w:tr w:rsidR="00486640" w:rsidRPr="00486640" w14:paraId="6FF40F2C" w14:textId="77777777" w:rsidTr="005F5708">
        <w:trPr>
          <w:gridAfter w:val="1"/>
          <w:wAfter w:w="88" w:type="pct"/>
          <w:trHeight w:val="280"/>
        </w:trPr>
        <w:tc>
          <w:tcPr>
            <w:tcW w:w="5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9C247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项目名称</w:t>
            </w:r>
          </w:p>
        </w:tc>
        <w:tc>
          <w:tcPr>
            <w:tcW w:w="4320" w:type="pct"/>
            <w:gridSpan w:val="12"/>
            <w:tcBorders>
              <w:top w:val="single" w:sz="4" w:space="0" w:color="auto"/>
              <w:left w:val="nil"/>
              <w:bottom w:val="single" w:sz="4" w:space="0" w:color="auto"/>
              <w:right w:val="single" w:sz="4" w:space="0" w:color="000000"/>
            </w:tcBorders>
            <w:shd w:val="clear" w:color="auto" w:fill="auto"/>
            <w:vAlign w:val="center"/>
            <w:hideMark/>
          </w:tcPr>
          <w:p w14:paraId="4B2F484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提前下达2023年国有企业退休人员社会化管理补助资金</w:t>
            </w:r>
          </w:p>
        </w:tc>
      </w:tr>
      <w:tr w:rsidR="00486640" w:rsidRPr="00486640" w14:paraId="08CD5472" w14:textId="77777777" w:rsidTr="005F5708">
        <w:trPr>
          <w:gridAfter w:val="1"/>
          <w:wAfter w:w="88" w:type="pct"/>
          <w:trHeight w:val="280"/>
        </w:trPr>
        <w:tc>
          <w:tcPr>
            <w:tcW w:w="5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F70D3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主管部门</w:t>
            </w:r>
          </w:p>
        </w:tc>
        <w:tc>
          <w:tcPr>
            <w:tcW w:w="2551" w:type="pct"/>
            <w:gridSpan w:val="5"/>
            <w:tcBorders>
              <w:top w:val="single" w:sz="4" w:space="0" w:color="auto"/>
              <w:left w:val="nil"/>
              <w:bottom w:val="single" w:sz="4" w:space="0" w:color="auto"/>
              <w:right w:val="single" w:sz="4" w:space="0" w:color="auto"/>
            </w:tcBorders>
            <w:shd w:val="clear" w:color="auto" w:fill="auto"/>
            <w:vAlign w:val="center"/>
            <w:hideMark/>
          </w:tcPr>
          <w:p w14:paraId="20C29EC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14:paraId="6551B05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实施单位</w:t>
            </w:r>
          </w:p>
        </w:tc>
        <w:tc>
          <w:tcPr>
            <w:tcW w:w="1164" w:type="pct"/>
            <w:gridSpan w:val="5"/>
            <w:tcBorders>
              <w:top w:val="single" w:sz="4" w:space="0" w:color="auto"/>
              <w:left w:val="nil"/>
              <w:bottom w:val="single" w:sz="4" w:space="0" w:color="auto"/>
              <w:right w:val="single" w:sz="4" w:space="0" w:color="auto"/>
            </w:tcBorders>
            <w:shd w:val="clear" w:color="auto" w:fill="auto"/>
            <w:vAlign w:val="center"/>
            <w:hideMark/>
          </w:tcPr>
          <w:p w14:paraId="09E7484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r>
      <w:tr w:rsidR="005F5708" w:rsidRPr="00486640" w14:paraId="2FEFD5E9" w14:textId="77777777" w:rsidTr="005F5708">
        <w:trPr>
          <w:gridAfter w:val="1"/>
          <w:wAfter w:w="88" w:type="pct"/>
          <w:trHeight w:val="520"/>
        </w:trPr>
        <w:tc>
          <w:tcPr>
            <w:tcW w:w="5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2D3BC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项目资金</w:t>
            </w:r>
            <w:r w:rsidRPr="00486640">
              <w:rPr>
                <w:rFonts w:ascii="宋体" w:hAnsi="宋体" w:cs="宋体" w:hint="eastAsia"/>
                <w:color w:val="000000"/>
                <w:kern w:val="0"/>
                <w:sz w:val="20"/>
                <w:szCs w:val="20"/>
              </w:rPr>
              <w:br/>
              <w:t>（万元）</w:t>
            </w:r>
          </w:p>
        </w:tc>
        <w:tc>
          <w:tcPr>
            <w:tcW w:w="950" w:type="pct"/>
            <w:gridSpan w:val="2"/>
            <w:tcBorders>
              <w:top w:val="single" w:sz="4" w:space="0" w:color="auto"/>
              <w:left w:val="nil"/>
              <w:bottom w:val="single" w:sz="4" w:space="0" w:color="auto"/>
              <w:right w:val="single" w:sz="4" w:space="0" w:color="auto"/>
            </w:tcBorders>
            <w:shd w:val="clear" w:color="auto" w:fill="auto"/>
            <w:vAlign w:val="center"/>
            <w:hideMark/>
          </w:tcPr>
          <w:p w14:paraId="0A5C35F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04" w:type="pct"/>
            <w:tcBorders>
              <w:top w:val="nil"/>
              <w:left w:val="nil"/>
              <w:bottom w:val="single" w:sz="4" w:space="0" w:color="auto"/>
              <w:right w:val="single" w:sz="4" w:space="0" w:color="auto"/>
            </w:tcBorders>
            <w:shd w:val="clear" w:color="auto" w:fill="auto"/>
            <w:vAlign w:val="center"/>
            <w:hideMark/>
          </w:tcPr>
          <w:p w14:paraId="0E8FF0D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年初预算数</w:t>
            </w:r>
          </w:p>
        </w:tc>
        <w:tc>
          <w:tcPr>
            <w:tcW w:w="797" w:type="pct"/>
            <w:gridSpan w:val="2"/>
            <w:tcBorders>
              <w:top w:val="single" w:sz="4" w:space="0" w:color="auto"/>
              <w:left w:val="nil"/>
              <w:bottom w:val="single" w:sz="4" w:space="0" w:color="auto"/>
              <w:right w:val="single" w:sz="4" w:space="0" w:color="auto"/>
            </w:tcBorders>
            <w:shd w:val="clear" w:color="auto" w:fill="auto"/>
            <w:vAlign w:val="center"/>
            <w:hideMark/>
          </w:tcPr>
          <w:p w14:paraId="43166DD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全年预算数</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14:paraId="4E8000B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全年执行数</w:t>
            </w:r>
          </w:p>
        </w:tc>
        <w:tc>
          <w:tcPr>
            <w:tcW w:w="447" w:type="pct"/>
            <w:gridSpan w:val="2"/>
            <w:tcBorders>
              <w:top w:val="single" w:sz="4" w:space="0" w:color="auto"/>
              <w:left w:val="nil"/>
              <w:bottom w:val="single" w:sz="4" w:space="0" w:color="auto"/>
              <w:right w:val="single" w:sz="4" w:space="0" w:color="auto"/>
            </w:tcBorders>
            <w:shd w:val="clear" w:color="auto" w:fill="auto"/>
            <w:vAlign w:val="center"/>
            <w:hideMark/>
          </w:tcPr>
          <w:p w14:paraId="1FA7FD6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394" w:type="pct"/>
            <w:gridSpan w:val="2"/>
            <w:tcBorders>
              <w:top w:val="single" w:sz="4" w:space="0" w:color="auto"/>
              <w:left w:val="nil"/>
              <w:bottom w:val="single" w:sz="4" w:space="0" w:color="auto"/>
              <w:right w:val="single" w:sz="4" w:space="0" w:color="auto"/>
            </w:tcBorders>
            <w:shd w:val="clear" w:color="auto" w:fill="auto"/>
            <w:vAlign w:val="center"/>
            <w:hideMark/>
          </w:tcPr>
          <w:p w14:paraId="0AB1A74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执行率</w:t>
            </w:r>
          </w:p>
        </w:tc>
        <w:tc>
          <w:tcPr>
            <w:tcW w:w="323" w:type="pct"/>
            <w:tcBorders>
              <w:top w:val="nil"/>
              <w:left w:val="nil"/>
              <w:bottom w:val="single" w:sz="4" w:space="0" w:color="auto"/>
              <w:right w:val="single" w:sz="4" w:space="0" w:color="auto"/>
            </w:tcBorders>
            <w:shd w:val="clear" w:color="auto" w:fill="auto"/>
            <w:vAlign w:val="center"/>
            <w:hideMark/>
          </w:tcPr>
          <w:p w14:paraId="5C6BD5A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r>
      <w:tr w:rsidR="005F5708" w:rsidRPr="00486640" w14:paraId="7C7A8689" w14:textId="77777777" w:rsidTr="005F5708">
        <w:trPr>
          <w:gridAfter w:val="1"/>
          <w:wAfter w:w="88" w:type="pct"/>
          <w:trHeight w:val="440"/>
        </w:trPr>
        <w:tc>
          <w:tcPr>
            <w:tcW w:w="592" w:type="pct"/>
            <w:gridSpan w:val="2"/>
            <w:vMerge/>
            <w:tcBorders>
              <w:top w:val="single" w:sz="4" w:space="0" w:color="auto"/>
              <w:left w:val="single" w:sz="4" w:space="0" w:color="auto"/>
              <w:bottom w:val="single" w:sz="4" w:space="0" w:color="auto"/>
              <w:right w:val="single" w:sz="4" w:space="0" w:color="auto"/>
            </w:tcBorders>
            <w:vAlign w:val="center"/>
            <w:hideMark/>
          </w:tcPr>
          <w:p w14:paraId="1EEE239D" w14:textId="77777777" w:rsidR="00486640" w:rsidRPr="00486640" w:rsidRDefault="00486640" w:rsidP="00486640">
            <w:pPr>
              <w:widowControl/>
              <w:jc w:val="left"/>
              <w:rPr>
                <w:rFonts w:ascii="宋体" w:hAnsi="宋体" w:cs="宋体" w:hint="eastAsia"/>
                <w:color w:val="000000"/>
                <w:kern w:val="0"/>
                <w:sz w:val="20"/>
                <w:szCs w:val="20"/>
              </w:rPr>
            </w:pPr>
          </w:p>
        </w:tc>
        <w:tc>
          <w:tcPr>
            <w:tcW w:w="950" w:type="pct"/>
            <w:gridSpan w:val="2"/>
            <w:tcBorders>
              <w:top w:val="single" w:sz="4" w:space="0" w:color="auto"/>
              <w:left w:val="nil"/>
              <w:bottom w:val="single" w:sz="4" w:space="0" w:color="auto"/>
              <w:right w:val="single" w:sz="4" w:space="0" w:color="auto"/>
            </w:tcBorders>
            <w:shd w:val="clear" w:color="auto" w:fill="auto"/>
            <w:vAlign w:val="center"/>
            <w:hideMark/>
          </w:tcPr>
          <w:p w14:paraId="30D8FAF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年度资金总额</w:t>
            </w:r>
          </w:p>
        </w:tc>
        <w:tc>
          <w:tcPr>
            <w:tcW w:w="804" w:type="pct"/>
            <w:tcBorders>
              <w:top w:val="nil"/>
              <w:left w:val="nil"/>
              <w:bottom w:val="single" w:sz="4" w:space="0" w:color="auto"/>
              <w:right w:val="single" w:sz="4" w:space="0" w:color="auto"/>
            </w:tcBorders>
            <w:shd w:val="clear" w:color="auto" w:fill="auto"/>
            <w:vAlign w:val="center"/>
            <w:hideMark/>
          </w:tcPr>
          <w:p w14:paraId="0F202FF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3.62</w:t>
            </w:r>
          </w:p>
        </w:tc>
        <w:tc>
          <w:tcPr>
            <w:tcW w:w="797" w:type="pct"/>
            <w:gridSpan w:val="2"/>
            <w:tcBorders>
              <w:top w:val="single" w:sz="4" w:space="0" w:color="auto"/>
              <w:left w:val="nil"/>
              <w:bottom w:val="single" w:sz="4" w:space="0" w:color="auto"/>
              <w:right w:val="single" w:sz="4" w:space="0" w:color="auto"/>
            </w:tcBorders>
            <w:shd w:val="clear" w:color="auto" w:fill="auto"/>
            <w:vAlign w:val="center"/>
            <w:hideMark/>
          </w:tcPr>
          <w:p w14:paraId="60DD01F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3.62</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14:paraId="19A0C4B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0.00</w:t>
            </w:r>
          </w:p>
        </w:tc>
        <w:tc>
          <w:tcPr>
            <w:tcW w:w="447" w:type="pct"/>
            <w:gridSpan w:val="2"/>
            <w:tcBorders>
              <w:top w:val="single" w:sz="4" w:space="0" w:color="auto"/>
              <w:left w:val="nil"/>
              <w:bottom w:val="single" w:sz="4" w:space="0" w:color="auto"/>
              <w:right w:val="single" w:sz="4" w:space="0" w:color="auto"/>
            </w:tcBorders>
            <w:shd w:val="clear" w:color="auto" w:fill="auto"/>
            <w:vAlign w:val="center"/>
            <w:hideMark/>
          </w:tcPr>
          <w:p w14:paraId="47A7302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394" w:type="pct"/>
            <w:gridSpan w:val="2"/>
            <w:tcBorders>
              <w:top w:val="single" w:sz="4" w:space="0" w:color="auto"/>
              <w:left w:val="nil"/>
              <w:bottom w:val="single" w:sz="4" w:space="0" w:color="auto"/>
              <w:right w:val="single" w:sz="4" w:space="0" w:color="auto"/>
            </w:tcBorders>
            <w:shd w:val="clear" w:color="auto" w:fill="auto"/>
            <w:vAlign w:val="center"/>
            <w:hideMark/>
          </w:tcPr>
          <w:p w14:paraId="73EEAD7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0.00%</w:t>
            </w:r>
          </w:p>
        </w:tc>
        <w:tc>
          <w:tcPr>
            <w:tcW w:w="323" w:type="pct"/>
            <w:tcBorders>
              <w:top w:val="nil"/>
              <w:left w:val="nil"/>
              <w:bottom w:val="single" w:sz="4" w:space="0" w:color="auto"/>
              <w:right w:val="single" w:sz="4" w:space="0" w:color="auto"/>
            </w:tcBorders>
            <w:shd w:val="clear" w:color="auto" w:fill="auto"/>
            <w:vAlign w:val="center"/>
            <w:hideMark/>
          </w:tcPr>
          <w:p w14:paraId="2682A18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0.00</w:t>
            </w:r>
          </w:p>
        </w:tc>
      </w:tr>
      <w:tr w:rsidR="005F5708" w:rsidRPr="00486640" w14:paraId="23F6399C" w14:textId="77777777" w:rsidTr="005F5708">
        <w:trPr>
          <w:gridAfter w:val="1"/>
          <w:wAfter w:w="88" w:type="pct"/>
          <w:trHeight w:val="440"/>
        </w:trPr>
        <w:tc>
          <w:tcPr>
            <w:tcW w:w="592" w:type="pct"/>
            <w:gridSpan w:val="2"/>
            <w:vMerge/>
            <w:tcBorders>
              <w:top w:val="single" w:sz="4" w:space="0" w:color="auto"/>
              <w:left w:val="single" w:sz="4" w:space="0" w:color="auto"/>
              <w:bottom w:val="single" w:sz="4" w:space="0" w:color="auto"/>
              <w:right w:val="single" w:sz="4" w:space="0" w:color="auto"/>
            </w:tcBorders>
            <w:vAlign w:val="center"/>
            <w:hideMark/>
          </w:tcPr>
          <w:p w14:paraId="03882A36" w14:textId="77777777" w:rsidR="00486640" w:rsidRPr="00486640" w:rsidRDefault="00486640" w:rsidP="00486640">
            <w:pPr>
              <w:widowControl/>
              <w:jc w:val="left"/>
              <w:rPr>
                <w:rFonts w:ascii="宋体" w:hAnsi="宋体" w:cs="宋体" w:hint="eastAsia"/>
                <w:color w:val="000000"/>
                <w:kern w:val="0"/>
                <w:sz w:val="20"/>
                <w:szCs w:val="20"/>
              </w:rPr>
            </w:pPr>
          </w:p>
        </w:tc>
        <w:tc>
          <w:tcPr>
            <w:tcW w:w="950" w:type="pct"/>
            <w:gridSpan w:val="2"/>
            <w:tcBorders>
              <w:top w:val="single" w:sz="4" w:space="0" w:color="auto"/>
              <w:left w:val="nil"/>
              <w:bottom w:val="single" w:sz="4" w:space="0" w:color="auto"/>
              <w:right w:val="single" w:sz="4" w:space="0" w:color="auto"/>
            </w:tcBorders>
            <w:shd w:val="clear" w:color="auto" w:fill="auto"/>
            <w:vAlign w:val="center"/>
            <w:hideMark/>
          </w:tcPr>
          <w:p w14:paraId="19C8179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其中：当年财政拨款</w:t>
            </w:r>
          </w:p>
        </w:tc>
        <w:tc>
          <w:tcPr>
            <w:tcW w:w="804" w:type="pct"/>
            <w:tcBorders>
              <w:top w:val="nil"/>
              <w:left w:val="nil"/>
              <w:bottom w:val="single" w:sz="4" w:space="0" w:color="auto"/>
              <w:right w:val="single" w:sz="4" w:space="0" w:color="auto"/>
            </w:tcBorders>
            <w:shd w:val="clear" w:color="auto" w:fill="auto"/>
            <w:vAlign w:val="center"/>
            <w:hideMark/>
          </w:tcPr>
          <w:p w14:paraId="2C3D914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3.62</w:t>
            </w:r>
          </w:p>
        </w:tc>
        <w:tc>
          <w:tcPr>
            <w:tcW w:w="797" w:type="pct"/>
            <w:gridSpan w:val="2"/>
            <w:tcBorders>
              <w:top w:val="single" w:sz="4" w:space="0" w:color="auto"/>
              <w:left w:val="nil"/>
              <w:bottom w:val="single" w:sz="4" w:space="0" w:color="auto"/>
              <w:right w:val="single" w:sz="4" w:space="0" w:color="auto"/>
            </w:tcBorders>
            <w:shd w:val="clear" w:color="auto" w:fill="auto"/>
            <w:vAlign w:val="center"/>
            <w:hideMark/>
          </w:tcPr>
          <w:p w14:paraId="50FB756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3.62</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14:paraId="59D41974" w14:textId="2E701CDB"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sidR="005F5708">
              <w:rPr>
                <w:rFonts w:ascii="宋体" w:hAnsi="宋体" w:cs="宋体" w:hint="eastAsia"/>
                <w:color w:val="000000"/>
                <w:kern w:val="0"/>
                <w:sz w:val="20"/>
                <w:szCs w:val="20"/>
              </w:rPr>
              <w:t>.00</w:t>
            </w:r>
          </w:p>
        </w:tc>
        <w:tc>
          <w:tcPr>
            <w:tcW w:w="447" w:type="pct"/>
            <w:gridSpan w:val="2"/>
            <w:tcBorders>
              <w:top w:val="single" w:sz="4" w:space="0" w:color="auto"/>
              <w:left w:val="nil"/>
              <w:bottom w:val="single" w:sz="4" w:space="0" w:color="auto"/>
              <w:right w:val="single" w:sz="4" w:space="0" w:color="auto"/>
            </w:tcBorders>
            <w:shd w:val="clear" w:color="auto" w:fill="auto"/>
            <w:vAlign w:val="center"/>
            <w:hideMark/>
          </w:tcPr>
          <w:p w14:paraId="38E16EF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94" w:type="pct"/>
            <w:gridSpan w:val="2"/>
            <w:tcBorders>
              <w:top w:val="single" w:sz="4" w:space="0" w:color="auto"/>
              <w:left w:val="nil"/>
              <w:bottom w:val="single" w:sz="4" w:space="0" w:color="auto"/>
              <w:right w:val="single" w:sz="4" w:space="0" w:color="auto"/>
            </w:tcBorders>
            <w:shd w:val="clear" w:color="auto" w:fill="auto"/>
            <w:vAlign w:val="center"/>
            <w:hideMark/>
          </w:tcPr>
          <w:p w14:paraId="3B6A4B2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23" w:type="pct"/>
            <w:tcBorders>
              <w:top w:val="nil"/>
              <w:left w:val="nil"/>
              <w:bottom w:val="single" w:sz="4" w:space="0" w:color="auto"/>
              <w:right w:val="single" w:sz="4" w:space="0" w:color="auto"/>
            </w:tcBorders>
            <w:shd w:val="clear" w:color="auto" w:fill="auto"/>
            <w:vAlign w:val="center"/>
            <w:hideMark/>
          </w:tcPr>
          <w:p w14:paraId="77D0E53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5F5708" w:rsidRPr="00486640" w14:paraId="6664427C" w14:textId="77777777" w:rsidTr="005F5708">
        <w:trPr>
          <w:gridAfter w:val="1"/>
          <w:wAfter w:w="88" w:type="pct"/>
          <w:trHeight w:val="440"/>
        </w:trPr>
        <w:tc>
          <w:tcPr>
            <w:tcW w:w="592" w:type="pct"/>
            <w:gridSpan w:val="2"/>
            <w:vMerge/>
            <w:tcBorders>
              <w:top w:val="single" w:sz="4" w:space="0" w:color="auto"/>
              <w:left w:val="single" w:sz="4" w:space="0" w:color="auto"/>
              <w:bottom w:val="single" w:sz="4" w:space="0" w:color="auto"/>
              <w:right w:val="single" w:sz="4" w:space="0" w:color="auto"/>
            </w:tcBorders>
            <w:vAlign w:val="center"/>
            <w:hideMark/>
          </w:tcPr>
          <w:p w14:paraId="380CEC37" w14:textId="77777777" w:rsidR="005F5708" w:rsidRPr="00486640" w:rsidRDefault="005F5708" w:rsidP="005F5708">
            <w:pPr>
              <w:widowControl/>
              <w:jc w:val="left"/>
              <w:rPr>
                <w:rFonts w:ascii="宋体" w:hAnsi="宋体" w:cs="宋体" w:hint="eastAsia"/>
                <w:color w:val="000000"/>
                <w:kern w:val="0"/>
                <w:sz w:val="20"/>
                <w:szCs w:val="20"/>
              </w:rPr>
            </w:pPr>
          </w:p>
        </w:tc>
        <w:tc>
          <w:tcPr>
            <w:tcW w:w="950" w:type="pct"/>
            <w:gridSpan w:val="2"/>
            <w:tcBorders>
              <w:top w:val="single" w:sz="4" w:space="0" w:color="auto"/>
              <w:left w:val="nil"/>
              <w:bottom w:val="single" w:sz="4" w:space="0" w:color="auto"/>
              <w:right w:val="single" w:sz="4" w:space="0" w:color="auto"/>
            </w:tcBorders>
            <w:shd w:val="clear" w:color="auto" w:fill="auto"/>
            <w:vAlign w:val="center"/>
            <w:hideMark/>
          </w:tcPr>
          <w:p w14:paraId="62CECBF3"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其他资金</w:t>
            </w:r>
          </w:p>
        </w:tc>
        <w:tc>
          <w:tcPr>
            <w:tcW w:w="804" w:type="pct"/>
            <w:tcBorders>
              <w:top w:val="nil"/>
              <w:left w:val="nil"/>
              <w:bottom w:val="single" w:sz="4" w:space="0" w:color="auto"/>
              <w:right w:val="single" w:sz="4" w:space="0" w:color="auto"/>
            </w:tcBorders>
            <w:shd w:val="clear" w:color="auto" w:fill="auto"/>
            <w:vAlign w:val="center"/>
            <w:hideMark/>
          </w:tcPr>
          <w:p w14:paraId="32731E8B" w14:textId="45163253"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97" w:type="pct"/>
            <w:gridSpan w:val="2"/>
            <w:tcBorders>
              <w:top w:val="single" w:sz="4" w:space="0" w:color="auto"/>
              <w:left w:val="nil"/>
              <w:bottom w:val="single" w:sz="4" w:space="0" w:color="auto"/>
              <w:right w:val="single" w:sz="4" w:space="0" w:color="auto"/>
            </w:tcBorders>
            <w:shd w:val="clear" w:color="auto" w:fill="auto"/>
            <w:vAlign w:val="center"/>
            <w:hideMark/>
          </w:tcPr>
          <w:p w14:paraId="0567783E" w14:textId="257B32D5"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14:paraId="6D7C8969" w14:textId="4D0D621B" w:rsidR="005F5708" w:rsidRPr="00486640"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47" w:type="pct"/>
            <w:gridSpan w:val="2"/>
            <w:tcBorders>
              <w:top w:val="single" w:sz="4" w:space="0" w:color="auto"/>
              <w:left w:val="nil"/>
              <w:bottom w:val="single" w:sz="4" w:space="0" w:color="auto"/>
              <w:right w:val="single" w:sz="4" w:space="0" w:color="auto"/>
            </w:tcBorders>
            <w:shd w:val="clear" w:color="auto" w:fill="auto"/>
            <w:vAlign w:val="center"/>
            <w:hideMark/>
          </w:tcPr>
          <w:p w14:paraId="5DB06566"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94" w:type="pct"/>
            <w:gridSpan w:val="2"/>
            <w:tcBorders>
              <w:top w:val="single" w:sz="4" w:space="0" w:color="auto"/>
              <w:left w:val="nil"/>
              <w:bottom w:val="single" w:sz="4" w:space="0" w:color="auto"/>
              <w:right w:val="single" w:sz="4" w:space="0" w:color="auto"/>
            </w:tcBorders>
            <w:shd w:val="clear" w:color="auto" w:fill="auto"/>
            <w:vAlign w:val="center"/>
            <w:hideMark/>
          </w:tcPr>
          <w:p w14:paraId="532ED564"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23" w:type="pct"/>
            <w:tcBorders>
              <w:top w:val="nil"/>
              <w:left w:val="nil"/>
              <w:bottom w:val="single" w:sz="4" w:space="0" w:color="auto"/>
              <w:right w:val="single" w:sz="4" w:space="0" w:color="auto"/>
            </w:tcBorders>
            <w:shd w:val="clear" w:color="auto" w:fill="auto"/>
            <w:vAlign w:val="center"/>
            <w:hideMark/>
          </w:tcPr>
          <w:p w14:paraId="46BD4747"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486640" w:rsidRPr="00486640" w14:paraId="3F884023" w14:textId="77777777" w:rsidTr="005F5708">
        <w:trPr>
          <w:gridAfter w:val="1"/>
          <w:wAfter w:w="88" w:type="pct"/>
          <w:trHeight w:val="280"/>
        </w:trPr>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6C7458C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年度总体目标</w:t>
            </w:r>
          </w:p>
        </w:tc>
        <w:tc>
          <w:tcPr>
            <w:tcW w:w="2848" w:type="pct"/>
            <w:gridSpan w:val="6"/>
            <w:tcBorders>
              <w:top w:val="single" w:sz="4" w:space="0" w:color="auto"/>
              <w:left w:val="nil"/>
              <w:bottom w:val="single" w:sz="4" w:space="0" w:color="auto"/>
              <w:right w:val="single" w:sz="4" w:space="0" w:color="auto"/>
            </w:tcBorders>
            <w:shd w:val="clear" w:color="auto" w:fill="auto"/>
            <w:vAlign w:val="center"/>
            <w:hideMark/>
          </w:tcPr>
          <w:p w14:paraId="467EB83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预期目标</w:t>
            </w:r>
          </w:p>
        </w:tc>
        <w:tc>
          <w:tcPr>
            <w:tcW w:w="1769" w:type="pct"/>
            <w:gridSpan w:val="7"/>
            <w:tcBorders>
              <w:top w:val="single" w:sz="4" w:space="0" w:color="auto"/>
              <w:left w:val="nil"/>
              <w:bottom w:val="single" w:sz="4" w:space="0" w:color="auto"/>
              <w:right w:val="single" w:sz="4" w:space="0" w:color="auto"/>
            </w:tcBorders>
            <w:shd w:val="clear" w:color="auto" w:fill="auto"/>
            <w:vAlign w:val="center"/>
            <w:hideMark/>
          </w:tcPr>
          <w:p w14:paraId="066DDB7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实际完成情况</w:t>
            </w:r>
          </w:p>
        </w:tc>
      </w:tr>
      <w:tr w:rsidR="00486640" w:rsidRPr="00486640" w14:paraId="73561BDD" w14:textId="77777777" w:rsidTr="005F5708">
        <w:trPr>
          <w:gridAfter w:val="1"/>
          <w:wAfter w:w="88" w:type="pct"/>
          <w:trHeight w:val="540"/>
        </w:trPr>
        <w:tc>
          <w:tcPr>
            <w:tcW w:w="296" w:type="pct"/>
            <w:vMerge/>
            <w:tcBorders>
              <w:top w:val="nil"/>
              <w:left w:val="single" w:sz="4" w:space="0" w:color="auto"/>
              <w:bottom w:val="single" w:sz="4" w:space="0" w:color="auto"/>
              <w:right w:val="single" w:sz="4" w:space="0" w:color="auto"/>
            </w:tcBorders>
            <w:vAlign w:val="center"/>
            <w:hideMark/>
          </w:tcPr>
          <w:p w14:paraId="6911607E" w14:textId="77777777" w:rsidR="00486640" w:rsidRPr="00486640" w:rsidRDefault="00486640" w:rsidP="00486640">
            <w:pPr>
              <w:widowControl/>
              <w:jc w:val="left"/>
              <w:rPr>
                <w:rFonts w:ascii="宋体" w:hAnsi="宋体" w:cs="宋体" w:hint="eastAsia"/>
                <w:color w:val="000000"/>
                <w:kern w:val="0"/>
                <w:sz w:val="20"/>
                <w:szCs w:val="20"/>
              </w:rPr>
            </w:pPr>
          </w:p>
        </w:tc>
        <w:tc>
          <w:tcPr>
            <w:tcW w:w="2848" w:type="pct"/>
            <w:gridSpan w:val="6"/>
            <w:tcBorders>
              <w:top w:val="single" w:sz="4" w:space="0" w:color="auto"/>
              <w:left w:val="nil"/>
              <w:bottom w:val="single" w:sz="4" w:space="0" w:color="auto"/>
              <w:right w:val="single" w:sz="4" w:space="0" w:color="000000"/>
            </w:tcBorders>
            <w:shd w:val="clear" w:color="auto" w:fill="auto"/>
            <w:hideMark/>
          </w:tcPr>
          <w:p w14:paraId="5AAFC38C" w14:textId="6ACD2C0F"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本项目拟投入3.6</w:t>
            </w:r>
            <w:r w:rsidR="006B3833">
              <w:rPr>
                <w:rFonts w:ascii="宋体" w:hAnsi="宋体" w:cs="宋体" w:hint="eastAsia"/>
                <w:color w:val="000000"/>
                <w:kern w:val="0"/>
                <w:sz w:val="20"/>
                <w:szCs w:val="20"/>
              </w:rPr>
              <w:t>2</w:t>
            </w:r>
            <w:r w:rsidRPr="00486640">
              <w:rPr>
                <w:rFonts w:ascii="宋体" w:hAnsi="宋体" w:cs="宋体" w:hint="eastAsia"/>
                <w:color w:val="000000"/>
                <w:kern w:val="0"/>
                <w:sz w:val="20"/>
                <w:szCs w:val="20"/>
              </w:rPr>
              <w:t>万元用于2023年国有企业退休人员社会化管理补助资金，主要建设内容为：国有企业退休人员社会化管理，于2023年12月31日前完工，通过本项目的实施减轻企业负担，满足国有企业退休人员社会化管理的需要，促进国有企业退休人员社会保障的发展。改善社会保障体系，完善国有企业退休人员社会化管理机制，改善退休人员业余生活，使受益居民满意度达到90%。</w:t>
            </w:r>
          </w:p>
        </w:tc>
        <w:tc>
          <w:tcPr>
            <w:tcW w:w="1769" w:type="pct"/>
            <w:gridSpan w:val="7"/>
            <w:tcBorders>
              <w:top w:val="single" w:sz="4" w:space="0" w:color="auto"/>
              <w:left w:val="nil"/>
              <w:bottom w:val="single" w:sz="4" w:space="0" w:color="auto"/>
              <w:right w:val="single" w:sz="4" w:space="0" w:color="000000"/>
            </w:tcBorders>
            <w:shd w:val="clear" w:color="auto" w:fill="auto"/>
            <w:hideMark/>
          </w:tcPr>
          <w:p w14:paraId="23EDC2C7"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此项目本年度未实施。</w:t>
            </w:r>
          </w:p>
        </w:tc>
      </w:tr>
      <w:tr w:rsidR="005F5708" w:rsidRPr="00486640" w14:paraId="013D78E4" w14:textId="77777777" w:rsidTr="005F5708">
        <w:trPr>
          <w:gridAfter w:val="1"/>
          <w:wAfter w:w="88" w:type="pct"/>
          <w:trHeight w:val="312"/>
        </w:trPr>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4977E9B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184EECA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一级指标</w:t>
            </w:r>
          </w:p>
        </w:tc>
        <w:tc>
          <w:tcPr>
            <w:tcW w:w="313" w:type="pct"/>
            <w:vMerge w:val="restart"/>
            <w:tcBorders>
              <w:top w:val="nil"/>
              <w:left w:val="single" w:sz="4" w:space="0" w:color="auto"/>
              <w:bottom w:val="single" w:sz="4" w:space="0" w:color="auto"/>
              <w:right w:val="single" w:sz="4" w:space="0" w:color="auto"/>
            </w:tcBorders>
            <w:shd w:val="clear" w:color="auto" w:fill="auto"/>
            <w:vAlign w:val="center"/>
            <w:hideMark/>
          </w:tcPr>
          <w:p w14:paraId="26D87E5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二级指标</w:t>
            </w:r>
          </w:p>
        </w:tc>
        <w:tc>
          <w:tcPr>
            <w:tcW w:w="178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7446C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三级指标</w:t>
            </w:r>
          </w:p>
        </w:tc>
        <w:tc>
          <w:tcPr>
            <w:tcW w:w="449" w:type="pct"/>
            <w:vMerge w:val="restart"/>
            <w:tcBorders>
              <w:top w:val="nil"/>
              <w:left w:val="single" w:sz="4" w:space="0" w:color="auto"/>
              <w:bottom w:val="single" w:sz="4" w:space="0" w:color="auto"/>
              <w:right w:val="single" w:sz="4" w:space="0" w:color="auto"/>
            </w:tcBorders>
            <w:shd w:val="clear" w:color="auto" w:fill="auto"/>
            <w:vAlign w:val="center"/>
            <w:hideMark/>
          </w:tcPr>
          <w:p w14:paraId="39CCBC8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年度指标值</w:t>
            </w:r>
          </w:p>
        </w:tc>
        <w:tc>
          <w:tcPr>
            <w:tcW w:w="377" w:type="pct"/>
            <w:vMerge w:val="restart"/>
            <w:tcBorders>
              <w:top w:val="nil"/>
              <w:left w:val="single" w:sz="4" w:space="0" w:color="auto"/>
              <w:bottom w:val="single" w:sz="4" w:space="0" w:color="auto"/>
              <w:right w:val="single" w:sz="4" w:space="0" w:color="auto"/>
            </w:tcBorders>
            <w:shd w:val="clear" w:color="auto" w:fill="auto"/>
            <w:vAlign w:val="center"/>
            <w:hideMark/>
          </w:tcPr>
          <w:p w14:paraId="7E6863C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实际完成值</w:t>
            </w:r>
          </w:p>
        </w:tc>
        <w:tc>
          <w:tcPr>
            <w:tcW w:w="4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C884A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42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9535A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c>
          <w:tcPr>
            <w:tcW w:w="5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38631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偏差原因分析及改进措施</w:t>
            </w:r>
          </w:p>
        </w:tc>
      </w:tr>
      <w:tr w:rsidR="005F5708" w:rsidRPr="00486640" w14:paraId="10EB31AD" w14:textId="77777777" w:rsidTr="005F5708">
        <w:trPr>
          <w:trHeight w:val="280"/>
        </w:trPr>
        <w:tc>
          <w:tcPr>
            <w:tcW w:w="296" w:type="pct"/>
            <w:vMerge/>
            <w:tcBorders>
              <w:top w:val="nil"/>
              <w:left w:val="single" w:sz="4" w:space="0" w:color="auto"/>
              <w:bottom w:val="single" w:sz="4" w:space="0" w:color="auto"/>
              <w:right w:val="single" w:sz="4" w:space="0" w:color="auto"/>
            </w:tcBorders>
            <w:vAlign w:val="center"/>
            <w:hideMark/>
          </w:tcPr>
          <w:p w14:paraId="2E538404" w14:textId="77777777" w:rsidR="00486640" w:rsidRPr="00486640" w:rsidRDefault="00486640" w:rsidP="00486640">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54FC6857" w14:textId="77777777" w:rsidR="00486640" w:rsidRPr="00486640" w:rsidRDefault="00486640" w:rsidP="00486640">
            <w:pPr>
              <w:widowControl/>
              <w:jc w:val="left"/>
              <w:rPr>
                <w:rFonts w:ascii="宋体" w:hAnsi="宋体" w:cs="宋体" w:hint="eastAsia"/>
                <w:color w:val="000000"/>
                <w:kern w:val="0"/>
                <w:sz w:val="20"/>
                <w:szCs w:val="20"/>
              </w:rPr>
            </w:pPr>
          </w:p>
        </w:tc>
        <w:tc>
          <w:tcPr>
            <w:tcW w:w="313" w:type="pct"/>
            <w:vMerge/>
            <w:tcBorders>
              <w:top w:val="nil"/>
              <w:left w:val="single" w:sz="4" w:space="0" w:color="auto"/>
              <w:bottom w:val="single" w:sz="4" w:space="0" w:color="auto"/>
              <w:right w:val="single" w:sz="4" w:space="0" w:color="auto"/>
            </w:tcBorders>
            <w:vAlign w:val="center"/>
            <w:hideMark/>
          </w:tcPr>
          <w:p w14:paraId="723BC39B" w14:textId="77777777" w:rsidR="00486640" w:rsidRPr="00486640" w:rsidRDefault="00486640" w:rsidP="00486640">
            <w:pPr>
              <w:widowControl/>
              <w:jc w:val="left"/>
              <w:rPr>
                <w:rFonts w:ascii="宋体" w:hAnsi="宋体" w:cs="宋体" w:hint="eastAsia"/>
                <w:color w:val="000000"/>
                <w:kern w:val="0"/>
                <w:sz w:val="20"/>
                <w:szCs w:val="20"/>
              </w:rPr>
            </w:pPr>
          </w:p>
        </w:tc>
        <w:tc>
          <w:tcPr>
            <w:tcW w:w="1789" w:type="pct"/>
            <w:gridSpan w:val="3"/>
            <w:vMerge/>
            <w:tcBorders>
              <w:top w:val="single" w:sz="4" w:space="0" w:color="auto"/>
              <w:left w:val="single" w:sz="4" w:space="0" w:color="auto"/>
              <w:bottom w:val="single" w:sz="4" w:space="0" w:color="auto"/>
              <w:right w:val="single" w:sz="4" w:space="0" w:color="auto"/>
            </w:tcBorders>
            <w:vAlign w:val="center"/>
            <w:hideMark/>
          </w:tcPr>
          <w:p w14:paraId="79CC0C56" w14:textId="77777777" w:rsidR="00486640" w:rsidRPr="00486640" w:rsidRDefault="00486640" w:rsidP="00486640">
            <w:pPr>
              <w:widowControl/>
              <w:jc w:val="left"/>
              <w:rPr>
                <w:rFonts w:ascii="宋体" w:hAnsi="宋体" w:cs="宋体" w:hint="eastAsia"/>
                <w:color w:val="000000"/>
                <w:kern w:val="0"/>
                <w:sz w:val="20"/>
                <w:szCs w:val="20"/>
              </w:rPr>
            </w:pPr>
          </w:p>
        </w:tc>
        <w:tc>
          <w:tcPr>
            <w:tcW w:w="449" w:type="pct"/>
            <w:vMerge/>
            <w:tcBorders>
              <w:top w:val="nil"/>
              <w:left w:val="single" w:sz="4" w:space="0" w:color="auto"/>
              <w:bottom w:val="single" w:sz="4" w:space="0" w:color="auto"/>
              <w:right w:val="single" w:sz="4" w:space="0" w:color="auto"/>
            </w:tcBorders>
            <w:vAlign w:val="center"/>
            <w:hideMark/>
          </w:tcPr>
          <w:p w14:paraId="24024956" w14:textId="77777777" w:rsidR="00486640" w:rsidRPr="00486640" w:rsidRDefault="00486640" w:rsidP="00486640">
            <w:pPr>
              <w:widowControl/>
              <w:jc w:val="left"/>
              <w:rPr>
                <w:rFonts w:ascii="宋体" w:hAnsi="宋体" w:cs="宋体" w:hint="eastAsia"/>
                <w:color w:val="000000"/>
                <w:kern w:val="0"/>
                <w:sz w:val="20"/>
                <w:szCs w:val="20"/>
              </w:rPr>
            </w:pPr>
          </w:p>
        </w:tc>
        <w:tc>
          <w:tcPr>
            <w:tcW w:w="377" w:type="pct"/>
            <w:vMerge/>
            <w:tcBorders>
              <w:top w:val="nil"/>
              <w:left w:val="single" w:sz="4" w:space="0" w:color="auto"/>
              <w:bottom w:val="single" w:sz="4" w:space="0" w:color="auto"/>
              <w:right w:val="single" w:sz="4" w:space="0" w:color="auto"/>
            </w:tcBorders>
            <w:vAlign w:val="center"/>
            <w:hideMark/>
          </w:tcPr>
          <w:p w14:paraId="06C43918" w14:textId="77777777" w:rsidR="00486640" w:rsidRPr="00486640" w:rsidRDefault="00486640" w:rsidP="00486640">
            <w:pPr>
              <w:widowControl/>
              <w:jc w:val="left"/>
              <w:rPr>
                <w:rFonts w:ascii="宋体" w:hAnsi="宋体" w:cs="宋体" w:hint="eastAsia"/>
                <w:color w:val="000000"/>
                <w:kern w:val="0"/>
                <w:sz w:val="20"/>
                <w:szCs w:val="20"/>
              </w:rPr>
            </w:pPr>
          </w:p>
        </w:tc>
        <w:tc>
          <w:tcPr>
            <w:tcW w:w="445" w:type="pct"/>
            <w:gridSpan w:val="2"/>
            <w:vMerge/>
            <w:tcBorders>
              <w:top w:val="single" w:sz="4" w:space="0" w:color="auto"/>
              <w:left w:val="single" w:sz="4" w:space="0" w:color="auto"/>
              <w:bottom w:val="single" w:sz="4" w:space="0" w:color="auto"/>
              <w:right w:val="single" w:sz="4" w:space="0" w:color="auto"/>
            </w:tcBorders>
            <w:vAlign w:val="center"/>
            <w:hideMark/>
          </w:tcPr>
          <w:p w14:paraId="30CF00D2" w14:textId="77777777" w:rsidR="00486640" w:rsidRPr="00486640" w:rsidRDefault="00486640" w:rsidP="00486640">
            <w:pPr>
              <w:widowControl/>
              <w:jc w:val="left"/>
              <w:rPr>
                <w:rFonts w:ascii="宋体" w:hAnsi="宋体" w:cs="宋体" w:hint="eastAsia"/>
                <w:color w:val="000000"/>
                <w:kern w:val="0"/>
                <w:sz w:val="20"/>
                <w:szCs w:val="20"/>
              </w:rPr>
            </w:pPr>
          </w:p>
        </w:tc>
        <w:tc>
          <w:tcPr>
            <w:tcW w:w="420" w:type="pct"/>
            <w:gridSpan w:val="2"/>
            <w:vMerge/>
            <w:tcBorders>
              <w:top w:val="single" w:sz="4" w:space="0" w:color="auto"/>
              <w:left w:val="single" w:sz="4" w:space="0" w:color="auto"/>
              <w:bottom w:val="single" w:sz="4" w:space="0" w:color="auto"/>
              <w:right w:val="single" w:sz="4" w:space="0" w:color="auto"/>
            </w:tcBorders>
            <w:vAlign w:val="center"/>
            <w:hideMark/>
          </w:tcPr>
          <w:p w14:paraId="105F4D7C" w14:textId="77777777" w:rsidR="00486640" w:rsidRPr="00486640" w:rsidRDefault="00486640" w:rsidP="00486640">
            <w:pPr>
              <w:widowControl/>
              <w:jc w:val="left"/>
              <w:rPr>
                <w:rFonts w:ascii="宋体" w:hAnsi="宋体" w:cs="宋体" w:hint="eastAsia"/>
                <w:color w:val="000000"/>
                <w:kern w:val="0"/>
                <w:sz w:val="20"/>
                <w:szCs w:val="20"/>
              </w:rPr>
            </w:pPr>
          </w:p>
        </w:tc>
        <w:tc>
          <w:tcPr>
            <w:tcW w:w="526" w:type="pct"/>
            <w:gridSpan w:val="2"/>
            <w:vMerge/>
            <w:tcBorders>
              <w:top w:val="single" w:sz="4" w:space="0" w:color="auto"/>
              <w:left w:val="single" w:sz="4" w:space="0" w:color="auto"/>
              <w:bottom w:val="single" w:sz="4" w:space="0" w:color="auto"/>
              <w:right w:val="single" w:sz="4" w:space="0" w:color="auto"/>
            </w:tcBorders>
            <w:vAlign w:val="center"/>
            <w:hideMark/>
          </w:tcPr>
          <w:p w14:paraId="332C55AE" w14:textId="77777777" w:rsidR="00486640" w:rsidRPr="00486640" w:rsidRDefault="00486640" w:rsidP="00486640">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46DFC090" w14:textId="77777777" w:rsidR="00486640" w:rsidRPr="00486640" w:rsidRDefault="00486640" w:rsidP="00486640">
            <w:pPr>
              <w:widowControl/>
              <w:jc w:val="center"/>
              <w:rPr>
                <w:rFonts w:ascii="宋体" w:hAnsi="宋体" w:cs="宋体" w:hint="eastAsia"/>
                <w:color w:val="000000"/>
                <w:kern w:val="0"/>
                <w:sz w:val="20"/>
                <w:szCs w:val="20"/>
              </w:rPr>
            </w:pPr>
          </w:p>
        </w:tc>
      </w:tr>
      <w:tr w:rsidR="005F5708" w:rsidRPr="00486640" w14:paraId="3D5B75D5" w14:textId="77777777" w:rsidTr="005F5708">
        <w:trPr>
          <w:trHeight w:val="400"/>
        </w:trPr>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29DD79C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年度绩效指标完成情况</w:t>
            </w:r>
          </w:p>
        </w:tc>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3095055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产出指标</w:t>
            </w:r>
          </w:p>
        </w:tc>
        <w:tc>
          <w:tcPr>
            <w:tcW w:w="313" w:type="pct"/>
            <w:tcBorders>
              <w:top w:val="nil"/>
              <w:left w:val="nil"/>
              <w:bottom w:val="single" w:sz="4" w:space="0" w:color="auto"/>
              <w:right w:val="single" w:sz="4" w:space="0" w:color="auto"/>
            </w:tcBorders>
            <w:shd w:val="clear" w:color="auto" w:fill="auto"/>
            <w:vAlign w:val="center"/>
            <w:hideMark/>
          </w:tcPr>
          <w:p w14:paraId="5FFB53E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数量指标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7CE37E1"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国有企业退休人员社会化管理人数（人）</w:t>
            </w:r>
          </w:p>
        </w:tc>
        <w:tc>
          <w:tcPr>
            <w:tcW w:w="449" w:type="pct"/>
            <w:tcBorders>
              <w:top w:val="nil"/>
              <w:left w:val="nil"/>
              <w:bottom w:val="single" w:sz="4" w:space="0" w:color="auto"/>
              <w:right w:val="single" w:sz="4" w:space="0" w:color="auto"/>
            </w:tcBorders>
            <w:shd w:val="clear" w:color="auto" w:fill="auto"/>
            <w:vAlign w:val="center"/>
            <w:hideMark/>
          </w:tcPr>
          <w:p w14:paraId="4D429BB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&lt;=135人</w:t>
            </w:r>
          </w:p>
        </w:tc>
        <w:tc>
          <w:tcPr>
            <w:tcW w:w="377" w:type="pct"/>
            <w:tcBorders>
              <w:top w:val="nil"/>
              <w:left w:val="nil"/>
              <w:bottom w:val="single" w:sz="4" w:space="0" w:color="auto"/>
              <w:right w:val="single" w:sz="4" w:space="0" w:color="auto"/>
            </w:tcBorders>
            <w:shd w:val="clear" w:color="auto" w:fill="auto"/>
            <w:vAlign w:val="center"/>
            <w:hideMark/>
          </w:tcPr>
          <w:p w14:paraId="0F5C815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=0人</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6AD9BEF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20" w:type="pct"/>
            <w:gridSpan w:val="2"/>
            <w:tcBorders>
              <w:top w:val="single" w:sz="4" w:space="0" w:color="auto"/>
              <w:left w:val="nil"/>
              <w:bottom w:val="single" w:sz="4" w:space="0" w:color="auto"/>
              <w:right w:val="single" w:sz="4" w:space="0" w:color="000000"/>
            </w:tcBorders>
            <w:shd w:val="clear" w:color="auto" w:fill="auto"/>
            <w:vAlign w:val="center"/>
            <w:hideMark/>
          </w:tcPr>
          <w:p w14:paraId="3E80E37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71A2903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截至2023年12月31日无单位或个人与我单位移交国有企业退休人员台账，故无法开展此项目。</w:t>
            </w:r>
          </w:p>
        </w:tc>
        <w:tc>
          <w:tcPr>
            <w:tcW w:w="88" w:type="pct"/>
            <w:vAlign w:val="center"/>
            <w:hideMark/>
          </w:tcPr>
          <w:p w14:paraId="048354DE" w14:textId="77777777" w:rsidR="00486640" w:rsidRPr="00486640" w:rsidRDefault="00486640" w:rsidP="00486640">
            <w:pPr>
              <w:widowControl/>
              <w:jc w:val="left"/>
              <w:rPr>
                <w:rFonts w:eastAsia="Times New Roman"/>
                <w:kern w:val="0"/>
                <w:sz w:val="20"/>
                <w:szCs w:val="20"/>
              </w:rPr>
            </w:pPr>
          </w:p>
        </w:tc>
      </w:tr>
      <w:tr w:rsidR="005F5708" w:rsidRPr="00486640" w14:paraId="66779E07" w14:textId="77777777" w:rsidTr="005F5708">
        <w:trPr>
          <w:trHeight w:val="400"/>
        </w:trPr>
        <w:tc>
          <w:tcPr>
            <w:tcW w:w="296" w:type="pct"/>
            <w:vMerge/>
            <w:tcBorders>
              <w:top w:val="nil"/>
              <w:left w:val="single" w:sz="4" w:space="0" w:color="auto"/>
              <w:bottom w:val="single" w:sz="4" w:space="0" w:color="auto"/>
              <w:right w:val="single" w:sz="4" w:space="0" w:color="auto"/>
            </w:tcBorders>
            <w:vAlign w:val="center"/>
            <w:hideMark/>
          </w:tcPr>
          <w:p w14:paraId="78C43428" w14:textId="77777777" w:rsidR="00486640" w:rsidRPr="00486640" w:rsidRDefault="00486640" w:rsidP="00486640">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1A11E330" w14:textId="77777777" w:rsidR="00486640" w:rsidRPr="00486640" w:rsidRDefault="00486640" w:rsidP="00486640">
            <w:pPr>
              <w:widowControl/>
              <w:jc w:val="left"/>
              <w:rPr>
                <w:rFonts w:ascii="宋体" w:hAnsi="宋体" w:cs="宋体" w:hint="eastAsia"/>
                <w:color w:val="000000"/>
                <w:kern w:val="0"/>
                <w:sz w:val="20"/>
                <w:szCs w:val="20"/>
              </w:rPr>
            </w:pPr>
          </w:p>
        </w:tc>
        <w:tc>
          <w:tcPr>
            <w:tcW w:w="313" w:type="pct"/>
            <w:tcBorders>
              <w:top w:val="nil"/>
              <w:left w:val="nil"/>
              <w:bottom w:val="single" w:sz="4" w:space="0" w:color="auto"/>
              <w:right w:val="single" w:sz="4" w:space="0" w:color="auto"/>
            </w:tcBorders>
            <w:shd w:val="clear" w:color="auto" w:fill="auto"/>
            <w:vAlign w:val="center"/>
            <w:hideMark/>
          </w:tcPr>
          <w:p w14:paraId="3B45574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E31B9B2"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国有企业退休人员移交社区实名制台账准确率（%）</w:t>
            </w:r>
          </w:p>
        </w:tc>
        <w:tc>
          <w:tcPr>
            <w:tcW w:w="449" w:type="pct"/>
            <w:tcBorders>
              <w:top w:val="nil"/>
              <w:left w:val="nil"/>
              <w:bottom w:val="single" w:sz="4" w:space="0" w:color="auto"/>
              <w:right w:val="single" w:sz="4" w:space="0" w:color="auto"/>
            </w:tcBorders>
            <w:shd w:val="clear" w:color="auto" w:fill="auto"/>
            <w:vAlign w:val="center"/>
            <w:hideMark/>
          </w:tcPr>
          <w:p w14:paraId="04ADD46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377" w:type="pct"/>
            <w:tcBorders>
              <w:top w:val="nil"/>
              <w:left w:val="nil"/>
              <w:bottom w:val="single" w:sz="4" w:space="0" w:color="auto"/>
              <w:right w:val="single" w:sz="4" w:space="0" w:color="auto"/>
            </w:tcBorders>
            <w:shd w:val="clear" w:color="auto" w:fill="auto"/>
            <w:vAlign w:val="center"/>
            <w:hideMark/>
          </w:tcPr>
          <w:p w14:paraId="1BB96AA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333E35B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20" w:type="pct"/>
            <w:gridSpan w:val="2"/>
            <w:tcBorders>
              <w:top w:val="single" w:sz="4" w:space="0" w:color="auto"/>
              <w:left w:val="nil"/>
              <w:bottom w:val="single" w:sz="4" w:space="0" w:color="auto"/>
              <w:right w:val="single" w:sz="4" w:space="0" w:color="000000"/>
            </w:tcBorders>
            <w:shd w:val="clear" w:color="auto" w:fill="auto"/>
            <w:vAlign w:val="center"/>
            <w:hideMark/>
          </w:tcPr>
          <w:p w14:paraId="74A01A5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3D1EE8B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截至2023年12月31日无单位或个人与我单位移交国有企业退休人员台账，故无法开展此项目。</w:t>
            </w:r>
          </w:p>
        </w:tc>
        <w:tc>
          <w:tcPr>
            <w:tcW w:w="88" w:type="pct"/>
            <w:vAlign w:val="center"/>
            <w:hideMark/>
          </w:tcPr>
          <w:p w14:paraId="65D2E3BC" w14:textId="77777777" w:rsidR="00486640" w:rsidRPr="00486640" w:rsidRDefault="00486640" w:rsidP="00486640">
            <w:pPr>
              <w:widowControl/>
              <w:jc w:val="left"/>
              <w:rPr>
                <w:rFonts w:eastAsia="Times New Roman"/>
                <w:kern w:val="0"/>
                <w:sz w:val="20"/>
                <w:szCs w:val="20"/>
              </w:rPr>
            </w:pPr>
          </w:p>
        </w:tc>
      </w:tr>
      <w:tr w:rsidR="005F5708" w:rsidRPr="00486640" w14:paraId="698184B0" w14:textId="77777777" w:rsidTr="005F5708">
        <w:trPr>
          <w:trHeight w:val="400"/>
        </w:trPr>
        <w:tc>
          <w:tcPr>
            <w:tcW w:w="296" w:type="pct"/>
            <w:vMerge/>
            <w:tcBorders>
              <w:top w:val="nil"/>
              <w:left w:val="single" w:sz="4" w:space="0" w:color="auto"/>
              <w:bottom w:val="single" w:sz="4" w:space="0" w:color="auto"/>
              <w:right w:val="single" w:sz="4" w:space="0" w:color="auto"/>
            </w:tcBorders>
            <w:vAlign w:val="center"/>
            <w:hideMark/>
          </w:tcPr>
          <w:p w14:paraId="15F6609E" w14:textId="77777777" w:rsidR="00486640" w:rsidRPr="00486640" w:rsidRDefault="00486640" w:rsidP="00486640">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27E53A5B" w14:textId="77777777" w:rsidR="00486640" w:rsidRPr="00486640" w:rsidRDefault="00486640" w:rsidP="00486640">
            <w:pPr>
              <w:widowControl/>
              <w:jc w:val="left"/>
              <w:rPr>
                <w:rFonts w:ascii="宋体" w:hAnsi="宋体" w:cs="宋体" w:hint="eastAsia"/>
                <w:color w:val="000000"/>
                <w:kern w:val="0"/>
                <w:sz w:val="20"/>
                <w:szCs w:val="20"/>
              </w:rPr>
            </w:pPr>
          </w:p>
        </w:tc>
        <w:tc>
          <w:tcPr>
            <w:tcW w:w="313" w:type="pct"/>
            <w:tcBorders>
              <w:top w:val="nil"/>
              <w:left w:val="nil"/>
              <w:bottom w:val="single" w:sz="4" w:space="0" w:color="auto"/>
              <w:right w:val="single" w:sz="4" w:space="0" w:color="auto"/>
            </w:tcBorders>
            <w:shd w:val="clear" w:color="auto" w:fill="auto"/>
            <w:vAlign w:val="center"/>
            <w:hideMark/>
          </w:tcPr>
          <w:p w14:paraId="1FFC8E4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6EBE043"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采购相关物资质量合格率（%）</w:t>
            </w:r>
          </w:p>
        </w:tc>
        <w:tc>
          <w:tcPr>
            <w:tcW w:w="449" w:type="pct"/>
            <w:tcBorders>
              <w:top w:val="nil"/>
              <w:left w:val="nil"/>
              <w:bottom w:val="single" w:sz="4" w:space="0" w:color="auto"/>
              <w:right w:val="single" w:sz="4" w:space="0" w:color="auto"/>
            </w:tcBorders>
            <w:shd w:val="clear" w:color="auto" w:fill="auto"/>
            <w:vAlign w:val="center"/>
            <w:hideMark/>
          </w:tcPr>
          <w:p w14:paraId="12073E5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377" w:type="pct"/>
            <w:tcBorders>
              <w:top w:val="nil"/>
              <w:left w:val="nil"/>
              <w:bottom w:val="single" w:sz="4" w:space="0" w:color="auto"/>
              <w:right w:val="single" w:sz="4" w:space="0" w:color="auto"/>
            </w:tcBorders>
            <w:shd w:val="clear" w:color="auto" w:fill="auto"/>
            <w:vAlign w:val="center"/>
            <w:hideMark/>
          </w:tcPr>
          <w:p w14:paraId="3AEF347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05BCC78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20" w:type="pct"/>
            <w:gridSpan w:val="2"/>
            <w:tcBorders>
              <w:top w:val="single" w:sz="4" w:space="0" w:color="auto"/>
              <w:left w:val="nil"/>
              <w:bottom w:val="single" w:sz="4" w:space="0" w:color="auto"/>
              <w:right w:val="single" w:sz="4" w:space="0" w:color="000000"/>
            </w:tcBorders>
            <w:shd w:val="clear" w:color="auto" w:fill="auto"/>
            <w:vAlign w:val="center"/>
            <w:hideMark/>
          </w:tcPr>
          <w:p w14:paraId="363F10A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2C6FDB7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截至2023年12月31日无单位或个人与我单位移交国有企业退休人员台账，故无法开展此项目。</w:t>
            </w:r>
          </w:p>
        </w:tc>
        <w:tc>
          <w:tcPr>
            <w:tcW w:w="88" w:type="pct"/>
            <w:vAlign w:val="center"/>
            <w:hideMark/>
          </w:tcPr>
          <w:p w14:paraId="5A4378E3" w14:textId="77777777" w:rsidR="00486640" w:rsidRPr="00486640" w:rsidRDefault="00486640" w:rsidP="00486640">
            <w:pPr>
              <w:widowControl/>
              <w:jc w:val="left"/>
              <w:rPr>
                <w:rFonts w:eastAsia="Times New Roman"/>
                <w:kern w:val="0"/>
                <w:sz w:val="20"/>
                <w:szCs w:val="20"/>
              </w:rPr>
            </w:pPr>
          </w:p>
        </w:tc>
      </w:tr>
      <w:tr w:rsidR="005F5708" w:rsidRPr="00486640" w14:paraId="3FFCD38A" w14:textId="77777777" w:rsidTr="005F5708">
        <w:trPr>
          <w:trHeight w:val="400"/>
        </w:trPr>
        <w:tc>
          <w:tcPr>
            <w:tcW w:w="296" w:type="pct"/>
            <w:vMerge/>
            <w:tcBorders>
              <w:top w:val="nil"/>
              <w:left w:val="single" w:sz="4" w:space="0" w:color="auto"/>
              <w:bottom w:val="single" w:sz="4" w:space="0" w:color="auto"/>
              <w:right w:val="single" w:sz="4" w:space="0" w:color="auto"/>
            </w:tcBorders>
            <w:vAlign w:val="center"/>
            <w:hideMark/>
          </w:tcPr>
          <w:p w14:paraId="28CC472E" w14:textId="77777777" w:rsidR="00486640" w:rsidRPr="00486640" w:rsidRDefault="00486640" w:rsidP="00486640">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3FD37120" w14:textId="77777777" w:rsidR="00486640" w:rsidRPr="00486640" w:rsidRDefault="00486640" w:rsidP="00486640">
            <w:pPr>
              <w:widowControl/>
              <w:jc w:val="left"/>
              <w:rPr>
                <w:rFonts w:ascii="宋体" w:hAnsi="宋体" w:cs="宋体" w:hint="eastAsia"/>
                <w:color w:val="000000"/>
                <w:kern w:val="0"/>
                <w:sz w:val="20"/>
                <w:szCs w:val="20"/>
              </w:rPr>
            </w:pPr>
          </w:p>
        </w:tc>
        <w:tc>
          <w:tcPr>
            <w:tcW w:w="313" w:type="pct"/>
            <w:tcBorders>
              <w:top w:val="nil"/>
              <w:left w:val="nil"/>
              <w:bottom w:val="single" w:sz="4" w:space="0" w:color="auto"/>
              <w:right w:val="single" w:sz="4" w:space="0" w:color="auto"/>
            </w:tcBorders>
            <w:shd w:val="clear" w:color="auto" w:fill="auto"/>
            <w:vAlign w:val="center"/>
            <w:hideMark/>
          </w:tcPr>
          <w:p w14:paraId="2DA7A20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时效指标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300CD3A"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资金拨付及时率（%）</w:t>
            </w:r>
          </w:p>
        </w:tc>
        <w:tc>
          <w:tcPr>
            <w:tcW w:w="449" w:type="pct"/>
            <w:tcBorders>
              <w:top w:val="nil"/>
              <w:left w:val="nil"/>
              <w:bottom w:val="single" w:sz="4" w:space="0" w:color="auto"/>
              <w:right w:val="single" w:sz="4" w:space="0" w:color="auto"/>
            </w:tcBorders>
            <w:shd w:val="clear" w:color="auto" w:fill="auto"/>
            <w:vAlign w:val="center"/>
            <w:hideMark/>
          </w:tcPr>
          <w:p w14:paraId="20CDF14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377" w:type="pct"/>
            <w:tcBorders>
              <w:top w:val="nil"/>
              <w:left w:val="nil"/>
              <w:bottom w:val="single" w:sz="4" w:space="0" w:color="auto"/>
              <w:right w:val="single" w:sz="4" w:space="0" w:color="auto"/>
            </w:tcBorders>
            <w:shd w:val="clear" w:color="auto" w:fill="auto"/>
            <w:vAlign w:val="center"/>
            <w:hideMark/>
          </w:tcPr>
          <w:p w14:paraId="17AD138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65D2A50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20" w:type="pct"/>
            <w:gridSpan w:val="2"/>
            <w:tcBorders>
              <w:top w:val="single" w:sz="4" w:space="0" w:color="auto"/>
              <w:left w:val="nil"/>
              <w:bottom w:val="single" w:sz="4" w:space="0" w:color="auto"/>
              <w:right w:val="single" w:sz="4" w:space="0" w:color="000000"/>
            </w:tcBorders>
            <w:shd w:val="clear" w:color="auto" w:fill="auto"/>
            <w:vAlign w:val="center"/>
            <w:hideMark/>
          </w:tcPr>
          <w:p w14:paraId="5D1254A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2346C40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截至2023年12月31日无单位或个人与我单位移交国有企业退休人员台账，故无法开展此项目。</w:t>
            </w:r>
          </w:p>
        </w:tc>
        <w:tc>
          <w:tcPr>
            <w:tcW w:w="88" w:type="pct"/>
            <w:vAlign w:val="center"/>
            <w:hideMark/>
          </w:tcPr>
          <w:p w14:paraId="6CDB9C01" w14:textId="77777777" w:rsidR="00486640" w:rsidRPr="00486640" w:rsidRDefault="00486640" w:rsidP="00486640">
            <w:pPr>
              <w:widowControl/>
              <w:jc w:val="left"/>
              <w:rPr>
                <w:rFonts w:eastAsia="Times New Roman"/>
                <w:kern w:val="0"/>
                <w:sz w:val="20"/>
                <w:szCs w:val="20"/>
              </w:rPr>
            </w:pPr>
          </w:p>
        </w:tc>
      </w:tr>
      <w:tr w:rsidR="005F5708" w:rsidRPr="00486640" w14:paraId="1B92364E" w14:textId="77777777" w:rsidTr="005F5708">
        <w:trPr>
          <w:trHeight w:val="400"/>
        </w:trPr>
        <w:tc>
          <w:tcPr>
            <w:tcW w:w="296" w:type="pct"/>
            <w:vMerge/>
            <w:tcBorders>
              <w:top w:val="nil"/>
              <w:left w:val="single" w:sz="4" w:space="0" w:color="auto"/>
              <w:bottom w:val="single" w:sz="4" w:space="0" w:color="auto"/>
              <w:right w:val="single" w:sz="4" w:space="0" w:color="auto"/>
            </w:tcBorders>
            <w:vAlign w:val="center"/>
            <w:hideMark/>
          </w:tcPr>
          <w:p w14:paraId="614C34AA" w14:textId="77777777" w:rsidR="00486640" w:rsidRPr="00486640" w:rsidRDefault="00486640" w:rsidP="00486640">
            <w:pPr>
              <w:widowControl/>
              <w:jc w:val="left"/>
              <w:rPr>
                <w:rFonts w:ascii="宋体" w:hAnsi="宋体" w:cs="宋体" w:hint="eastAsia"/>
                <w:color w:val="000000"/>
                <w:kern w:val="0"/>
                <w:sz w:val="20"/>
                <w:szCs w:val="20"/>
              </w:rPr>
            </w:pPr>
          </w:p>
        </w:tc>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438D4E4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成本指标</w:t>
            </w:r>
          </w:p>
        </w:tc>
        <w:tc>
          <w:tcPr>
            <w:tcW w:w="313" w:type="pct"/>
            <w:tcBorders>
              <w:top w:val="nil"/>
              <w:left w:val="nil"/>
              <w:bottom w:val="single" w:sz="4" w:space="0" w:color="auto"/>
              <w:right w:val="single" w:sz="4" w:space="0" w:color="auto"/>
            </w:tcBorders>
            <w:shd w:val="clear" w:color="auto" w:fill="auto"/>
            <w:vAlign w:val="center"/>
            <w:hideMark/>
          </w:tcPr>
          <w:p w14:paraId="1F01B31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F3F7DE0"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月均购买办公耗材的资金额度（万元）</w:t>
            </w:r>
          </w:p>
        </w:tc>
        <w:tc>
          <w:tcPr>
            <w:tcW w:w="449" w:type="pct"/>
            <w:tcBorders>
              <w:top w:val="nil"/>
              <w:left w:val="nil"/>
              <w:bottom w:val="single" w:sz="4" w:space="0" w:color="auto"/>
              <w:right w:val="single" w:sz="4" w:space="0" w:color="auto"/>
            </w:tcBorders>
            <w:shd w:val="clear" w:color="auto" w:fill="auto"/>
            <w:vAlign w:val="center"/>
            <w:hideMark/>
          </w:tcPr>
          <w:p w14:paraId="61CCC70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&lt;=0.40万元</w:t>
            </w:r>
          </w:p>
        </w:tc>
        <w:tc>
          <w:tcPr>
            <w:tcW w:w="377" w:type="pct"/>
            <w:tcBorders>
              <w:top w:val="nil"/>
              <w:left w:val="nil"/>
              <w:bottom w:val="single" w:sz="4" w:space="0" w:color="auto"/>
              <w:right w:val="single" w:sz="4" w:space="0" w:color="auto"/>
            </w:tcBorders>
            <w:shd w:val="clear" w:color="auto" w:fill="auto"/>
            <w:vAlign w:val="center"/>
            <w:hideMark/>
          </w:tcPr>
          <w:p w14:paraId="07FC2A6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=0万元</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6FF3FA4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420" w:type="pct"/>
            <w:gridSpan w:val="2"/>
            <w:tcBorders>
              <w:top w:val="single" w:sz="4" w:space="0" w:color="auto"/>
              <w:left w:val="nil"/>
              <w:bottom w:val="single" w:sz="4" w:space="0" w:color="auto"/>
              <w:right w:val="single" w:sz="4" w:space="0" w:color="000000"/>
            </w:tcBorders>
            <w:shd w:val="clear" w:color="auto" w:fill="auto"/>
            <w:vAlign w:val="center"/>
            <w:hideMark/>
          </w:tcPr>
          <w:p w14:paraId="7DD634F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1DBB9FA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截至2023年12月31日无单位或个人与我单位移交国有企业退休人员台账，故无法开展此项目。</w:t>
            </w:r>
          </w:p>
        </w:tc>
        <w:tc>
          <w:tcPr>
            <w:tcW w:w="88" w:type="pct"/>
            <w:vAlign w:val="center"/>
            <w:hideMark/>
          </w:tcPr>
          <w:p w14:paraId="41E8D077" w14:textId="77777777" w:rsidR="00486640" w:rsidRPr="00486640" w:rsidRDefault="00486640" w:rsidP="00486640">
            <w:pPr>
              <w:widowControl/>
              <w:jc w:val="left"/>
              <w:rPr>
                <w:rFonts w:eastAsia="Times New Roman"/>
                <w:kern w:val="0"/>
                <w:sz w:val="20"/>
                <w:szCs w:val="20"/>
              </w:rPr>
            </w:pPr>
          </w:p>
        </w:tc>
      </w:tr>
      <w:tr w:rsidR="005F5708" w:rsidRPr="00486640" w14:paraId="110C7A31" w14:textId="77777777" w:rsidTr="005F5708">
        <w:trPr>
          <w:trHeight w:val="400"/>
        </w:trPr>
        <w:tc>
          <w:tcPr>
            <w:tcW w:w="296" w:type="pct"/>
            <w:vMerge/>
            <w:tcBorders>
              <w:top w:val="nil"/>
              <w:left w:val="single" w:sz="4" w:space="0" w:color="auto"/>
              <w:bottom w:val="single" w:sz="4" w:space="0" w:color="auto"/>
              <w:right w:val="single" w:sz="4" w:space="0" w:color="auto"/>
            </w:tcBorders>
            <w:vAlign w:val="center"/>
            <w:hideMark/>
          </w:tcPr>
          <w:p w14:paraId="533A1657" w14:textId="77777777" w:rsidR="00486640" w:rsidRPr="00486640" w:rsidRDefault="00486640" w:rsidP="00486640">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7677F6CC" w14:textId="77777777" w:rsidR="00486640" w:rsidRPr="00486640" w:rsidRDefault="00486640" w:rsidP="00486640">
            <w:pPr>
              <w:widowControl/>
              <w:jc w:val="left"/>
              <w:rPr>
                <w:rFonts w:ascii="宋体" w:hAnsi="宋体" w:cs="宋体" w:hint="eastAsia"/>
                <w:color w:val="000000"/>
                <w:kern w:val="0"/>
                <w:sz w:val="20"/>
                <w:szCs w:val="20"/>
              </w:rPr>
            </w:pPr>
          </w:p>
        </w:tc>
        <w:tc>
          <w:tcPr>
            <w:tcW w:w="313" w:type="pct"/>
            <w:tcBorders>
              <w:top w:val="nil"/>
              <w:left w:val="nil"/>
              <w:bottom w:val="single" w:sz="4" w:space="0" w:color="auto"/>
              <w:right w:val="single" w:sz="4" w:space="0" w:color="auto"/>
            </w:tcBorders>
            <w:shd w:val="clear" w:color="auto" w:fill="auto"/>
            <w:vAlign w:val="center"/>
            <w:hideMark/>
          </w:tcPr>
          <w:p w14:paraId="7343DF3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w:t>
            </w:r>
            <w:r w:rsidRPr="00486640">
              <w:rPr>
                <w:rFonts w:ascii="宋体" w:hAnsi="宋体" w:cs="宋体" w:hint="eastAsia"/>
                <w:color w:val="000000"/>
                <w:kern w:val="0"/>
                <w:sz w:val="20"/>
                <w:szCs w:val="20"/>
              </w:rPr>
              <w:lastRenderedPageBreak/>
              <w:t>成本指标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DD79C4D"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 xml:space="preserve">　</w:t>
            </w:r>
          </w:p>
        </w:tc>
        <w:tc>
          <w:tcPr>
            <w:tcW w:w="449" w:type="pct"/>
            <w:tcBorders>
              <w:top w:val="nil"/>
              <w:left w:val="nil"/>
              <w:bottom w:val="single" w:sz="4" w:space="0" w:color="auto"/>
              <w:right w:val="single" w:sz="4" w:space="0" w:color="auto"/>
            </w:tcBorders>
            <w:shd w:val="clear" w:color="auto" w:fill="auto"/>
            <w:vAlign w:val="center"/>
            <w:hideMark/>
          </w:tcPr>
          <w:p w14:paraId="2393DC9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77" w:type="pct"/>
            <w:tcBorders>
              <w:top w:val="nil"/>
              <w:left w:val="nil"/>
              <w:bottom w:val="single" w:sz="4" w:space="0" w:color="auto"/>
              <w:right w:val="single" w:sz="4" w:space="0" w:color="auto"/>
            </w:tcBorders>
            <w:shd w:val="clear" w:color="auto" w:fill="auto"/>
            <w:vAlign w:val="center"/>
            <w:hideMark/>
          </w:tcPr>
          <w:p w14:paraId="7A8148B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4CCE99F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20" w:type="pct"/>
            <w:gridSpan w:val="2"/>
            <w:tcBorders>
              <w:top w:val="single" w:sz="4" w:space="0" w:color="auto"/>
              <w:left w:val="nil"/>
              <w:bottom w:val="single" w:sz="4" w:space="0" w:color="auto"/>
              <w:right w:val="single" w:sz="4" w:space="0" w:color="000000"/>
            </w:tcBorders>
            <w:shd w:val="clear" w:color="auto" w:fill="auto"/>
            <w:vAlign w:val="center"/>
            <w:hideMark/>
          </w:tcPr>
          <w:p w14:paraId="2CF5C00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6AD556F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1576FE75" w14:textId="77777777" w:rsidR="00486640" w:rsidRPr="00486640" w:rsidRDefault="00486640" w:rsidP="00486640">
            <w:pPr>
              <w:widowControl/>
              <w:jc w:val="left"/>
              <w:rPr>
                <w:rFonts w:eastAsia="Times New Roman"/>
                <w:kern w:val="0"/>
                <w:sz w:val="20"/>
                <w:szCs w:val="20"/>
              </w:rPr>
            </w:pPr>
          </w:p>
        </w:tc>
      </w:tr>
      <w:tr w:rsidR="005F5708" w:rsidRPr="00486640" w14:paraId="4CA8F386" w14:textId="77777777" w:rsidTr="005F5708">
        <w:trPr>
          <w:trHeight w:val="400"/>
        </w:trPr>
        <w:tc>
          <w:tcPr>
            <w:tcW w:w="296" w:type="pct"/>
            <w:vMerge/>
            <w:tcBorders>
              <w:top w:val="nil"/>
              <w:left w:val="single" w:sz="4" w:space="0" w:color="auto"/>
              <w:bottom w:val="single" w:sz="4" w:space="0" w:color="auto"/>
              <w:right w:val="single" w:sz="4" w:space="0" w:color="auto"/>
            </w:tcBorders>
            <w:vAlign w:val="center"/>
            <w:hideMark/>
          </w:tcPr>
          <w:p w14:paraId="26B8594F" w14:textId="77777777" w:rsidR="00486640" w:rsidRPr="00486640" w:rsidRDefault="00486640" w:rsidP="00486640">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0946E553" w14:textId="77777777" w:rsidR="00486640" w:rsidRPr="00486640" w:rsidRDefault="00486640" w:rsidP="00486640">
            <w:pPr>
              <w:widowControl/>
              <w:jc w:val="left"/>
              <w:rPr>
                <w:rFonts w:ascii="宋体" w:hAnsi="宋体" w:cs="宋体" w:hint="eastAsia"/>
                <w:color w:val="000000"/>
                <w:kern w:val="0"/>
                <w:sz w:val="20"/>
                <w:szCs w:val="20"/>
              </w:rPr>
            </w:pPr>
          </w:p>
        </w:tc>
        <w:tc>
          <w:tcPr>
            <w:tcW w:w="313" w:type="pct"/>
            <w:tcBorders>
              <w:top w:val="nil"/>
              <w:left w:val="nil"/>
              <w:bottom w:val="single" w:sz="4" w:space="0" w:color="auto"/>
              <w:right w:val="single" w:sz="4" w:space="0" w:color="auto"/>
            </w:tcBorders>
            <w:shd w:val="clear" w:color="auto" w:fill="auto"/>
            <w:vAlign w:val="center"/>
            <w:hideMark/>
          </w:tcPr>
          <w:p w14:paraId="7FD8486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生态环境成本指标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75EEB3E"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hideMark/>
          </w:tcPr>
          <w:p w14:paraId="7F73702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77" w:type="pct"/>
            <w:tcBorders>
              <w:top w:val="nil"/>
              <w:left w:val="nil"/>
              <w:bottom w:val="single" w:sz="4" w:space="0" w:color="auto"/>
              <w:right w:val="single" w:sz="4" w:space="0" w:color="auto"/>
            </w:tcBorders>
            <w:shd w:val="clear" w:color="auto" w:fill="auto"/>
            <w:vAlign w:val="center"/>
            <w:hideMark/>
          </w:tcPr>
          <w:p w14:paraId="0AA3799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3C7B760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20" w:type="pct"/>
            <w:gridSpan w:val="2"/>
            <w:tcBorders>
              <w:top w:val="single" w:sz="4" w:space="0" w:color="auto"/>
              <w:left w:val="nil"/>
              <w:bottom w:val="single" w:sz="4" w:space="0" w:color="auto"/>
              <w:right w:val="single" w:sz="4" w:space="0" w:color="000000"/>
            </w:tcBorders>
            <w:shd w:val="clear" w:color="auto" w:fill="auto"/>
            <w:vAlign w:val="center"/>
            <w:hideMark/>
          </w:tcPr>
          <w:p w14:paraId="676C003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35526DF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36509676" w14:textId="77777777" w:rsidR="00486640" w:rsidRPr="00486640" w:rsidRDefault="00486640" w:rsidP="00486640">
            <w:pPr>
              <w:widowControl/>
              <w:jc w:val="left"/>
              <w:rPr>
                <w:rFonts w:eastAsia="Times New Roman"/>
                <w:kern w:val="0"/>
                <w:sz w:val="20"/>
                <w:szCs w:val="20"/>
              </w:rPr>
            </w:pPr>
          </w:p>
        </w:tc>
      </w:tr>
      <w:tr w:rsidR="005F5708" w:rsidRPr="00486640" w14:paraId="79459949" w14:textId="77777777" w:rsidTr="005F5708">
        <w:trPr>
          <w:trHeight w:val="400"/>
        </w:trPr>
        <w:tc>
          <w:tcPr>
            <w:tcW w:w="296" w:type="pct"/>
            <w:vMerge/>
            <w:tcBorders>
              <w:top w:val="nil"/>
              <w:left w:val="single" w:sz="4" w:space="0" w:color="auto"/>
              <w:bottom w:val="single" w:sz="4" w:space="0" w:color="auto"/>
              <w:right w:val="single" w:sz="4" w:space="0" w:color="auto"/>
            </w:tcBorders>
            <w:vAlign w:val="center"/>
            <w:hideMark/>
          </w:tcPr>
          <w:p w14:paraId="08934089" w14:textId="77777777" w:rsidR="00486640" w:rsidRPr="00486640" w:rsidRDefault="00486640" w:rsidP="00486640">
            <w:pPr>
              <w:widowControl/>
              <w:jc w:val="left"/>
              <w:rPr>
                <w:rFonts w:ascii="宋体" w:hAnsi="宋体" w:cs="宋体" w:hint="eastAsia"/>
                <w:color w:val="000000"/>
                <w:kern w:val="0"/>
                <w:sz w:val="20"/>
                <w:szCs w:val="20"/>
              </w:rPr>
            </w:pPr>
          </w:p>
        </w:tc>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141F8DF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效益指标</w:t>
            </w:r>
          </w:p>
        </w:tc>
        <w:tc>
          <w:tcPr>
            <w:tcW w:w="313" w:type="pct"/>
            <w:tcBorders>
              <w:top w:val="nil"/>
              <w:left w:val="nil"/>
              <w:bottom w:val="single" w:sz="4" w:space="0" w:color="auto"/>
              <w:right w:val="single" w:sz="4" w:space="0" w:color="auto"/>
            </w:tcBorders>
            <w:shd w:val="clear" w:color="auto" w:fill="auto"/>
            <w:vAlign w:val="center"/>
            <w:hideMark/>
          </w:tcPr>
          <w:p w14:paraId="1996913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经济效益指标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04E3D01"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hideMark/>
          </w:tcPr>
          <w:p w14:paraId="14872E8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77" w:type="pct"/>
            <w:tcBorders>
              <w:top w:val="nil"/>
              <w:left w:val="nil"/>
              <w:bottom w:val="single" w:sz="4" w:space="0" w:color="auto"/>
              <w:right w:val="single" w:sz="4" w:space="0" w:color="auto"/>
            </w:tcBorders>
            <w:shd w:val="clear" w:color="auto" w:fill="auto"/>
            <w:vAlign w:val="center"/>
            <w:hideMark/>
          </w:tcPr>
          <w:p w14:paraId="2110986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14B2A8F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20" w:type="pct"/>
            <w:gridSpan w:val="2"/>
            <w:tcBorders>
              <w:top w:val="single" w:sz="4" w:space="0" w:color="auto"/>
              <w:left w:val="nil"/>
              <w:bottom w:val="single" w:sz="4" w:space="0" w:color="auto"/>
              <w:right w:val="single" w:sz="4" w:space="0" w:color="000000"/>
            </w:tcBorders>
            <w:shd w:val="clear" w:color="auto" w:fill="auto"/>
            <w:vAlign w:val="center"/>
            <w:hideMark/>
          </w:tcPr>
          <w:p w14:paraId="2507E80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3B5C995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A73D880" w14:textId="77777777" w:rsidR="00486640" w:rsidRPr="00486640" w:rsidRDefault="00486640" w:rsidP="00486640">
            <w:pPr>
              <w:widowControl/>
              <w:jc w:val="left"/>
              <w:rPr>
                <w:rFonts w:eastAsia="Times New Roman"/>
                <w:kern w:val="0"/>
                <w:sz w:val="20"/>
                <w:szCs w:val="20"/>
              </w:rPr>
            </w:pPr>
          </w:p>
        </w:tc>
      </w:tr>
      <w:tr w:rsidR="005F5708" w:rsidRPr="00486640" w14:paraId="45F6FDB8" w14:textId="77777777" w:rsidTr="005F5708">
        <w:trPr>
          <w:trHeight w:val="400"/>
        </w:trPr>
        <w:tc>
          <w:tcPr>
            <w:tcW w:w="296" w:type="pct"/>
            <w:vMerge/>
            <w:tcBorders>
              <w:top w:val="nil"/>
              <w:left w:val="single" w:sz="4" w:space="0" w:color="auto"/>
              <w:bottom w:val="single" w:sz="4" w:space="0" w:color="auto"/>
              <w:right w:val="single" w:sz="4" w:space="0" w:color="auto"/>
            </w:tcBorders>
            <w:vAlign w:val="center"/>
            <w:hideMark/>
          </w:tcPr>
          <w:p w14:paraId="7E169035" w14:textId="77777777" w:rsidR="00486640" w:rsidRPr="00486640" w:rsidRDefault="00486640" w:rsidP="00486640">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42A749D9" w14:textId="77777777" w:rsidR="00486640" w:rsidRPr="00486640" w:rsidRDefault="00486640" w:rsidP="00486640">
            <w:pPr>
              <w:widowControl/>
              <w:jc w:val="left"/>
              <w:rPr>
                <w:rFonts w:ascii="宋体" w:hAnsi="宋体" w:cs="宋体" w:hint="eastAsia"/>
                <w:color w:val="000000"/>
                <w:kern w:val="0"/>
                <w:sz w:val="20"/>
                <w:szCs w:val="20"/>
              </w:rPr>
            </w:pPr>
          </w:p>
        </w:tc>
        <w:tc>
          <w:tcPr>
            <w:tcW w:w="313" w:type="pct"/>
            <w:tcBorders>
              <w:top w:val="nil"/>
              <w:left w:val="nil"/>
              <w:bottom w:val="single" w:sz="4" w:space="0" w:color="auto"/>
              <w:right w:val="single" w:sz="4" w:space="0" w:color="auto"/>
            </w:tcBorders>
            <w:shd w:val="clear" w:color="auto" w:fill="auto"/>
            <w:vAlign w:val="center"/>
            <w:hideMark/>
          </w:tcPr>
          <w:p w14:paraId="26C8E8C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496865E"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保障国有企业退休职工权益</w:t>
            </w:r>
          </w:p>
        </w:tc>
        <w:tc>
          <w:tcPr>
            <w:tcW w:w="449" w:type="pct"/>
            <w:tcBorders>
              <w:top w:val="nil"/>
              <w:left w:val="nil"/>
              <w:bottom w:val="single" w:sz="4" w:space="0" w:color="auto"/>
              <w:right w:val="single" w:sz="4" w:space="0" w:color="auto"/>
            </w:tcBorders>
            <w:shd w:val="clear" w:color="auto" w:fill="auto"/>
            <w:vAlign w:val="center"/>
            <w:hideMark/>
          </w:tcPr>
          <w:p w14:paraId="1DAD6B7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有效保障</w:t>
            </w:r>
          </w:p>
        </w:tc>
        <w:tc>
          <w:tcPr>
            <w:tcW w:w="377" w:type="pct"/>
            <w:tcBorders>
              <w:top w:val="nil"/>
              <w:left w:val="nil"/>
              <w:bottom w:val="single" w:sz="4" w:space="0" w:color="auto"/>
              <w:right w:val="single" w:sz="4" w:space="0" w:color="auto"/>
            </w:tcBorders>
            <w:shd w:val="clear" w:color="auto" w:fill="auto"/>
            <w:vAlign w:val="center"/>
            <w:hideMark/>
          </w:tcPr>
          <w:p w14:paraId="21015BC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未达成</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4C29973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420" w:type="pct"/>
            <w:gridSpan w:val="2"/>
            <w:tcBorders>
              <w:top w:val="single" w:sz="4" w:space="0" w:color="auto"/>
              <w:left w:val="nil"/>
              <w:bottom w:val="single" w:sz="4" w:space="0" w:color="auto"/>
              <w:right w:val="single" w:sz="4" w:space="0" w:color="000000"/>
            </w:tcBorders>
            <w:shd w:val="clear" w:color="auto" w:fill="auto"/>
            <w:vAlign w:val="center"/>
            <w:hideMark/>
          </w:tcPr>
          <w:p w14:paraId="729AD0E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384C0E8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截至2023年12月31日无单位或个人与我单位移交国有企业退休人员台账，故无法开展此项目。</w:t>
            </w:r>
          </w:p>
        </w:tc>
        <w:tc>
          <w:tcPr>
            <w:tcW w:w="88" w:type="pct"/>
            <w:vAlign w:val="center"/>
            <w:hideMark/>
          </w:tcPr>
          <w:p w14:paraId="58D6DD5C" w14:textId="77777777" w:rsidR="00486640" w:rsidRPr="00486640" w:rsidRDefault="00486640" w:rsidP="00486640">
            <w:pPr>
              <w:widowControl/>
              <w:jc w:val="left"/>
              <w:rPr>
                <w:rFonts w:eastAsia="Times New Roman"/>
                <w:kern w:val="0"/>
                <w:sz w:val="20"/>
                <w:szCs w:val="20"/>
              </w:rPr>
            </w:pPr>
          </w:p>
        </w:tc>
      </w:tr>
      <w:tr w:rsidR="005F5708" w:rsidRPr="00486640" w14:paraId="68FD877A" w14:textId="77777777" w:rsidTr="005F5708">
        <w:trPr>
          <w:trHeight w:val="400"/>
        </w:trPr>
        <w:tc>
          <w:tcPr>
            <w:tcW w:w="296" w:type="pct"/>
            <w:vMerge/>
            <w:tcBorders>
              <w:top w:val="nil"/>
              <w:left w:val="single" w:sz="4" w:space="0" w:color="auto"/>
              <w:bottom w:val="single" w:sz="4" w:space="0" w:color="auto"/>
              <w:right w:val="single" w:sz="4" w:space="0" w:color="auto"/>
            </w:tcBorders>
            <w:vAlign w:val="center"/>
            <w:hideMark/>
          </w:tcPr>
          <w:p w14:paraId="2F7059E1" w14:textId="77777777" w:rsidR="00486640" w:rsidRPr="00486640" w:rsidRDefault="00486640" w:rsidP="00486640">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0434E502" w14:textId="77777777" w:rsidR="00486640" w:rsidRPr="00486640" w:rsidRDefault="00486640" w:rsidP="00486640">
            <w:pPr>
              <w:widowControl/>
              <w:jc w:val="left"/>
              <w:rPr>
                <w:rFonts w:ascii="宋体" w:hAnsi="宋体" w:cs="宋体" w:hint="eastAsia"/>
                <w:color w:val="000000"/>
                <w:kern w:val="0"/>
                <w:sz w:val="20"/>
                <w:szCs w:val="20"/>
              </w:rPr>
            </w:pPr>
          </w:p>
        </w:tc>
        <w:tc>
          <w:tcPr>
            <w:tcW w:w="313" w:type="pct"/>
            <w:tcBorders>
              <w:top w:val="nil"/>
              <w:left w:val="nil"/>
              <w:bottom w:val="single" w:sz="4" w:space="0" w:color="auto"/>
              <w:right w:val="single" w:sz="4" w:space="0" w:color="auto"/>
            </w:tcBorders>
            <w:shd w:val="clear" w:color="auto" w:fill="auto"/>
            <w:vAlign w:val="center"/>
            <w:hideMark/>
          </w:tcPr>
          <w:p w14:paraId="7C42302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生态效益指标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23E2B60"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hideMark/>
          </w:tcPr>
          <w:p w14:paraId="7612C83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77" w:type="pct"/>
            <w:tcBorders>
              <w:top w:val="nil"/>
              <w:left w:val="nil"/>
              <w:bottom w:val="single" w:sz="4" w:space="0" w:color="auto"/>
              <w:right w:val="single" w:sz="4" w:space="0" w:color="auto"/>
            </w:tcBorders>
            <w:shd w:val="clear" w:color="auto" w:fill="auto"/>
            <w:vAlign w:val="center"/>
            <w:hideMark/>
          </w:tcPr>
          <w:p w14:paraId="49986EC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77DE9F2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20" w:type="pct"/>
            <w:gridSpan w:val="2"/>
            <w:tcBorders>
              <w:top w:val="single" w:sz="4" w:space="0" w:color="auto"/>
              <w:left w:val="nil"/>
              <w:bottom w:val="single" w:sz="4" w:space="0" w:color="auto"/>
              <w:right w:val="single" w:sz="4" w:space="0" w:color="000000"/>
            </w:tcBorders>
            <w:shd w:val="clear" w:color="auto" w:fill="auto"/>
            <w:vAlign w:val="center"/>
            <w:hideMark/>
          </w:tcPr>
          <w:p w14:paraId="328BC93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37B2681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52502DE5" w14:textId="77777777" w:rsidR="00486640" w:rsidRPr="00486640" w:rsidRDefault="00486640" w:rsidP="00486640">
            <w:pPr>
              <w:widowControl/>
              <w:jc w:val="left"/>
              <w:rPr>
                <w:rFonts w:eastAsia="Times New Roman"/>
                <w:kern w:val="0"/>
                <w:sz w:val="20"/>
                <w:szCs w:val="20"/>
              </w:rPr>
            </w:pPr>
          </w:p>
        </w:tc>
      </w:tr>
      <w:tr w:rsidR="005F5708" w:rsidRPr="00486640" w14:paraId="46EA2766" w14:textId="77777777" w:rsidTr="005F5708">
        <w:trPr>
          <w:trHeight w:val="400"/>
        </w:trPr>
        <w:tc>
          <w:tcPr>
            <w:tcW w:w="296" w:type="pct"/>
            <w:vMerge/>
            <w:tcBorders>
              <w:top w:val="nil"/>
              <w:left w:val="single" w:sz="4" w:space="0" w:color="auto"/>
              <w:bottom w:val="single" w:sz="4" w:space="0" w:color="auto"/>
              <w:right w:val="single" w:sz="4" w:space="0" w:color="auto"/>
            </w:tcBorders>
            <w:vAlign w:val="center"/>
            <w:hideMark/>
          </w:tcPr>
          <w:p w14:paraId="614332A1" w14:textId="77777777" w:rsidR="00486640" w:rsidRPr="00486640" w:rsidRDefault="00486640" w:rsidP="00486640">
            <w:pPr>
              <w:widowControl/>
              <w:jc w:val="left"/>
              <w:rPr>
                <w:rFonts w:ascii="宋体" w:hAnsi="宋体" w:cs="宋体" w:hint="eastAsia"/>
                <w:color w:val="000000"/>
                <w:kern w:val="0"/>
                <w:sz w:val="20"/>
                <w:szCs w:val="20"/>
              </w:rPr>
            </w:pPr>
          </w:p>
        </w:tc>
        <w:tc>
          <w:tcPr>
            <w:tcW w:w="296" w:type="pct"/>
            <w:tcBorders>
              <w:top w:val="nil"/>
              <w:left w:val="nil"/>
              <w:bottom w:val="single" w:sz="4" w:space="0" w:color="auto"/>
              <w:right w:val="single" w:sz="4" w:space="0" w:color="auto"/>
            </w:tcBorders>
            <w:shd w:val="clear" w:color="auto" w:fill="auto"/>
            <w:vAlign w:val="center"/>
            <w:hideMark/>
          </w:tcPr>
          <w:p w14:paraId="69FA262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313" w:type="pct"/>
            <w:tcBorders>
              <w:top w:val="nil"/>
              <w:left w:val="nil"/>
              <w:bottom w:val="single" w:sz="4" w:space="0" w:color="auto"/>
              <w:right w:val="single" w:sz="4" w:space="0" w:color="auto"/>
            </w:tcBorders>
            <w:shd w:val="clear" w:color="auto" w:fill="auto"/>
            <w:vAlign w:val="center"/>
            <w:hideMark/>
          </w:tcPr>
          <w:p w14:paraId="3C95791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D530434"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国有企业退休人员满意度（%）</w:t>
            </w:r>
          </w:p>
        </w:tc>
        <w:tc>
          <w:tcPr>
            <w:tcW w:w="449" w:type="pct"/>
            <w:tcBorders>
              <w:top w:val="nil"/>
              <w:left w:val="nil"/>
              <w:bottom w:val="single" w:sz="4" w:space="0" w:color="auto"/>
              <w:right w:val="single" w:sz="4" w:space="0" w:color="auto"/>
            </w:tcBorders>
            <w:shd w:val="clear" w:color="auto" w:fill="auto"/>
            <w:vAlign w:val="center"/>
            <w:hideMark/>
          </w:tcPr>
          <w:p w14:paraId="04D5161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&gt;=85%</w:t>
            </w:r>
          </w:p>
        </w:tc>
        <w:tc>
          <w:tcPr>
            <w:tcW w:w="377" w:type="pct"/>
            <w:tcBorders>
              <w:top w:val="nil"/>
              <w:left w:val="nil"/>
              <w:bottom w:val="single" w:sz="4" w:space="0" w:color="auto"/>
              <w:right w:val="single" w:sz="4" w:space="0" w:color="auto"/>
            </w:tcBorders>
            <w:shd w:val="clear" w:color="auto" w:fill="auto"/>
            <w:vAlign w:val="center"/>
            <w:hideMark/>
          </w:tcPr>
          <w:p w14:paraId="7DBDF42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7B4B8C8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20" w:type="pct"/>
            <w:gridSpan w:val="2"/>
            <w:tcBorders>
              <w:top w:val="single" w:sz="4" w:space="0" w:color="auto"/>
              <w:left w:val="nil"/>
              <w:bottom w:val="single" w:sz="4" w:space="0" w:color="auto"/>
              <w:right w:val="single" w:sz="4" w:space="0" w:color="000000"/>
            </w:tcBorders>
            <w:shd w:val="clear" w:color="auto" w:fill="auto"/>
            <w:vAlign w:val="center"/>
            <w:hideMark/>
          </w:tcPr>
          <w:p w14:paraId="1C5AD84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64290A4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截至2023年12月31日无单位或个人与我</w:t>
            </w:r>
            <w:r w:rsidRPr="00486640">
              <w:rPr>
                <w:rFonts w:ascii="宋体" w:hAnsi="宋体" w:cs="宋体" w:hint="eastAsia"/>
                <w:color w:val="000000"/>
                <w:kern w:val="0"/>
                <w:sz w:val="20"/>
                <w:szCs w:val="20"/>
              </w:rPr>
              <w:lastRenderedPageBreak/>
              <w:t>单位移交国有企业退休人员台账，故无法开展此项目。</w:t>
            </w:r>
          </w:p>
        </w:tc>
        <w:tc>
          <w:tcPr>
            <w:tcW w:w="88" w:type="pct"/>
            <w:vAlign w:val="center"/>
            <w:hideMark/>
          </w:tcPr>
          <w:p w14:paraId="157BBC0E" w14:textId="77777777" w:rsidR="00486640" w:rsidRPr="00486640" w:rsidRDefault="00486640" w:rsidP="00486640">
            <w:pPr>
              <w:widowControl/>
              <w:jc w:val="left"/>
              <w:rPr>
                <w:rFonts w:eastAsia="Times New Roman"/>
                <w:kern w:val="0"/>
                <w:sz w:val="20"/>
                <w:szCs w:val="20"/>
              </w:rPr>
            </w:pPr>
          </w:p>
        </w:tc>
      </w:tr>
      <w:tr w:rsidR="00486640" w:rsidRPr="00486640" w14:paraId="01810CE5" w14:textId="77777777" w:rsidTr="005F5708">
        <w:trPr>
          <w:trHeight w:val="280"/>
        </w:trPr>
        <w:tc>
          <w:tcPr>
            <w:tcW w:w="352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FF6446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总分</w:t>
            </w:r>
          </w:p>
        </w:tc>
        <w:tc>
          <w:tcPr>
            <w:tcW w:w="445" w:type="pct"/>
            <w:gridSpan w:val="2"/>
            <w:tcBorders>
              <w:top w:val="single" w:sz="4" w:space="0" w:color="auto"/>
              <w:left w:val="nil"/>
              <w:bottom w:val="single" w:sz="4" w:space="0" w:color="auto"/>
              <w:right w:val="single" w:sz="4" w:space="0" w:color="auto"/>
            </w:tcBorders>
            <w:shd w:val="clear" w:color="auto" w:fill="auto"/>
            <w:vAlign w:val="center"/>
            <w:hideMark/>
          </w:tcPr>
          <w:p w14:paraId="45AA0C4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20" w:type="pct"/>
            <w:gridSpan w:val="2"/>
            <w:tcBorders>
              <w:top w:val="single" w:sz="4" w:space="0" w:color="auto"/>
              <w:left w:val="nil"/>
              <w:bottom w:val="single" w:sz="4" w:space="0" w:color="auto"/>
              <w:right w:val="single" w:sz="4" w:space="0" w:color="auto"/>
            </w:tcBorders>
            <w:shd w:val="clear" w:color="auto" w:fill="auto"/>
            <w:vAlign w:val="center"/>
            <w:hideMark/>
          </w:tcPr>
          <w:p w14:paraId="27A63E9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0分</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2FBADF5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2F1631CB" w14:textId="77777777" w:rsidR="00486640" w:rsidRPr="00486640" w:rsidRDefault="00486640" w:rsidP="00486640">
            <w:pPr>
              <w:widowControl/>
              <w:jc w:val="left"/>
              <w:rPr>
                <w:rFonts w:eastAsia="Times New Roman"/>
                <w:kern w:val="0"/>
                <w:sz w:val="20"/>
                <w:szCs w:val="20"/>
              </w:rPr>
            </w:pPr>
          </w:p>
        </w:tc>
      </w:tr>
    </w:tbl>
    <w:p w14:paraId="0193108C" w14:textId="77777777" w:rsidR="00486640" w:rsidRDefault="00486640">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01"/>
        <w:gridCol w:w="400"/>
        <w:gridCol w:w="401"/>
        <w:gridCol w:w="1384"/>
        <w:gridCol w:w="1325"/>
        <w:gridCol w:w="673"/>
        <w:gridCol w:w="677"/>
        <w:gridCol w:w="769"/>
        <w:gridCol w:w="262"/>
        <w:gridCol w:w="247"/>
        <w:gridCol w:w="391"/>
        <w:gridCol w:w="375"/>
        <w:gridCol w:w="411"/>
        <w:gridCol w:w="584"/>
        <w:gridCol w:w="222"/>
      </w:tblGrid>
      <w:tr w:rsidR="00486640" w:rsidRPr="00486640" w14:paraId="573C84B4"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35B78F8" w14:textId="77777777" w:rsidR="00486640" w:rsidRPr="00486640" w:rsidRDefault="00486640" w:rsidP="00486640">
            <w:pPr>
              <w:widowControl/>
              <w:jc w:val="center"/>
              <w:rPr>
                <w:rFonts w:ascii="宋体" w:hAnsi="宋体" w:cs="宋体" w:hint="eastAsia"/>
                <w:b/>
                <w:bCs/>
                <w:color w:val="000000"/>
                <w:kern w:val="0"/>
                <w:sz w:val="32"/>
                <w:szCs w:val="32"/>
              </w:rPr>
            </w:pPr>
            <w:r w:rsidRPr="00486640">
              <w:rPr>
                <w:rFonts w:ascii="宋体" w:hAnsi="宋体" w:cs="宋体" w:hint="eastAsia"/>
                <w:b/>
                <w:bCs/>
                <w:color w:val="000000"/>
                <w:kern w:val="0"/>
                <w:sz w:val="32"/>
                <w:szCs w:val="32"/>
              </w:rPr>
              <w:t>项目支出绩效自评表</w:t>
            </w:r>
          </w:p>
        </w:tc>
      </w:tr>
      <w:tr w:rsidR="00486640" w:rsidRPr="00486640" w14:paraId="0C97346D"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7BBD99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(2023年度)</w:t>
            </w:r>
          </w:p>
        </w:tc>
      </w:tr>
      <w:tr w:rsidR="00486640" w:rsidRPr="00486640" w14:paraId="2298D046" w14:textId="77777777" w:rsidTr="005F5708">
        <w:trPr>
          <w:gridAfter w:val="1"/>
          <w:wAfter w:w="88" w:type="pct"/>
          <w:trHeight w:val="280"/>
        </w:trPr>
        <w:tc>
          <w:tcPr>
            <w:tcW w:w="68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C2E06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项目名称</w:t>
            </w:r>
          </w:p>
        </w:tc>
        <w:tc>
          <w:tcPr>
            <w:tcW w:w="4227" w:type="pct"/>
            <w:gridSpan w:val="12"/>
            <w:tcBorders>
              <w:top w:val="single" w:sz="4" w:space="0" w:color="auto"/>
              <w:left w:val="nil"/>
              <w:bottom w:val="single" w:sz="4" w:space="0" w:color="auto"/>
              <w:right w:val="single" w:sz="4" w:space="0" w:color="000000"/>
            </w:tcBorders>
            <w:shd w:val="clear" w:color="auto" w:fill="auto"/>
            <w:vAlign w:val="center"/>
            <w:hideMark/>
          </w:tcPr>
          <w:p w14:paraId="1227F96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网格党支部活动经费</w:t>
            </w:r>
          </w:p>
        </w:tc>
      </w:tr>
      <w:tr w:rsidR="00486640" w:rsidRPr="00486640" w14:paraId="233D54F6" w14:textId="77777777" w:rsidTr="005F5708">
        <w:trPr>
          <w:gridAfter w:val="1"/>
          <w:wAfter w:w="88" w:type="pct"/>
          <w:trHeight w:val="280"/>
        </w:trPr>
        <w:tc>
          <w:tcPr>
            <w:tcW w:w="68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7AC2B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主管部门</w:t>
            </w:r>
          </w:p>
        </w:tc>
        <w:tc>
          <w:tcPr>
            <w:tcW w:w="2193" w:type="pct"/>
            <w:gridSpan w:val="5"/>
            <w:tcBorders>
              <w:top w:val="single" w:sz="4" w:space="0" w:color="auto"/>
              <w:left w:val="nil"/>
              <w:bottom w:val="single" w:sz="4" w:space="0" w:color="auto"/>
              <w:right w:val="single" w:sz="4" w:space="0" w:color="auto"/>
            </w:tcBorders>
            <w:shd w:val="clear" w:color="auto" w:fill="auto"/>
            <w:vAlign w:val="center"/>
            <w:hideMark/>
          </w:tcPr>
          <w:p w14:paraId="0F8C52D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14:paraId="1553386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实施单位</w:t>
            </w:r>
          </w:p>
        </w:tc>
        <w:tc>
          <w:tcPr>
            <w:tcW w:w="1325" w:type="pct"/>
            <w:gridSpan w:val="5"/>
            <w:tcBorders>
              <w:top w:val="single" w:sz="4" w:space="0" w:color="auto"/>
              <w:left w:val="nil"/>
              <w:bottom w:val="single" w:sz="4" w:space="0" w:color="auto"/>
              <w:right w:val="single" w:sz="4" w:space="0" w:color="auto"/>
            </w:tcBorders>
            <w:shd w:val="clear" w:color="auto" w:fill="auto"/>
            <w:vAlign w:val="center"/>
            <w:hideMark/>
          </w:tcPr>
          <w:p w14:paraId="34A7C50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r>
      <w:tr w:rsidR="005F5708" w:rsidRPr="00486640" w14:paraId="2CF40C6D" w14:textId="77777777" w:rsidTr="005F5708">
        <w:trPr>
          <w:gridAfter w:val="1"/>
          <w:wAfter w:w="88" w:type="pct"/>
          <w:trHeight w:val="520"/>
        </w:trPr>
        <w:tc>
          <w:tcPr>
            <w:tcW w:w="6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F1318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项目资金</w:t>
            </w:r>
            <w:r w:rsidRPr="00486640">
              <w:rPr>
                <w:rFonts w:ascii="宋体" w:hAnsi="宋体" w:cs="宋体" w:hint="eastAsia"/>
                <w:color w:val="000000"/>
                <w:kern w:val="0"/>
                <w:sz w:val="20"/>
                <w:szCs w:val="20"/>
              </w:rPr>
              <w:br/>
              <w:t>（万元）</w:t>
            </w:r>
          </w:p>
        </w:tc>
        <w:tc>
          <w:tcPr>
            <w:tcW w:w="908" w:type="pct"/>
            <w:gridSpan w:val="2"/>
            <w:tcBorders>
              <w:top w:val="single" w:sz="4" w:space="0" w:color="auto"/>
              <w:left w:val="nil"/>
              <w:bottom w:val="single" w:sz="4" w:space="0" w:color="auto"/>
              <w:right w:val="single" w:sz="4" w:space="0" w:color="auto"/>
            </w:tcBorders>
            <w:shd w:val="clear" w:color="auto" w:fill="auto"/>
            <w:vAlign w:val="center"/>
            <w:hideMark/>
          </w:tcPr>
          <w:p w14:paraId="7A06629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hideMark/>
          </w:tcPr>
          <w:p w14:paraId="6201CE9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年初预算数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14:paraId="7A5F788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全年预算数</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14:paraId="3BA0C98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全年执行数</w:t>
            </w:r>
          </w:p>
        </w:tc>
        <w:tc>
          <w:tcPr>
            <w:tcW w:w="525" w:type="pct"/>
            <w:gridSpan w:val="2"/>
            <w:tcBorders>
              <w:top w:val="single" w:sz="4" w:space="0" w:color="auto"/>
              <w:left w:val="nil"/>
              <w:bottom w:val="single" w:sz="4" w:space="0" w:color="auto"/>
              <w:right w:val="single" w:sz="4" w:space="0" w:color="auto"/>
            </w:tcBorders>
            <w:shd w:val="clear" w:color="auto" w:fill="auto"/>
            <w:vAlign w:val="center"/>
            <w:hideMark/>
          </w:tcPr>
          <w:p w14:paraId="2260609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444" w:type="pct"/>
            <w:gridSpan w:val="2"/>
            <w:tcBorders>
              <w:top w:val="single" w:sz="4" w:space="0" w:color="auto"/>
              <w:left w:val="nil"/>
              <w:bottom w:val="single" w:sz="4" w:space="0" w:color="auto"/>
              <w:right w:val="single" w:sz="4" w:space="0" w:color="auto"/>
            </w:tcBorders>
            <w:shd w:val="clear" w:color="auto" w:fill="auto"/>
            <w:vAlign w:val="center"/>
            <w:hideMark/>
          </w:tcPr>
          <w:p w14:paraId="66674AB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执行率</w:t>
            </w:r>
          </w:p>
        </w:tc>
        <w:tc>
          <w:tcPr>
            <w:tcW w:w="357" w:type="pct"/>
            <w:tcBorders>
              <w:top w:val="nil"/>
              <w:left w:val="nil"/>
              <w:bottom w:val="single" w:sz="4" w:space="0" w:color="auto"/>
              <w:right w:val="single" w:sz="4" w:space="0" w:color="auto"/>
            </w:tcBorders>
            <w:shd w:val="clear" w:color="auto" w:fill="auto"/>
            <w:vAlign w:val="center"/>
            <w:hideMark/>
          </w:tcPr>
          <w:p w14:paraId="23A9321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r>
      <w:tr w:rsidR="005F5708" w:rsidRPr="00486640" w14:paraId="57CF5E89" w14:textId="77777777" w:rsidTr="005F5708">
        <w:trPr>
          <w:gridAfter w:val="1"/>
          <w:wAfter w:w="88" w:type="pct"/>
          <w:trHeight w:val="440"/>
        </w:trPr>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14:paraId="298D8A8A" w14:textId="77777777" w:rsidR="00486640" w:rsidRPr="00486640" w:rsidRDefault="00486640" w:rsidP="00486640">
            <w:pPr>
              <w:widowControl/>
              <w:jc w:val="left"/>
              <w:rPr>
                <w:rFonts w:ascii="宋体" w:hAnsi="宋体" w:cs="宋体" w:hint="eastAsia"/>
                <w:color w:val="000000"/>
                <w:kern w:val="0"/>
                <w:sz w:val="20"/>
                <w:szCs w:val="20"/>
              </w:rPr>
            </w:pPr>
          </w:p>
        </w:tc>
        <w:tc>
          <w:tcPr>
            <w:tcW w:w="908" w:type="pct"/>
            <w:gridSpan w:val="2"/>
            <w:tcBorders>
              <w:top w:val="single" w:sz="4" w:space="0" w:color="auto"/>
              <w:left w:val="nil"/>
              <w:bottom w:val="single" w:sz="4" w:space="0" w:color="auto"/>
              <w:right w:val="single" w:sz="4" w:space="0" w:color="auto"/>
            </w:tcBorders>
            <w:shd w:val="clear" w:color="auto" w:fill="auto"/>
            <w:vAlign w:val="center"/>
            <w:hideMark/>
          </w:tcPr>
          <w:p w14:paraId="36089AE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年度资金总额</w:t>
            </w:r>
          </w:p>
        </w:tc>
        <w:tc>
          <w:tcPr>
            <w:tcW w:w="532" w:type="pct"/>
            <w:tcBorders>
              <w:top w:val="nil"/>
              <w:left w:val="nil"/>
              <w:bottom w:val="single" w:sz="4" w:space="0" w:color="auto"/>
              <w:right w:val="single" w:sz="4" w:space="0" w:color="auto"/>
            </w:tcBorders>
            <w:shd w:val="clear" w:color="auto" w:fill="auto"/>
            <w:vAlign w:val="center"/>
            <w:hideMark/>
          </w:tcPr>
          <w:p w14:paraId="032BC12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24.00</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14:paraId="409CB25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24.00</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14:paraId="56731CB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14.99</w:t>
            </w:r>
          </w:p>
        </w:tc>
        <w:tc>
          <w:tcPr>
            <w:tcW w:w="525" w:type="pct"/>
            <w:gridSpan w:val="2"/>
            <w:tcBorders>
              <w:top w:val="single" w:sz="4" w:space="0" w:color="auto"/>
              <w:left w:val="nil"/>
              <w:bottom w:val="single" w:sz="4" w:space="0" w:color="auto"/>
              <w:right w:val="single" w:sz="4" w:space="0" w:color="auto"/>
            </w:tcBorders>
            <w:shd w:val="clear" w:color="auto" w:fill="auto"/>
            <w:vAlign w:val="center"/>
            <w:hideMark/>
          </w:tcPr>
          <w:p w14:paraId="19213FD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44" w:type="pct"/>
            <w:gridSpan w:val="2"/>
            <w:tcBorders>
              <w:top w:val="single" w:sz="4" w:space="0" w:color="auto"/>
              <w:left w:val="nil"/>
              <w:bottom w:val="single" w:sz="4" w:space="0" w:color="auto"/>
              <w:right w:val="single" w:sz="4" w:space="0" w:color="auto"/>
            </w:tcBorders>
            <w:shd w:val="clear" w:color="auto" w:fill="auto"/>
            <w:vAlign w:val="center"/>
            <w:hideMark/>
          </w:tcPr>
          <w:p w14:paraId="2B9A1CA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62.46%</w:t>
            </w:r>
          </w:p>
        </w:tc>
        <w:tc>
          <w:tcPr>
            <w:tcW w:w="357" w:type="pct"/>
            <w:tcBorders>
              <w:top w:val="nil"/>
              <w:left w:val="nil"/>
              <w:bottom w:val="single" w:sz="4" w:space="0" w:color="auto"/>
              <w:right w:val="single" w:sz="4" w:space="0" w:color="auto"/>
            </w:tcBorders>
            <w:shd w:val="clear" w:color="auto" w:fill="auto"/>
            <w:vAlign w:val="center"/>
            <w:hideMark/>
          </w:tcPr>
          <w:p w14:paraId="52490EF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0.62</w:t>
            </w:r>
          </w:p>
        </w:tc>
      </w:tr>
      <w:tr w:rsidR="005F5708" w:rsidRPr="00486640" w14:paraId="7D1FC7E4" w14:textId="77777777" w:rsidTr="005F5708">
        <w:trPr>
          <w:gridAfter w:val="1"/>
          <w:wAfter w:w="88" w:type="pct"/>
          <w:trHeight w:val="440"/>
        </w:trPr>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14:paraId="496A9AF1" w14:textId="77777777" w:rsidR="00486640" w:rsidRPr="00486640" w:rsidRDefault="00486640" w:rsidP="00486640">
            <w:pPr>
              <w:widowControl/>
              <w:jc w:val="left"/>
              <w:rPr>
                <w:rFonts w:ascii="宋体" w:hAnsi="宋体" w:cs="宋体" w:hint="eastAsia"/>
                <w:color w:val="000000"/>
                <w:kern w:val="0"/>
                <w:sz w:val="20"/>
                <w:szCs w:val="20"/>
              </w:rPr>
            </w:pPr>
          </w:p>
        </w:tc>
        <w:tc>
          <w:tcPr>
            <w:tcW w:w="908" w:type="pct"/>
            <w:gridSpan w:val="2"/>
            <w:tcBorders>
              <w:top w:val="single" w:sz="4" w:space="0" w:color="auto"/>
              <w:left w:val="nil"/>
              <w:bottom w:val="single" w:sz="4" w:space="0" w:color="auto"/>
              <w:right w:val="single" w:sz="4" w:space="0" w:color="auto"/>
            </w:tcBorders>
            <w:shd w:val="clear" w:color="auto" w:fill="auto"/>
            <w:vAlign w:val="center"/>
            <w:hideMark/>
          </w:tcPr>
          <w:p w14:paraId="19C6DBF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其中：当年财政拨款</w:t>
            </w:r>
          </w:p>
        </w:tc>
        <w:tc>
          <w:tcPr>
            <w:tcW w:w="532" w:type="pct"/>
            <w:tcBorders>
              <w:top w:val="nil"/>
              <w:left w:val="nil"/>
              <w:bottom w:val="single" w:sz="4" w:space="0" w:color="auto"/>
              <w:right w:val="single" w:sz="4" w:space="0" w:color="auto"/>
            </w:tcBorders>
            <w:shd w:val="clear" w:color="auto" w:fill="auto"/>
            <w:vAlign w:val="center"/>
            <w:hideMark/>
          </w:tcPr>
          <w:p w14:paraId="7CF1EA25" w14:textId="23BE70D6"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24</w:t>
            </w:r>
            <w:r w:rsidR="005F5708">
              <w:rPr>
                <w:rFonts w:ascii="宋体" w:hAnsi="宋体" w:cs="宋体" w:hint="eastAsia"/>
                <w:color w:val="000000"/>
                <w:kern w:val="0"/>
                <w:sz w:val="20"/>
                <w:szCs w:val="20"/>
              </w:rPr>
              <w:t>.00</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14:paraId="67B095F5" w14:textId="2C78FF3E"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24</w:t>
            </w:r>
            <w:r w:rsidR="005F5708">
              <w:rPr>
                <w:rFonts w:ascii="宋体" w:hAnsi="宋体" w:cs="宋体" w:hint="eastAsia"/>
                <w:color w:val="000000"/>
                <w:kern w:val="0"/>
                <w:sz w:val="20"/>
                <w:szCs w:val="20"/>
              </w:rPr>
              <w:t>.00</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14:paraId="7C75D66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14.99</w:t>
            </w:r>
          </w:p>
        </w:tc>
        <w:tc>
          <w:tcPr>
            <w:tcW w:w="525" w:type="pct"/>
            <w:gridSpan w:val="2"/>
            <w:tcBorders>
              <w:top w:val="single" w:sz="4" w:space="0" w:color="auto"/>
              <w:left w:val="nil"/>
              <w:bottom w:val="single" w:sz="4" w:space="0" w:color="auto"/>
              <w:right w:val="single" w:sz="4" w:space="0" w:color="auto"/>
            </w:tcBorders>
            <w:shd w:val="clear" w:color="auto" w:fill="auto"/>
            <w:vAlign w:val="center"/>
            <w:hideMark/>
          </w:tcPr>
          <w:p w14:paraId="4FAF3E0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44" w:type="pct"/>
            <w:gridSpan w:val="2"/>
            <w:tcBorders>
              <w:top w:val="single" w:sz="4" w:space="0" w:color="auto"/>
              <w:left w:val="nil"/>
              <w:bottom w:val="single" w:sz="4" w:space="0" w:color="auto"/>
              <w:right w:val="single" w:sz="4" w:space="0" w:color="auto"/>
            </w:tcBorders>
            <w:shd w:val="clear" w:color="auto" w:fill="auto"/>
            <w:vAlign w:val="center"/>
            <w:hideMark/>
          </w:tcPr>
          <w:p w14:paraId="10EB824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hideMark/>
          </w:tcPr>
          <w:p w14:paraId="35F1178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5F5708" w:rsidRPr="00486640" w14:paraId="08A46429" w14:textId="77777777" w:rsidTr="005F5708">
        <w:trPr>
          <w:gridAfter w:val="1"/>
          <w:wAfter w:w="88" w:type="pct"/>
          <w:trHeight w:val="440"/>
        </w:trPr>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14:paraId="474464B9" w14:textId="77777777" w:rsidR="005F5708" w:rsidRPr="00486640" w:rsidRDefault="005F5708" w:rsidP="005F5708">
            <w:pPr>
              <w:widowControl/>
              <w:jc w:val="left"/>
              <w:rPr>
                <w:rFonts w:ascii="宋体" w:hAnsi="宋体" w:cs="宋体" w:hint="eastAsia"/>
                <w:color w:val="000000"/>
                <w:kern w:val="0"/>
                <w:sz w:val="20"/>
                <w:szCs w:val="20"/>
              </w:rPr>
            </w:pPr>
          </w:p>
        </w:tc>
        <w:tc>
          <w:tcPr>
            <w:tcW w:w="908" w:type="pct"/>
            <w:gridSpan w:val="2"/>
            <w:tcBorders>
              <w:top w:val="single" w:sz="4" w:space="0" w:color="auto"/>
              <w:left w:val="nil"/>
              <w:bottom w:val="single" w:sz="4" w:space="0" w:color="auto"/>
              <w:right w:val="single" w:sz="4" w:space="0" w:color="auto"/>
            </w:tcBorders>
            <w:shd w:val="clear" w:color="auto" w:fill="auto"/>
            <w:vAlign w:val="center"/>
            <w:hideMark/>
          </w:tcPr>
          <w:p w14:paraId="25D8E074"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其他资金</w:t>
            </w:r>
          </w:p>
        </w:tc>
        <w:tc>
          <w:tcPr>
            <w:tcW w:w="532" w:type="pct"/>
            <w:tcBorders>
              <w:top w:val="nil"/>
              <w:left w:val="nil"/>
              <w:bottom w:val="single" w:sz="4" w:space="0" w:color="auto"/>
              <w:right w:val="single" w:sz="4" w:space="0" w:color="auto"/>
            </w:tcBorders>
            <w:shd w:val="clear" w:color="auto" w:fill="auto"/>
            <w:vAlign w:val="center"/>
            <w:hideMark/>
          </w:tcPr>
          <w:p w14:paraId="0C27946A" w14:textId="4423FCBE"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14:paraId="65756AEA" w14:textId="3230845F"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14:paraId="64938CFD" w14:textId="2B2ED97F" w:rsidR="005F5708" w:rsidRPr="00486640"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25" w:type="pct"/>
            <w:gridSpan w:val="2"/>
            <w:tcBorders>
              <w:top w:val="single" w:sz="4" w:space="0" w:color="auto"/>
              <w:left w:val="nil"/>
              <w:bottom w:val="single" w:sz="4" w:space="0" w:color="auto"/>
              <w:right w:val="single" w:sz="4" w:space="0" w:color="auto"/>
            </w:tcBorders>
            <w:shd w:val="clear" w:color="auto" w:fill="auto"/>
            <w:vAlign w:val="center"/>
            <w:hideMark/>
          </w:tcPr>
          <w:p w14:paraId="0B94BB07"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44" w:type="pct"/>
            <w:gridSpan w:val="2"/>
            <w:tcBorders>
              <w:top w:val="single" w:sz="4" w:space="0" w:color="auto"/>
              <w:left w:val="nil"/>
              <w:bottom w:val="single" w:sz="4" w:space="0" w:color="auto"/>
              <w:right w:val="single" w:sz="4" w:space="0" w:color="auto"/>
            </w:tcBorders>
            <w:shd w:val="clear" w:color="auto" w:fill="auto"/>
            <w:vAlign w:val="center"/>
            <w:hideMark/>
          </w:tcPr>
          <w:p w14:paraId="63D7AB58"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hideMark/>
          </w:tcPr>
          <w:p w14:paraId="63D54AD3"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486640" w:rsidRPr="00486640" w14:paraId="69659BFB" w14:textId="77777777" w:rsidTr="005F5708">
        <w:trPr>
          <w:gridAfter w:val="1"/>
          <w:wAfter w:w="88" w:type="pct"/>
          <w:trHeight w:val="280"/>
        </w:trPr>
        <w:tc>
          <w:tcPr>
            <w:tcW w:w="343" w:type="pct"/>
            <w:vMerge w:val="restart"/>
            <w:tcBorders>
              <w:top w:val="nil"/>
              <w:left w:val="single" w:sz="4" w:space="0" w:color="auto"/>
              <w:bottom w:val="single" w:sz="4" w:space="0" w:color="auto"/>
              <w:right w:val="single" w:sz="4" w:space="0" w:color="auto"/>
            </w:tcBorders>
            <w:shd w:val="clear" w:color="auto" w:fill="auto"/>
            <w:vAlign w:val="center"/>
            <w:hideMark/>
          </w:tcPr>
          <w:p w14:paraId="62FE22F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年度总体目标</w:t>
            </w:r>
          </w:p>
        </w:tc>
        <w:tc>
          <w:tcPr>
            <w:tcW w:w="2535" w:type="pct"/>
            <w:gridSpan w:val="6"/>
            <w:tcBorders>
              <w:top w:val="single" w:sz="4" w:space="0" w:color="auto"/>
              <w:left w:val="nil"/>
              <w:bottom w:val="single" w:sz="4" w:space="0" w:color="auto"/>
              <w:right w:val="single" w:sz="4" w:space="0" w:color="auto"/>
            </w:tcBorders>
            <w:shd w:val="clear" w:color="auto" w:fill="auto"/>
            <w:vAlign w:val="center"/>
            <w:hideMark/>
          </w:tcPr>
          <w:p w14:paraId="4A8F8B3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预期目标</w:t>
            </w:r>
          </w:p>
        </w:tc>
        <w:tc>
          <w:tcPr>
            <w:tcW w:w="2034" w:type="pct"/>
            <w:gridSpan w:val="7"/>
            <w:tcBorders>
              <w:top w:val="single" w:sz="4" w:space="0" w:color="auto"/>
              <w:left w:val="nil"/>
              <w:bottom w:val="single" w:sz="4" w:space="0" w:color="auto"/>
              <w:right w:val="single" w:sz="4" w:space="0" w:color="auto"/>
            </w:tcBorders>
            <w:shd w:val="clear" w:color="auto" w:fill="auto"/>
            <w:vAlign w:val="center"/>
            <w:hideMark/>
          </w:tcPr>
          <w:p w14:paraId="7FDD572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实际完成情况</w:t>
            </w:r>
          </w:p>
        </w:tc>
      </w:tr>
      <w:tr w:rsidR="00486640" w:rsidRPr="00486640" w14:paraId="0CC70275" w14:textId="77777777" w:rsidTr="005F5708">
        <w:trPr>
          <w:gridAfter w:val="1"/>
          <w:wAfter w:w="88" w:type="pct"/>
          <w:trHeight w:val="540"/>
        </w:trPr>
        <w:tc>
          <w:tcPr>
            <w:tcW w:w="343" w:type="pct"/>
            <w:vMerge/>
            <w:tcBorders>
              <w:top w:val="nil"/>
              <w:left w:val="single" w:sz="4" w:space="0" w:color="auto"/>
              <w:bottom w:val="single" w:sz="4" w:space="0" w:color="auto"/>
              <w:right w:val="single" w:sz="4" w:space="0" w:color="auto"/>
            </w:tcBorders>
            <w:vAlign w:val="center"/>
            <w:hideMark/>
          </w:tcPr>
          <w:p w14:paraId="7A1DCF29" w14:textId="77777777" w:rsidR="00486640" w:rsidRPr="00486640" w:rsidRDefault="00486640" w:rsidP="00486640">
            <w:pPr>
              <w:widowControl/>
              <w:jc w:val="left"/>
              <w:rPr>
                <w:rFonts w:ascii="宋体" w:hAnsi="宋体" w:cs="宋体" w:hint="eastAsia"/>
                <w:color w:val="000000"/>
                <w:kern w:val="0"/>
                <w:sz w:val="20"/>
                <w:szCs w:val="20"/>
              </w:rPr>
            </w:pPr>
          </w:p>
        </w:tc>
        <w:tc>
          <w:tcPr>
            <w:tcW w:w="2535" w:type="pct"/>
            <w:gridSpan w:val="6"/>
            <w:tcBorders>
              <w:top w:val="single" w:sz="4" w:space="0" w:color="auto"/>
              <w:left w:val="nil"/>
              <w:bottom w:val="single" w:sz="4" w:space="0" w:color="auto"/>
              <w:right w:val="single" w:sz="4" w:space="0" w:color="000000"/>
            </w:tcBorders>
            <w:shd w:val="clear" w:color="auto" w:fill="auto"/>
            <w:hideMark/>
          </w:tcPr>
          <w:p w14:paraId="64A15612" w14:textId="4FC75F5C"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本项目拟投入24</w:t>
            </w:r>
            <w:r w:rsidR="006B3833">
              <w:rPr>
                <w:rFonts w:ascii="宋体" w:hAnsi="宋体" w:cs="宋体" w:hint="eastAsia"/>
                <w:color w:val="000000"/>
                <w:kern w:val="0"/>
                <w:sz w:val="20"/>
                <w:szCs w:val="20"/>
              </w:rPr>
              <w:t>.00</w:t>
            </w:r>
            <w:r w:rsidRPr="00486640">
              <w:rPr>
                <w:rFonts w:ascii="宋体" w:hAnsi="宋体" w:cs="宋体" w:hint="eastAsia"/>
                <w:color w:val="000000"/>
                <w:kern w:val="0"/>
                <w:sz w:val="20"/>
                <w:szCs w:val="20"/>
              </w:rPr>
              <w:t>万元用于网格党支部活动，主要建设内容为：党员教育管理、党日活动、阵地打造等，于2023年12月31日前完工，通过本项目的实施激发网格建设活力，满足群众开展党群活动的需要，促进党组织的发展。改善党支部工作环境，完善网格党建工作管理机制，改善党群活动的积极性和主动性，使受益居民满意度达到90%。</w:t>
            </w:r>
          </w:p>
        </w:tc>
        <w:tc>
          <w:tcPr>
            <w:tcW w:w="2034" w:type="pct"/>
            <w:gridSpan w:val="7"/>
            <w:tcBorders>
              <w:top w:val="single" w:sz="4" w:space="0" w:color="auto"/>
              <w:left w:val="nil"/>
              <w:bottom w:val="single" w:sz="4" w:space="0" w:color="auto"/>
              <w:right w:val="single" w:sz="4" w:space="0" w:color="000000"/>
            </w:tcBorders>
            <w:shd w:val="clear" w:color="auto" w:fill="auto"/>
            <w:hideMark/>
          </w:tcPr>
          <w:p w14:paraId="1C6FEC40"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截止自评日，该项目本年度实际投入14.99万元用于网格开展党支部活动，主要建设内容为：党员教育管理、党日活动、阵地打造等，2023年12月31日前已完工，通过本项目的实施有效了激发网格建设活力，满足了群众开展党群活动的需要，促进党组织的发展。党支部工作环境得到明显改善，且提高了党群活动的积极性和主动性，居民满意度达到90%。</w:t>
            </w:r>
          </w:p>
        </w:tc>
      </w:tr>
      <w:tr w:rsidR="005F5708" w:rsidRPr="00486640" w14:paraId="2DEF33AB" w14:textId="77777777" w:rsidTr="005F5708">
        <w:trPr>
          <w:gridAfter w:val="1"/>
          <w:wAfter w:w="88" w:type="pct"/>
          <w:trHeight w:val="312"/>
        </w:trPr>
        <w:tc>
          <w:tcPr>
            <w:tcW w:w="343" w:type="pct"/>
            <w:vMerge w:val="restart"/>
            <w:tcBorders>
              <w:top w:val="nil"/>
              <w:left w:val="single" w:sz="4" w:space="0" w:color="auto"/>
              <w:bottom w:val="single" w:sz="4" w:space="0" w:color="auto"/>
              <w:right w:val="single" w:sz="4" w:space="0" w:color="auto"/>
            </w:tcBorders>
            <w:shd w:val="clear" w:color="auto" w:fill="auto"/>
            <w:vAlign w:val="center"/>
            <w:hideMark/>
          </w:tcPr>
          <w:p w14:paraId="49B6069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42" w:type="pct"/>
            <w:vMerge w:val="restart"/>
            <w:tcBorders>
              <w:top w:val="nil"/>
              <w:left w:val="single" w:sz="4" w:space="0" w:color="auto"/>
              <w:bottom w:val="single" w:sz="4" w:space="0" w:color="auto"/>
              <w:right w:val="single" w:sz="4" w:space="0" w:color="auto"/>
            </w:tcBorders>
            <w:shd w:val="clear" w:color="auto" w:fill="auto"/>
            <w:vAlign w:val="center"/>
            <w:hideMark/>
          </w:tcPr>
          <w:p w14:paraId="6728932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一级指标</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hideMark/>
          </w:tcPr>
          <w:p w14:paraId="1AA1D1A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F5AE8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三级指标</w:t>
            </w:r>
          </w:p>
        </w:tc>
        <w:tc>
          <w:tcPr>
            <w:tcW w:w="487" w:type="pct"/>
            <w:vMerge w:val="restart"/>
            <w:tcBorders>
              <w:top w:val="nil"/>
              <w:left w:val="single" w:sz="4" w:space="0" w:color="auto"/>
              <w:bottom w:val="single" w:sz="4" w:space="0" w:color="auto"/>
              <w:right w:val="single" w:sz="4" w:space="0" w:color="auto"/>
            </w:tcBorders>
            <w:shd w:val="clear" w:color="auto" w:fill="auto"/>
            <w:vAlign w:val="center"/>
            <w:hideMark/>
          </w:tcPr>
          <w:p w14:paraId="0834E18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年度指标值</w:t>
            </w:r>
          </w:p>
        </w:tc>
        <w:tc>
          <w:tcPr>
            <w:tcW w:w="442" w:type="pct"/>
            <w:vMerge w:val="restart"/>
            <w:tcBorders>
              <w:top w:val="nil"/>
              <w:left w:val="single" w:sz="4" w:space="0" w:color="auto"/>
              <w:bottom w:val="single" w:sz="4" w:space="0" w:color="auto"/>
              <w:right w:val="single" w:sz="4" w:space="0" w:color="auto"/>
            </w:tcBorders>
            <w:shd w:val="clear" w:color="auto" w:fill="auto"/>
            <w:vAlign w:val="center"/>
            <w:hideMark/>
          </w:tcPr>
          <w:p w14:paraId="6FBD079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实际完成值</w:t>
            </w:r>
          </w:p>
        </w:tc>
        <w:tc>
          <w:tcPr>
            <w:tcW w:w="5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D9A00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4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DDC50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c>
          <w:tcPr>
            <w:tcW w:w="58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DB664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偏差原因分析及改进措施</w:t>
            </w:r>
          </w:p>
        </w:tc>
      </w:tr>
      <w:tr w:rsidR="005F5708" w:rsidRPr="00486640" w14:paraId="361C05F2" w14:textId="77777777" w:rsidTr="005F5708">
        <w:trPr>
          <w:trHeight w:val="280"/>
        </w:trPr>
        <w:tc>
          <w:tcPr>
            <w:tcW w:w="343" w:type="pct"/>
            <w:vMerge/>
            <w:tcBorders>
              <w:top w:val="nil"/>
              <w:left w:val="single" w:sz="4" w:space="0" w:color="auto"/>
              <w:bottom w:val="single" w:sz="4" w:space="0" w:color="auto"/>
              <w:right w:val="single" w:sz="4" w:space="0" w:color="auto"/>
            </w:tcBorders>
            <w:vAlign w:val="center"/>
            <w:hideMark/>
          </w:tcPr>
          <w:p w14:paraId="4C9DEF5A" w14:textId="77777777" w:rsidR="00486640" w:rsidRPr="00486640" w:rsidRDefault="00486640" w:rsidP="00486640">
            <w:pPr>
              <w:widowControl/>
              <w:jc w:val="left"/>
              <w:rPr>
                <w:rFonts w:ascii="宋体" w:hAnsi="宋体" w:cs="宋体" w:hint="eastAsia"/>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hideMark/>
          </w:tcPr>
          <w:p w14:paraId="61F42D6E" w14:textId="77777777" w:rsidR="00486640" w:rsidRPr="00486640" w:rsidRDefault="00486640" w:rsidP="00486640">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hideMark/>
          </w:tcPr>
          <w:p w14:paraId="6F7FB7B7" w14:textId="77777777" w:rsidR="00486640" w:rsidRPr="00486640" w:rsidRDefault="00486640" w:rsidP="00486640">
            <w:pPr>
              <w:widowControl/>
              <w:jc w:val="left"/>
              <w:rPr>
                <w:rFonts w:ascii="宋体" w:hAnsi="宋体" w:cs="宋体" w:hint="eastAsia"/>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hideMark/>
          </w:tcPr>
          <w:p w14:paraId="11B7D0C2" w14:textId="77777777" w:rsidR="00486640" w:rsidRPr="00486640" w:rsidRDefault="00486640" w:rsidP="00486640">
            <w:pPr>
              <w:widowControl/>
              <w:jc w:val="left"/>
              <w:rPr>
                <w:rFonts w:ascii="宋体" w:hAnsi="宋体" w:cs="宋体" w:hint="eastAsia"/>
                <w:color w:val="000000"/>
                <w:kern w:val="0"/>
                <w:sz w:val="20"/>
                <w:szCs w:val="20"/>
              </w:rPr>
            </w:pPr>
          </w:p>
        </w:tc>
        <w:tc>
          <w:tcPr>
            <w:tcW w:w="487" w:type="pct"/>
            <w:vMerge/>
            <w:tcBorders>
              <w:top w:val="nil"/>
              <w:left w:val="single" w:sz="4" w:space="0" w:color="auto"/>
              <w:bottom w:val="single" w:sz="4" w:space="0" w:color="auto"/>
              <w:right w:val="single" w:sz="4" w:space="0" w:color="auto"/>
            </w:tcBorders>
            <w:vAlign w:val="center"/>
            <w:hideMark/>
          </w:tcPr>
          <w:p w14:paraId="53D05DE5" w14:textId="77777777" w:rsidR="00486640" w:rsidRPr="00486640" w:rsidRDefault="00486640" w:rsidP="00486640">
            <w:pPr>
              <w:widowControl/>
              <w:jc w:val="left"/>
              <w:rPr>
                <w:rFonts w:ascii="宋体" w:hAnsi="宋体" w:cs="宋体" w:hint="eastAsia"/>
                <w:color w:val="000000"/>
                <w:kern w:val="0"/>
                <w:sz w:val="20"/>
                <w:szCs w:val="20"/>
              </w:rPr>
            </w:pPr>
          </w:p>
        </w:tc>
        <w:tc>
          <w:tcPr>
            <w:tcW w:w="442" w:type="pct"/>
            <w:vMerge/>
            <w:tcBorders>
              <w:top w:val="nil"/>
              <w:left w:val="single" w:sz="4" w:space="0" w:color="auto"/>
              <w:bottom w:val="single" w:sz="4" w:space="0" w:color="auto"/>
              <w:right w:val="single" w:sz="4" w:space="0" w:color="auto"/>
            </w:tcBorders>
            <w:vAlign w:val="center"/>
            <w:hideMark/>
          </w:tcPr>
          <w:p w14:paraId="7BAEF59A" w14:textId="77777777" w:rsidR="00486640" w:rsidRPr="00486640" w:rsidRDefault="00486640" w:rsidP="00486640">
            <w:pPr>
              <w:widowControl/>
              <w:jc w:val="left"/>
              <w:rPr>
                <w:rFonts w:ascii="宋体" w:hAnsi="宋体" w:cs="宋体" w:hint="eastAsia"/>
                <w:color w:val="000000"/>
                <w:kern w:val="0"/>
                <w:sz w:val="20"/>
                <w:szCs w:val="20"/>
              </w:rPr>
            </w:pPr>
          </w:p>
        </w:tc>
        <w:tc>
          <w:tcPr>
            <w:tcW w:w="517" w:type="pct"/>
            <w:gridSpan w:val="2"/>
            <w:vMerge/>
            <w:tcBorders>
              <w:top w:val="single" w:sz="4" w:space="0" w:color="auto"/>
              <w:left w:val="single" w:sz="4" w:space="0" w:color="auto"/>
              <w:bottom w:val="single" w:sz="4" w:space="0" w:color="auto"/>
              <w:right w:val="single" w:sz="4" w:space="0" w:color="auto"/>
            </w:tcBorders>
            <w:vAlign w:val="center"/>
            <w:hideMark/>
          </w:tcPr>
          <w:p w14:paraId="021105DE" w14:textId="77777777" w:rsidR="00486640" w:rsidRPr="00486640" w:rsidRDefault="00486640" w:rsidP="00486640">
            <w:pPr>
              <w:widowControl/>
              <w:jc w:val="left"/>
              <w:rPr>
                <w:rFonts w:ascii="宋体" w:hAnsi="宋体" w:cs="宋体" w:hint="eastAsia"/>
                <w:color w:val="000000"/>
                <w:kern w:val="0"/>
                <w:sz w:val="20"/>
                <w:szCs w:val="20"/>
              </w:rPr>
            </w:pPr>
          </w:p>
        </w:tc>
        <w:tc>
          <w:tcPr>
            <w:tcW w:w="486" w:type="pct"/>
            <w:gridSpan w:val="2"/>
            <w:vMerge/>
            <w:tcBorders>
              <w:top w:val="single" w:sz="4" w:space="0" w:color="auto"/>
              <w:left w:val="single" w:sz="4" w:space="0" w:color="auto"/>
              <w:bottom w:val="single" w:sz="4" w:space="0" w:color="auto"/>
              <w:right w:val="single" w:sz="4" w:space="0" w:color="auto"/>
            </w:tcBorders>
            <w:vAlign w:val="center"/>
            <w:hideMark/>
          </w:tcPr>
          <w:p w14:paraId="621ABEEF" w14:textId="77777777" w:rsidR="00486640" w:rsidRPr="00486640" w:rsidRDefault="00486640" w:rsidP="00486640">
            <w:pPr>
              <w:widowControl/>
              <w:jc w:val="left"/>
              <w:rPr>
                <w:rFonts w:ascii="宋体" w:hAnsi="宋体" w:cs="宋体" w:hint="eastAsia"/>
                <w:color w:val="000000"/>
                <w:kern w:val="0"/>
                <w:sz w:val="20"/>
                <w:szCs w:val="20"/>
              </w:rPr>
            </w:pPr>
          </w:p>
        </w:tc>
        <w:tc>
          <w:tcPr>
            <w:tcW w:w="589" w:type="pct"/>
            <w:gridSpan w:val="2"/>
            <w:vMerge/>
            <w:tcBorders>
              <w:top w:val="single" w:sz="4" w:space="0" w:color="auto"/>
              <w:left w:val="single" w:sz="4" w:space="0" w:color="auto"/>
              <w:bottom w:val="single" w:sz="4" w:space="0" w:color="auto"/>
              <w:right w:val="single" w:sz="4" w:space="0" w:color="auto"/>
            </w:tcBorders>
            <w:vAlign w:val="center"/>
            <w:hideMark/>
          </w:tcPr>
          <w:p w14:paraId="371BB3E3" w14:textId="77777777" w:rsidR="00486640" w:rsidRPr="00486640" w:rsidRDefault="00486640" w:rsidP="00486640">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CD0ECDF" w14:textId="77777777" w:rsidR="00486640" w:rsidRPr="00486640" w:rsidRDefault="00486640" w:rsidP="00486640">
            <w:pPr>
              <w:widowControl/>
              <w:jc w:val="center"/>
              <w:rPr>
                <w:rFonts w:ascii="宋体" w:hAnsi="宋体" w:cs="宋体" w:hint="eastAsia"/>
                <w:color w:val="000000"/>
                <w:kern w:val="0"/>
                <w:sz w:val="20"/>
                <w:szCs w:val="20"/>
              </w:rPr>
            </w:pPr>
          </w:p>
        </w:tc>
      </w:tr>
      <w:tr w:rsidR="005F5708" w:rsidRPr="00486640" w14:paraId="5C550061" w14:textId="77777777" w:rsidTr="005F5708">
        <w:trPr>
          <w:trHeight w:val="400"/>
        </w:trPr>
        <w:tc>
          <w:tcPr>
            <w:tcW w:w="343" w:type="pct"/>
            <w:vMerge w:val="restart"/>
            <w:tcBorders>
              <w:top w:val="nil"/>
              <w:left w:val="single" w:sz="4" w:space="0" w:color="auto"/>
              <w:bottom w:val="single" w:sz="4" w:space="0" w:color="auto"/>
              <w:right w:val="single" w:sz="4" w:space="0" w:color="auto"/>
            </w:tcBorders>
            <w:shd w:val="clear" w:color="auto" w:fill="auto"/>
            <w:vAlign w:val="center"/>
            <w:hideMark/>
          </w:tcPr>
          <w:p w14:paraId="6C1CF41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年度绩效指标完成情况</w:t>
            </w:r>
          </w:p>
        </w:tc>
        <w:tc>
          <w:tcPr>
            <w:tcW w:w="342" w:type="pct"/>
            <w:vMerge w:val="restart"/>
            <w:tcBorders>
              <w:top w:val="nil"/>
              <w:left w:val="single" w:sz="4" w:space="0" w:color="auto"/>
              <w:bottom w:val="single" w:sz="4" w:space="0" w:color="auto"/>
              <w:right w:val="single" w:sz="4" w:space="0" w:color="auto"/>
            </w:tcBorders>
            <w:shd w:val="clear" w:color="auto" w:fill="auto"/>
            <w:vAlign w:val="center"/>
            <w:hideMark/>
          </w:tcPr>
          <w:p w14:paraId="2DCC4A9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产出指标</w:t>
            </w:r>
          </w:p>
        </w:tc>
        <w:tc>
          <w:tcPr>
            <w:tcW w:w="352" w:type="pct"/>
            <w:tcBorders>
              <w:top w:val="nil"/>
              <w:left w:val="nil"/>
              <w:bottom w:val="single" w:sz="4" w:space="0" w:color="auto"/>
              <w:right w:val="single" w:sz="4" w:space="0" w:color="auto"/>
            </w:tcBorders>
            <w:shd w:val="clear" w:color="auto" w:fill="auto"/>
            <w:vAlign w:val="center"/>
            <w:hideMark/>
          </w:tcPr>
          <w:p w14:paraId="1156DDB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C84CBA3"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网格党支部数量（个）</w:t>
            </w:r>
          </w:p>
        </w:tc>
        <w:tc>
          <w:tcPr>
            <w:tcW w:w="487" w:type="pct"/>
            <w:tcBorders>
              <w:top w:val="nil"/>
              <w:left w:val="nil"/>
              <w:bottom w:val="single" w:sz="4" w:space="0" w:color="auto"/>
              <w:right w:val="single" w:sz="4" w:space="0" w:color="auto"/>
            </w:tcBorders>
            <w:shd w:val="clear" w:color="auto" w:fill="auto"/>
            <w:vAlign w:val="center"/>
            <w:hideMark/>
          </w:tcPr>
          <w:p w14:paraId="1D85065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=24个</w:t>
            </w:r>
          </w:p>
        </w:tc>
        <w:tc>
          <w:tcPr>
            <w:tcW w:w="442" w:type="pct"/>
            <w:tcBorders>
              <w:top w:val="nil"/>
              <w:left w:val="nil"/>
              <w:bottom w:val="single" w:sz="4" w:space="0" w:color="auto"/>
              <w:right w:val="single" w:sz="4" w:space="0" w:color="auto"/>
            </w:tcBorders>
            <w:shd w:val="clear" w:color="auto" w:fill="auto"/>
            <w:vAlign w:val="center"/>
            <w:hideMark/>
          </w:tcPr>
          <w:p w14:paraId="1351983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=24个</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3C4A4B6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14:paraId="093C8AB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72A13F9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2F11E398" w14:textId="77777777" w:rsidR="00486640" w:rsidRPr="00486640" w:rsidRDefault="00486640" w:rsidP="00486640">
            <w:pPr>
              <w:widowControl/>
              <w:jc w:val="left"/>
              <w:rPr>
                <w:rFonts w:eastAsia="Times New Roman"/>
                <w:kern w:val="0"/>
                <w:sz w:val="20"/>
                <w:szCs w:val="20"/>
              </w:rPr>
            </w:pPr>
          </w:p>
        </w:tc>
      </w:tr>
      <w:tr w:rsidR="005F5708" w:rsidRPr="00486640" w14:paraId="7E55E914" w14:textId="77777777" w:rsidTr="005F5708">
        <w:trPr>
          <w:trHeight w:val="400"/>
        </w:trPr>
        <w:tc>
          <w:tcPr>
            <w:tcW w:w="343" w:type="pct"/>
            <w:vMerge/>
            <w:tcBorders>
              <w:top w:val="nil"/>
              <w:left w:val="single" w:sz="4" w:space="0" w:color="auto"/>
              <w:bottom w:val="single" w:sz="4" w:space="0" w:color="auto"/>
              <w:right w:val="single" w:sz="4" w:space="0" w:color="auto"/>
            </w:tcBorders>
            <w:vAlign w:val="center"/>
            <w:hideMark/>
          </w:tcPr>
          <w:p w14:paraId="43FC71FD" w14:textId="77777777" w:rsidR="00486640" w:rsidRPr="00486640" w:rsidRDefault="00486640" w:rsidP="00486640">
            <w:pPr>
              <w:widowControl/>
              <w:jc w:val="left"/>
              <w:rPr>
                <w:rFonts w:ascii="宋体" w:hAnsi="宋体" w:cs="宋体" w:hint="eastAsia"/>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hideMark/>
          </w:tcPr>
          <w:p w14:paraId="46ADCE34" w14:textId="77777777" w:rsidR="00486640" w:rsidRPr="00486640" w:rsidRDefault="00486640" w:rsidP="00486640">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14:paraId="14CC6BD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1512358"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资金使用合规率(%)</w:t>
            </w:r>
          </w:p>
        </w:tc>
        <w:tc>
          <w:tcPr>
            <w:tcW w:w="487" w:type="pct"/>
            <w:tcBorders>
              <w:top w:val="nil"/>
              <w:left w:val="nil"/>
              <w:bottom w:val="single" w:sz="4" w:space="0" w:color="auto"/>
              <w:right w:val="single" w:sz="4" w:space="0" w:color="auto"/>
            </w:tcBorders>
            <w:shd w:val="clear" w:color="auto" w:fill="auto"/>
            <w:vAlign w:val="center"/>
            <w:hideMark/>
          </w:tcPr>
          <w:p w14:paraId="20C5A87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42" w:type="pct"/>
            <w:tcBorders>
              <w:top w:val="nil"/>
              <w:left w:val="nil"/>
              <w:bottom w:val="single" w:sz="4" w:space="0" w:color="auto"/>
              <w:right w:val="single" w:sz="4" w:space="0" w:color="auto"/>
            </w:tcBorders>
            <w:shd w:val="clear" w:color="auto" w:fill="auto"/>
            <w:vAlign w:val="center"/>
            <w:hideMark/>
          </w:tcPr>
          <w:p w14:paraId="59DC60E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767E5F6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14:paraId="692021D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10BFA43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230B29F9" w14:textId="77777777" w:rsidR="00486640" w:rsidRPr="00486640" w:rsidRDefault="00486640" w:rsidP="00486640">
            <w:pPr>
              <w:widowControl/>
              <w:jc w:val="left"/>
              <w:rPr>
                <w:rFonts w:eastAsia="Times New Roman"/>
                <w:kern w:val="0"/>
                <w:sz w:val="20"/>
                <w:szCs w:val="20"/>
              </w:rPr>
            </w:pPr>
          </w:p>
        </w:tc>
      </w:tr>
      <w:tr w:rsidR="005F5708" w:rsidRPr="00486640" w14:paraId="342D24C5" w14:textId="77777777" w:rsidTr="005F5708">
        <w:trPr>
          <w:trHeight w:val="400"/>
        </w:trPr>
        <w:tc>
          <w:tcPr>
            <w:tcW w:w="343" w:type="pct"/>
            <w:vMerge/>
            <w:tcBorders>
              <w:top w:val="nil"/>
              <w:left w:val="single" w:sz="4" w:space="0" w:color="auto"/>
              <w:bottom w:val="single" w:sz="4" w:space="0" w:color="auto"/>
              <w:right w:val="single" w:sz="4" w:space="0" w:color="auto"/>
            </w:tcBorders>
            <w:vAlign w:val="center"/>
            <w:hideMark/>
          </w:tcPr>
          <w:p w14:paraId="40DBAA3D" w14:textId="77777777" w:rsidR="00486640" w:rsidRPr="00486640" w:rsidRDefault="00486640" w:rsidP="00486640">
            <w:pPr>
              <w:widowControl/>
              <w:jc w:val="left"/>
              <w:rPr>
                <w:rFonts w:ascii="宋体" w:hAnsi="宋体" w:cs="宋体" w:hint="eastAsia"/>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hideMark/>
          </w:tcPr>
          <w:p w14:paraId="461EB74F" w14:textId="77777777" w:rsidR="00486640" w:rsidRPr="00486640" w:rsidRDefault="00486640" w:rsidP="00486640">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14:paraId="236B20A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FD1518E"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资金拨付及时率（%）</w:t>
            </w:r>
          </w:p>
        </w:tc>
        <w:tc>
          <w:tcPr>
            <w:tcW w:w="487" w:type="pct"/>
            <w:tcBorders>
              <w:top w:val="nil"/>
              <w:left w:val="nil"/>
              <w:bottom w:val="single" w:sz="4" w:space="0" w:color="auto"/>
              <w:right w:val="single" w:sz="4" w:space="0" w:color="auto"/>
            </w:tcBorders>
            <w:shd w:val="clear" w:color="auto" w:fill="auto"/>
            <w:vAlign w:val="center"/>
            <w:hideMark/>
          </w:tcPr>
          <w:p w14:paraId="7C32A41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42" w:type="pct"/>
            <w:tcBorders>
              <w:top w:val="nil"/>
              <w:left w:val="nil"/>
              <w:bottom w:val="single" w:sz="4" w:space="0" w:color="auto"/>
              <w:right w:val="single" w:sz="4" w:space="0" w:color="auto"/>
            </w:tcBorders>
            <w:shd w:val="clear" w:color="auto" w:fill="auto"/>
            <w:vAlign w:val="center"/>
            <w:hideMark/>
          </w:tcPr>
          <w:p w14:paraId="3DCD77E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0E7D63F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14</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14:paraId="7B6F963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14</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02E1FC3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3295B428" w14:textId="77777777" w:rsidR="00486640" w:rsidRPr="00486640" w:rsidRDefault="00486640" w:rsidP="00486640">
            <w:pPr>
              <w:widowControl/>
              <w:jc w:val="left"/>
              <w:rPr>
                <w:rFonts w:eastAsia="Times New Roman"/>
                <w:kern w:val="0"/>
                <w:sz w:val="20"/>
                <w:szCs w:val="20"/>
              </w:rPr>
            </w:pPr>
          </w:p>
        </w:tc>
      </w:tr>
      <w:tr w:rsidR="005F5708" w:rsidRPr="00486640" w14:paraId="23BF57C5" w14:textId="77777777" w:rsidTr="005F5708">
        <w:trPr>
          <w:trHeight w:val="400"/>
        </w:trPr>
        <w:tc>
          <w:tcPr>
            <w:tcW w:w="343" w:type="pct"/>
            <w:vMerge/>
            <w:tcBorders>
              <w:top w:val="nil"/>
              <w:left w:val="single" w:sz="4" w:space="0" w:color="auto"/>
              <w:bottom w:val="single" w:sz="4" w:space="0" w:color="auto"/>
              <w:right w:val="single" w:sz="4" w:space="0" w:color="auto"/>
            </w:tcBorders>
            <w:vAlign w:val="center"/>
            <w:hideMark/>
          </w:tcPr>
          <w:p w14:paraId="42E879ED" w14:textId="77777777" w:rsidR="00486640" w:rsidRPr="00486640" w:rsidRDefault="00486640" w:rsidP="00486640">
            <w:pPr>
              <w:widowControl/>
              <w:jc w:val="left"/>
              <w:rPr>
                <w:rFonts w:ascii="宋体" w:hAnsi="宋体" w:cs="宋体" w:hint="eastAsia"/>
                <w:color w:val="000000"/>
                <w:kern w:val="0"/>
                <w:sz w:val="20"/>
                <w:szCs w:val="20"/>
              </w:rPr>
            </w:pPr>
          </w:p>
        </w:tc>
        <w:tc>
          <w:tcPr>
            <w:tcW w:w="342" w:type="pct"/>
            <w:vMerge w:val="restart"/>
            <w:tcBorders>
              <w:top w:val="nil"/>
              <w:left w:val="single" w:sz="4" w:space="0" w:color="auto"/>
              <w:bottom w:val="single" w:sz="4" w:space="0" w:color="auto"/>
              <w:right w:val="single" w:sz="4" w:space="0" w:color="auto"/>
            </w:tcBorders>
            <w:shd w:val="clear" w:color="auto" w:fill="auto"/>
            <w:vAlign w:val="center"/>
            <w:hideMark/>
          </w:tcPr>
          <w:p w14:paraId="6B9A433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成本指标</w:t>
            </w:r>
          </w:p>
        </w:tc>
        <w:tc>
          <w:tcPr>
            <w:tcW w:w="352" w:type="pct"/>
            <w:tcBorders>
              <w:top w:val="nil"/>
              <w:left w:val="nil"/>
              <w:bottom w:val="single" w:sz="4" w:space="0" w:color="auto"/>
              <w:right w:val="single" w:sz="4" w:space="0" w:color="auto"/>
            </w:tcBorders>
            <w:shd w:val="clear" w:color="auto" w:fill="auto"/>
            <w:vAlign w:val="center"/>
            <w:hideMark/>
          </w:tcPr>
          <w:p w14:paraId="1810EE0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C87FE45"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每个网格可用资金额度（万元）</w:t>
            </w:r>
          </w:p>
        </w:tc>
        <w:tc>
          <w:tcPr>
            <w:tcW w:w="487" w:type="pct"/>
            <w:tcBorders>
              <w:top w:val="nil"/>
              <w:left w:val="nil"/>
              <w:bottom w:val="single" w:sz="4" w:space="0" w:color="auto"/>
              <w:right w:val="single" w:sz="4" w:space="0" w:color="auto"/>
            </w:tcBorders>
            <w:shd w:val="clear" w:color="auto" w:fill="auto"/>
            <w:vAlign w:val="center"/>
            <w:hideMark/>
          </w:tcPr>
          <w:p w14:paraId="68328FB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&lt;=1万元</w:t>
            </w:r>
          </w:p>
        </w:tc>
        <w:tc>
          <w:tcPr>
            <w:tcW w:w="442" w:type="pct"/>
            <w:tcBorders>
              <w:top w:val="nil"/>
              <w:left w:val="nil"/>
              <w:bottom w:val="single" w:sz="4" w:space="0" w:color="auto"/>
              <w:right w:val="single" w:sz="4" w:space="0" w:color="auto"/>
            </w:tcBorders>
            <w:shd w:val="clear" w:color="auto" w:fill="auto"/>
            <w:vAlign w:val="center"/>
            <w:hideMark/>
          </w:tcPr>
          <w:p w14:paraId="76BFE92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=0.624万元</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3B601AD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14:paraId="70F2813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2255313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资金使用方面预算不够细致，出现实际支出数与预算申报数偏差，导致出现调剂，缺乏预算编制的科学性。</w:t>
            </w:r>
          </w:p>
        </w:tc>
        <w:tc>
          <w:tcPr>
            <w:tcW w:w="88" w:type="pct"/>
            <w:vAlign w:val="center"/>
            <w:hideMark/>
          </w:tcPr>
          <w:p w14:paraId="394EEBF8" w14:textId="77777777" w:rsidR="00486640" w:rsidRPr="00486640" w:rsidRDefault="00486640" w:rsidP="00486640">
            <w:pPr>
              <w:widowControl/>
              <w:jc w:val="left"/>
              <w:rPr>
                <w:rFonts w:eastAsia="Times New Roman"/>
                <w:kern w:val="0"/>
                <w:sz w:val="20"/>
                <w:szCs w:val="20"/>
              </w:rPr>
            </w:pPr>
          </w:p>
        </w:tc>
      </w:tr>
      <w:tr w:rsidR="005F5708" w:rsidRPr="00486640" w14:paraId="2A95058C" w14:textId="77777777" w:rsidTr="005F5708">
        <w:trPr>
          <w:trHeight w:val="400"/>
        </w:trPr>
        <w:tc>
          <w:tcPr>
            <w:tcW w:w="343" w:type="pct"/>
            <w:vMerge/>
            <w:tcBorders>
              <w:top w:val="nil"/>
              <w:left w:val="single" w:sz="4" w:space="0" w:color="auto"/>
              <w:bottom w:val="single" w:sz="4" w:space="0" w:color="auto"/>
              <w:right w:val="single" w:sz="4" w:space="0" w:color="auto"/>
            </w:tcBorders>
            <w:vAlign w:val="center"/>
            <w:hideMark/>
          </w:tcPr>
          <w:p w14:paraId="7E96EFC3" w14:textId="77777777" w:rsidR="00486640" w:rsidRPr="00486640" w:rsidRDefault="00486640" w:rsidP="00486640">
            <w:pPr>
              <w:widowControl/>
              <w:jc w:val="left"/>
              <w:rPr>
                <w:rFonts w:ascii="宋体" w:hAnsi="宋体" w:cs="宋体" w:hint="eastAsia"/>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hideMark/>
          </w:tcPr>
          <w:p w14:paraId="7F790BD0" w14:textId="77777777" w:rsidR="00486640" w:rsidRPr="00486640" w:rsidRDefault="00486640" w:rsidP="00486640">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14:paraId="61C7340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224E2EA"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87" w:type="pct"/>
            <w:tcBorders>
              <w:top w:val="nil"/>
              <w:left w:val="nil"/>
              <w:bottom w:val="single" w:sz="4" w:space="0" w:color="auto"/>
              <w:right w:val="single" w:sz="4" w:space="0" w:color="auto"/>
            </w:tcBorders>
            <w:shd w:val="clear" w:color="auto" w:fill="auto"/>
            <w:vAlign w:val="center"/>
            <w:hideMark/>
          </w:tcPr>
          <w:p w14:paraId="4C21FF1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hideMark/>
          </w:tcPr>
          <w:p w14:paraId="4F43747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69D7B6A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14:paraId="1387BC3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594CCB7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7225AE1A" w14:textId="77777777" w:rsidR="00486640" w:rsidRPr="00486640" w:rsidRDefault="00486640" w:rsidP="00486640">
            <w:pPr>
              <w:widowControl/>
              <w:jc w:val="left"/>
              <w:rPr>
                <w:rFonts w:eastAsia="Times New Roman"/>
                <w:kern w:val="0"/>
                <w:sz w:val="20"/>
                <w:szCs w:val="20"/>
              </w:rPr>
            </w:pPr>
          </w:p>
        </w:tc>
      </w:tr>
      <w:tr w:rsidR="005F5708" w:rsidRPr="00486640" w14:paraId="40744FC0" w14:textId="77777777" w:rsidTr="005F5708">
        <w:trPr>
          <w:trHeight w:val="400"/>
        </w:trPr>
        <w:tc>
          <w:tcPr>
            <w:tcW w:w="343" w:type="pct"/>
            <w:vMerge/>
            <w:tcBorders>
              <w:top w:val="nil"/>
              <w:left w:val="single" w:sz="4" w:space="0" w:color="auto"/>
              <w:bottom w:val="single" w:sz="4" w:space="0" w:color="auto"/>
              <w:right w:val="single" w:sz="4" w:space="0" w:color="auto"/>
            </w:tcBorders>
            <w:vAlign w:val="center"/>
            <w:hideMark/>
          </w:tcPr>
          <w:p w14:paraId="32028721" w14:textId="77777777" w:rsidR="00486640" w:rsidRPr="00486640" w:rsidRDefault="00486640" w:rsidP="00486640">
            <w:pPr>
              <w:widowControl/>
              <w:jc w:val="left"/>
              <w:rPr>
                <w:rFonts w:ascii="宋体" w:hAnsi="宋体" w:cs="宋体" w:hint="eastAsia"/>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hideMark/>
          </w:tcPr>
          <w:p w14:paraId="2606CA77" w14:textId="77777777" w:rsidR="00486640" w:rsidRPr="00486640" w:rsidRDefault="00486640" w:rsidP="00486640">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14:paraId="6D920A0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生态环境成本指标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977D5F"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87" w:type="pct"/>
            <w:tcBorders>
              <w:top w:val="nil"/>
              <w:left w:val="nil"/>
              <w:bottom w:val="single" w:sz="4" w:space="0" w:color="auto"/>
              <w:right w:val="single" w:sz="4" w:space="0" w:color="auto"/>
            </w:tcBorders>
            <w:shd w:val="clear" w:color="auto" w:fill="auto"/>
            <w:vAlign w:val="center"/>
            <w:hideMark/>
          </w:tcPr>
          <w:p w14:paraId="4CB15C4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hideMark/>
          </w:tcPr>
          <w:p w14:paraId="4B2E2DE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45A367B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14:paraId="28CE697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11B0C47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456EA31C" w14:textId="77777777" w:rsidR="00486640" w:rsidRPr="00486640" w:rsidRDefault="00486640" w:rsidP="00486640">
            <w:pPr>
              <w:widowControl/>
              <w:jc w:val="left"/>
              <w:rPr>
                <w:rFonts w:eastAsia="Times New Roman"/>
                <w:kern w:val="0"/>
                <w:sz w:val="20"/>
                <w:szCs w:val="20"/>
              </w:rPr>
            </w:pPr>
          </w:p>
        </w:tc>
      </w:tr>
      <w:tr w:rsidR="005F5708" w:rsidRPr="00486640" w14:paraId="1D5ECBE0" w14:textId="77777777" w:rsidTr="005F5708">
        <w:trPr>
          <w:trHeight w:val="400"/>
        </w:trPr>
        <w:tc>
          <w:tcPr>
            <w:tcW w:w="343" w:type="pct"/>
            <w:vMerge/>
            <w:tcBorders>
              <w:top w:val="nil"/>
              <w:left w:val="single" w:sz="4" w:space="0" w:color="auto"/>
              <w:bottom w:val="single" w:sz="4" w:space="0" w:color="auto"/>
              <w:right w:val="single" w:sz="4" w:space="0" w:color="auto"/>
            </w:tcBorders>
            <w:vAlign w:val="center"/>
            <w:hideMark/>
          </w:tcPr>
          <w:p w14:paraId="492445C7" w14:textId="77777777" w:rsidR="00486640" w:rsidRPr="00486640" w:rsidRDefault="00486640" w:rsidP="00486640">
            <w:pPr>
              <w:widowControl/>
              <w:jc w:val="left"/>
              <w:rPr>
                <w:rFonts w:ascii="宋体" w:hAnsi="宋体" w:cs="宋体" w:hint="eastAsia"/>
                <w:color w:val="000000"/>
                <w:kern w:val="0"/>
                <w:sz w:val="20"/>
                <w:szCs w:val="20"/>
              </w:rPr>
            </w:pPr>
          </w:p>
        </w:tc>
        <w:tc>
          <w:tcPr>
            <w:tcW w:w="342" w:type="pct"/>
            <w:vMerge w:val="restart"/>
            <w:tcBorders>
              <w:top w:val="nil"/>
              <w:left w:val="single" w:sz="4" w:space="0" w:color="auto"/>
              <w:bottom w:val="single" w:sz="4" w:space="0" w:color="auto"/>
              <w:right w:val="single" w:sz="4" w:space="0" w:color="auto"/>
            </w:tcBorders>
            <w:shd w:val="clear" w:color="auto" w:fill="auto"/>
            <w:vAlign w:val="center"/>
            <w:hideMark/>
          </w:tcPr>
          <w:p w14:paraId="0F95B2A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效益指</w:t>
            </w:r>
            <w:r w:rsidRPr="00486640">
              <w:rPr>
                <w:rFonts w:ascii="宋体" w:hAnsi="宋体" w:cs="宋体" w:hint="eastAsia"/>
                <w:color w:val="000000"/>
                <w:kern w:val="0"/>
                <w:sz w:val="20"/>
                <w:szCs w:val="20"/>
              </w:rPr>
              <w:lastRenderedPageBreak/>
              <w:t>标</w:t>
            </w:r>
          </w:p>
        </w:tc>
        <w:tc>
          <w:tcPr>
            <w:tcW w:w="352" w:type="pct"/>
            <w:tcBorders>
              <w:top w:val="nil"/>
              <w:left w:val="nil"/>
              <w:bottom w:val="single" w:sz="4" w:space="0" w:color="auto"/>
              <w:right w:val="single" w:sz="4" w:space="0" w:color="auto"/>
            </w:tcBorders>
            <w:shd w:val="clear" w:color="auto" w:fill="auto"/>
            <w:vAlign w:val="center"/>
            <w:hideMark/>
          </w:tcPr>
          <w:p w14:paraId="7CF3252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经济效</w:t>
            </w:r>
            <w:r w:rsidRPr="00486640">
              <w:rPr>
                <w:rFonts w:ascii="宋体" w:hAnsi="宋体" w:cs="宋体" w:hint="eastAsia"/>
                <w:color w:val="000000"/>
                <w:kern w:val="0"/>
                <w:sz w:val="20"/>
                <w:szCs w:val="20"/>
              </w:rPr>
              <w:lastRenderedPageBreak/>
              <w:t>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E43DE1"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 xml:space="preserve">　</w:t>
            </w:r>
          </w:p>
        </w:tc>
        <w:tc>
          <w:tcPr>
            <w:tcW w:w="487" w:type="pct"/>
            <w:tcBorders>
              <w:top w:val="nil"/>
              <w:left w:val="nil"/>
              <w:bottom w:val="single" w:sz="4" w:space="0" w:color="auto"/>
              <w:right w:val="single" w:sz="4" w:space="0" w:color="auto"/>
            </w:tcBorders>
            <w:shd w:val="clear" w:color="auto" w:fill="auto"/>
            <w:vAlign w:val="center"/>
            <w:hideMark/>
          </w:tcPr>
          <w:p w14:paraId="4D26A0F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hideMark/>
          </w:tcPr>
          <w:p w14:paraId="5DF97DA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4756D87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14:paraId="69BB5B2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53A4755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735FE04" w14:textId="77777777" w:rsidR="00486640" w:rsidRPr="00486640" w:rsidRDefault="00486640" w:rsidP="00486640">
            <w:pPr>
              <w:widowControl/>
              <w:jc w:val="left"/>
              <w:rPr>
                <w:rFonts w:eastAsia="Times New Roman"/>
                <w:kern w:val="0"/>
                <w:sz w:val="20"/>
                <w:szCs w:val="20"/>
              </w:rPr>
            </w:pPr>
          </w:p>
        </w:tc>
      </w:tr>
      <w:tr w:rsidR="005F5708" w:rsidRPr="00486640" w14:paraId="19EEC8B0" w14:textId="77777777" w:rsidTr="005F5708">
        <w:trPr>
          <w:trHeight w:val="400"/>
        </w:trPr>
        <w:tc>
          <w:tcPr>
            <w:tcW w:w="343" w:type="pct"/>
            <w:vMerge/>
            <w:tcBorders>
              <w:top w:val="nil"/>
              <w:left w:val="single" w:sz="4" w:space="0" w:color="auto"/>
              <w:bottom w:val="single" w:sz="4" w:space="0" w:color="auto"/>
              <w:right w:val="single" w:sz="4" w:space="0" w:color="auto"/>
            </w:tcBorders>
            <w:vAlign w:val="center"/>
            <w:hideMark/>
          </w:tcPr>
          <w:p w14:paraId="58C023D8" w14:textId="77777777" w:rsidR="00486640" w:rsidRPr="00486640" w:rsidRDefault="00486640" w:rsidP="00486640">
            <w:pPr>
              <w:widowControl/>
              <w:jc w:val="left"/>
              <w:rPr>
                <w:rFonts w:ascii="宋体" w:hAnsi="宋体" w:cs="宋体" w:hint="eastAsia"/>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hideMark/>
          </w:tcPr>
          <w:p w14:paraId="5E2BFCA5" w14:textId="77777777" w:rsidR="00486640" w:rsidRPr="00486640" w:rsidRDefault="00486640" w:rsidP="00486640">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14:paraId="5888245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9E76570"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充分发挥支部战斗堡垒和桥梁纽带作用</w:t>
            </w:r>
          </w:p>
        </w:tc>
        <w:tc>
          <w:tcPr>
            <w:tcW w:w="487" w:type="pct"/>
            <w:tcBorders>
              <w:top w:val="nil"/>
              <w:left w:val="nil"/>
              <w:bottom w:val="single" w:sz="4" w:space="0" w:color="auto"/>
              <w:right w:val="single" w:sz="4" w:space="0" w:color="auto"/>
            </w:tcBorders>
            <w:shd w:val="clear" w:color="auto" w:fill="auto"/>
            <w:vAlign w:val="center"/>
            <w:hideMark/>
          </w:tcPr>
          <w:p w14:paraId="3D2B643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有效发挥</w:t>
            </w:r>
          </w:p>
        </w:tc>
        <w:tc>
          <w:tcPr>
            <w:tcW w:w="442" w:type="pct"/>
            <w:tcBorders>
              <w:top w:val="nil"/>
              <w:left w:val="nil"/>
              <w:bottom w:val="single" w:sz="4" w:space="0" w:color="auto"/>
              <w:right w:val="single" w:sz="4" w:space="0" w:color="auto"/>
            </w:tcBorders>
            <w:shd w:val="clear" w:color="auto" w:fill="auto"/>
            <w:vAlign w:val="center"/>
            <w:hideMark/>
          </w:tcPr>
          <w:p w14:paraId="44B1370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有效发挥</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5D98CA3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14:paraId="4993063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28630C9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7AE763DB" w14:textId="77777777" w:rsidR="00486640" w:rsidRPr="00486640" w:rsidRDefault="00486640" w:rsidP="00486640">
            <w:pPr>
              <w:widowControl/>
              <w:jc w:val="left"/>
              <w:rPr>
                <w:rFonts w:eastAsia="Times New Roman"/>
                <w:kern w:val="0"/>
                <w:sz w:val="20"/>
                <w:szCs w:val="20"/>
              </w:rPr>
            </w:pPr>
          </w:p>
        </w:tc>
      </w:tr>
      <w:tr w:rsidR="005F5708" w:rsidRPr="00486640" w14:paraId="53BDE09B" w14:textId="77777777" w:rsidTr="005F5708">
        <w:trPr>
          <w:trHeight w:val="400"/>
        </w:trPr>
        <w:tc>
          <w:tcPr>
            <w:tcW w:w="343" w:type="pct"/>
            <w:vMerge/>
            <w:tcBorders>
              <w:top w:val="nil"/>
              <w:left w:val="single" w:sz="4" w:space="0" w:color="auto"/>
              <w:bottom w:val="single" w:sz="4" w:space="0" w:color="auto"/>
              <w:right w:val="single" w:sz="4" w:space="0" w:color="auto"/>
            </w:tcBorders>
            <w:vAlign w:val="center"/>
            <w:hideMark/>
          </w:tcPr>
          <w:p w14:paraId="7895D2CA" w14:textId="77777777" w:rsidR="00486640" w:rsidRPr="00486640" w:rsidRDefault="00486640" w:rsidP="00486640">
            <w:pPr>
              <w:widowControl/>
              <w:jc w:val="left"/>
              <w:rPr>
                <w:rFonts w:ascii="宋体" w:hAnsi="宋体" w:cs="宋体" w:hint="eastAsia"/>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hideMark/>
          </w:tcPr>
          <w:p w14:paraId="26C47AD5" w14:textId="77777777" w:rsidR="00486640" w:rsidRPr="00486640" w:rsidRDefault="00486640" w:rsidP="00486640">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14:paraId="5AA9032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0EA33AD"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有效激发网格建设活力</w:t>
            </w:r>
          </w:p>
        </w:tc>
        <w:tc>
          <w:tcPr>
            <w:tcW w:w="487" w:type="pct"/>
            <w:tcBorders>
              <w:top w:val="nil"/>
              <w:left w:val="nil"/>
              <w:bottom w:val="single" w:sz="4" w:space="0" w:color="auto"/>
              <w:right w:val="single" w:sz="4" w:space="0" w:color="auto"/>
            </w:tcBorders>
            <w:shd w:val="clear" w:color="auto" w:fill="auto"/>
            <w:vAlign w:val="center"/>
            <w:hideMark/>
          </w:tcPr>
          <w:p w14:paraId="53CD452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明显提升</w:t>
            </w:r>
          </w:p>
        </w:tc>
        <w:tc>
          <w:tcPr>
            <w:tcW w:w="442" w:type="pct"/>
            <w:tcBorders>
              <w:top w:val="nil"/>
              <w:left w:val="nil"/>
              <w:bottom w:val="single" w:sz="4" w:space="0" w:color="auto"/>
              <w:right w:val="single" w:sz="4" w:space="0" w:color="auto"/>
            </w:tcBorders>
            <w:shd w:val="clear" w:color="auto" w:fill="auto"/>
            <w:vAlign w:val="center"/>
            <w:hideMark/>
          </w:tcPr>
          <w:p w14:paraId="04E2795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有所提升</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7F56548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14:paraId="2DF588E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3F92A37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77961559" w14:textId="77777777" w:rsidR="00486640" w:rsidRPr="00486640" w:rsidRDefault="00486640" w:rsidP="00486640">
            <w:pPr>
              <w:widowControl/>
              <w:jc w:val="left"/>
              <w:rPr>
                <w:rFonts w:eastAsia="Times New Roman"/>
                <w:kern w:val="0"/>
                <w:sz w:val="20"/>
                <w:szCs w:val="20"/>
              </w:rPr>
            </w:pPr>
          </w:p>
        </w:tc>
      </w:tr>
      <w:tr w:rsidR="005F5708" w:rsidRPr="00486640" w14:paraId="2D73DB13" w14:textId="77777777" w:rsidTr="005F5708">
        <w:trPr>
          <w:trHeight w:val="400"/>
        </w:trPr>
        <w:tc>
          <w:tcPr>
            <w:tcW w:w="343" w:type="pct"/>
            <w:vMerge/>
            <w:tcBorders>
              <w:top w:val="nil"/>
              <w:left w:val="single" w:sz="4" w:space="0" w:color="auto"/>
              <w:bottom w:val="single" w:sz="4" w:space="0" w:color="auto"/>
              <w:right w:val="single" w:sz="4" w:space="0" w:color="auto"/>
            </w:tcBorders>
            <w:vAlign w:val="center"/>
            <w:hideMark/>
          </w:tcPr>
          <w:p w14:paraId="365E7C17" w14:textId="77777777" w:rsidR="00486640" w:rsidRPr="00486640" w:rsidRDefault="00486640" w:rsidP="00486640">
            <w:pPr>
              <w:widowControl/>
              <w:jc w:val="left"/>
              <w:rPr>
                <w:rFonts w:ascii="宋体" w:hAnsi="宋体" w:cs="宋体" w:hint="eastAsia"/>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hideMark/>
          </w:tcPr>
          <w:p w14:paraId="61CB59C4" w14:textId="77777777" w:rsidR="00486640" w:rsidRPr="00486640" w:rsidRDefault="00486640" w:rsidP="00486640">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14:paraId="513FA51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1AE65D7"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87" w:type="pct"/>
            <w:tcBorders>
              <w:top w:val="nil"/>
              <w:left w:val="nil"/>
              <w:bottom w:val="single" w:sz="4" w:space="0" w:color="auto"/>
              <w:right w:val="single" w:sz="4" w:space="0" w:color="auto"/>
            </w:tcBorders>
            <w:shd w:val="clear" w:color="auto" w:fill="auto"/>
            <w:vAlign w:val="center"/>
            <w:hideMark/>
          </w:tcPr>
          <w:p w14:paraId="6A8598D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hideMark/>
          </w:tcPr>
          <w:p w14:paraId="2245184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4FC0D05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14:paraId="3305086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631F06E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385845A0" w14:textId="77777777" w:rsidR="00486640" w:rsidRPr="00486640" w:rsidRDefault="00486640" w:rsidP="00486640">
            <w:pPr>
              <w:widowControl/>
              <w:jc w:val="left"/>
              <w:rPr>
                <w:rFonts w:eastAsia="Times New Roman"/>
                <w:kern w:val="0"/>
                <w:sz w:val="20"/>
                <w:szCs w:val="20"/>
              </w:rPr>
            </w:pPr>
          </w:p>
        </w:tc>
      </w:tr>
      <w:tr w:rsidR="005F5708" w:rsidRPr="00486640" w14:paraId="2868E22C" w14:textId="77777777" w:rsidTr="005F5708">
        <w:trPr>
          <w:trHeight w:val="400"/>
        </w:trPr>
        <w:tc>
          <w:tcPr>
            <w:tcW w:w="343" w:type="pct"/>
            <w:vMerge/>
            <w:tcBorders>
              <w:top w:val="nil"/>
              <w:left w:val="single" w:sz="4" w:space="0" w:color="auto"/>
              <w:bottom w:val="single" w:sz="4" w:space="0" w:color="auto"/>
              <w:right w:val="single" w:sz="4" w:space="0" w:color="auto"/>
            </w:tcBorders>
            <w:vAlign w:val="center"/>
            <w:hideMark/>
          </w:tcPr>
          <w:p w14:paraId="50A83A79" w14:textId="77777777" w:rsidR="00486640" w:rsidRPr="00486640" w:rsidRDefault="00486640" w:rsidP="00486640">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hideMark/>
          </w:tcPr>
          <w:p w14:paraId="60D8143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352" w:type="pct"/>
            <w:tcBorders>
              <w:top w:val="nil"/>
              <w:left w:val="nil"/>
              <w:bottom w:val="single" w:sz="4" w:space="0" w:color="auto"/>
              <w:right w:val="single" w:sz="4" w:space="0" w:color="auto"/>
            </w:tcBorders>
            <w:shd w:val="clear" w:color="auto" w:fill="auto"/>
            <w:vAlign w:val="center"/>
            <w:hideMark/>
          </w:tcPr>
          <w:p w14:paraId="5C8D51A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48290A5"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受益群体满意度（%）</w:t>
            </w:r>
          </w:p>
        </w:tc>
        <w:tc>
          <w:tcPr>
            <w:tcW w:w="487" w:type="pct"/>
            <w:tcBorders>
              <w:top w:val="nil"/>
              <w:left w:val="nil"/>
              <w:bottom w:val="single" w:sz="4" w:space="0" w:color="auto"/>
              <w:right w:val="single" w:sz="4" w:space="0" w:color="auto"/>
            </w:tcBorders>
            <w:shd w:val="clear" w:color="auto" w:fill="auto"/>
            <w:vAlign w:val="center"/>
            <w:hideMark/>
          </w:tcPr>
          <w:p w14:paraId="0FF3D20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&gt;=90%</w:t>
            </w:r>
          </w:p>
        </w:tc>
        <w:tc>
          <w:tcPr>
            <w:tcW w:w="442" w:type="pct"/>
            <w:tcBorders>
              <w:top w:val="nil"/>
              <w:left w:val="nil"/>
              <w:bottom w:val="single" w:sz="4" w:space="0" w:color="auto"/>
              <w:right w:val="single" w:sz="4" w:space="0" w:color="auto"/>
            </w:tcBorders>
            <w:shd w:val="clear" w:color="auto" w:fill="auto"/>
            <w:vAlign w:val="center"/>
            <w:hideMark/>
          </w:tcPr>
          <w:p w14:paraId="17CCFFF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=90%</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2E8504D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14:paraId="4016AE7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412F5A8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50B0C455" w14:textId="77777777" w:rsidR="00486640" w:rsidRPr="00486640" w:rsidRDefault="00486640" w:rsidP="00486640">
            <w:pPr>
              <w:widowControl/>
              <w:jc w:val="left"/>
              <w:rPr>
                <w:rFonts w:eastAsia="Times New Roman"/>
                <w:kern w:val="0"/>
                <w:sz w:val="20"/>
                <w:szCs w:val="20"/>
              </w:rPr>
            </w:pPr>
          </w:p>
        </w:tc>
      </w:tr>
      <w:tr w:rsidR="00486640" w:rsidRPr="00486640" w14:paraId="30BB4490" w14:textId="77777777" w:rsidTr="005F5708">
        <w:trPr>
          <w:trHeight w:val="280"/>
        </w:trPr>
        <w:tc>
          <w:tcPr>
            <w:tcW w:w="332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AB97E0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总分</w:t>
            </w:r>
          </w:p>
        </w:tc>
        <w:tc>
          <w:tcPr>
            <w:tcW w:w="517" w:type="pct"/>
            <w:gridSpan w:val="2"/>
            <w:tcBorders>
              <w:top w:val="single" w:sz="4" w:space="0" w:color="auto"/>
              <w:left w:val="nil"/>
              <w:bottom w:val="single" w:sz="4" w:space="0" w:color="auto"/>
              <w:right w:val="single" w:sz="4" w:space="0" w:color="auto"/>
            </w:tcBorders>
            <w:shd w:val="clear" w:color="auto" w:fill="auto"/>
            <w:vAlign w:val="center"/>
            <w:hideMark/>
          </w:tcPr>
          <w:p w14:paraId="1925071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86" w:type="pct"/>
            <w:gridSpan w:val="2"/>
            <w:tcBorders>
              <w:top w:val="single" w:sz="4" w:space="0" w:color="auto"/>
              <w:left w:val="nil"/>
              <w:bottom w:val="single" w:sz="4" w:space="0" w:color="auto"/>
              <w:right w:val="single" w:sz="4" w:space="0" w:color="auto"/>
            </w:tcBorders>
            <w:shd w:val="clear" w:color="auto" w:fill="auto"/>
            <w:vAlign w:val="center"/>
            <w:hideMark/>
          </w:tcPr>
          <w:p w14:paraId="3C8F00A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71.62分</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5519296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41568F11" w14:textId="77777777" w:rsidR="00486640" w:rsidRPr="00486640" w:rsidRDefault="00486640" w:rsidP="00486640">
            <w:pPr>
              <w:widowControl/>
              <w:jc w:val="left"/>
              <w:rPr>
                <w:rFonts w:eastAsia="Times New Roman"/>
                <w:kern w:val="0"/>
                <w:sz w:val="20"/>
                <w:szCs w:val="20"/>
              </w:rPr>
            </w:pPr>
          </w:p>
        </w:tc>
      </w:tr>
    </w:tbl>
    <w:p w14:paraId="6CCD8545" w14:textId="77777777" w:rsidR="00486640" w:rsidRDefault="00486640">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24"/>
        <w:gridCol w:w="425"/>
        <w:gridCol w:w="437"/>
        <w:gridCol w:w="1330"/>
        <w:gridCol w:w="1226"/>
        <w:gridCol w:w="660"/>
        <w:gridCol w:w="816"/>
        <w:gridCol w:w="716"/>
        <w:gridCol w:w="268"/>
        <w:gridCol w:w="248"/>
        <w:gridCol w:w="218"/>
        <w:gridCol w:w="383"/>
        <w:gridCol w:w="433"/>
        <w:gridCol w:w="716"/>
        <w:gridCol w:w="222"/>
      </w:tblGrid>
      <w:tr w:rsidR="00486640" w:rsidRPr="00486640" w14:paraId="4B6350AB"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47A2CB70" w14:textId="77777777" w:rsidR="00486640" w:rsidRPr="00486640" w:rsidRDefault="00486640" w:rsidP="00486640">
            <w:pPr>
              <w:widowControl/>
              <w:jc w:val="center"/>
              <w:rPr>
                <w:rFonts w:ascii="宋体" w:hAnsi="宋体" w:cs="宋体" w:hint="eastAsia"/>
                <w:b/>
                <w:bCs/>
                <w:color w:val="000000"/>
                <w:kern w:val="0"/>
                <w:sz w:val="32"/>
                <w:szCs w:val="32"/>
              </w:rPr>
            </w:pPr>
            <w:r w:rsidRPr="00486640">
              <w:rPr>
                <w:rFonts w:ascii="宋体" w:hAnsi="宋体" w:cs="宋体" w:hint="eastAsia"/>
                <w:b/>
                <w:bCs/>
                <w:color w:val="000000"/>
                <w:kern w:val="0"/>
                <w:sz w:val="32"/>
                <w:szCs w:val="32"/>
              </w:rPr>
              <w:t>项目支出绩效自评表</w:t>
            </w:r>
          </w:p>
        </w:tc>
      </w:tr>
      <w:tr w:rsidR="00486640" w:rsidRPr="00486640" w14:paraId="60B2B978"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3C1A86D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(2023年度)</w:t>
            </w:r>
          </w:p>
        </w:tc>
      </w:tr>
      <w:tr w:rsidR="00486640" w:rsidRPr="00486640" w14:paraId="12DD950A" w14:textId="77777777" w:rsidTr="005F5708">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821D9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项目名称</w:t>
            </w:r>
          </w:p>
        </w:tc>
        <w:tc>
          <w:tcPr>
            <w:tcW w:w="4192" w:type="pct"/>
            <w:gridSpan w:val="12"/>
            <w:tcBorders>
              <w:top w:val="single" w:sz="4" w:space="0" w:color="auto"/>
              <w:left w:val="nil"/>
              <w:bottom w:val="single" w:sz="4" w:space="0" w:color="auto"/>
              <w:right w:val="single" w:sz="4" w:space="0" w:color="000000"/>
            </w:tcBorders>
            <w:shd w:val="clear" w:color="auto" w:fill="auto"/>
            <w:vAlign w:val="center"/>
            <w:hideMark/>
          </w:tcPr>
          <w:p w14:paraId="71B6F4E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网格党支部书记补助经费</w:t>
            </w:r>
          </w:p>
        </w:tc>
      </w:tr>
      <w:tr w:rsidR="00486640" w:rsidRPr="00486640" w14:paraId="19A10D59" w14:textId="77777777" w:rsidTr="005F5708">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AB5BC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主管部门</w:t>
            </w:r>
          </w:p>
        </w:tc>
        <w:tc>
          <w:tcPr>
            <w:tcW w:w="2075" w:type="pct"/>
            <w:gridSpan w:val="5"/>
            <w:tcBorders>
              <w:top w:val="single" w:sz="4" w:space="0" w:color="auto"/>
              <w:left w:val="nil"/>
              <w:bottom w:val="single" w:sz="4" w:space="0" w:color="auto"/>
              <w:right w:val="single" w:sz="4" w:space="0" w:color="auto"/>
            </w:tcBorders>
            <w:shd w:val="clear" w:color="auto" w:fill="auto"/>
            <w:vAlign w:val="center"/>
            <w:hideMark/>
          </w:tcPr>
          <w:p w14:paraId="1DEBBAA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776473B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实施单位</w:t>
            </w:r>
          </w:p>
        </w:tc>
        <w:tc>
          <w:tcPr>
            <w:tcW w:w="1382" w:type="pct"/>
            <w:gridSpan w:val="5"/>
            <w:tcBorders>
              <w:top w:val="single" w:sz="4" w:space="0" w:color="auto"/>
              <w:left w:val="nil"/>
              <w:bottom w:val="single" w:sz="4" w:space="0" w:color="auto"/>
              <w:right w:val="single" w:sz="4" w:space="0" w:color="auto"/>
            </w:tcBorders>
            <w:shd w:val="clear" w:color="auto" w:fill="auto"/>
            <w:vAlign w:val="center"/>
            <w:hideMark/>
          </w:tcPr>
          <w:p w14:paraId="63B7B4D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r>
      <w:tr w:rsidR="005F5708" w:rsidRPr="00486640" w14:paraId="5C91FE0E" w14:textId="77777777" w:rsidTr="005F5708">
        <w:trPr>
          <w:gridAfter w:val="1"/>
          <w:wAfter w:w="88" w:type="pct"/>
          <w:trHeight w:val="520"/>
        </w:trPr>
        <w:tc>
          <w:tcPr>
            <w:tcW w:w="7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89CB2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项目资金</w:t>
            </w:r>
            <w:r w:rsidRPr="00486640">
              <w:rPr>
                <w:rFonts w:ascii="宋体" w:hAnsi="宋体" w:cs="宋体" w:hint="eastAsia"/>
                <w:color w:val="000000"/>
                <w:kern w:val="0"/>
                <w:sz w:val="20"/>
                <w:szCs w:val="20"/>
              </w:rPr>
              <w:br/>
              <w:t>（万元）</w:t>
            </w:r>
          </w:p>
        </w:tc>
        <w:tc>
          <w:tcPr>
            <w:tcW w:w="862" w:type="pct"/>
            <w:gridSpan w:val="2"/>
            <w:tcBorders>
              <w:top w:val="single" w:sz="4" w:space="0" w:color="auto"/>
              <w:left w:val="nil"/>
              <w:bottom w:val="single" w:sz="4" w:space="0" w:color="auto"/>
              <w:right w:val="single" w:sz="4" w:space="0" w:color="auto"/>
            </w:tcBorders>
            <w:shd w:val="clear" w:color="auto" w:fill="auto"/>
            <w:vAlign w:val="center"/>
            <w:hideMark/>
          </w:tcPr>
          <w:p w14:paraId="0B42628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hideMark/>
          </w:tcPr>
          <w:p w14:paraId="0CCA3E4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年初预算数</w:t>
            </w:r>
          </w:p>
        </w:tc>
        <w:tc>
          <w:tcPr>
            <w:tcW w:w="757" w:type="pct"/>
            <w:gridSpan w:val="2"/>
            <w:tcBorders>
              <w:top w:val="single" w:sz="4" w:space="0" w:color="auto"/>
              <w:left w:val="nil"/>
              <w:bottom w:val="single" w:sz="4" w:space="0" w:color="auto"/>
              <w:right w:val="single" w:sz="4" w:space="0" w:color="auto"/>
            </w:tcBorders>
            <w:shd w:val="clear" w:color="auto" w:fill="auto"/>
            <w:vAlign w:val="center"/>
            <w:hideMark/>
          </w:tcPr>
          <w:p w14:paraId="45C3882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794B04A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全年执行数</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14:paraId="4DFE554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456" w:type="pct"/>
            <w:gridSpan w:val="2"/>
            <w:tcBorders>
              <w:top w:val="single" w:sz="4" w:space="0" w:color="auto"/>
              <w:left w:val="nil"/>
              <w:bottom w:val="single" w:sz="4" w:space="0" w:color="auto"/>
              <w:right w:val="single" w:sz="4" w:space="0" w:color="auto"/>
            </w:tcBorders>
            <w:shd w:val="clear" w:color="auto" w:fill="auto"/>
            <w:vAlign w:val="center"/>
            <w:hideMark/>
          </w:tcPr>
          <w:p w14:paraId="31198FA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hideMark/>
          </w:tcPr>
          <w:p w14:paraId="3CA9E3B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r>
      <w:tr w:rsidR="005F5708" w:rsidRPr="00486640" w14:paraId="3FCEFA5C" w14:textId="77777777" w:rsidTr="005F5708">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hideMark/>
          </w:tcPr>
          <w:p w14:paraId="67CC54B9" w14:textId="77777777" w:rsidR="00486640" w:rsidRPr="00486640" w:rsidRDefault="00486640" w:rsidP="00486640">
            <w:pPr>
              <w:widowControl/>
              <w:jc w:val="left"/>
              <w:rPr>
                <w:rFonts w:ascii="宋体" w:hAnsi="宋体" w:cs="宋体" w:hint="eastAsia"/>
                <w:color w:val="000000"/>
                <w:kern w:val="0"/>
                <w:sz w:val="20"/>
                <w:szCs w:val="20"/>
              </w:rPr>
            </w:pPr>
          </w:p>
        </w:tc>
        <w:tc>
          <w:tcPr>
            <w:tcW w:w="862" w:type="pct"/>
            <w:gridSpan w:val="2"/>
            <w:tcBorders>
              <w:top w:val="single" w:sz="4" w:space="0" w:color="auto"/>
              <w:left w:val="nil"/>
              <w:bottom w:val="single" w:sz="4" w:space="0" w:color="auto"/>
              <w:right w:val="single" w:sz="4" w:space="0" w:color="auto"/>
            </w:tcBorders>
            <w:shd w:val="clear" w:color="auto" w:fill="auto"/>
            <w:vAlign w:val="center"/>
            <w:hideMark/>
          </w:tcPr>
          <w:p w14:paraId="24DB1DC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年度资金总额</w:t>
            </w:r>
          </w:p>
        </w:tc>
        <w:tc>
          <w:tcPr>
            <w:tcW w:w="456" w:type="pct"/>
            <w:tcBorders>
              <w:top w:val="nil"/>
              <w:left w:val="nil"/>
              <w:bottom w:val="single" w:sz="4" w:space="0" w:color="auto"/>
              <w:right w:val="single" w:sz="4" w:space="0" w:color="auto"/>
            </w:tcBorders>
            <w:shd w:val="clear" w:color="auto" w:fill="auto"/>
            <w:vAlign w:val="center"/>
            <w:hideMark/>
          </w:tcPr>
          <w:p w14:paraId="0512AD6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28.80</w:t>
            </w:r>
          </w:p>
        </w:tc>
        <w:tc>
          <w:tcPr>
            <w:tcW w:w="757" w:type="pct"/>
            <w:gridSpan w:val="2"/>
            <w:tcBorders>
              <w:top w:val="single" w:sz="4" w:space="0" w:color="auto"/>
              <w:left w:val="nil"/>
              <w:bottom w:val="single" w:sz="4" w:space="0" w:color="auto"/>
              <w:right w:val="single" w:sz="4" w:space="0" w:color="auto"/>
            </w:tcBorders>
            <w:shd w:val="clear" w:color="auto" w:fill="auto"/>
            <w:vAlign w:val="center"/>
            <w:hideMark/>
          </w:tcPr>
          <w:p w14:paraId="3892BB7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28.80</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702E411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28.17</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14:paraId="3983AAB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56" w:type="pct"/>
            <w:gridSpan w:val="2"/>
            <w:tcBorders>
              <w:top w:val="single" w:sz="4" w:space="0" w:color="auto"/>
              <w:left w:val="nil"/>
              <w:bottom w:val="single" w:sz="4" w:space="0" w:color="auto"/>
              <w:right w:val="single" w:sz="4" w:space="0" w:color="auto"/>
            </w:tcBorders>
            <w:shd w:val="clear" w:color="auto" w:fill="auto"/>
            <w:vAlign w:val="center"/>
            <w:hideMark/>
          </w:tcPr>
          <w:p w14:paraId="0B38A0C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97.81%</w:t>
            </w:r>
          </w:p>
        </w:tc>
        <w:tc>
          <w:tcPr>
            <w:tcW w:w="375" w:type="pct"/>
            <w:tcBorders>
              <w:top w:val="nil"/>
              <w:left w:val="nil"/>
              <w:bottom w:val="single" w:sz="4" w:space="0" w:color="auto"/>
              <w:right w:val="single" w:sz="4" w:space="0" w:color="auto"/>
            </w:tcBorders>
            <w:shd w:val="clear" w:color="auto" w:fill="auto"/>
            <w:vAlign w:val="center"/>
            <w:hideMark/>
          </w:tcPr>
          <w:p w14:paraId="167C763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10.00</w:t>
            </w:r>
          </w:p>
        </w:tc>
      </w:tr>
      <w:tr w:rsidR="005F5708" w:rsidRPr="00486640" w14:paraId="3D59BD04" w14:textId="77777777" w:rsidTr="005F5708">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hideMark/>
          </w:tcPr>
          <w:p w14:paraId="02677CFC" w14:textId="77777777" w:rsidR="00486640" w:rsidRPr="00486640" w:rsidRDefault="00486640" w:rsidP="00486640">
            <w:pPr>
              <w:widowControl/>
              <w:jc w:val="left"/>
              <w:rPr>
                <w:rFonts w:ascii="宋体" w:hAnsi="宋体" w:cs="宋体" w:hint="eastAsia"/>
                <w:color w:val="000000"/>
                <w:kern w:val="0"/>
                <w:sz w:val="20"/>
                <w:szCs w:val="20"/>
              </w:rPr>
            </w:pPr>
          </w:p>
        </w:tc>
        <w:tc>
          <w:tcPr>
            <w:tcW w:w="862" w:type="pct"/>
            <w:gridSpan w:val="2"/>
            <w:tcBorders>
              <w:top w:val="single" w:sz="4" w:space="0" w:color="auto"/>
              <w:left w:val="nil"/>
              <w:bottom w:val="single" w:sz="4" w:space="0" w:color="auto"/>
              <w:right w:val="single" w:sz="4" w:space="0" w:color="auto"/>
            </w:tcBorders>
            <w:shd w:val="clear" w:color="auto" w:fill="auto"/>
            <w:vAlign w:val="center"/>
            <w:hideMark/>
          </w:tcPr>
          <w:p w14:paraId="57326FB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其中：当年财政拨款</w:t>
            </w:r>
          </w:p>
        </w:tc>
        <w:tc>
          <w:tcPr>
            <w:tcW w:w="456" w:type="pct"/>
            <w:tcBorders>
              <w:top w:val="nil"/>
              <w:left w:val="nil"/>
              <w:bottom w:val="single" w:sz="4" w:space="0" w:color="auto"/>
              <w:right w:val="single" w:sz="4" w:space="0" w:color="auto"/>
            </w:tcBorders>
            <w:shd w:val="clear" w:color="auto" w:fill="auto"/>
            <w:vAlign w:val="center"/>
            <w:hideMark/>
          </w:tcPr>
          <w:p w14:paraId="44F3B038" w14:textId="11E30A95"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28.8</w:t>
            </w:r>
            <w:r w:rsidR="005F5708">
              <w:rPr>
                <w:rFonts w:ascii="宋体" w:hAnsi="宋体" w:cs="宋体" w:hint="eastAsia"/>
                <w:color w:val="000000"/>
                <w:kern w:val="0"/>
                <w:sz w:val="20"/>
                <w:szCs w:val="20"/>
              </w:rPr>
              <w:t>0</w:t>
            </w:r>
          </w:p>
        </w:tc>
        <w:tc>
          <w:tcPr>
            <w:tcW w:w="757" w:type="pct"/>
            <w:gridSpan w:val="2"/>
            <w:tcBorders>
              <w:top w:val="single" w:sz="4" w:space="0" w:color="auto"/>
              <w:left w:val="nil"/>
              <w:bottom w:val="single" w:sz="4" w:space="0" w:color="auto"/>
              <w:right w:val="single" w:sz="4" w:space="0" w:color="auto"/>
            </w:tcBorders>
            <w:shd w:val="clear" w:color="auto" w:fill="auto"/>
            <w:vAlign w:val="center"/>
            <w:hideMark/>
          </w:tcPr>
          <w:p w14:paraId="53BC39CC" w14:textId="4992701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28.8</w:t>
            </w:r>
            <w:r w:rsidR="005F5708">
              <w:rPr>
                <w:rFonts w:ascii="宋体" w:hAnsi="宋体" w:cs="宋体" w:hint="eastAsia"/>
                <w:color w:val="000000"/>
                <w:kern w:val="0"/>
                <w:sz w:val="20"/>
                <w:szCs w:val="20"/>
              </w:rPr>
              <w:t>0</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77021EB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28.17</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14:paraId="27609FD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56" w:type="pct"/>
            <w:gridSpan w:val="2"/>
            <w:tcBorders>
              <w:top w:val="single" w:sz="4" w:space="0" w:color="auto"/>
              <w:left w:val="nil"/>
              <w:bottom w:val="single" w:sz="4" w:space="0" w:color="auto"/>
              <w:right w:val="single" w:sz="4" w:space="0" w:color="auto"/>
            </w:tcBorders>
            <w:shd w:val="clear" w:color="auto" w:fill="auto"/>
            <w:vAlign w:val="center"/>
            <w:hideMark/>
          </w:tcPr>
          <w:p w14:paraId="40E069F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hideMark/>
          </w:tcPr>
          <w:p w14:paraId="7C4D524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5F5708" w:rsidRPr="00486640" w14:paraId="132ABD12" w14:textId="77777777" w:rsidTr="005F5708">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hideMark/>
          </w:tcPr>
          <w:p w14:paraId="36B512DA" w14:textId="77777777" w:rsidR="005F5708" w:rsidRPr="00486640" w:rsidRDefault="005F5708" w:rsidP="005F5708">
            <w:pPr>
              <w:widowControl/>
              <w:jc w:val="left"/>
              <w:rPr>
                <w:rFonts w:ascii="宋体" w:hAnsi="宋体" w:cs="宋体" w:hint="eastAsia"/>
                <w:color w:val="000000"/>
                <w:kern w:val="0"/>
                <w:sz w:val="20"/>
                <w:szCs w:val="20"/>
              </w:rPr>
            </w:pPr>
          </w:p>
        </w:tc>
        <w:tc>
          <w:tcPr>
            <w:tcW w:w="862" w:type="pct"/>
            <w:gridSpan w:val="2"/>
            <w:tcBorders>
              <w:top w:val="single" w:sz="4" w:space="0" w:color="auto"/>
              <w:left w:val="nil"/>
              <w:bottom w:val="single" w:sz="4" w:space="0" w:color="auto"/>
              <w:right w:val="single" w:sz="4" w:space="0" w:color="auto"/>
            </w:tcBorders>
            <w:shd w:val="clear" w:color="auto" w:fill="auto"/>
            <w:vAlign w:val="center"/>
            <w:hideMark/>
          </w:tcPr>
          <w:p w14:paraId="5BA10B36"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其他资金</w:t>
            </w:r>
          </w:p>
        </w:tc>
        <w:tc>
          <w:tcPr>
            <w:tcW w:w="456" w:type="pct"/>
            <w:tcBorders>
              <w:top w:val="nil"/>
              <w:left w:val="nil"/>
              <w:bottom w:val="single" w:sz="4" w:space="0" w:color="auto"/>
              <w:right w:val="single" w:sz="4" w:space="0" w:color="auto"/>
            </w:tcBorders>
            <w:shd w:val="clear" w:color="auto" w:fill="auto"/>
            <w:vAlign w:val="center"/>
            <w:hideMark/>
          </w:tcPr>
          <w:p w14:paraId="4C380489" w14:textId="4A003EF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7" w:type="pct"/>
            <w:gridSpan w:val="2"/>
            <w:tcBorders>
              <w:top w:val="single" w:sz="4" w:space="0" w:color="auto"/>
              <w:left w:val="nil"/>
              <w:bottom w:val="single" w:sz="4" w:space="0" w:color="auto"/>
              <w:right w:val="single" w:sz="4" w:space="0" w:color="auto"/>
            </w:tcBorders>
            <w:shd w:val="clear" w:color="auto" w:fill="auto"/>
            <w:vAlign w:val="center"/>
            <w:hideMark/>
          </w:tcPr>
          <w:p w14:paraId="1C12E785" w14:textId="6E469B39"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1C489470" w14:textId="7F1E543C" w:rsidR="005F5708" w:rsidRPr="00486640"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14:paraId="27734C3B"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56" w:type="pct"/>
            <w:gridSpan w:val="2"/>
            <w:tcBorders>
              <w:top w:val="single" w:sz="4" w:space="0" w:color="auto"/>
              <w:left w:val="nil"/>
              <w:bottom w:val="single" w:sz="4" w:space="0" w:color="auto"/>
              <w:right w:val="single" w:sz="4" w:space="0" w:color="auto"/>
            </w:tcBorders>
            <w:shd w:val="clear" w:color="auto" w:fill="auto"/>
            <w:vAlign w:val="center"/>
            <w:hideMark/>
          </w:tcPr>
          <w:p w14:paraId="0D40281D"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hideMark/>
          </w:tcPr>
          <w:p w14:paraId="714F883F"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486640" w:rsidRPr="00486640" w14:paraId="75961858" w14:textId="77777777" w:rsidTr="005F5708">
        <w:trPr>
          <w:gridAfter w:val="1"/>
          <w:wAfter w:w="88" w:type="pct"/>
          <w:trHeight w:val="280"/>
        </w:trPr>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090D585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年度总体目标</w:t>
            </w:r>
          </w:p>
        </w:tc>
        <w:tc>
          <w:tcPr>
            <w:tcW w:w="2435" w:type="pct"/>
            <w:gridSpan w:val="6"/>
            <w:tcBorders>
              <w:top w:val="single" w:sz="4" w:space="0" w:color="auto"/>
              <w:left w:val="nil"/>
              <w:bottom w:val="single" w:sz="4" w:space="0" w:color="auto"/>
              <w:right w:val="single" w:sz="4" w:space="0" w:color="auto"/>
            </w:tcBorders>
            <w:shd w:val="clear" w:color="auto" w:fill="auto"/>
            <w:vAlign w:val="center"/>
            <w:hideMark/>
          </w:tcPr>
          <w:p w14:paraId="6002D54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预期目标</w:t>
            </w:r>
          </w:p>
        </w:tc>
        <w:tc>
          <w:tcPr>
            <w:tcW w:w="2117" w:type="pct"/>
            <w:gridSpan w:val="7"/>
            <w:tcBorders>
              <w:top w:val="single" w:sz="4" w:space="0" w:color="auto"/>
              <w:left w:val="nil"/>
              <w:bottom w:val="single" w:sz="4" w:space="0" w:color="auto"/>
              <w:right w:val="single" w:sz="4" w:space="0" w:color="auto"/>
            </w:tcBorders>
            <w:shd w:val="clear" w:color="auto" w:fill="auto"/>
            <w:vAlign w:val="center"/>
            <w:hideMark/>
          </w:tcPr>
          <w:p w14:paraId="67BDC0B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实际完成情况</w:t>
            </w:r>
          </w:p>
        </w:tc>
      </w:tr>
      <w:tr w:rsidR="00486640" w:rsidRPr="00486640" w14:paraId="28885D7F" w14:textId="77777777" w:rsidTr="005F5708">
        <w:trPr>
          <w:gridAfter w:val="1"/>
          <w:wAfter w:w="88" w:type="pct"/>
          <w:trHeight w:val="540"/>
        </w:trPr>
        <w:tc>
          <w:tcPr>
            <w:tcW w:w="360" w:type="pct"/>
            <w:vMerge/>
            <w:tcBorders>
              <w:top w:val="nil"/>
              <w:left w:val="single" w:sz="4" w:space="0" w:color="auto"/>
              <w:bottom w:val="single" w:sz="4" w:space="0" w:color="auto"/>
              <w:right w:val="single" w:sz="4" w:space="0" w:color="auto"/>
            </w:tcBorders>
            <w:vAlign w:val="center"/>
            <w:hideMark/>
          </w:tcPr>
          <w:p w14:paraId="1A30E434" w14:textId="77777777" w:rsidR="00486640" w:rsidRPr="00486640" w:rsidRDefault="00486640" w:rsidP="00486640">
            <w:pPr>
              <w:widowControl/>
              <w:jc w:val="left"/>
              <w:rPr>
                <w:rFonts w:ascii="宋体" w:hAnsi="宋体" w:cs="宋体" w:hint="eastAsia"/>
                <w:color w:val="000000"/>
                <w:kern w:val="0"/>
                <w:sz w:val="20"/>
                <w:szCs w:val="20"/>
              </w:rPr>
            </w:pPr>
          </w:p>
        </w:tc>
        <w:tc>
          <w:tcPr>
            <w:tcW w:w="2435" w:type="pct"/>
            <w:gridSpan w:val="6"/>
            <w:tcBorders>
              <w:top w:val="single" w:sz="4" w:space="0" w:color="auto"/>
              <w:left w:val="nil"/>
              <w:bottom w:val="single" w:sz="4" w:space="0" w:color="auto"/>
              <w:right w:val="single" w:sz="4" w:space="0" w:color="000000"/>
            </w:tcBorders>
            <w:shd w:val="clear" w:color="auto" w:fill="auto"/>
            <w:hideMark/>
          </w:tcPr>
          <w:p w14:paraId="60AF58A9" w14:textId="2EA22750"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本项目拟投入28.8</w:t>
            </w:r>
            <w:r w:rsidR="006B3833">
              <w:rPr>
                <w:rFonts w:ascii="宋体" w:hAnsi="宋体" w:cs="宋体" w:hint="eastAsia"/>
                <w:color w:val="000000"/>
                <w:kern w:val="0"/>
                <w:sz w:val="20"/>
                <w:szCs w:val="20"/>
              </w:rPr>
              <w:t>0</w:t>
            </w:r>
            <w:r w:rsidRPr="00486640">
              <w:rPr>
                <w:rFonts w:ascii="宋体" w:hAnsi="宋体" w:cs="宋体" w:hint="eastAsia"/>
                <w:color w:val="000000"/>
                <w:kern w:val="0"/>
                <w:sz w:val="20"/>
                <w:szCs w:val="20"/>
              </w:rPr>
              <w:t>万元用于网格党支部书记补助，主要建设内容为：发放网格党支部书记补助，于2023年12月31日前完工，通过本项目的实施增加网格党支部书记岗位吸引力，满足群众自治自理的需要，促进基层网格党支部的发展。改善基层网格党支部凝聚力，完善基层网格党支部管理机制，改善党群关系系，使受益居民满意度达到90%。</w:t>
            </w:r>
          </w:p>
        </w:tc>
        <w:tc>
          <w:tcPr>
            <w:tcW w:w="2117" w:type="pct"/>
            <w:gridSpan w:val="7"/>
            <w:tcBorders>
              <w:top w:val="single" w:sz="4" w:space="0" w:color="auto"/>
              <w:left w:val="nil"/>
              <w:bottom w:val="single" w:sz="4" w:space="0" w:color="auto"/>
              <w:right w:val="single" w:sz="4" w:space="0" w:color="000000"/>
            </w:tcBorders>
            <w:shd w:val="clear" w:color="auto" w:fill="auto"/>
            <w:hideMark/>
          </w:tcPr>
          <w:p w14:paraId="41E926F5" w14:textId="1DCAE834"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截止自评日，此项目本年度实际投入28.17万元用于按照1.2</w:t>
            </w:r>
            <w:r w:rsidR="006B3833">
              <w:rPr>
                <w:rFonts w:ascii="宋体" w:hAnsi="宋体" w:cs="宋体" w:hint="eastAsia"/>
                <w:color w:val="000000"/>
                <w:kern w:val="0"/>
                <w:sz w:val="20"/>
                <w:szCs w:val="20"/>
              </w:rPr>
              <w:t>0</w:t>
            </w:r>
            <w:r w:rsidRPr="00486640">
              <w:rPr>
                <w:rFonts w:ascii="宋体" w:hAnsi="宋体" w:cs="宋体" w:hint="eastAsia"/>
                <w:color w:val="000000"/>
                <w:kern w:val="0"/>
                <w:sz w:val="20"/>
                <w:szCs w:val="20"/>
              </w:rPr>
              <w:t>万元/元标准发放24个网格党支部书记的补助，并于2023年12月31日前已完成，通过本项目的实施有效增加网格党支部书记岗位吸引力，充分满足群众自治自理的需要，促进基层网格党支部的发展，基层网格党支部凝聚力明显提升，网格党支部书记满意度达到90%。</w:t>
            </w:r>
          </w:p>
        </w:tc>
      </w:tr>
      <w:tr w:rsidR="005F5708" w:rsidRPr="00486640" w14:paraId="653FD730" w14:textId="77777777" w:rsidTr="005F5708">
        <w:trPr>
          <w:gridAfter w:val="1"/>
          <w:wAfter w:w="88" w:type="pct"/>
          <w:trHeight w:val="312"/>
        </w:trPr>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1277987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14:paraId="11210A7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一级指标</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3B9A322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83806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三级指标</w:t>
            </w:r>
          </w:p>
        </w:tc>
        <w:tc>
          <w:tcPr>
            <w:tcW w:w="511" w:type="pct"/>
            <w:vMerge w:val="restart"/>
            <w:tcBorders>
              <w:top w:val="nil"/>
              <w:left w:val="single" w:sz="4" w:space="0" w:color="auto"/>
              <w:bottom w:val="single" w:sz="4" w:space="0" w:color="auto"/>
              <w:right w:val="single" w:sz="4" w:space="0" w:color="auto"/>
            </w:tcBorders>
            <w:shd w:val="clear" w:color="auto" w:fill="auto"/>
            <w:vAlign w:val="center"/>
            <w:hideMark/>
          </w:tcPr>
          <w:p w14:paraId="40E1AEA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hideMark/>
          </w:tcPr>
          <w:p w14:paraId="2CF6489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实际完成值</w:t>
            </w:r>
          </w:p>
        </w:tc>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4A748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50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6481E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c>
          <w:tcPr>
            <w:tcW w:w="6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D883A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偏差原因分析及改进措施</w:t>
            </w:r>
          </w:p>
        </w:tc>
      </w:tr>
      <w:tr w:rsidR="005F5708" w:rsidRPr="00486640" w14:paraId="47D4055F" w14:textId="77777777" w:rsidTr="005F5708">
        <w:trPr>
          <w:trHeight w:val="280"/>
        </w:trPr>
        <w:tc>
          <w:tcPr>
            <w:tcW w:w="360" w:type="pct"/>
            <w:vMerge/>
            <w:tcBorders>
              <w:top w:val="nil"/>
              <w:left w:val="single" w:sz="4" w:space="0" w:color="auto"/>
              <w:bottom w:val="single" w:sz="4" w:space="0" w:color="auto"/>
              <w:right w:val="single" w:sz="4" w:space="0" w:color="auto"/>
            </w:tcBorders>
            <w:vAlign w:val="center"/>
            <w:hideMark/>
          </w:tcPr>
          <w:p w14:paraId="5D2F42BF"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79209251"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719A3412" w14:textId="77777777" w:rsidR="00486640" w:rsidRPr="00486640" w:rsidRDefault="00486640" w:rsidP="00486640">
            <w:pPr>
              <w:widowControl/>
              <w:jc w:val="left"/>
              <w:rPr>
                <w:rFonts w:ascii="宋体" w:hAnsi="宋体" w:cs="宋体" w:hint="eastAsia"/>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hideMark/>
          </w:tcPr>
          <w:p w14:paraId="43CC801D" w14:textId="77777777" w:rsidR="00486640" w:rsidRPr="00486640" w:rsidRDefault="00486640" w:rsidP="00486640">
            <w:pPr>
              <w:widowControl/>
              <w:jc w:val="left"/>
              <w:rPr>
                <w:rFonts w:ascii="宋体" w:hAnsi="宋体" w:cs="宋体" w:hint="eastAsia"/>
                <w:color w:val="000000"/>
                <w:kern w:val="0"/>
                <w:sz w:val="20"/>
                <w:szCs w:val="20"/>
              </w:rPr>
            </w:pPr>
          </w:p>
        </w:tc>
        <w:tc>
          <w:tcPr>
            <w:tcW w:w="511" w:type="pct"/>
            <w:vMerge/>
            <w:tcBorders>
              <w:top w:val="nil"/>
              <w:left w:val="single" w:sz="4" w:space="0" w:color="auto"/>
              <w:bottom w:val="single" w:sz="4" w:space="0" w:color="auto"/>
              <w:right w:val="single" w:sz="4" w:space="0" w:color="auto"/>
            </w:tcBorders>
            <w:vAlign w:val="center"/>
            <w:hideMark/>
          </w:tcPr>
          <w:p w14:paraId="175BAFD4" w14:textId="77777777" w:rsidR="00486640" w:rsidRPr="00486640" w:rsidRDefault="00486640" w:rsidP="00486640">
            <w:pPr>
              <w:widowControl/>
              <w:jc w:val="left"/>
              <w:rPr>
                <w:rFonts w:ascii="宋体" w:hAnsi="宋体" w:cs="宋体" w:hint="eastAsia"/>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hideMark/>
          </w:tcPr>
          <w:p w14:paraId="337522F2" w14:textId="77777777" w:rsidR="00486640" w:rsidRPr="00486640" w:rsidRDefault="00486640" w:rsidP="00486640">
            <w:pPr>
              <w:widowControl/>
              <w:jc w:val="left"/>
              <w:rPr>
                <w:rFonts w:ascii="宋体" w:hAnsi="宋体" w:cs="宋体" w:hint="eastAsia"/>
                <w:color w:val="000000"/>
                <w:kern w:val="0"/>
                <w:sz w:val="20"/>
                <w:szCs w:val="20"/>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hideMark/>
          </w:tcPr>
          <w:p w14:paraId="2FCA69F8" w14:textId="77777777" w:rsidR="00486640" w:rsidRPr="00486640" w:rsidRDefault="00486640" w:rsidP="00486640">
            <w:pPr>
              <w:widowControl/>
              <w:jc w:val="left"/>
              <w:rPr>
                <w:rFonts w:ascii="宋体" w:hAnsi="宋体" w:cs="宋体" w:hint="eastAsia"/>
                <w:color w:val="000000"/>
                <w:kern w:val="0"/>
                <w:sz w:val="20"/>
                <w:szCs w:val="20"/>
              </w:rPr>
            </w:pPr>
          </w:p>
        </w:tc>
        <w:tc>
          <w:tcPr>
            <w:tcW w:w="504" w:type="pct"/>
            <w:gridSpan w:val="2"/>
            <w:vMerge/>
            <w:tcBorders>
              <w:top w:val="single" w:sz="4" w:space="0" w:color="auto"/>
              <w:left w:val="single" w:sz="4" w:space="0" w:color="auto"/>
              <w:bottom w:val="single" w:sz="4" w:space="0" w:color="auto"/>
              <w:right w:val="single" w:sz="4" w:space="0" w:color="auto"/>
            </w:tcBorders>
            <w:vAlign w:val="center"/>
            <w:hideMark/>
          </w:tcPr>
          <w:p w14:paraId="03501096" w14:textId="77777777" w:rsidR="00486640" w:rsidRPr="00486640" w:rsidRDefault="00486640" w:rsidP="00486640">
            <w:pPr>
              <w:widowControl/>
              <w:jc w:val="left"/>
              <w:rPr>
                <w:rFonts w:ascii="宋体" w:hAnsi="宋体" w:cs="宋体" w:hint="eastAsia"/>
                <w:color w:val="000000"/>
                <w:kern w:val="0"/>
                <w:sz w:val="20"/>
                <w:szCs w:val="20"/>
              </w:rPr>
            </w:pPr>
          </w:p>
        </w:tc>
        <w:tc>
          <w:tcPr>
            <w:tcW w:w="617" w:type="pct"/>
            <w:gridSpan w:val="2"/>
            <w:vMerge/>
            <w:tcBorders>
              <w:top w:val="single" w:sz="4" w:space="0" w:color="auto"/>
              <w:left w:val="single" w:sz="4" w:space="0" w:color="auto"/>
              <w:bottom w:val="single" w:sz="4" w:space="0" w:color="auto"/>
              <w:right w:val="single" w:sz="4" w:space="0" w:color="auto"/>
            </w:tcBorders>
            <w:vAlign w:val="center"/>
            <w:hideMark/>
          </w:tcPr>
          <w:p w14:paraId="3198F487" w14:textId="77777777" w:rsidR="00486640" w:rsidRPr="00486640" w:rsidRDefault="00486640" w:rsidP="00486640">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53E9B510" w14:textId="77777777" w:rsidR="00486640" w:rsidRPr="00486640" w:rsidRDefault="00486640" w:rsidP="00486640">
            <w:pPr>
              <w:widowControl/>
              <w:jc w:val="center"/>
              <w:rPr>
                <w:rFonts w:ascii="宋体" w:hAnsi="宋体" w:cs="宋体" w:hint="eastAsia"/>
                <w:color w:val="000000"/>
                <w:kern w:val="0"/>
                <w:sz w:val="20"/>
                <w:szCs w:val="20"/>
              </w:rPr>
            </w:pPr>
          </w:p>
        </w:tc>
      </w:tr>
      <w:tr w:rsidR="005F5708" w:rsidRPr="00486640" w14:paraId="35C88359" w14:textId="77777777" w:rsidTr="005F5708">
        <w:trPr>
          <w:trHeight w:val="400"/>
        </w:trPr>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2BDEF03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年度绩效指标完成情况</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14:paraId="22B16A1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产出指标</w:t>
            </w:r>
          </w:p>
        </w:tc>
        <w:tc>
          <w:tcPr>
            <w:tcW w:w="367" w:type="pct"/>
            <w:tcBorders>
              <w:top w:val="nil"/>
              <w:left w:val="nil"/>
              <w:bottom w:val="single" w:sz="4" w:space="0" w:color="auto"/>
              <w:right w:val="single" w:sz="4" w:space="0" w:color="auto"/>
            </w:tcBorders>
            <w:shd w:val="clear" w:color="auto" w:fill="auto"/>
            <w:vAlign w:val="center"/>
            <w:hideMark/>
          </w:tcPr>
          <w:p w14:paraId="0B4073A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2A10849"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网格党支部书记人数(人）</w:t>
            </w:r>
          </w:p>
        </w:tc>
        <w:tc>
          <w:tcPr>
            <w:tcW w:w="511" w:type="pct"/>
            <w:tcBorders>
              <w:top w:val="nil"/>
              <w:left w:val="nil"/>
              <w:bottom w:val="single" w:sz="4" w:space="0" w:color="auto"/>
              <w:right w:val="single" w:sz="4" w:space="0" w:color="auto"/>
            </w:tcBorders>
            <w:shd w:val="clear" w:color="auto" w:fill="auto"/>
            <w:vAlign w:val="center"/>
            <w:hideMark/>
          </w:tcPr>
          <w:p w14:paraId="36C7AAB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=24个</w:t>
            </w:r>
          </w:p>
        </w:tc>
        <w:tc>
          <w:tcPr>
            <w:tcW w:w="451" w:type="pct"/>
            <w:tcBorders>
              <w:top w:val="nil"/>
              <w:left w:val="nil"/>
              <w:bottom w:val="single" w:sz="4" w:space="0" w:color="auto"/>
              <w:right w:val="single" w:sz="4" w:space="0" w:color="auto"/>
            </w:tcBorders>
            <w:shd w:val="clear" w:color="auto" w:fill="auto"/>
            <w:vAlign w:val="center"/>
            <w:hideMark/>
          </w:tcPr>
          <w:p w14:paraId="24ED124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=24个</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35E3524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14</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6CD7A2B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14</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278A202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7900FBCB" w14:textId="77777777" w:rsidR="00486640" w:rsidRPr="00486640" w:rsidRDefault="00486640" w:rsidP="00486640">
            <w:pPr>
              <w:widowControl/>
              <w:jc w:val="left"/>
              <w:rPr>
                <w:rFonts w:eastAsia="Times New Roman"/>
                <w:kern w:val="0"/>
                <w:sz w:val="20"/>
                <w:szCs w:val="20"/>
              </w:rPr>
            </w:pPr>
          </w:p>
        </w:tc>
      </w:tr>
      <w:tr w:rsidR="005F5708" w:rsidRPr="00486640" w14:paraId="699E4288"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6863B6AF"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5464511B"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27886A7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76992DA"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资金使用合规率（%）</w:t>
            </w:r>
          </w:p>
        </w:tc>
        <w:tc>
          <w:tcPr>
            <w:tcW w:w="511" w:type="pct"/>
            <w:tcBorders>
              <w:top w:val="nil"/>
              <w:left w:val="nil"/>
              <w:bottom w:val="single" w:sz="4" w:space="0" w:color="auto"/>
              <w:right w:val="single" w:sz="4" w:space="0" w:color="auto"/>
            </w:tcBorders>
            <w:shd w:val="clear" w:color="auto" w:fill="auto"/>
            <w:vAlign w:val="center"/>
            <w:hideMark/>
          </w:tcPr>
          <w:p w14:paraId="6833887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51" w:type="pct"/>
            <w:tcBorders>
              <w:top w:val="nil"/>
              <w:left w:val="nil"/>
              <w:bottom w:val="single" w:sz="4" w:space="0" w:color="auto"/>
              <w:right w:val="single" w:sz="4" w:space="0" w:color="auto"/>
            </w:tcBorders>
            <w:shd w:val="clear" w:color="auto" w:fill="auto"/>
            <w:vAlign w:val="center"/>
            <w:hideMark/>
          </w:tcPr>
          <w:p w14:paraId="1C06295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336C199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551D7CE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674EAB9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5018FC92" w14:textId="77777777" w:rsidR="00486640" w:rsidRPr="00486640" w:rsidRDefault="00486640" w:rsidP="00486640">
            <w:pPr>
              <w:widowControl/>
              <w:jc w:val="left"/>
              <w:rPr>
                <w:rFonts w:eastAsia="Times New Roman"/>
                <w:kern w:val="0"/>
                <w:sz w:val="20"/>
                <w:szCs w:val="20"/>
              </w:rPr>
            </w:pPr>
          </w:p>
        </w:tc>
      </w:tr>
      <w:tr w:rsidR="005F5708" w:rsidRPr="00486640" w14:paraId="6337B0EA"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776B3EE8"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685952E0"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45CD3A4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D42C7DB"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资金拨付及时率（%）</w:t>
            </w:r>
          </w:p>
        </w:tc>
        <w:tc>
          <w:tcPr>
            <w:tcW w:w="511" w:type="pct"/>
            <w:tcBorders>
              <w:top w:val="nil"/>
              <w:left w:val="nil"/>
              <w:bottom w:val="single" w:sz="4" w:space="0" w:color="auto"/>
              <w:right w:val="single" w:sz="4" w:space="0" w:color="auto"/>
            </w:tcBorders>
            <w:shd w:val="clear" w:color="auto" w:fill="auto"/>
            <w:vAlign w:val="center"/>
            <w:hideMark/>
          </w:tcPr>
          <w:p w14:paraId="35FA10A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51" w:type="pct"/>
            <w:tcBorders>
              <w:top w:val="nil"/>
              <w:left w:val="nil"/>
              <w:bottom w:val="single" w:sz="4" w:space="0" w:color="auto"/>
              <w:right w:val="single" w:sz="4" w:space="0" w:color="auto"/>
            </w:tcBorders>
            <w:shd w:val="clear" w:color="auto" w:fill="auto"/>
            <w:vAlign w:val="center"/>
            <w:hideMark/>
          </w:tcPr>
          <w:p w14:paraId="555C8B8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5A61F69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7B3CCC7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667C455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487C4A35" w14:textId="77777777" w:rsidR="00486640" w:rsidRPr="00486640" w:rsidRDefault="00486640" w:rsidP="00486640">
            <w:pPr>
              <w:widowControl/>
              <w:jc w:val="left"/>
              <w:rPr>
                <w:rFonts w:eastAsia="Times New Roman"/>
                <w:kern w:val="0"/>
                <w:sz w:val="20"/>
                <w:szCs w:val="20"/>
              </w:rPr>
            </w:pPr>
          </w:p>
        </w:tc>
      </w:tr>
      <w:tr w:rsidR="005F5708" w:rsidRPr="00486640" w14:paraId="3371BFED"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6A8ADCCB"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14:paraId="6C45452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成本指标</w:t>
            </w:r>
          </w:p>
        </w:tc>
        <w:tc>
          <w:tcPr>
            <w:tcW w:w="367" w:type="pct"/>
            <w:tcBorders>
              <w:top w:val="nil"/>
              <w:left w:val="nil"/>
              <w:bottom w:val="single" w:sz="4" w:space="0" w:color="auto"/>
              <w:right w:val="single" w:sz="4" w:space="0" w:color="auto"/>
            </w:tcBorders>
            <w:shd w:val="clear" w:color="auto" w:fill="auto"/>
            <w:vAlign w:val="center"/>
            <w:hideMark/>
          </w:tcPr>
          <w:p w14:paraId="387A576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8782F2F"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网格党支部补助发放标准（万元）</w:t>
            </w:r>
          </w:p>
        </w:tc>
        <w:tc>
          <w:tcPr>
            <w:tcW w:w="511" w:type="pct"/>
            <w:tcBorders>
              <w:top w:val="nil"/>
              <w:left w:val="nil"/>
              <w:bottom w:val="single" w:sz="4" w:space="0" w:color="auto"/>
              <w:right w:val="single" w:sz="4" w:space="0" w:color="auto"/>
            </w:tcBorders>
            <w:shd w:val="clear" w:color="auto" w:fill="auto"/>
            <w:vAlign w:val="center"/>
            <w:hideMark/>
          </w:tcPr>
          <w:p w14:paraId="45B7085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&lt;=1.20万元</w:t>
            </w:r>
          </w:p>
        </w:tc>
        <w:tc>
          <w:tcPr>
            <w:tcW w:w="451" w:type="pct"/>
            <w:tcBorders>
              <w:top w:val="nil"/>
              <w:left w:val="nil"/>
              <w:bottom w:val="single" w:sz="4" w:space="0" w:color="auto"/>
              <w:right w:val="single" w:sz="4" w:space="0" w:color="auto"/>
            </w:tcBorders>
            <w:shd w:val="clear" w:color="auto" w:fill="auto"/>
            <w:vAlign w:val="center"/>
            <w:hideMark/>
          </w:tcPr>
          <w:p w14:paraId="19C7215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=1.2万元</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07578BA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44957F9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364C188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20568D26" w14:textId="77777777" w:rsidR="00486640" w:rsidRPr="00486640" w:rsidRDefault="00486640" w:rsidP="00486640">
            <w:pPr>
              <w:widowControl/>
              <w:jc w:val="left"/>
              <w:rPr>
                <w:rFonts w:eastAsia="Times New Roman"/>
                <w:kern w:val="0"/>
                <w:sz w:val="20"/>
                <w:szCs w:val="20"/>
              </w:rPr>
            </w:pPr>
          </w:p>
        </w:tc>
      </w:tr>
      <w:tr w:rsidR="005F5708" w:rsidRPr="00486640" w14:paraId="5400254E"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2DDCA7C3"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051CB451"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393E3E0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3DF3C29"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4613B6A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hideMark/>
          </w:tcPr>
          <w:p w14:paraId="7D5302A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7498ABC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20031B0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322FDF3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7193F3E2" w14:textId="77777777" w:rsidR="00486640" w:rsidRPr="00486640" w:rsidRDefault="00486640" w:rsidP="00486640">
            <w:pPr>
              <w:widowControl/>
              <w:jc w:val="left"/>
              <w:rPr>
                <w:rFonts w:eastAsia="Times New Roman"/>
                <w:kern w:val="0"/>
                <w:sz w:val="20"/>
                <w:szCs w:val="20"/>
              </w:rPr>
            </w:pPr>
          </w:p>
        </w:tc>
      </w:tr>
      <w:tr w:rsidR="005F5708" w:rsidRPr="00486640" w14:paraId="5CA1295E"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24A3F316"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40B14CFD"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6CE3500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生态环境</w:t>
            </w:r>
            <w:r w:rsidRPr="00486640">
              <w:rPr>
                <w:rFonts w:ascii="宋体" w:hAnsi="宋体" w:cs="宋体" w:hint="eastAsia"/>
                <w:color w:val="000000"/>
                <w:kern w:val="0"/>
                <w:sz w:val="20"/>
                <w:szCs w:val="20"/>
              </w:rPr>
              <w:lastRenderedPageBreak/>
              <w:t>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7817594"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6C889D9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hideMark/>
          </w:tcPr>
          <w:p w14:paraId="50124FC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698B0F1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16CF772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301A955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06E00EB7" w14:textId="77777777" w:rsidR="00486640" w:rsidRPr="00486640" w:rsidRDefault="00486640" w:rsidP="00486640">
            <w:pPr>
              <w:widowControl/>
              <w:jc w:val="left"/>
              <w:rPr>
                <w:rFonts w:eastAsia="Times New Roman"/>
                <w:kern w:val="0"/>
                <w:sz w:val="20"/>
                <w:szCs w:val="20"/>
              </w:rPr>
            </w:pPr>
          </w:p>
        </w:tc>
      </w:tr>
      <w:tr w:rsidR="005F5708" w:rsidRPr="00486640" w14:paraId="0828BE48"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2DBCDF67"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14:paraId="41D34D9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效益指标</w:t>
            </w:r>
          </w:p>
        </w:tc>
        <w:tc>
          <w:tcPr>
            <w:tcW w:w="367" w:type="pct"/>
            <w:tcBorders>
              <w:top w:val="nil"/>
              <w:left w:val="nil"/>
              <w:bottom w:val="single" w:sz="4" w:space="0" w:color="auto"/>
              <w:right w:val="single" w:sz="4" w:space="0" w:color="auto"/>
            </w:tcBorders>
            <w:shd w:val="clear" w:color="auto" w:fill="auto"/>
            <w:vAlign w:val="center"/>
            <w:hideMark/>
          </w:tcPr>
          <w:p w14:paraId="62550F5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43998B9"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60A4EC8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hideMark/>
          </w:tcPr>
          <w:p w14:paraId="3213436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280C7A2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01B7714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58095D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1014108" w14:textId="77777777" w:rsidR="00486640" w:rsidRPr="00486640" w:rsidRDefault="00486640" w:rsidP="00486640">
            <w:pPr>
              <w:widowControl/>
              <w:jc w:val="left"/>
              <w:rPr>
                <w:rFonts w:eastAsia="Times New Roman"/>
                <w:kern w:val="0"/>
                <w:sz w:val="20"/>
                <w:szCs w:val="20"/>
              </w:rPr>
            </w:pPr>
          </w:p>
        </w:tc>
      </w:tr>
      <w:tr w:rsidR="005F5708" w:rsidRPr="00486640" w14:paraId="2D4C21E4"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1E1872A0"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2AF22CE2"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27B09BE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D593FBD"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增强网格党支部书记岗位吸引力</w:t>
            </w:r>
          </w:p>
        </w:tc>
        <w:tc>
          <w:tcPr>
            <w:tcW w:w="511" w:type="pct"/>
            <w:tcBorders>
              <w:top w:val="nil"/>
              <w:left w:val="nil"/>
              <w:bottom w:val="single" w:sz="4" w:space="0" w:color="auto"/>
              <w:right w:val="single" w:sz="4" w:space="0" w:color="auto"/>
            </w:tcBorders>
            <w:shd w:val="clear" w:color="auto" w:fill="auto"/>
            <w:vAlign w:val="center"/>
            <w:hideMark/>
          </w:tcPr>
          <w:p w14:paraId="23EEFB3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明显增强</w:t>
            </w:r>
          </w:p>
        </w:tc>
        <w:tc>
          <w:tcPr>
            <w:tcW w:w="451" w:type="pct"/>
            <w:tcBorders>
              <w:top w:val="nil"/>
              <w:left w:val="nil"/>
              <w:bottom w:val="single" w:sz="4" w:space="0" w:color="auto"/>
              <w:right w:val="single" w:sz="4" w:space="0" w:color="auto"/>
            </w:tcBorders>
            <w:shd w:val="clear" w:color="auto" w:fill="auto"/>
            <w:vAlign w:val="center"/>
            <w:hideMark/>
          </w:tcPr>
          <w:p w14:paraId="2227763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明显增强</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5EEF200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16ABA22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5178793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15CE7ADD" w14:textId="77777777" w:rsidR="00486640" w:rsidRPr="00486640" w:rsidRDefault="00486640" w:rsidP="00486640">
            <w:pPr>
              <w:widowControl/>
              <w:jc w:val="left"/>
              <w:rPr>
                <w:rFonts w:eastAsia="Times New Roman"/>
                <w:kern w:val="0"/>
                <w:sz w:val="20"/>
                <w:szCs w:val="20"/>
              </w:rPr>
            </w:pPr>
          </w:p>
        </w:tc>
      </w:tr>
      <w:tr w:rsidR="005F5708" w:rsidRPr="00486640" w14:paraId="714545A6"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5CBCE4BE"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55A040B6"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7FDF715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0BEDAC"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提升网格党支部工作质量和效率</w:t>
            </w:r>
          </w:p>
        </w:tc>
        <w:tc>
          <w:tcPr>
            <w:tcW w:w="511" w:type="pct"/>
            <w:tcBorders>
              <w:top w:val="nil"/>
              <w:left w:val="nil"/>
              <w:bottom w:val="single" w:sz="4" w:space="0" w:color="auto"/>
              <w:right w:val="single" w:sz="4" w:space="0" w:color="auto"/>
            </w:tcBorders>
            <w:shd w:val="clear" w:color="auto" w:fill="auto"/>
            <w:vAlign w:val="center"/>
            <w:hideMark/>
          </w:tcPr>
          <w:p w14:paraId="76A9BC0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明显提升</w:t>
            </w:r>
          </w:p>
        </w:tc>
        <w:tc>
          <w:tcPr>
            <w:tcW w:w="451" w:type="pct"/>
            <w:tcBorders>
              <w:top w:val="nil"/>
              <w:left w:val="nil"/>
              <w:bottom w:val="single" w:sz="4" w:space="0" w:color="auto"/>
              <w:right w:val="single" w:sz="4" w:space="0" w:color="auto"/>
            </w:tcBorders>
            <w:shd w:val="clear" w:color="auto" w:fill="auto"/>
            <w:vAlign w:val="center"/>
            <w:hideMark/>
          </w:tcPr>
          <w:p w14:paraId="689EF22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明显提升</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34BD3A4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5A70B94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31801D8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1AF983E2" w14:textId="77777777" w:rsidR="00486640" w:rsidRPr="00486640" w:rsidRDefault="00486640" w:rsidP="00486640">
            <w:pPr>
              <w:widowControl/>
              <w:jc w:val="left"/>
              <w:rPr>
                <w:rFonts w:eastAsia="Times New Roman"/>
                <w:kern w:val="0"/>
                <w:sz w:val="20"/>
                <w:szCs w:val="20"/>
              </w:rPr>
            </w:pPr>
          </w:p>
        </w:tc>
      </w:tr>
      <w:tr w:rsidR="005F5708" w:rsidRPr="00486640" w14:paraId="5F7AE4D1"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098DD543"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213B2ACE"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75E5F4E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1F13A7B"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6E5D3E3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hideMark/>
          </w:tcPr>
          <w:p w14:paraId="0A28093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3CF7336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727C439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24391E9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3E586080" w14:textId="77777777" w:rsidR="00486640" w:rsidRPr="00486640" w:rsidRDefault="00486640" w:rsidP="00486640">
            <w:pPr>
              <w:widowControl/>
              <w:jc w:val="left"/>
              <w:rPr>
                <w:rFonts w:eastAsia="Times New Roman"/>
                <w:kern w:val="0"/>
                <w:sz w:val="20"/>
                <w:szCs w:val="20"/>
              </w:rPr>
            </w:pPr>
          </w:p>
        </w:tc>
      </w:tr>
      <w:tr w:rsidR="005F5708" w:rsidRPr="00486640" w14:paraId="66C7BF03"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08A9095C"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14:paraId="57D8C35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367" w:type="pct"/>
            <w:tcBorders>
              <w:top w:val="nil"/>
              <w:left w:val="nil"/>
              <w:bottom w:val="single" w:sz="4" w:space="0" w:color="auto"/>
              <w:right w:val="single" w:sz="4" w:space="0" w:color="auto"/>
            </w:tcBorders>
            <w:shd w:val="clear" w:color="auto" w:fill="auto"/>
            <w:vAlign w:val="center"/>
            <w:hideMark/>
          </w:tcPr>
          <w:p w14:paraId="31CA03C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FF7462"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受益群体满意度（%）</w:t>
            </w:r>
          </w:p>
        </w:tc>
        <w:tc>
          <w:tcPr>
            <w:tcW w:w="511" w:type="pct"/>
            <w:tcBorders>
              <w:top w:val="nil"/>
              <w:left w:val="nil"/>
              <w:bottom w:val="single" w:sz="4" w:space="0" w:color="auto"/>
              <w:right w:val="single" w:sz="4" w:space="0" w:color="auto"/>
            </w:tcBorders>
            <w:shd w:val="clear" w:color="auto" w:fill="auto"/>
            <w:vAlign w:val="center"/>
            <w:hideMark/>
          </w:tcPr>
          <w:p w14:paraId="3C20A8F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&gt;=90%</w:t>
            </w:r>
          </w:p>
        </w:tc>
        <w:tc>
          <w:tcPr>
            <w:tcW w:w="451" w:type="pct"/>
            <w:tcBorders>
              <w:top w:val="nil"/>
              <w:left w:val="nil"/>
              <w:bottom w:val="single" w:sz="4" w:space="0" w:color="auto"/>
              <w:right w:val="single" w:sz="4" w:space="0" w:color="auto"/>
            </w:tcBorders>
            <w:shd w:val="clear" w:color="auto" w:fill="auto"/>
            <w:vAlign w:val="center"/>
            <w:hideMark/>
          </w:tcPr>
          <w:p w14:paraId="4BFE217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=90%</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6F57562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04911AA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4DB7E4D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22D1D43C" w14:textId="77777777" w:rsidR="00486640" w:rsidRPr="00486640" w:rsidRDefault="00486640" w:rsidP="00486640">
            <w:pPr>
              <w:widowControl/>
              <w:jc w:val="left"/>
              <w:rPr>
                <w:rFonts w:eastAsia="Times New Roman"/>
                <w:kern w:val="0"/>
                <w:sz w:val="20"/>
                <w:szCs w:val="20"/>
              </w:rPr>
            </w:pPr>
          </w:p>
        </w:tc>
      </w:tr>
      <w:tr w:rsidR="00486640" w:rsidRPr="00486640" w14:paraId="6E843029" w14:textId="77777777" w:rsidTr="005F5708">
        <w:trPr>
          <w:trHeight w:val="280"/>
        </w:trPr>
        <w:tc>
          <w:tcPr>
            <w:tcW w:w="3246"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7F7BF4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总分</w:t>
            </w:r>
          </w:p>
        </w:tc>
        <w:tc>
          <w:tcPr>
            <w:tcW w:w="545" w:type="pct"/>
            <w:gridSpan w:val="2"/>
            <w:tcBorders>
              <w:top w:val="single" w:sz="4" w:space="0" w:color="auto"/>
              <w:left w:val="nil"/>
              <w:bottom w:val="single" w:sz="4" w:space="0" w:color="auto"/>
              <w:right w:val="single" w:sz="4" w:space="0" w:color="auto"/>
            </w:tcBorders>
            <w:shd w:val="clear" w:color="auto" w:fill="auto"/>
            <w:vAlign w:val="center"/>
            <w:hideMark/>
          </w:tcPr>
          <w:p w14:paraId="167254A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14:paraId="3B25305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100分</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1CBBD4D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CE028A5" w14:textId="77777777" w:rsidR="00486640" w:rsidRPr="00486640" w:rsidRDefault="00486640" w:rsidP="00486640">
            <w:pPr>
              <w:widowControl/>
              <w:jc w:val="left"/>
              <w:rPr>
                <w:rFonts w:eastAsia="Times New Roman"/>
                <w:kern w:val="0"/>
                <w:sz w:val="20"/>
                <w:szCs w:val="20"/>
              </w:rPr>
            </w:pPr>
          </w:p>
        </w:tc>
      </w:tr>
    </w:tbl>
    <w:p w14:paraId="1797AECE" w14:textId="77777777" w:rsidR="00486640" w:rsidRDefault="00486640">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38"/>
        <w:gridCol w:w="440"/>
        <w:gridCol w:w="451"/>
        <w:gridCol w:w="1222"/>
        <w:gridCol w:w="1360"/>
        <w:gridCol w:w="634"/>
        <w:gridCol w:w="816"/>
        <w:gridCol w:w="716"/>
        <w:gridCol w:w="268"/>
        <w:gridCol w:w="248"/>
        <w:gridCol w:w="275"/>
        <w:gridCol w:w="381"/>
        <w:gridCol w:w="435"/>
        <w:gridCol w:w="616"/>
        <w:gridCol w:w="222"/>
      </w:tblGrid>
      <w:tr w:rsidR="00486640" w:rsidRPr="00486640" w14:paraId="6EF1D90E"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6BA68965" w14:textId="77777777" w:rsidR="00486640" w:rsidRPr="00486640" w:rsidRDefault="00486640" w:rsidP="00486640">
            <w:pPr>
              <w:widowControl/>
              <w:jc w:val="center"/>
              <w:rPr>
                <w:rFonts w:ascii="宋体" w:hAnsi="宋体" w:cs="宋体" w:hint="eastAsia"/>
                <w:b/>
                <w:bCs/>
                <w:color w:val="000000"/>
                <w:kern w:val="0"/>
                <w:sz w:val="32"/>
                <w:szCs w:val="32"/>
              </w:rPr>
            </w:pPr>
            <w:r w:rsidRPr="00486640">
              <w:rPr>
                <w:rFonts w:ascii="宋体" w:hAnsi="宋体" w:cs="宋体" w:hint="eastAsia"/>
                <w:b/>
                <w:bCs/>
                <w:color w:val="000000"/>
                <w:kern w:val="0"/>
                <w:sz w:val="32"/>
                <w:szCs w:val="32"/>
              </w:rPr>
              <w:t>项目支出绩效自评表</w:t>
            </w:r>
          </w:p>
        </w:tc>
      </w:tr>
      <w:tr w:rsidR="00486640" w:rsidRPr="00486640" w14:paraId="3C5FAA45"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F20E78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(2023年度)</w:t>
            </w:r>
          </w:p>
        </w:tc>
      </w:tr>
      <w:tr w:rsidR="00486640" w:rsidRPr="00486640" w14:paraId="0717381C" w14:textId="77777777" w:rsidTr="005F5708">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13ECB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项目名称</w:t>
            </w:r>
          </w:p>
        </w:tc>
        <w:tc>
          <w:tcPr>
            <w:tcW w:w="4192" w:type="pct"/>
            <w:gridSpan w:val="12"/>
            <w:tcBorders>
              <w:top w:val="single" w:sz="4" w:space="0" w:color="auto"/>
              <w:left w:val="nil"/>
              <w:bottom w:val="single" w:sz="4" w:space="0" w:color="auto"/>
              <w:right w:val="single" w:sz="4" w:space="0" w:color="000000"/>
            </w:tcBorders>
            <w:shd w:val="clear" w:color="auto" w:fill="auto"/>
            <w:vAlign w:val="center"/>
            <w:hideMark/>
          </w:tcPr>
          <w:p w14:paraId="406BEAB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消防点打造资金</w:t>
            </w:r>
          </w:p>
        </w:tc>
      </w:tr>
      <w:tr w:rsidR="00486640" w:rsidRPr="00486640" w14:paraId="4A7681B1" w14:textId="77777777" w:rsidTr="005F5708">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D0394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主管部门</w:t>
            </w:r>
          </w:p>
        </w:tc>
        <w:tc>
          <w:tcPr>
            <w:tcW w:w="2076" w:type="pct"/>
            <w:gridSpan w:val="5"/>
            <w:tcBorders>
              <w:top w:val="single" w:sz="4" w:space="0" w:color="auto"/>
              <w:left w:val="nil"/>
              <w:bottom w:val="single" w:sz="4" w:space="0" w:color="auto"/>
              <w:right w:val="single" w:sz="4" w:space="0" w:color="auto"/>
            </w:tcBorders>
            <w:shd w:val="clear" w:color="auto" w:fill="auto"/>
            <w:vAlign w:val="center"/>
            <w:hideMark/>
          </w:tcPr>
          <w:p w14:paraId="6F33227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c>
          <w:tcPr>
            <w:tcW w:w="736" w:type="pct"/>
            <w:gridSpan w:val="2"/>
            <w:tcBorders>
              <w:top w:val="single" w:sz="4" w:space="0" w:color="auto"/>
              <w:left w:val="nil"/>
              <w:bottom w:val="single" w:sz="4" w:space="0" w:color="auto"/>
              <w:right w:val="single" w:sz="4" w:space="0" w:color="auto"/>
            </w:tcBorders>
            <w:shd w:val="clear" w:color="auto" w:fill="auto"/>
            <w:vAlign w:val="center"/>
            <w:hideMark/>
          </w:tcPr>
          <w:p w14:paraId="17BE848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实施单位</w:t>
            </w:r>
          </w:p>
        </w:tc>
        <w:tc>
          <w:tcPr>
            <w:tcW w:w="1380" w:type="pct"/>
            <w:gridSpan w:val="5"/>
            <w:tcBorders>
              <w:top w:val="single" w:sz="4" w:space="0" w:color="auto"/>
              <w:left w:val="nil"/>
              <w:bottom w:val="single" w:sz="4" w:space="0" w:color="auto"/>
              <w:right w:val="single" w:sz="4" w:space="0" w:color="auto"/>
            </w:tcBorders>
            <w:shd w:val="clear" w:color="auto" w:fill="auto"/>
            <w:vAlign w:val="center"/>
            <w:hideMark/>
          </w:tcPr>
          <w:p w14:paraId="02EFF42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r>
      <w:tr w:rsidR="005F5708" w:rsidRPr="00486640" w14:paraId="14840E9B" w14:textId="77777777" w:rsidTr="005F5708">
        <w:trPr>
          <w:gridAfter w:val="1"/>
          <w:wAfter w:w="88" w:type="pct"/>
          <w:trHeight w:val="520"/>
        </w:trPr>
        <w:tc>
          <w:tcPr>
            <w:tcW w:w="7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5A310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项目资金</w:t>
            </w:r>
            <w:r w:rsidRPr="00486640">
              <w:rPr>
                <w:rFonts w:ascii="宋体" w:hAnsi="宋体" w:cs="宋体" w:hint="eastAsia"/>
                <w:color w:val="000000"/>
                <w:kern w:val="0"/>
                <w:sz w:val="20"/>
                <w:szCs w:val="20"/>
              </w:rPr>
              <w:br/>
              <w:t>（万元）</w:t>
            </w:r>
          </w:p>
        </w:tc>
        <w:tc>
          <w:tcPr>
            <w:tcW w:w="822" w:type="pct"/>
            <w:gridSpan w:val="2"/>
            <w:tcBorders>
              <w:top w:val="single" w:sz="4" w:space="0" w:color="auto"/>
              <w:left w:val="nil"/>
              <w:bottom w:val="single" w:sz="4" w:space="0" w:color="auto"/>
              <w:right w:val="single" w:sz="4" w:space="0" w:color="auto"/>
            </w:tcBorders>
            <w:shd w:val="clear" w:color="auto" w:fill="auto"/>
            <w:vAlign w:val="center"/>
            <w:hideMark/>
          </w:tcPr>
          <w:p w14:paraId="0216CBB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hideMark/>
          </w:tcPr>
          <w:p w14:paraId="3F91982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年初预算数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4F86C8E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全年预算数</w:t>
            </w:r>
          </w:p>
        </w:tc>
        <w:tc>
          <w:tcPr>
            <w:tcW w:w="736" w:type="pct"/>
            <w:gridSpan w:val="2"/>
            <w:tcBorders>
              <w:top w:val="single" w:sz="4" w:space="0" w:color="auto"/>
              <w:left w:val="nil"/>
              <w:bottom w:val="single" w:sz="4" w:space="0" w:color="auto"/>
              <w:right w:val="single" w:sz="4" w:space="0" w:color="auto"/>
            </w:tcBorders>
            <w:shd w:val="clear" w:color="auto" w:fill="auto"/>
            <w:vAlign w:val="center"/>
            <w:hideMark/>
          </w:tcPr>
          <w:p w14:paraId="00D5B09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全年执行数</w:t>
            </w:r>
          </w:p>
        </w:tc>
        <w:tc>
          <w:tcPr>
            <w:tcW w:w="553" w:type="pct"/>
            <w:gridSpan w:val="2"/>
            <w:tcBorders>
              <w:top w:val="single" w:sz="4" w:space="0" w:color="auto"/>
              <w:left w:val="nil"/>
              <w:bottom w:val="single" w:sz="4" w:space="0" w:color="auto"/>
              <w:right w:val="single" w:sz="4" w:space="0" w:color="auto"/>
            </w:tcBorders>
            <w:shd w:val="clear" w:color="auto" w:fill="auto"/>
            <w:vAlign w:val="center"/>
            <w:hideMark/>
          </w:tcPr>
          <w:p w14:paraId="20E3671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14:paraId="4EF5E07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执行率</w:t>
            </w:r>
          </w:p>
        </w:tc>
        <w:tc>
          <w:tcPr>
            <w:tcW w:w="370" w:type="pct"/>
            <w:tcBorders>
              <w:top w:val="nil"/>
              <w:left w:val="nil"/>
              <w:bottom w:val="single" w:sz="4" w:space="0" w:color="auto"/>
              <w:right w:val="single" w:sz="4" w:space="0" w:color="auto"/>
            </w:tcBorders>
            <w:shd w:val="clear" w:color="auto" w:fill="auto"/>
            <w:vAlign w:val="center"/>
            <w:hideMark/>
          </w:tcPr>
          <w:p w14:paraId="49B088F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r>
      <w:tr w:rsidR="005F5708" w:rsidRPr="00486640" w14:paraId="20E3FC7E" w14:textId="77777777" w:rsidTr="005F5708">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hideMark/>
          </w:tcPr>
          <w:p w14:paraId="293108BB" w14:textId="77777777" w:rsidR="00486640" w:rsidRPr="00486640" w:rsidRDefault="00486640" w:rsidP="00486640">
            <w:pPr>
              <w:widowControl/>
              <w:jc w:val="left"/>
              <w:rPr>
                <w:rFonts w:ascii="宋体" w:hAnsi="宋体" w:cs="宋体" w:hint="eastAsia"/>
                <w:color w:val="000000"/>
                <w:kern w:val="0"/>
                <w:sz w:val="20"/>
                <w:szCs w:val="20"/>
              </w:rPr>
            </w:pPr>
          </w:p>
        </w:tc>
        <w:tc>
          <w:tcPr>
            <w:tcW w:w="822" w:type="pct"/>
            <w:gridSpan w:val="2"/>
            <w:tcBorders>
              <w:top w:val="single" w:sz="4" w:space="0" w:color="auto"/>
              <w:left w:val="nil"/>
              <w:bottom w:val="single" w:sz="4" w:space="0" w:color="auto"/>
              <w:right w:val="single" w:sz="4" w:space="0" w:color="auto"/>
            </w:tcBorders>
            <w:shd w:val="clear" w:color="auto" w:fill="auto"/>
            <w:vAlign w:val="center"/>
            <w:hideMark/>
          </w:tcPr>
          <w:p w14:paraId="5928BF2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年度资金总额</w:t>
            </w:r>
          </w:p>
        </w:tc>
        <w:tc>
          <w:tcPr>
            <w:tcW w:w="506" w:type="pct"/>
            <w:tcBorders>
              <w:top w:val="nil"/>
              <w:left w:val="nil"/>
              <w:bottom w:val="single" w:sz="4" w:space="0" w:color="auto"/>
              <w:right w:val="single" w:sz="4" w:space="0" w:color="auto"/>
            </w:tcBorders>
            <w:shd w:val="clear" w:color="auto" w:fill="auto"/>
            <w:vAlign w:val="center"/>
            <w:hideMark/>
          </w:tcPr>
          <w:p w14:paraId="0B3A377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3.12</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536F03E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3.12</w:t>
            </w:r>
          </w:p>
        </w:tc>
        <w:tc>
          <w:tcPr>
            <w:tcW w:w="736" w:type="pct"/>
            <w:gridSpan w:val="2"/>
            <w:tcBorders>
              <w:top w:val="single" w:sz="4" w:space="0" w:color="auto"/>
              <w:left w:val="nil"/>
              <w:bottom w:val="single" w:sz="4" w:space="0" w:color="auto"/>
              <w:right w:val="single" w:sz="4" w:space="0" w:color="auto"/>
            </w:tcBorders>
            <w:shd w:val="clear" w:color="auto" w:fill="auto"/>
            <w:vAlign w:val="center"/>
            <w:hideMark/>
          </w:tcPr>
          <w:p w14:paraId="64F5CB2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1.04</w:t>
            </w:r>
          </w:p>
        </w:tc>
        <w:tc>
          <w:tcPr>
            <w:tcW w:w="553" w:type="pct"/>
            <w:gridSpan w:val="2"/>
            <w:tcBorders>
              <w:top w:val="single" w:sz="4" w:space="0" w:color="auto"/>
              <w:left w:val="nil"/>
              <w:bottom w:val="single" w:sz="4" w:space="0" w:color="auto"/>
              <w:right w:val="single" w:sz="4" w:space="0" w:color="auto"/>
            </w:tcBorders>
            <w:shd w:val="clear" w:color="auto" w:fill="auto"/>
            <w:vAlign w:val="center"/>
            <w:hideMark/>
          </w:tcPr>
          <w:p w14:paraId="447F51E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14:paraId="6376411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33.33%</w:t>
            </w:r>
          </w:p>
        </w:tc>
        <w:tc>
          <w:tcPr>
            <w:tcW w:w="370" w:type="pct"/>
            <w:tcBorders>
              <w:top w:val="nil"/>
              <w:left w:val="nil"/>
              <w:bottom w:val="single" w:sz="4" w:space="0" w:color="auto"/>
              <w:right w:val="single" w:sz="4" w:space="0" w:color="auto"/>
            </w:tcBorders>
            <w:shd w:val="clear" w:color="auto" w:fill="auto"/>
            <w:vAlign w:val="center"/>
            <w:hideMark/>
          </w:tcPr>
          <w:p w14:paraId="4AAB18D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0.00</w:t>
            </w:r>
          </w:p>
        </w:tc>
      </w:tr>
      <w:tr w:rsidR="005F5708" w:rsidRPr="00486640" w14:paraId="06628045" w14:textId="77777777" w:rsidTr="005F5708">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hideMark/>
          </w:tcPr>
          <w:p w14:paraId="655A3D32" w14:textId="77777777" w:rsidR="00486640" w:rsidRPr="00486640" w:rsidRDefault="00486640" w:rsidP="00486640">
            <w:pPr>
              <w:widowControl/>
              <w:jc w:val="left"/>
              <w:rPr>
                <w:rFonts w:ascii="宋体" w:hAnsi="宋体" w:cs="宋体" w:hint="eastAsia"/>
                <w:color w:val="000000"/>
                <w:kern w:val="0"/>
                <w:sz w:val="20"/>
                <w:szCs w:val="20"/>
              </w:rPr>
            </w:pPr>
          </w:p>
        </w:tc>
        <w:tc>
          <w:tcPr>
            <w:tcW w:w="822" w:type="pct"/>
            <w:gridSpan w:val="2"/>
            <w:tcBorders>
              <w:top w:val="single" w:sz="4" w:space="0" w:color="auto"/>
              <w:left w:val="nil"/>
              <w:bottom w:val="single" w:sz="4" w:space="0" w:color="auto"/>
              <w:right w:val="single" w:sz="4" w:space="0" w:color="auto"/>
            </w:tcBorders>
            <w:shd w:val="clear" w:color="auto" w:fill="auto"/>
            <w:vAlign w:val="center"/>
            <w:hideMark/>
          </w:tcPr>
          <w:p w14:paraId="51EA95A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其中：当年财政拨款</w:t>
            </w:r>
          </w:p>
        </w:tc>
        <w:tc>
          <w:tcPr>
            <w:tcW w:w="506" w:type="pct"/>
            <w:tcBorders>
              <w:top w:val="nil"/>
              <w:left w:val="nil"/>
              <w:bottom w:val="single" w:sz="4" w:space="0" w:color="auto"/>
              <w:right w:val="single" w:sz="4" w:space="0" w:color="auto"/>
            </w:tcBorders>
            <w:shd w:val="clear" w:color="auto" w:fill="auto"/>
            <w:vAlign w:val="center"/>
            <w:hideMark/>
          </w:tcPr>
          <w:p w14:paraId="2F7D315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3.12</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70DABD7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3.12</w:t>
            </w:r>
          </w:p>
        </w:tc>
        <w:tc>
          <w:tcPr>
            <w:tcW w:w="736" w:type="pct"/>
            <w:gridSpan w:val="2"/>
            <w:tcBorders>
              <w:top w:val="single" w:sz="4" w:space="0" w:color="auto"/>
              <w:left w:val="nil"/>
              <w:bottom w:val="single" w:sz="4" w:space="0" w:color="auto"/>
              <w:right w:val="single" w:sz="4" w:space="0" w:color="auto"/>
            </w:tcBorders>
            <w:shd w:val="clear" w:color="auto" w:fill="auto"/>
            <w:vAlign w:val="center"/>
            <w:hideMark/>
          </w:tcPr>
          <w:p w14:paraId="12A4009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1.04</w:t>
            </w:r>
          </w:p>
        </w:tc>
        <w:tc>
          <w:tcPr>
            <w:tcW w:w="553" w:type="pct"/>
            <w:gridSpan w:val="2"/>
            <w:tcBorders>
              <w:top w:val="single" w:sz="4" w:space="0" w:color="auto"/>
              <w:left w:val="nil"/>
              <w:bottom w:val="single" w:sz="4" w:space="0" w:color="auto"/>
              <w:right w:val="single" w:sz="4" w:space="0" w:color="auto"/>
            </w:tcBorders>
            <w:shd w:val="clear" w:color="auto" w:fill="auto"/>
            <w:vAlign w:val="center"/>
            <w:hideMark/>
          </w:tcPr>
          <w:p w14:paraId="38B7395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14:paraId="6820411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70" w:type="pct"/>
            <w:tcBorders>
              <w:top w:val="nil"/>
              <w:left w:val="nil"/>
              <w:bottom w:val="single" w:sz="4" w:space="0" w:color="auto"/>
              <w:right w:val="single" w:sz="4" w:space="0" w:color="auto"/>
            </w:tcBorders>
            <w:shd w:val="clear" w:color="auto" w:fill="auto"/>
            <w:vAlign w:val="center"/>
            <w:hideMark/>
          </w:tcPr>
          <w:p w14:paraId="386E9BF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5F5708" w:rsidRPr="00486640" w14:paraId="6655F6FF" w14:textId="77777777" w:rsidTr="005F5708">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hideMark/>
          </w:tcPr>
          <w:p w14:paraId="0BDF7E42" w14:textId="77777777" w:rsidR="005F5708" w:rsidRPr="00486640" w:rsidRDefault="005F5708" w:rsidP="005F5708">
            <w:pPr>
              <w:widowControl/>
              <w:jc w:val="left"/>
              <w:rPr>
                <w:rFonts w:ascii="宋体" w:hAnsi="宋体" w:cs="宋体" w:hint="eastAsia"/>
                <w:color w:val="000000"/>
                <w:kern w:val="0"/>
                <w:sz w:val="20"/>
                <w:szCs w:val="20"/>
              </w:rPr>
            </w:pPr>
          </w:p>
        </w:tc>
        <w:tc>
          <w:tcPr>
            <w:tcW w:w="822" w:type="pct"/>
            <w:gridSpan w:val="2"/>
            <w:tcBorders>
              <w:top w:val="single" w:sz="4" w:space="0" w:color="auto"/>
              <w:left w:val="nil"/>
              <w:bottom w:val="single" w:sz="4" w:space="0" w:color="auto"/>
              <w:right w:val="single" w:sz="4" w:space="0" w:color="auto"/>
            </w:tcBorders>
            <w:shd w:val="clear" w:color="auto" w:fill="auto"/>
            <w:vAlign w:val="center"/>
            <w:hideMark/>
          </w:tcPr>
          <w:p w14:paraId="17FB5D61"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其他资金</w:t>
            </w:r>
          </w:p>
        </w:tc>
        <w:tc>
          <w:tcPr>
            <w:tcW w:w="506" w:type="pct"/>
            <w:tcBorders>
              <w:top w:val="nil"/>
              <w:left w:val="nil"/>
              <w:bottom w:val="single" w:sz="4" w:space="0" w:color="auto"/>
              <w:right w:val="single" w:sz="4" w:space="0" w:color="auto"/>
            </w:tcBorders>
            <w:shd w:val="clear" w:color="auto" w:fill="auto"/>
            <w:vAlign w:val="center"/>
            <w:hideMark/>
          </w:tcPr>
          <w:p w14:paraId="213A1CF2" w14:textId="1ADE0026"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4D752710" w14:textId="2ED23620"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36" w:type="pct"/>
            <w:gridSpan w:val="2"/>
            <w:tcBorders>
              <w:top w:val="single" w:sz="4" w:space="0" w:color="auto"/>
              <w:left w:val="nil"/>
              <w:bottom w:val="single" w:sz="4" w:space="0" w:color="auto"/>
              <w:right w:val="single" w:sz="4" w:space="0" w:color="auto"/>
            </w:tcBorders>
            <w:shd w:val="clear" w:color="auto" w:fill="auto"/>
            <w:vAlign w:val="center"/>
            <w:hideMark/>
          </w:tcPr>
          <w:p w14:paraId="22685EAA" w14:textId="4B57FBC7" w:rsidR="005F5708" w:rsidRPr="00486640"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3" w:type="pct"/>
            <w:gridSpan w:val="2"/>
            <w:tcBorders>
              <w:top w:val="single" w:sz="4" w:space="0" w:color="auto"/>
              <w:left w:val="nil"/>
              <w:bottom w:val="single" w:sz="4" w:space="0" w:color="auto"/>
              <w:right w:val="single" w:sz="4" w:space="0" w:color="auto"/>
            </w:tcBorders>
            <w:shd w:val="clear" w:color="auto" w:fill="auto"/>
            <w:vAlign w:val="center"/>
            <w:hideMark/>
          </w:tcPr>
          <w:p w14:paraId="19046F09"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14:paraId="5A24667D"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70" w:type="pct"/>
            <w:tcBorders>
              <w:top w:val="nil"/>
              <w:left w:val="nil"/>
              <w:bottom w:val="single" w:sz="4" w:space="0" w:color="auto"/>
              <w:right w:val="single" w:sz="4" w:space="0" w:color="auto"/>
            </w:tcBorders>
            <w:shd w:val="clear" w:color="auto" w:fill="auto"/>
            <w:vAlign w:val="center"/>
            <w:hideMark/>
          </w:tcPr>
          <w:p w14:paraId="417CA86B"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486640" w:rsidRPr="00486640" w14:paraId="7EFCDC08" w14:textId="77777777" w:rsidTr="005F5708">
        <w:trPr>
          <w:gridAfter w:val="1"/>
          <w:wAfter w:w="88" w:type="pct"/>
          <w:trHeight w:val="280"/>
        </w:trPr>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76A0567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年度总体目标</w:t>
            </w:r>
          </w:p>
        </w:tc>
        <w:tc>
          <w:tcPr>
            <w:tcW w:w="2437" w:type="pct"/>
            <w:gridSpan w:val="6"/>
            <w:tcBorders>
              <w:top w:val="single" w:sz="4" w:space="0" w:color="auto"/>
              <w:left w:val="nil"/>
              <w:bottom w:val="single" w:sz="4" w:space="0" w:color="auto"/>
              <w:right w:val="single" w:sz="4" w:space="0" w:color="auto"/>
            </w:tcBorders>
            <w:shd w:val="clear" w:color="auto" w:fill="auto"/>
            <w:vAlign w:val="center"/>
            <w:hideMark/>
          </w:tcPr>
          <w:p w14:paraId="0022F9B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预期目标</w:t>
            </w:r>
          </w:p>
        </w:tc>
        <w:tc>
          <w:tcPr>
            <w:tcW w:w="2115" w:type="pct"/>
            <w:gridSpan w:val="7"/>
            <w:tcBorders>
              <w:top w:val="single" w:sz="4" w:space="0" w:color="auto"/>
              <w:left w:val="nil"/>
              <w:bottom w:val="single" w:sz="4" w:space="0" w:color="auto"/>
              <w:right w:val="single" w:sz="4" w:space="0" w:color="auto"/>
            </w:tcBorders>
            <w:shd w:val="clear" w:color="auto" w:fill="auto"/>
            <w:vAlign w:val="center"/>
            <w:hideMark/>
          </w:tcPr>
          <w:p w14:paraId="58D1AD9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实际完成情况</w:t>
            </w:r>
          </w:p>
        </w:tc>
      </w:tr>
      <w:tr w:rsidR="00486640" w:rsidRPr="00486640" w14:paraId="4735498E" w14:textId="77777777" w:rsidTr="005F5708">
        <w:trPr>
          <w:gridAfter w:val="1"/>
          <w:wAfter w:w="88" w:type="pct"/>
          <w:trHeight w:val="540"/>
        </w:trPr>
        <w:tc>
          <w:tcPr>
            <w:tcW w:w="360" w:type="pct"/>
            <w:vMerge/>
            <w:tcBorders>
              <w:top w:val="nil"/>
              <w:left w:val="single" w:sz="4" w:space="0" w:color="auto"/>
              <w:bottom w:val="single" w:sz="4" w:space="0" w:color="auto"/>
              <w:right w:val="single" w:sz="4" w:space="0" w:color="auto"/>
            </w:tcBorders>
            <w:vAlign w:val="center"/>
            <w:hideMark/>
          </w:tcPr>
          <w:p w14:paraId="45922241" w14:textId="77777777" w:rsidR="00486640" w:rsidRPr="00486640" w:rsidRDefault="00486640" w:rsidP="00486640">
            <w:pPr>
              <w:widowControl/>
              <w:jc w:val="left"/>
              <w:rPr>
                <w:rFonts w:ascii="宋体" w:hAnsi="宋体" w:cs="宋体" w:hint="eastAsia"/>
                <w:color w:val="000000"/>
                <w:kern w:val="0"/>
                <w:sz w:val="20"/>
                <w:szCs w:val="20"/>
              </w:rPr>
            </w:pPr>
          </w:p>
        </w:tc>
        <w:tc>
          <w:tcPr>
            <w:tcW w:w="2437" w:type="pct"/>
            <w:gridSpan w:val="6"/>
            <w:tcBorders>
              <w:top w:val="single" w:sz="4" w:space="0" w:color="auto"/>
              <w:left w:val="nil"/>
              <w:bottom w:val="single" w:sz="4" w:space="0" w:color="auto"/>
              <w:right w:val="single" w:sz="4" w:space="0" w:color="000000"/>
            </w:tcBorders>
            <w:shd w:val="clear" w:color="auto" w:fill="auto"/>
            <w:hideMark/>
          </w:tcPr>
          <w:p w14:paraId="1239017D"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本项目拟投入3.12万元，用于打造天山社区消防示范点，共涉及2个项目（工程），通过本项目的实施有效提升居民消防安全意识，满足群众自救互救的需求，促进社会和谐稳定。使群众满意度达85%。</w:t>
            </w:r>
          </w:p>
        </w:tc>
        <w:tc>
          <w:tcPr>
            <w:tcW w:w="2115" w:type="pct"/>
            <w:gridSpan w:val="7"/>
            <w:tcBorders>
              <w:top w:val="single" w:sz="4" w:space="0" w:color="auto"/>
              <w:left w:val="nil"/>
              <w:bottom w:val="single" w:sz="4" w:space="0" w:color="auto"/>
              <w:right w:val="single" w:sz="4" w:space="0" w:color="000000"/>
            </w:tcBorders>
            <w:shd w:val="clear" w:color="auto" w:fill="auto"/>
            <w:hideMark/>
          </w:tcPr>
          <w:p w14:paraId="2FFAE523"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该项目本年度实际投入1.04万元，截至2024年12月31日，已全部用于打造天山社区消防示范点，执行率100%。该项目资金主要用于天山社区制作消防宣传版面及购置消防设备。通过该项目的实施有效提升了提升居民应急避险与自救互救技能。群众满意率达85%。</w:t>
            </w:r>
          </w:p>
        </w:tc>
      </w:tr>
      <w:tr w:rsidR="005F5708" w:rsidRPr="00486640" w14:paraId="652E3F04" w14:textId="77777777" w:rsidTr="005F5708">
        <w:trPr>
          <w:gridAfter w:val="1"/>
          <w:wAfter w:w="88" w:type="pct"/>
          <w:trHeight w:val="312"/>
        </w:trPr>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62539E4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14:paraId="3CEB235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一级指标</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23B89B6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2D7DA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三级指标</w:t>
            </w:r>
          </w:p>
        </w:tc>
        <w:tc>
          <w:tcPr>
            <w:tcW w:w="512" w:type="pct"/>
            <w:vMerge w:val="restart"/>
            <w:tcBorders>
              <w:top w:val="nil"/>
              <w:left w:val="single" w:sz="4" w:space="0" w:color="auto"/>
              <w:bottom w:val="single" w:sz="4" w:space="0" w:color="auto"/>
              <w:right w:val="single" w:sz="4" w:space="0" w:color="auto"/>
            </w:tcBorders>
            <w:shd w:val="clear" w:color="auto" w:fill="auto"/>
            <w:vAlign w:val="center"/>
            <w:hideMark/>
          </w:tcPr>
          <w:p w14:paraId="7839557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年度指标值</w:t>
            </w:r>
          </w:p>
        </w:tc>
        <w:tc>
          <w:tcPr>
            <w:tcW w:w="452" w:type="pct"/>
            <w:vMerge w:val="restart"/>
            <w:tcBorders>
              <w:top w:val="nil"/>
              <w:left w:val="single" w:sz="4" w:space="0" w:color="auto"/>
              <w:bottom w:val="single" w:sz="4" w:space="0" w:color="auto"/>
              <w:right w:val="single" w:sz="4" w:space="0" w:color="auto"/>
            </w:tcBorders>
            <w:shd w:val="clear" w:color="auto" w:fill="auto"/>
            <w:vAlign w:val="center"/>
            <w:hideMark/>
          </w:tcPr>
          <w:p w14:paraId="4A90974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实际完成值</w:t>
            </w:r>
          </w:p>
        </w:tc>
        <w:tc>
          <w:tcPr>
            <w:tcW w:w="54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07C7D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50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8B8A6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c>
          <w:tcPr>
            <w:tcW w:w="6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48994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偏差原因分析及改进措施</w:t>
            </w:r>
          </w:p>
        </w:tc>
      </w:tr>
      <w:tr w:rsidR="005F5708" w:rsidRPr="00486640" w14:paraId="39095E9A" w14:textId="77777777" w:rsidTr="005F5708">
        <w:trPr>
          <w:trHeight w:val="280"/>
        </w:trPr>
        <w:tc>
          <w:tcPr>
            <w:tcW w:w="360" w:type="pct"/>
            <w:vMerge/>
            <w:tcBorders>
              <w:top w:val="nil"/>
              <w:left w:val="single" w:sz="4" w:space="0" w:color="auto"/>
              <w:bottom w:val="single" w:sz="4" w:space="0" w:color="auto"/>
              <w:right w:val="single" w:sz="4" w:space="0" w:color="auto"/>
            </w:tcBorders>
            <w:vAlign w:val="center"/>
            <w:hideMark/>
          </w:tcPr>
          <w:p w14:paraId="3A347C0F"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0A880BBE"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203725A8" w14:textId="77777777" w:rsidR="00486640" w:rsidRPr="00486640" w:rsidRDefault="00486640" w:rsidP="00486640">
            <w:pPr>
              <w:widowControl/>
              <w:jc w:val="left"/>
              <w:rPr>
                <w:rFonts w:ascii="宋体" w:hAnsi="宋体" w:cs="宋体" w:hint="eastAsia"/>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hideMark/>
          </w:tcPr>
          <w:p w14:paraId="7EAC6941" w14:textId="77777777" w:rsidR="00486640" w:rsidRPr="00486640" w:rsidRDefault="00486640" w:rsidP="00486640">
            <w:pPr>
              <w:widowControl/>
              <w:jc w:val="left"/>
              <w:rPr>
                <w:rFonts w:ascii="宋体" w:hAnsi="宋体" w:cs="宋体" w:hint="eastAsia"/>
                <w:color w:val="000000"/>
                <w:kern w:val="0"/>
                <w:sz w:val="20"/>
                <w:szCs w:val="20"/>
              </w:rPr>
            </w:pPr>
          </w:p>
        </w:tc>
        <w:tc>
          <w:tcPr>
            <w:tcW w:w="512" w:type="pct"/>
            <w:vMerge/>
            <w:tcBorders>
              <w:top w:val="nil"/>
              <w:left w:val="single" w:sz="4" w:space="0" w:color="auto"/>
              <w:bottom w:val="single" w:sz="4" w:space="0" w:color="auto"/>
              <w:right w:val="single" w:sz="4" w:space="0" w:color="auto"/>
            </w:tcBorders>
            <w:vAlign w:val="center"/>
            <w:hideMark/>
          </w:tcPr>
          <w:p w14:paraId="374EF0E7" w14:textId="77777777" w:rsidR="00486640" w:rsidRPr="00486640" w:rsidRDefault="00486640" w:rsidP="00486640">
            <w:pPr>
              <w:widowControl/>
              <w:jc w:val="left"/>
              <w:rPr>
                <w:rFonts w:ascii="宋体" w:hAnsi="宋体" w:cs="宋体" w:hint="eastAsia"/>
                <w:color w:val="000000"/>
                <w:kern w:val="0"/>
                <w:sz w:val="20"/>
                <w:szCs w:val="20"/>
              </w:rPr>
            </w:pPr>
          </w:p>
        </w:tc>
        <w:tc>
          <w:tcPr>
            <w:tcW w:w="452" w:type="pct"/>
            <w:vMerge/>
            <w:tcBorders>
              <w:top w:val="nil"/>
              <w:left w:val="single" w:sz="4" w:space="0" w:color="auto"/>
              <w:bottom w:val="single" w:sz="4" w:space="0" w:color="auto"/>
              <w:right w:val="single" w:sz="4" w:space="0" w:color="auto"/>
            </w:tcBorders>
            <w:vAlign w:val="center"/>
            <w:hideMark/>
          </w:tcPr>
          <w:p w14:paraId="6A7CA55B" w14:textId="77777777" w:rsidR="00486640" w:rsidRPr="00486640" w:rsidRDefault="00486640" w:rsidP="00486640">
            <w:pPr>
              <w:widowControl/>
              <w:jc w:val="left"/>
              <w:rPr>
                <w:rFonts w:ascii="宋体" w:hAnsi="宋体" w:cs="宋体" w:hint="eastAsia"/>
                <w:color w:val="000000"/>
                <w:kern w:val="0"/>
                <w:sz w:val="20"/>
                <w:szCs w:val="20"/>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hideMark/>
          </w:tcPr>
          <w:p w14:paraId="4AE09349" w14:textId="77777777" w:rsidR="00486640" w:rsidRPr="00486640" w:rsidRDefault="00486640" w:rsidP="00486640">
            <w:pPr>
              <w:widowControl/>
              <w:jc w:val="left"/>
              <w:rPr>
                <w:rFonts w:ascii="宋体" w:hAnsi="宋体" w:cs="宋体" w:hint="eastAsia"/>
                <w:color w:val="000000"/>
                <w:kern w:val="0"/>
                <w:sz w:val="20"/>
                <w:szCs w:val="20"/>
              </w:rPr>
            </w:pPr>
          </w:p>
        </w:tc>
        <w:tc>
          <w:tcPr>
            <w:tcW w:w="504" w:type="pct"/>
            <w:gridSpan w:val="2"/>
            <w:vMerge/>
            <w:tcBorders>
              <w:top w:val="single" w:sz="4" w:space="0" w:color="auto"/>
              <w:left w:val="single" w:sz="4" w:space="0" w:color="auto"/>
              <w:bottom w:val="single" w:sz="4" w:space="0" w:color="auto"/>
              <w:right w:val="single" w:sz="4" w:space="0" w:color="auto"/>
            </w:tcBorders>
            <w:vAlign w:val="center"/>
            <w:hideMark/>
          </w:tcPr>
          <w:p w14:paraId="247F41B2" w14:textId="77777777" w:rsidR="00486640" w:rsidRPr="00486640" w:rsidRDefault="00486640" w:rsidP="00486640">
            <w:pPr>
              <w:widowControl/>
              <w:jc w:val="left"/>
              <w:rPr>
                <w:rFonts w:ascii="宋体" w:hAnsi="宋体" w:cs="宋体" w:hint="eastAsia"/>
                <w:color w:val="000000"/>
                <w:kern w:val="0"/>
                <w:sz w:val="20"/>
                <w:szCs w:val="20"/>
              </w:rPr>
            </w:pPr>
          </w:p>
        </w:tc>
        <w:tc>
          <w:tcPr>
            <w:tcW w:w="613" w:type="pct"/>
            <w:gridSpan w:val="2"/>
            <w:vMerge/>
            <w:tcBorders>
              <w:top w:val="single" w:sz="4" w:space="0" w:color="auto"/>
              <w:left w:val="single" w:sz="4" w:space="0" w:color="auto"/>
              <w:bottom w:val="single" w:sz="4" w:space="0" w:color="auto"/>
              <w:right w:val="single" w:sz="4" w:space="0" w:color="auto"/>
            </w:tcBorders>
            <w:vAlign w:val="center"/>
            <w:hideMark/>
          </w:tcPr>
          <w:p w14:paraId="41080BE7" w14:textId="77777777" w:rsidR="00486640" w:rsidRPr="00486640" w:rsidRDefault="00486640" w:rsidP="00486640">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CBD6645" w14:textId="77777777" w:rsidR="00486640" w:rsidRPr="00486640" w:rsidRDefault="00486640" w:rsidP="00486640">
            <w:pPr>
              <w:widowControl/>
              <w:jc w:val="center"/>
              <w:rPr>
                <w:rFonts w:ascii="宋体" w:hAnsi="宋体" w:cs="宋体" w:hint="eastAsia"/>
                <w:color w:val="000000"/>
                <w:kern w:val="0"/>
                <w:sz w:val="20"/>
                <w:szCs w:val="20"/>
              </w:rPr>
            </w:pPr>
          </w:p>
        </w:tc>
      </w:tr>
      <w:tr w:rsidR="005F5708" w:rsidRPr="00486640" w14:paraId="7E0C1EE5" w14:textId="77777777" w:rsidTr="005F5708">
        <w:trPr>
          <w:trHeight w:val="400"/>
        </w:trPr>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377F056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年度绩效指标完成情况</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14:paraId="1EFEF08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产出指标</w:t>
            </w:r>
          </w:p>
        </w:tc>
        <w:tc>
          <w:tcPr>
            <w:tcW w:w="367" w:type="pct"/>
            <w:tcBorders>
              <w:top w:val="nil"/>
              <w:left w:val="nil"/>
              <w:bottom w:val="single" w:sz="4" w:space="0" w:color="auto"/>
              <w:right w:val="single" w:sz="4" w:space="0" w:color="auto"/>
            </w:tcBorders>
            <w:shd w:val="clear" w:color="auto" w:fill="auto"/>
            <w:vAlign w:val="center"/>
            <w:hideMark/>
          </w:tcPr>
          <w:p w14:paraId="355E0FA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48C7F98"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装饰装修工程数量</w:t>
            </w:r>
          </w:p>
        </w:tc>
        <w:tc>
          <w:tcPr>
            <w:tcW w:w="512" w:type="pct"/>
            <w:tcBorders>
              <w:top w:val="nil"/>
              <w:left w:val="nil"/>
              <w:bottom w:val="single" w:sz="4" w:space="0" w:color="auto"/>
              <w:right w:val="single" w:sz="4" w:space="0" w:color="auto"/>
            </w:tcBorders>
            <w:shd w:val="clear" w:color="auto" w:fill="auto"/>
            <w:vAlign w:val="center"/>
            <w:hideMark/>
          </w:tcPr>
          <w:p w14:paraId="4D07CDF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&lt;=2个</w:t>
            </w:r>
          </w:p>
        </w:tc>
        <w:tc>
          <w:tcPr>
            <w:tcW w:w="452" w:type="pct"/>
            <w:tcBorders>
              <w:top w:val="nil"/>
              <w:left w:val="nil"/>
              <w:bottom w:val="single" w:sz="4" w:space="0" w:color="auto"/>
              <w:right w:val="single" w:sz="4" w:space="0" w:color="auto"/>
            </w:tcBorders>
            <w:shd w:val="clear" w:color="auto" w:fill="auto"/>
            <w:vAlign w:val="center"/>
            <w:hideMark/>
          </w:tcPr>
          <w:p w14:paraId="3F74B42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=1个</w:t>
            </w:r>
          </w:p>
        </w:tc>
        <w:tc>
          <w:tcPr>
            <w:tcW w:w="546" w:type="pct"/>
            <w:gridSpan w:val="2"/>
            <w:tcBorders>
              <w:top w:val="single" w:sz="4" w:space="0" w:color="auto"/>
              <w:left w:val="nil"/>
              <w:bottom w:val="single" w:sz="4" w:space="0" w:color="auto"/>
              <w:right w:val="single" w:sz="4" w:space="0" w:color="000000"/>
            </w:tcBorders>
            <w:shd w:val="clear" w:color="auto" w:fill="auto"/>
            <w:vAlign w:val="center"/>
            <w:hideMark/>
          </w:tcPr>
          <w:p w14:paraId="7B2F091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14</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567C8C8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14:paraId="0328C4E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年底财政资金拨付不及时，导致项目未完成。</w:t>
            </w:r>
          </w:p>
        </w:tc>
        <w:tc>
          <w:tcPr>
            <w:tcW w:w="88" w:type="pct"/>
            <w:vAlign w:val="center"/>
            <w:hideMark/>
          </w:tcPr>
          <w:p w14:paraId="4E17B1C8" w14:textId="77777777" w:rsidR="00486640" w:rsidRPr="00486640" w:rsidRDefault="00486640" w:rsidP="00486640">
            <w:pPr>
              <w:widowControl/>
              <w:jc w:val="left"/>
              <w:rPr>
                <w:rFonts w:eastAsia="Times New Roman"/>
                <w:kern w:val="0"/>
                <w:sz w:val="20"/>
                <w:szCs w:val="20"/>
              </w:rPr>
            </w:pPr>
          </w:p>
        </w:tc>
      </w:tr>
      <w:tr w:rsidR="005F5708" w:rsidRPr="00486640" w14:paraId="1B709C46"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320A34D9"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4C9A33D6"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52C36BC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E09FB92"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项目（工程）验收合格率（%）</w:t>
            </w:r>
          </w:p>
        </w:tc>
        <w:tc>
          <w:tcPr>
            <w:tcW w:w="512" w:type="pct"/>
            <w:tcBorders>
              <w:top w:val="nil"/>
              <w:left w:val="nil"/>
              <w:bottom w:val="single" w:sz="4" w:space="0" w:color="auto"/>
              <w:right w:val="single" w:sz="4" w:space="0" w:color="auto"/>
            </w:tcBorders>
            <w:shd w:val="clear" w:color="auto" w:fill="auto"/>
            <w:vAlign w:val="center"/>
            <w:hideMark/>
          </w:tcPr>
          <w:p w14:paraId="5004E0D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52" w:type="pct"/>
            <w:tcBorders>
              <w:top w:val="nil"/>
              <w:left w:val="nil"/>
              <w:bottom w:val="single" w:sz="4" w:space="0" w:color="auto"/>
              <w:right w:val="single" w:sz="4" w:space="0" w:color="auto"/>
            </w:tcBorders>
            <w:shd w:val="clear" w:color="auto" w:fill="auto"/>
            <w:vAlign w:val="center"/>
            <w:hideMark/>
          </w:tcPr>
          <w:p w14:paraId="66315E0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46" w:type="pct"/>
            <w:gridSpan w:val="2"/>
            <w:tcBorders>
              <w:top w:val="single" w:sz="4" w:space="0" w:color="auto"/>
              <w:left w:val="nil"/>
              <w:bottom w:val="single" w:sz="4" w:space="0" w:color="auto"/>
              <w:right w:val="single" w:sz="4" w:space="0" w:color="000000"/>
            </w:tcBorders>
            <w:shd w:val="clear" w:color="auto" w:fill="auto"/>
            <w:vAlign w:val="center"/>
            <w:hideMark/>
          </w:tcPr>
          <w:p w14:paraId="0EF23EC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7E5EAC7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14:paraId="110AFAB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D4216C6" w14:textId="77777777" w:rsidR="00486640" w:rsidRPr="00486640" w:rsidRDefault="00486640" w:rsidP="00486640">
            <w:pPr>
              <w:widowControl/>
              <w:jc w:val="left"/>
              <w:rPr>
                <w:rFonts w:eastAsia="Times New Roman"/>
                <w:kern w:val="0"/>
                <w:sz w:val="20"/>
                <w:szCs w:val="20"/>
              </w:rPr>
            </w:pPr>
          </w:p>
        </w:tc>
      </w:tr>
      <w:tr w:rsidR="005F5708" w:rsidRPr="00486640" w14:paraId="158EA9F6"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4A27E419"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77667589"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30B7FC8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D5FDFAD"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资金拨付及时率</w:t>
            </w:r>
          </w:p>
        </w:tc>
        <w:tc>
          <w:tcPr>
            <w:tcW w:w="512" w:type="pct"/>
            <w:tcBorders>
              <w:top w:val="nil"/>
              <w:left w:val="nil"/>
              <w:bottom w:val="single" w:sz="4" w:space="0" w:color="auto"/>
              <w:right w:val="single" w:sz="4" w:space="0" w:color="auto"/>
            </w:tcBorders>
            <w:shd w:val="clear" w:color="auto" w:fill="auto"/>
            <w:vAlign w:val="center"/>
            <w:hideMark/>
          </w:tcPr>
          <w:p w14:paraId="0214A36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52" w:type="pct"/>
            <w:tcBorders>
              <w:top w:val="nil"/>
              <w:left w:val="nil"/>
              <w:bottom w:val="single" w:sz="4" w:space="0" w:color="auto"/>
              <w:right w:val="single" w:sz="4" w:space="0" w:color="auto"/>
            </w:tcBorders>
            <w:shd w:val="clear" w:color="auto" w:fill="auto"/>
            <w:vAlign w:val="center"/>
            <w:hideMark/>
          </w:tcPr>
          <w:p w14:paraId="6CCD58B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46" w:type="pct"/>
            <w:gridSpan w:val="2"/>
            <w:tcBorders>
              <w:top w:val="single" w:sz="4" w:space="0" w:color="auto"/>
              <w:left w:val="nil"/>
              <w:bottom w:val="single" w:sz="4" w:space="0" w:color="auto"/>
              <w:right w:val="single" w:sz="4" w:space="0" w:color="000000"/>
            </w:tcBorders>
            <w:shd w:val="clear" w:color="auto" w:fill="auto"/>
            <w:vAlign w:val="center"/>
            <w:hideMark/>
          </w:tcPr>
          <w:p w14:paraId="1CD079F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04E2AB8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14:paraId="06DA3A0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7CEFC612" w14:textId="77777777" w:rsidR="00486640" w:rsidRPr="00486640" w:rsidRDefault="00486640" w:rsidP="00486640">
            <w:pPr>
              <w:widowControl/>
              <w:jc w:val="left"/>
              <w:rPr>
                <w:rFonts w:eastAsia="Times New Roman"/>
                <w:kern w:val="0"/>
                <w:sz w:val="20"/>
                <w:szCs w:val="20"/>
              </w:rPr>
            </w:pPr>
          </w:p>
        </w:tc>
      </w:tr>
      <w:tr w:rsidR="005F5708" w:rsidRPr="00486640" w14:paraId="2DF1E3DA"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1D1AFAF1"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14:paraId="2F19A85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成本指标</w:t>
            </w:r>
          </w:p>
        </w:tc>
        <w:tc>
          <w:tcPr>
            <w:tcW w:w="367" w:type="pct"/>
            <w:tcBorders>
              <w:top w:val="nil"/>
              <w:left w:val="nil"/>
              <w:bottom w:val="single" w:sz="4" w:space="0" w:color="auto"/>
              <w:right w:val="single" w:sz="4" w:space="0" w:color="auto"/>
            </w:tcBorders>
            <w:shd w:val="clear" w:color="auto" w:fill="auto"/>
            <w:vAlign w:val="center"/>
            <w:hideMark/>
          </w:tcPr>
          <w:p w14:paraId="065C2C0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912169C"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用于购买消防设备的资金额度</w:t>
            </w:r>
          </w:p>
        </w:tc>
        <w:tc>
          <w:tcPr>
            <w:tcW w:w="512" w:type="pct"/>
            <w:tcBorders>
              <w:top w:val="nil"/>
              <w:left w:val="nil"/>
              <w:bottom w:val="single" w:sz="4" w:space="0" w:color="auto"/>
              <w:right w:val="single" w:sz="4" w:space="0" w:color="auto"/>
            </w:tcBorders>
            <w:shd w:val="clear" w:color="auto" w:fill="auto"/>
            <w:vAlign w:val="center"/>
            <w:hideMark/>
          </w:tcPr>
          <w:p w14:paraId="65FA212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&lt;=2万元</w:t>
            </w:r>
          </w:p>
        </w:tc>
        <w:tc>
          <w:tcPr>
            <w:tcW w:w="452" w:type="pct"/>
            <w:tcBorders>
              <w:top w:val="nil"/>
              <w:left w:val="nil"/>
              <w:bottom w:val="single" w:sz="4" w:space="0" w:color="auto"/>
              <w:right w:val="single" w:sz="4" w:space="0" w:color="auto"/>
            </w:tcBorders>
            <w:shd w:val="clear" w:color="auto" w:fill="auto"/>
            <w:vAlign w:val="center"/>
            <w:hideMark/>
          </w:tcPr>
          <w:p w14:paraId="47D5F39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=0万元</w:t>
            </w:r>
          </w:p>
        </w:tc>
        <w:tc>
          <w:tcPr>
            <w:tcW w:w="546" w:type="pct"/>
            <w:gridSpan w:val="2"/>
            <w:tcBorders>
              <w:top w:val="single" w:sz="4" w:space="0" w:color="auto"/>
              <w:left w:val="nil"/>
              <w:bottom w:val="single" w:sz="4" w:space="0" w:color="auto"/>
              <w:right w:val="single" w:sz="4" w:space="0" w:color="000000"/>
            </w:tcBorders>
            <w:shd w:val="clear" w:color="auto" w:fill="auto"/>
            <w:vAlign w:val="center"/>
            <w:hideMark/>
          </w:tcPr>
          <w:p w14:paraId="75EF94D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032DEEE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14:paraId="1432AB8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年底财政资金拨付不及时，导致项目未完成。</w:t>
            </w:r>
          </w:p>
        </w:tc>
        <w:tc>
          <w:tcPr>
            <w:tcW w:w="88" w:type="pct"/>
            <w:vAlign w:val="center"/>
            <w:hideMark/>
          </w:tcPr>
          <w:p w14:paraId="76EAEF79" w14:textId="77777777" w:rsidR="00486640" w:rsidRPr="00486640" w:rsidRDefault="00486640" w:rsidP="00486640">
            <w:pPr>
              <w:widowControl/>
              <w:jc w:val="left"/>
              <w:rPr>
                <w:rFonts w:eastAsia="Times New Roman"/>
                <w:kern w:val="0"/>
                <w:sz w:val="20"/>
                <w:szCs w:val="20"/>
              </w:rPr>
            </w:pPr>
          </w:p>
        </w:tc>
      </w:tr>
      <w:tr w:rsidR="005F5708" w:rsidRPr="00486640" w14:paraId="79E69D22"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33BEF571"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3FDAC253"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465DAE9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w:t>
            </w:r>
            <w:r w:rsidRPr="00486640">
              <w:rPr>
                <w:rFonts w:ascii="宋体" w:hAnsi="宋体" w:cs="宋体" w:hint="eastAsia"/>
                <w:color w:val="000000"/>
                <w:kern w:val="0"/>
                <w:sz w:val="20"/>
                <w:szCs w:val="20"/>
              </w:rPr>
              <w:lastRenderedPageBreak/>
              <w:t>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2FE9DF0"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用于制作消防宣传版面的资金额度</w:t>
            </w:r>
          </w:p>
        </w:tc>
        <w:tc>
          <w:tcPr>
            <w:tcW w:w="512" w:type="pct"/>
            <w:tcBorders>
              <w:top w:val="nil"/>
              <w:left w:val="nil"/>
              <w:bottom w:val="single" w:sz="4" w:space="0" w:color="auto"/>
              <w:right w:val="single" w:sz="4" w:space="0" w:color="auto"/>
            </w:tcBorders>
            <w:shd w:val="clear" w:color="auto" w:fill="auto"/>
            <w:vAlign w:val="center"/>
            <w:hideMark/>
          </w:tcPr>
          <w:p w14:paraId="4CFDA89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&lt;=1.20万元</w:t>
            </w:r>
          </w:p>
        </w:tc>
        <w:tc>
          <w:tcPr>
            <w:tcW w:w="452" w:type="pct"/>
            <w:tcBorders>
              <w:top w:val="nil"/>
              <w:left w:val="nil"/>
              <w:bottom w:val="single" w:sz="4" w:space="0" w:color="auto"/>
              <w:right w:val="single" w:sz="4" w:space="0" w:color="auto"/>
            </w:tcBorders>
            <w:shd w:val="clear" w:color="auto" w:fill="auto"/>
            <w:vAlign w:val="center"/>
            <w:hideMark/>
          </w:tcPr>
          <w:p w14:paraId="3A38E59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=1.04万元</w:t>
            </w:r>
          </w:p>
        </w:tc>
        <w:tc>
          <w:tcPr>
            <w:tcW w:w="546" w:type="pct"/>
            <w:gridSpan w:val="2"/>
            <w:tcBorders>
              <w:top w:val="single" w:sz="4" w:space="0" w:color="auto"/>
              <w:left w:val="nil"/>
              <w:bottom w:val="single" w:sz="4" w:space="0" w:color="auto"/>
              <w:right w:val="single" w:sz="4" w:space="0" w:color="000000"/>
            </w:tcBorders>
            <w:shd w:val="clear" w:color="auto" w:fill="auto"/>
            <w:vAlign w:val="center"/>
            <w:hideMark/>
          </w:tcPr>
          <w:p w14:paraId="33CBE78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307E2FE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14:paraId="7400DFD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年底财政资金拨付不及时，导致项目</w:t>
            </w:r>
            <w:r w:rsidRPr="00486640">
              <w:rPr>
                <w:rFonts w:ascii="宋体" w:hAnsi="宋体" w:cs="宋体" w:hint="eastAsia"/>
                <w:color w:val="000000"/>
                <w:kern w:val="0"/>
                <w:sz w:val="20"/>
                <w:szCs w:val="20"/>
              </w:rPr>
              <w:lastRenderedPageBreak/>
              <w:t>未完成。</w:t>
            </w:r>
          </w:p>
        </w:tc>
        <w:tc>
          <w:tcPr>
            <w:tcW w:w="88" w:type="pct"/>
            <w:vAlign w:val="center"/>
            <w:hideMark/>
          </w:tcPr>
          <w:p w14:paraId="6099733C" w14:textId="77777777" w:rsidR="00486640" w:rsidRPr="00486640" w:rsidRDefault="00486640" w:rsidP="00486640">
            <w:pPr>
              <w:widowControl/>
              <w:jc w:val="left"/>
              <w:rPr>
                <w:rFonts w:eastAsia="Times New Roman"/>
                <w:kern w:val="0"/>
                <w:sz w:val="20"/>
                <w:szCs w:val="20"/>
              </w:rPr>
            </w:pPr>
          </w:p>
        </w:tc>
      </w:tr>
      <w:tr w:rsidR="005F5708" w:rsidRPr="00486640" w14:paraId="1769E885"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1F27277A"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3C222C31"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0606287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54B672D"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hideMark/>
          </w:tcPr>
          <w:p w14:paraId="28C1EC2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2" w:type="pct"/>
            <w:tcBorders>
              <w:top w:val="nil"/>
              <w:left w:val="nil"/>
              <w:bottom w:val="single" w:sz="4" w:space="0" w:color="auto"/>
              <w:right w:val="single" w:sz="4" w:space="0" w:color="auto"/>
            </w:tcBorders>
            <w:shd w:val="clear" w:color="auto" w:fill="auto"/>
            <w:vAlign w:val="center"/>
            <w:hideMark/>
          </w:tcPr>
          <w:p w14:paraId="328EA1D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46" w:type="pct"/>
            <w:gridSpan w:val="2"/>
            <w:tcBorders>
              <w:top w:val="single" w:sz="4" w:space="0" w:color="auto"/>
              <w:left w:val="nil"/>
              <w:bottom w:val="single" w:sz="4" w:space="0" w:color="auto"/>
              <w:right w:val="single" w:sz="4" w:space="0" w:color="000000"/>
            </w:tcBorders>
            <w:shd w:val="clear" w:color="auto" w:fill="auto"/>
            <w:vAlign w:val="center"/>
            <w:hideMark/>
          </w:tcPr>
          <w:p w14:paraId="24E2812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20809D4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14:paraId="011EF29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1B4DEC2B" w14:textId="77777777" w:rsidR="00486640" w:rsidRPr="00486640" w:rsidRDefault="00486640" w:rsidP="00486640">
            <w:pPr>
              <w:widowControl/>
              <w:jc w:val="left"/>
              <w:rPr>
                <w:rFonts w:eastAsia="Times New Roman"/>
                <w:kern w:val="0"/>
                <w:sz w:val="20"/>
                <w:szCs w:val="20"/>
              </w:rPr>
            </w:pPr>
          </w:p>
        </w:tc>
      </w:tr>
      <w:tr w:rsidR="005F5708" w:rsidRPr="00486640" w14:paraId="779844EA"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5509EC73"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78C0EDD3"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1C70AB5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96A13D4"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hideMark/>
          </w:tcPr>
          <w:p w14:paraId="6587831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2" w:type="pct"/>
            <w:tcBorders>
              <w:top w:val="nil"/>
              <w:left w:val="nil"/>
              <w:bottom w:val="single" w:sz="4" w:space="0" w:color="auto"/>
              <w:right w:val="single" w:sz="4" w:space="0" w:color="auto"/>
            </w:tcBorders>
            <w:shd w:val="clear" w:color="auto" w:fill="auto"/>
            <w:vAlign w:val="center"/>
            <w:hideMark/>
          </w:tcPr>
          <w:p w14:paraId="1ABC990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46" w:type="pct"/>
            <w:gridSpan w:val="2"/>
            <w:tcBorders>
              <w:top w:val="single" w:sz="4" w:space="0" w:color="auto"/>
              <w:left w:val="nil"/>
              <w:bottom w:val="single" w:sz="4" w:space="0" w:color="auto"/>
              <w:right w:val="single" w:sz="4" w:space="0" w:color="000000"/>
            </w:tcBorders>
            <w:shd w:val="clear" w:color="auto" w:fill="auto"/>
            <w:vAlign w:val="center"/>
            <w:hideMark/>
          </w:tcPr>
          <w:p w14:paraId="504706D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4FDF596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14:paraId="467492D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01320937" w14:textId="77777777" w:rsidR="00486640" w:rsidRPr="00486640" w:rsidRDefault="00486640" w:rsidP="00486640">
            <w:pPr>
              <w:widowControl/>
              <w:jc w:val="left"/>
              <w:rPr>
                <w:rFonts w:eastAsia="Times New Roman"/>
                <w:kern w:val="0"/>
                <w:sz w:val="20"/>
                <w:szCs w:val="20"/>
              </w:rPr>
            </w:pPr>
          </w:p>
        </w:tc>
      </w:tr>
      <w:tr w:rsidR="005F5708" w:rsidRPr="00486640" w14:paraId="40AC2D56"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2798BF38"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14:paraId="29EC904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效益指标</w:t>
            </w:r>
          </w:p>
        </w:tc>
        <w:tc>
          <w:tcPr>
            <w:tcW w:w="367" w:type="pct"/>
            <w:tcBorders>
              <w:top w:val="nil"/>
              <w:left w:val="nil"/>
              <w:bottom w:val="single" w:sz="4" w:space="0" w:color="auto"/>
              <w:right w:val="single" w:sz="4" w:space="0" w:color="auto"/>
            </w:tcBorders>
            <w:shd w:val="clear" w:color="auto" w:fill="auto"/>
            <w:vAlign w:val="center"/>
            <w:hideMark/>
          </w:tcPr>
          <w:p w14:paraId="7366B6F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686527C"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hideMark/>
          </w:tcPr>
          <w:p w14:paraId="2A174BC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2" w:type="pct"/>
            <w:tcBorders>
              <w:top w:val="nil"/>
              <w:left w:val="nil"/>
              <w:bottom w:val="single" w:sz="4" w:space="0" w:color="auto"/>
              <w:right w:val="single" w:sz="4" w:space="0" w:color="auto"/>
            </w:tcBorders>
            <w:shd w:val="clear" w:color="auto" w:fill="auto"/>
            <w:vAlign w:val="center"/>
            <w:hideMark/>
          </w:tcPr>
          <w:p w14:paraId="5AC28D8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46" w:type="pct"/>
            <w:gridSpan w:val="2"/>
            <w:tcBorders>
              <w:top w:val="single" w:sz="4" w:space="0" w:color="auto"/>
              <w:left w:val="nil"/>
              <w:bottom w:val="single" w:sz="4" w:space="0" w:color="auto"/>
              <w:right w:val="single" w:sz="4" w:space="0" w:color="000000"/>
            </w:tcBorders>
            <w:shd w:val="clear" w:color="auto" w:fill="auto"/>
            <w:vAlign w:val="center"/>
            <w:hideMark/>
          </w:tcPr>
          <w:p w14:paraId="74BD0A8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134AA32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14:paraId="3161160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74962F94" w14:textId="77777777" w:rsidR="00486640" w:rsidRPr="00486640" w:rsidRDefault="00486640" w:rsidP="00486640">
            <w:pPr>
              <w:widowControl/>
              <w:jc w:val="left"/>
              <w:rPr>
                <w:rFonts w:eastAsia="Times New Roman"/>
                <w:kern w:val="0"/>
                <w:sz w:val="20"/>
                <w:szCs w:val="20"/>
              </w:rPr>
            </w:pPr>
          </w:p>
        </w:tc>
      </w:tr>
      <w:tr w:rsidR="005F5708" w:rsidRPr="00486640" w14:paraId="76069EF2"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28541DBA"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3E05281C"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66E0953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0C906B1"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提升居民应急避险与自救互救技能</w:t>
            </w:r>
          </w:p>
        </w:tc>
        <w:tc>
          <w:tcPr>
            <w:tcW w:w="512" w:type="pct"/>
            <w:tcBorders>
              <w:top w:val="nil"/>
              <w:left w:val="nil"/>
              <w:bottom w:val="single" w:sz="4" w:space="0" w:color="auto"/>
              <w:right w:val="single" w:sz="4" w:space="0" w:color="auto"/>
            </w:tcBorders>
            <w:shd w:val="clear" w:color="auto" w:fill="auto"/>
            <w:vAlign w:val="center"/>
            <w:hideMark/>
          </w:tcPr>
          <w:p w14:paraId="4B12987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有效提升</w:t>
            </w:r>
          </w:p>
        </w:tc>
        <w:tc>
          <w:tcPr>
            <w:tcW w:w="452" w:type="pct"/>
            <w:tcBorders>
              <w:top w:val="nil"/>
              <w:left w:val="nil"/>
              <w:bottom w:val="single" w:sz="4" w:space="0" w:color="auto"/>
              <w:right w:val="single" w:sz="4" w:space="0" w:color="auto"/>
            </w:tcBorders>
            <w:shd w:val="clear" w:color="auto" w:fill="auto"/>
            <w:vAlign w:val="center"/>
            <w:hideMark/>
          </w:tcPr>
          <w:p w14:paraId="23707AE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部分达成</w:t>
            </w:r>
          </w:p>
        </w:tc>
        <w:tc>
          <w:tcPr>
            <w:tcW w:w="546" w:type="pct"/>
            <w:gridSpan w:val="2"/>
            <w:tcBorders>
              <w:top w:val="single" w:sz="4" w:space="0" w:color="auto"/>
              <w:left w:val="nil"/>
              <w:bottom w:val="single" w:sz="4" w:space="0" w:color="auto"/>
              <w:right w:val="single" w:sz="4" w:space="0" w:color="000000"/>
            </w:tcBorders>
            <w:shd w:val="clear" w:color="auto" w:fill="auto"/>
            <w:vAlign w:val="center"/>
            <w:hideMark/>
          </w:tcPr>
          <w:p w14:paraId="2D27D00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6B655E4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12</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14:paraId="2ADEEF0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年底财政资金拨付不及时，导致项目未完成。</w:t>
            </w:r>
          </w:p>
        </w:tc>
        <w:tc>
          <w:tcPr>
            <w:tcW w:w="88" w:type="pct"/>
            <w:vAlign w:val="center"/>
            <w:hideMark/>
          </w:tcPr>
          <w:p w14:paraId="45840D7F" w14:textId="77777777" w:rsidR="00486640" w:rsidRPr="00486640" w:rsidRDefault="00486640" w:rsidP="00486640">
            <w:pPr>
              <w:widowControl/>
              <w:jc w:val="left"/>
              <w:rPr>
                <w:rFonts w:eastAsia="Times New Roman"/>
                <w:kern w:val="0"/>
                <w:sz w:val="20"/>
                <w:szCs w:val="20"/>
              </w:rPr>
            </w:pPr>
          </w:p>
        </w:tc>
      </w:tr>
      <w:tr w:rsidR="005F5708" w:rsidRPr="00486640" w14:paraId="6C556FE1"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770C93A3"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3888B972" w14:textId="77777777" w:rsidR="00486640" w:rsidRPr="00486640" w:rsidRDefault="00486640" w:rsidP="00486640">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703F0D2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DE94B1E"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hideMark/>
          </w:tcPr>
          <w:p w14:paraId="39F39AB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2" w:type="pct"/>
            <w:tcBorders>
              <w:top w:val="nil"/>
              <w:left w:val="nil"/>
              <w:bottom w:val="single" w:sz="4" w:space="0" w:color="auto"/>
              <w:right w:val="single" w:sz="4" w:space="0" w:color="auto"/>
            </w:tcBorders>
            <w:shd w:val="clear" w:color="auto" w:fill="auto"/>
            <w:vAlign w:val="center"/>
            <w:hideMark/>
          </w:tcPr>
          <w:p w14:paraId="5183FA2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46" w:type="pct"/>
            <w:gridSpan w:val="2"/>
            <w:tcBorders>
              <w:top w:val="single" w:sz="4" w:space="0" w:color="auto"/>
              <w:left w:val="nil"/>
              <w:bottom w:val="single" w:sz="4" w:space="0" w:color="auto"/>
              <w:right w:val="single" w:sz="4" w:space="0" w:color="000000"/>
            </w:tcBorders>
            <w:shd w:val="clear" w:color="auto" w:fill="auto"/>
            <w:vAlign w:val="center"/>
            <w:hideMark/>
          </w:tcPr>
          <w:p w14:paraId="4F20C4E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372E626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14:paraId="0981E1C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56BEAF3C" w14:textId="77777777" w:rsidR="00486640" w:rsidRPr="00486640" w:rsidRDefault="00486640" w:rsidP="00486640">
            <w:pPr>
              <w:widowControl/>
              <w:jc w:val="left"/>
              <w:rPr>
                <w:rFonts w:eastAsia="Times New Roman"/>
                <w:kern w:val="0"/>
                <w:sz w:val="20"/>
                <w:szCs w:val="20"/>
              </w:rPr>
            </w:pPr>
          </w:p>
        </w:tc>
      </w:tr>
      <w:tr w:rsidR="005F5708" w:rsidRPr="00486640" w14:paraId="23FEE232" w14:textId="77777777" w:rsidTr="005F5708">
        <w:trPr>
          <w:trHeight w:val="400"/>
        </w:trPr>
        <w:tc>
          <w:tcPr>
            <w:tcW w:w="360" w:type="pct"/>
            <w:vMerge/>
            <w:tcBorders>
              <w:top w:val="nil"/>
              <w:left w:val="single" w:sz="4" w:space="0" w:color="auto"/>
              <w:bottom w:val="single" w:sz="4" w:space="0" w:color="auto"/>
              <w:right w:val="single" w:sz="4" w:space="0" w:color="auto"/>
            </w:tcBorders>
            <w:vAlign w:val="center"/>
            <w:hideMark/>
          </w:tcPr>
          <w:p w14:paraId="24B1F7D6" w14:textId="77777777" w:rsidR="00486640" w:rsidRPr="00486640" w:rsidRDefault="00486640" w:rsidP="00486640">
            <w:pPr>
              <w:widowControl/>
              <w:jc w:val="left"/>
              <w:rPr>
                <w:rFonts w:ascii="宋体" w:hAnsi="宋体" w:cs="宋体" w:hint="eastAsia"/>
                <w:color w:val="000000"/>
                <w:kern w:val="0"/>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14:paraId="5A7D923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367" w:type="pct"/>
            <w:tcBorders>
              <w:top w:val="nil"/>
              <w:left w:val="nil"/>
              <w:bottom w:val="single" w:sz="4" w:space="0" w:color="auto"/>
              <w:right w:val="single" w:sz="4" w:space="0" w:color="auto"/>
            </w:tcBorders>
            <w:shd w:val="clear" w:color="auto" w:fill="auto"/>
            <w:vAlign w:val="center"/>
            <w:hideMark/>
          </w:tcPr>
          <w:p w14:paraId="1E5E96F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D2D69A"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群众满意度（%）</w:t>
            </w:r>
          </w:p>
        </w:tc>
        <w:tc>
          <w:tcPr>
            <w:tcW w:w="512" w:type="pct"/>
            <w:tcBorders>
              <w:top w:val="nil"/>
              <w:left w:val="nil"/>
              <w:bottom w:val="single" w:sz="4" w:space="0" w:color="auto"/>
              <w:right w:val="single" w:sz="4" w:space="0" w:color="auto"/>
            </w:tcBorders>
            <w:shd w:val="clear" w:color="auto" w:fill="auto"/>
            <w:vAlign w:val="center"/>
            <w:hideMark/>
          </w:tcPr>
          <w:p w14:paraId="0C7FAD5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&gt;=85%</w:t>
            </w:r>
          </w:p>
        </w:tc>
        <w:tc>
          <w:tcPr>
            <w:tcW w:w="452" w:type="pct"/>
            <w:tcBorders>
              <w:top w:val="nil"/>
              <w:left w:val="nil"/>
              <w:bottom w:val="single" w:sz="4" w:space="0" w:color="auto"/>
              <w:right w:val="single" w:sz="4" w:space="0" w:color="auto"/>
            </w:tcBorders>
            <w:shd w:val="clear" w:color="auto" w:fill="auto"/>
            <w:vAlign w:val="center"/>
            <w:hideMark/>
          </w:tcPr>
          <w:p w14:paraId="192A6CF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=51%</w:t>
            </w:r>
          </w:p>
        </w:tc>
        <w:tc>
          <w:tcPr>
            <w:tcW w:w="546" w:type="pct"/>
            <w:gridSpan w:val="2"/>
            <w:tcBorders>
              <w:top w:val="single" w:sz="4" w:space="0" w:color="auto"/>
              <w:left w:val="nil"/>
              <w:bottom w:val="single" w:sz="4" w:space="0" w:color="auto"/>
              <w:right w:val="single" w:sz="4" w:space="0" w:color="000000"/>
            </w:tcBorders>
            <w:shd w:val="clear" w:color="auto" w:fill="auto"/>
            <w:vAlign w:val="center"/>
            <w:hideMark/>
          </w:tcPr>
          <w:p w14:paraId="0BA3826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1ACE32C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6</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14:paraId="737F178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年底财政资金拨付不及时，导致项目未完成。</w:t>
            </w:r>
          </w:p>
        </w:tc>
        <w:tc>
          <w:tcPr>
            <w:tcW w:w="88" w:type="pct"/>
            <w:vAlign w:val="center"/>
            <w:hideMark/>
          </w:tcPr>
          <w:p w14:paraId="6DB7171F" w14:textId="77777777" w:rsidR="00486640" w:rsidRPr="00486640" w:rsidRDefault="00486640" w:rsidP="00486640">
            <w:pPr>
              <w:widowControl/>
              <w:jc w:val="left"/>
              <w:rPr>
                <w:rFonts w:eastAsia="Times New Roman"/>
                <w:kern w:val="0"/>
                <w:sz w:val="20"/>
                <w:szCs w:val="20"/>
              </w:rPr>
            </w:pPr>
          </w:p>
        </w:tc>
      </w:tr>
      <w:tr w:rsidR="00486640" w:rsidRPr="00486640" w14:paraId="7F4F7474" w14:textId="77777777" w:rsidTr="005F5708">
        <w:trPr>
          <w:trHeight w:val="280"/>
        </w:trPr>
        <w:tc>
          <w:tcPr>
            <w:tcW w:w="3249"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4385B3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总分</w:t>
            </w:r>
          </w:p>
        </w:tc>
        <w:tc>
          <w:tcPr>
            <w:tcW w:w="546" w:type="pct"/>
            <w:gridSpan w:val="2"/>
            <w:tcBorders>
              <w:top w:val="single" w:sz="4" w:space="0" w:color="auto"/>
              <w:left w:val="nil"/>
              <w:bottom w:val="single" w:sz="4" w:space="0" w:color="auto"/>
              <w:right w:val="single" w:sz="4" w:space="0" w:color="auto"/>
            </w:tcBorders>
            <w:shd w:val="clear" w:color="auto" w:fill="auto"/>
            <w:vAlign w:val="center"/>
            <w:hideMark/>
          </w:tcPr>
          <w:p w14:paraId="0110895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14:paraId="72720DE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54分</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14:paraId="1C8BFFF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41E813E1" w14:textId="77777777" w:rsidR="00486640" w:rsidRPr="00486640" w:rsidRDefault="00486640" w:rsidP="00486640">
            <w:pPr>
              <w:widowControl/>
              <w:jc w:val="left"/>
              <w:rPr>
                <w:rFonts w:eastAsia="Times New Roman"/>
                <w:kern w:val="0"/>
                <w:sz w:val="20"/>
                <w:szCs w:val="20"/>
              </w:rPr>
            </w:pPr>
          </w:p>
        </w:tc>
      </w:tr>
    </w:tbl>
    <w:p w14:paraId="66E24C45" w14:textId="77777777" w:rsidR="00486640" w:rsidRDefault="00486640">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35"/>
        <w:gridCol w:w="535"/>
        <w:gridCol w:w="539"/>
        <w:gridCol w:w="967"/>
        <w:gridCol w:w="889"/>
        <w:gridCol w:w="560"/>
        <w:gridCol w:w="816"/>
        <w:gridCol w:w="716"/>
        <w:gridCol w:w="345"/>
        <w:gridCol w:w="354"/>
        <w:gridCol w:w="412"/>
        <w:gridCol w:w="426"/>
        <w:gridCol w:w="490"/>
        <w:gridCol w:w="716"/>
        <w:gridCol w:w="222"/>
      </w:tblGrid>
      <w:tr w:rsidR="00486640" w:rsidRPr="00486640" w14:paraId="6823F1C1"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1074B3D7" w14:textId="77777777" w:rsidR="00486640" w:rsidRPr="00486640" w:rsidRDefault="00486640" w:rsidP="00486640">
            <w:pPr>
              <w:widowControl/>
              <w:jc w:val="center"/>
              <w:rPr>
                <w:rFonts w:ascii="宋体" w:hAnsi="宋体" w:cs="宋体" w:hint="eastAsia"/>
                <w:b/>
                <w:bCs/>
                <w:color w:val="000000"/>
                <w:kern w:val="0"/>
                <w:sz w:val="32"/>
                <w:szCs w:val="32"/>
              </w:rPr>
            </w:pPr>
            <w:r w:rsidRPr="00486640">
              <w:rPr>
                <w:rFonts w:ascii="宋体" w:hAnsi="宋体" w:cs="宋体" w:hint="eastAsia"/>
                <w:b/>
                <w:bCs/>
                <w:color w:val="000000"/>
                <w:kern w:val="0"/>
                <w:sz w:val="32"/>
                <w:szCs w:val="32"/>
              </w:rPr>
              <w:t>项目支出绩效自评表</w:t>
            </w:r>
          </w:p>
        </w:tc>
      </w:tr>
      <w:tr w:rsidR="00486640" w:rsidRPr="00486640" w14:paraId="4D4A7810"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5FE713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(2023年度)</w:t>
            </w:r>
          </w:p>
        </w:tc>
      </w:tr>
      <w:tr w:rsidR="00486640" w:rsidRPr="00486640" w14:paraId="46AA14FA" w14:textId="77777777" w:rsidTr="005F5708">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ECEE4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687E0C4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疫苗接种点专项补助资金</w:t>
            </w:r>
          </w:p>
        </w:tc>
      </w:tr>
      <w:tr w:rsidR="00486640" w:rsidRPr="00486640" w14:paraId="0EE865E3" w14:textId="77777777" w:rsidTr="005F5708">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F3871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14:paraId="6A92A07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6232C5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5E69763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r>
      <w:tr w:rsidR="005F5708" w:rsidRPr="00486640" w14:paraId="62FFAEF3" w14:textId="77777777" w:rsidTr="005F5708">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99636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项目资金</w:t>
            </w:r>
            <w:r w:rsidRPr="00486640">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0B8700C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5536433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1DBC614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EEDB12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FB1C10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1478C5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14:paraId="70E02BD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r>
      <w:tr w:rsidR="005F5708" w:rsidRPr="00486640" w14:paraId="63B7547B" w14:textId="77777777" w:rsidTr="005F570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05E78F40" w14:textId="77777777" w:rsidR="00486640" w:rsidRPr="00486640" w:rsidRDefault="00486640" w:rsidP="00486640">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1F6F3E1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09AE399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7.84</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7BE4675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7.84</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45E514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7.84</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315FBE7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11AE09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14:paraId="3F275A1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10.00</w:t>
            </w:r>
          </w:p>
        </w:tc>
      </w:tr>
      <w:tr w:rsidR="005F5708" w:rsidRPr="00486640" w14:paraId="5CD3E599" w14:textId="77777777" w:rsidTr="005F570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0B30DAC3" w14:textId="77777777" w:rsidR="00486640" w:rsidRPr="00486640" w:rsidRDefault="00486640" w:rsidP="00486640">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C4529C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3460A75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7.84</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7AFF70D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7.84</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497EA1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7.84</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42FBC75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01A8E9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25DE50F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5F5708" w:rsidRPr="00486640" w14:paraId="22825901" w14:textId="77777777" w:rsidTr="005F570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481BF353" w14:textId="77777777" w:rsidR="005F5708" w:rsidRPr="00486640" w:rsidRDefault="005F5708" w:rsidP="005F5708">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352A1B3"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4412351B" w14:textId="331B90AE"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098C2800" w14:textId="27F63D2D"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0E73DA6" w14:textId="02EB5C1F" w:rsidR="005F5708" w:rsidRPr="00486640"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234E53E"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24B507E"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7E5BCADC"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486640" w:rsidRPr="00486640" w14:paraId="484FE3E2" w14:textId="77777777" w:rsidTr="005F5708">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D904A9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14:paraId="238AE21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hideMark/>
          </w:tcPr>
          <w:p w14:paraId="220F843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实际完成情况</w:t>
            </w:r>
          </w:p>
        </w:tc>
      </w:tr>
      <w:tr w:rsidR="00486640" w:rsidRPr="00486640" w14:paraId="24CF0B78" w14:textId="77777777" w:rsidTr="005F5708">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3BE62DE4" w14:textId="77777777" w:rsidR="00486640" w:rsidRPr="00486640" w:rsidRDefault="00486640" w:rsidP="00486640">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14:paraId="087B6709"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该项目拟投入7.84万元，主要用于支付疫苗点位接种点位医务人员、信息录入人员和维持现场秩序社区干部的就餐费用及水电、网络、桌椅等硬件设施和医疗物资费用，通过本项目的实施能够有效保障疫苗接种点的正常运转，能够解决我单位资金周困难的问题，满足群众预防感染病毒的需要，促进卫生健康事业的发展，使群众满意度达到80%以上。</w:t>
            </w:r>
          </w:p>
        </w:tc>
        <w:tc>
          <w:tcPr>
            <w:tcW w:w="2233" w:type="pct"/>
            <w:gridSpan w:val="7"/>
            <w:tcBorders>
              <w:top w:val="single" w:sz="4" w:space="0" w:color="auto"/>
              <w:left w:val="nil"/>
              <w:bottom w:val="single" w:sz="4" w:space="0" w:color="auto"/>
              <w:right w:val="single" w:sz="4" w:space="0" w:color="000000"/>
            </w:tcBorders>
            <w:shd w:val="clear" w:color="auto" w:fill="auto"/>
            <w:hideMark/>
          </w:tcPr>
          <w:p w14:paraId="012C8AA2"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该项目本年度实际投入7.84万元，截至2023年12月31日，已全部用于支付疫苗点工作人员餐费、水电及网络通信费、医疗物资相关费用。该项目的实施有效保障了疫苗接种点正常运行。受益群体满意度达77%。</w:t>
            </w:r>
          </w:p>
        </w:tc>
      </w:tr>
      <w:tr w:rsidR="005F5708" w:rsidRPr="00486640" w14:paraId="3CCC673A" w14:textId="77777777" w:rsidTr="005F5708">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5F7D14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F24C8E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413D27B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29FFA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0042B2B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19CFF88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7DC37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C0501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CDD76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偏差原因分析及改进措施</w:t>
            </w:r>
          </w:p>
        </w:tc>
      </w:tr>
      <w:tr w:rsidR="005F5708" w:rsidRPr="00486640" w14:paraId="2C74066C" w14:textId="77777777" w:rsidTr="005F5708">
        <w:trPr>
          <w:trHeight w:val="280"/>
        </w:trPr>
        <w:tc>
          <w:tcPr>
            <w:tcW w:w="385" w:type="pct"/>
            <w:vMerge/>
            <w:tcBorders>
              <w:top w:val="nil"/>
              <w:left w:val="single" w:sz="4" w:space="0" w:color="auto"/>
              <w:bottom w:val="single" w:sz="4" w:space="0" w:color="auto"/>
              <w:right w:val="single" w:sz="4" w:space="0" w:color="auto"/>
            </w:tcBorders>
            <w:vAlign w:val="center"/>
            <w:hideMark/>
          </w:tcPr>
          <w:p w14:paraId="08A0DE63" w14:textId="77777777" w:rsidR="00486640" w:rsidRPr="00486640" w:rsidRDefault="00486640" w:rsidP="0048664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E8025ED" w14:textId="77777777" w:rsidR="00486640" w:rsidRPr="00486640" w:rsidRDefault="00486640" w:rsidP="00486640">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353BC426" w14:textId="77777777" w:rsidR="00486640" w:rsidRPr="00486640" w:rsidRDefault="00486640" w:rsidP="00486640">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14:paraId="50E0B17B" w14:textId="77777777" w:rsidR="00486640" w:rsidRPr="00486640" w:rsidRDefault="00486640" w:rsidP="00486640">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5705A70E" w14:textId="77777777" w:rsidR="00486640" w:rsidRPr="00486640" w:rsidRDefault="00486640" w:rsidP="00486640">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0EE6A918" w14:textId="77777777" w:rsidR="00486640" w:rsidRPr="00486640" w:rsidRDefault="00486640" w:rsidP="00486640">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41F1AB80" w14:textId="77777777" w:rsidR="00486640" w:rsidRPr="00486640" w:rsidRDefault="00486640" w:rsidP="00486640">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6F4D26A9" w14:textId="77777777" w:rsidR="00486640" w:rsidRPr="00486640" w:rsidRDefault="00486640" w:rsidP="00486640">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7DD12770" w14:textId="77777777" w:rsidR="00486640" w:rsidRPr="00486640" w:rsidRDefault="00486640" w:rsidP="00486640">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5BE2F23D" w14:textId="77777777" w:rsidR="00486640" w:rsidRPr="00486640" w:rsidRDefault="00486640" w:rsidP="00486640">
            <w:pPr>
              <w:widowControl/>
              <w:jc w:val="center"/>
              <w:rPr>
                <w:rFonts w:ascii="宋体" w:hAnsi="宋体" w:cs="宋体" w:hint="eastAsia"/>
                <w:color w:val="000000"/>
                <w:kern w:val="0"/>
                <w:sz w:val="20"/>
                <w:szCs w:val="20"/>
              </w:rPr>
            </w:pPr>
          </w:p>
        </w:tc>
      </w:tr>
      <w:tr w:rsidR="005F5708" w:rsidRPr="00486640" w14:paraId="7B010829" w14:textId="77777777" w:rsidTr="005F5708">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A27252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AC9A47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34B7F60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0652662"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保障疫苗点位数量</w:t>
            </w:r>
          </w:p>
        </w:tc>
        <w:tc>
          <w:tcPr>
            <w:tcW w:w="535" w:type="pct"/>
            <w:tcBorders>
              <w:top w:val="nil"/>
              <w:left w:val="nil"/>
              <w:bottom w:val="single" w:sz="4" w:space="0" w:color="auto"/>
              <w:right w:val="single" w:sz="4" w:space="0" w:color="auto"/>
            </w:tcBorders>
            <w:shd w:val="clear" w:color="auto" w:fill="auto"/>
            <w:vAlign w:val="center"/>
            <w:hideMark/>
          </w:tcPr>
          <w:p w14:paraId="137E42E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=3个</w:t>
            </w:r>
          </w:p>
        </w:tc>
        <w:tc>
          <w:tcPr>
            <w:tcW w:w="473" w:type="pct"/>
            <w:tcBorders>
              <w:top w:val="nil"/>
              <w:left w:val="nil"/>
              <w:bottom w:val="single" w:sz="4" w:space="0" w:color="auto"/>
              <w:right w:val="single" w:sz="4" w:space="0" w:color="auto"/>
            </w:tcBorders>
            <w:shd w:val="clear" w:color="auto" w:fill="auto"/>
            <w:vAlign w:val="center"/>
            <w:hideMark/>
          </w:tcPr>
          <w:p w14:paraId="6DD9BF2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5874B8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26A615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62485B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422AB225" w14:textId="77777777" w:rsidR="00486640" w:rsidRPr="00486640" w:rsidRDefault="00486640" w:rsidP="00486640">
            <w:pPr>
              <w:widowControl/>
              <w:jc w:val="left"/>
              <w:rPr>
                <w:rFonts w:eastAsia="Times New Roman"/>
                <w:kern w:val="0"/>
                <w:sz w:val="20"/>
                <w:szCs w:val="20"/>
              </w:rPr>
            </w:pPr>
          </w:p>
        </w:tc>
      </w:tr>
      <w:tr w:rsidR="005F5708" w:rsidRPr="00486640" w14:paraId="5FE285D5"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71A2FB1D" w14:textId="77777777" w:rsidR="00486640" w:rsidRPr="00486640" w:rsidRDefault="00486640" w:rsidP="0048664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48868DF" w14:textId="77777777" w:rsidR="00486640" w:rsidRPr="00486640" w:rsidRDefault="00486640" w:rsidP="0048664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02BE4B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EF11E30"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hideMark/>
          </w:tcPr>
          <w:p w14:paraId="431FE0A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38F9DF2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4F394E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FA3DCF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C6116B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33B27295" w14:textId="77777777" w:rsidR="00486640" w:rsidRPr="00486640" w:rsidRDefault="00486640" w:rsidP="00486640">
            <w:pPr>
              <w:widowControl/>
              <w:jc w:val="left"/>
              <w:rPr>
                <w:rFonts w:eastAsia="Times New Roman"/>
                <w:kern w:val="0"/>
                <w:sz w:val="20"/>
                <w:szCs w:val="20"/>
              </w:rPr>
            </w:pPr>
          </w:p>
        </w:tc>
      </w:tr>
      <w:tr w:rsidR="005F5708" w:rsidRPr="00486640" w14:paraId="2F141392"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10353611" w14:textId="77777777" w:rsidR="00486640" w:rsidRPr="00486640" w:rsidRDefault="00486640" w:rsidP="0048664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467DD0D" w14:textId="77777777" w:rsidR="00486640" w:rsidRPr="00486640" w:rsidRDefault="00486640" w:rsidP="0048664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F98225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A6B90E0"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资金到位及时率（%）</w:t>
            </w:r>
          </w:p>
        </w:tc>
        <w:tc>
          <w:tcPr>
            <w:tcW w:w="535" w:type="pct"/>
            <w:tcBorders>
              <w:top w:val="nil"/>
              <w:left w:val="nil"/>
              <w:bottom w:val="single" w:sz="4" w:space="0" w:color="auto"/>
              <w:right w:val="single" w:sz="4" w:space="0" w:color="auto"/>
            </w:tcBorders>
            <w:shd w:val="clear" w:color="auto" w:fill="auto"/>
            <w:vAlign w:val="center"/>
            <w:hideMark/>
          </w:tcPr>
          <w:p w14:paraId="5BA1865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5EAA99F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1E11F4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478AC8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47F551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03F026FB" w14:textId="77777777" w:rsidR="00486640" w:rsidRPr="00486640" w:rsidRDefault="00486640" w:rsidP="00486640">
            <w:pPr>
              <w:widowControl/>
              <w:jc w:val="left"/>
              <w:rPr>
                <w:rFonts w:eastAsia="Times New Roman"/>
                <w:kern w:val="0"/>
                <w:sz w:val="20"/>
                <w:szCs w:val="20"/>
              </w:rPr>
            </w:pPr>
          </w:p>
        </w:tc>
      </w:tr>
      <w:tr w:rsidR="005F5708" w:rsidRPr="00486640" w14:paraId="6F6FA3B5"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303F9E35" w14:textId="77777777" w:rsidR="00486640" w:rsidRPr="00486640" w:rsidRDefault="00486640" w:rsidP="00486640">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3A52CC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42B27EE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4BAD30F"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工作人员餐费补助</w:t>
            </w:r>
          </w:p>
        </w:tc>
        <w:tc>
          <w:tcPr>
            <w:tcW w:w="535" w:type="pct"/>
            <w:tcBorders>
              <w:top w:val="nil"/>
              <w:left w:val="nil"/>
              <w:bottom w:val="single" w:sz="4" w:space="0" w:color="auto"/>
              <w:right w:val="single" w:sz="4" w:space="0" w:color="auto"/>
            </w:tcBorders>
            <w:shd w:val="clear" w:color="auto" w:fill="auto"/>
            <w:vAlign w:val="center"/>
            <w:hideMark/>
          </w:tcPr>
          <w:p w14:paraId="1E3FC55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&lt;=6.29万元</w:t>
            </w:r>
          </w:p>
        </w:tc>
        <w:tc>
          <w:tcPr>
            <w:tcW w:w="473" w:type="pct"/>
            <w:tcBorders>
              <w:top w:val="nil"/>
              <w:left w:val="nil"/>
              <w:bottom w:val="single" w:sz="4" w:space="0" w:color="auto"/>
              <w:right w:val="single" w:sz="4" w:space="0" w:color="auto"/>
            </w:tcBorders>
            <w:shd w:val="clear" w:color="auto" w:fill="auto"/>
            <w:vAlign w:val="center"/>
            <w:hideMark/>
          </w:tcPr>
          <w:p w14:paraId="0F813FE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=6.29万元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C7CDFA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D9CCAA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3166EE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1EA9B41E" w14:textId="77777777" w:rsidR="00486640" w:rsidRPr="00486640" w:rsidRDefault="00486640" w:rsidP="00486640">
            <w:pPr>
              <w:widowControl/>
              <w:jc w:val="left"/>
              <w:rPr>
                <w:rFonts w:eastAsia="Times New Roman"/>
                <w:kern w:val="0"/>
                <w:sz w:val="20"/>
                <w:szCs w:val="20"/>
              </w:rPr>
            </w:pPr>
          </w:p>
        </w:tc>
      </w:tr>
      <w:tr w:rsidR="005F5708" w:rsidRPr="00486640" w14:paraId="5B61D3D9"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28E85B87" w14:textId="77777777" w:rsidR="00486640" w:rsidRPr="00486640" w:rsidRDefault="00486640" w:rsidP="0048664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50C1EC9" w14:textId="77777777" w:rsidR="00486640" w:rsidRPr="00486640" w:rsidRDefault="00486640" w:rsidP="0048664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D05EF9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w:t>
            </w:r>
            <w:r w:rsidRPr="00486640">
              <w:rPr>
                <w:rFonts w:ascii="宋体" w:hAnsi="宋体" w:cs="宋体" w:hint="eastAsia"/>
                <w:color w:val="000000"/>
                <w:kern w:val="0"/>
                <w:sz w:val="20"/>
                <w:szCs w:val="20"/>
              </w:rPr>
              <w:lastRenderedPageBreak/>
              <w:t>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7C472E8"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水电及网络通信费用</w:t>
            </w:r>
          </w:p>
        </w:tc>
        <w:tc>
          <w:tcPr>
            <w:tcW w:w="535" w:type="pct"/>
            <w:tcBorders>
              <w:top w:val="nil"/>
              <w:left w:val="nil"/>
              <w:bottom w:val="single" w:sz="4" w:space="0" w:color="auto"/>
              <w:right w:val="single" w:sz="4" w:space="0" w:color="auto"/>
            </w:tcBorders>
            <w:shd w:val="clear" w:color="auto" w:fill="auto"/>
            <w:vAlign w:val="center"/>
            <w:hideMark/>
          </w:tcPr>
          <w:p w14:paraId="6678F10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&lt;=0.58万元</w:t>
            </w:r>
          </w:p>
        </w:tc>
        <w:tc>
          <w:tcPr>
            <w:tcW w:w="473" w:type="pct"/>
            <w:tcBorders>
              <w:top w:val="nil"/>
              <w:left w:val="nil"/>
              <w:bottom w:val="single" w:sz="4" w:space="0" w:color="auto"/>
              <w:right w:val="single" w:sz="4" w:space="0" w:color="auto"/>
            </w:tcBorders>
            <w:shd w:val="clear" w:color="auto" w:fill="auto"/>
            <w:vAlign w:val="center"/>
            <w:hideMark/>
          </w:tcPr>
          <w:p w14:paraId="48C406C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=0.58万元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34469E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29F1DC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D454B5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668BE85" w14:textId="77777777" w:rsidR="00486640" w:rsidRPr="00486640" w:rsidRDefault="00486640" w:rsidP="00486640">
            <w:pPr>
              <w:widowControl/>
              <w:jc w:val="left"/>
              <w:rPr>
                <w:rFonts w:eastAsia="Times New Roman"/>
                <w:kern w:val="0"/>
                <w:sz w:val="20"/>
                <w:szCs w:val="20"/>
              </w:rPr>
            </w:pPr>
          </w:p>
        </w:tc>
      </w:tr>
      <w:tr w:rsidR="005F5708" w:rsidRPr="00486640" w14:paraId="339F3B3F"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53091C60" w14:textId="77777777" w:rsidR="00486640" w:rsidRPr="00486640" w:rsidRDefault="00486640" w:rsidP="0048664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F9261F9" w14:textId="77777777" w:rsidR="00486640" w:rsidRPr="00486640" w:rsidRDefault="00486640" w:rsidP="0048664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DC551C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DFA566"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医疗物资相关费用</w:t>
            </w:r>
          </w:p>
        </w:tc>
        <w:tc>
          <w:tcPr>
            <w:tcW w:w="535" w:type="pct"/>
            <w:tcBorders>
              <w:top w:val="nil"/>
              <w:left w:val="nil"/>
              <w:bottom w:val="single" w:sz="4" w:space="0" w:color="auto"/>
              <w:right w:val="single" w:sz="4" w:space="0" w:color="auto"/>
            </w:tcBorders>
            <w:shd w:val="clear" w:color="auto" w:fill="auto"/>
            <w:vAlign w:val="center"/>
            <w:hideMark/>
          </w:tcPr>
          <w:p w14:paraId="0FD90CE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&lt;=0.97万元</w:t>
            </w:r>
          </w:p>
        </w:tc>
        <w:tc>
          <w:tcPr>
            <w:tcW w:w="473" w:type="pct"/>
            <w:tcBorders>
              <w:top w:val="nil"/>
              <w:left w:val="nil"/>
              <w:bottom w:val="single" w:sz="4" w:space="0" w:color="auto"/>
              <w:right w:val="single" w:sz="4" w:space="0" w:color="auto"/>
            </w:tcBorders>
            <w:shd w:val="clear" w:color="auto" w:fill="auto"/>
            <w:vAlign w:val="center"/>
            <w:hideMark/>
          </w:tcPr>
          <w:p w14:paraId="14D1B5E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=0.97万元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C3BC4D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BFB643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640725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516F3DB5" w14:textId="77777777" w:rsidR="00486640" w:rsidRPr="00486640" w:rsidRDefault="00486640" w:rsidP="00486640">
            <w:pPr>
              <w:widowControl/>
              <w:jc w:val="left"/>
              <w:rPr>
                <w:rFonts w:eastAsia="Times New Roman"/>
                <w:kern w:val="0"/>
                <w:sz w:val="20"/>
                <w:szCs w:val="20"/>
              </w:rPr>
            </w:pPr>
          </w:p>
        </w:tc>
      </w:tr>
      <w:tr w:rsidR="005F5708" w:rsidRPr="00486640" w14:paraId="7A0F082A"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7EB0A857" w14:textId="77777777" w:rsidR="00486640" w:rsidRPr="00486640" w:rsidRDefault="00486640" w:rsidP="0048664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A37043F" w14:textId="77777777" w:rsidR="00486640" w:rsidRPr="00486640" w:rsidRDefault="00486640" w:rsidP="0048664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BAABB6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FE53CEF"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085F6BB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4FB47C5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A11D65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9579F5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187C19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401B801F" w14:textId="77777777" w:rsidR="00486640" w:rsidRPr="00486640" w:rsidRDefault="00486640" w:rsidP="00486640">
            <w:pPr>
              <w:widowControl/>
              <w:jc w:val="left"/>
              <w:rPr>
                <w:rFonts w:eastAsia="Times New Roman"/>
                <w:kern w:val="0"/>
                <w:sz w:val="20"/>
                <w:szCs w:val="20"/>
              </w:rPr>
            </w:pPr>
          </w:p>
        </w:tc>
      </w:tr>
      <w:tr w:rsidR="005F5708" w:rsidRPr="00486640" w14:paraId="10613C22"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2DB92A78" w14:textId="77777777" w:rsidR="00486640" w:rsidRPr="00486640" w:rsidRDefault="00486640" w:rsidP="0048664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39F1722" w14:textId="77777777" w:rsidR="00486640" w:rsidRPr="00486640" w:rsidRDefault="00486640" w:rsidP="0048664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9474F8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FC23E77"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19E3280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3A839BB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5F9890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10AD1A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71A7E3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1E67D4F3" w14:textId="77777777" w:rsidR="00486640" w:rsidRPr="00486640" w:rsidRDefault="00486640" w:rsidP="00486640">
            <w:pPr>
              <w:widowControl/>
              <w:jc w:val="left"/>
              <w:rPr>
                <w:rFonts w:eastAsia="Times New Roman"/>
                <w:kern w:val="0"/>
                <w:sz w:val="20"/>
                <w:szCs w:val="20"/>
              </w:rPr>
            </w:pPr>
          </w:p>
        </w:tc>
      </w:tr>
      <w:tr w:rsidR="005F5708" w:rsidRPr="00486640" w14:paraId="6E4519CC"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7D4C8D42" w14:textId="77777777" w:rsidR="00486640" w:rsidRPr="00486640" w:rsidRDefault="00486640" w:rsidP="00486640">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CD423E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7172F3D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008618"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4925399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341EF46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293D7A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CC43A1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EF669B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3E416825" w14:textId="77777777" w:rsidR="00486640" w:rsidRPr="00486640" w:rsidRDefault="00486640" w:rsidP="00486640">
            <w:pPr>
              <w:widowControl/>
              <w:jc w:val="left"/>
              <w:rPr>
                <w:rFonts w:eastAsia="Times New Roman"/>
                <w:kern w:val="0"/>
                <w:sz w:val="20"/>
                <w:szCs w:val="20"/>
              </w:rPr>
            </w:pPr>
          </w:p>
        </w:tc>
      </w:tr>
      <w:tr w:rsidR="005F5708" w:rsidRPr="00486640" w14:paraId="7A1F1F03"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6BFB9673" w14:textId="77777777" w:rsidR="00486640" w:rsidRPr="00486640" w:rsidRDefault="00486640" w:rsidP="0048664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DC7B6FC" w14:textId="77777777" w:rsidR="00486640" w:rsidRPr="00486640" w:rsidRDefault="00486640" w:rsidP="0048664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1C3A91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A3B3632"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保障疫苗接种点正常运行</w:t>
            </w:r>
          </w:p>
        </w:tc>
        <w:tc>
          <w:tcPr>
            <w:tcW w:w="535" w:type="pct"/>
            <w:tcBorders>
              <w:top w:val="nil"/>
              <w:left w:val="nil"/>
              <w:bottom w:val="single" w:sz="4" w:space="0" w:color="auto"/>
              <w:right w:val="single" w:sz="4" w:space="0" w:color="auto"/>
            </w:tcBorders>
            <w:shd w:val="clear" w:color="auto" w:fill="auto"/>
            <w:vAlign w:val="center"/>
            <w:hideMark/>
          </w:tcPr>
          <w:p w14:paraId="3C9AD74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有效保障</w:t>
            </w:r>
          </w:p>
        </w:tc>
        <w:tc>
          <w:tcPr>
            <w:tcW w:w="473" w:type="pct"/>
            <w:tcBorders>
              <w:top w:val="nil"/>
              <w:left w:val="nil"/>
              <w:bottom w:val="single" w:sz="4" w:space="0" w:color="auto"/>
              <w:right w:val="single" w:sz="4" w:space="0" w:color="auto"/>
            </w:tcBorders>
            <w:shd w:val="clear" w:color="auto" w:fill="auto"/>
            <w:vAlign w:val="center"/>
            <w:hideMark/>
          </w:tcPr>
          <w:p w14:paraId="1B41CB1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617D97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BFF5E7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ED89F3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4761484A" w14:textId="77777777" w:rsidR="00486640" w:rsidRPr="00486640" w:rsidRDefault="00486640" w:rsidP="00486640">
            <w:pPr>
              <w:widowControl/>
              <w:jc w:val="left"/>
              <w:rPr>
                <w:rFonts w:eastAsia="Times New Roman"/>
                <w:kern w:val="0"/>
                <w:sz w:val="20"/>
                <w:szCs w:val="20"/>
              </w:rPr>
            </w:pPr>
          </w:p>
        </w:tc>
      </w:tr>
      <w:tr w:rsidR="005F5708" w:rsidRPr="00486640" w14:paraId="4075F25A"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16F5B805" w14:textId="77777777" w:rsidR="00486640" w:rsidRPr="00486640" w:rsidRDefault="00486640" w:rsidP="0048664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BA14A17" w14:textId="77777777" w:rsidR="00486640" w:rsidRPr="00486640" w:rsidRDefault="00486640" w:rsidP="0048664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5A44FF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B9D6BA9"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5138089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6DAD51C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D282F5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9ACFED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CB9369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8708A49" w14:textId="77777777" w:rsidR="00486640" w:rsidRPr="00486640" w:rsidRDefault="00486640" w:rsidP="00486640">
            <w:pPr>
              <w:widowControl/>
              <w:jc w:val="left"/>
              <w:rPr>
                <w:rFonts w:eastAsia="Times New Roman"/>
                <w:kern w:val="0"/>
                <w:sz w:val="20"/>
                <w:szCs w:val="20"/>
              </w:rPr>
            </w:pPr>
          </w:p>
        </w:tc>
      </w:tr>
      <w:tr w:rsidR="005F5708" w:rsidRPr="00486640" w14:paraId="37807A08" w14:textId="77777777" w:rsidTr="005F5708">
        <w:trPr>
          <w:trHeight w:val="400"/>
        </w:trPr>
        <w:tc>
          <w:tcPr>
            <w:tcW w:w="385" w:type="pct"/>
            <w:vMerge/>
            <w:tcBorders>
              <w:top w:val="nil"/>
              <w:left w:val="single" w:sz="4" w:space="0" w:color="auto"/>
              <w:bottom w:val="single" w:sz="4" w:space="0" w:color="auto"/>
              <w:right w:val="single" w:sz="4" w:space="0" w:color="auto"/>
            </w:tcBorders>
            <w:vAlign w:val="center"/>
            <w:hideMark/>
          </w:tcPr>
          <w:p w14:paraId="07DF4CC0" w14:textId="77777777" w:rsidR="00486640" w:rsidRPr="00486640" w:rsidRDefault="00486640" w:rsidP="00486640">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1C90245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w:t>
            </w:r>
            <w:r w:rsidRPr="00486640">
              <w:rPr>
                <w:rFonts w:ascii="宋体" w:hAnsi="宋体" w:cs="宋体" w:hint="eastAsia"/>
                <w:color w:val="000000"/>
                <w:kern w:val="0"/>
                <w:sz w:val="20"/>
                <w:szCs w:val="20"/>
              </w:rPr>
              <w:lastRenderedPageBreak/>
              <w:t>度指标</w:t>
            </w:r>
          </w:p>
        </w:tc>
        <w:tc>
          <w:tcPr>
            <w:tcW w:w="387" w:type="pct"/>
            <w:tcBorders>
              <w:top w:val="nil"/>
              <w:left w:val="nil"/>
              <w:bottom w:val="single" w:sz="4" w:space="0" w:color="auto"/>
              <w:right w:val="single" w:sz="4" w:space="0" w:color="auto"/>
            </w:tcBorders>
            <w:shd w:val="clear" w:color="auto" w:fill="auto"/>
            <w:vAlign w:val="center"/>
            <w:hideMark/>
          </w:tcPr>
          <w:p w14:paraId="60CFC99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满意</w:t>
            </w:r>
            <w:r w:rsidRPr="00486640">
              <w:rPr>
                <w:rFonts w:ascii="宋体" w:hAnsi="宋体" w:cs="宋体" w:hint="eastAsia"/>
                <w:color w:val="000000"/>
                <w:kern w:val="0"/>
                <w:sz w:val="20"/>
                <w:szCs w:val="20"/>
              </w:rPr>
              <w:lastRenderedPageBreak/>
              <w:t>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E769754"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受益群体满意度（%）</w:t>
            </w:r>
          </w:p>
        </w:tc>
        <w:tc>
          <w:tcPr>
            <w:tcW w:w="535" w:type="pct"/>
            <w:tcBorders>
              <w:top w:val="nil"/>
              <w:left w:val="nil"/>
              <w:bottom w:val="single" w:sz="4" w:space="0" w:color="auto"/>
              <w:right w:val="single" w:sz="4" w:space="0" w:color="auto"/>
            </w:tcBorders>
            <w:shd w:val="clear" w:color="auto" w:fill="auto"/>
            <w:vAlign w:val="center"/>
            <w:hideMark/>
          </w:tcPr>
          <w:p w14:paraId="46983EB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&gt;=85%</w:t>
            </w:r>
          </w:p>
        </w:tc>
        <w:tc>
          <w:tcPr>
            <w:tcW w:w="473" w:type="pct"/>
            <w:tcBorders>
              <w:top w:val="nil"/>
              <w:left w:val="nil"/>
              <w:bottom w:val="single" w:sz="4" w:space="0" w:color="auto"/>
              <w:right w:val="single" w:sz="4" w:space="0" w:color="auto"/>
            </w:tcBorders>
            <w:shd w:val="clear" w:color="auto" w:fill="auto"/>
            <w:vAlign w:val="center"/>
            <w:hideMark/>
          </w:tcPr>
          <w:p w14:paraId="59A9E99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=77%</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672FEC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4A5DA1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9AD43A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资金拨付不及时，导</w:t>
            </w:r>
            <w:r w:rsidRPr="00486640">
              <w:rPr>
                <w:rFonts w:ascii="宋体" w:hAnsi="宋体" w:cs="宋体" w:hint="eastAsia"/>
                <w:color w:val="000000"/>
                <w:kern w:val="0"/>
                <w:sz w:val="20"/>
                <w:szCs w:val="20"/>
              </w:rPr>
              <w:lastRenderedPageBreak/>
              <w:t>致群众满意度不高</w:t>
            </w:r>
          </w:p>
        </w:tc>
        <w:tc>
          <w:tcPr>
            <w:tcW w:w="88" w:type="pct"/>
            <w:vAlign w:val="center"/>
            <w:hideMark/>
          </w:tcPr>
          <w:p w14:paraId="17086111" w14:textId="77777777" w:rsidR="00486640" w:rsidRPr="00486640" w:rsidRDefault="00486640" w:rsidP="00486640">
            <w:pPr>
              <w:widowControl/>
              <w:jc w:val="left"/>
              <w:rPr>
                <w:rFonts w:eastAsia="Times New Roman"/>
                <w:kern w:val="0"/>
                <w:sz w:val="20"/>
                <w:szCs w:val="20"/>
              </w:rPr>
            </w:pPr>
          </w:p>
        </w:tc>
      </w:tr>
      <w:tr w:rsidR="00486640" w:rsidRPr="00486640" w14:paraId="6DDCE8E8" w14:textId="77777777" w:rsidTr="005F5708">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6D648D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75B63CD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6B482BC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AC3D23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5563B9D4" w14:textId="77777777" w:rsidR="00486640" w:rsidRPr="00486640" w:rsidRDefault="00486640" w:rsidP="00486640">
            <w:pPr>
              <w:widowControl/>
              <w:jc w:val="left"/>
              <w:rPr>
                <w:rFonts w:eastAsia="Times New Roman"/>
                <w:kern w:val="0"/>
                <w:sz w:val="20"/>
                <w:szCs w:val="20"/>
              </w:rPr>
            </w:pPr>
          </w:p>
        </w:tc>
      </w:tr>
    </w:tbl>
    <w:p w14:paraId="13E7E1E0" w14:textId="77777777" w:rsidR="00486640" w:rsidRDefault="00486640">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96"/>
        <w:gridCol w:w="496"/>
        <w:gridCol w:w="506"/>
        <w:gridCol w:w="1260"/>
        <w:gridCol w:w="1141"/>
        <w:gridCol w:w="616"/>
        <w:gridCol w:w="748"/>
        <w:gridCol w:w="642"/>
        <w:gridCol w:w="364"/>
        <w:gridCol w:w="322"/>
        <w:gridCol w:w="376"/>
        <w:gridCol w:w="333"/>
        <w:gridCol w:w="384"/>
        <w:gridCol w:w="616"/>
        <w:gridCol w:w="222"/>
      </w:tblGrid>
      <w:tr w:rsidR="00486640" w:rsidRPr="00486640" w14:paraId="137EDDAB"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2BD7DE7B" w14:textId="77777777" w:rsidR="00486640" w:rsidRPr="00486640" w:rsidRDefault="00486640" w:rsidP="00486640">
            <w:pPr>
              <w:widowControl/>
              <w:jc w:val="center"/>
              <w:rPr>
                <w:rFonts w:ascii="宋体" w:hAnsi="宋体" w:cs="宋体" w:hint="eastAsia"/>
                <w:b/>
                <w:bCs/>
                <w:color w:val="000000"/>
                <w:kern w:val="0"/>
                <w:sz w:val="32"/>
                <w:szCs w:val="32"/>
              </w:rPr>
            </w:pPr>
            <w:r w:rsidRPr="00486640">
              <w:rPr>
                <w:rFonts w:ascii="宋体" w:hAnsi="宋体" w:cs="宋体" w:hint="eastAsia"/>
                <w:b/>
                <w:bCs/>
                <w:color w:val="000000"/>
                <w:kern w:val="0"/>
                <w:sz w:val="32"/>
                <w:szCs w:val="32"/>
              </w:rPr>
              <w:t>项目支出绩效自评表</w:t>
            </w:r>
          </w:p>
        </w:tc>
      </w:tr>
      <w:tr w:rsidR="00486640" w:rsidRPr="00486640" w14:paraId="02ADB0B1"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050A997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(2023年度)</w:t>
            </w:r>
          </w:p>
        </w:tc>
      </w:tr>
      <w:tr w:rsidR="00486640" w:rsidRPr="00486640" w14:paraId="243C781D" w14:textId="77777777" w:rsidTr="005F5708">
        <w:trPr>
          <w:gridAfter w:val="1"/>
          <w:wAfter w:w="88" w:type="pct"/>
          <w:trHeight w:val="280"/>
        </w:trPr>
        <w:tc>
          <w:tcPr>
            <w:tcW w:w="74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60169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项目名称</w:t>
            </w:r>
          </w:p>
        </w:tc>
        <w:tc>
          <w:tcPr>
            <w:tcW w:w="4171" w:type="pct"/>
            <w:gridSpan w:val="12"/>
            <w:tcBorders>
              <w:top w:val="single" w:sz="4" w:space="0" w:color="auto"/>
              <w:left w:val="nil"/>
              <w:bottom w:val="single" w:sz="4" w:space="0" w:color="auto"/>
              <w:right w:val="single" w:sz="4" w:space="0" w:color="000000"/>
            </w:tcBorders>
            <w:shd w:val="clear" w:color="auto" w:fill="auto"/>
            <w:vAlign w:val="center"/>
            <w:hideMark/>
          </w:tcPr>
          <w:p w14:paraId="6D4FAA1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阵地建设中山路街道永胜社区</w:t>
            </w:r>
          </w:p>
        </w:tc>
      </w:tr>
      <w:tr w:rsidR="00486640" w:rsidRPr="00486640" w14:paraId="202D53B2" w14:textId="77777777" w:rsidTr="005F5708">
        <w:trPr>
          <w:gridAfter w:val="1"/>
          <w:wAfter w:w="88" w:type="pct"/>
          <w:trHeight w:val="280"/>
        </w:trPr>
        <w:tc>
          <w:tcPr>
            <w:tcW w:w="74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D8C8E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主管部门</w:t>
            </w:r>
          </w:p>
        </w:tc>
        <w:tc>
          <w:tcPr>
            <w:tcW w:w="2015" w:type="pct"/>
            <w:gridSpan w:val="5"/>
            <w:tcBorders>
              <w:top w:val="single" w:sz="4" w:space="0" w:color="auto"/>
              <w:left w:val="nil"/>
              <w:bottom w:val="single" w:sz="4" w:space="0" w:color="auto"/>
              <w:right w:val="single" w:sz="4" w:space="0" w:color="auto"/>
            </w:tcBorders>
            <w:shd w:val="clear" w:color="auto" w:fill="auto"/>
            <w:vAlign w:val="center"/>
            <w:hideMark/>
          </w:tcPr>
          <w:p w14:paraId="1D9F192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c>
          <w:tcPr>
            <w:tcW w:w="749" w:type="pct"/>
            <w:gridSpan w:val="2"/>
            <w:tcBorders>
              <w:top w:val="single" w:sz="4" w:space="0" w:color="auto"/>
              <w:left w:val="nil"/>
              <w:bottom w:val="single" w:sz="4" w:space="0" w:color="auto"/>
              <w:right w:val="single" w:sz="4" w:space="0" w:color="auto"/>
            </w:tcBorders>
            <w:shd w:val="clear" w:color="auto" w:fill="auto"/>
            <w:vAlign w:val="center"/>
            <w:hideMark/>
          </w:tcPr>
          <w:p w14:paraId="7B940C6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实施单位</w:t>
            </w:r>
          </w:p>
        </w:tc>
        <w:tc>
          <w:tcPr>
            <w:tcW w:w="1406" w:type="pct"/>
            <w:gridSpan w:val="5"/>
            <w:tcBorders>
              <w:top w:val="single" w:sz="4" w:space="0" w:color="auto"/>
              <w:left w:val="nil"/>
              <w:bottom w:val="single" w:sz="4" w:space="0" w:color="auto"/>
              <w:right w:val="single" w:sz="4" w:space="0" w:color="auto"/>
            </w:tcBorders>
            <w:shd w:val="clear" w:color="auto" w:fill="auto"/>
            <w:vAlign w:val="center"/>
            <w:hideMark/>
          </w:tcPr>
          <w:p w14:paraId="79ADEB6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r>
      <w:tr w:rsidR="005F5708" w:rsidRPr="00486640" w14:paraId="63605558" w14:textId="77777777" w:rsidTr="005F5708">
        <w:trPr>
          <w:gridAfter w:val="1"/>
          <w:wAfter w:w="88" w:type="pct"/>
          <w:trHeight w:val="520"/>
        </w:trPr>
        <w:tc>
          <w:tcPr>
            <w:tcW w:w="7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F095D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项目资金</w:t>
            </w:r>
            <w:r w:rsidRPr="00486640">
              <w:rPr>
                <w:rFonts w:ascii="宋体" w:hAnsi="宋体" w:cs="宋体" w:hint="eastAsia"/>
                <w:color w:val="000000"/>
                <w:kern w:val="0"/>
                <w:sz w:val="20"/>
                <w:szCs w:val="20"/>
              </w:rPr>
              <w:br/>
              <w:t>（万元）</w:t>
            </w:r>
          </w:p>
        </w:tc>
        <w:tc>
          <w:tcPr>
            <w:tcW w:w="844" w:type="pct"/>
            <w:gridSpan w:val="2"/>
            <w:tcBorders>
              <w:top w:val="single" w:sz="4" w:space="0" w:color="auto"/>
              <w:left w:val="nil"/>
              <w:bottom w:val="single" w:sz="4" w:space="0" w:color="auto"/>
              <w:right w:val="single" w:sz="4" w:space="0" w:color="auto"/>
            </w:tcBorders>
            <w:shd w:val="clear" w:color="auto" w:fill="auto"/>
            <w:vAlign w:val="center"/>
            <w:hideMark/>
          </w:tcPr>
          <w:p w14:paraId="79B0A86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24" w:type="pct"/>
            <w:tcBorders>
              <w:top w:val="nil"/>
              <w:left w:val="nil"/>
              <w:bottom w:val="single" w:sz="4" w:space="0" w:color="auto"/>
              <w:right w:val="single" w:sz="4" w:space="0" w:color="auto"/>
            </w:tcBorders>
            <w:shd w:val="clear" w:color="auto" w:fill="auto"/>
            <w:vAlign w:val="center"/>
            <w:hideMark/>
          </w:tcPr>
          <w:p w14:paraId="09394EB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年初预算数</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14:paraId="768D671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全年预算数</w:t>
            </w:r>
          </w:p>
        </w:tc>
        <w:tc>
          <w:tcPr>
            <w:tcW w:w="749" w:type="pct"/>
            <w:gridSpan w:val="2"/>
            <w:tcBorders>
              <w:top w:val="single" w:sz="4" w:space="0" w:color="auto"/>
              <w:left w:val="nil"/>
              <w:bottom w:val="single" w:sz="4" w:space="0" w:color="auto"/>
              <w:right w:val="single" w:sz="4" w:space="0" w:color="auto"/>
            </w:tcBorders>
            <w:shd w:val="clear" w:color="auto" w:fill="auto"/>
            <w:vAlign w:val="center"/>
            <w:hideMark/>
          </w:tcPr>
          <w:p w14:paraId="29B9E34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全年执行数</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14:paraId="5B5124E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14:paraId="5300E93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执行率</w:t>
            </w:r>
          </w:p>
        </w:tc>
        <w:tc>
          <w:tcPr>
            <w:tcW w:w="378" w:type="pct"/>
            <w:tcBorders>
              <w:top w:val="nil"/>
              <w:left w:val="nil"/>
              <w:bottom w:val="single" w:sz="4" w:space="0" w:color="auto"/>
              <w:right w:val="single" w:sz="4" w:space="0" w:color="auto"/>
            </w:tcBorders>
            <w:shd w:val="clear" w:color="auto" w:fill="auto"/>
            <w:vAlign w:val="center"/>
            <w:hideMark/>
          </w:tcPr>
          <w:p w14:paraId="65009BA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r>
      <w:tr w:rsidR="005F5708" w:rsidRPr="00486640" w14:paraId="7D994F82" w14:textId="77777777" w:rsidTr="005F5708">
        <w:trPr>
          <w:gridAfter w:val="1"/>
          <w:wAfter w:w="88" w:type="pct"/>
          <w:trHeight w:val="440"/>
        </w:trPr>
        <w:tc>
          <w:tcPr>
            <w:tcW w:w="742" w:type="pct"/>
            <w:gridSpan w:val="2"/>
            <w:vMerge/>
            <w:tcBorders>
              <w:top w:val="single" w:sz="4" w:space="0" w:color="auto"/>
              <w:left w:val="single" w:sz="4" w:space="0" w:color="auto"/>
              <w:bottom w:val="single" w:sz="4" w:space="0" w:color="auto"/>
              <w:right w:val="single" w:sz="4" w:space="0" w:color="auto"/>
            </w:tcBorders>
            <w:vAlign w:val="center"/>
            <w:hideMark/>
          </w:tcPr>
          <w:p w14:paraId="01B6FE98" w14:textId="77777777" w:rsidR="00486640" w:rsidRPr="00486640" w:rsidRDefault="00486640" w:rsidP="00486640">
            <w:pPr>
              <w:widowControl/>
              <w:jc w:val="left"/>
              <w:rPr>
                <w:rFonts w:ascii="宋体" w:hAnsi="宋体" w:cs="宋体" w:hint="eastAsia"/>
                <w:color w:val="000000"/>
                <w:kern w:val="0"/>
                <w:sz w:val="20"/>
                <w:szCs w:val="20"/>
              </w:rPr>
            </w:pPr>
          </w:p>
        </w:tc>
        <w:tc>
          <w:tcPr>
            <w:tcW w:w="844" w:type="pct"/>
            <w:gridSpan w:val="2"/>
            <w:tcBorders>
              <w:top w:val="single" w:sz="4" w:space="0" w:color="auto"/>
              <w:left w:val="nil"/>
              <w:bottom w:val="single" w:sz="4" w:space="0" w:color="auto"/>
              <w:right w:val="single" w:sz="4" w:space="0" w:color="auto"/>
            </w:tcBorders>
            <w:shd w:val="clear" w:color="auto" w:fill="auto"/>
            <w:vAlign w:val="center"/>
            <w:hideMark/>
          </w:tcPr>
          <w:p w14:paraId="6451B6B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年度资金总额</w:t>
            </w:r>
          </w:p>
        </w:tc>
        <w:tc>
          <w:tcPr>
            <w:tcW w:w="424" w:type="pct"/>
            <w:tcBorders>
              <w:top w:val="nil"/>
              <w:left w:val="nil"/>
              <w:bottom w:val="single" w:sz="4" w:space="0" w:color="auto"/>
              <w:right w:val="single" w:sz="4" w:space="0" w:color="auto"/>
            </w:tcBorders>
            <w:shd w:val="clear" w:color="auto" w:fill="auto"/>
            <w:vAlign w:val="center"/>
            <w:hideMark/>
          </w:tcPr>
          <w:p w14:paraId="2DDBEF8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20.00</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14:paraId="6981562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20.00</w:t>
            </w:r>
          </w:p>
        </w:tc>
        <w:tc>
          <w:tcPr>
            <w:tcW w:w="749" w:type="pct"/>
            <w:gridSpan w:val="2"/>
            <w:tcBorders>
              <w:top w:val="single" w:sz="4" w:space="0" w:color="auto"/>
              <w:left w:val="nil"/>
              <w:bottom w:val="single" w:sz="4" w:space="0" w:color="auto"/>
              <w:right w:val="single" w:sz="4" w:space="0" w:color="auto"/>
            </w:tcBorders>
            <w:shd w:val="clear" w:color="auto" w:fill="auto"/>
            <w:vAlign w:val="center"/>
            <w:hideMark/>
          </w:tcPr>
          <w:p w14:paraId="21D3DC6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0.00</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14:paraId="57BB566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14:paraId="48ED7D7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0.00%</w:t>
            </w:r>
          </w:p>
        </w:tc>
        <w:tc>
          <w:tcPr>
            <w:tcW w:w="378" w:type="pct"/>
            <w:tcBorders>
              <w:top w:val="nil"/>
              <w:left w:val="nil"/>
              <w:bottom w:val="single" w:sz="4" w:space="0" w:color="auto"/>
              <w:right w:val="single" w:sz="4" w:space="0" w:color="auto"/>
            </w:tcBorders>
            <w:shd w:val="clear" w:color="auto" w:fill="auto"/>
            <w:vAlign w:val="center"/>
            <w:hideMark/>
          </w:tcPr>
          <w:p w14:paraId="59F3EB5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0.00</w:t>
            </w:r>
          </w:p>
        </w:tc>
      </w:tr>
      <w:tr w:rsidR="005F5708" w:rsidRPr="00486640" w14:paraId="41A6229E" w14:textId="77777777" w:rsidTr="005F5708">
        <w:trPr>
          <w:gridAfter w:val="1"/>
          <w:wAfter w:w="88" w:type="pct"/>
          <w:trHeight w:val="440"/>
        </w:trPr>
        <w:tc>
          <w:tcPr>
            <w:tcW w:w="742" w:type="pct"/>
            <w:gridSpan w:val="2"/>
            <w:vMerge/>
            <w:tcBorders>
              <w:top w:val="single" w:sz="4" w:space="0" w:color="auto"/>
              <w:left w:val="single" w:sz="4" w:space="0" w:color="auto"/>
              <w:bottom w:val="single" w:sz="4" w:space="0" w:color="auto"/>
              <w:right w:val="single" w:sz="4" w:space="0" w:color="auto"/>
            </w:tcBorders>
            <w:vAlign w:val="center"/>
            <w:hideMark/>
          </w:tcPr>
          <w:p w14:paraId="7D8C30AC" w14:textId="77777777" w:rsidR="00486640" w:rsidRPr="00486640" w:rsidRDefault="00486640" w:rsidP="00486640">
            <w:pPr>
              <w:widowControl/>
              <w:jc w:val="left"/>
              <w:rPr>
                <w:rFonts w:ascii="宋体" w:hAnsi="宋体" w:cs="宋体" w:hint="eastAsia"/>
                <w:color w:val="000000"/>
                <w:kern w:val="0"/>
                <w:sz w:val="20"/>
                <w:szCs w:val="20"/>
              </w:rPr>
            </w:pPr>
          </w:p>
        </w:tc>
        <w:tc>
          <w:tcPr>
            <w:tcW w:w="844" w:type="pct"/>
            <w:gridSpan w:val="2"/>
            <w:tcBorders>
              <w:top w:val="single" w:sz="4" w:space="0" w:color="auto"/>
              <w:left w:val="nil"/>
              <w:bottom w:val="single" w:sz="4" w:space="0" w:color="auto"/>
              <w:right w:val="single" w:sz="4" w:space="0" w:color="auto"/>
            </w:tcBorders>
            <w:shd w:val="clear" w:color="auto" w:fill="auto"/>
            <w:vAlign w:val="center"/>
            <w:hideMark/>
          </w:tcPr>
          <w:p w14:paraId="06343FD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其中：当年财政拨款</w:t>
            </w:r>
          </w:p>
        </w:tc>
        <w:tc>
          <w:tcPr>
            <w:tcW w:w="424" w:type="pct"/>
            <w:tcBorders>
              <w:top w:val="nil"/>
              <w:left w:val="nil"/>
              <w:bottom w:val="single" w:sz="4" w:space="0" w:color="auto"/>
              <w:right w:val="single" w:sz="4" w:space="0" w:color="auto"/>
            </w:tcBorders>
            <w:shd w:val="clear" w:color="auto" w:fill="auto"/>
            <w:vAlign w:val="center"/>
            <w:hideMark/>
          </w:tcPr>
          <w:p w14:paraId="1D817FE9" w14:textId="7850623F"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r w:rsidR="005F5708">
              <w:rPr>
                <w:rFonts w:ascii="宋体" w:hAnsi="宋体" w:cs="宋体" w:hint="eastAsia"/>
                <w:color w:val="000000"/>
                <w:kern w:val="0"/>
                <w:sz w:val="20"/>
                <w:szCs w:val="20"/>
              </w:rPr>
              <w:t>.00</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14:paraId="0C14C399" w14:textId="06EDE299"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r w:rsidR="005F5708">
              <w:rPr>
                <w:rFonts w:ascii="宋体" w:hAnsi="宋体" w:cs="宋体" w:hint="eastAsia"/>
                <w:color w:val="000000"/>
                <w:kern w:val="0"/>
                <w:sz w:val="20"/>
                <w:szCs w:val="20"/>
              </w:rPr>
              <w:t>.00</w:t>
            </w:r>
          </w:p>
        </w:tc>
        <w:tc>
          <w:tcPr>
            <w:tcW w:w="749" w:type="pct"/>
            <w:gridSpan w:val="2"/>
            <w:tcBorders>
              <w:top w:val="single" w:sz="4" w:space="0" w:color="auto"/>
              <w:left w:val="nil"/>
              <w:bottom w:val="single" w:sz="4" w:space="0" w:color="auto"/>
              <w:right w:val="single" w:sz="4" w:space="0" w:color="auto"/>
            </w:tcBorders>
            <w:shd w:val="clear" w:color="auto" w:fill="auto"/>
            <w:vAlign w:val="center"/>
            <w:hideMark/>
          </w:tcPr>
          <w:p w14:paraId="13A06FAB" w14:textId="55F30228"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sidR="005F5708">
              <w:rPr>
                <w:rFonts w:ascii="宋体" w:hAnsi="宋体" w:cs="宋体" w:hint="eastAsia"/>
                <w:color w:val="000000"/>
                <w:kern w:val="0"/>
                <w:sz w:val="20"/>
                <w:szCs w:val="20"/>
              </w:rPr>
              <w:t>.00</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14:paraId="0CE8B79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14:paraId="56D88FE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hideMark/>
          </w:tcPr>
          <w:p w14:paraId="4D15352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5F5708" w:rsidRPr="00486640" w14:paraId="6388A304" w14:textId="77777777" w:rsidTr="005F5708">
        <w:trPr>
          <w:gridAfter w:val="1"/>
          <w:wAfter w:w="88" w:type="pct"/>
          <w:trHeight w:val="440"/>
        </w:trPr>
        <w:tc>
          <w:tcPr>
            <w:tcW w:w="742" w:type="pct"/>
            <w:gridSpan w:val="2"/>
            <w:vMerge/>
            <w:tcBorders>
              <w:top w:val="single" w:sz="4" w:space="0" w:color="auto"/>
              <w:left w:val="single" w:sz="4" w:space="0" w:color="auto"/>
              <w:bottom w:val="single" w:sz="4" w:space="0" w:color="auto"/>
              <w:right w:val="single" w:sz="4" w:space="0" w:color="auto"/>
            </w:tcBorders>
            <w:vAlign w:val="center"/>
            <w:hideMark/>
          </w:tcPr>
          <w:p w14:paraId="1D8AD95F" w14:textId="77777777" w:rsidR="005F5708" w:rsidRPr="00486640" w:rsidRDefault="005F5708" w:rsidP="005F5708">
            <w:pPr>
              <w:widowControl/>
              <w:jc w:val="left"/>
              <w:rPr>
                <w:rFonts w:ascii="宋体" w:hAnsi="宋体" w:cs="宋体" w:hint="eastAsia"/>
                <w:color w:val="000000"/>
                <w:kern w:val="0"/>
                <w:sz w:val="20"/>
                <w:szCs w:val="20"/>
              </w:rPr>
            </w:pPr>
          </w:p>
        </w:tc>
        <w:tc>
          <w:tcPr>
            <w:tcW w:w="844" w:type="pct"/>
            <w:gridSpan w:val="2"/>
            <w:tcBorders>
              <w:top w:val="single" w:sz="4" w:space="0" w:color="auto"/>
              <w:left w:val="nil"/>
              <w:bottom w:val="single" w:sz="4" w:space="0" w:color="auto"/>
              <w:right w:val="single" w:sz="4" w:space="0" w:color="auto"/>
            </w:tcBorders>
            <w:shd w:val="clear" w:color="auto" w:fill="auto"/>
            <w:vAlign w:val="center"/>
            <w:hideMark/>
          </w:tcPr>
          <w:p w14:paraId="72C1E069"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其他资金</w:t>
            </w:r>
          </w:p>
        </w:tc>
        <w:tc>
          <w:tcPr>
            <w:tcW w:w="424" w:type="pct"/>
            <w:tcBorders>
              <w:top w:val="nil"/>
              <w:left w:val="nil"/>
              <w:bottom w:val="single" w:sz="4" w:space="0" w:color="auto"/>
              <w:right w:val="single" w:sz="4" w:space="0" w:color="auto"/>
            </w:tcBorders>
            <w:shd w:val="clear" w:color="auto" w:fill="auto"/>
            <w:vAlign w:val="center"/>
            <w:hideMark/>
          </w:tcPr>
          <w:p w14:paraId="12CB0040" w14:textId="21F5A274"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14:paraId="10D56481" w14:textId="4E164184"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49" w:type="pct"/>
            <w:gridSpan w:val="2"/>
            <w:tcBorders>
              <w:top w:val="single" w:sz="4" w:space="0" w:color="auto"/>
              <w:left w:val="nil"/>
              <w:bottom w:val="single" w:sz="4" w:space="0" w:color="auto"/>
              <w:right w:val="single" w:sz="4" w:space="0" w:color="auto"/>
            </w:tcBorders>
            <w:shd w:val="clear" w:color="auto" w:fill="auto"/>
            <w:vAlign w:val="center"/>
            <w:hideMark/>
          </w:tcPr>
          <w:p w14:paraId="657D66C1" w14:textId="0BC073A5" w:rsidR="005F5708" w:rsidRPr="00486640"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14:paraId="16DBD54E"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14:paraId="0A92C6FD"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hideMark/>
          </w:tcPr>
          <w:p w14:paraId="3BE88D7C"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486640" w:rsidRPr="00486640" w14:paraId="7A078600" w14:textId="77777777" w:rsidTr="005F5708">
        <w:trPr>
          <w:gridAfter w:val="1"/>
          <w:wAfter w:w="88" w:type="pct"/>
          <w:trHeight w:val="280"/>
        </w:trPr>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14:paraId="66D0C65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年度总体目标</w:t>
            </w:r>
          </w:p>
        </w:tc>
        <w:tc>
          <w:tcPr>
            <w:tcW w:w="2386" w:type="pct"/>
            <w:gridSpan w:val="6"/>
            <w:tcBorders>
              <w:top w:val="single" w:sz="4" w:space="0" w:color="auto"/>
              <w:left w:val="nil"/>
              <w:bottom w:val="single" w:sz="4" w:space="0" w:color="auto"/>
              <w:right w:val="single" w:sz="4" w:space="0" w:color="auto"/>
            </w:tcBorders>
            <w:shd w:val="clear" w:color="auto" w:fill="auto"/>
            <w:vAlign w:val="center"/>
            <w:hideMark/>
          </w:tcPr>
          <w:p w14:paraId="72568E4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预期目标</w:t>
            </w:r>
          </w:p>
        </w:tc>
        <w:tc>
          <w:tcPr>
            <w:tcW w:w="2156" w:type="pct"/>
            <w:gridSpan w:val="7"/>
            <w:tcBorders>
              <w:top w:val="single" w:sz="4" w:space="0" w:color="auto"/>
              <w:left w:val="nil"/>
              <w:bottom w:val="single" w:sz="4" w:space="0" w:color="auto"/>
              <w:right w:val="single" w:sz="4" w:space="0" w:color="auto"/>
            </w:tcBorders>
            <w:shd w:val="clear" w:color="auto" w:fill="auto"/>
            <w:vAlign w:val="center"/>
            <w:hideMark/>
          </w:tcPr>
          <w:p w14:paraId="7D9C8E2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实际完成情况</w:t>
            </w:r>
          </w:p>
        </w:tc>
      </w:tr>
      <w:tr w:rsidR="00486640" w:rsidRPr="00486640" w14:paraId="4BB30A71" w14:textId="77777777" w:rsidTr="005F5708">
        <w:trPr>
          <w:gridAfter w:val="1"/>
          <w:wAfter w:w="88" w:type="pct"/>
          <w:trHeight w:val="540"/>
        </w:trPr>
        <w:tc>
          <w:tcPr>
            <w:tcW w:w="371" w:type="pct"/>
            <w:vMerge/>
            <w:tcBorders>
              <w:top w:val="nil"/>
              <w:left w:val="single" w:sz="4" w:space="0" w:color="auto"/>
              <w:bottom w:val="single" w:sz="4" w:space="0" w:color="auto"/>
              <w:right w:val="single" w:sz="4" w:space="0" w:color="auto"/>
            </w:tcBorders>
            <w:vAlign w:val="center"/>
            <w:hideMark/>
          </w:tcPr>
          <w:p w14:paraId="0DACA19E" w14:textId="77777777" w:rsidR="00486640" w:rsidRPr="00486640" w:rsidRDefault="00486640" w:rsidP="00486640">
            <w:pPr>
              <w:widowControl/>
              <w:jc w:val="left"/>
              <w:rPr>
                <w:rFonts w:ascii="宋体" w:hAnsi="宋体" w:cs="宋体" w:hint="eastAsia"/>
                <w:color w:val="000000"/>
                <w:kern w:val="0"/>
                <w:sz w:val="20"/>
                <w:szCs w:val="20"/>
              </w:rPr>
            </w:pPr>
          </w:p>
        </w:tc>
        <w:tc>
          <w:tcPr>
            <w:tcW w:w="2386" w:type="pct"/>
            <w:gridSpan w:val="6"/>
            <w:tcBorders>
              <w:top w:val="single" w:sz="4" w:space="0" w:color="auto"/>
              <w:left w:val="nil"/>
              <w:bottom w:val="single" w:sz="4" w:space="0" w:color="auto"/>
              <w:right w:val="single" w:sz="4" w:space="0" w:color="000000"/>
            </w:tcBorders>
            <w:shd w:val="clear" w:color="auto" w:fill="auto"/>
            <w:hideMark/>
          </w:tcPr>
          <w:p w14:paraId="32C0E85E" w14:textId="7EC6478F"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本项目拟投入20</w:t>
            </w:r>
            <w:r w:rsidR="006B3833">
              <w:rPr>
                <w:rFonts w:ascii="宋体" w:hAnsi="宋体" w:cs="宋体" w:hint="eastAsia"/>
                <w:color w:val="000000"/>
                <w:kern w:val="0"/>
                <w:sz w:val="20"/>
                <w:szCs w:val="20"/>
              </w:rPr>
              <w:t>.00</w:t>
            </w:r>
            <w:r w:rsidRPr="00486640">
              <w:rPr>
                <w:rFonts w:ascii="宋体" w:hAnsi="宋体" w:cs="宋体" w:hint="eastAsia"/>
                <w:color w:val="000000"/>
                <w:kern w:val="0"/>
                <w:sz w:val="20"/>
                <w:szCs w:val="20"/>
              </w:rPr>
              <w:t>万元用于永胜社区阵地建设资金，主要建设内容为：永胜社区新阵地打造，于2023年12月31日前完工，通过本项目的实施有助于促进社会和谐稳定，促进城市化建设的发展。改善社区办公环境，推动社会主义精神文明建设，有利于满足人民群众精神文化需求，使受益群体满意度达到90%。</w:t>
            </w:r>
          </w:p>
        </w:tc>
        <w:tc>
          <w:tcPr>
            <w:tcW w:w="2156" w:type="pct"/>
            <w:gridSpan w:val="7"/>
            <w:tcBorders>
              <w:top w:val="single" w:sz="4" w:space="0" w:color="auto"/>
              <w:left w:val="nil"/>
              <w:bottom w:val="single" w:sz="4" w:space="0" w:color="auto"/>
              <w:right w:val="single" w:sz="4" w:space="0" w:color="000000"/>
            </w:tcBorders>
            <w:shd w:val="clear" w:color="auto" w:fill="auto"/>
            <w:hideMark/>
          </w:tcPr>
          <w:p w14:paraId="2D9F19F1"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本项目本年度未实施。</w:t>
            </w:r>
          </w:p>
        </w:tc>
      </w:tr>
      <w:tr w:rsidR="005F5708" w:rsidRPr="00486640" w14:paraId="302BA1E0" w14:textId="77777777" w:rsidTr="005F5708">
        <w:trPr>
          <w:gridAfter w:val="1"/>
          <w:wAfter w:w="88" w:type="pct"/>
          <w:trHeight w:val="312"/>
        </w:trPr>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14:paraId="2EA46D5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14:paraId="75045A3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一级指标</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hideMark/>
          </w:tcPr>
          <w:p w14:paraId="4306744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二级指标</w:t>
            </w:r>
          </w:p>
        </w:tc>
        <w:tc>
          <w:tcPr>
            <w:tcW w:w="112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A7C8E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三级指标</w:t>
            </w:r>
          </w:p>
        </w:tc>
        <w:tc>
          <w:tcPr>
            <w:tcW w:w="518" w:type="pct"/>
            <w:vMerge w:val="restart"/>
            <w:tcBorders>
              <w:top w:val="nil"/>
              <w:left w:val="single" w:sz="4" w:space="0" w:color="auto"/>
              <w:bottom w:val="single" w:sz="4" w:space="0" w:color="auto"/>
              <w:right w:val="single" w:sz="4" w:space="0" w:color="auto"/>
            </w:tcBorders>
            <w:shd w:val="clear" w:color="auto" w:fill="auto"/>
            <w:vAlign w:val="center"/>
            <w:hideMark/>
          </w:tcPr>
          <w:p w14:paraId="64D2D1C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年度指标值</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06C5CDC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实际完成值</w:t>
            </w:r>
          </w:p>
        </w:tc>
        <w:tc>
          <w:tcPr>
            <w:tcW w:w="56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741E0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5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B0475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c>
          <w:tcPr>
            <w:tcW w:w="6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AC830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偏差原因分析及改进措施</w:t>
            </w:r>
          </w:p>
        </w:tc>
      </w:tr>
      <w:tr w:rsidR="005F5708" w:rsidRPr="00486640" w14:paraId="39AD13AB" w14:textId="77777777" w:rsidTr="005F5708">
        <w:trPr>
          <w:trHeight w:val="280"/>
        </w:trPr>
        <w:tc>
          <w:tcPr>
            <w:tcW w:w="371" w:type="pct"/>
            <w:vMerge/>
            <w:tcBorders>
              <w:top w:val="nil"/>
              <w:left w:val="single" w:sz="4" w:space="0" w:color="auto"/>
              <w:bottom w:val="single" w:sz="4" w:space="0" w:color="auto"/>
              <w:right w:val="single" w:sz="4" w:space="0" w:color="auto"/>
            </w:tcBorders>
            <w:vAlign w:val="center"/>
            <w:hideMark/>
          </w:tcPr>
          <w:p w14:paraId="14EDCB72" w14:textId="77777777" w:rsidR="00486640" w:rsidRPr="00486640" w:rsidRDefault="00486640" w:rsidP="00486640">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01A28951" w14:textId="77777777" w:rsidR="00486640" w:rsidRPr="00486640" w:rsidRDefault="00486640" w:rsidP="00486640">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hideMark/>
          </w:tcPr>
          <w:p w14:paraId="537AA50B" w14:textId="77777777" w:rsidR="00486640" w:rsidRPr="00486640" w:rsidRDefault="00486640" w:rsidP="00486640">
            <w:pPr>
              <w:widowControl/>
              <w:jc w:val="left"/>
              <w:rPr>
                <w:rFonts w:ascii="宋体" w:hAnsi="宋体" w:cs="宋体" w:hint="eastAsia"/>
                <w:color w:val="000000"/>
                <w:kern w:val="0"/>
                <w:sz w:val="20"/>
                <w:szCs w:val="20"/>
              </w:rPr>
            </w:pPr>
          </w:p>
        </w:tc>
        <w:tc>
          <w:tcPr>
            <w:tcW w:w="1121" w:type="pct"/>
            <w:gridSpan w:val="3"/>
            <w:vMerge/>
            <w:tcBorders>
              <w:top w:val="single" w:sz="4" w:space="0" w:color="auto"/>
              <w:left w:val="single" w:sz="4" w:space="0" w:color="auto"/>
              <w:bottom w:val="single" w:sz="4" w:space="0" w:color="auto"/>
              <w:right w:val="single" w:sz="4" w:space="0" w:color="auto"/>
            </w:tcBorders>
            <w:vAlign w:val="center"/>
            <w:hideMark/>
          </w:tcPr>
          <w:p w14:paraId="231A6ED1" w14:textId="77777777" w:rsidR="00486640" w:rsidRPr="00486640" w:rsidRDefault="00486640" w:rsidP="00486640">
            <w:pPr>
              <w:widowControl/>
              <w:jc w:val="left"/>
              <w:rPr>
                <w:rFonts w:ascii="宋体" w:hAnsi="宋体" w:cs="宋体" w:hint="eastAsia"/>
                <w:color w:val="000000"/>
                <w:kern w:val="0"/>
                <w:sz w:val="20"/>
                <w:szCs w:val="20"/>
              </w:rPr>
            </w:pPr>
          </w:p>
        </w:tc>
        <w:tc>
          <w:tcPr>
            <w:tcW w:w="518" w:type="pct"/>
            <w:vMerge/>
            <w:tcBorders>
              <w:top w:val="nil"/>
              <w:left w:val="single" w:sz="4" w:space="0" w:color="auto"/>
              <w:bottom w:val="single" w:sz="4" w:space="0" w:color="auto"/>
              <w:right w:val="single" w:sz="4" w:space="0" w:color="auto"/>
            </w:tcBorders>
            <w:vAlign w:val="center"/>
            <w:hideMark/>
          </w:tcPr>
          <w:p w14:paraId="481A025F" w14:textId="77777777" w:rsidR="00486640" w:rsidRPr="00486640" w:rsidRDefault="00486640" w:rsidP="00486640">
            <w:pPr>
              <w:widowControl/>
              <w:jc w:val="left"/>
              <w:rPr>
                <w:rFonts w:ascii="宋体" w:hAnsi="宋体" w:cs="宋体" w:hint="eastAsia"/>
                <w:color w:val="000000"/>
                <w:kern w:val="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28D9C410" w14:textId="77777777" w:rsidR="00486640" w:rsidRPr="00486640" w:rsidRDefault="00486640" w:rsidP="00486640">
            <w:pPr>
              <w:widowControl/>
              <w:jc w:val="left"/>
              <w:rPr>
                <w:rFonts w:ascii="宋体" w:hAnsi="宋体" w:cs="宋体" w:hint="eastAsia"/>
                <w:color w:val="000000"/>
                <w:kern w:val="0"/>
                <w:sz w:val="20"/>
                <w:szCs w:val="20"/>
              </w:rPr>
            </w:pPr>
          </w:p>
        </w:tc>
        <w:tc>
          <w:tcPr>
            <w:tcW w:w="561" w:type="pct"/>
            <w:gridSpan w:val="2"/>
            <w:vMerge/>
            <w:tcBorders>
              <w:top w:val="single" w:sz="4" w:space="0" w:color="auto"/>
              <w:left w:val="single" w:sz="4" w:space="0" w:color="auto"/>
              <w:bottom w:val="single" w:sz="4" w:space="0" w:color="auto"/>
              <w:right w:val="single" w:sz="4" w:space="0" w:color="auto"/>
            </w:tcBorders>
            <w:vAlign w:val="center"/>
            <w:hideMark/>
          </w:tcPr>
          <w:p w14:paraId="45437394" w14:textId="77777777" w:rsidR="00486640" w:rsidRPr="00486640" w:rsidRDefault="00486640" w:rsidP="00486640">
            <w:pPr>
              <w:widowControl/>
              <w:jc w:val="left"/>
              <w:rPr>
                <w:rFonts w:ascii="宋体" w:hAnsi="宋体" w:cs="宋体" w:hint="eastAsia"/>
                <w:color w:val="000000"/>
                <w:kern w:val="0"/>
                <w:sz w:val="20"/>
                <w:szCs w:val="20"/>
              </w:rPr>
            </w:pPr>
          </w:p>
        </w:tc>
        <w:tc>
          <w:tcPr>
            <w:tcW w:w="514" w:type="pct"/>
            <w:gridSpan w:val="2"/>
            <w:vMerge/>
            <w:tcBorders>
              <w:top w:val="single" w:sz="4" w:space="0" w:color="auto"/>
              <w:left w:val="single" w:sz="4" w:space="0" w:color="auto"/>
              <w:bottom w:val="single" w:sz="4" w:space="0" w:color="auto"/>
              <w:right w:val="single" w:sz="4" w:space="0" w:color="auto"/>
            </w:tcBorders>
            <w:vAlign w:val="center"/>
            <w:hideMark/>
          </w:tcPr>
          <w:p w14:paraId="47B5BF78" w14:textId="77777777" w:rsidR="00486640" w:rsidRPr="00486640" w:rsidRDefault="00486640" w:rsidP="00486640">
            <w:pPr>
              <w:widowControl/>
              <w:jc w:val="left"/>
              <w:rPr>
                <w:rFonts w:ascii="宋体" w:hAnsi="宋体" w:cs="宋体" w:hint="eastAsia"/>
                <w:color w:val="000000"/>
                <w:kern w:val="0"/>
                <w:sz w:val="20"/>
                <w:szCs w:val="20"/>
              </w:rPr>
            </w:pPr>
          </w:p>
        </w:tc>
        <w:tc>
          <w:tcPr>
            <w:tcW w:w="624" w:type="pct"/>
            <w:gridSpan w:val="2"/>
            <w:vMerge/>
            <w:tcBorders>
              <w:top w:val="single" w:sz="4" w:space="0" w:color="auto"/>
              <w:left w:val="single" w:sz="4" w:space="0" w:color="auto"/>
              <w:bottom w:val="single" w:sz="4" w:space="0" w:color="auto"/>
              <w:right w:val="single" w:sz="4" w:space="0" w:color="auto"/>
            </w:tcBorders>
            <w:vAlign w:val="center"/>
            <w:hideMark/>
          </w:tcPr>
          <w:p w14:paraId="227F3C1B" w14:textId="77777777" w:rsidR="00486640" w:rsidRPr="00486640" w:rsidRDefault="00486640" w:rsidP="00486640">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0631A5AA" w14:textId="77777777" w:rsidR="00486640" w:rsidRPr="00486640" w:rsidRDefault="00486640" w:rsidP="00486640">
            <w:pPr>
              <w:widowControl/>
              <w:jc w:val="center"/>
              <w:rPr>
                <w:rFonts w:ascii="宋体" w:hAnsi="宋体" w:cs="宋体" w:hint="eastAsia"/>
                <w:color w:val="000000"/>
                <w:kern w:val="0"/>
                <w:sz w:val="20"/>
                <w:szCs w:val="20"/>
              </w:rPr>
            </w:pPr>
          </w:p>
        </w:tc>
      </w:tr>
      <w:tr w:rsidR="005F5708" w:rsidRPr="00486640" w14:paraId="6F998948" w14:textId="77777777" w:rsidTr="005F5708">
        <w:trPr>
          <w:trHeight w:val="400"/>
        </w:trPr>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14:paraId="3FD867B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年度绩效指标完成情况</w:t>
            </w:r>
          </w:p>
        </w:tc>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14:paraId="6C0F436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产出指标</w:t>
            </w:r>
          </w:p>
        </w:tc>
        <w:tc>
          <w:tcPr>
            <w:tcW w:w="376" w:type="pct"/>
            <w:tcBorders>
              <w:top w:val="nil"/>
              <w:left w:val="nil"/>
              <w:bottom w:val="single" w:sz="4" w:space="0" w:color="auto"/>
              <w:right w:val="single" w:sz="4" w:space="0" w:color="auto"/>
            </w:tcBorders>
            <w:shd w:val="clear" w:color="auto" w:fill="auto"/>
            <w:vAlign w:val="center"/>
            <w:hideMark/>
          </w:tcPr>
          <w:p w14:paraId="2099862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数量指标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CBD82BB"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阵地建设工程数量（个）</w:t>
            </w:r>
          </w:p>
        </w:tc>
        <w:tc>
          <w:tcPr>
            <w:tcW w:w="518" w:type="pct"/>
            <w:tcBorders>
              <w:top w:val="nil"/>
              <w:left w:val="nil"/>
              <w:bottom w:val="single" w:sz="4" w:space="0" w:color="auto"/>
              <w:right w:val="single" w:sz="4" w:space="0" w:color="auto"/>
            </w:tcBorders>
            <w:shd w:val="clear" w:color="auto" w:fill="auto"/>
            <w:vAlign w:val="center"/>
            <w:hideMark/>
          </w:tcPr>
          <w:p w14:paraId="4D4D089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&gt;=2个</w:t>
            </w:r>
          </w:p>
        </w:tc>
        <w:tc>
          <w:tcPr>
            <w:tcW w:w="456" w:type="pct"/>
            <w:tcBorders>
              <w:top w:val="nil"/>
              <w:left w:val="nil"/>
              <w:bottom w:val="single" w:sz="4" w:space="0" w:color="auto"/>
              <w:right w:val="single" w:sz="4" w:space="0" w:color="auto"/>
            </w:tcBorders>
            <w:shd w:val="clear" w:color="auto" w:fill="auto"/>
            <w:vAlign w:val="center"/>
            <w:hideMark/>
          </w:tcPr>
          <w:p w14:paraId="1F50503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=0个</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14:paraId="67223E5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27BFAE0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7F845BD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永胜社区办公楼目前还未完工，无法使用该项目资金</w:t>
            </w:r>
          </w:p>
        </w:tc>
        <w:tc>
          <w:tcPr>
            <w:tcW w:w="88" w:type="pct"/>
            <w:vAlign w:val="center"/>
            <w:hideMark/>
          </w:tcPr>
          <w:p w14:paraId="13C45FBD" w14:textId="77777777" w:rsidR="00486640" w:rsidRPr="00486640" w:rsidRDefault="00486640" w:rsidP="00486640">
            <w:pPr>
              <w:widowControl/>
              <w:jc w:val="left"/>
              <w:rPr>
                <w:rFonts w:eastAsia="Times New Roman"/>
                <w:kern w:val="0"/>
                <w:sz w:val="20"/>
                <w:szCs w:val="20"/>
              </w:rPr>
            </w:pPr>
          </w:p>
        </w:tc>
      </w:tr>
      <w:tr w:rsidR="005F5708" w:rsidRPr="00486640" w14:paraId="0F01670C" w14:textId="77777777" w:rsidTr="005F5708">
        <w:trPr>
          <w:trHeight w:val="400"/>
        </w:trPr>
        <w:tc>
          <w:tcPr>
            <w:tcW w:w="371" w:type="pct"/>
            <w:vMerge/>
            <w:tcBorders>
              <w:top w:val="nil"/>
              <w:left w:val="single" w:sz="4" w:space="0" w:color="auto"/>
              <w:bottom w:val="single" w:sz="4" w:space="0" w:color="auto"/>
              <w:right w:val="single" w:sz="4" w:space="0" w:color="auto"/>
            </w:tcBorders>
            <w:vAlign w:val="center"/>
            <w:hideMark/>
          </w:tcPr>
          <w:p w14:paraId="70349520" w14:textId="77777777" w:rsidR="00486640" w:rsidRPr="00486640" w:rsidRDefault="00486640" w:rsidP="00486640">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2C49E423" w14:textId="77777777" w:rsidR="00486640" w:rsidRPr="00486640" w:rsidRDefault="00486640" w:rsidP="00486640">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14:paraId="29C1E1C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DFEE7E2"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项目（工程）验收合格率（%）</w:t>
            </w:r>
          </w:p>
        </w:tc>
        <w:tc>
          <w:tcPr>
            <w:tcW w:w="518" w:type="pct"/>
            <w:tcBorders>
              <w:top w:val="nil"/>
              <w:left w:val="nil"/>
              <w:bottom w:val="single" w:sz="4" w:space="0" w:color="auto"/>
              <w:right w:val="single" w:sz="4" w:space="0" w:color="auto"/>
            </w:tcBorders>
            <w:shd w:val="clear" w:color="auto" w:fill="auto"/>
            <w:vAlign w:val="center"/>
            <w:hideMark/>
          </w:tcPr>
          <w:p w14:paraId="07128E1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56" w:type="pct"/>
            <w:tcBorders>
              <w:top w:val="nil"/>
              <w:left w:val="nil"/>
              <w:bottom w:val="single" w:sz="4" w:space="0" w:color="auto"/>
              <w:right w:val="single" w:sz="4" w:space="0" w:color="auto"/>
            </w:tcBorders>
            <w:shd w:val="clear" w:color="auto" w:fill="auto"/>
            <w:vAlign w:val="center"/>
            <w:hideMark/>
          </w:tcPr>
          <w:p w14:paraId="6DE2AD2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14:paraId="2C1A6B7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0C9A9A0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22134BB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永胜社区办公楼目前还未完工，无法</w:t>
            </w:r>
            <w:r w:rsidRPr="00486640">
              <w:rPr>
                <w:rFonts w:ascii="宋体" w:hAnsi="宋体" w:cs="宋体" w:hint="eastAsia"/>
                <w:color w:val="000000"/>
                <w:kern w:val="0"/>
                <w:sz w:val="20"/>
                <w:szCs w:val="20"/>
              </w:rPr>
              <w:lastRenderedPageBreak/>
              <w:t>使用该项目资金</w:t>
            </w:r>
          </w:p>
        </w:tc>
        <w:tc>
          <w:tcPr>
            <w:tcW w:w="88" w:type="pct"/>
            <w:vAlign w:val="center"/>
            <w:hideMark/>
          </w:tcPr>
          <w:p w14:paraId="594D8C04" w14:textId="77777777" w:rsidR="00486640" w:rsidRPr="00486640" w:rsidRDefault="00486640" w:rsidP="00486640">
            <w:pPr>
              <w:widowControl/>
              <w:jc w:val="left"/>
              <w:rPr>
                <w:rFonts w:eastAsia="Times New Roman"/>
                <w:kern w:val="0"/>
                <w:sz w:val="20"/>
                <w:szCs w:val="20"/>
              </w:rPr>
            </w:pPr>
          </w:p>
        </w:tc>
      </w:tr>
      <w:tr w:rsidR="005F5708" w:rsidRPr="00486640" w14:paraId="311C1BC4" w14:textId="77777777" w:rsidTr="005F5708">
        <w:trPr>
          <w:trHeight w:val="400"/>
        </w:trPr>
        <w:tc>
          <w:tcPr>
            <w:tcW w:w="371" w:type="pct"/>
            <w:vMerge/>
            <w:tcBorders>
              <w:top w:val="nil"/>
              <w:left w:val="single" w:sz="4" w:space="0" w:color="auto"/>
              <w:bottom w:val="single" w:sz="4" w:space="0" w:color="auto"/>
              <w:right w:val="single" w:sz="4" w:space="0" w:color="auto"/>
            </w:tcBorders>
            <w:vAlign w:val="center"/>
            <w:hideMark/>
          </w:tcPr>
          <w:p w14:paraId="43DAF8EC" w14:textId="77777777" w:rsidR="00486640" w:rsidRPr="00486640" w:rsidRDefault="00486640" w:rsidP="00486640">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428C4D1A" w14:textId="77777777" w:rsidR="00486640" w:rsidRPr="00486640" w:rsidRDefault="00486640" w:rsidP="00486640">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14:paraId="1B76B05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357E7E7"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采购相关物资质量合格率（%）</w:t>
            </w:r>
          </w:p>
        </w:tc>
        <w:tc>
          <w:tcPr>
            <w:tcW w:w="518" w:type="pct"/>
            <w:tcBorders>
              <w:top w:val="nil"/>
              <w:left w:val="nil"/>
              <w:bottom w:val="single" w:sz="4" w:space="0" w:color="auto"/>
              <w:right w:val="single" w:sz="4" w:space="0" w:color="auto"/>
            </w:tcBorders>
            <w:shd w:val="clear" w:color="auto" w:fill="auto"/>
            <w:vAlign w:val="center"/>
            <w:hideMark/>
          </w:tcPr>
          <w:p w14:paraId="4E684AC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56" w:type="pct"/>
            <w:tcBorders>
              <w:top w:val="nil"/>
              <w:left w:val="nil"/>
              <w:bottom w:val="single" w:sz="4" w:space="0" w:color="auto"/>
              <w:right w:val="single" w:sz="4" w:space="0" w:color="auto"/>
            </w:tcBorders>
            <w:shd w:val="clear" w:color="auto" w:fill="auto"/>
            <w:vAlign w:val="center"/>
            <w:hideMark/>
          </w:tcPr>
          <w:p w14:paraId="1209A78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14:paraId="176CF42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49E0788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437BC70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永胜社区办公楼目前还未完工，无法使用该项目资金</w:t>
            </w:r>
          </w:p>
        </w:tc>
        <w:tc>
          <w:tcPr>
            <w:tcW w:w="88" w:type="pct"/>
            <w:vAlign w:val="center"/>
            <w:hideMark/>
          </w:tcPr>
          <w:p w14:paraId="7E8E388B" w14:textId="77777777" w:rsidR="00486640" w:rsidRPr="00486640" w:rsidRDefault="00486640" w:rsidP="00486640">
            <w:pPr>
              <w:widowControl/>
              <w:jc w:val="left"/>
              <w:rPr>
                <w:rFonts w:eastAsia="Times New Roman"/>
                <w:kern w:val="0"/>
                <w:sz w:val="20"/>
                <w:szCs w:val="20"/>
              </w:rPr>
            </w:pPr>
          </w:p>
        </w:tc>
      </w:tr>
      <w:tr w:rsidR="005F5708" w:rsidRPr="00486640" w14:paraId="4E298BCD" w14:textId="77777777" w:rsidTr="005F5708">
        <w:trPr>
          <w:trHeight w:val="400"/>
        </w:trPr>
        <w:tc>
          <w:tcPr>
            <w:tcW w:w="371" w:type="pct"/>
            <w:vMerge/>
            <w:tcBorders>
              <w:top w:val="nil"/>
              <w:left w:val="single" w:sz="4" w:space="0" w:color="auto"/>
              <w:bottom w:val="single" w:sz="4" w:space="0" w:color="auto"/>
              <w:right w:val="single" w:sz="4" w:space="0" w:color="auto"/>
            </w:tcBorders>
            <w:vAlign w:val="center"/>
            <w:hideMark/>
          </w:tcPr>
          <w:p w14:paraId="1E61FE01" w14:textId="77777777" w:rsidR="00486640" w:rsidRPr="00486640" w:rsidRDefault="00486640" w:rsidP="00486640">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305A3100" w14:textId="77777777" w:rsidR="00486640" w:rsidRPr="00486640" w:rsidRDefault="00486640" w:rsidP="00486640">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14:paraId="0F168F2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时效指标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F7F00A4"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资金拨付及时率（%）</w:t>
            </w:r>
          </w:p>
        </w:tc>
        <w:tc>
          <w:tcPr>
            <w:tcW w:w="518" w:type="pct"/>
            <w:tcBorders>
              <w:top w:val="nil"/>
              <w:left w:val="nil"/>
              <w:bottom w:val="single" w:sz="4" w:space="0" w:color="auto"/>
              <w:right w:val="single" w:sz="4" w:space="0" w:color="auto"/>
            </w:tcBorders>
            <w:shd w:val="clear" w:color="auto" w:fill="auto"/>
            <w:vAlign w:val="center"/>
            <w:hideMark/>
          </w:tcPr>
          <w:p w14:paraId="7648913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56" w:type="pct"/>
            <w:tcBorders>
              <w:top w:val="nil"/>
              <w:left w:val="nil"/>
              <w:bottom w:val="single" w:sz="4" w:space="0" w:color="auto"/>
              <w:right w:val="single" w:sz="4" w:space="0" w:color="auto"/>
            </w:tcBorders>
            <w:shd w:val="clear" w:color="auto" w:fill="auto"/>
            <w:vAlign w:val="center"/>
            <w:hideMark/>
          </w:tcPr>
          <w:p w14:paraId="58F875C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14:paraId="4ECC0C9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050B016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12408C8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永胜社区办公楼目前还未完工，无法使用该项目资金</w:t>
            </w:r>
          </w:p>
        </w:tc>
        <w:tc>
          <w:tcPr>
            <w:tcW w:w="88" w:type="pct"/>
            <w:vAlign w:val="center"/>
            <w:hideMark/>
          </w:tcPr>
          <w:p w14:paraId="515BE9EA" w14:textId="77777777" w:rsidR="00486640" w:rsidRPr="00486640" w:rsidRDefault="00486640" w:rsidP="00486640">
            <w:pPr>
              <w:widowControl/>
              <w:jc w:val="left"/>
              <w:rPr>
                <w:rFonts w:eastAsia="Times New Roman"/>
                <w:kern w:val="0"/>
                <w:sz w:val="20"/>
                <w:szCs w:val="20"/>
              </w:rPr>
            </w:pPr>
          </w:p>
        </w:tc>
      </w:tr>
      <w:tr w:rsidR="005F5708" w:rsidRPr="00486640" w14:paraId="1F33C7DE" w14:textId="77777777" w:rsidTr="005F5708">
        <w:trPr>
          <w:trHeight w:val="400"/>
        </w:trPr>
        <w:tc>
          <w:tcPr>
            <w:tcW w:w="371" w:type="pct"/>
            <w:vMerge/>
            <w:tcBorders>
              <w:top w:val="nil"/>
              <w:left w:val="single" w:sz="4" w:space="0" w:color="auto"/>
              <w:bottom w:val="single" w:sz="4" w:space="0" w:color="auto"/>
              <w:right w:val="single" w:sz="4" w:space="0" w:color="auto"/>
            </w:tcBorders>
            <w:vAlign w:val="center"/>
            <w:hideMark/>
          </w:tcPr>
          <w:p w14:paraId="2AE5107D" w14:textId="77777777" w:rsidR="00486640" w:rsidRPr="00486640" w:rsidRDefault="00486640" w:rsidP="00486640">
            <w:pPr>
              <w:widowControl/>
              <w:jc w:val="left"/>
              <w:rPr>
                <w:rFonts w:ascii="宋体" w:hAnsi="宋体" w:cs="宋体" w:hint="eastAsia"/>
                <w:color w:val="000000"/>
                <w:kern w:val="0"/>
                <w:sz w:val="20"/>
                <w:szCs w:val="20"/>
              </w:rPr>
            </w:pPr>
          </w:p>
        </w:tc>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14:paraId="30B65D2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成本指标</w:t>
            </w:r>
          </w:p>
        </w:tc>
        <w:tc>
          <w:tcPr>
            <w:tcW w:w="376" w:type="pct"/>
            <w:tcBorders>
              <w:top w:val="nil"/>
              <w:left w:val="nil"/>
              <w:bottom w:val="single" w:sz="4" w:space="0" w:color="auto"/>
              <w:right w:val="single" w:sz="4" w:space="0" w:color="auto"/>
            </w:tcBorders>
            <w:shd w:val="clear" w:color="auto" w:fill="auto"/>
            <w:vAlign w:val="center"/>
            <w:hideMark/>
          </w:tcPr>
          <w:p w14:paraId="5F20A7E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2D59FF0"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用于阵地装修装饰资金（万元）</w:t>
            </w:r>
          </w:p>
        </w:tc>
        <w:tc>
          <w:tcPr>
            <w:tcW w:w="518" w:type="pct"/>
            <w:tcBorders>
              <w:top w:val="nil"/>
              <w:left w:val="nil"/>
              <w:bottom w:val="single" w:sz="4" w:space="0" w:color="auto"/>
              <w:right w:val="single" w:sz="4" w:space="0" w:color="auto"/>
            </w:tcBorders>
            <w:shd w:val="clear" w:color="auto" w:fill="auto"/>
            <w:vAlign w:val="center"/>
            <w:hideMark/>
          </w:tcPr>
          <w:p w14:paraId="58655FF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&lt;=15万元</w:t>
            </w:r>
          </w:p>
        </w:tc>
        <w:tc>
          <w:tcPr>
            <w:tcW w:w="456" w:type="pct"/>
            <w:tcBorders>
              <w:top w:val="nil"/>
              <w:left w:val="nil"/>
              <w:bottom w:val="single" w:sz="4" w:space="0" w:color="auto"/>
              <w:right w:val="single" w:sz="4" w:space="0" w:color="auto"/>
            </w:tcBorders>
            <w:shd w:val="clear" w:color="auto" w:fill="auto"/>
            <w:vAlign w:val="center"/>
            <w:hideMark/>
          </w:tcPr>
          <w:p w14:paraId="441EDC1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=0万元</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14:paraId="6EEE8E5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50D8531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15F9446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永胜社区办公楼目前还未完工，无法使用该项目资金</w:t>
            </w:r>
          </w:p>
        </w:tc>
        <w:tc>
          <w:tcPr>
            <w:tcW w:w="88" w:type="pct"/>
            <w:vAlign w:val="center"/>
            <w:hideMark/>
          </w:tcPr>
          <w:p w14:paraId="16C1ADC3" w14:textId="77777777" w:rsidR="00486640" w:rsidRPr="00486640" w:rsidRDefault="00486640" w:rsidP="00486640">
            <w:pPr>
              <w:widowControl/>
              <w:jc w:val="left"/>
              <w:rPr>
                <w:rFonts w:eastAsia="Times New Roman"/>
                <w:kern w:val="0"/>
                <w:sz w:val="20"/>
                <w:szCs w:val="20"/>
              </w:rPr>
            </w:pPr>
          </w:p>
        </w:tc>
      </w:tr>
      <w:tr w:rsidR="005F5708" w:rsidRPr="00486640" w14:paraId="049A49F0" w14:textId="77777777" w:rsidTr="005F5708">
        <w:trPr>
          <w:trHeight w:val="400"/>
        </w:trPr>
        <w:tc>
          <w:tcPr>
            <w:tcW w:w="371" w:type="pct"/>
            <w:vMerge/>
            <w:tcBorders>
              <w:top w:val="nil"/>
              <w:left w:val="single" w:sz="4" w:space="0" w:color="auto"/>
              <w:bottom w:val="single" w:sz="4" w:space="0" w:color="auto"/>
              <w:right w:val="single" w:sz="4" w:space="0" w:color="auto"/>
            </w:tcBorders>
            <w:vAlign w:val="center"/>
            <w:hideMark/>
          </w:tcPr>
          <w:p w14:paraId="208741B4" w14:textId="77777777" w:rsidR="00486640" w:rsidRPr="00486640" w:rsidRDefault="00486640" w:rsidP="00486640">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7FF056C0" w14:textId="77777777" w:rsidR="00486640" w:rsidRPr="00486640" w:rsidRDefault="00486640" w:rsidP="00486640">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14:paraId="423D051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9F89786"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用于氛围营造的资金（万元）</w:t>
            </w:r>
          </w:p>
        </w:tc>
        <w:tc>
          <w:tcPr>
            <w:tcW w:w="518" w:type="pct"/>
            <w:tcBorders>
              <w:top w:val="nil"/>
              <w:left w:val="nil"/>
              <w:bottom w:val="single" w:sz="4" w:space="0" w:color="auto"/>
              <w:right w:val="single" w:sz="4" w:space="0" w:color="auto"/>
            </w:tcBorders>
            <w:shd w:val="clear" w:color="auto" w:fill="auto"/>
            <w:vAlign w:val="center"/>
            <w:hideMark/>
          </w:tcPr>
          <w:p w14:paraId="10D9BF8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&lt;=5万元</w:t>
            </w:r>
          </w:p>
        </w:tc>
        <w:tc>
          <w:tcPr>
            <w:tcW w:w="456" w:type="pct"/>
            <w:tcBorders>
              <w:top w:val="nil"/>
              <w:left w:val="nil"/>
              <w:bottom w:val="single" w:sz="4" w:space="0" w:color="auto"/>
              <w:right w:val="single" w:sz="4" w:space="0" w:color="auto"/>
            </w:tcBorders>
            <w:shd w:val="clear" w:color="auto" w:fill="auto"/>
            <w:vAlign w:val="center"/>
            <w:hideMark/>
          </w:tcPr>
          <w:p w14:paraId="0C96763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=0万元</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14:paraId="0340F3D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6DD7683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7BC6733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永胜社区办公楼目前还未完工，无法使用该项目资金</w:t>
            </w:r>
          </w:p>
        </w:tc>
        <w:tc>
          <w:tcPr>
            <w:tcW w:w="88" w:type="pct"/>
            <w:vAlign w:val="center"/>
            <w:hideMark/>
          </w:tcPr>
          <w:p w14:paraId="073E85A9" w14:textId="77777777" w:rsidR="00486640" w:rsidRPr="00486640" w:rsidRDefault="00486640" w:rsidP="00486640">
            <w:pPr>
              <w:widowControl/>
              <w:jc w:val="left"/>
              <w:rPr>
                <w:rFonts w:eastAsia="Times New Roman"/>
                <w:kern w:val="0"/>
                <w:sz w:val="20"/>
                <w:szCs w:val="20"/>
              </w:rPr>
            </w:pPr>
          </w:p>
        </w:tc>
      </w:tr>
      <w:tr w:rsidR="005F5708" w:rsidRPr="00486640" w14:paraId="365E91A2" w14:textId="77777777" w:rsidTr="005F5708">
        <w:trPr>
          <w:trHeight w:val="400"/>
        </w:trPr>
        <w:tc>
          <w:tcPr>
            <w:tcW w:w="371" w:type="pct"/>
            <w:vMerge/>
            <w:tcBorders>
              <w:top w:val="nil"/>
              <w:left w:val="single" w:sz="4" w:space="0" w:color="auto"/>
              <w:bottom w:val="single" w:sz="4" w:space="0" w:color="auto"/>
              <w:right w:val="single" w:sz="4" w:space="0" w:color="auto"/>
            </w:tcBorders>
            <w:vAlign w:val="center"/>
            <w:hideMark/>
          </w:tcPr>
          <w:p w14:paraId="2E132FBD" w14:textId="77777777" w:rsidR="00486640" w:rsidRPr="00486640" w:rsidRDefault="00486640" w:rsidP="00486640">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311B3E4D" w14:textId="77777777" w:rsidR="00486640" w:rsidRPr="00486640" w:rsidRDefault="00486640" w:rsidP="00486640">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14:paraId="7D31E53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社会成本指标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E344A1F"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hideMark/>
          </w:tcPr>
          <w:p w14:paraId="370C75E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hideMark/>
          </w:tcPr>
          <w:p w14:paraId="7415103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14:paraId="671CD9C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58DAF35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62B73BB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2A7A7170" w14:textId="77777777" w:rsidR="00486640" w:rsidRPr="00486640" w:rsidRDefault="00486640" w:rsidP="00486640">
            <w:pPr>
              <w:widowControl/>
              <w:jc w:val="left"/>
              <w:rPr>
                <w:rFonts w:eastAsia="Times New Roman"/>
                <w:kern w:val="0"/>
                <w:sz w:val="20"/>
                <w:szCs w:val="20"/>
              </w:rPr>
            </w:pPr>
          </w:p>
        </w:tc>
      </w:tr>
      <w:tr w:rsidR="005F5708" w:rsidRPr="00486640" w14:paraId="798FCBCA" w14:textId="77777777" w:rsidTr="005F5708">
        <w:trPr>
          <w:trHeight w:val="400"/>
        </w:trPr>
        <w:tc>
          <w:tcPr>
            <w:tcW w:w="371" w:type="pct"/>
            <w:vMerge/>
            <w:tcBorders>
              <w:top w:val="nil"/>
              <w:left w:val="single" w:sz="4" w:space="0" w:color="auto"/>
              <w:bottom w:val="single" w:sz="4" w:space="0" w:color="auto"/>
              <w:right w:val="single" w:sz="4" w:space="0" w:color="auto"/>
            </w:tcBorders>
            <w:vAlign w:val="center"/>
            <w:hideMark/>
          </w:tcPr>
          <w:p w14:paraId="6505B350" w14:textId="77777777" w:rsidR="00486640" w:rsidRPr="00486640" w:rsidRDefault="00486640" w:rsidP="00486640">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26BCFE7F" w14:textId="77777777" w:rsidR="00486640" w:rsidRPr="00486640" w:rsidRDefault="00486640" w:rsidP="00486640">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14:paraId="3B7C205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生态环</w:t>
            </w:r>
            <w:r w:rsidRPr="00486640">
              <w:rPr>
                <w:rFonts w:ascii="宋体" w:hAnsi="宋体" w:cs="宋体" w:hint="eastAsia"/>
                <w:color w:val="000000"/>
                <w:kern w:val="0"/>
                <w:sz w:val="20"/>
                <w:szCs w:val="20"/>
              </w:rPr>
              <w:lastRenderedPageBreak/>
              <w:t>境成本指标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3F140AF"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 xml:space="preserve">　</w:t>
            </w:r>
          </w:p>
        </w:tc>
        <w:tc>
          <w:tcPr>
            <w:tcW w:w="518" w:type="pct"/>
            <w:tcBorders>
              <w:top w:val="nil"/>
              <w:left w:val="nil"/>
              <w:bottom w:val="single" w:sz="4" w:space="0" w:color="auto"/>
              <w:right w:val="single" w:sz="4" w:space="0" w:color="auto"/>
            </w:tcBorders>
            <w:shd w:val="clear" w:color="auto" w:fill="auto"/>
            <w:vAlign w:val="center"/>
            <w:hideMark/>
          </w:tcPr>
          <w:p w14:paraId="794B515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hideMark/>
          </w:tcPr>
          <w:p w14:paraId="597B5EC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14:paraId="6CF0B84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69DBA6B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2A9853D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30D514E8" w14:textId="77777777" w:rsidR="00486640" w:rsidRPr="00486640" w:rsidRDefault="00486640" w:rsidP="00486640">
            <w:pPr>
              <w:widowControl/>
              <w:jc w:val="left"/>
              <w:rPr>
                <w:rFonts w:eastAsia="Times New Roman"/>
                <w:kern w:val="0"/>
                <w:sz w:val="20"/>
                <w:szCs w:val="20"/>
              </w:rPr>
            </w:pPr>
          </w:p>
        </w:tc>
      </w:tr>
      <w:tr w:rsidR="005F5708" w:rsidRPr="00486640" w14:paraId="50AF1022" w14:textId="77777777" w:rsidTr="005F5708">
        <w:trPr>
          <w:trHeight w:val="400"/>
        </w:trPr>
        <w:tc>
          <w:tcPr>
            <w:tcW w:w="371" w:type="pct"/>
            <w:vMerge/>
            <w:tcBorders>
              <w:top w:val="nil"/>
              <w:left w:val="single" w:sz="4" w:space="0" w:color="auto"/>
              <w:bottom w:val="single" w:sz="4" w:space="0" w:color="auto"/>
              <w:right w:val="single" w:sz="4" w:space="0" w:color="auto"/>
            </w:tcBorders>
            <w:vAlign w:val="center"/>
            <w:hideMark/>
          </w:tcPr>
          <w:p w14:paraId="1C89F77A" w14:textId="77777777" w:rsidR="00486640" w:rsidRPr="00486640" w:rsidRDefault="00486640" w:rsidP="00486640">
            <w:pPr>
              <w:widowControl/>
              <w:jc w:val="left"/>
              <w:rPr>
                <w:rFonts w:ascii="宋体" w:hAnsi="宋体" w:cs="宋体" w:hint="eastAsia"/>
                <w:color w:val="000000"/>
                <w:kern w:val="0"/>
                <w:sz w:val="20"/>
                <w:szCs w:val="20"/>
              </w:rPr>
            </w:pPr>
          </w:p>
        </w:tc>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14:paraId="73E7B6C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效益指标</w:t>
            </w:r>
          </w:p>
        </w:tc>
        <w:tc>
          <w:tcPr>
            <w:tcW w:w="376" w:type="pct"/>
            <w:tcBorders>
              <w:top w:val="nil"/>
              <w:left w:val="nil"/>
              <w:bottom w:val="single" w:sz="4" w:space="0" w:color="auto"/>
              <w:right w:val="single" w:sz="4" w:space="0" w:color="auto"/>
            </w:tcBorders>
            <w:shd w:val="clear" w:color="auto" w:fill="auto"/>
            <w:vAlign w:val="center"/>
            <w:hideMark/>
          </w:tcPr>
          <w:p w14:paraId="1B5C81C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经济效益指标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6EBAF32"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hideMark/>
          </w:tcPr>
          <w:p w14:paraId="5AACED5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hideMark/>
          </w:tcPr>
          <w:p w14:paraId="3719730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14:paraId="665EA04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573750E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0027A5F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0C165B09" w14:textId="77777777" w:rsidR="00486640" w:rsidRPr="00486640" w:rsidRDefault="00486640" w:rsidP="00486640">
            <w:pPr>
              <w:widowControl/>
              <w:jc w:val="left"/>
              <w:rPr>
                <w:rFonts w:eastAsia="Times New Roman"/>
                <w:kern w:val="0"/>
                <w:sz w:val="20"/>
                <w:szCs w:val="20"/>
              </w:rPr>
            </w:pPr>
          </w:p>
        </w:tc>
      </w:tr>
      <w:tr w:rsidR="005F5708" w:rsidRPr="00486640" w14:paraId="483A505B" w14:textId="77777777" w:rsidTr="005F5708">
        <w:trPr>
          <w:trHeight w:val="400"/>
        </w:trPr>
        <w:tc>
          <w:tcPr>
            <w:tcW w:w="371" w:type="pct"/>
            <w:vMerge/>
            <w:tcBorders>
              <w:top w:val="nil"/>
              <w:left w:val="single" w:sz="4" w:space="0" w:color="auto"/>
              <w:bottom w:val="single" w:sz="4" w:space="0" w:color="auto"/>
              <w:right w:val="single" w:sz="4" w:space="0" w:color="auto"/>
            </w:tcBorders>
            <w:vAlign w:val="center"/>
            <w:hideMark/>
          </w:tcPr>
          <w:p w14:paraId="670AC27B" w14:textId="77777777" w:rsidR="00486640" w:rsidRPr="00486640" w:rsidRDefault="00486640" w:rsidP="00486640">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22D3C6F2" w14:textId="77777777" w:rsidR="00486640" w:rsidRPr="00486640" w:rsidRDefault="00486640" w:rsidP="00486640">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14:paraId="3183F8B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EE99DA3"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提高党组织凝聚力</w:t>
            </w:r>
          </w:p>
        </w:tc>
        <w:tc>
          <w:tcPr>
            <w:tcW w:w="518" w:type="pct"/>
            <w:tcBorders>
              <w:top w:val="nil"/>
              <w:left w:val="nil"/>
              <w:bottom w:val="single" w:sz="4" w:space="0" w:color="auto"/>
              <w:right w:val="single" w:sz="4" w:space="0" w:color="auto"/>
            </w:tcBorders>
            <w:shd w:val="clear" w:color="auto" w:fill="auto"/>
            <w:vAlign w:val="center"/>
            <w:hideMark/>
          </w:tcPr>
          <w:p w14:paraId="5351342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明显提高</w:t>
            </w:r>
          </w:p>
        </w:tc>
        <w:tc>
          <w:tcPr>
            <w:tcW w:w="456" w:type="pct"/>
            <w:tcBorders>
              <w:top w:val="nil"/>
              <w:left w:val="nil"/>
              <w:bottom w:val="single" w:sz="4" w:space="0" w:color="auto"/>
              <w:right w:val="single" w:sz="4" w:space="0" w:color="auto"/>
            </w:tcBorders>
            <w:shd w:val="clear" w:color="auto" w:fill="auto"/>
            <w:vAlign w:val="center"/>
            <w:hideMark/>
          </w:tcPr>
          <w:p w14:paraId="6D4BAAD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未达成</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14:paraId="0AE6DE8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55F4308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13F636B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永胜社区办公楼目前还未完工，无法使用该项目资金</w:t>
            </w:r>
          </w:p>
        </w:tc>
        <w:tc>
          <w:tcPr>
            <w:tcW w:w="88" w:type="pct"/>
            <w:vAlign w:val="center"/>
            <w:hideMark/>
          </w:tcPr>
          <w:p w14:paraId="679E8AA8" w14:textId="77777777" w:rsidR="00486640" w:rsidRPr="00486640" w:rsidRDefault="00486640" w:rsidP="00486640">
            <w:pPr>
              <w:widowControl/>
              <w:jc w:val="left"/>
              <w:rPr>
                <w:rFonts w:eastAsia="Times New Roman"/>
                <w:kern w:val="0"/>
                <w:sz w:val="20"/>
                <w:szCs w:val="20"/>
              </w:rPr>
            </w:pPr>
          </w:p>
        </w:tc>
      </w:tr>
      <w:tr w:rsidR="005F5708" w:rsidRPr="00486640" w14:paraId="5E978038" w14:textId="77777777" w:rsidTr="005F5708">
        <w:trPr>
          <w:trHeight w:val="400"/>
        </w:trPr>
        <w:tc>
          <w:tcPr>
            <w:tcW w:w="371" w:type="pct"/>
            <w:vMerge/>
            <w:tcBorders>
              <w:top w:val="nil"/>
              <w:left w:val="single" w:sz="4" w:space="0" w:color="auto"/>
              <w:bottom w:val="single" w:sz="4" w:space="0" w:color="auto"/>
              <w:right w:val="single" w:sz="4" w:space="0" w:color="auto"/>
            </w:tcBorders>
            <w:vAlign w:val="center"/>
            <w:hideMark/>
          </w:tcPr>
          <w:p w14:paraId="0029A088" w14:textId="77777777" w:rsidR="00486640" w:rsidRPr="00486640" w:rsidRDefault="00486640" w:rsidP="00486640">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58004358" w14:textId="77777777" w:rsidR="00486640" w:rsidRPr="00486640" w:rsidRDefault="00486640" w:rsidP="00486640">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14:paraId="1D245AD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生态效益指标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BCCF9B"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hideMark/>
          </w:tcPr>
          <w:p w14:paraId="6475325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hideMark/>
          </w:tcPr>
          <w:p w14:paraId="7F18326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14:paraId="5E537A1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4380370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28CCAE0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4F3C7D15" w14:textId="77777777" w:rsidR="00486640" w:rsidRPr="00486640" w:rsidRDefault="00486640" w:rsidP="00486640">
            <w:pPr>
              <w:widowControl/>
              <w:jc w:val="left"/>
              <w:rPr>
                <w:rFonts w:eastAsia="Times New Roman"/>
                <w:kern w:val="0"/>
                <w:sz w:val="20"/>
                <w:szCs w:val="20"/>
              </w:rPr>
            </w:pPr>
          </w:p>
        </w:tc>
      </w:tr>
      <w:tr w:rsidR="005F5708" w:rsidRPr="00486640" w14:paraId="141D11DE" w14:textId="77777777" w:rsidTr="005F5708">
        <w:trPr>
          <w:trHeight w:val="400"/>
        </w:trPr>
        <w:tc>
          <w:tcPr>
            <w:tcW w:w="371" w:type="pct"/>
            <w:vMerge/>
            <w:tcBorders>
              <w:top w:val="nil"/>
              <w:left w:val="single" w:sz="4" w:space="0" w:color="auto"/>
              <w:bottom w:val="single" w:sz="4" w:space="0" w:color="auto"/>
              <w:right w:val="single" w:sz="4" w:space="0" w:color="auto"/>
            </w:tcBorders>
            <w:vAlign w:val="center"/>
            <w:hideMark/>
          </w:tcPr>
          <w:p w14:paraId="751ECC44" w14:textId="77777777" w:rsidR="00486640" w:rsidRPr="00486640" w:rsidRDefault="00486640" w:rsidP="00486640">
            <w:pPr>
              <w:widowControl/>
              <w:jc w:val="left"/>
              <w:rPr>
                <w:rFonts w:ascii="宋体" w:hAnsi="宋体" w:cs="宋体" w:hint="eastAsia"/>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hideMark/>
          </w:tcPr>
          <w:p w14:paraId="398F4A6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376" w:type="pct"/>
            <w:tcBorders>
              <w:top w:val="nil"/>
              <w:left w:val="nil"/>
              <w:bottom w:val="single" w:sz="4" w:space="0" w:color="auto"/>
              <w:right w:val="single" w:sz="4" w:space="0" w:color="auto"/>
            </w:tcBorders>
            <w:shd w:val="clear" w:color="auto" w:fill="auto"/>
            <w:vAlign w:val="center"/>
            <w:hideMark/>
          </w:tcPr>
          <w:p w14:paraId="4927565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5295062"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群众满意度（%）</w:t>
            </w:r>
          </w:p>
        </w:tc>
        <w:tc>
          <w:tcPr>
            <w:tcW w:w="518" w:type="pct"/>
            <w:tcBorders>
              <w:top w:val="nil"/>
              <w:left w:val="nil"/>
              <w:bottom w:val="single" w:sz="4" w:space="0" w:color="auto"/>
              <w:right w:val="single" w:sz="4" w:space="0" w:color="auto"/>
            </w:tcBorders>
            <w:shd w:val="clear" w:color="auto" w:fill="auto"/>
            <w:vAlign w:val="center"/>
            <w:hideMark/>
          </w:tcPr>
          <w:p w14:paraId="1CFD793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&gt;=85%</w:t>
            </w:r>
          </w:p>
        </w:tc>
        <w:tc>
          <w:tcPr>
            <w:tcW w:w="456" w:type="pct"/>
            <w:tcBorders>
              <w:top w:val="nil"/>
              <w:left w:val="nil"/>
              <w:bottom w:val="single" w:sz="4" w:space="0" w:color="auto"/>
              <w:right w:val="single" w:sz="4" w:space="0" w:color="auto"/>
            </w:tcBorders>
            <w:shd w:val="clear" w:color="auto" w:fill="auto"/>
            <w:vAlign w:val="center"/>
            <w:hideMark/>
          </w:tcPr>
          <w:p w14:paraId="43204D5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14:paraId="4943969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40F5CB9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30914A4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永胜社区办公楼目前还未完工，无法使用该项目资金</w:t>
            </w:r>
          </w:p>
        </w:tc>
        <w:tc>
          <w:tcPr>
            <w:tcW w:w="88" w:type="pct"/>
            <w:vAlign w:val="center"/>
            <w:hideMark/>
          </w:tcPr>
          <w:p w14:paraId="50DB9CD9" w14:textId="77777777" w:rsidR="00486640" w:rsidRPr="00486640" w:rsidRDefault="00486640" w:rsidP="00486640">
            <w:pPr>
              <w:widowControl/>
              <w:jc w:val="left"/>
              <w:rPr>
                <w:rFonts w:eastAsia="Times New Roman"/>
                <w:kern w:val="0"/>
                <w:sz w:val="20"/>
                <w:szCs w:val="20"/>
              </w:rPr>
            </w:pPr>
          </w:p>
        </w:tc>
      </w:tr>
      <w:tr w:rsidR="00486640" w:rsidRPr="00486640" w14:paraId="7E78E1DF" w14:textId="77777777" w:rsidTr="005F5708">
        <w:trPr>
          <w:trHeight w:val="280"/>
        </w:trPr>
        <w:tc>
          <w:tcPr>
            <w:tcW w:w="3213"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A432DB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总分</w:t>
            </w:r>
          </w:p>
        </w:tc>
        <w:tc>
          <w:tcPr>
            <w:tcW w:w="561" w:type="pct"/>
            <w:gridSpan w:val="2"/>
            <w:tcBorders>
              <w:top w:val="single" w:sz="4" w:space="0" w:color="auto"/>
              <w:left w:val="nil"/>
              <w:bottom w:val="single" w:sz="4" w:space="0" w:color="auto"/>
              <w:right w:val="single" w:sz="4" w:space="0" w:color="auto"/>
            </w:tcBorders>
            <w:shd w:val="clear" w:color="auto" w:fill="auto"/>
            <w:vAlign w:val="center"/>
            <w:hideMark/>
          </w:tcPr>
          <w:p w14:paraId="3E3E9F6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14" w:type="pct"/>
            <w:gridSpan w:val="2"/>
            <w:tcBorders>
              <w:top w:val="single" w:sz="4" w:space="0" w:color="auto"/>
              <w:left w:val="nil"/>
              <w:bottom w:val="single" w:sz="4" w:space="0" w:color="auto"/>
              <w:right w:val="single" w:sz="4" w:space="0" w:color="auto"/>
            </w:tcBorders>
            <w:shd w:val="clear" w:color="auto" w:fill="auto"/>
            <w:vAlign w:val="center"/>
            <w:hideMark/>
          </w:tcPr>
          <w:p w14:paraId="0376E46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0分</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14:paraId="0325FC8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3563D41" w14:textId="77777777" w:rsidR="00486640" w:rsidRPr="00486640" w:rsidRDefault="00486640" w:rsidP="00486640">
            <w:pPr>
              <w:widowControl/>
              <w:jc w:val="left"/>
              <w:rPr>
                <w:rFonts w:eastAsia="Times New Roman"/>
                <w:kern w:val="0"/>
                <w:sz w:val="20"/>
                <w:szCs w:val="20"/>
              </w:rPr>
            </w:pPr>
          </w:p>
        </w:tc>
      </w:tr>
    </w:tbl>
    <w:p w14:paraId="76CDA170" w14:textId="77777777" w:rsidR="00486640" w:rsidRDefault="00486640">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06"/>
        <w:gridCol w:w="407"/>
        <w:gridCol w:w="407"/>
        <w:gridCol w:w="1148"/>
        <w:gridCol w:w="1471"/>
        <w:gridCol w:w="666"/>
        <w:gridCol w:w="788"/>
        <w:gridCol w:w="692"/>
        <w:gridCol w:w="265"/>
        <w:gridCol w:w="247"/>
        <w:gridCol w:w="218"/>
        <w:gridCol w:w="421"/>
        <w:gridCol w:w="472"/>
        <w:gridCol w:w="692"/>
        <w:gridCol w:w="222"/>
      </w:tblGrid>
      <w:tr w:rsidR="00486640" w:rsidRPr="00486640" w14:paraId="009D716E"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1FBBBF0F" w14:textId="77777777" w:rsidR="00486640" w:rsidRPr="00486640" w:rsidRDefault="00486640" w:rsidP="00486640">
            <w:pPr>
              <w:widowControl/>
              <w:jc w:val="center"/>
              <w:rPr>
                <w:rFonts w:ascii="宋体" w:hAnsi="宋体" w:cs="宋体" w:hint="eastAsia"/>
                <w:b/>
                <w:bCs/>
                <w:color w:val="000000"/>
                <w:kern w:val="0"/>
                <w:sz w:val="32"/>
                <w:szCs w:val="32"/>
              </w:rPr>
            </w:pPr>
            <w:r w:rsidRPr="00486640">
              <w:rPr>
                <w:rFonts w:ascii="宋体" w:hAnsi="宋体" w:cs="宋体" w:hint="eastAsia"/>
                <w:b/>
                <w:bCs/>
                <w:color w:val="000000"/>
                <w:kern w:val="0"/>
                <w:sz w:val="32"/>
                <w:szCs w:val="32"/>
              </w:rPr>
              <w:t>项目支出绩效自评表</w:t>
            </w:r>
          </w:p>
        </w:tc>
      </w:tr>
      <w:tr w:rsidR="00486640" w:rsidRPr="00486640" w14:paraId="4D91CAD4"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3315274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(2023年度)</w:t>
            </w:r>
          </w:p>
        </w:tc>
      </w:tr>
      <w:tr w:rsidR="00486640" w:rsidRPr="00486640" w14:paraId="78086661" w14:textId="77777777" w:rsidTr="005F5708">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1F172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项目名称</w:t>
            </w:r>
          </w:p>
        </w:tc>
        <w:tc>
          <w:tcPr>
            <w:tcW w:w="4212" w:type="pct"/>
            <w:gridSpan w:val="12"/>
            <w:tcBorders>
              <w:top w:val="single" w:sz="4" w:space="0" w:color="auto"/>
              <w:left w:val="nil"/>
              <w:bottom w:val="single" w:sz="4" w:space="0" w:color="auto"/>
              <w:right w:val="single" w:sz="4" w:space="0" w:color="000000"/>
            </w:tcBorders>
            <w:shd w:val="clear" w:color="auto" w:fill="auto"/>
            <w:vAlign w:val="center"/>
            <w:hideMark/>
          </w:tcPr>
          <w:p w14:paraId="5CC7CCC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中山路街道天山社区阵地建设资金</w:t>
            </w:r>
          </w:p>
        </w:tc>
      </w:tr>
      <w:tr w:rsidR="00486640" w:rsidRPr="00486640" w14:paraId="1D2C392F" w14:textId="77777777" w:rsidTr="005F5708">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4C80E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主管部门</w:t>
            </w:r>
          </w:p>
        </w:tc>
        <w:tc>
          <w:tcPr>
            <w:tcW w:w="2136" w:type="pct"/>
            <w:gridSpan w:val="5"/>
            <w:tcBorders>
              <w:top w:val="single" w:sz="4" w:space="0" w:color="auto"/>
              <w:left w:val="nil"/>
              <w:bottom w:val="single" w:sz="4" w:space="0" w:color="auto"/>
              <w:right w:val="single" w:sz="4" w:space="0" w:color="auto"/>
            </w:tcBorders>
            <w:shd w:val="clear" w:color="auto" w:fill="auto"/>
            <w:vAlign w:val="center"/>
            <w:hideMark/>
          </w:tcPr>
          <w:p w14:paraId="12F962C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c>
          <w:tcPr>
            <w:tcW w:w="717" w:type="pct"/>
            <w:gridSpan w:val="2"/>
            <w:tcBorders>
              <w:top w:val="single" w:sz="4" w:space="0" w:color="auto"/>
              <w:left w:val="nil"/>
              <w:bottom w:val="single" w:sz="4" w:space="0" w:color="auto"/>
              <w:right w:val="single" w:sz="4" w:space="0" w:color="auto"/>
            </w:tcBorders>
            <w:shd w:val="clear" w:color="auto" w:fill="auto"/>
            <w:vAlign w:val="center"/>
            <w:hideMark/>
          </w:tcPr>
          <w:p w14:paraId="0450205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实施单位</w:t>
            </w:r>
          </w:p>
        </w:tc>
        <w:tc>
          <w:tcPr>
            <w:tcW w:w="1359" w:type="pct"/>
            <w:gridSpan w:val="5"/>
            <w:tcBorders>
              <w:top w:val="single" w:sz="4" w:space="0" w:color="auto"/>
              <w:left w:val="nil"/>
              <w:bottom w:val="single" w:sz="4" w:space="0" w:color="auto"/>
              <w:right w:val="single" w:sz="4" w:space="0" w:color="auto"/>
            </w:tcBorders>
            <w:shd w:val="clear" w:color="auto" w:fill="auto"/>
            <w:vAlign w:val="center"/>
            <w:hideMark/>
          </w:tcPr>
          <w:p w14:paraId="10F4DF6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r>
      <w:tr w:rsidR="005F5708" w:rsidRPr="00486640" w14:paraId="4740EC38" w14:textId="77777777" w:rsidTr="005F5708">
        <w:trPr>
          <w:gridAfter w:val="1"/>
          <w:wAfter w:w="88" w:type="pct"/>
          <w:trHeight w:val="520"/>
        </w:trPr>
        <w:tc>
          <w:tcPr>
            <w:tcW w:w="7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9A78B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项目资金</w:t>
            </w:r>
            <w:r w:rsidRPr="00486640">
              <w:rPr>
                <w:rFonts w:ascii="宋体" w:hAnsi="宋体" w:cs="宋体" w:hint="eastAsia"/>
                <w:color w:val="000000"/>
                <w:kern w:val="0"/>
                <w:sz w:val="20"/>
                <w:szCs w:val="20"/>
              </w:rPr>
              <w:br/>
              <w:t>（万元）</w:t>
            </w:r>
          </w:p>
        </w:tc>
        <w:tc>
          <w:tcPr>
            <w:tcW w:w="805" w:type="pct"/>
            <w:gridSpan w:val="2"/>
            <w:tcBorders>
              <w:top w:val="single" w:sz="4" w:space="0" w:color="auto"/>
              <w:left w:val="nil"/>
              <w:bottom w:val="single" w:sz="4" w:space="0" w:color="auto"/>
              <w:right w:val="single" w:sz="4" w:space="0" w:color="auto"/>
            </w:tcBorders>
            <w:shd w:val="clear" w:color="auto" w:fill="auto"/>
            <w:vAlign w:val="center"/>
            <w:hideMark/>
          </w:tcPr>
          <w:p w14:paraId="751610F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73" w:type="pct"/>
            <w:tcBorders>
              <w:top w:val="nil"/>
              <w:left w:val="nil"/>
              <w:bottom w:val="single" w:sz="4" w:space="0" w:color="auto"/>
              <w:right w:val="single" w:sz="4" w:space="0" w:color="auto"/>
            </w:tcBorders>
            <w:shd w:val="clear" w:color="auto" w:fill="auto"/>
            <w:vAlign w:val="center"/>
            <w:hideMark/>
          </w:tcPr>
          <w:p w14:paraId="6A95EA0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年初预算数</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14:paraId="1440437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全年预算数</w:t>
            </w:r>
          </w:p>
        </w:tc>
        <w:tc>
          <w:tcPr>
            <w:tcW w:w="717" w:type="pct"/>
            <w:gridSpan w:val="2"/>
            <w:tcBorders>
              <w:top w:val="single" w:sz="4" w:space="0" w:color="auto"/>
              <w:left w:val="nil"/>
              <w:bottom w:val="single" w:sz="4" w:space="0" w:color="auto"/>
              <w:right w:val="single" w:sz="4" w:space="0" w:color="auto"/>
            </w:tcBorders>
            <w:shd w:val="clear" w:color="auto" w:fill="auto"/>
            <w:vAlign w:val="center"/>
            <w:hideMark/>
          </w:tcPr>
          <w:p w14:paraId="006A2C0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全年执行数</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14:paraId="042756D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743C4C1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hideMark/>
          </w:tcPr>
          <w:p w14:paraId="483F80E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r>
      <w:tr w:rsidR="005F5708" w:rsidRPr="00486640" w14:paraId="228F7D31" w14:textId="77777777" w:rsidTr="005F5708">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hideMark/>
          </w:tcPr>
          <w:p w14:paraId="20B2F311" w14:textId="77777777" w:rsidR="00486640" w:rsidRPr="00486640" w:rsidRDefault="00486640" w:rsidP="00486640">
            <w:pPr>
              <w:widowControl/>
              <w:jc w:val="left"/>
              <w:rPr>
                <w:rFonts w:ascii="宋体" w:hAnsi="宋体" w:cs="宋体" w:hint="eastAsia"/>
                <w:color w:val="000000"/>
                <w:kern w:val="0"/>
                <w:sz w:val="20"/>
                <w:szCs w:val="20"/>
              </w:rPr>
            </w:pPr>
          </w:p>
        </w:tc>
        <w:tc>
          <w:tcPr>
            <w:tcW w:w="805" w:type="pct"/>
            <w:gridSpan w:val="2"/>
            <w:tcBorders>
              <w:top w:val="single" w:sz="4" w:space="0" w:color="auto"/>
              <w:left w:val="nil"/>
              <w:bottom w:val="single" w:sz="4" w:space="0" w:color="auto"/>
              <w:right w:val="single" w:sz="4" w:space="0" w:color="auto"/>
            </w:tcBorders>
            <w:shd w:val="clear" w:color="auto" w:fill="auto"/>
            <w:vAlign w:val="center"/>
            <w:hideMark/>
          </w:tcPr>
          <w:p w14:paraId="0C239B0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年度资金总额</w:t>
            </w:r>
          </w:p>
        </w:tc>
        <w:tc>
          <w:tcPr>
            <w:tcW w:w="573" w:type="pct"/>
            <w:tcBorders>
              <w:top w:val="nil"/>
              <w:left w:val="nil"/>
              <w:bottom w:val="single" w:sz="4" w:space="0" w:color="auto"/>
              <w:right w:val="single" w:sz="4" w:space="0" w:color="auto"/>
            </w:tcBorders>
            <w:shd w:val="clear" w:color="auto" w:fill="auto"/>
            <w:vAlign w:val="center"/>
            <w:hideMark/>
          </w:tcPr>
          <w:p w14:paraId="4CFF632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10.00</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14:paraId="7C8C134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10.00</w:t>
            </w:r>
          </w:p>
        </w:tc>
        <w:tc>
          <w:tcPr>
            <w:tcW w:w="717" w:type="pct"/>
            <w:gridSpan w:val="2"/>
            <w:tcBorders>
              <w:top w:val="single" w:sz="4" w:space="0" w:color="auto"/>
              <w:left w:val="nil"/>
              <w:bottom w:val="single" w:sz="4" w:space="0" w:color="auto"/>
              <w:right w:val="single" w:sz="4" w:space="0" w:color="auto"/>
            </w:tcBorders>
            <w:shd w:val="clear" w:color="auto" w:fill="auto"/>
            <w:vAlign w:val="center"/>
            <w:hideMark/>
          </w:tcPr>
          <w:p w14:paraId="24CB8C0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10.00</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14:paraId="2FC7426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0A4B582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hideMark/>
          </w:tcPr>
          <w:p w14:paraId="0782089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10.00</w:t>
            </w:r>
          </w:p>
        </w:tc>
      </w:tr>
      <w:tr w:rsidR="005F5708" w:rsidRPr="00486640" w14:paraId="01C17AFE" w14:textId="77777777" w:rsidTr="005F5708">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hideMark/>
          </w:tcPr>
          <w:p w14:paraId="75C28475" w14:textId="77777777" w:rsidR="00486640" w:rsidRPr="00486640" w:rsidRDefault="00486640" w:rsidP="00486640">
            <w:pPr>
              <w:widowControl/>
              <w:jc w:val="left"/>
              <w:rPr>
                <w:rFonts w:ascii="宋体" w:hAnsi="宋体" w:cs="宋体" w:hint="eastAsia"/>
                <w:color w:val="000000"/>
                <w:kern w:val="0"/>
                <w:sz w:val="20"/>
                <w:szCs w:val="20"/>
              </w:rPr>
            </w:pPr>
          </w:p>
        </w:tc>
        <w:tc>
          <w:tcPr>
            <w:tcW w:w="805" w:type="pct"/>
            <w:gridSpan w:val="2"/>
            <w:tcBorders>
              <w:top w:val="single" w:sz="4" w:space="0" w:color="auto"/>
              <w:left w:val="nil"/>
              <w:bottom w:val="single" w:sz="4" w:space="0" w:color="auto"/>
              <w:right w:val="single" w:sz="4" w:space="0" w:color="auto"/>
            </w:tcBorders>
            <w:shd w:val="clear" w:color="auto" w:fill="auto"/>
            <w:vAlign w:val="center"/>
            <w:hideMark/>
          </w:tcPr>
          <w:p w14:paraId="42607D8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其中：当年财政拨款</w:t>
            </w:r>
          </w:p>
        </w:tc>
        <w:tc>
          <w:tcPr>
            <w:tcW w:w="573" w:type="pct"/>
            <w:tcBorders>
              <w:top w:val="nil"/>
              <w:left w:val="nil"/>
              <w:bottom w:val="single" w:sz="4" w:space="0" w:color="auto"/>
              <w:right w:val="single" w:sz="4" w:space="0" w:color="auto"/>
            </w:tcBorders>
            <w:shd w:val="clear" w:color="auto" w:fill="auto"/>
            <w:vAlign w:val="center"/>
            <w:hideMark/>
          </w:tcPr>
          <w:p w14:paraId="0ABC9C28" w14:textId="061FA074"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r w:rsidR="005F5708">
              <w:rPr>
                <w:rFonts w:ascii="宋体" w:hAnsi="宋体" w:cs="宋体" w:hint="eastAsia"/>
                <w:color w:val="000000"/>
                <w:kern w:val="0"/>
                <w:sz w:val="20"/>
                <w:szCs w:val="20"/>
              </w:rPr>
              <w:t>.00</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14:paraId="00BF6488" w14:textId="709F9C4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r w:rsidR="005F5708">
              <w:rPr>
                <w:rFonts w:ascii="宋体" w:hAnsi="宋体" w:cs="宋体" w:hint="eastAsia"/>
                <w:color w:val="000000"/>
                <w:kern w:val="0"/>
                <w:sz w:val="20"/>
                <w:szCs w:val="20"/>
              </w:rPr>
              <w:t>.00</w:t>
            </w:r>
          </w:p>
        </w:tc>
        <w:tc>
          <w:tcPr>
            <w:tcW w:w="717" w:type="pct"/>
            <w:gridSpan w:val="2"/>
            <w:tcBorders>
              <w:top w:val="single" w:sz="4" w:space="0" w:color="auto"/>
              <w:left w:val="nil"/>
              <w:bottom w:val="single" w:sz="4" w:space="0" w:color="auto"/>
              <w:right w:val="single" w:sz="4" w:space="0" w:color="auto"/>
            </w:tcBorders>
            <w:shd w:val="clear" w:color="auto" w:fill="auto"/>
            <w:vAlign w:val="center"/>
            <w:hideMark/>
          </w:tcPr>
          <w:p w14:paraId="49805926" w14:textId="224E83B3"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r w:rsidR="005F5708">
              <w:rPr>
                <w:rFonts w:ascii="宋体" w:hAnsi="宋体" w:cs="宋体" w:hint="eastAsia"/>
                <w:color w:val="000000"/>
                <w:kern w:val="0"/>
                <w:sz w:val="20"/>
                <w:szCs w:val="20"/>
              </w:rPr>
              <w:t>.00</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14:paraId="5BE8D2E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0DF0EEB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hideMark/>
          </w:tcPr>
          <w:p w14:paraId="6F03D9A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5F5708" w:rsidRPr="00486640" w14:paraId="3F440B1E" w14:textId="77777777" w:rsidTr="005F5708">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hideMark/>
          </w:tcPr>
          <w:p w14:paraId="7698130C" w14:textId="77777777" w:rsidR="005F5708" w:rsidRPr="00486640" w:rsidRDefault="005F5708" w:rsidP="005F5708">
            <w:pPr>
              <w:widowControl/>
              <w:jc w:val="left"/>
              <w:rPr>
                <w:rFonts w:ascii="宋体" w:hAnsi="宋体" w:cs="宋体" w:hint="eastAsia"/>
                <w:color w:val="000000"/>
                <w:kern w:val="0"/>
                <w:sz w:val="20"/>
                <w:szCs w:val="20"/>
              </w:rPr>
            </w:pPr>
          </w:p>
        </w:tc>
        <w:tc>
          <w:tcPr>
            <w:tcW w:w="805" w:type="pct"/>
            <w:gridSpan w:val="2"/>
            <w:tcBorders>
              <w:top w:val="single" w:sz="4" w:space="0" w:color="auto"/>
              <w:left w:val="nil"/>
              <w:bottom w:val="single" w:sz="4" w:space="0" w:color="auto"/>
              <w:right w:val="single" w:sz="4" w:space="0" w:color="auto"/>
            </w:tcBorders>
            <w:shd w:val="clear" w:color="auto" w:fill="auto"/>
            <w:vAlign w:val="center"/>
            <w:hideMark/>
          </w:tcPr>
          <w:p w14:paraId="431FBD14"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其他资金</w:t>
            </w:r>
          </w:p>
        </w:tc>
        <w:tc>
          <w:tcPr>
            <w:tcW w:w="573" w:type="pct"/>
            <w:tcBorders>
              <w:top w:val="nil"/>
              <w:left w:val="nil"/>
              <w:bottom w:val="single" w:sz="4" w:space="0" w:color="auto"/>
              <w:right w:val="single" w:sz="4" w:space="0" w:color="auto"/>
            </w:tcBorders>
            <w:shd w:val="clear" w:color="auto" w:fill="auto"/>
            <w:vAlign w:val="center"/>
            <w:hideMark/>
          </w:tcPr>
          <w:p w14:paraId="33A593A4" w14:textId="405DFA7A"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14:paraId="721DB937" w14:textId="03319872"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17" w:type="pct"/>
            <w:gridSpan w:val="2"/>
            <w:tcBorders>
              <w:top w:val="single" w:sz="4" w:space="0" w:color="auto"/>
              <w:left w:val="nil"/>
              <w:bottom w:val="single" w:sz="4" w:space="0" w:color="auto"/>
              <w:right w:val="single" w:sz="4" w:space="0" w:color="auto"/>
            </w:tcBorders>
            <w:shd w:val="clear" w:color="auto" w:fill="auto"/>
            <w:vAlign w:val="center"/>
            <w:hideMark/>
          </w:tcPr>
          <w:p w14:paraId="79576D7C" w14:textId="66B9896F" w:rsidR="005F5708" w:rsidRPr="00486640" w:rsidRDefault="005F5708" w:rsidP="005F570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14:paraId="2A102DA7"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49B42008"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hideMark/>
          </w:tcPr>
          <w:p w14:paraId="1E3DADDF" w14:textId="77777777" w:rsidR="005F5708" w:rsidRPr="00486640" w:rsidRDefault="005F5708" w:rsidP="005F5708">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486640" w:rsidRPr="00486640" w14:paraId="54FECD8E" w14:textId="77777777" w:rsidTr="005F5708">
        <w:trPr>
          <w:gridAfter w:val="1"/>
          <w:wAfter w:w="88" w:type="pct"/>
          <w:trHeight w:val="280"/>
        </w:trPr>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14:paraId="3F348BB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年度总体目标</w:t>
            </w:r>
          </w:p>
        </w:tc>
        <w:tc>
          <w:tcPr>
            <w:tcW w:w="2487" w:type="pct"/>
            <w:gridSpan w:val="6"/>
            <w:tcBorders>
              <w:top w:val="single" w:sz="4" w:space="0" w:color="auto"/>
              <w:left w:val="nil"/>
              <w:bottom w:val="single" w:sz="4" w:space="0" w:color="auto"/>
              <w:right w:val="single" w:sz="4" w:space="0" w:color="auto"/>
            </w:tcBorders>
            <w:shd w:val="clear" w:color="auto" w:fill="auto"/>
            <w:vAlign w:val="center"/>
            <w:hideMark/>
          </w:tcPr>
          <w:p w14:paraId="5DE0C88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预期目标</w:t>
            </w:r>
          </w:p>
        </w:tc>
        <w:tc>
          <w:tcPr>
            <w:tcW w:w="2076" w:type="pct"/>
            <w:gridSpan w:val="7"/>
            <w:tcBorders>
              <w:top w:val="single" w:sz="4" w:space="0" w:color="auto"/>
              <w:left w:val="nil"/>
              <w:bottom w:val="single" w:sz="4" w:space="0" w:color="auto"/>
              <w:right w:val="single" w:sz="4" w:space="0" w:color="auto"/>
            </w:tcBorders>
            <w:shd w:val="clear" w:color="auto" w:fill="auto"/>
            <w:vAlign w:val="center"/>
            <w:hideMark/>
          </w:tcPr>
          <w:p w14:paraId="137A46E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实际完成情况</w:t>
            </w:r>
          </w:p>
        </w:tc>
      </w:tr>
      <w:tr w:rsidR="00486640" w:rsidRPr="00486640" w14:paraId="7F2F33E4" w14:textId="77777777" w:rsidTr="005F5708">
        <w:trPr>
          <w:gridAfter w:val="1"/>
          <w:wAfter w:w="88" w:type="pct"/>
          <w:trHeight w:val="540"/>
        </w:trPr>
        <w:tc>
          <w:tcPr>
            <w:tcW w:w="350" w:type="pct"/>
            <w:vMerge/>
            <w:tcBorders>
              <w:top w:val="nil"/>
              <w:left w:val="single" w:sz="4" w:space="0" w:color="auto"/>
              <w:bottom w:val="single" w:sz="4" w:space="0" w:color="auto"/>
              <w:right w:val="single" w:sz="4" w:space="0" w:color="auto"/>
            </w:tcBorders>
            <w:vAlign w:val="center"/>
            <w:hideMark/>
          </w:tcPr>
          <w:p w14:paraId="4E209EEC" w14:textId="77777777" w:rsidR="00486640" w:rsidRPr="00486640" w:rsidRDefault="00486640" w:rsidP="00486640">
            <w:pPr>
              <w:widowControl/>
              <w:jc w:val="left"/>
              <w:rPr>
                <w:rFonts w:ascii="宋体" w:hAnsi="宋体" w:cs="宋体" w:hint="eastAsia"/>
                <w:color w:val="000000"/>
                <w:kern w:val="0"/>
                <w:sz w:val="20"/>
                <w:szCs w:val="20"/>
              </w:rPr>
            </w:pPr>
          </w:p>
        </w:tc>
        <w:tc>
          <w:tcPr>
            <w:tcW w:w="2487" w:type="pct"/>
            <w:gridSpan w:val="6"/>
            <w:tcBorders>
              <w:top w:val="single" w:sz="4" w:space="0" w:color="auto"/>
              <w:left w:val="nil"/>
              <w:bottom w:val="single" w:sz="4" w:space="0" w:color="auto"/>
              <w:right w:val="single" w:sz="4" w:space="0" w:color="000000"/>
            </w:tcBorders>
            <w:shd w:val="clear" w:color="auto" w:fill="auto"/>
            <w:hideMark/>
          </w:tcPr>
          <w:p w14:paraId="547D9182" w14:textId="2E6772D4"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本项目拟投入10</w:t>
            </w:r>
            <w:r w:rsidR="006B3833">
              <w:rPr>
                <w:rFonts w:ascii="宋体" w:hAnsi="宋体" w:cs="宋体" w:hint="eastAsia"/>
                <w:color w:val="000000"/>
                <w:kern w:val="0"/>
                <w:sz w:val="20"/>
                <w:szCs w:val="20"/>
              </w:rPr>
              <w:t>.00</w:t>
            </w:r>
            <w:r w:rsidRPr="00486640">
              <w:rPr>
                <w:rFonts w:ascii="宋体" w:hAnsi="宋体" w:cs="宋体" w:hint="eastAsia"/>
                <w:color w:val="000000"/>
                <w:kern w:val="0"/>
                <w:sz w:val="20"/>
                <w:szCs w:val="20"/>
              </w:rPr>
              <w:t>万元用于天山社区阵地建设资金，主要建设内容为：天山社区新阵地打造，于2023年12月31日前完工，通过本项目的实施有助于促进社会和谐稳定，促进城市化建设的发展。改善社区办公环境，推动社会主义精神文明建设，有利于满足人民群众精神文化需求，使受益群体满意度达到90%及以上。</w:t>
            </w:r>
          </w:p>
        </w:tc>
        <w:tc>
          <w:tcPr>
            <w:tcW w:w="2076" w:type="pct"/>
            <w:gridSpan w:val="7"/>
            <w:tcBorders>
              <w:top w:val="single" w:sz="4" w:space="0" w:color="auto"/>
              <w:left w:val="nil"/>
              <w:bottom w:val="single" w:sz="4" w:space="0" w:color="auto"/>
              <w:right w:val="single" w:sz="4" w:space="0" w:color="000000"/>
            </w:tcBorders>
            <w:shd w:val="clear" w:color="auto" w:fill="auto"/>
            <w:hideMark/>
          </w:tcPr>
          <w:p w14:paraId="704416E5" w14:textId="059A4730"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截止自评日，本项目实际投入10</w:t>
            </w:r>
            <w:r w:rsidR="006B3833">
              <w:rPr>
                <w:rFonts w:ascii="宋体" w:hAnsi="宋体" w:cs="宋体" w:hint="eastAsia"/>
                <w:color w:val="000000"/>
                <w:kern w:val="0"/>
                <w:sz w:val="20"/>
                <w:szCs w:val="20"/>
              </w:rPr>
              <w:t>.00</w:t>
            </w:r>
            <w:r w:rsidRPr="00486640">
              <w:rPr>
                <w:rFonts w:ascii="宋体" w:hAnsi="宋体" w:cs="宋体" w:hint="eastAsia"/>
                <w:color w:val="000000"/>
                <w:kern w:val="0"/>
                <w:sz w:val="20"/>
                <w:szCs w:val="20"/>
              </w:rPr>
              <w:t>万元用于天山社区阵地建设，并于2023年12月31日前已完成，通过本项目的实施促进了社会和谐稳定及城市化建设的发展。区办公环境明显改善，有效推动社会主义精神文明建设，满足了人民群众精神文化需求，使受益群体满意度达到90%。</w:t>
            </w:r>
          </w:p>
        </w:tc>
      </w:tr>
      <w:tr w:rsidR="005F5708" w:rsidRPr="00486640" w14:paraId="2C22E6AE" w14:textId="77777777" w:rsidTr="005F5708">
        <w:trPr>
          <w:gridAfter w:val="1"/>
          <w:wAfter w:w="88" w:type="pct"/>
          <w:trHeight w:val="312"/>
        </w:trPr>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14:paraId="50E6B6D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14:paraId="3E00A66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一级指标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14:paraId="39FB960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B76CA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三级指标</w:t>
            </w:r>
          </w:p>
        </w:tc>
        <w:tc>
          <w:tcPr>
            <w:tcW w:w="502" w:type="pct"/>
            <w:vMerge w:val="restart"/>
            <w:tcBorders>
              <w:top w:val="nil"/>
              <w:left w:val="single" w:sz="4" w:space="0" w:color="auto"/>
              <w:bottom w:val="single" w:sz="4" w:space="0" w:color="auto"/>
              <w:right w:val="single" w:sz="4" w:space="0" w:color="auto"/>
            </w:tcBorders>
            <w:shd w:val="clear" w:color="auto" w:fill="auto"/>
            <w:vAlign w:val="center"/>
            <w:hideMark/>
          </w:tcPr>
          <w:p w14:paraId="2ECF070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年度指标值</w:t>
            </w:r>
          </w:p>
        </w:tc>
        <w:tc>
          <w:tcPr>
            <w:tcW w:w="442" w:type="pct"/>
            <w:vMerge w:val="restart"/>
            <w:tcBorders>
              <w:top w:val="nil"/>
              <w:left w:val="single" w:sz="4" w:space="0" w:color="auto"/>
              <w:bottom w:val="single" w:sz="4" w:space="0" w:color="auto"/>
              <w:right w:val="single" w:sz="4" w:space="0" w:color="auto"/>
            </w:tcBorders>
            <w:shd w:val="clear" w:color="auto" w:fill="auto"/>
            <w:vAlign w:val="center"/>
            <w:hideMark/>
          </w:tcPr>
          <w:p w14:paraId="574E37C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实际完成值</w:t>
            </w:r>
          </w:p>
        </w:tc>
        <w:tc>
          <w:tcPr>
            <w:tcW w:w="5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BF37D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49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CD3B4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c>
          <w:tcPr>
            <w:tcW w:w="6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689B8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偏差原因分析及改进措施</w:t>
            </w:r>
          </w:p>
        </w:tc>
      </w:tr>
      <w:tr w:rsidR="005F5708" w:rsidRPr="00486640" w14:paraId="1FA85FDD" w14:textId="77777777" w:rsidTr="005F5708">
        <w:trPr>
          <w:trHeight w:val="280"/>
        </w:trPr>
        <w:tc>
          <w:tcPr>
            <w:tcW w:w="350" w:type="pct"/>
            <w:vMerge/>
            <w:tcBorders>
              <w:top w:val="nil"/>
              <w:left w:val="single" w:sz="4" w:space="0" w:color="auto"/>
              <w:bottom w:val="single" w:sz="4" w:space="0" w:color="auto"/>
              <w:right w:val="single" w:sz="4" w:space="0" w:color="auto"/>
            </w:tcBorders>
            <w:vAlign w:val="center"/>
            <w:hideMark/>
          </w:tcPr>
          <w:p w14:paraId="51F85EE0" w14:textId="77777777" w:rsidR="00486640" w:rsidRPr="00486640" w:rsidRDefault="00486640" w:rsidP="00486640">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405CA405" w14:textId="77777777" w:rsidR="00486640" w:rsidRPr="00486640" w:rsidRDefault="00486640" w:rsidP="00486640">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14:paraId="3D0D3C31" w14:textId="77777777" w:rsidR="00486640" w:rsidRPr="00486640" w:rsidRDefault="00486640" w:rsidP="00486640">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hideMark/>
          </w:tcPr>
          <w:p w14:paraId="3FCAFE9D" w14:textId="77777777" w:rsidR="00486640" w:rsidRPr="00486640" w:rsidRDefault="00486640" w:rsidP="00486640">
            <w:pPr>
              <w:widowControl/>
              <w:jc w:val="left"/>
              <w:rPr>
                <w:rFonts w:ascii="宋体" w:hAnsi="宋体" w:cs="宋体" w:hint="eastAsia"/>
                <w:color w:val="000000"/>
                <w:kern w:val="0"/>
                <w:sz w:val="20"/>
                <w:szCs w:val="20"/>
              </w:rPr>
            </w:pPr>
          </w:p>
        </w:tc>
        <w:tc>
          <w:tcPr>
            <w:tcW w:w="502" w:type="pct"/>
            <w:vMerge/>
            <w:tcBorders>
              <w:top w:val="nil"/>
              <w:left w:val="single" w:sz="4" w:space="0" w:color="auto"/>
              <w:bottom w:val="single" w:sz="4" w:space="0" w:color="auto"/>
              <w:right w:val="single" w:sz="4" w:space="0" w:color="auto"/>
            </w:tcBorders>
            <w:vAlign w:val="center"/>
            <w:hideMark/>
          </w:tcPr>
          <w:p w14:paraId="6996AC91" w14:textId="77777777" w:rsidR="00486640" w:rsidRPr="00486640" w:rsidRDefault="00486640" w:rsidP="00486640">
            <w:pPr>
              <w:widowControl/>
              <w:jc w:val="left"/>
              <w:rPr>
                <w:rFonts w:ascii="宋体" w:hAnsi="宋体" w:cs="宋体" w:hint="eastAsia"/>
                <w:color w:val="000000"/>
                <w:kern w:val="0"/>
                <w:sz w:val="20"/>
                <w:szCs w:val="20"/>
              </w:rPr>
            </w:pPr>
          </w:p>
        </w:tc>
        <w:tc>
          <w:tcPr>
            <w:tcW w:w="442" w:type="pct"/>
            <w:vMerge/>
            <w:tcBorders>
              <w:top w:val="nil"/>
              <w:left w:val="single" w:sz="4" w:space="0" w:color="auto"/>
              <w:bottom w:val="single" w:sz="4" w:space="0" w:color="auto"/>
              <w:right w:val="single" w:sz="4" w:space="0" w:color="auto"/>
            </w:tcBorders>
            <w:vAlign w:val="center"/>
            <w:hideMark/>
          </w:tcPr>
          <w:p w14:paraId="54672738" w14:textId="77777777" w:rsidR="00486640" w:rsidRPr="00486640" w:rsidRDefault="00486640" w:rsidP="00486640">
            <w:pPr>
              <w:widowControl/>
              <w:jc w:val="left"/>
              <w:rPr>
                <w:rFonts w:ascii="宋体" w:hAnsi="宋体" w:cs="宋体" w:hint="eastAsia"/>
                <w:color w:val="000000"/>
                <w:kern w:val="0"/>
                <w:sz w:val="20"/>
                <w:szCs w:val="20"/>
              </w:rPr>
            </w:pPr>
          </w:p>
        </w:tc>
        <w:tc>
          <w:tcPr>
            <w:tcW w:w="530" w:type="pct"/>
            <w:gridSpan w:val="2"/>
            <w:vMerge/>
            <w:tcBorders>
              <w:top w:val="single" w:sz="4" w:space="0" w:color="auto"/>
              <w:left w:val="single" w:sz="4" w:space="0" w:color="auto"/>
              <w:bottom w:val="single" w:sz="4" w:space="0" w:color="auto"/>
              <w:right w:val="single" w:sz="4" w:space="0" w:color="auto"/>
            </w:tcBorders>
            <w:vAlign w:val="center"/>
            <w:hideMark/>
          </w:tcPr>
          <w:p w14:paraId="14586271" w14:textId="77777777" w:rsidR="00486640" w:rsidRPr="00486640" w:rsidRDefault="00486640" w:rsidP="00486640">
            <w:pPr>
              <w:widowControl/>
              <w:jc w:val="left"/>
              <w:rPr>
                <w:rFonts w:ascii="宋体" w:hAnsi="宋体" w:cs="宋体" w:hint="eastAsia"/>
                <w:color w:val="000000"/>
                <w:kern w:val="0"/>
                <w:sz w:val="20"/>
                <w:szCs w:val="20"/>
              </w:rPr>
            </w:pPr>
          </w:p>
        </w:tc>
        <w:tc>
          <w:tcPr>
            <w:tcW w:w="495" w:type="pct"/>
            <w:gridSpan w:val="2"/>
            <w:vMerge/>
            <w:tcBorders>
              <w:top w:val="single" w:sz="4" w:space="0" w:color="auto"/>
              <w:left w:val="single" w:sz="4" w:space="0" w:color="auto"/>
              <w:bottom w:val="single" w:sz="4" w:space="0" w:color="auto"/>
              <w:right w:val="single" w:sz="4" w:space="0" w:color="auto"/>
            </w:tcBorders>
            <w:vAlign w:val="center"/>
            <w:hideMark/>
          </w:tcPr>
          <w:p w14:paraId="1DC54D63" w14:textId="77777777" w:rsidR="00486640" w:rsidRPr="00486640" w:rsidRDefault="00486640" w:rsidP="00486640">
            <w:pPr>
              <w:widowControl/>
              <w:jc w:val="left"/>
              <w:rPr>
                <w:rFonts w:ascii="宋体" w:hAnsi="宋体" w:cs="宋体" w:hint="eastAsia"/>
                <w:color w:val="000000"/>
                <w:kern w:val="0"/>
                <w:sz w:val="20"/>
                <w:szCs w:val="20"/>
              </w:rPr>
            </w:pPr>
          </w:p>
        </w:tc>
        <w:tc>
          <w:tcPr>
            <w:tcW w:w="609" w:type="pct"/>
            <w:gridSpan w:val="2"/>
            <w:vMerge/>
            <w:tcBorders>
              <w:top w:val="single" w:sz="4" w:space="0" w:color="auto"/>
              <w:left w:val="single" w:sz="4" w:space="0" w:color="auto"/>
              <w:bottom w:val="single" w:sz="4" w:space="0" w:color="auto"/>
              <w:right w:val="single" w:sz="4" w:space="0" w:color="auto"/>
            </w:tcBorders>
            <w:vAlign w:val="center"/>
            <w:hideMark/>
          </w:tcPr>
          <w:p w14:paraId="35369B9E" w14:textId="77777777" w:rsidR="00486640" w:rsidRPr="00486640" w:rsidRDefault="00486640" w:rsidP="00486640">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0AFCCF46" w14:textId="77777777" w:rsidR="00486640" w:rsidRPr="00486640" w:rsidRDefault="00486640" w:rsidP="00486640">
            <w:pPr>
              <w:widowControl/>
              <w:jc w:val="center"/>
              <w:rPr>
                <w:rFonts w:ascii="宋体" w:hAnsi="宋体" w:cs="宋体" w:hint="eastAsia"/>
                <w:color w:val="000000"/>
                <w:kern w:val="0"/>
                <w:sz w:val="20"/>
                <w:szCs w:val="20"/>
              </w:rPr>
            </w:pPr>
          </w:p>
        </w:tc>
      </w:tr>
      <w:tr w:rsidR="005F5708" w:rsidRPr="00486640" w14:paraId="5C9054D3" w14:textId="77777777" w:rsidTr="005F5708">
        <w:trPr>
          <w:trHeight w:val="400"/>
        </w:trPr>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14:paraId="197253F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年度绩效指标完成情况</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14:paraId="520AEFE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产出指标</w:t>
            </w:r>
          </w:p>
        </w:tc>
        <w:tc>
          <w:tcPr>
            <w:tcW w:w="359" w:type="pct"/>
            <w:tcBorders>
              <w:top w:val="nil"/>
              <w:left w:val="nil"/>
              <w:bottom w:val="single" w:sz="4" w:space="0" w:color="auto"/>
              <w:right w:val="single" w:sz="4" w:space="0" w:color="auto"/>
            </w:tcBorders>
            <w:shd w:val="clear" w:color="auto" w:fill="auto"/>
            <w:vAlign w:val="center"/>
            <w:hideMark/>
          </w:tcPr>
          <w:p w14:paraId="08A3843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412C92F"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阵地建设工程项目数量（个）</w:t>
            </w:r>
          </w:p>
        </w:tc>
        <w:tc>
          <w:tcPr>
            <w:tcW w:w="502" w:type="pct"/>
            <w:tcBorders>
              <w:top w:val="nil"/>
              <w:left w:val="nil"/>
              <w:bottom w:val="single" w:sz="4" w:space="0" w:color="auto"/>
              <w:right w:val="single" w:sz="4" w:space="0" w:color="auto"/>
            </w:tcBorders>
            <w:shd w:val="clear" w:color="auto" w:fill="auto"/>
            <w:vAlign w:val="center"/>
            <w:hideMark/>
          </w:tcPr>
          <w:p w14:paraId="5FBCB5D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&gt;=2个</w:t>
            </w:r>
          </w:p>
        </w:tc>
        <w:tc>
          <w:tcPr>
            <w:tcW w:w="442" w:type="pct"/>
            <w:tcBorders>
              <w:top w:val="nil"/>
              <w:left w:val="nil"/>
              <w:bottom w:val="single" w:sz="4" w:space="0" w:color="auto"/>
              <w:right w:val="single" w:sz="4" w:space="0" w:color="auto"/>
            </w:tcBorders>
            <w:shd w:val="clear" w:color="auto" w:fill="auto"/>
            <w:vAlign w:val="center"/>
            <w:hideMark/>
          </w:tcPr>
          <w:p w14:paraId="6598C18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=2个</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14:paraId="30467D9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hideMark/>
          </w:tcPr>
          <w:p w14:paraId="1B4CE04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6F43BB4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1474B6AA" w14:textId="77777777" w:rsidR="00486640" w:rsidRPr="00486640" w:rsidRDefault="00486640" w:rsidP="00486640">
            <w:pPr>
              <w:widowControl/>
              <w:jc w:val="left"/>
              <w:rPr>
                <w:rFonts w:eastAsia="Times New Roman"/>
                <w:kern w:val="0"/>
                <w:sz w:val="20"/>
                <w:szCs w:val="20"/>
              </w:rPr>
            </w:pPr>
          </w:p>
        </w:tc>
      </w:tr>
      <w:tr w:rsidR="005F5708" w:rsidRPr="00486640" w14:paraId="37BDCF73" w14:textId="77777777" w:rsidTr="005F5708">
        <w:trPr>
          <w:trHeight w:val="400"/>
        </w:trPr>
        <w:tc>
          <w:tcPr>
            <w:tcW w:w="350" w:type="pct"/>
            <w:vMerge/>
            <w:tcBorders>
              <w:top w:val="nil"/>
              <w:left w:val="single" w:sz="4" w:space="0" w:color="auto"/>
              <w:bottom w:val="single" w:sz="4" w:space="0" w:color="auto"/>
              <w:right w:val="single" w:sz="4" w:space="0" w:color="auto"/>
            </w:tcBorders>
            <w:vAlign w:val="center"/>
            <w:hideMark/>
          </w:tcPr>
          <w:p w14:paraId="2812FDEB" w14:textId="77777777" w:rsidR="00486640" w:rsidRPr="00486640" w:rsidRDefault="00486640" w:rsidP="00486640">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7BA3DCFC" w14:textId="77777777" w:rsidR="00486640" w:rsidRPr="00486640" w:rsidRDefault="00486640" w:rsidP="00486640">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5861ADB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6528DEA"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项目验收合格率（%）</w:t>
            </w:r>
          </w:p>
        </w:tc>
        <w:tc>
          <w:tcPr>
            <w:tcW w:w="502" w:type="pct"/>
            <w:tcBorders>
              <w:top w:val="nil"/>
              <w:left w:val="nil"/>
              <w:bottom w:val="single" w:sz="4" w:space="0" w:color="auto"/>
              <w:right w:val="single" w:sz="4" w:space="0" w:color="auto"/>
            </w:tcBorders>
            <w:shd w:val="clear" w:color="auto" w:fill="auto"/>
            <w:vAlign w:val="center"/>
            <w:hideMark/>
          </w:tcPr>
          <w:p w14:paraId="181B1F9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42" w:type="pct"/>
            <w:tcBorders>
              <w:top w:val="nil"/>
              <w:left w:val="nil"/>
              <w:bottom w:val="single" w:sz="4" w:space="0" w:color="auto"/>
              <w:right w:val="single" w:sz="4" w:space="0" w:color="auto"/>
            </w:tcBorders>
            <w:shd w:val="clear" w:color="auto" w:fill="auto"/>
            <w:vAlign w:val="center"/>
            <w:hideMark/>
          </w:tcPr>
          <w:p w14:paraId="639734E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14:paraId="3AD4537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hideMark/>
          </w:tcPr>
          <w:p w14:paraId="7E939B4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7FB8EDD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74889B61" w14:textId="77777777" w:rsidR="00486640" w:rsidRPr="00486640" w:rsidRDefault="00486640" w:rsidP="00486640">
            <w:pPr>
              <w:widowControl/>
              <w:jc w:val="left"/>
              <w:rPr>
                <w:rFonts w:eastAsia="Times New Roman"/>
                <w:kern w:val="0"/>
                <w:sz w:val="20"/>
                <w:szCs w:val="20"/>
              </w:rPr>
            </w:pPr>
          </w:p>
        </w:tc>
      </w:tr>
      <w:tr w:rsidR="005F5708" w:rsidRPr="00486640" w14:paraId="6EA9F9D1" w14:textId="77777777" w:rsidTr="005F5708">
        <w:trPr>
          <w:trHeight w:val="400"/>
        </w:trPr>
        <w:tc>
          <w:tcPr>
            <w:tcW w:w="350" w:type="pct"/>
            <w:vMerge/>
            <w:tcBorders>
              <w:top w:val="nil"/>
              <w:left w:val="single" w:sz="4" w:space="0" w:color="auto"/>
              <w:bottom w:val="single" w:sz="4" w:space="0" w:color="auto"/>
              <w:right w:val="single" w:sz="4" w:space="0" w:color="auto"/>
            </w:tcBorders>
            <w:vAlign w:val="center"/>
            <w:hideMark/>
          </w:tcPr>
          <w:p w14:paraId="07CC4852" w14:textId="77777777" w:rsidR="00486640" w:rsidRPr="00486640" w:rsidRDefault="00486640" w:rsidP="00486640">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42FF2796" w14:textId="77777777" w:rsidR="00486640" w:rsidRPr="00486640" w:rsidRDefault="00486640" w:rsidP="00486640">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519E8F5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AEED5E0"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购置物资质量合格率（%）</w:t>
            </w:r>
          </w:p>
        </w:tc>
        <w:tc>
          <w:tcPr>
            <w:tcW w:w="502" w:type="pct"/>
            <w:tcBorders>
              <w:top w:val="nil"/>
              <w:left w:val="nil"/>
              <w:bottom w:val="single" w:sz="4" w:space="0" w:color="auto"/>
              <w:right w:val="single" w:sz="4" w:space="0" w:color="auto"/>
            </w:tcBorders>
            <w:shd w:val="clear" w:color="auto" w:fill="auto"/>
            <w:vAlign w:val="center"/>
            <w:hideMark/>
          </w:tcPr>
          <w:p w14:paraId="478FCC3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42" w:type="pct"/>
            <w:tcBorders>
              <w:top w:val="nil"/>
              <w:left w:val="nil"/>
              <w:bottom w:val="single" w:sz="4" w:space="0" w:color="auto"/>
              <w:right w:val="single" w:sz="4" w:space="0" w:color="auto"/>
            </w:tcBorders>
            <w:shd w:val="clear" w:color="auto" w:fill="auto"/>
            <w:vAlign w:val="center"/>
            <w:hideMark/>
          </w:tcPr>
          <w:p w14:paraId="729A2BA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14:paraId="1F897F0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hideMark/>
          </w:tcPr>
          <w:p w14:paraId="78DC30B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3247087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A1CD1D0" w14:textId="77777777" w:rsidR="00486640" w:rsidRPr="00486640" w:rsidRDefault="00486640" w:rsidP="00486640">
            <w:pPr>
              <w:widowControl/>
              <w:jc w:val="left"/>
              <w:rPr>
                <w:rFonts w:eastAsia="Times New Roman"/>
                <w:kern w:val="0"/>
                <w:sz w:val="20"/>
                <w:szCs w:val="20"/>
              </w:rPr>
            </w:pPr>
          </w:p>
        </w:tc>
      </w:tr>
      <w:tr w:rsidR="005F5708" w:rsidRPr="00486640" w14:paraId="4F9F6835" w14:textId="77777777" w:rsidTr="005F5708">
        <w:trPr>
          <w:trHeight w:val="400"/>
        </w:trPr>
        <w:tc>
          <w:tcPr>
            <w:tcW w:w="350" w:type="pct"/>
            <w:vMerge/>
            <w:tcBorders>
              <w:top w:val="nil"/>
              <w:left w:val="single" w:sz="4" w:space="0" w:color="auto"/>
              <w:bottom w:val="single" w:sz="4" w:space="0" w:color="auto"/>
              <w:right w:val="single" w:sz="4" w:space="0" w:color="auto"/>
            </w:tcBorders>
            <w:vAlign w:val="center"/>
            <w:hideMark/>
          </w:tcPr>
          <w:p w14:paraId="09E1BE4A" w14:textId="77777777" w:rsidR="00486640" w:rsidRPr="00486640" w:rsidRDefault="00486640" w:rsidP="00486640">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344DDDFF" w14:textId="77777777" w:rsidR="00486640" w:rsidRPr="00486640" w:rsidRDefault="00486640" w:rsidP="00486640">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2A4A538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0745937"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资金拨付及时率（%）</w:t>
            </w:r>
          </w:p>
        </w:tc>
        <w:tc>
          <w:tcPr>
            <w:tcW w:w="502" w:type="pct"/>
            <w:tcBorders>
              <w:top w:val="nil"/>
              <w:left w:val="nil"/>
              <w:bottom w:val="single" w:sz="4" w:space="0" w:color="auto"/>
              <w:right w:val="single" w:sz="4" w:space="0" w:color="auto"/>
            </w:tcBorders>
            <w:shd w:val="clear" w:color="auto" w:fill="auto"/>
            <w:vAlign w:val="center"/>
            <w:hideMark/>
          </w:tcPr>
          <w:p w14:paraId="0A8F324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42" w:type="pct"/>
            <w:tcBorders>
              <w:top w:val="nil"/>
              <w:left w:val="nil"/>
              <w:bottom w:val="single" w:sz="4" w:space="0" w:color="auto"/>
              <w:right w:val="single" w:sz="4" w:space="0" w:color="auto"/>
            </w:tcBorders>
            <w:shd w:val="clear" w:color="auto" w:fill="auto"/>
            <w:vAlign w:val="center"/>
            <w:hideMark/>
          </w:tcPr>
          <w:p w14:paraId="32898AF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14:paraId="61A506A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hideMark/>
          </w:tcPr>
          <w:p w14:paraId="12FCF97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0DFC173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1B13548D" w14:textId="77777777" w:rsidR="00486640" w:rsidRPr="00486640" w:rsidRDefault="00486640" w:rsidP="00486640">
            <w:pPr>
              <w:widowControl/>
              <w:jc w:val="left"/>
              <w:rPr>
                <w:rFonts w:eastAsia="Times New Roman"/>
                <w:kern w:val="0"/>
                <w:sz w:val="20"/>
                <w:szCs w:val="20"/>
              </w:rPr>
            </w:pPr>
          </w:p>
        </w:tc>
      </w:tr>
      <w:tr w:rsidR="005F5708" w:rsidRPr="00486640" w14:paraId="752B3EE5" w14:textId="77777777" w:rsidTr="005F5708">
        <w:trPr>
          <w:trHeight w:val="400"/>
        </w:trPr>
        <w:tc>
          <w:tcPr>
            <w:tcW w:w="350" w:type="pct"/>
            <w:vMerge/>
            <w:tcBorders>
              <w:top w:val="nil"/>
              <w:left w:val="single" w:sz="4" w:space="0" w:color="auto"/>
              <w:bottom w:val="single" w:sz="4" w:space="0" w:color="auto"/>
              <w:right w:val="single" w:sz="4" w:space="0" w:color="auto"/>
            </w:tcBorders>
            <w:vAlign w:val="center"/>
            <w:hideMark/>
          </w:tcPr>
          <w:p w14:paraId="316DA1EE" w14:textId="77777777" w:rsidR="00486640" w:rsidRPr="00486640" w:rsidRDefault="00486640" w:rsidP="00486640">
            <w:pPr>
              <w:widowControl/>
              <w:jc w:val="left"/>
              <w:rPr>
                <w:rFonts w:ascii="宋体" w:hAnsi="宋体" w:cs="宋体" w:hint="eastAsia"/>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14:paraId="55E9F7C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shd w:val="clear" w:color="auto" w:fill="auto"/>
            <w:vAlign w:val="center"/>
            <w:hideMark/>
          </w:tcPr>
          <w:p w14:paraId="0BD3A91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209E337"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用于阵地装修装饰资金（万元）</w:t>
            </w:r>
          </w:p>
        </w:tc>
        <w:tc>
          <w:tcPr>
            <w:tcW w:w="502" w:type="pct"/>
            <w:tcBorders>
              <w:top w:val="nil"/>
              <w:left w:val="nil"/>
              <w:bottom w:val="single" w:sz="4" w:space="0" w:color="auto"/>
              <w:right w:val="single" w:sz="4" w:space="0" w:color="auto"/>
            </w:tcBorders>
            <w:shd w:val="clear" w:color="auto" w:fill="auto"/>
            <w:vAlign w:val="center"/>
            <w:hideMark/>
          </w:tcPr>
          <w:p w14:paraId="605EA05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&lt;=6.50万元</w:t>
            </w:r>
          </w:p>
        </w:tc>
        <w:tc>
          <w:tcPr>
            <w:tcW w:w="442" w:type="pct"/>
            <w:tcBorders>
              <w:top w:val="nil"/>
              <w:left w:val="nil"/>
              <w:bottom w:val="single" w:sz="4" w:space="0" w:color="auto"/>
              <w:right w:val="single" w:sz="4" w:space="0" w:color="auto"/>
            </w:tcBorders>
            <w:shd w:val="clear" w:color="auto" w:fill="auto"/>
            <w:vAlign w:val="center"/>
            <w:hideMark/>
          </w:tcPr>
          <w:p w14:paraId="293A81B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=6.8万元</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14:paraId="448E842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hideMark/>
          </w:tcPr>
          <w:p w14:paraId="2A71652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5B42427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17FD8D87" w14:textId="77777777" w:rsidR="00486640" w:rsidRPr="00486640" w:rsidRDefault="00486640" w:rsidP="00486640">
            <w:pPr>
              <w:widowControl/>
              <w:jc w:val="left"/>
              <w:rPr>
                <w:rFonts w:eastAsia="Times New Roman"/>
                <w:kern w:val="0"/>
                <w:sz w:val="20"/>
                <w:szCs w:val="20"/>
              </w:rPr>
            </w:pPr>
          </w:p>
        </w:tc>
      </w:tr>
      <w:tr w:rsidR="005F5708" w:rsidRPr="00486640" w14:paraId="6509A3E1" w14:textId="77777777" w:rsidTr="005F5708">
        <w:trPr>
          <w:trHeight w:val="400"/>
        </w:trPr>
        <w:tc>
          <w:tcPr>
            <w:tcW w:w="350" w:type="pct"/>
            <w:vMerge/>
            <w:tcBorders>
              <w:top w:val="nil"/>
              <w:left w:val="single" w:sz="4" w:space="0" w:color="auto"/>
              <w:bottom w:val="single" w:sz="4" w:space="0" w:color="auto"/>
              <w:right w:val="single" w:sz="4" w:space="0" w:color="auto"/>
            </w:tcBorders>
            <w:vAlign w:val="center"/>
            <w:hideMark/>
          </w:tcPr>
          <w:p w14:paraId="1718C2A4" w14:textId="77777777" w:rsidR="00486640" w:rsidRPr="00486640" w:rsidRDefault="00486640" w:rsidP="00486640">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2BEFD357" w14:textId="77777777" w:rsidR="00486640" w:rsidRPr="00486640" w:rsidRDefault="00486640" w:rsidP="00486640">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2A8B683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1296430"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用于购买安装办公设备资金（万元）</w:t>
            </w:r>
          </w:p>
        </w:tc>
        <w:tc>
          <w:tcPr>
            <w:tcW w:w="502" w:type="pct"/>
            <w:tcBorders>
              <w:top w:val="nil"/>
              <w:left w:val="nil"/>
              <w:bottom w:val="single" w:sz="4" w:space="0" w:color="auto"/>
              <w:right w:val="single" w:sz="4" w:space="0" w:color="auto"/>
            </w:tcBorders>
            <w:shd w:val="clear" w:color="auto" w:fill="auto"/>
            <w:vAlign w:val="center"/>
            <w:hideMark/>
          </w:tcPr>
          <w:p w14:paraId="6BF5625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&lt;=3.50万元</w:t>
            </w:r>
          </w:p>
        </w:tc>
        <w:tc>
          <w:tcPr>
            <w:tcW w:w="442" w:type="pct"/>
            <w:tcBorders>
              <w:top w:val="nil"/>
              <w:left w:val="nil"/>
              <w:bottom w:val="single" w:sz="4" w:space="0" w:color="auto"/>
              <w:right w:val="single" w:sz="4" w:space="0" w:color="auto"/>
            </w:tcBorders>
            <w:shd w:val="clear" w:color="auto" w:fill="auto"/>
            <w:vAlign w:val="center"/>
            <w:hideMark/>
          </w:tcPr>
          <w:p w14:paraId="3FCAD32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=3.2万元</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14:paraId="6313BC3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hideMark/>
          </w:tcPr>
          <w:p w14:paraId="0728482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2F6590A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66C551A" w14:textId="77777777" w:rsidR="00486640" w:rsidRPr="00486640" w:rsidRDefault="00486640" w:rsidP="00486640">
            <w:pPr>
              <w:widowControl/>
              <w:jc w:val="left"/>
              <w:rPr>
                <w:rFonts w:eastAsia="Times New Roman"/>
                <w:kern w:val="0"/>
                <w:sz w:val="20"/>
                <w:szCs w:val="20"/>
              </w:rPr>
            </w:pPr>
          </w:p>
        </w:tc>
      </w:tr>
      <w:tr w:rsidR="005F5708" w:rsidRPr="00486640" w14:paraId="2421D849" w14:textId="77777777" w:rsidTr="005F5708">
        <w:trPr>
          <w:trHeight w:val="400"/>
        </w:trPr>
        <w:tc>
          <w:tcPr>
            <w:tcW w:w="350" w:type="pct"/>
            <w:vMerge/>
            <w:tcBorders>
              <w:top w:val="nil"/>
              <w:left w:val="single" w:sz="4" w:space="0" w:color="auto"/>
              <w:bottom w:val="single" w:sz="4" w:space="0" w:color="auto"/>
              <w:right w:val="single" w:sz="4" w:space="0" w:color="auto"/>
            </w:tcBorders>
            <w:vAlign w:val="center"/>
            <w:hideMark/>
          </w:tcPr>
          <w:p w14:paraId="3DE0DBFC" w14:textId="77777777" w:rsidR="00486640" w:rsidRPr="00486640" w:rsidRDefault="00486640" w:rsidP="00486640">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766425F0" w14:textId="77777777" w:rsidR="00486640" w:rsidRPr="00486640" w:rsidRDefault="00486640" w:rsidP="00486640">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7B106EC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075EB02"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2" w:type="pct"/>
            <w:tcBorders>
              <w:top w:val="nil"/>
              <w:left w:val="nil"/>
              <w:bottom w:val="single" w:sz="4" w:space="0" w:color="auto"/>
              <w:right w:val="single" w:sz="4" w:space="0" w:color="auto"/>
            </w:tcBorders>
            <w:shd w:val="clear" w:color="auto" w:fill="auto"/>
            <w:vAlign w:val="center"/>
            <w:hideMark/>
          </w:tcPr>
          <w:p w14:paraId="06C5802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hideMark/>
          </w:tcPr>
          <w:p w14:paraId="61D2E6A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14:paraId="72E7B09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hideMark/>
          </w:tcPr>
          <w:p w14:paraId="3D6E90D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55B71E8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D1A46FA" w14:textId="77777777" w:rsidR="00486640" w:rsidRPr="00486640" w:rsidRDefault="00486640" w:rsidP="00486640">
            <w:pPr>
              <w:widowControl/>
              <w:jc w:val="left"/>
              <w:rPr>
                <w:rFonts w:eastAsia="Times New Roman"/>
                <w:kern w:val="0"/>
                <w:sz w:val="20"/>
                <w:szCs w:val="20"/>
              </w:rPr>
            </w:pPr>
          </w:p>
        </w:tc>
      </w:tr>
      <w:tr w:rsidR="005F5708" w:rsidRPr="00486640" w14:paraId="075C854A" w14:textId="77777777" w:rsidTr="005F5708">
        <w:trPr>
          <w:trHeight w:val="400"/>
        </w:trPr>
        <w:tc>
          <w:tcPr>
            <w:tcW w:w="350" w:type="pct"/>
            <w:vMerge/>
            <w:tcBorders>
              <w:top w:val="nil"/>
              <w:left w:val="single" w:sz="4" w:space="0" w:color="auto"/>
              <w:bottom w:val="single" w:sz="4" w:space="0" w:color="auto"/>
              <w:right w:val="single" w:sz="4" w:space="0" w:color="auto"/>
            </w:tcBorders>
            <w:vAlign w:val="center"/>
            <w:hideMark/>
          </w:tcPr>
          <w:p w14:paraId="41733EE9" w14:textId="77777777" w:rsidR="00486640" w:rsidRPr="00486640" w:rsidRDefault="00486640" w:rsidP="00486640">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7D415B0A" w14:textId="77777777" w:rsidR="00486640" w:rsidRPr="00486640" w:rsidRDefault="00486640" w:rsidP="00486640">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4F4E8C2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362FE26"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2" w:type="pct"/>
            <w:tcBorders>
              <w:top w:val="nil"/>
              <w:left w:val="nil"/>
              <w:bottom w:val="single" w:sz="4" w:space="0" w:color="auto"/>
              <w:right w:val="single" w:sz="4" w:space="0" w:color="auto"/>
            </w:tcBorders>
            <w:shd w:val="clear" w:color="auto" w:fill="auto"/>
            <w:vAlign w:val="center"/>
            <w:hideMark/>
          </w:tcPr>
          <w:p w14:paraId="57BCACB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hideMark/>
          </w:tcPr>
          <w:p w14:paraId="7C3A585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14:paraId="655D0C5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hideMark/>
          </w:tcPr>
          <w:p w14:paraId="3DAEC7D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7536187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37565DE2" w14:textId="77777777" w:rsidR="00486640" w:rsidRPr="00486640" w:rsidRDefault="00486640" w:rsidP="00486640">
            <w:pPr>
              <w:widowControl/>
              <w:jc w:val="left"/>
              <w:rPr>
                <w:rFonts w:eastAsia="Times New Roman"/>
                <w:kern w:val="0"/>
                <w:sz w:val="20"/>
                <w:szCs w:val="20"/>
              </w:rPr>
            </w:pPr>
          </w:p>
        </w:tc>
      </w:tr>
      <w:tr w:rsidR="005F5708" w:rsidRPr="00486640" w14:paraId="63B9D5FD" w14:textId="77777777" w:rsidTr="005F5708">
        <w:trPr>
          <w:trHeight w:val="400"/>
        </w:trPr>
        <w:tc>
          <w:tcPr>
            <w:tcW w:w="350" w:type="pct"/>
            <w:vMerge/>
            <w:tcBorders>
              <w:top w:val="nil"/>
              <w:left w:val="single" w:sz="4" w:space="0" w:color="auto"/>
              <w:bottom w:val="single" w:sz="4" w:space="0" w:color="auto"/>
              <w:right w:val="single" w:sz="4" w:space="0" w:color="auto"/>
            </w:tcBorders>
            <w:vAlign w:val="center"/>
            <w:hideMark/>
          </w:tcPr>
          <w:p w14:paraId="037227BA" w14:textId="77777777" w:rsidR="00486640" w:rsidRPr="00486640" w:rsidRDefault="00486640" w:rsidP="00486640">
            <w:pPr>
              <w:widowControl/>
              <w:jc w:val="left"/>
              <w:rPr>
                <w:rFonts w:ascii="宋体" w:hAnsi="宋体" w:cs="宋体" w:hint="eastAsia"/>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14:paraId="4D6AB4C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效益指标</w:t>
            </w:r>
          </w:p>
        </w:tc>
        <w:tc>
          <w:tcPr>
            <w:tcW w:w="359" w:type="pct"/>
            <w:tcBorders>
              <w:top w:val="nil"/>
              <w:left w:val="nil"/>
              <w:bottom w:val="single" w:sz="4" w:space="0" w:color="auto"/>
              <w:right w:val="single" w:sz="4" w:space="0" w:color="auto"/>
            </w:tcBorders>
            <w:shd w:val="clear" w:color="auto" w:fill="auto"/>
            <w:vAlign w:val="center"/>
            <w:hideMark/>
          </w:tcPr>
          <w:p w14:paraId="11A5341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9CB55DB"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2" w:type="pct"/>
            <w:tcBorders>
              <w:top w:val="nil"/>
              <w:left w:val="nil"/>
              <w:bottom w:val="single" w:sz="4" w:space="0" w:color="auto"/>
              <w:right w:val="single" w:sz="4" w:space="0" w:color="auto"/>
            </w:tcBorders>
            <w:shd w:val="clear" w:color="auto" w:fill="auto"/>
            <w:vAlign w:val="center"/>
            <w:hideMark/>
          </w:tcPr>
          <w:p w14:paraId="58A978B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hideMark/>
          </w:tcPr>
          <w:p w14:paraId="7887F8B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14:paraId="135E4DB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hideMark/>
          </w:tcPr>
          <w:p w14:paraId="23D8446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3AC575A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443FEED2" w14:textId="77777777" w:rsidR="00486640" w:rsidRPr="00486640" w:rsidRDefault="00486640" w:rsidP="00486640">
            <w:pPr>
              <w:widowControl/>
              <w:jc w:val="left"/>
              <w:rPr>
                <w:rFonts w:eastAsia="Times New Roman"/>
                <w:kern w:val="0"/>
                <w:sz w:val="20"/>
                <w:szCs w:val="20"/>
              </w:rPr>
            </w:pPr>
          </w:p>
        </w:tc>
      </w:tr>
      <w:tr w:rsidR="005F5708" w:rsidRPr="00486640" w14:paraId="7B869F55" w14:textId="77777777" w:rsidTr="005F5708">
        <w:trPr>
          <w:trHeight w:val="400"/>
        </w:trPr>
        <w:tc>
          <w:tcPr>
            <w:tcW w:w="350" w:type="pct"/>
            <w:vMerge/>
            <w:tcBorders>
              <w:top w:val="nil"/>
              <w:left w:val="single" w:sz="4" w:space="0" w:color="auto"/>
              <w:bottom w:val="single" w:sz="4" w:space="0" w:color="auto"/>
              <w:right w:val="single" w:sz="4" w:space="0" w:color="auto"/>
            </w:tcBorders>
            <w:vAlign w:val="center"/>
            <w:hideMark/>
          </w:tcPr>
          <w:p w14:paraId="6B5333BC" w14:textId="77777777" w:rsidR="00486640" w:rsidRPr="00486640" w:rsidRDefault="00486640" w:rsidP="00486640">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71F4918E" w14:textId="77777777" w:rsidR="00486640" w:rsidRPr="00486640" w:rsidRDefault="00486640" w:rsidP="00486640">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4E80E1E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1675BB8"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提高党组织凝聚力</w:t>
            </w:r>
          </w:p>
        </w:tc>
        <w:tc>
          <w:tcPr>
            <w:tcW w:w="502" w:type="pct"/>
            <w:tcBorders>
              <w:top w:val="nil"/>
              <w:left w:val="nil"/>
              <w:bottom w:val="single" w:sz="4" w:space="0" w:color="auto"/>
              <w:right w:val="single" w:sz="4" w:space="0" w:color="auto"/>
            </w:tcBorders>
            <w:shd w:val="clear" w:color="auto" w:fill="auto"/>
            <w:vAlign w:val="center"/>
            <w:hideMark/>
          </w:tcPr>
          <w:p w14:paraId="353684E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明显提高</w:t>
            </w:r>
          </w:p>
        </w:tc>
        <w:tc>
          <w:tcPr>
            <w:tcW w:w="442" w:type="pct"/>
            <w:tcBorders>
              <w:top w:val="nil"/>
              <w:left w:val="nil"/>
              <w:bottom w:val="single" w:sz="4" w:space="0" w:color="auto"/>
              <w:right w:val="single" w:sz="4" w:space="0" w:color="auto"/>
            </w:tcBorders>
            <w:shd w:val="clear" w:color="auto" w:fill="auto"/>
            <w:vAlign w:val="center"/>
            <w:hideMark/>
          </w:tcPr>
          <w:p w14:paraId="07954A5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有所提高</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14:paraId="0551BCD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495" w:type="pct"/>
            <w:gridSpan w:val="2"/>
            <w:tcBorders>
              <w:top w:val="single" w:sz="4" w:space="0" w:color="auto"/>
              <w:left w:val="nil"/>
              <w:bottom w:val="single" w:sz="4" w:space="0" w:color="auto"/>
              <w:right w:val="single" w:sz="4" w:space="0" w:color="000000"/>
            </w:tcBorders>
            <w:shd w:val="clear" w:color="auto" w:fill="auto"/>
            <w:vAlign w:val="center"/>
            <w:hideMark/>
          </w:tcPr>
          <w:p w14:paraId="2BC5E6F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623A2BF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6CB51F82" w14:textId="77777777" w:rsidR="00486640" w:rsidRPr="00486640" w:rsidRDefault="00486640" w:rsidP="00486640">
            <w:pPr>
              <w:widowControl/>
              <w:jc w:val="left"/>
              <w:rPr>
                <w:rFonts w:eastAsia="Times New Roman"/>
                <w:kern w:val="0"/>
                <w:sz w:val="20"/>
                <w:szCs w:val="20"/>
              </w:rPr>
            </w:pPr>
          </w:p>
        </w:tc>
      </w:tr>
      <w:tr w:rsidR="005F5708" w:rsidRPr="00486640" w14:paraId="5BB5C2DB" w14:textId="77777777" w:rsidTr="005F5708">
        <w:trPr>
          <w:trHeight w:val="400"/>
        </w:trPr>
        <w:tc>
          <w:tcPr>
            <w:tcW w:w="350" w:type="pct"/>
            <w:vMerge/>
            <w:tcBorders>
              <w:top w:val="nil"/>
              <w:left w:val="single" w:sz="4" w:space="0" w:color="auto"/>
              <w:bottom w:val="single" w:sz="4" w:space="0" w:color="auto"/>
              <w:right w:val="single" w:sz="4" w:space="0" w:color="auto"/>
            </w:tcBorders>
            <w:vAlign w:val="center"/>
            <w:hideMark/>
          </w:tcPr>
          <w:p w14:paraId="769B694D" w14:textId="77777777" w:rsidR="00486640" w:rsidRPr="00486640" w:rsidRDefault="00486640" w:rsidP="00486640">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43239EB1" w14:textId="77777777" w:rsidR="00486640" w:rsidRPr="00486640" w:rsidRDefault="00486640" w:rsidP="00486640">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488BBF8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4403022"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02" w:type="pct"/>
            <w:tcBorders>
              <w:top w:val="nil"/>
              <w:left w:val="nil"/>
              <w:bottom w:val="single" w:sz="4" w:space="0" w:color="auto"/>
              <w:right w:val="single" w:sz="4" w:space="0" w:color="auto"/>
            </w:tcBorders>
            <w:shd w:val="clear" w:color="auto" w:fill="auto"/>
            <w:vAlign w:val="center"/>
            <w:hideMark/>
          </w:tcPr>
          <w:p w14:paraId="1D834CC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hideMark/>
          </w:tcPr>
          <w:p w14:paraId="5124A87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14:paraId="065F859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hideMark/>
          </w:tcPr>
          <w:p w14:paraId="1995D49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2408942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7829191F" w14:textId="77777777" w:rsidR="00486640" w:rsidRPr="00486640" w:rsidRDefault="00486640" w:rsidP="00486640">
            <w:pPr>
              <w:widowControl/>
              <w:jc w:val="left"/>
              <w:rPr>
                <w:rFonts w:eastAsia="Times New Roman"/>
                <w:kern w:val="0"/>
                <w:sz w:val="20"/>
                <w:szCs w:val="20"/>
              </w:rPr>
            </w:pPr>
          </w:p>
        </w:tc>
      </w:tr>
      <w:tr w:rsidR="005F5708" w:rsidRPr="00486640" w14:paraId="3ACF1818" w14:textId="77777777" w:rsidTr="005F5708">
        <w:trPr>
          <w:trHeight w:val="400"/>
        </w:trPr>
        <w:tc>
          <w:tcPr>
            <w:tcW w:w="350" w:type="pct"/>
            <w:vMerge/>
            <w:tcBorders>
              <w:top w:val="nil"/>
              <w:left w:val="single" w:sz="4" w:space="0" w:color="auto"/>
              <w:bottom w:val="single" w:sz="4" w:space="0" w:color="auto"/>
              <w:right w:val="single" w:sz="4" w:space="0" w:color="auto"/>
            </w:tcBorders>
            <w:vAlign w:val="center"/>
            <w:hideMark/>
          </w:tcPr>
          <w:p w14:paraId="67012A7E" w14:textId="77777777" w:rsidR="00486640" w:rsidRPr="00486640" w:rsidRDefault="00486640" w:rsidP="00486640">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32C802E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359" w:type="pct"/>
            <w:tcBorders>
              <w:top w:val="nil"/>
              <w:left w:val="nil"/>
              <w:bottom w:val="single" w:sz="4" w:space="0" w:color="auto"/>
              <w:right w:val="single" w:sz="4" w:space="0" w:color="auto"/>
            </w:tcBorders>
            <w:shd w:val="clear" w:color="auto" w:fill="auto"/>
            <w:vAlign w:val="center"/>
            <w:hideMark/>
          </w:tcPr>
          <w:p w14:paraId="3E25588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9C1F462"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受益群体满意度（%）</w:t>
            </w:r>
          </w:p>
        </w:tc>
        <w:tc>
          <w:tcPr>
            <w:tcW w:w="502" w:type="pct"/>
            <w:tcBorders>
              <w:top w:val="nil"/>
              <w:left w:val="nil"/>
              <w:bottom w:val="single" w:sz="4" w:space="0" w:color="auto"/>
              <w:right w:val="single" w:sz="4" w:space="0" w:color="auto"/>
            </w:tcBorders>
            <w:shd w:val="clear" w:color="auto" w:fill="auto"/>
            <w:vAlign w:val="center"/>
            <w:hideMark/>
          </w:tcPr>
          <w:p w14:paraId="60C9161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&gt;=90%</w:t>
            </w:r>
          </w:p>
        </w:tc>
        <w:tc>
          <w:tcPr>
            <w:tcW w:w="442" w:type="pct"/>
            <w:tcBorders>
              <w:top w:val="nil"/>
              <w:left w:val="nil"/>
              <w:bottom w:val="single" w:sz="4" w:space="0" w:color="auto"/>
              <w:right w:val="single" w:sz="4" w:space="0" w:color="auto"/>
            </w:tcBorders>
            <w:shd w:val="clear" w:color="auto" w:fill="auto"/>
            <w:vAlign w:val="center"/>
            <w:hideMark/>
          </w:tcPr>
          <w:p w14:paraId="1D60421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=90%</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14:paraId="10D399B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hideMark/>
          </w:tcPr>
          <w:p w14:paraId="20BCA78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007463D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0C2677D0" w14:textId="77777777" w:rsidR="00486640" w:rsidRPr="00486640" w:rsidRDefault="00486640" w:rsidP="00486640">
            <w:pPr>
              <w:widowControl/>
              <w:jc w:val="left"/>
              <w:rPr>
                <w:rFonts w:eastAsia="Times New Roman"/>
                <w:kern w:val="0"/>
                <w:sz w:val="20"/>
                <w:szCs w:val="20"/>
              </w:rPr>
            </w:pPr>
          </w:p>
        </w:tc>
      </w:tr>
      <w:tr w:rsidR="00486640" w:rsidRPr="00486640" w14:paraId="144BF009" w14:textId="77777777" w:rsidTr="005F5708">
        <w:trPr>
          <w:trHeight w:val="280"/>
        </w:trPr>
        <w:tc>
          <w:tcPr>
            <w:tcW w:w="3278"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5DC122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总分</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14:paraId="56B1DBA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r w:rsidRPr="00486640">
              <w:rPr>
                <w:rFonts w:ascii="宋体" w:hAnsi="宋体" w:cs="宋体" w:hint="eastAsia"/>
                <w:color w:val="000000"/>
                <w:kern w:val="0"/>
                <w:sz w:val="20"/>
                <w:szCs w:val="20"/>
              </w:rPr>
              <w:lastRenderedPageBreak/>
              <w:t>0</w:t>
            </w:r>
          </w:p>
        </w:tc>
        <w:tc>
          <w:tcPr>
            <w:tcW w:w="495" w:type="pct"/>
            <w:gridSpan w:val="2"/>
            <w:tcBorders>
              <w:top w:val="single" w:sz="4" w:space="0" w:color="auto"/>
              <w:left w:val="nil"/>
              <w:bottom w:val="single" w:sz="4" w:space="0" w:color="auto"/>
              <w:right w:val="single" w:sz="4" w:space="0" w:color="auto"/>
            </w:tcBorders>
            <w:shd w:val="clear" w:color="auto" w:fill="auto"/>
            <w:vAlign w:val="center"/>
            <w:hideMark/>
          </w:tcPr>
          <w:p w14:paraId="004576C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100</w:t>
            </w:r>
            <w:r w:rsidRPr="00486640">
              <w:rPr>
                <w:rFonts w:ascii="宋体" w:hAnsi="宋体" w:cs="宋体" w:hint="eastAsia"/>
                <w:color w:val="000000"/>
                <w:kern w:val="0"/>
                <w:sz w:val="20"/>
                <w:szCs w:val="20"/>
              </w:rPr>
              <w:lastRenderedPageBreak/>
              <w:t>分</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03EB997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 xml:space="preserve">　</w:t>
            </w:r>
          </w:p>
        </w:tc>
        <w:tc>
          <w:tcPr>
            <w:tcW w:w="88" w:type="pct"/>
            <w:vAlign w:val="center"/>
            <w:hideMark/>
          </w:tcPr>
          <w:p w14:paraId="006A97BD" w14:textId="77777777" w:rsidR="00486640" w:rsidRPr="00486640" w:rsidRDefault="00486640" w:rsidP="00486640">
            <w:pPr>
              <w:widowControl/>
              <w:jc w:val="left"/>
              <w:rPr>
                <w:rFonts w:eastAsia="Times New Roman"/>
                <w:kern w:val="0"/>
                <w:sz w:val="20"/>
                <w:szCs w:val="20"/>
              </w:rPr>
            </w:pPr>
          </w:p>
        </w:tc>
      </w:tr>
    </w:tbl>
    <w:p w14:paraId="3B35EF91" w14:textId="77777777" w:rsidR="00486640" w:rsidRDefault="00486640">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85"/>
        <w:gridCol w:w="483"/>
        <w:gridCol w:w="490"/>
        <w:gridCol w:w="1142"/>
        <w:gridCol w:w="1052"/>
        <w:gridCol w:w="623"/>
        <w:gridCol w:w="737"/>
        <w:gridCol w:w="716"/>
        <w:gridCol w:w="270"/>
        <w:gridCol w:w="308"/>
        <w:gridCol w:w="362"/>
        <w:gridCol w:w="428"/>
        <w:gridCol w:w="488"/>
        <w:gridCol w:w="716"/>
        <w:gridCol w:w="222"/>
      </w:tblGrid>
      <w:tr w:rsidR="00486640" w:rsidRPr="00486640" w14:paraId="496B4196" w14:textId="77777777" w:rsidTr="005F5708">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779FD2EA" w14:textId="77777777" w:rsidR="00486640" w:rsidRPr="00486640" w:rsidRDefault="00486640" w:rsidP="00486640">
            <w:pPr>
              <w:widowControl/>
              <w:jc w:val="center"/>
              <w:rPr>
                <w:rFonts w:ascii="宋体" w:hAnsi="宋体" w:cs="宋体" w:hint="eastAsia"/>
                <w:b/>
                <w:bCs/>
                <w:color w:val="000000"/>
                <w:kern w:val="0"/>
                <w:sz w:val="32"/>
                <w:szCs w:val="32"/>
              </w:rPr>
            </w:pPr>
            <w:r w:rsidRPr="00486640">
              <w:rPr>
                <w:rFonts w:ascii="宋体" w:hAnsi="宋体" w:cs="宋体" w:hint="eastAsia"/>
                <w:b/>
                <w:bCs/>
                <w:color w:val="000000"/>
                <w:kern w:val="0"/>
                <w:sz w:val="32"/>
                <w:szCs w:val="32"/>
              </w:rPr>
              <w:t>项目支出绩效自评表</w:t>
            </w:r>
          </w:p>
        </w:tc>
      </w:tr>
      <w:tr w:rsidR="00486640" w:rsidRPr="00486640" w14:paraId="06B1718A" w14:textId="77777777" w:rsidTr="005F5708">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32BFE49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(2023年度)</w:t>
            </w:r>
          </w:p>
        </w:tc>
      </w:tr>
      <w:tr w:rsidR="00486640" w:rsidRPr="00486640" w14:paraId="2F72835D" w14:textId="77777777" w:rsidTr="005F5708">
        <w:trPr>
          <w:gridAfter w:val="1"/>
          <w:wAfter w:w="88" w:type="pct"/>
          <w:trHeight w:val="280"/>
        </w:trPr>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5D783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项目名称</w:t>
            </w:r>
          </w:p>
        </w:tc>
        <w:tc>
          <w:tcPr>
            <w:tcW w:w="4155" w:type="pct"/>
            <w:gridSpan w:val="12"/>
            <w:tcBorders>
              <w:top w:val="single" w:sz="4" w:space="0" w:color="auto"/>
              <w:left w:val="nil"/>
              <w:bottom w:val="single" w:sz="4" w:space="0" w:color="auto"/>
              <w:right w:val="single" w:sz="4" w:space="0" w:color="000000"/>
            </w:tcBorders>
            <w:shd w:val="clear" w:color="auto" w:fill="auto"/>
            <w:vAlign w:val="center"/>
            <w:hideMark/>
          </w:tcPr>
          <w:p w14:paraId="7CD917C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中山路街道小渠子村厂房出租经营项目</w:t>
            </w:r>
          </w:p>
        </w:tc>
      </w:tr>
      <w:tr w:rsidR="00486640" w:rsidRPr="00486640" w14:paraId="6F369199" w14:textId="77777777" w:rsidTr="005F5708">
        <w:trPr>
          <w:gridAfter w:val="1"/>
          <w:wAfter w:w="88" w:type="pct"/>
          <w:trHeight w:val="280"/>
        </w:trPr>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265EA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主管部门</w:t>
            </w:r>
          </w:p>
        </w:tc>
        <w:tc>
          <w:tcPr>
            <w:tcW w:w="1947" w:type="pct"/>
            <w:gridSpan w:val="5"/>
            <w:tcBorders>
              <w:top w:val="single" w:sz="4" w:space="0" w:color="auto"/>
              <w:left w:val="nil"/>
              <w:bottom w:val="single" w:sz="4" w:space="0" w:color="auto"/>
              <w:right w:val="single" w:sz="4" w:space="0" w:color="auto"/>
            </w:tcBorders>
            <w:shd w:val="clear" w:color="auto" w:fill="auto"/>
            <w:vAlign w:val="center"/>
            <w:hideMark/>
          </w:tcPr>
          <w:p w14:paraId="760AEF2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1C85C95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实施单位</w:t>
            </w:r>
          </w:p>
        </w:tc>
        <w:tc>
          <w:tcPr>
            <w:tcW w:w="1440" w:type="pct"/>
            <w:gridSpan w:val="5"/>
            <w:tcBorders>
              <w:top w:val="single" w:sz="4" w:space="0" w:color="auto"/>
              <w:left w:val="nil"/>
              <w:bottom w:val="single" w:sz="4" w:space="0" w:color="auto"/>
              <w:right w:val="single" w:sz="4" w:space="0" w:color="auto"/>
            </w:tcBorders>
            <w:shd w:val="clear" w:color="auto" w:fill="auto"/>
            <w:vAlign w:val="center"/>
            <w:hideMark/>
          </w:tcPr>
          <w:p w14:paraId="5389F98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昌吉市人民政府中山路街道办事处</w:t>
            </w:r>
          </w:p>
        </w:tc>
      </w:tr>
      <w:tr w:rsidR="005F5708" w:rsidRPr="00486640" w14:paraId="3E52C9FE" w14:textId="77777777" w:rsidTr="005F5708">
        <w:trPr>
          <w:gridAfter w:val="1"/>
          <w:wAfter w:w="88" w:type="pct"/>
          <w:trHeight w:val="520"/>
        </w:trPr>
        <w:tc>
          <w:tcPr>
            <w:tcW w:w="75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7C877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项目资金</w:t>
            </w:r>
            <w:r w:rsidRPr="00486640">
              <w:rPr>
                <w:rFonts w:ascii="宋体" w:hAnsi="宋体" w:cs="宋体" w:hint="eastAsia"/>
                <w:color w:val="000000"/>
                <w:kern w:val="0"/>
                <w:sz w:val="20"/>
                <w:szCs w:val="20"/>
              </w:rPr>
              <w:br/>
              <w:t>（万元）</w:t>
            </w: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1365442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88" w:type="pct"/>
            <w:tcBorders>
              <w:top w:val="nil"/>
              <w:left w:val="nil"/>
              <w:bottom w:val="single" w:sz="4" w:space="0" w:color="auto"/>
              <w:right w:val="single" w:sz="4" w:space="0" w:color="auto"/>
            </w:tcBorders>
            <w:shd w:val="clear" w:color="auto" w:fill="auto"/>
            <w:vAlign w:val="center"/>
            <w:hideMark/>
          </w:tcPr>
          <w:p w14:paraId="2EF3A1C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年初预算数</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14:paraId="5391DF1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1E28CEC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全年执行数</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14:paraId="1E92469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6CAB10E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执行率</w:t>
            </w:r>
          </w:p>
        </w:tc>
        <w:tc>
          <w:tcPr>
            <w:tcW w:w="386" w:type="pct"/>
            <w:tcBorders>
              <w:top w:val="nil"/>
              <w:left w:val="nil"/>
              <w:bottom w:val="single" w:sz="4" w:space="0" w:color="auto"/>
              <w:right w:val="single" w:sz="4" w:space="0" w:color="auto"/>
            </w:tcBorders>
            <w:shd w:val="clear" w:color="auto" w:fill="auto"/>
            <w:vAlign w:val="center"/>
            <w:hideMark/>
          </w:tcPr>
          <w:p w14:paraId="79B560E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r>
      <w:tr w:rsidR="005F5708" w:rsidRPr="00486640" w14:paraId="75AB10B8" w14:textId="77777777" w:rsidTr="005F5708">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hideMark/>
          </w:tcPr>
          <w:p w14:paraId="091BF3E9" w14:textId="77777777" w:rsidR="00486640" w:rsidRPr="00486640" w:rsidRDefault="00486640" w:rsidP="00486640">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1068F4E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年度资金总额</w:t>
            </w:r>
          </w:p>
        </w:tc>
        <w:tc>
          <w:tcPr>
            <w:tcW w:w="388" w:type="pct"/>
            <w:tcBorders>
              <w:top w:val="nil"/>
              <w:left w:val="nil"/>
              <w:bottom w:val="single" w:sz="4" w:space="0" w:color="auto"/>
              <w:right w:val="single" w:sz="4" w:space="0" w:color="auto"/>
            </w:tcBorders>
            <w:shd w:val="clear" w:color="auto" w:fill="auto"/>
            <w:vAlign w:val="center"/>
            <w:hideMark/>
          </w:tcPr>
          <w:p w14:paraId="25892CA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20.00</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14:paraId="1A829C2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1FAD07F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20.00</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14:paraId="4C1858D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5D15FBF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100.00%</w:t>
            </w:r>
          </w:p>
        </w:tc>
        <w:tc>
          <w:tcPr>
            <w:tcW w:w="386" w:type="pct"/>
            <w:tcBorders>
              <w:top w:val="nil"/>
              <w:left w:val="nil"/>
              <w:bottom w:val="single" w:sz="4" w:space="0" w:color="auto"/>
              <w:right w:val="single" w:sz="4" w:space="0" w:color="auto"/>
            </w:tcBorders>
            <w:shd w:val="clear" w:color="auto" w:fill="auto"/>
            <w:vAlign w:val="center"/>
            <w:hideMark/>
          </w:tcPr>
          <w:p w14:paraId="2F6FF8D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10.00</w:t>
            </w:r>
          </w:p>
        </w:tc>
      </w:tr>
      <w:tr w:rsidR="005F5708" w:rsidRPr="00486640" w14:paraId="529BB1B1" w14:textId="77777777" w:rsidTr="005F5708">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hideMark/>
          </w:tcPr>
          <w:p w14:paraId="3EAD6C43" w14:textId="77777777" w:rsidR="00486640" w:rsidRPr="00486640" w:rsidRDefault="00486640" w:rsidP="00486640">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1E1F254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其中：当年财政拨款</w:t>
            </w:r>
          </w:p>
        </w:tc>
        <w:tc>
          <w:tcPr>
            <w:tcW w:w="388" w:type="pct"/>
            <w:tcBorders>
              <w:top w:val="nil"/>
              <w:left w:val="nil"/>
              <w:bottom w:val="single" w:sz="4" w:space="0" w:color="auto"/>
              <w:right w:val="single" w:sz="4" w:space="0" w:color="auto"/>
            </w:tcBorders>
            <w:shd w:val="clear" w:color="auto" w:fill="auto"/>
            <w:vAlign w:val="center"/>
            <w:hideMark/>
          </w:tcPr>
          <w:p w14:paraId="2BE5CD97" w14:textId="56893732"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r w:rsidR="005F5708">
              <w:rPr>
                <w:rFonts w:ascii="宋体" w:hAnsi="宋体" w:cs="宋体" w:hint="eastAsia"/>
                <w:color w:val="000000"/>
                <w:kern w:val="0"/>
                <w:sz w:val="20"/>
                <w:szCs w:val="20"/>
              </w:rPr>
              <w:t>.00</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14:paraId="2A0CE78F" w14:textId="3F0CE42E"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r w:rsidR="005F5708">
              <w:rPr>
                <w:rFonts w:ascii="宋体" w:hAnsi="宋体" w:cs="宋体" w:hint="eastAsia"/>
                <w:color w:val="000000"/>
                <w:kern w:val="0"/>
                <w:sz w:val="20"/>
                <w:szCs w:val="20"/>
              </w:rPr>
              <w:t>.00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4C1C1A49" w14:textId="2687FA1C"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r w:rsidR="005F5708">
              <w:rPr>
                <w:rFonts w:ascii="宋体" w:hAnsi="宋体" w:cs="宋体" w:hint="eastAsia"/>
                <w:color w:val="000000"/>
                <w:kern w:val="0"/>
                <w:sz w:val="20"/>
                <w:szCs w:val="20"/>
              </w:rPr>
              <w:t>.00</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14:paraId="6D294B5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643C4D3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786B976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5F5708" w:rsidRPr="00486640" w14:paraId="312DA178" w14:textId="77777777" w:rsidTr="005F5708">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hideMark/>
          </w:tcPr>
          <w:p w14:paraId="39FCAF8A" w14:textId="77777777" w:rsidR="00486640" w:rsidRPr="00486640" w:rsidRDefault="00486640" w:rsidP="00486640">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2DE70B9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其他资金</w:t>
            </w:r>
          </w:p>
        </w:tc>
        <w:tc>
          <w:tcPr>
            <w:tcW w:w="388" w:type="pct"/>
            <w:tcBorders>
              <w:top w:val="nil"/>
              <w:left w:val="nil"/>
              <w:bottom w:val="single" w:sz="4" w:space="0" w:color="auto"/>
              <w:right w:val="single" w:sz="4" w:space="0" w:color="auto"/>
            </w:tcBorders>
            <w:shd w:val="clear" w:color="auto" w:fill="auto"/>
            <w:vAlign w:val="center"/>
            <w:hideMark/>
          </w:tcPr>
          <w:p w14:paraId="13B54EA5" w14:textId="6EC60CF0"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sidR="005F5708">
              <w:rPr>
                <w:rFonts w:ascii="宋体" w:hAnsi="宋体" w:cs="宋体" w:hint="eastAsia"/>
                <w:color w:val="000000"/>
                <w:kern w:val="0"/>
                <w:sz w:val="20"/>
                <w:szCs w:val="20"/>
              </w:rPr>
              <w:t>.00</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14:paraId="2D96C3CB" w14:textId="037AAC53"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0</w:t>
            </w:r>
            <w:r w:rsidR="005F5708">
              <w:rPr>
                <w:rFonts w:ascii="宋体" w:hAnsi="宋体" w:cs="宋体" w:hint="eastAsia"/>
                <w:color w:val="000000"/>
                <w:kern w:val="0"/>
                <w:sz w:val="20"/>
                <w:szCs w:val="20"/>
              </w:rPr>
              <w:t>.00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0BE210E6" w14:textId="596C7BD7" w:rsidR="00486640" w:rsidRPr="00486640" w:rsidRDefault="005F5708" w:rsidP="0048664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14:paraId="7AAF0C5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287935B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4D0E1AF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w:t>
            </w:r>
          </w:p>
        </w:tc>
      </w:tr>
      <w:tr w:rsidR="00486640" w:rsidRPr="00486640" w14:paraId="3FE19C18" w14:textId="77777777" w:rsidTr="005F5708">
        <w:trPr>
          <w:gridAfter w:val="1"/>
          <w:wAfter w:w="88" w:type="pct"/>
          <w:trHeight w:val="280"/>
        </w:trPr>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14:paraId="040C97D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年度总体目标</w:t>
            </w:r>
          </w:p>
        </w:tc>
        <w:tc>
          <w:tcPr>
            <w:tcW w:w="2326" w:type="pct"/>
            <w:gridSpan w:val="6"/>
            <w:tcBorders>
              <w:top w:val="single" w:sz="4" w:space="0" w:color="auto"/>
              <w:left w:val="nil"/>
              <w:bottom w:val="single" w:sz="4" w:space="0" w:color="auto"/>
              <w:right w:val="single" w:sz="4" w:space="0" w:color="auto"/>
            </w:tcBorders>
            <w:shd w:val="clear" w:color="auto" w:fill="auto"/>
            <w:vAlign w:val="center"/>
            <w:hideMark/>
          </w:tcPr>
          <w:p w14:paraId="722ADD6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预期目标</w:t>
            </w:r>
          </w:p>
        </w:tc>
        <w:tc>
          <w:tcPr>
            <w:tcW w:w="2208" w:type="pct"/>
            <w:gridSpan w:val="7"/>
            <w:tcBorders>
              <w:top w:val="single" w:sz="4" w:space="0" w:color="auto"/>
              <w:left w:val="nil"/>
              <w:bottom w:val="single" w:sz="4" w:space="0" w:color="auto"/>
              <w:right w:val="single" w:sz="4" w:space="0" w:color="auto"/>
            </w:tcBorders>
            <w:shd w:val="clear" w:color="auto" w:fill="auto"/>
            <w:vAlign w:val="center"/>
            <w:hideMark/>
          </w:tcPr>
          <w:p w14:paraId="717C129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实际完成情况</w:t>
            </w:r>
          </w:p>
        </w:tc>
      </w:tr>
      <w:tr w:rsidR="00486640" w:rsidRPr="00486640" w14:paraId="3533A32E" w14:textId="77777777" w:rsidTr="005F5708">
        <w:trPr>
          <w:gridAfter w:val="1"/>
          <w:wAfter w:w="88" w:type="pct"/>
          <w:trHeight w:val="540"/>
        </w:trPr>
        <w:tc>
          <w:tcPr>
            <w:tcW w:w="379" w:type="pct"/>
            <w:vMerge/>
            <w:tcBorders>
              <w:top w:val="nil"/>
              <w:left w:val="single" w:sz="4" w:space="0" w:color="auto"/>
              <w:bottom w:val="single" w:sz="4" w:space="0" w:color="auto"/>
              <w:right w:val="single" w:sz="4" w:space="0" w:color="auto"/>
            </w:tcBorders>
            <w:vAlign w:val="center"/>
            <w:hideMark/>
          </w:tcPr>
          <w:p w14:paraId="4D2E26F3" w14:textId="77777777" w:rsidR="00486640" w:rsidRPr="00486640" w:rsidRDefault="00486640" w:rsidP="00486640">
            <w:pPr>
              <w:widowControl/>
              <w:jc w:val="left"/>
              <w:rPr>
                <w:rFonts w:ascii="宋体" w:hAnsi="宋体" w:cs="宋体" w:hint="eastAsia"/>
                <w:color w:val="000000"/>
                <w:kern w:val="0"/>
                <w:sz w:val="20"/>
                <w:szCs w:val="20"/>
              </w:rPr>
            </w:pPr>
          </w:p>
        </w:tc>
        <w:tc>
          <w:tcPr>
            <w:tcW w:w="2326" w:type="pct"/>
            <w:gridSpan w:val="6"/>
            <w:tcBorders>
              <w:top w:val="single" w:sz="4" w:space="0" w:color="auto"/>
              <w:left w:val="nil"/>
              <w:bottom w:val="single" w:sz="4" w:space="0" w:color="auto"/>
              <w:right w:val="single" w:sz="4" w:space="0" w:color="000000"/>
            </w:tcBorders>
            <w:shd w:val="clear" w:color="auto" w:fill="auto"/>
            <w:hideMark/>
          </w:tcPr>
          <w:p w14:paraId="7E991722" w14:textId="4B604F53"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本项目拟投入20</w:t>
            </w:r>
            <w:r w:rsidR="006B3833">
              <w:rPr>
                <w:rFonts w:ascii="宋体" w:hAnsi="宋体" w:cs="宋体" w:hint="eastAsia"/>
                <w:color w:val="000000"/>
                <w:kern w:val="0"/>
                <w:sz w:val="20"/>
                <w:szCs w:val="20"/>
              </w:rPr>
              <w:t>.00</w:t>
            </w:r>
            <w:r w:rsidRPr="00486640">
              <w:rPr>
                <w:rFonts w:ascii="宋体" w:hAnsi="宋体" w:cs="宋体" w:hint="eastAsia"/>
                <w:color w:val="000000"/>
                <w:kern w:val="0"/>
                <w:sz w:val="20"/>
                <w:szCs w:val="20"/>
              </w:rPr>
              <w:t>万元用于小渠子村厂房出租经营项目资金，主要建设内容为：小渠子村厂房出租经营项目，用以发展壮大村集体经济，于2023年12月31日前完工，通过本项目的实施发展壮大小渠子村集体经济，促进农村生产力的发展。改善农村基础设施条件，增强农业发展潜力，有利于农村社会稳定，使受益居民满意度达到90%及以上。</w:t>
            </w:r>
          </w:p>
        </w:tc>
        <w:tc>
          <w:tcPr>
            <w:tcW w:w="2208" w:type="pct"/>
            <w:gridSpan w:val="7"/>
            <w:tcBorders>
              <w:top w:val="single" w:sz="4" w:space="0" w:color="auto"/>
              <w:left w:val="nil"/>
              <w:bottom w:val="single" w:sz="4" w:space="0" w:color="auto"/>
              <w:right w:val="single" w:sz="4" w:space="0" w:color="000000"/>
            </w:tcBorders>
            <w:shd w:val="clear" w:color="auto" w:fill="auto"/>
            <w:hideMark/>
          </w:tcPr>
          <w:p w14:paraId="521971E8" w14:textId="6A3C39D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截止自评日，本项目实际投入20</w:t>
            </w:r>
            <w:r w:rsidR="006B3833">
              <w:rPr>
                <w:rFonts w:ascii="宋体" w:hAnsi="宋体" w:cs="宋体" w:hint="eastAsia"/>
                <w:color w:val="000000"/>
                <w:kern w:val="0"/>
                <w:sz w:val="20"/>
                <w:szCs w:val="20"/>
              </w:rPr>
              <w:t>.00</w:t>
            </w:r>
            <w:r w:rsidRPr="00486640">
              <w:rPr>
                <w:rFonts w:ascii="宋体" w:hAnsi="宋体" w:cs="宋体" w:hint="eastAsia"/>
                <w:color w:val="000000"/>
                <w:kern w:val="0"/>
                <w:sz w:val="20"/>
                <w:szCs w:val="20"/>
              </w:rPr>
              <w:t>万元用于小渠子村厂房出租经营项目资金，并于2023年9月完工，通过本项目的实施，有效发展壮大了小渠子村集体经济，促进了农村生产力的发展，改善了农村基础设施条件，增强了农业发展潜力，有利于农村社会稳定，受益居民满意度达到77%。</w:t>
            </w:r>
          </w:p>
        </w:tc>
      </w:tr>
      <w:tr w:rsidR="005F5708" w:rsidRPr="00486640" w14:paraId="1EF4E0AF" w14:textId="77777777" w:rsidTr="005F5708">
        <w:trPr>
          <w:gridAfter w:val="1"/>
          <w:wAfter w:w="88" w:type="pct"/>
          <w:trHeight w:val="312"/>
        </w:trPr>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14:paraId="1907E3A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5EB4F2C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一级指标</w:t>
            </w:r>
          </w:p>
        </w:tc>
        <w:tc>
          <w:tcPr>
            <w:tcW w:w="382" w:type="pct"/>
            <w:vMerge w:val="restart"/>
            <w:tcBorders>
              <w:top w:val="nil"/>
              <w:left w:val="single" w:sz="4" w:space="0" w:color="auto"/>
              <w:bottom w:val="single" w:sz="4" w:space="0" w:color="auto"/>
              <w:right w:val="single" w:sz="4" w:space="0" w:color="auto"/>
            </w:tcBorders>
            <w:shd w:val="clear" w:color="auto" w:fill="auto"/>
            <w:vAlign w:val="center"/>
            <w:hideMark/>
          </w:tcPr>
          <w:p w14:paraId="5ED395B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二级指标</w:t>
            </w:r>
          </w:p>
        </w:tc>
        <w:tc>
          <w:tcPr>
            <w:tcW w:w="103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234EE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三级指标</w:t>
            </w:r>
          </w:p>
        </w:tc>
        <w:tc>
          <w:tcPr>
            <w:tcW w:w="527" w:type="pct"/>
            <w:vMerge w:val="restart"/>
            <w:tcBorders>
              <w:top w:val="nil"/>
              <w:left w:val="single" w:sz="4" w:space="0" w:color="auto"/>
              <w:bottom w:val="single" w:sz="4" w:space="0" w:color="auto"/>
              <w:right w:val="single" w:sz="4" w:space="0" w:color="auto"/>
            </w:tcBorders>
            <w:shd w:val="clear" w:color="auto" w:fill="auto"/>
            <w:vAlign w:val="center"/>
            <w:hideMark/>
          </w:tcPr>
          <w:p w14:paraId="4396709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年度指标值</w:t>
            </w:r>
          </w:p>
        </w:tc>
        <w:tc>
          <w:tcPr>
            <w:tcW w:w="468" w:type="pct"/>
            <w:vMerge w:val="restart"/>
            <w:tcBorders>
              <w:top w:val="nil"/>
              <w:left w:val="single" w:sz="4" w:space="0" w:color="auto"/>
              <w:bottom w:val="single" w:sz="4" w:space="0" w:color="auto"/>
              <w:right w:val="single" w:sz="4" w:space="0" w:color="auto"/>
            </w:tcBorders>
            <w:shd w:val="clear" w:color="auto" w:fill="auto"/>
            <w:vAlign w:val="center"/>
            <w:hideMark/>
          </w:tcPr>
          <w:p w14:paraId="7D6B5DE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实际完成值</w:t>
            </w:r>
          </w:p>
        </w:tc>
        <w:tc>
          <w:tcPr>
            <w:tcW w:w="5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FE2E1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分值</w:t>
            </w:r>
          </w:p>
        </w:tc>
        <w:tc>
          <w:tcPr>
            <w:tcW w:w="5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3B648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得分</w:t>
            </w:r>
          </w:p>
        </w:tc>
        <w:tc>
          <w:tcPr>
            <w:tcW w:w="6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8B602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偏差原因分析及改进措施</w:t>
            </w:r>
          </w:p>
        </w:tc>
      </w:tr>
      <w:tr w:rsidR="005F5708" w:rsidRPr="00486640" w14:paraId="69C0CFF9" w14:textId="77777777" w:rsidTr="005F5708">
        <w:trPr>
          <w:trHeight w:val="280"/>
        </w:trPr>
        <w:tc>
          <w:tcPr>
            <w:tcW w:w="379" w:type="pct"/>
            <w:vMerge/>
            <w:tcBorders>
              <w:top w:val="nil"/>
              <w:left w:val="single" w:sz="4" w:space="0" w:color="auto"/>
              <w:bottom w:val="single" w:sz="4" w:space="0" w:color="auto"/>
              <w:right w:val="single" w:sz="4" w:space="0" w:color="auto"/>
            </w:tcBorders>
            <w:vAlign w:val="center"/>
            <w:hideMark/>
          </w:tcPr>
          <w:p w14:paraId="335C609B" w14:textId="77777777" w:rsidR="00486640" w:rsidRPr="00486640" w:rsidRDefault="00486640" w:rsidP="00486640">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79F2FBA3" w14:textId="77777777" w:rsidR="00486640" w:rsidRPr="00486640" w:rsidRDefault="00486640" w:rsidP="00486640">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hideMark/>
          </w:tcPr>
          <w:p w14:paraId="79AC9A8A" w14:textId="77777777" w:rsidR="00486640" w:rsidRPr="00486640" w:rsidRDefault="00486640" w:rsidP="00486640">
            <w:pPr>
              <w:widowControl/>
              <w:jc w:val="left"/>
              <w:rPr>
                <w:rFonts w:ascii="宋体" w:hAnsi="宋体" w:cs="宋体" w:hint="eastAsia"/>
                <w:color w:val="000000"/>
                <w:kern w:val="0"/>
                <w:sz w:val="20"/>
                <w:szCs w:val="20"/>
              </w:rPr>
            </w:pPr>
          </w:p>
        </w:tc>
        <w:tc>
          <w:tcPr>
            <w:tcW w:w="1039" w:type="pct"/>
            <w:gridSpan w:val="3"/>
            <w:vMerge/>
            <w:tcBorders>
              <w:top w:val="single" w:sz="4" w:space="0" w:color="auto"/>
              <w:left w:val="single" w:sz="4" w:space="0" w:color="auto"/>
              <w:bottom w:val="single" w:sz="4" w:space="0" w:color="auto"/>
              <w:right w:val="single" w:sz="4" w:space="0" w:color="auto"/>
            </w:tcBorders>
            <w:vAlign w:val="center"/>
            <w:hideMark/>
          </w:tcPr>
          <w:p w14:paraId="6DB1A9EC" w14:textId="77777777" w:rsidR="00486640" w:rsidRPr="00486640" w:rsidRDefault="00486640" w:rsidP="00486640">
            <w:pPr>
              <w:widowControl/>
              <w:jc w:val="left"/>
              <w:rPr>
                <w:rFonts w:ascii="宋体" w:hAnsi="宋体" w:cs="宋体" w:hint="eastAsia"/>
                <w:color w:val="000000"/>
                <w:kern w:val="0"/>
                <w:sz w:val="20"/>
                <w:szCs w:val="20"/>
              </w:rPr>
            </w:pPr>
          </w:p>
        </w:tc>
        <w:tc>
          <w:tcPr>
            <w:tcW w:w="527" w:type="pct"/>
            <w:vMerge/>
            <w:tcBorders>
              <w:top w:val="nil"/>
              <w:left w:val="single" w:sz="4" w:space="0" w:color="auto"/>
              <w:bottom w:val="single" w:sz="4" w:space="0" w:color="auto"/>
              <w:right w:val="single" w:sz="4" w:space="0" w:color="auto"/>
            </w:tcBorders>
            <w:vAlign w:val="center"/>
            <w:hideMark/>
          </w:tcPr>
          <w:p w14:paraId="53D0C46F" w14:textId="77777777" w:rsidR="00486640" w:rsidRPr="00486640" w:rsidRDefault="00486640" w:rsidP="00486640">
            <w:pPr>
              <w:widowControl/>
              <w:jc w:val="left"/>
              <w:rPr>
                <w:rFonts w:ascii="宋体" w:hAnsi="宋体" w:cs="宋体" w:hint="eastAsia"/>
                <w:color w:val="000000"/>
                <w:kern w:val="0"/>
                <w:sz w:val="20"/>
                <w:szCs w:val="20"/>
              </w:rPr>
            </w:pPr>
          </w:p>
        </w:tc>
        <w:tc>
          <w:tcPr>
            <w:tcW w:w="468" w:type="pct"/>
            <w:vMerge/>
            <w:tcBorders>
              <w:top w:val="nil"/>
              <w:left w:val="single" w:sz="4" w:space="0" w:color="auto"/>
              <w:bottom w:val="single" w:sz="4" w:space="0" w:color="auto"/>
              <w:right w:val="single" w:sz="4" w:space="0" w:color="auto"/>
            </w:tcBorders>
            <w:vAlign w:val="center"/>
            <w:hideMark/>
          </w:tcPr>
          <w:p w14:paraId="0B0CC05A" w14:textId="77777777" w:rsidR="00486640" w:rsidRPr="00486640" w:rsidRDefault="00486640" w:rsidP="00486640">
            <w:pPr>
              <w:widowControl/>
              <w:jc w:val="left"/>
              <w:rPr>
                <w:rFonts w:ascii="宋体" w:hAnsi="宋体" w:cs="宋体" w:hint="eastAsia"/>
                <w:color w:val="000000"/>
                <w:kern w:val="0"/>
                <w:sz w:val="20"/>
                <w:szCs w:val="20"/>
              </w:rPr>
            </w:pPr>
          </w:p>
        </w:tc>
        <w:tc>
          <w:tcPr>
            <w:tcW w:w="574" w:type="pct"/>
            <w:gridSpan w:val="2"/>
            <w:vMerge/>
            <w:tcBorders>
              <w:top w:val="single" w:sz="4" w:space="0" w:color="auto"/>
              <w:left w:val="single" w:sz="4" w:space="0" w:color="auto"/>
              <w:bottom w:val="single" w:sz="4" w:space="0" w:color="auto"/>
              <w:right w:val="single" w:sz="4" w:space="0" w:color="auto"/>
            </w:tcBorders>
            <w:vAlign w:val="center"/>
            <w:hideMark/>
          </w:tcPr>
          <w:p w14:paraId="033BF100" w14:textId="77777777" w:rsidR="00486640" w:rsidRPr="00486640" w:rsidRDefault="00486640" w:rsidP="00486640">
            <w:pPr>
              <w:widowControl/>
              <w:jc w:val="left"/>
              <w:rPr>
                <w:rFonts w:ascii="宋体" w:hAnsi="宋体" w:cs="宋体" w:hint="eastAsia"/>
                <w:color w:val="000000"/>
                <w:kern w:val="0"/>
                <w:sz w:val="20"/>
                <w:szCs w:val="20"/>
              </w:rPr>
            </w:pPr>
          </w:p>
        </w:tc>
        <w:tc>
          <w:tcPr>
            <w:tcW w:w="527" w:type="pct"/>
            <w:gridSpan w:val="2"/>
            <w:vMerge/>
            <w:tcBorders>
              <w:top w:val="single" w:sz="4" w:space="0" w:color="auto"/>
              <w:left w:val="single" w:sz="4" w:space="0" w:color="auto"/>
              <w:bottom w:val="single" w:sz="4" w:space="0" w:color="auto"/>
              <w:right w:val="single" w:sz="4" w:space="0" w:color="auto"/>
            </w:tcBorders>
            <w:vAlign w:val="center"/>
            <w:hideMark/>
          </w:tcPr>
          <w:p w14:paraId="2D99383C" w14:textId="77777777" w:rsidR="00486640" w:rsidRPr="00486640" w:rsidRDefault="00486640" w:rsidP="00486640">
            <w:pPr>
              <w:widowControl/>
              <w:jc w:val="left"/>
              <w:rPr>
                <w:rFonts w:ascii="宋体" w:hAnsi="宋体" w:cs="宋体" w:hint="eastAsia"/>
                <w:color w:val="000000"/>
                <w:kern w:val="0"/>
                <w:sz w:val="20"/>
                <w:szCs w:val="20"/>
              </w:rPr>
            </w:pPr>
          </w:p>
        </w:tc>
        <w:tc>
          <w:tcPr>
            <w:tcW w:w="639" w:type="pct"/>
            <w:gridSpan w:val="2"/>
            <w:vMerge/>
            <w:tcBorders>
              <w:top w:val="single" w:sz="4" w:space="0" w:color="auto"/>
              <w:left w:val="single" w:sz="4" w:space="0" w:color="auto"/>
              <w:bottom w:val="single" w:sz="4" w:space="0" w:color="auto"/>
              <w:right w:val="single" w:sz="4" w:space="0" w:color="auto"/>
            </w:tcBorders>
            <w:vAlign w:val="center"/>
            <w:hideMark/>
          </w:tcPr>
          <w:p w14:paraId="6A0F2838" w14:textId="77777777" w:rsidR="00486640" w:rsidRPr="00486640" w:rsidRDefault="00486640" w:rsidP="00486640">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286D5B1" w14:textId="77777777" w:rsidR="00486640" w:rsidRPr="00486640" w:rsidRDefault="00486640" w:rsidP="00486640">
            <w:pPr>
              <w:widowControl/>
              <w:jc w:val="center"/>
              <w:rPr>
                <w:rFonts w:ascii="宋体" w:hAnsi="宋体" w:cs="宋体" w:hint="eastAsia"/>
                <w:color w:val="000000"/>
                <w:kern w:val="0"/>
                <w:sz w:val="20"/>
                <w:szCs w:val="20"/>
              </w:rPr>
            </w:pPr>
          </w:p>
        </w:tc>
      </w:tr>
      <w:tr w:rsidR="005F5708" w:rsidRPr="00486640" w14:paraId="7C182E65" w14:textId="77777777" w:rsidTr="005F5708">
        <w:trPr>
          <w:trHeight w:val="400"/>
        </w:trPr>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14:paraId="24F77A2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年度绩效指标完成情况</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4515AC7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产出指标</w:t>
            </w:r>
          </w:p>
        </w:tc>
        <w:tc>
          <w:tcPr>
            <w:tcW w:w="382" w:type="pct"/>
            <w:tcBorders>
              <w:top w:val="nil"/>
              <w:left w:val="nil"/>
              <w:bottom w:val="single" w:sz="4" w:space="0" w:color="auto"/>
              <w:right w:val="single" w:sz="4" w:space="0" w:color="auto"/>
            </w:tcBorders>
            <w:shd w:val="clear" w:color="auto" w:fill="auto"/>
            <w:vAlign w:val="center"/>
            <w:hideMark/>
          </w:tcPr>
          <w:p w14:paraId="6B87297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数量指标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B4E0C26"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投资建设厂房数量（个）</w:t>
            </w:r>
          </w:p>
        </w:tc>
        <w:tc>
          <w:tcPr>
            <w:tcW w:w="527" w:type="pct"/>
            <w:tcBorders>
              <w:top w:val="nil"/>
              <w:left w:val="nil"/>
              <w:bottom w:val="single" w:sz="4" w:space="0" w:color="auto"/>
              <w:right w:val="single" w:sz="4" w:space="0" w:color="auto"/>
            </w:tcBorders>
            <w:shd w:val="clear" w:color="auto" w:fill="auto"/>
            <w:vAlign w:val="center"/>
            <w:hideMark/>
          </w:tcPr>
          <w:p w14:paraId="3C34F2E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&gt;=1个</w:t>
            </w:r>
          </w:p>
        </w:tc>
        <w:tc>
          <w:tcPr>
            <w:tcW w:w="468" w:type="pct"/>
            <w:tcBorders>
              <w:top w:val="nil"/>
              <w:left w:val="nil"/>
              <w:bottom w:val="single" w:sz="4" w:space="0" w:color="auto"/>
              <w:right w:val="single" w:sz="4" w:space="0" w:color="auto"/>
            </w:tcBorders>
            <w:shd w:val="clear" w:color="auto" w:fill="auto"/>
            <w:vAlign w:val="center"/>
            <w:hideMark/>
          </w:tcPr>
          <w:p w14:paraId="5656A33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=1个</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54C04A0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6FE4A83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321700C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3784C8CD" w14:textId="77777777" w:rsidR="00486640" w:rsidRPr="00486640" w:rsidRDefault="00486640" w:rsidP="00486640">
            <w:pPr>
              <w:widowControl/>
              <w:jc w:val="left"/>
              <w:rPr>
                <w:rFonts w:eastAsia="Times New Roman"/>
                <w:kern w:val="0"/>
                <w:sz w:val="20"/>
                <w:szCs w:val="20"/>
              </w:rPr>
            </w:pPr>
          </w:p>
        </w:tc>
      </w:tr>
      <w:tr w:rsidR="005F5708" w:rsidRPr="00486640" w14:paraId="5D03BF01" w14:textId="77777777" w:rsidTr="005F5708">
        <w:trPr>
          <w:trHeight w:val="400"/>
        </w:trPr>
        <w:tc>
          <w:tcPr>
            <w:tcW w:w="379" w:type="pct"/>
            <w:vMerge/>
            <w:tcBorders>
              <w:top w:val="nil"/>
              <w:left w:val="single" w:sz="4" w:space="0" w:color="auto"/>
              <w:bottom w:val="single" w:sz="4" w:space="0" w:color="auto"/>
              <w:right w:val="single" w:sz="4" w:space="0" w:color="auto"/>
            </w:tcBorders>
            <w:vAlign w:val="center"/>
            <w:hideMark/>
          </w:tcPr>
          <w:p w14:paraId="46B8D54C" w14:textId="77777777" w:rsidR="00486640" w:rsidRPr="00486640" w:rsidRDefault="00486640" w:rsidP="00486640">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3BDBA125" w14:textId="77777777" w:rsidR="00486640" w:rsidRPr="00486640" w:rsidRDefault="00486640" w:rsidP="00486640">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73C1EEC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质量指标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1F2C03A"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资金使用合规率（%）</w:t>
            </w:r>
          </w:p>
        </w:tc>
        <w:tc>
          <w:tcPr>
            <w:tcW w:w="527" w:type="pct"/>
            <w:tcBorders>
              <w:top w:val="nil"/>
              <w:left w:val="nil"/>
              <w:bottom w:val="single" w:sz="4" w:space="0" w:color="auto"/>
              <w:right w:val="single" w:sz="4" w:space="0" w:color="auto"/>
            </w:tcBorders>
            <w:shd w:val="clear" w:color="auto" w:fill="auto"/>
            <w:vAlign w:val="center"/>
            <w:hideMark/>
          </w:tcPr>
          <w:p w14:paraId="08C5733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68" w:type="pct"/>
            <w:tcBorders>
              <w:top w:val="nil"/>
              <w:left w:val="nil"/>
              <w:bottom w:val="single" w:sz="4" w:space="0" w:color="auto"/>
              <w:right w:val="single" w:sz="4" w:space="0" w:color="auto"/>
            </w:tcBorders>
            <w:shd w:val="clear" w:color="auto" w:fill="auto"/>
            <w:vAlign w:val="center"/>
            <w:hideMark/>
          </w:tcPr>
          <w:p w14:paraId="19E218D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11DECBD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2B3FB12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13</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457B22A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1FECDDC0" w14:textId="77777777" w:rsidR="00486640" w:rsidRPr="00486640" w:rsidRDefault="00486640" w:rsidP="00486640">
            <w:pPr>
              <w:widowControl/>
              <w:jc w:val="left"/>
              <w:rPr>
                <w:rFonts w:eastAsia="Times New Roman"/>
                <w:kern w:val="0"/>
                <w:sz w:val="20"/>
                <w:szCs w:val="20"/>
              </w:rPr>
            </w:pPr>
          </w:p>
        </w:tc>
      </w:tr>
      <w:tr w:rsidR="005F5708" w:rsidRPr="00486640" w14:paraId="18AFCA78" w14:textId="77777777" w:rsidTr="005F5708">
        <w:trPr>
          <w:trHeight w:val="400"/>
        </w:trPr>
        <w:tc>
          <w:tcPr>
            <w:tcW w:w="379" w:type="pct"/>
            <w:vMerge/>
            <w:tcBorders>
              <w:top w:val="nil"/>
              <w:left w:val="single" w:sz="4" w:space="0" w:color="auto"/>
              <w:bottom w:val="single" w:sz="4" w:space="0" w:color="auto"/>
              <w:right w:val="single" w:sz="4" w:space="0" w:color="auto"/>
            </w:tcBorders>
            <w:vAlign w:val="center"/>
            <w:hideMark/>
          </w:tcPr>
          <w:p w14:paraId="73C3624D" w14:textId="77777777" w:rsidR="00486640" w:rsidRPr="00486640" w:rsidRDefault="00486640" w:rsidP="00486640">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299F151E" w14:textId="77777777" w:rsidR="00486640" w:rsidRPr="00486640" w:rsidRDefault="00486640" w:rsidP="00486640">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56F9DE2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时效指标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ACCC8EC"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资金拨付及时率（%）</w:t>
            </w:r>
          </w:p>
        </w:tc>
        <w:tc>
          <w:tcPr>
            <w:tcW w:w="527" w:type="pct"/>
            <w:tcBorders>
              <w:top w:val="nil"/>
              <w:left w:val="nil"/>
              <w:bottom w:val="single" w:sz="4" w:space="0" w:color="auto"/>
              <w:right w:val="single" w:sz="4" w:space="0" w:color="auto"/>
            </w:tcBorders>
            <w:shd w:val="clear" w:color="auto" w:fill="auto"/>
            <w:vAlign w:val="center"/>
            <w:hideMark/>
          </w:tcPr>
          <w:p w14:paraId="2D44F38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468" w:type="pct"/>
            <w:tcBorders>
              <w:top w:val="nil"/>
              <w:left w:val="nil"/>
              <w:bottom w:val="single" w:sz="4" w:space="0" w:color="auto"/>
              <w:right w:val="single" w:sz="4" w:space="0" w:color="auto"/>
            </w:tcBorders>
            <w:shd w:val="clear" w:color="auto" w:fill="auto"/>
            <w:vAlign w:val="center"/>
            <w:hideMark/>
          </w:tcPr>
          <w:p w14:paraId="493E79A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7CCEA53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14</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1EA4C76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14</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3282C30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5D8028F3" w14:textId="77777777" w:rsidR="00486640" w:rsidRPr="00486640" w:rsidRDefault="00486640" w:rsidP="00486640">
            <w:pPr>
              <w:widowControl/>
              <w:jc w:val="left"/>
              <w:rPr>
                <w:rFonts w:eastAsia="Times New Roman"/>
                <w:kern w:val="0"/>
                <w:sz w:val="20"/>
                <w:szCs w:val="20"/>
              </w:rPr>
            </w:pPr>
          </w:p>
        </w:tc>
      </w:tr>
      <w:tr w:rsidR="005F5708" w:rsidRPr="00486640" w14:paraId="0CBA0815" w14:textId="77777777" w:rsidTr="005F5708">
        <w:trPr>
          <w:trHeight w:val="400"/>
        </w:trPr>
        <w:tc>
          <w:tcPr>
            <w:tcW w:w="379" w:type="pct"/>
            <w:vMerge/>
            <w:tcBorders>
              <w:top w:val="nil"/>
              <w:left w:val="single" w:sz="4" w:space="0" w:color="auto"/>
              <w:bottom w:val="single" w:sz="4" w:space="0" w:color="auto"/>
              <w:right w:val="single" w:sz="4" w:space="0" w:color="auto"/>
            </w:tcBorders>
            <w:vAlign w:val="center"/>
            <w:hideMark/>
          </w:tcPr>
          <w:p w14:paraId="2AF72F6B" w14:textId="77777777" w:rsidR="00486640" w:rsidRPr="00486640" w:rsidRDefault="00486640" w:rsidP="00486640">
            <w:pPr>
              <w:widowControl/>
              <w:jc w:val="left"/>
              <w:rPr>
                <w:rFonts w:ascii="宋体" w:hAnsi="宋体" w:cs="宋体" w:hint="eastAsia"/>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67E2DCD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成</w:t>
            </w:r>
            <w:r w:rsidRPr="00486640">
              <w:rPr>
                <w:rFonts w:ascii="宋体" w:hAnsi="宋体" w:cs="宋体" w:hint="eastAsia"/>
                <w:color w:val="000000"/>
                <w:kern w:val="0"/>
                <w:sz w:val="20"/>
                <w:szCs w:val="20"/>
              </w:rPr>
              <w:lastRenderedPageBreak/>
              <w:t>本指标</w:t>
            </w:r>
          </w:p>
        </w:tc>
        <w:tc>
          <w:tcPr>
            <w:tcW w:w="382" w:type="pct"/>
            <w:tcBorders>
              <w:top w:val="nil"/>
              <w:left w:val="nil"/>
              <w:bottom w:val="single" w:sz="4" w:space="0" w:color="auto"/>
              <w:right w:val="single" w:sz="4" w:space="0" w:color="auto"/>
            </w:tcBorders>
            <w:shd w:val="clear" w:color="auto" w:fill="auto"/>
            <w:vAlign w:val="center"/>
            <w:hideMark/>
          </w:tcPr>
          <w:p w14:paraId="053EC3B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经</w:t>
            </w:r>
            <w:r w:rsidRPr="00486640">
              <w:rPr>
                <w:rFonts w:ascii="宋体" w:hAnsi="宋体" w:cs="宋体" w:hint="eastAsia"/>
                <w:color w:val="000000"/>
                <w:kern w:val="0"/>
                <w:sz w:val="20"/>
                <w:szCs w:val="20"/>
              </w:rPr>
              <w:lastRenderedPageBreak/>
              <w:t>济成本指标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3E78312"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每个厂房投资金额（万元）</w:t>
            </w:r>
          </w:p>
        </w:tc>
        <w:tc>
          <w:tcPr>
            <w:tcW w:w="527" w:type="pct"/>
            <w:tcBorders>
              <w:top w:val="nil"/>
              <w:left w:val="nil"/>
              <w:bottom w:val="single" w:sz="4" w:space="0" w:color="auto"/>
              <w:right w:val="single" w:sz="4" w:space="0" w:color="auto"/>
            </w:tcBorders>
            <w:shd w:val="clear" w:color="auto" w:fill="auto"/>
            <w:vAlign w:val="center"/>
            <w:hideMark/>
          </w:tcPr>
          <w:p w14:paraId="739C34D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&lt;=20</w:t>
            </w:r>
            <w:r w:rsidRPr="00486640">
              <w:rPr>
                <w:rFonts w:ascii="宋体" w:hAnsi="宋体" w:cs="宋体" w:hint="eastAsia"/>
                <w:color w:val="000000"/>
                <w:kern w:val="0"/>
                <w:sz w:val="20"/>
                <w:szCs w:val="20"/>
              </w:rPr>
              <w:lastRenderedPageBreak/>
              <w:t>万元</w:t>
            </w:r>
          </w:p>
        </w:tc>
        <w:tc>
          <w:tcPr>
            <w:tcW w:w="468" w:type="pct"/>
            <w:tcBorders>
              <w:top w:val="nil"/>
              <w:left w:val="nil"/>
              <w:bottom w:val="single" w:sz="4" w:space="0" w:color="auto"/>
              <w:right w:val="single" w:sz="4" w:space="0" w:color="auto"/>
            </w:tcBorders>
            <w:shd w:val="clear" w:color="auto" w:fill="auto"/>
            <w:vAlign w:val="center"/>
            <w:hideMark/>
          </w:tcPr>
          <w:p w14:paraId="4AA3D3C7"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=20</w:t>
            </w:r>
            <w:r w:rsidRPr="00486640">
              <w:rPr>
                <w:rFonts w:ascii="宋体" w:hAnsi="宋体" w:cs="宋体" w:hint="eastAsia"/>
                <w:color w:val="000000"/>
                <w:kern w:val="0"/>
                <w:sz w:val="20"/>
                <w:szCs w:val="20"/>
              </w:rPr>
              <w:lastRenderedPageBreak/>
              <w:t>万元</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0A0051A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lastRenderedPageBreak/>
              <w:t>20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4948939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20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0053A6C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24312736" w14:textId="77777777" w:rsidR="00486640" w:rsidRPr="00486640" w:rsidRDefault="00486640" w:rsidP="00486640">
            <w:pPr>
              <w:widowControl/>
              <w:jc w:val="left"/>
              <w:rPr>
                <w:rFonts w:eastAsia="Times New Roman"/>
                <w:kern w:val="0"/>
                <w:sz w:val="20"/>
                <w:szCs w:val="20"/>
              </w:rPr>
            </w:pPr>
          </w:p>
        </w:tc>
      </w:tr>
      <w:tr w:rsidR="005F5708" w:rsidRPr="00486640" w14:paraId="2DCC6162" w14:textId="77777777" w:rsidTr="005F5708">
        <w:trPr>
          <w:trHeight w:val="400"/>
        </w:trPr>
        <w:tc>
          <w:tcPr>
            <w:tcW w:w="379" w:type="pct"/>
            <w:vMerge/>
            <w:tcBorders>
              <w:top w:val="nil"/>
              <w:left w:val="single" w:sz="4" w:space="0" w:color="auto"/>
              <w:bottom w:val="single" w:sz="4" w:space="0" w:color="auto"/>
              <w:right w:val="single" w:sz="4" w:space="0" w:color="auto"/>
            </w:tcBorders>
            <w:vAlign w:val="center"/>
            <w:hideMark/>
          </w:tcPr>
          <w:p w14:paraId="57D4B7BD" w14:textId="77777777" w:rsidR="00486640" w:rsidRPr="00486640" w:rsidRDefault="00486640" w:rsidP="00486640">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1699AAA6" w14:textId="77777777" w:rsidR="00486640" w:rsidRPr="00486640" w:rsidRDefault="00486640" w:rsidP="00486640">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203465B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52FEFC9"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hideMark/>
          </w:tcPr>
          <w:p w14:paraId="6B0EA99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hideMark/>
          </w:tcPr>
          <w:p w14:paraId="2C8DE3B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5A6500A6"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6FD6CA1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1E14339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080B1FB7" w14:textId="77777777" w:rsidR="00486640" w:rsidRPr="00486640" w:rsidRDefault="00486640" w:rsidP="00486640">
            <w:pPr>
              <w:widowControl/>
              <w:jc w:val="left"/>
              <w:rPr>
                <w:rFonts w:eastAsia="Times New Roman"/>
                <w:kern w:val="0"/>
                <w:sz w:val="20"/>
                <w:szCs w:val="20"/>
              </w:rPr>
            </w:pPr>
          </w:p>
        </w:tc>
      </w:tr>
      <w:tr w:rsidR="005F5708" w:rsidRPr="00486640" w14:paraId="515B1419" w14:textId="77777777" w:rsidTr="005F5708">
        <w:trPr>
          <w:trHeight w:val="400"/>
        </w:trPr>
        <w:tc>
          <w:tcPr>
            <w:tcW w:w="379" w:type="pct"/>
            <w:vMerge/>
            <w:tcBorders>
              <w:top w:val="nil"/>
              <w:left w:val="single" w:sz="4" w:space="0" w:color="auto"/>
              <w:bottom w:val="single" w:sz="4" w:space="0" w:color="auto"/>
              <w:right w:val="single" w:sz="4" w:space="0" w:color="auto"/>
            </w:tcBorders>
            <w:vAlign w:val="center"/>
            <w:hideMark/>
          </w:tcPr>
          <w:p w14:paraId="14C0C565" w14:textId="77777777" w:rsidR="00486640" w:rsidRPr="00486640" w:rsidRDefault="00486640" w:rsidP="00486640">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42617089" w14:textId="77777777" w:rsidR="00486640" w:rsidRPr="00486640" w:rsidRDefault="00486640" w:rsidP="00486640">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2F26FE2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生态环境成本指标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5F000F9"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hideMark/>
          </w:tcPr>
          <w:p w14:paraId="636200C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hideMark/>
          </w:tcPr>
          <w:p w14:paraId="41C4FEE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3D74B71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41A1DEC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79EB585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54A82332" w14:textId="77777777" w:rsidR="00486640" w:rsidRPr="00486640" w:rsidRDefault="00486640" w:rsidP="00486640">
            <w:pPr>
              <w:widowControl/>
              <w:jc w:val="left"/>
              <w:rPr>
                <w:rFonts w:eastAsia="Times New Roman"/>
                <w:kern w:val="0"/>
                <w:sz w:val="20"/>
                <w:szCs w:val="20"/>
              </w:rPr>
            </w:pPr>
          </w:p>
        </w:tc>
      </w:tr>
      <w:tr w:rsidR="005F5708" w:rsidRPr="00486640" w14:paraId="525D9B12" w14:textId="77777777" w:rsidTr="005F5708">
        <w:trPr>
          <w:trHeight w:val="400"/>
        </w:trPr>
        <w:tc>
          <w:tcPr>
            <w:tcW w:w="379" w:type="pct"/>
            <w:vMerge/>
            <w:tcBorders>
              <w:top w:val="nil"/>
              <w:left w:val="single" w:sz="4" w:space="0" w:color="auto"/>
              <w:bottom w:val="single" w:sz="4" w:space="0" w:color="auto"/>
              <w:right w:val="single" w:sz="4" w:space="0" w:color="auto"/>
            </w:tcBorders>
            <w:vAlign w:val="center"/>
            <w:hideMark/>
          </w:tcPr>
          <w:p w14:paraId="2E1EE23E" w14:textId="77777777" w:rsidR="00486640" w:rsidRPr="00486640" w:rsidRDefault="00486640" w:rsidP="00486640">
            <w:pPr>
              <w:widowControl/>
              <w:jc w:val="left"/>
              <w:rPr>
                <w:rFonts w:ascii="宋体" w:hAnsi="宋体" w:cs="宋体" w:hint="eastAsia"/>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71DA3239"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效益指标</w:t>
            </w:r>
          </w:p>
        </w:tc>
        <w:tc>
          <w:tcPr>
            <w:tcW w:w="382" w:type="pct"/>
            <w:tcBorders>
              <w:top w:val="nil"/>
              <w:left w:val="nil"/>
              <w:bottom w:val="single" w:sz="4" w:space="0" w:color="auto"/>
              <w:right w:val="single" w:sz="4" w:space="0" w:color="auto"/>
            </w:tcBorders>
            <w:shd w:val="clear" w:color="auto" w:fill="auto"/>
            <w:vAlign w:val="center"/>
            <w:hideMark/>
          </w:tcPr>
          <w:p w14:paraId="5AC59C6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经济效益指标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A0E2A9B"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持续为帮扶乡村增加经济收入</w:t>
            </w:r>
          </w:p>
        </w:tc>
        <w:tc>
          <w:tcPr>
            <w:tcW w:w="527" w:type="pct"/>
            <w:tcBorders>
              <w:top w:val="nil"/>
              <w:left w:val="nil"/>
              <w:bottom w:val="single" w:sz="4" w:space="0" w:color="auto"/>
              <w:right w:val="single" w:sz="4" w:space="0" w:color="auto"/>
            </w:tcBorders>
            <w:shd w:val="clear" w:color="auto" w:fill="auto"/>
            <w:vAlign w:val="center"/>
            <w:hideMark/>
          </w:tcPr>
          <w:p w14:paraId="3C855A9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持续增加</w:t>
            </w:r>
          </w:p>
        </w:tc>
        <w:tc>
          <w:tcPr>
            <w:tcW w:w="468" w:type="pct"/>
            <w:tcBorders>
              <w:top w:val="nil"/>
              <w:left w:val="nil"/>
              <w:bottom w:val="single" w:sz="4" w:space="0" w:color="auto"/>
              <w:right w:val="single" w:sz="4" w:space="0" w:color="auto"/>
            </w:tcBorders>
            <w:shd w:val="clear" w:color="auto" w:fill="auto"/>
            <w:vAlign w:val="center"/>
            <w:hideMark/>
          </w:tcPr>
          <w:p w14:paraId="62F059D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持续增加</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39B3A64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3BFE164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1DAA907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337609AA" w14:textId="77777777" w:rsidR="00486640" w:rsidRPr="00486640" w:rsidRDefault="00486640" w:rsidP="00486640">
            <w:pPr>
              <w:widowControl/>
              <w:jc w:val="left"/>
              <w:rPr>
                <w:rFonts w:eastAsia="Times New Roman"/>
                <w:kern w:val="0"/>
                <w:sz w:val="20"/>
                <w:szCs w:val="20"/>
              </w:rPr>
            </w:pPr>
          </w:p>
        </w:tc>
      </w:tr>
      <w:tr w:rsidR="005F5708" w:rsidRPr="00486640" w14:paraId="2FA0CAD8" w14:textId="77777777" w:rsidTr="005F5708">
        <w:trPr>
          <w:trHeight w:val="400"/>
        </w:trPr>
        <w:tc>
          <w:tcPr>
            <w:tcW w:w="379" w:type="pct"/>
            <w:vMerge/>
            <w:tcBorders>
              <w:top w:val="nil"/>
              <w:left w:val="single" w:sz="4" w:space="0" w:color="auto"/>
              <w:bottom w:val="single" w:sz="4" w:space="0" w:color="auto"/>
              <w:right w:val="single" w:sz="4" w:space="0" w:color="auto"/>
            </w:tcBorders>
            <w:vAlign w:val="center"/>
            <w:hideMark/>
          </w:tcPr>
          <w:p w14:paraId="6C12D2FC" w14:textId="77777777" w:rsidR="00486640" w:rsidRPr="00486640" w:rsidRDefault="00486640" w:rsidP="00486640">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2934F865" w14:textId="77777777" w:rsidR="00486640" w:rsidRPr="00486640" w:rsidRDefault="00486640" w:rsidP="00486640">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702A156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社会效益指标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984F587"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增加集体经济收益</w:t>
            </w:r>
          </w:p>
        </w:tc>
        <w:tc>
          <w:tcPr>
            <w:tcW w:w="527" w:type="pct"/>
            <w:tcBorders>
              <w:top w:val="nil"/>
              <w:left w:val="nil"/>
              <w:bottom w:val="single" w:sz="4" w:space="0" w:color="auto"/>
              <w:right w:val="single" w:sz="4" w:space="0" w:color="auto"/>
            </w:tcBorders>
            <w:shd w:val="clear" w:color="auto" w:fill="auto"/>
            <w:vAlign w:val="center"/>
            <w:hideMark/>
          </w:tcPr>
          <w:p w14:paraId="1CCC0A7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明显增加</w:t>
            </w:r>
          </w:p>
        </w:tc>
        <w:tc>
          <w:tcPr>
            <w:tcW w:w="468" w:type="pct"/>
            <w:tcBorders>
              <w:top w:val="nil"/>
              <w:left w:val="nil"/>
              <w:bottom w:val="single" w:sz="4" w:space="0" w:color="auto"/>
              <w:right w:val="single" w:sz="4" w:space="0" w:color="auto"/>
            </w:tcBorders>
            <w:shd w:val="clear" w:color="auto" w:fill="auto"/>
            <w:vAlign w:val="center"/>
            <w:hideMark/>
          </w:tcPr>
          <w:p w14:paraId="5ABB646E"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明显增加</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6208B5F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03389A33"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2D803A1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2B427575" w14:textId="77777777" w:rsidR="00486640" w:rsidRPr="00486640" w:rsidRDefault="00486640" w:rsidP="00486640">
            <w:pPr>
              <w:widowControl/>
              <w:jc w:val="left"/>
              <w:rPr>
                <w:rFonts w:eastAsia="Times New Roman"/>
                <w:kern w:val="0"/>
                <w:sz w:val="20"/>
                <w:szCs w:val="20"/>
              </w:rPr>
            </w:pPr>
          </w:p>
        </w:tc>
      </w:tr>
      <w:tr w:rsidR="005F5708" w:rsidRPr="00486640" w14:paraId="1D8DECD2" w14:textId="77777777" w:rsidTr="005F5708">
        <w:trPr>
          <w:trHeight w:val="400"/>
        </w:trPr>
        <w:tc>
          <w:tcPr>
            <w:tcW w:w="379" w:type="pct"/>
            <w:vMerge/>
            <w:tcBorders>
              <w:top w:val="nil"/>
              <w:left w:val="single" w:sz="4" w:space="0" w:color="auto"/>
              <w:bottom w:val="single" w:sz="4" w:space="0" w:color="auto"/>
              <w:right w:val="single" w:sz="4" w:space="0" w:color="auto"/>
            </w:tcBorders>
            <w:vAlign w:val="center"/>
            <w:hideMark/>
          </w:tcPr>
          <w:p w14:paraId="469282EE" w14:textId="77777777" w:rsidR="00486640" w:rsidRPr="00486640" w:rsidRDefault="00486640" w:rsidP="00486640">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7DB5C2B8" w14:textId="77777777" w:rsidR="00486640" w:rsidRPr="00486640" w:rsidRDefault="00486640" w:rsidP="00486640">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40FBFA0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生态效益指标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DB337F5"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hideMark/>
          </w:tcPr>
          <w:p w14:paraId="7F7676EF"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hideMark/>
          </w:tcPr>
          <w:p w14:paraId="7EBDB338"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4E916A0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3B9E2E3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3E5EF3DB"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5BBDDB2B" w14:textId="77777777" w:rsidR="00486640" w:rsidRPr="00486640" w:rsidRDefault="00486640" w:rsidP="00486640">
            <w:pPr>
              <w:widowControl/>
              <w:jc w:val="left"/>
              <w:rPr>
                <w:rFonts w:eastAsia="Times New Roman"/>
                <w:kern w:val="0"/>
                <w:sz w:val="20"/>
                <w:szCs w:val="20"/>
              </w:rPr>
            </w:pPr>
          </w:p>
        </w:tc>
      </w:tr>
      <w:tr w:rsidR="005F5708" w:rsidRPr="00486640" w14:paraId="38A2DB23" w14:textId="77777777" w:rsidTr="005F5708">
        <w:trPr>
          <w:trHeight w:val="400"/>
        </w:trPr>
        <w:tc>
          <w:tcPr>
            <w:tcW w:w="379" w:type="pct"/>
            <w:vMerge/>
            <w:tcBorders>
              <w:top w:val="nil"/>
              <w:left w:val="single" w:sz="4" w:space="0" w:color="auto"/>
              <w:bottom w:val="single" w:sz="4" w:space="0" w:color="auto"/>
              <w:right w:val="single" w:sz="4" w:space="0" w:color="auto"/>
            </w:tcBorders>
            <w:vAlign w:val="center"/>
            <w:hideMark/>
          </w:tcPr>
          <w:p w14:paraId="68C2F2DA" w14:textId="77777777" w:rsidR="00486640" w:rsidRPr="00486640" w:rsidRDefault="00486640" w:rsidP="00486640">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19EB88B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382" w:type="pct"/>
            <w:tcBorders>
              <w:top w:val="nil"/>
              <w:left w:val="nil"/>
              <w:bottom w:val="single" w:sz="4" w:space="0" w:color="auto"/>
              <w:right w:val="single" w:sz="4" w:space="0" w:color="auto"/>
            </w:tcBorders>
            <w:shd w:val="clear" w:color="auto" w:fill="auto"/>
            <w:vAlign w:val="center"/>
            <w:hideMark/>
          </w:tcPr>
          <w:p w14:paraId="7BE9719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满意度指标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5B74070" w14:textId="77777777" w:rsidR="00486640" w:rsidRPr="00486640" w:rsidRDefault="00486640" w:rsidP="00486640">
            <w:pPr>
              <w:widowControl/>
              <w:jc w:val="left"/>
              <w:rPr>
                <w:rFonts w:ascii="宋体" w:hAnsi="宋体" w:cs="宋体" w:hint="eastAsia"/>
                <w:color w:val="000000"/>
                <w:kern w:val="0"/>
                <w:sz w:val="20"/>
                <w:szCs w:val="20"/>
              </w:rPr>
            </w:pPr>
            <w:r w:rsidRPr="00486640">
              <w:rPr>
                <w:rFonts w:ascii="宋体" w:hAnsi="宋体" w:cs="宋体" w:hint="eastAsia"/>
                <w:color w:val="000000"/>
                <w:kern w:val="0"/>
                <w:sz w:val="20"/>
                <w:szCs w:val="20"/>
              </w:rPr>
              <w:t>帮扶对象满意度（%）</w:t>
            </w:r>
          </w:p>
        </w:tc>
        <w:tc>
          <w:tcPr>
            <w:tcW w:w="527" w:type="pct"/>
            <w:tcBorders>
              <w:top w:val="nil"/>
              <w:left w:val="nil"/>
              <w:bottom w:val="single" w:sz="4" w:space="0" w:color="auto"/>
              <w:right w:val="single" w:sz="4" w:space="0" w:color="auto"/>
            </w:tcBorders>
            <w:shd w:val="clear" w:color="auto" w:fill="auto"/>
            <w:vAlign w:val="center"/>
            <w:hideMark/>
          </w:tcPr>
          <w:p w14:paraId="222FE454"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&gt;=85%</w:t>
            </w:r>
          </w:p>
        </w:tc>
        <w:tc>
          <w:tcPr>
            <w:tcW w:w="468" w:type="pct"/>
            <w:tcBorders>
              <w:top w:val="nil"/>
              <w:left w:val="nil"/>
              <w:bottom w:val="single" w:sz="4" w:space="0" w:color="auto"/>
              <w:right w:val="single" w:sz="4" w:space="0" w:color="auto"/>
            </w:tcBorders>
            <w:shd w:val="clear" w:color="auto" w:fill="auto"/>
            <w:vAlign w:val="center"/>
            <w:hideMark/>
          </w:tcPr>
          <w:p w14:paraId="2257239D"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=77%</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03FE0140"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4282A51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2904C0C5"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366415BE" w14:textId="77777777" w:rsidR="00486640" w:rsidRPr="00486640" w:rsidRDefault="00486640" w:rsidP="00486640">
            <w:pPr>
              <w:widowControl/>
              <w:jc w:val="left"/>
              <w:rPr>
                <w:rFonts w:eastAsia="Times New Roman"/>
                <w:kern w:val="0"/>
                <w:sz w:val="20"/>
                <w:szCs w:val="20"/>
              </w:rPr>
            </w:pPr>
          </w:p>
        </w:tc>
      </w:tr>
      <w:tr w:rsidR="00486640" w:rsidRPr="00486640" w14:paraId="3EF1B5DB" w14:textId="77777777" w:rsidTr="005F5708">
        <w:trPr>
          <w:trHeight w:val="280"/>
        </w:trPr>
        <w:tc>
          <w:tcPr>
            <w:tcW w:w="317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ABDA1A2"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总分</w:t>
            </w:r>
          </w:p>
        </w:tc>
        <w:tc>
          <w:tcPr>
            <w:tcW w:w="574" w:type="pct"/>
            <w:gridSpan w:val="2"/>
            <w:tcBorders>
              <w:top w:val="single" w:sz="4" w:space="0" w:color="auto"/>
              <w:left w:val="nil"/>
              <w:bottom w:val="single" w:sz="4" w:space="0" w:color="auto"/>
              <w:right w:val="single" w:sz="4" w:space="0" w:color="auto"/>
            </w:tcBorders>
            <w:shd w:val="clear" w:color="auto" w:fill="auto"/>
            <w:vAlign w:val="center"/>
            <w:hideMark/>
          </w:tcPr>
          <w:p w14:paraId="37EEAE7A"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w:t>
            </w:r>
          </w:p>
        </w:tc>
        <w:tc>
          <w:tcPr>
            <w:tcW w:w="527" w:type="pct"/>
            <w:gridSpan w:val="2"/>
            <w:tcBorders>
              <w:top w:val="single" w:sz="4" w:space="0" w:color="auto"/>
              <w:left w:val="nil"/>
              <w:bottom w:val="single" w:sz="4" w:space="0" w:color="auto"/>
              <w:right w:val="single" w:sz="4" w:space="0" w:color="auto"/>
            </w:tcBorders>
            <w:shd w:val="clear" w:color="auto" w:fill="auto"/>
            <w:vAlign w:val="center"/>
            <w:hideMark/>
          </w:tcPr>
          <w:p w14:paraId="5AA84401"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100分</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0445B15C" w14:textId="77777777" w:rsidR="00486640" w:rsidRPr="00486640" w:rsidRDefault="00486640" w:rsidP="00486640">
            <w:pPr>
              <w:widowControl/>
              <w:jc w:val="center"/>
              <w:rPr>
                <w:rFonts w:ascii="宋体" w:hAnsi="宋体" w:cs="宋体" w:hint="eastAsia"/>
                <w:color w:val="000000"/>
                <w:kern w:val="0"/>
                <w:sz w:val="20"/>
                <w:szCs w:val="20"/>
              </w:rPr>
            </w:pPr>
            <w:r w:rsidRPr="00486640">
              <w:rPr>
                <w:rFonts w:ascii="宋体" w:hAnsi="宋体" w:cs="宋体" w:hint="eastAsia"/>
                <w:color w:val="000000"/>
                <w:kern w:val="0"/>
                <w:sz w:val="20"/>
                <w:szCs w:val="20"/>
              </w:rPr>
              <w:t xml:space="preserve">　</w:t>
            </w:r>
          </w:p>
        </w:tc>
        <w:tc>
          <w:tcPr>
            <w:tcW w:w="88" w:type="pct"/>
            <w:vAlign w:val="center"/>
            <w:hideMark/>
          </w:tcPr>
          <w:p w14:paraId="00B1C57B" w14:textId="77777777" w:rsidR="00486640" w:rsidRPr="00486640" w:rsidRDefault="00486640" w:rsidP="00486640">
            <w:pPr>
              <w:widowControl/>
              <w:jc w:val="left"/>
              <w:rPr>
                <w:rFonts w:eastAsia="Times New Roman"/>
                <w:kern w:val="0"/>
                <w:sz w:val="20"/>
                <w:szCs w:val="20"/>
              </w:rPr>
            </w:pPr>
          </w:p>
        </w:tc>
      </w:tr>
    </w:tbl>
    <w:p w14:paraId="4ED69AD5" w14:textId="77777777" w:rsidR="00486640" w:rsidRDefault="00486640">
      <w:pPr>
        <w:ind w:firstLineChars="200" w:firstLine="640"/>
        <w:jc w:val="left"/>
        <w:rPr>
          <w:rFonts w:ascii="仿宋_GB2312" w:eastAsia="仿宋_GB2312"/>
          <w:sz w:val="32"/>
          <w:szCs w:val="32"/>
        </w:rPr>
      </w:pPr>
    </w:p>
    <w:p w14:paraId="7C67D127" w14:textId="77777777" w:rsidR="00F44F61"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5CFD10F" w14:textId="67DE9E99" w:rsidR="00F44F61"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4D4FD8">
        <w:rPr>
          <w:rFonts w:ascii="仿宋_GB2312" w:eastAsia="仿宋_GB2312" w:hAnsi="仿宋_GB2312" w:cs="仿宋_GB2312" w:hint="eastAsia"/>
          <w:kern w:val="0"/>
          <w:sz w:val="32"/>
          <w:szCs w:val="32"/>
        </w:rPr>
        <w:t>。</w:t>
      </w:r>
    </w:p>
    <w:p w14:paraId="4A7A0E47" w14:textId="77777777" w:rsidR="00F44F61"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478297FB" w14:textId="77777777" w:rsidR="00F44F6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80D437C" w14:textId="77777777" w:rsidR="00F44F6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FE2DAF1" w14:textId="77777777" w:rsidR="00F44F6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CF622CC" w14:textId="77777777" w:rsidR="00F44F6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9A1BE61" w14:textId="77777777" w:rsidR="00F44F6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D117A03" w14:textId="77777777" w:rsidR="00F44F6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28298C9" w14:textId="77777777" w:rsidR="00F44F6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72C2CBD" w14:textId="77777777" w:rsidR="00F44F6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4BD20B5" w14:textId="77777777" w:rsidR="00F44F6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69C959E" w14:textId="77777777" w:rsidR="00F44F6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024D4BE" w14:textId="77777777" w:rsidR="00F44F6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0027116" w14:textId="77777777" w:rsidR="00F44F6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8B940C6" w14:textId="77777777" w:rsidR="00F44F6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5F68EFF" w14:textId="77777777" w:rsidR="00F44F61"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ED8A6C7" w14:textId="77777777" w:rsidR="00F44F61"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882E779" w14:textId="77777777" w:rsidR="00F44F61"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50F6FC3A" w14:textId="77777777" w:rsidR="00F44F61"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2E370CDF" w14:textId="77777777" w:rsidR="00F44F61"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10F58BA6" w14:textId="77777777" w:rsidR="00F44F61"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36FB2178" w14:textId="77777777" w:rsidR="00F44F61"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5B3FBAFB" w14:textId="77777777" w:rsidR="00F44F61"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36F5067A" w14:textId="77777777" w:rsidR="00F44F6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7106413F" w14:textId="77777777" w:rsidR="00F44F61"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1802004E" w14:textId="77777777" w:rsidR="00F44F6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FD271E7" w14:textId="77777777" w:rsidR="00F44F61" w:rsidRDefault="00F44F61">
      <w:pPr>
        <w:ind w:firstLineChars="200" w:firstLine="640"/>
        <w:rPr>
          <w:rFonts w:ascii="仿宋_GB2312" w:eastAsia="仿宋_GB2312"/>
          <w:sz w:val="32"/>
          <w:szCs w:val="32"/>
        </w:rPr>
      </w:pPr>
    </w:p>
    <w:p w14:paraId="67685BEB" w14:textId="77777777" w:rsidR="00F44F61" w:rsidRDefault="00F44F61">
      <w:pPr>
        <w:ind w:firstLineChars="200" w:firstLine="640"/>
        <w:outlineLvl w:val="1"/>
        <w:rPr>
          <w:rFonts w:ascii="黑体" w:eastAsia="黑体" w:hAnsi="黑体" w:cs="宋体" w:hint="eastAsia"/>
          <w:bCs/>
          <w:kern w:val="0"/>
          <w:sz w:val="32"/>
          <w:szCs w:val="32"/>
        </w:rPr>
      </w:pPr>
    </w:p>
    <w:sectPr w:rsidR="00F44F6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FDE6FC" w14:textId="77777777" w:rsidR="00EC7F9A" w:rsidRDefault="00EC7F9A">
      <w:r>
        <w:separator/>
      </w:r>
    </w:p>
  </w:endnote>
  <w:endnote w:type="continuationSeparator" w:id="0">
    <w:p w14:paraId="6130CF6E" w14:textId="77777777" w:rsidR="00EC7F9A" w:rsidRDefault="00EC7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06319" w14:textId="77777777" w:rsidR="00F44F61" w:rsidRDefault="00000000">
    <w:pPr>
      <w:pStyle w:val="a4"/>
    </w:pPr>
    <w:r>
      <w:rPr>
        <w:noProof/>
      </w:rPr>
      <mc:AlternateContent>
        <mc:Choice Requires="wps">
          <w:drawing>
            <wp:anchor distT="0" distB="0" distL="114300" distR="114300" simplePos="0" relativeHeight="251659264" behindDoc="0" locked="0" layoutInCell="1" allowOverlap="1" wp14:anchorId="449022CD" wp14:editId="6893E0F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C2B7E44" w14:textId="77777777" w:rsidR="00F44F6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49022C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C2B7E44" w14:textId="77777777" w:rsidR="00F44F6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3B8107" w14:textId="77777777" w:rsidR="00EC7F9A" w:rsidRDefault="00EC7F9A">
      <w:r>
        <w:separator/>
      </w:r>
    </w:p>
  </w:footnote>
  <w:footnote w:type="continuationSeparator" w:id="0">
    <w:p w14:paraId="684A7A6A" w14:textId="77777777" w:rsidR="00EC7F9A" w:rsidRDefault="00EC7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799149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F44F61"/>
    <w:rsid w:val="000C4139"/>
    <w:rsid w:val="000C6F8D"/>
    <w:rsid w:val="0015778E"/>
    <w:rsid w:val="001A32CA"/>
    <w:rsid w:val="00213C59"/>
    <w:rsid w:val="00231234"/>
    <w:rsid w:val="002377BA"/>
    <w:rsid w:val="00284568"/>
    <w:rsid w:val="002D28FB"/>
    <w:rsid w:val="00314983"/>
    <w:rsid w:val="003210CE"/>
    <w:rsid w:val="0038673C"/>
    <w:rsid w:val="003B6595"/>
    <w:rsid w:val="003B7931"/>
    <w:rsid w:val="00440140"/>
    <w:rsid w:val="00486640"/>
    <w:rsid w:val="004D4FD8"/>
    <w:rsid w:val="005F5708"/>
    <w:rsid w:val="006428C8"/>
    <w:rsid w:val="00654428"/>
    <w:rsid w:val="00667E4D"/>
    <w:rsid w:val="006B3833"/>
    <w:rsid w:val="007744F7"/>
    <w:rsid w:val="007D103D"/>
    <w:rsid w:val="007F71EF"/>
    <w:rsid w:val="00817C9A"/>
    <w:rsid w:val="00867EA7"/>
    <w:rsid w:val="00995B34"/>
    <w:rsid w:val="009C5E0E"/>
    <w:rsid w:val="00A46040"/>
    <w:rsid w:val="00A92D10"/>
    <w:rsid w:val="00B05900"/>
    <w:rsid w:val="00B70D59"/>
    <w:rsid w:val="00B72D0D"/>
    <w:rsid w:val="00CC355C"/>
    <w:rsid w:val="00D159A6"/>
    <w:rsid w:val="00DB0512"/>
    <w:rsid w:val="00E5520A"/>
    <w:rsid w:val="00EA3982"/>
    <w:rsid w:val="00EC7F9A"/>
    <w:rsid w:val="00F11B28"/>
    <w:rsid w:val="00F44F61"/>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E9E412"/>
  <w15:docId w15:val="{491D11DD-24AD-4444-A417-170CE79F6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882614">
      <w:bodyDiv w:val="1"/>
      <w:marLeft w:val="0"/>
      <w:marRight w:val="0"/>
      <w:marTop w:val="0"/>
      <w:marBottom w:val="0"/>
      <w:divBdr>
        <w:top w:val="none" w:sz="0" w:space="0" w:color="auto"/>
        <w:left w:val="none" w:sz="0" w:space="0" w:color="auto"/>
        <w:bottom w:val="none" w:sz="0" w:space="0" w:color="auto"/>
        <w:right w:val="none" w:sz="0" w:space="0" w:color="auto"/>
      </w:divBdr>
    </w:div>
    <w:div w:id="351343818">
      <w:bodyDiv w:val="1"/>
      <w:marLeft w:val="0"/>
      <w:marRight w:val="0"/>
      <w:marTop w:val="0"/>
      <w:marBottom w:val="0"/>
      <w:divBdr>
        <w:top w:val="none" w:sz="0" w:space="0" w:color="auto"/>
        <w:left w:val="none" w:sz="0" w:space="0" w:color="auto"/>
        <w:bottom w:val="none" w:sz="0" w:space="0" w:color="auto"/>
        <w:right w:val="none" w:sz="0" w:space="0" w:color="auto"/>
      </w:divBdr>
    </w:div>
    <w:div w:id="456025585">
      <w:bodyDiv w:val="1"/>
      <w:marLeft w:val="0"/>
      <w:marRight w:val="0"/>
      <w:marTop w:val="0"/>
      <w:marBottom w:val="0"/>
      <w:divBdr>
        <w:top w:val="none" w:sz="0" w:space="0" w:color="auto"/>
        <w:left w:val="none" w:sz="0" w:space="0" w:color="auto"/>
        <w:bottom w:val="none" w:sz="0" w:space="0" w:color="auto"/>
        <w:right w:val="none" w:sz="0" w:space="0" w:color="auto"/>
      </w:divBdr>
    </w:div>
    <w:div w:id="506335111">
      <w:bodyDiv w:val="1"/>
      <w:marLeft w:val="0"/>
      <w:marRight w:val="0"/>
      <w:marTop w:val="0"/>
      <w:marBottom w:val="0"/>
      <w:divBdr>
        <w:top w:val="none" w:sz="0" w:space="0" w:color="auto"/>
        <w:left w:val="none" w:sz="0" w:space="0" w:color="auto"/>
        <w:bottom w:val="none" w:sz="0" w:space="0" w:color="auto"/>
        <w:right w:val="none" w:sz="0" w:space="0" w:color="auto"/>
      </w:divBdr>
    </w:div>
    <w:div w:id="524753439">
      <w:bodyDiv w:val="1"/>
      <w:marLeft w:val="0"/>
      <w:marRight w:val="0"/>
      <w:marTop w:val="0"/>
      <w:marBottom w:val="0"/>
      <w:divBdr>
        <w:top w:val="none" w:sz="0" w:space="0" w:color="auto"/>
        <w:left w:val="none" w:sz="0" w:space="0" w:color="auto"/>
        <w:bottom w:val="none" w:sz="0" w:space="0" w:color="auto"/>
        <w:right w:val="none" w:sz="0" w:space="0" w:color="auto"/>
      </w:divBdr>
    </w:div>
    <w:div w:id="602955454">
      <w:bodyDiv w:val="1"/>
      <w:marLeft w:val="0"/>
      <w:marRight w:val="0"/>
      <w:marTop w:val="0"/>
      <w:marBottom w:val="0"/>
      <w:divBdr>
        <w:top w:val="none" w:sz="0" w:space="0" w:color="auto"/>
        <w:left w:val="none" w:sz="0" w:space="0" w:color="auto"/>
        <w:bottom w:val="none" w:sz="0" w:space="0" w:color="auto"/>
        <w:right w:val="none" w:sz="0" w:space="0" w:color="auto"/>
      </w:divBdr>
    </w:div>
    <w:div w:id="712385828">
      <w:bodyDiv w:val="1"/>
      <w:marLeft w:val="0"/>
      <w:marRight w:val="0"/>
      <w:marTop w:val="0"/>
      <w:marBottom w:val="0"/>
      <w:divBdr>
        <w:top w:val="none" w:sz="0" w:space="0" w:color="auto"/>
        <w:left w:val="none" w:sz="0" w:space="0" w:color="auto"/>
        <w:bottom w:val="none" w:sz="0" w:space="0" w:color="auto"/>
        <w:right w:val="none" w:sz="0" w:space="0" w:color="auto"/>
      </w:divBdr>
    </w:div>
    <w:div w:id="740982068">
      <w:bodyDiv w:val="1"/>
      <w:marLeft w:val="0"/>
      <w:marRight w:val="0"/>
      <w:marTop w:val="0"/>
      <w:marBottom w:val="0"/>
      <w:divBdr>
        <w:top w:val="none" w:sz="0" w:space="0" w:color="auto"/>
        <w:left w:val="none" w:sz="0" w:space="0" w:color="auto"/>
        <w:bottom w:val="none" w:sz="0" w:space="0" w:color="auto"/>
        <w:right w:val="none" w:sz="0" w:space="0" w:color="auto"/>
      </w:divBdr>
    </w:div>
    <w:div w:id="772743146">
      <w:bodyDiv w:val="1"/>
      <w:marLeft w:val="0"/>
      <w:marRight w:val="0"/>
      <w:marTop w:val="0"/>
      <w:marBottom w:val="0"/>
      <w:divBdr>
        <w:top w:val="none" w:sz="0" w:space="0" w:color="auto"/>
        <w:left w:val="none" w:sz="0" w:space="0" w:color="auto"/>
        <w:bottom w:val="none" w:sz="0" w:space="0" w:color="auto"/>
        <w:right w:val="none" w:sz="0" w:space="0" w:color="auto"/>
      </w:divBdr>
    </w:div>
    <w:div w:id="773718809">
      <w:bodyDiv w:val="1"/>
      <w:marLeft w:val="0"/>
      <w:marRight w:val="0"/>
      <w:marTop w:val="0"/>
      <w:marBottom w:val="0"/>
      <w:divBdr>
        <w:top w:val="none" w:sz="0" w:space="0" w:color="auto"/>
        <w:left w:val="none" w:sz="0" w:space="0" w:color="auto"/>
        <w:bottom w:val="none" w:sz="0" w:space="0" w:color="auto"/>
        <w:right w:val="none" w:sz="0" w:space="0" w:color="auto"/>
      </w:divBdr>
    </w:div>
    <w:div w:id="844590544">
      <w:bodyDiv w:val="1"/>
      <w:marLeft w:val="0"/>
      <w:marRight w:val="0"/>
      <w:marTop w:val="0"/>
      <w:marBottom w:val="0"/>
      <w:divBdr>
        <w:top w:val="none" w:sz="0" w:space="0" w:color="auto"/>
        <w:left w:val="none" w:sz="0" w:space="0" w:color="auto"/>
        <w:bottom w:val="none" w:sz="0" w:space="0" w:color="auto"/>
        <w:right w:val="none" w:sz="0" w:space="0" w:color="auto"/>
      </w:divBdr>
    </w:div>
    <w:div w:id="854267604">
      <w:bodyDiv w:val="1"/>
      <w:marLeft w:val="0"/>
      <w:marRight w:val="0"/>
      <w:marTop w:val="0"/>
      <w:marBottom w:val="0"/>
      <w:divBdr>
        <w:top w:val="none" w:sz="0" w:space="0" w:color="auto"/>
        <w:left w:val="none" w:sz="0" w:space="0" w:color="auto"/>
        <w:bottom w:val="none" w:sz="0" w:space="0" w:color="auto"/>
        <w:right w:val="none" w:sz="0" w:space="0" w:color="auto"/>
      </w:divBdr>
    </w:div>
    <w:div w:id="885719326">
      <w:bodyDiv w:val="1"/>
      <w:marLeft w:val="0"/>
      <w:marRight w:val="0"/>
      <w:marTop w:val="0"/>
      <w:marBottom w:val="0"/>
      <w:divBdr>
        <w:top w:val="none" w:sz="0" w:space="0" w:color="auto"/>
        <w:left w:val="none" w:sz="0" w:space="0" w:color="auto"/>
        <w:bottom w:val="none" w:sz="0" w:space="0" w:color="auto"/>
        <w:right w:val="none" w:sz="0" w:space="0" w:color="auto"/>
      </w:divBdr>
    </w:div>
    <w:div w:id="1000620725">
      <w:bodyDiv w:val="1"/>
      <w:marLeft w:val="0"/>
      <w:marRight w:val="0"/>
      <w:marTop w:val="0"/>
      <w:marBottom w:val="0"/>
      <w:divBdr>
        <w:top w:val="none" w:sz="0" w:space="0" w:color="auto"/>
        <w:left w:val="none" w:sz="0" w:space="0" w:color="auto"/>
        <w:bottom w:val="none" w:sz="0" w:space="0" w:color="auto"/>
        <w:right w:val="none" w:sz="0" w:space="0" w:color="auto"/>
      </w:divBdr>
    </w:div>
    <w:div w:id="1025594022">
      <w:bodyDiv w:val="1"/>
      <w:marLeft w:val="0"/>
      <w:marRight w:val="0"/>
      <w:marTop w:val="0"/>
      <w:marBottom w:val="0"/>
      <w:divBdr>
        <w:top w:val="none" w:sz="0" w:space="0" w:color="auto"/>
        <w:left w:val="none" w:sz="0" w:space="0" w:color="auto"/>
        <w:bottom w:val="none" w:sz="0" w:space="0" w:color="auto"/>
        <w:right w:val="none" w:sz="0" w:space="0" w:color="auto"/>
      </w:divBdr>
    </w:div>
    <w:div w:id="1127702129">
      <w:bodyDiv w:val="1"/>
      <w:marLeft w:val="0"/>
      <w:marRight w:val="0"/>
      <w:marTop w:val="0"/>
      <w:marBottom w:val="0"/>
      <w:divBdr>
        <w:top w:val="none" w:sz="0" w:space="0" w:color="auto"/>
        <w:left w:val="none" w:sz="0" w:space="0" w:color="auto"/>
        <w:bottom w:val="none" w:sz="0" w:space="0" w:color="auto"/>
        <w:right w:val="none" w:sz="0" w:space="0" w:color="auto"/>
      </w:divBdr>
    </w:div>
    <w:div w:id="1209297168">
      <w:bodyDiv w:val="1"/>
      <w:marLeft w:val="0"/>
      <w:marRight w:val="0"/>
      <w:marTop w:val="0"/>
      <w:marBottom w:val="0"/>
      <w:divBdr>
        <w:top w:val="none" w:sz="0" w:space="0" w:color="auto"/>
        <w:left w:val="none" w:sz="0" w:space="0" w:color="auto"/>
        <w:bottom w:val="none" w:sz="0" w:space="0" w:color="auto"/>
        <w:right w:val="none" w:sz="0" w:space="0" w:color="auto"/>
      </w:divBdr>
    </w:div>
    <w:div w:id="1318416974">
      <w:bodyDiv w:val="1"/>
      <w:marLeft w:val="0"/>
      <w:marRight w:val="0"/>
      <w:marTop w:val="0"/>
      <w:marBottom w:val="0"/>
      <w:divBdr>
        <w:top w:val="none" w:sz="0" w:space="0" w:color="auto"/>
        <w:left w:val="none" w:sz="0" w:space="0" w:color="auto"/>
        <w:bottom w:val="none" w:sz="0" w:space="0" w:color="auto"/>
        <w:right w:val="none" w:sz="0" w:space="0" w:color="auto"/>
      </w:divBdr>
    </w:div>
    <w:div w:id="1331713035">
      <w:bodyDiv w:val="1"/>
      <w:marLeft w:val="0"/>
      <w:marRight w:val="0"/>
      <w:marTop w:val="0"/>
      <w:marBottom w:val="0"/>
      <w:divBdr>
        <w:top w:val="none" w:sz="0" w:space="0" w:color="auto"/>
        <w:left w:val="none" w:sz="0" w:space="0" w:color="auto"/>
        <w:bottom w:val="none" w:sz="0" w:space="0" w:color="auto"/>
        <w:right w:val="none" w:sz="0" w:space="0" w:color="auto"/>
      </w:divBdr>
    </w:div>
    <w:div w:id="1433940210">
      <w:bodyDiv w:val="1"/>
      <w:marLeft w:val="0"/>
      <w:marRight w:val="0"/>
      <w:marTop w:val="0"/>
      <w:marBottom w:val="0"/>
      <w:divBdr>
        <w:top w:val="none" w:sz="0" w:space="0" w:color="auto"/>
        <w:left w:val="none" w:sz="0" w:space="0" w:color="auto"/>
        <w:bottom w:val="none" w:sz="0" w:space="0" w:color="auto"/>
        <w:right w:val="none" w:sz="0" w:space="0" w:color="auto"/>
      </w:divBdr>
    </w:div>
    <w:div w:id="1549218199">
      <w:bodyDiv w:val="1"/>
      <w:marLeft w:val="0"/>
      <w:marRight w:val="0"/>
      <w:marTop w:val="0"/>
      <w:marBottom w:val="0"/>
      <w:divBdr>
        <w:top w:val="none" w:sz="0" w:space="0" w:color="auto"/>
        <w:left w:val="none" w:sz="0" w:space="0" w:color="auto"/>
        <w:bottom w:val="none" w:sz="0" w:space="0" w:color="auto"/>
        <w:right w:val="none" w:sz="0" w:space="0" w:color="auto"/>
      </w:divBdr>
    </w:div>
    <w:div w:id="1665746432">
      <w:bodyDiv w:val="1"/>
      <w:marLeft w:val="0"/>
      <w:marRight w:val="0"/>
      <w:marTop w:val="0"/>
      <w:marBottom w:val="0"/>
      <w:divBdr>
        <w:top w:val="none" w:sz="0" w:space="0" w:color="auto"/>
        <w:left w:val="none" w:sz="0" w:space="0" w:color="auto"/>
        <w:bottom w:val="none" w:sz="0" w:space="0" w:color="auto"/>
        <w:right w:val="none" w:sz="0" w:space="0" w:color="auto"/>
      </w:divBdr>
    </w:div>
    <w:div w:id="1732070309">
      <w:bodyDiv w:val="1"/>
      <w:marLeft w:val="0"/>
      <w:marRight w:val="0"/>
      <w:marTop w:val="0"/>
      <w:marBottom w:val="0"/>
      <w:divBdr>
        <w:top w:val="none" w:sz="0" w:space="0" w:color="auto"/>
        <w:left w:val="none" w:sz="0" w:space="0" w:color="auto"/>
        <w:bottom w:val="none" w:sz="0" w:space="0" w:color="auto"/>
        <w:right w:val="none" w:sz="0" w:space="0" w:color="auto"/>
      </w:divBdr>
    </w:div>
    <w:div w:id="1783114505">
      <w:bodyDiv w:val="1"/>
      <w:marLeft w:val="0"/>
      <w:marRight w:val="0"/>
      <w:marTop w:val="0"/>
      <w:marBottom w:val="0"/>
      <w:divBdr>
        <w:top w:val="none" w:sz="0" w:space="0" w:color="auto"/>
        <w:left w:val="none" w:sz="0" w:space="0" w:color="auto"/>
        <w:bottom w:val="none" w:sz="0" w:space="0" w:color="auto"/>
        <w:right w:val="none" w:sz="0" w:space="0" w:color="auto"/>
      </w:divBdr>
    </w:div>
    <w:div w:id="1834178382">
      <w:bodyDiv w:val="1"/>
      <w:marLeft w:val="0"/>
      <w:marRight w:val="0"/>
      <w:marTop w:val="0"/>
      <w:marBottom w:val="0"/>
      <w:divBdr>
        <w:top w:val="none" w:sz="0" w:space="0" w:color="auto"/>
        <w:left w:val="none" w:sz="0" w:space="0" w:color="auto"/>
        <w:bottom w:val="none" w:sz="0" w:space="0" w:color="auto"/>
        <w:right w:val="none" w:sz="0" w:space="0" w:color="auto"/>
      </w:divBdr>
    </w:div>
    <w:div w:id="1981760821">
      <w:bodyDiv w:val="1"/>
      <w:marLeft w:val="0"/>
      <w:marRight w:val="0"/>
      <w:marTop w:val="0"/>
      <w:marBottom w:val="0"/>
      <w:divBdr>
        <w:top w:val="none" w:sz="0" w:space="0" w:color="auto"/>
        <w:left w:val="none" w:sz="0" w:space="0" w:color="auto"/>
        <w:bottom w:val="none" w:sz="0" w:space="0" w:color="auto"/>
        <w:right w:val="none" w:sz="0" w:space="0" w:color="auto"/>
      </w:divBdr>
    </w:div>
    <w:div w:id="1991523367">
      <w:bodyDiv w:val="1"/>
      <w:marLeft w:val="0"/>
      <w:marRight w:val="0"/>
      <w:marTop w:val="0"/>
      <w:marBottom w:val="0"/>
      <w:divBdr>
        <w:top w:val="none" w:sz="0" w:space="0" w:color="auto"/>
        <w:left w:val="none" w:sz="0" w:space="0" w:color="auto"/>
        <w:bottom w:val="none" w:sz="0" w:space="0" w:color="auto"/>
        <w:right w:val="none" w:sz="0" w:space="0" w:color="auto"/>
      </w:divBdr>
    </w:div>
    <w:div w:id="2070111300">
      <w:bodyDiv w:val="1"/>
      <w:marLeft w:val="0"/>
      <w:marRight w:val="0"/>
      <w:marTop w:val="0"/>
      <w:marBottom w:val="0"/>
      <w:divBdr>
        <w:top w:val="none" w:sz="0" w:space="0" w:color="auto"/>
        <w:left w:val="none" w:sz="0" w:space="0" w:color="auto"/>
        <w:bottom w:val="none" w:sz="0" w:space="0" w:color="auto"/>
        <w:right w:val="none" w:sz="0" w:space="0" w:color="auto"/>
      </w:divBdr>
    </w:div>
    <w:div w:id="2114276535">
      <w:bodyDiv w:val="1"/>
      <w:marLeft w:val="0"/>
      <w:marRight w:val="0"/>
      <w:marTop w:val="0"/>
      <w:marBottom w:val="0"/>
      <w:divBdr>
        <w:top w:val="none" w:sz="0" w:space="0" w:color="auto"/>
        <w:left w:val="none" w:sz="0" w:space="0" w:color="auto"/>
        <w:bottom w:val="none" w:sz="0" w:space="0" w:color="auto"/>
        <w:right w:val="none" w:sz="0" w:space="0" w:color="auto"/>
      </w:divBdr>
    </w:div>
    <w:div w:id="21459980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96</Pages>
  <Words>6657</Words>
  <Characters>37949</Characters>
  <Application>Microsoft Office Word</Application>
  <DocSecurity>0</DocSecurity>
  <Lines>316</Lines>
  <Paragraphs>89</Paragraphs>
  <ScaleCrop>false</ScaleCrop>
  <Company/>
  <LinksUpToDate>false</LinksUpToDate>
  <CharactersWithSpaces>44517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11</cp:revision>
  <dcterms:created xsi:type="dcterms:W3CDTF">2014-10-29T12:08:00Z</dcterms:created>
  <dcterms:modified xsi:type="dcterms:W3CDTF">2024-12-27T09:20:00Z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