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A39AD4" w14:textId="77777777" w:rsidR="00D90759" w:rsidRDefault="00D90759">
      <w:pPr>
        <w:rPr>
          <w:rFonts w:ascii="黑体" w:eastAsia="黑体" w:hAnsi="黑体" w:hint="eastAsia"/>
          <w:sz w:val="32"/>
          <w:szCs w:val="32"/>
        </w:rPr>
      </w:pPr>
    </w:p>
    <w:p w14:paraId="53778E62" w14:textId="77777777" w:rsidR="00D90759" w:rsidRDefault="00D90759">
      <w:pPr>
        <w:jc w:val="center"/>
        <w:rPr>
          <w:rFonts w:ascii="方正小标宋_GBK" w:eastAsia="方正小标宋_GBK" w:hAnsi="宋体" w:hint="eastAsia"/>
          <w:sz w:val="44"/>
          <w:szCs w:val="44"/>
        </w:rPr>
      </w:pPr>
    </w:p>
    <w:p w14:paraId="2C9E1780" w14:textId="77777777" w:rsidR="00D9075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昌吉市青少年宫(昌吉市美术馆)</w:t>
      </w:r>
    </w:p>
    <w:p w14:paraId="47F8516E" w14:textId="77777777" w:rsidR="00D9075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C58D130" w14:textId="77777777" w:rsidR="00D9075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65DEB51" w14:textId="77777777" w:rsidR="00D9075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C1943D7" w14:textId="77777777" w:rsidR="00D9075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04C5889" w14:textId="77777777" w:rsidR="00D9075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6BED59E8"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B9F06D4"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ED5BC11" w14:textId="77777777" w:rsidR="00D90759"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89CDC34"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4B86C77"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225E633"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2FD0B9E"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0B3851E"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20685C7"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F46C769"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95CDB3F"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A53F826" w14:textId="77777777" w:rsidR="00D90759"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26391BC"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0DAC185" w14:textId="77777777" w:rsidR="00D90759"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33EFEA2" w14:textId="77777777" w:rsidR="00D90759"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2BB554E" w14:textId="77777777" w:rsidR="00D90759"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7C483FB"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907E45C"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ED095C1" w14:textId="77777777" w:rsidR="00D90759"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30E0260" w14:textId="77777777" w:rsidR="00D90759"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B7E010E"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BFB4A4F"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25E7278"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C5A4128"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D827405"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0A9D183"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DD7656E" w14:textId="77777777" w:rsidR="00D90759"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B5B1ACE" w14:textId="77777777" w:rsidR="00D90759"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120359D" w14:textId="77777777" w:rsidR="00D9075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BB5ADA3" w14:textId="77777777" w:rsidR="00D90759" w:rsidRDefault="00000000">
      <w:r>
        <w:rPr>
          <w:rFonts w:ascii="仿宋_GB2312" w:eastAsia="仿宋_GB2312" w:hAnsi="仿宋_GB2312" w:cs="仿宋_GB2312" w:hint="eastAsia"/>
          <w:sz w:val="32"/>
          <w:szCs w:val="32"/>
        </w:rPr>
        <w:fldChar w:fldCharType="end"/>
      </w:r>
    </w:p>
    <w:p w14:paraId="63D32BBE" w14:textId="77777777" w:rsidR="00D90759" w:rsidRDefault="00000000">
      <w:pPr>
        <w:rPr>
          <w:rFonts w:ascii="仿宋_GB2312" w:eastAsia="仿宋_GB2312"/>
          <w:sz w:val="32"/>
          <w:szCs w:val="32"/>
        </w:rPr>
      </w:pPr>
      <w:r>
        <w:rPr>
          <w:rFonts w:ascii="仿宋_GB2312" w:eastAsia="仿宋_GB2312" w:hint="eastAsia"/>
          <w:sz w:val="32"/>
          <w:szCs w:val="32"/>
        </w:rPr>
        <w:br w:type="page"/>
      </w:r>
    </w:p>
    <w:p w14:paraId="3741F695" w14:textId="77777777" w:rsidR="00D90759"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89D94CE" w14:textId="77777777" w:rsidR="00D90759"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062AB81" w14:textId="77777777" w:rsidR="00D90759" w:rsidRDefault="00000000">
      <w:pPr>
        <w:ind w:firstLineChars="200" w:firstLine="640"/>
        <w:rPr>
          <w:rFonts w:ascii="仿宋_GB2312" w:eastAsia="仿宋_GB2312"/>
          <w:sz w:val="32"/>
          <w:szCs w:val="32"/>
        </w:rPr>
      </w:pPr>
      <w:r>
        <w:rPr>
          <w:rFonts w:ascii="仿宋_GB2312" w:eastAsia="仿宋_GB2312" w:hint="eastAsia"/>
          <w:sz w:val="32"/>
          <w:szCs w:val="32"/>
        </w:rPr>
        <w:t>根据机构改革三定方案，本单位承担的职能共4项，具体是：</w:t>
      </w:r>
    </w:p>
    <w:p w14:paraId="745A59B0" w14:textId="77777777" w:rsidR="00D90759" w:rsidRDefault="00000000">
      <w:pPr>
        <w:ind w:firstLineChars="200" w:firstLine="640"/>
        <w:rPr>
          <w:rFonts w:ascii="仿宋_GB2312" w:eastAsia="仿宋_GB2312"/>
          <w:sz w:val="32"/>
          <w:szCs w:val="32"/>
        </w:rPr>
      </w:pPr>
      <w:r>
        <w:rPr>
          <w:rFonts w:ascii="仿宋_GB2312" w:eastAsia="仿宋_GB2312" w:hint="eastAsia"/>
          <w:sz w:val="32"/>
          <w:szCs w:val="32"/>
        </w:rPr>
        <w:t>1、负责青少年艺术特长、促进青少年全面发展；</w:t>
      </w:r>
    </w:p>
    <w:p w14:paraId="492FAF5F" w14:textId="77777777" w:rsidR="00D90759" w:rsidRDefault="00000000">
      <w:pPr>
        <w:ind w:firstLineChars="200" w:firstLine="640"/>
        <w:rPr>
          <w:rFonts w:ascii="仿宋_GB2312" w:eastAsia="仿宋_GB2312"/>
          <w:sz w:val="32"/>
          <w:szCs w:val="32"/>
        </w:rPr>
      </w:pPr>
      <w:r>
        <w:rPr>
          <w:rFonts w:ascii="仿宋_GB2312" w:eastAsia="仿宋_GB2312" w:hint="eastAsia"/>
          <w:sz w:val="32"/>
          <w:szCs w:val="32"/>
        </w:rPr>
        <w:t>2、组织开展青少年对外文化交流活动；</w:t>
      </w:r>
    </w:p>
    <w:p w14:paraId="4567A1DC" w14:textId="77777777" w:rsidR="00D90759" w:rsidRDefault="00000000">
      <w:pPr>
        <w:ind w:firstLineChars="200" w:firstLine="640"/>
        <w:rPr>
          <w:rFonts w:ascii="仿宋_GB2312" w:eastAsia="仿宋_GB2312"/>
          <w:sz w:val="32"/>
          <w:szCs w:val="32"/>
        </w:rPr>
      </w:pPr>
      <w:r>
        <w:rPr>
          <w:rFonts w:ascii="仿宋_GB2312" w:eastAsia="仿宋_GB2312" w:hint="eastAsia"/>
          <w:sz w:val="32"/>
          <w:szCs w:val="32"/>
        </w:rPr>
        <w:t>3、完成上级部门交办的其他任务；</w:t>
      </w:r>
    </w:p>
    <w:p w14:paraId="33B9404D" w14:textId="77777777" w:rsidR="00D90759" w:rsidRDefault="00000000">
      <w:pPr>
        <w:ind w:firstLineChars="200" w:firstLine="640"/>
        <w:rPr>
          <w:rFonts w:ascii="仿宋_GB2312" w:eastAsia="仿宋_GB2312"/>
          <w:sz w:val="32"/>
          <w:szCs w:val="32"/>
        </w:rPr>
      </w:pPr>
      <w:r>
        <w:rPr>
          <w:rFonts w:ascii="仿宋_GB2312" w:eastAsia="仿宋_GB2312" w:hint="eastAsia"/>
          <w:sz w:val="32"/>
          <w:szCs w:val="32"/>
        </w:rPr>
        <w:t>4、青少年短期艺术特长培训(相关社会服务)。</w:t>
      </w:r>
    </w:p>
    <w:p w14:paraId="64E49978" w14:textId="77777777" w:rsidR="00D9075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0E08615" w14:textId="77777777" w:rsidR="00D90759" w:rsidRDefault="00000000">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昌吉市青少年宫(昌吉市美术馆)2023年度，实有人数</w:t>
      </w:r>
      <w:r>
        <w:rPr>
          <w:rFonts w:ascii="仿宋_GB2312" w:eastAsia="仿宋_GB2312" w:hint="eastAsia"/>
          <w:sz w:val="32"/>
          <w:szCs w:val="32"/>
          <w:lang w:val="zh-CN"/>
        </w:rPr>
        <w:t>13</w:t>
      </w:r>
      <w:r>
        <w:rPr>
          <w:rFonts w:ascii="仿宋_GB2312" w:eastAsia="仿宋_GB2312" w:hint="eastAsia"/>
          <w:sz w:val="32"/>
          <w:szCs w:val="32"/>
        </w:rPr>
        <w:t>人，其中：在职人员</w:t>
      </w:r>
      <w:r>
        <w:rPr>
          <w:rFonts w:ascii="仿宋_GB2312" w:eastAsia="仿宋_GB2312" w:hint="eastAsia"/>
          <w:sz w:val="32"/>
          <w:szCs w:val="32"/>
          <w:lang w:val="zh-CN"/>
        </w:rPr>
        <w:t>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7</w:t>
      </w:r>
      <w:r>
        <w:rPr>
          <w:rFonts w:ascii="仿宋_GB2312" w:eastAsia="仿宋_GB2312" w:hint="eastAsia"/>
          <w:sz w:val="32"/>
          <w:szCs w:val="32"/>
        </w:rPr>
        <w:t>人。</w:t>
      </w:r>
    </w:p>
    <w:p w14:paraId="3084A647" w14:textId="77777777" w:rsidR="00D90759" w:rsidRDefault="00000000">
      <w:pPr>
        <w:ind w:firstLineChars="200" w:firstLine="640"/>
        <w:rPr>
          <w:rFonts w:ascii="仿宋_GB2312" w:eastAsia="仿宋_GB2312" w:hAnsi="宋体" w:cs="宋体" w:hint="eastAsia"/>
          <w:kern w:val="0"/>
          <w:sz w:val="32"/>
          <w:szCs w:val="32"/>
        </w:rPr>
        <w:sectPr w:rsidR="00D9075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办公室、业务室。</w:t>
      </w:r>
    </w:p>
    <w:p w14:paraId="6BEBB2AE" w14:textId="77777777" w:rsidR="00D90759"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4C32A297" w14:textId="77777777" w:rsidR="00D90759"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D944B8E" w14:textId="77777777" w:rsidR="00D90759"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2023年度收入总计134.29万元，其中：本年收入合计134.29万元，使用非财政拨款结余0.00万元，年初结转和结余0.00万元。</w:t>
      </w:r>
    </w:p>
    <w:p w14:paraId="4D23521D" w14:textId="77777777" w:rsidR="00D90759"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2023年度支出总计134.29万元，其中：本年支出合计134.29万元，结余分配0.00万元，年末结转和结余0.00万元。</w:t>
      </w:r>
    </w:p>
    <w:p w14:paraId="5F11FFF8" w14:textId="77777777" w:rsidR="00D90759"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减少8.45万元</w:t>
      </w:r>
      <w:r>
        <w:rPr>
          <w:rFonts w:ascii="仿宋_GB2312" w:eastAsia="仿宋_GB2312" w:hint="eastAsia"/>
          <w:sz w:val="32"/>
          <w:szCs w:val="32"/>
        </w:rPr>
        <w:t>，下降5.92%，主要原因是：</w:t>
      </w:r>
      <w:r>
        <w:rPr>
          <w:rFonts w:ascii="仿宋_GB2312" w:eastAsia="仿宋_GB2312" w:hAnsi="仿宋_GB2312" w:cs="仿宋_GB2312" w:hint="eastAsia"/>
          <w:sz w:val="32"/>
          <w:szCs w:val="32"/>
          <w:lang w:val="zh-CN"/>
        </w:rPr>
        <w:t>单位本年长聘人员医疗缴费较上年减少，公务员医疗缴费较上年减少</w:t>
      </w:r>
      <w:r>
        <w:rPr>
          <w:rFonts w:ascii="仿宋_GB2312" w:eastAsia="仿宋_GB2312" w:hint="eastAsia"/>
          <w:sz w:val="32"/>
          <w:szCs w:val="32"/>
        </w:rPr>
        <w:t>。</w:t>
      </w:r>
    </w:p>
    <w:p w14:paraId="5095BA57" w14:textId="77777777" w:rsidR="00D90759"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1B1A6F01" w14:textId="77777777" w:rsidR="00D90759" w:rsidRDefault="00000000">
      <w:pPr>
        <w:ind w:firstLineChars="200" w:firstLine="640"/>
        <w:rPr>
          <w:rFonts w:ascii="仿宋_GB2312" w:eastAsia="仿宋_GB2312"/>
          <w:sz w:val="32"/>
          <w:szCs w:val="32"/>
        </w:rPr>
      </w:pPr>
      <w:r>
        <w:rPr>
          <w:rFonts w:ascii="仿宋_GB2312" w:eastAsia="仿宋_GB2312" w:hint="eastAsia"/>
          <w:sz w:val="32"/>
          <w:szCs w:val="32"/>
        </w:rPr>
        <w:t>本年收入134.29万元，其中：财政拨款收入134.29万元，占100.00%；上级补助收入0.00万元，占0.00%；事业收入0.00万元，占0.00%；经营收入0.00万元，占0.00%；附属单位上缴收入0.00万元，占0.00%；其他收入0.00万元，占0.00%。</w:t>
      </w:r>
    </w:p>
    <w:p w14:paraId="60213335" w14:textId="77777777" w:rsidR="00D90759"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4B65AC8" w14:textId="77777777" w:rsidR="00D90759" w:rsidRDefault="00000000">
      <w:pPr>
        <w:ind w:firstLineChars="200" w:firstLine="640"/>
        <w:rPr>
          <w:rFonts w:ascii="仿宋_GB2312" w:eastAsia="仿宋_GB2312"/>
          <w:sz w:val="32"/>
          <w:szCs w:val="32"/>
        </w:rPr>
      </w:pPr>
      <w:r>
        <w:rPr>
          <w:rFonts w:ascii="仿宋_GB2312" w:eastAsia="仿宋_GB2312" w:hint="eastAsia"/>
          <w:sz w:val="32"/>
          <w:szCs w:val="32"/>
        </w:rPr>
        <w:t>本年支出134.29万元，其中：基本支出114.36万元，占85.16%；项目支出19.93万元，占14.84%；上缴上级支出0.00万元，占0.00%；经营支出0.00万元，占0.00%；对附属单位补助支出0.00万元，占0.00%。</w:t>
      </w:r>
    </w:p>
    <w:p w14:paraId="12C5A564" w14:textId="77777777" w:rsidR="00D9075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366B52F" w14:textId="77777777" w:rsidR="00D90759"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2023年度财政拨款收入总计134.29万元，其中：年初财政拨款结转和结余0.00万元，本年财政拨款收入134.29万元。财政拨款支出总计134.29万元，其中：年末财政拨款结转和结余0.00万元，本年财政拨款支出134.29万元。</w:t>
      </w:r>
    </w:p>
    <w:p w14:paraId="5641AD55" w14:textId="77777777" w:rsidR="00D90759"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减少8.45万元，下降5.92%,主要原因是：单位本年长聘人员医疗缴费较上年减少，公务员医疗缴费较上年减少。与年初预算相比，年初预算数133.97万元，决算数134.29万元，预决算差异率0.24%，主要原因是：单位年中追加美术馆免费开放项目经费。</w:t>
      </w:r>
    </w:p>
    <w:p w14:paraId="30A366E1" w14:textId="77777777" w:rsidR="00D9075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7AE86C8" w14:textId="77777777" w:rsidR="00D9075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D754D3E" w14:textId="77777777" w:rsidR="00D90759"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134.29万元，占本年支出合计的100.00%。与上年相比，减少8.45万元，下降5.92%,主要原因是：单位本年长聘人员医疗缴费较上年减少，公务员医疗缴费较上年减少。与年初预算相比，年初预算数133.97万元，决算数134.29万元，预决算差异率0.24%，主要原因是：单位年中追加美术馆免费开放项目经费。</w:t>
      </w:r>
    </w:p>
    <w:p w14:paraId="28213245" w14:textId="77777777" w:rsidR="00D9075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C924661" w14:textId="77777777" w:rsidR="00D90759" w:rsidRDefault="00000000">
      <w:pPr>
        <w:ind w:firstLineChars="200" w:firstLine="640"/>
        <w:rPr>
          <w:rFonts w:ascii="仿宋_GB2312" w:eastAsia="仿宋_GB2312"/>
          <w:sz w:val="32"/>
          <w:szCs w:val="32"/>
        </w:rPr>
      </w:pPr>
      <w:r>
        <w:rPr>
          <w:rFonts w:ascii="仿宋_GB2312" w:eastAsia="仿宋_GB2312"/>
          <w:sz w:val="32"/>
          <w:szCs w:val="32"/>
        </w:rPr>
        <w:t>1.文化旅游体育与传媒支出（类）</w:t>
      </w:r>
      <w:r>
        <w:rPr>
          <w:rFonts w:ascii="仿宋_GB2312" w:eastAsia="仿宋_GB2312" w:hint="eastAsia"/>
          <w:sz w:val="32"/>
          <w:szCs w:val="32"/>
        </w:rPr>
        <w:t>108.62</w:t>
      </w:r>
      <w:r>
        <w:rPr>
          <w:rFonts w:ascii="仿宋_GB2312" w:eastAsia="仿宋_GB2312"/>
          <w:sz w:val="32"/>
          <w:szCs w:val="32"/>
        </w:rPr>
        <w:t>万元，占</w:t>
      </w:r>
      <w:r>
        <w:rPr>
          <w:rFonts w:ascii="仿宋_GB2312" w:eastAsia="仿宋_GB2312" w:hint="eastAsia"/>
          <w:sz w:val="32"/>
          <w:szCs w:val="32"/>
        </w:rPr>
        <w:t>80.88%</w:t>
      </w:r>
      <w:r>
        <w:rPr>
          <w:rFonts w:ascii="仿宋_GB2312" w:eastAsia="仿宋_GB2312"/>
          <w:sz w:val="32"/>
          <w:szCs w:val="32"/>
        </w:rPr>
        <w:t>；</w:t>
      </w:r>
    </w:p>
    <w:p w14:paraId="32A2AB64" w14:textId="77777777" w:rsidR="00D90759" w:rsidRDefault="00000000">
      <w:pPr>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w:t>
      </w:r>
      <w:r>
        <w:rPr>
          <w:rFonts w:ascii="仿宋_GB2312" w:eastAsia="仿宋_GB2312" w:hint="eastAsia"/>
          <w:sz w:val="32"/>
          <w:szCs w:val="32"/>
        </w:rPr>
        <w:t>10.62</w:t>
      </w:r>
      <w:r>
        <w:rPr>
          <w:rFonts w:ascii="仿宋_GB2312" w:eastAsia="仿宋_GB2312"/>
          <w:sz w:val="32"/>
          <w:szCs w:val="32"/>
        </w:rPr>
        <w:t>万元，占</w:t>
      </w:r>
      <w:r>
        <w:rPr>
          <w:rFonts w:ascii="仿宋_GB2312" w:eastAsia="仿宋_GB2312" w:hint="eastAsia"/>
          <w:sz w:val="32"/>
          <w:szCs w:val="32"/>
        </w:rPr>
        <w:t>7.91%</w:t>
      </w:r>
      <w:r>
        <w:rPr>
          <w:rFonts w:ascii="仿宋_GB2312" w:eastAsia="仿宋_GB2312"/>
          <w:sz w:val="32"/>
          <w:szCs w:val="32"/>
        </w:rPr>
        <w:t>；</w:t>
      </w:r>
    </w:p>
    <w:p w14:paraId="2595DEFE" w14:textId="77777777" w:rsidR="00D90759" w:rsidRDefault="00000000">
      <w:pPr>
        <w:ind w:firstLineChars="200" w:firstLine="640"/>
        <w:rPr>
          <w:rFonts w:ascii="仿宋_GB2312" w:eastAsia="仿宋_GB2312"/>
          <w:sz w:val="32"/>
          <w:szCs w:val="32"/>
        </w:rPr>
      </w:pPr>
      <w:r>
        <w:rPr>
          <w:rFonts w:ascii="仿宋_GB2312" w:eastAsia="仿宋_GB2312" w:hint="eastAsia"/>
          <w:sz w:val="32"/>
          <w:szCs w:val="32"/>
        </w:rPr>
        <w:lastRenderedPageBreak/>
        <w:t>3</w:t>
      </w:r>
      <w:r>
        <w:rPr>
          <w:rFonts w:ascii="仿宋_GB2312" w:eastAsia="仿宋_GB2312"/>
          <w:sz w:val="32"/>
          <w:szCs w:val="32"/>
        </w:rPr>
        <w:t>.卫生健康支出（类）</w:t>
      </w:r>
      <w:r>
        <w:rPr>
          <w:rFonts w:ascii="仿宋_GB2312" w:eastAsia="仿宋_GB2312" w:hint="eastAsia"/>
          <w:sz w:val="32"/>
          <w:szCs w:val="32"/>
        </w:rPr>
        <w:t>7.01</w:t>
      </w:r>
      <w:r>
        <w:rPr>
          <w:rFonts w:ascii="仿宋_GB2312" w:eastAsia="仿宋_GB2312"/>
          <w:sz w:val="32"/>
          <w:szCs w:val="32"/>
        </w:rPr>
        <w:t>万元，占</w:t>
      </w:r>
      <w:r>
        <w:rPr>
          <w:rFonts w:ascii="仿宋_GB2312" w:eastAsia="仿宋_GB2312" w:hint="eastAsia"/>
          <w:sz w:val="32"/>
          <w:szCs w:val="32"/>
        </w:rPr>
        <w:t>5.22%</w:t>
      </w:r>
      <w:r>
        <w:rPr>
          <w:rFonts w:ascii="仿宋_GB2312" w:eastAsia="仿宋_GB2312"/>
          <w:sz w:val="32"/>
          <w:szCs w:val="32"/>
        </w:rPr>
        <w:t>；</w:t>
      </w:r>
    </w:p>
    <w:p w14:paraId="01986A94" w14:textId="77777777" w:rsidR="00D90759" w:rsidRDefault="00000000">
      <w:pPr>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.住房保障支出（类）</w:t>
      </w:r>
      <w:r>
        <w:rPr>
          <w:rFonts w:ascii="仿宋_GB2312" w:eastAsia="仿宋_GB2312" w:hint="eastAsia"/>
          <w:sz w:val="32"/>
          <w:szCs w:val="32"/>
        </w:rPr>
        <w:t>8.04</w:t>
      </w:r>
      <w:r>
        <w:rPr>
          <w:rFonts w:ascii="仿宋_GB2312" w:eastAsia="仿宋_GB2312"/>
          <w:sz w:val="32"/>
          <w:szCs w:val="32"/>
        </w:rPr>
        <w:t>万元，占</w:t>
      </w:r>
      <w:r>
        <w:rPr>
          <w:rFonts w:ascii="仿宋_GB2312" w:eastAsia="仿宋_GB2312" w:hint="eastAsia"/>
          <w:sz w:val="32"/>
          <w:szCs w:val="32"/>
        </w:rPr>
        <w:t>5.99%。</w:t>
      </w:r>
    </w:p>
    <w:p w14:paraId="4F3D5B00" w14:textId="77777777" w:rsidR="00D9075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FD8E16B" w14:textId="711D82C4" w:rsidR="00D9075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1.卫生健康支出（类）行政事业单位医疗（款）其他行政事业单位医疗支出（项）:支出决算数为0.04万元，比上年决算</w:t>
      </w:r>
      <w:r w:rsidR="00EB467D">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rPr>
        <w:t>0.00万元，</w:t>
      </w:r>
      <w:r w:rsidR="00EB467D">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rPr>
        <w:t>0.00%，主要原因是：</w:t>
      </w:r>
      <w:r w:rsidR="00EB467D">
        <w:rPr>
          <w:rFonts w:ascii="仿宋_GB2312" w:eastAsia="仿宋_GB2312" w:hAnsi="仿宋_GB2312" w:cs="仿宋_GB2312" w:hint="eastAsia"/>
          <w:sz w:val="32"/>
          <w:szCs w:val="32"/>
          <w:lang w:val="zh-CN"/>
        </w:rPr>
        <w:t>与上年对比无差异</w:t>
      </w:r>
      <w:r>
        <w:rPr>
          <w:rFonts w:ascii="仿宋_GB2312" w:eastAsia="仿宋_GB2312" w:hAnsi="仿宋_GB2312" w:cs="仿宋_GB2312" w:hint="eastAsia"/>
          <w:sz w:val="32"/>
          <w:szCs w:val="32"/>
          <w:lang w:val="zh-CN"/>
        </w:rPr>
        <w:t>。</w:t>
      </w:r>
    </w:p>
    <w:p w14:paraId="3E4CCA0C" w14:textId="77777777" w:rsidR="00D9075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2.卫生健康支出（类）行政事业单位医疗（款）事业单位医疗（项）:支出决算数为6.31万元，比上年决算增加0.05万元，增长0.80%，主要原因是：</w:t>
      </w:r>
      <w:r>
        <w:rPr>
          <w:rFonts w:ascii="仿宋_GB2312" w:eastAsia="仿宋_GB2312" w:hAnsi="仿宋_GB2312" w:cs="仿宋_GB2312" w:hint="eastAsia"/>
          <w:sz w:val="32"/>
          <w:szCs w:val="32"/>
          <w:lang w:val="zh-CN"/>
        </w:rPr>
        <w:t>单位本年事业医疗基数上调，相应医疗缴费增加。</w:t>
      </w:r>
    </w:p>
    <w:p w14:paraId="22EFF1B9" w14:textId="5BA14760" w:rsidR="00D9075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3.卫生健康支出（类）行政事业单位医疗（款）公务员医疗补助（项）:支出决算数为0.66万元，比上年决算减少1.32万元，下降66.67%，主要原因是：</w:t>
      </w:r>
      <w:r w:rsidR="00EB467D" w:rsidRPr="00EB467D">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6A1904FF" w14:textId="77777777" w:rsidR="00D9075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4.住房保障支出（类）住房改革支出（款）住房公积金（项）:支出决算数为8.04万元，比上年决算增加0.05万元，增长0.63%，主要原因是：</w:t>
      </w:r>
      <w:r>
        <w:rPr>
          <w:rFonts w:ascii="仿宋_GB2312" w:eastAsia="仿宋_GB2312" w:hAnsi="仿宋_GB2312" w:cs="仿宋_GB2312" w:hint="eastAsia"/>
          <w:sz w:val="32"/>
          <w:szCs w:val="32"/>
          <w:lang w:val="zh-CN"/>
        </w:rPr>
        <w:t>单位本年人员经费增加，相应人员公积金缴费增加。</w:t>
      </w:r>
    </w:p>
    <w:p w14:paraId="5CE18CB7" w14:textId="77777777" w:rsidR="00D9075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5.文化旅游体育与传媒支出（类）文化和旅游（款）其他文化和旅游支出（项）:支出决算数为108.00万元，比上年决算增加0.75万元，增长0.70%，主要原因是：</w:t>
      </w:r>
      <w:r>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lang w:val="zh-CN"/>
        </w:rPr>
        <w:lastRenderedPageBreak/>
        <w:t>人员正常晋升，相应人员工资、津贴补贴、奖金等人员经费增加。</w:t>
      </w:r>
    </w:p>
    <w:p w14:paraId="53E03FC4" w14:textId="77777777" w:rsidR="00D9075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6.文化旅游体育与传媒支出（类）其他文化旅游体育与传媒支出（款）其他文化旅游体育与传媒支出（项）:支出决算数为0.62万元，比上年决算增加0.62万元，增长100%，主要原因是：昌吉市青少年宫本年</w:t>
      </w:r>
      <w:r>
        <w:rPr>
          <w:rFonts w:ascii="仿宋_GB2312" w:eastAsia="仿宋_GB2312" w:hAnsi="仿宋_GB2312" w:cs="仿宋_GB2312" w:hint="eastAsia"/>
          <w:sz w:val="32"/>
          <w:szCs w:val="32"/>
          <w:lang w:val="zh-CN"/>
        </w:rPr>
        <w:t>美术馆免费开放项目经费增加。</w:t>
      </w:r>
    </w:p>
    <w:p w14:paraId="5CFB22A2" w14:textId="77777777" w:rsidR="00D9075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7.社会保障和就业支出（类）行政事业单位养老支出（款）机关事业单位基本养老保险缴费支出（项）:支出决算数为10.62万元，比上年决算增加0.08万元，增长0.76%，主要原因是：</w:t>
      </w:r>
      <w:r>
        <w:rPr>
          <w:rFonts w:ascii="仿宋_GB2312" w:eastAsia="仿宋_GB2312" w:hAnsi="仿宋_GB2312" w:cs="仿宋_GB2312" w:hint="eastAsia"/>
          <w:sz w:val="32"/>
          <w:szCs w:val="32"/>
          <w:lang w:val="zh-CN"/>
        </w:rPr>
        <w:t>单位本年人员经费增加，相应养老保险缴费增加。</w:t>
      </w:r>
    </w:p>
    <w:p w14:paraId="296C984A" w14:textId="77777777" w:rsidR="00D9075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8.社会保障和就业支出（类）行政事业单位养老支出（款）事业单位离退休（项）:支出决算数为0.00万元，比上年决算减少0.66万元，下降100%，主要原因是：</w:t>
      </w:r>
      <w:r>
        <w:rPr>
          <w:rFonts w:ascii="仿宋_GB2312" w:eastAsia="仿宋_GB2312" w:hint="eastAsia"/>
          <w:sz w:val="32"/>
          <w:szCs w:val="32"/>
          <w:lang w:val="zh-CN"/>
        </w:rPr>
        <w:t>单位本年此科目支出在</w:t>
      </w:r>
      <w:r>
        <w:rPr>
          <w:rFonts w:ascii="仿宋_GB2312" w:eastAsia="仿宋_GB2312" w:hAnsi="仿宋_GB2312" w:cs="仿宋_GB2312" w:hint="eastAsia"/>
          <w:sz w:val="32"/>
          <w:szCs w:val="32"/>
        </w:rPr>
        <w:t>其他文化和旅游支出列支</w:t>
      </w:r>
      <w:r>
        <w:rPr>
          <w:rFonts w:ascii="仿宋_GB2312" w:eastAsia="仿宋_GB2312" w:hAnsi="仿宋_GB2312" w:cs="仿宋_GB2312" w:hint="eastAsia"/>
          <w:sz w:val="32"/>
          <w:szCs w:val="32"/>
          <w:lang w:val="zh-CN"/>
        </w:rPr>
        <w:t>。</w:t>
      </w:r>
    </w:p>
    <w:p w14:paraId="461B16E4" w14:textId="79DDD46C" w:rsidR="00D9075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9.社会保障和就业支出（类）行政事业单位养老支出（款）机关事业单位职业年金缴费支出（项）:支出决算数为0.00万元，比上年决算减少8.03万元，下降100%，主要原因是：</w:t>
      </w:r>
      <w:r>
        <w:rPr>
          <w:rFonts w:ascii="仿宋_GB2312" w:eastAsia="仿宋_GB2312" w:hint="eastAsia"/>
          <w:sz w:val="32"/>
          <w:szCs w:val="32"/>
          <w:lang w:val="zh-CN"/>
        </w:rPr>
        <w:t>单位本年无一次性职业年金缴费</w:t>
      </w:r>
      <w:r>
        <w:rPr>
          <w:rFonts w:ascii="仿宋_GB2312" w:eastAsia="仿宋_GB2312" w:hAnsi="仿宋_GB2312" w:cs="仿宋_GB2312" w:hint="eastAsia"/>
          <w:sz w:val="32"/>
          <w:szCs w:val="32"/>
          <w:lang w:val="zh-CN"/>
        </w:rPr>
        <w:t>。</w:t>
      </w:r>
    </w:p>
    <w:p w14:paraId="1849F1A9" w14:textId="77777777" w:rsidR="00D9075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7C8A926" w14:textId="77777777" w:rsidR="00D9075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2023年度一般公共预算财政拨款基本支出114.36万元，</w:t>
      </w:r>
      <w:r>
        <w:rPr>
          <w:rFonts w:ascii="仿宋_GB2312" w:eastAsia="仿宋_GB2312" w:hint="eastAsia"/>
          <w:sz w:val="32"/>
          <w:szCs w:val="32"/>
        </w:rPr>
        <w:lastRenderedPageBreak/>
        <w:t>其中：人员经费110.89万元，包括：基本工资、津贴补贴、奖金、机关事业单位基本养老保险缴费、职工基本医疗保险缴费、公务员医疗补助缴费、其他社会保障缴费、住房公积金、医疗费、退休费、奖励金。</w:t>
      </w:r>
    </w:p>
    <w:p w14:paraId="180DFEF5" w14:textId="77777777" w:rsidR="00D90759"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公用经费3.47万元，包括：办公费、印刷费、咨询费、手续费、水费、电费、邮电费、物业管理费、差旅费、公务用车运行维护费、其他交通费用。</w:t>
      </w:r>
    </w:p>
    <w:p w14:paraId="6BFAC2E9" w14:textId="77777777" w:rsidR="00D9075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E14508B" w14:textId="77777777" w:rsidR="00D9075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“三公”经费支出0.71万元，</w:t>
      </w:r>
      <w:r>
        <w:rPr>
          <w:rFonts w:ascii="仿宋_GB2312" w:eastAsia="仿宋_GB2312" w:hint="eastAsia"/>
          <w:sz w:val="32"/>
          <w:szCs w:val="32"/>
        </w:rPr>
        <w:t>比上年</w:t>
      </w:r>
      <w:r>
        <w:rPr>
          <w:rFonts w:ascii="仿宋_GB2312" w:eastAsia="仿宋_GB2312" w:hint="eastAsia"/>
          <w:sz w:val="32"/>
          <w:szCs w:val="32"/>
          <w:lang w:val="zh-CN"/>
        </w:rPr>
        <w:t>减少0.23万元，</w:t>
      </w:r>
      <w:r>
        <w:rPr>
          <w:rFonts w:ascii="仿宋_GB2312" w:eastAsia="仿宋_GB2312" w:hint="eastAsia"/>
          <w:sz w:val="32"/>
          <w:szCs w:val="32"/>
        </w:rPr>
        <w:t>下降24.47%,</w:t>
      </w:r>
      <w:r>
        <w:rPr>
          <w:rFonts w:ascii="仿宋_GB2312" w:eastAsia="仿宋_GB2312" w:hint="eastAsia"/>
          <w:sz w:val="32"/>
          <w:szCs w:val="32"/>
          <w:lang w:val="zh-CN"/>
        </w:rPr>
        <w:t>主要原因是：绿色出行，车辆维修维护费、燃油费、过路费等减少。其中：因公出国（境）费支出0.00万元，占0.00%，比上年增加0.00万元，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主要原因是：单位本年无此项经费；公务用车购置及运行维护费支出0.71万元，占100.00%，比上年减少0.23万元，</w:t>
      </w:r>
      <w:r>
        <w:rPr>
          <w:rFonts w:ascii="仿宋_GB2312" w:eastAsia="仿宋_GB2312" w:hint="eastAsia"/>
          <w:sz w:val="32"/>
          <w:szCs w:val="32"/>
        </w:rPr>
        <w:t>下降24.47%,</w:t>
      </w:r>
      <w:r>
        <w:rPr>
          <w:rFonts w:ascii="仿宋_GB2312" w:eastAsia="仿宋_GB2312" w:hint="eastAsia"/>
          <w:sz w:val="32"/>
          <w:szCs w:val="32"/>
          <w:lang w:val="zh-CN"/>
        </w:rPr>
        <w:t>主要原因是：绿色出行，车辆维修维护费、燃油费、过路费等减少；公务接待费支出0.00万元，占0.00%，比上年增加0.00万元，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3C62AD8D" w14:textId="77777777" w:rsidR="00D9075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0A8D7E2" w14:textId="77777777" w:rsidR="00D9075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586ED4E3" w14:textId="77777777" w:rsidR="00D9075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0.71万元，其中：公务用车购置费0.00万元，公务用车运行维护费0.71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原因是：本单位固定资产车辆与公务用车保有量一致无差异。</w:t>
      </w:r>
    </w:p>
    <w:p w14:paraId="2EE9F5DD" w14:textId="77777777" w:rsidR="00D9075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6089DA41" w14:textId="77777777" w:rsidR="00D9075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预算数0.71万元，决算数0.71万元，预决算差异率0.00%，主要原因是：严格按预算执行，预决算对比无差异。其中：因公出国（境）费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预算数0.71万元，决算数0.71万元，预决算差异率0.00%，主要原因是：严格按预算执行，预决算对比无差异；公务接待费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2386C795" w14:textId="77777777" w:rsidR="00D90759"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4A35C0D" w14:textId="77777777" w:rsidR="00D90759"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14:paraId="0A0F05B0" w14:textId="77777777" w:rsidR="00D9075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D59F5CB" w14:textId="77777777" w:rsidR="00D9075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F376A2C" w14:textId="77777777" w:rsidR="00D90759"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BF11CE3" w14:textId="77777777" w:rsidR="00D90759"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BEDF087" w14:textId="77777777" w:rsidR="00D90759"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昌吉市青少年宫(昌吉市美术馆)（事业单位）公用经费支出3.47万元，</w:t>
      </w:r>
      <w:r>
        <w:rPr>
          <w:rFonts w:ascii="仿宋_GB2312" w:eastAsia="仿宋_GB2312" w:hAnsi="仿宋_GB2312" w:cs="仿宋_GB2312" w:hint="eastAsia"/>
          <w:sz w:val="32"/>
          <w:szCs w:val="32"/>
          <w:lang w:val="zh-CN"/>
        </w:rPr>
        <w:t>比上年减少1.32万元，下降27.56%，主要原因是：单位本年</w:t>
      </w:r>
      <w:r>
        <w:rPr>
          <w:rFonts w:ascii="仿宋_GB2312" w:eastAsia="仿宋_GB2312" w:hint="eastAsia"/>
          <w:sz w:val="32"/>
          <w:szCs w:val="32"/>
        </w:rPr>
        <w:t>办公费、咨询费、差旅费、公务用车运行维护费较上年减少</w:t>
      </w:r>
      <w:r>
        <w:rPr>
          <w:rFonts w:ascii="仿宋_GB2312" w:eastAsia="仿宋_GB2312" w:hAnsi="仿宋_GB2312" w:cs="仿宋_GB2312" w:hint="eastAsia"/>
          <w:sz w:val="32"/>
          <w:szCs w:val="32"/>
          <w:lang w:val="zh-CN"/>
        </w:rPr>
        <w:t>。</w:t>
      </w:r>
    </w:p>
    <w:p w14:paraId="3231507F" w14:textId="77777777" w:rsidR="00D9075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8E9EFBB" w14:textId="77777777" w:rsidR="00D9075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2023年度政府采购支出总额2.78万元，其中：政府采购货物支出0.33万元、政府采购工程支出0.00万元、政府采购服务支出2.45万元。</w:t>
      </w:r>
    </w:p>
    <w:p w14:paraId="319E9960" w14:textId="77777777" w:rsidR="00D9075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授予中小企业合同金额2.78万元，占政府采购支出总额的100.00%，其中：授予小微企业合同金额2.78万元，占政府采购支出总额的100.00%。</w:t>
      </w:r>
    </w:p>
    <w:p w14:paraId="2C6EB372" w14:textId="77777777" w:rsidR="00D90759"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2DE6DF67" w14:textId="77777777" w:rsidR="00D9075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截至2023年12月31日，固定资产原值52.91万元，</w:t>
      </w:r>
      <w:r>
        <w:rPr>
          <w:rFonts w:ascii="仿宋_GB2312" w:eastAsia="仿宋_GB2312" w:hAnsi="仿宋_GB2312" w:cs="仿宋_GB2312" w:hint="eastAsia"/>
          <w:sz w:val="32"/>
          <w:szCs w:val="32"/>
          <w:lang w:val="zh-CN"/>
        </w:rPr>
        <w:lastRenderedPageBreak/>
        <w:t>房屋0.00平方米，价值0.00万元。车辆1辆，价值20.39万元，其中：副部（省）级及以上领导用车0辆、主要负责人用车1辆、机要通信用车0辆、应急保障用车0辆、执法执勤用车0辆、特种专业技术用车0辆、离退休干部服务用车0辆、其他用车0辆，其他用车主要是：单位无其他车辆；单价100万元（含）以上设备（不含车辆）0台（套）。</w:t>
      </w:r>
    </w:p>
    <w:p w14:paraId="0D1534BC" w14:textId="77777777" w:rsidR="00D90759"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194BA43" w14:textId="77777777" w:rsidR="00D9075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根据预算绩效管理要求，我单位2023年度预算绩效管理整体支出绩效自评表1个，全年预算总额134.29万元，实际执行总额134.29万元；预算绩效评价项目3个，全年预算数24.46万元，全年执行数19.93万元。预算绩效管理取得的成效：一是提升公众参与度，促进艺术教育普及；二是优化资源配置，提升服务质量，促进提高技术到位率、服务覆盖率和补贴精准性，推动节本增效。发现的问题及原因：一是绩效预算认识不够充分，绩效理念有待进一步强化；二是绩效档案归档工作有待提高，预算项目绩效目标设定不够明确和具体，难以衡量项目的实施效果，原因是对项目的预期成果缺乏清晰的认识，导致目标缺乏可操作性和可衡量性。下一步改进措施：一是加强培训，提高相关人员工作水平；二是扎实推进档案规范化建设，提升档案管理水平。具体项目自评情况附绩效自评表及自评报告。</w:t>
      </w:r>
    </w:p>
    <w:tbl>
      <w:tblPr>
        <w:tblW w:w="0" w:type="auto"/>
        <w:tblLook w:val="04A0" w:firstRow="1" w:lastRow="0" w:firstColumn="1" w:lastColumn="0" w:noHBand="0" w:noVBand="1"/>
      </w:tblPr>
      <w:tblGrid>
        <w:gridCol w:w="1802"/>
        <w:gridCol w:w="1088"/>
        <w:gridCol w:w="1071"/>
        <w:gridCol w:w="1248"/>
        <w:gridCol w:w="1103"/>
        <w:gridCol w:w="737"/>
        <w:gridCol w:w="1059"/>
        <w:gridCol w:w="414"/>
      </w:tblGrid>
      <w:tr w:rsidR="00D90759" w14:paraId="21F6E939" w14:textId="77777777">
        <w:trPr>
          <w:trHeight w:val="523"/>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41BA4507"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D90759" w14:paraId="6939C1B2" w14:textId="77777777">
        <w:trPr>
          <w:trHeight w:val="360"/>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185E002F"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（2023年度）</w:t>
            </w:r>
          </w:p>
        </w:tc>
      </w:tr>
      <w:tr w:rsidR="00D90759" w14:paraId="35E844DF" w14:textId="77777777">
        <w:trPr>
          <w:trHeight w:val="6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7C8B376"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部门（单位）名称</w:t>
            </w:r>
          </w:p>
        </w:tc>
        <w:tc>
          <w:tcPr>
            <w:tcW w:w="0" w:type="auto"/>
            <w:gridSpan w:val="7"/>
            <w:tcBorders>
              <w:top w:val="single" w:sz="4" w:space="0" w:color="auto"/>
              <w:left w:val="nil"/>
              <w:bottom w:val="single" w:sz="4" w:space="0" w:color="auto"/>
              <w:right w:val="single" w:sz="4" w:space="0" w:color="auto"/>
            </w:tcBorders>
            <w:shd w:val="clear" w:color="auto" w:fill="auto"/>
            <w:noWrap/>
            <w:vAlign w:val="center"/>
          </w:tcPr>
          <w:p w14:paraId="1999A1FE"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昌吉市青少年宫(昌吉市美术馆)</w:t>
            </w:r>
          </w:p>
        </w:tc>
      </w:tr>
      <w:tr w:rsidR="00D90759" w14:paraId="36BD30C7" w14:textId="77777777">
        <w:trPr>
          <w:trHeight w:val="57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A6F04F"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部门资金（万元）</w:t>
            </w:r>
          </w:p>
        </w:tc>
        <w:tc>
          <w:tcPr>
            <w:tcW w:w="1095" w:type="dxa"/>
            <w:tcBorders>
              <w:top w:val="nil"/>
              <w:left w:val="nil"/>
              <w:bottom w:val="single" w:sz="4" w:space="0" w:color="auto"/>
              <w:right w:val="single" w:sz="4" w:space="0" w:color="auto"/>
            </w:tcBorders>
            <w:shd w:val="clear" w:color="auto" w:fill="auto"/>
            <w:vAlign w:val="center"/>
          </w:tcPr>
          <w:p w14:paraId="615DE39C"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1078" w:type="dxa"/>
            <w:tcBorders>
              <w:top w:val="nil"/>
              <w:left w:val="nil"/>
              <w:bottom w:val="single" w:sz="4" w:space="0" w:color="auto"/>
              <w:right w:val="single" w:sz="4" w:space="0" w:color="auto"/>
            </w:tcBorders>
            <w:shd w:val="clear" w:color="auto" w:fill="auto"/>
            <w:vAlign w:val="center"/>
          </w:tcPr>
          <w:p w14:paraId="69F1BA80"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1257" w:type="dxa"/>
            <w:tcBorders>
              <w:top w:val="nil"/>
              <w:left w:val="nil"/>
              <w:bottom w:val="single" w:sz="4" w:space="0" w:color="auto"/>
              <w:right w:val="single" w:sz="4" w:space="0" w:color="auto"/>
            </w:tcBorders>
            <w:shd w:val="clear" w:color="auto" w:fill="auto"/>
            <w:vAlign w:val="center"/>
          </w:tcPr>
          <w:p w14:paraId="798CB0BD"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1110" w:type="dxa"/>
            <w:tcBorders>
              <w:top w:val="nil"/>
              <w:left w:val="nil"/>
              <w:bottom w:val="single" w:sz="4" w:space="0" w:color="auto"/>
              <w:right w:val="single" w:sz="4" w:space="0" w:color="auto"/>
            </w:tcBorders>
            <w:shd w:val="clear" w:color="auto" w:fill="auto"/>
            <w:vAlign w:val="center"/>
          </w:tcPr>
          <w:p w14:paraId="2565469C"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741" w:type="dxa"/>
            <w:tcBorders>
              <w:top w:val="nil"/>
              <w:left w:val="nil"/>
              <w:bottom w:val="single" w:sz="4" w:space="0" w:color="auto"/>
              <w:right w:val="single" w:sz="4" w:space="0" w:color="auto"/>
            </w:tcBorders>
            <w:shd w:val="clear" w:color="auto" w:fill="auto"/>
            <w:vAlign w:val="center"/>
          </w:tcPr>
          <w:p w14:paraId="3952A391"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tcPr>
          <w:p w14:paraId="3259C3CC"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tcPr>
          <w:p w14:paraId="38B945F2"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D90759" w14:paraId="13C6A208"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1305104C" w14:textId="77777777" w:rsidR="00D90759" w:rsidRDefault="00D90759">
            <w:pPr>
              <w:widowControl/>
              <w:jc w:val="left"/>
              <w:rPr>
                <w:rFonts w:asciiTheme="minorEastAsia" w:eastAsiaTheme="minorEastAsia" w:hAnsiTheme="minorEastAsia" w:cs="宋体" w:hint="eastAsia"/>
                <w:kern w:val="0"/>
                <w:sz w:val="20"/>
                <w:szCs w:val="20"/>
              </w:rPr>
            </w:pPr>
          </w:p>
        </w:tc>
        <w:tc>
          <w:tcPr>
            <w:tcW w:w="1095" w:type="dxa"/>
            <w:tcBorders>
              <w:top w:val="nil"/>
              <w:left w:val="nil"/>
              <w:bottom w:val="single" w:sz="4" w:space="0" w:color="auto"/>
              <w:right w:val="single" w:sz="4" w:space="0" w:color="auto"/>
            </w:tcBorders>
            <w:shd w:val="clear" w:color="auto" w:fill="auto"/>
            <w:noWrap/>
            <w:vAlign w:val="center"/>
          </w:tcPr>
          <w:p w14:paraId="444EEA75"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1078" w:type="dxa"/>
            <w:tcBorders>
              <w:top w:val="nil"/>
              <w:left w:val="nil"/>
              <w:bottom w:val="single" w:sz="4" w:space="0" w:color="auto"/>
              <w:right w:val="single" w:sz="4" w:space="0" w:color="auto"/>
            </w:tcBorders>
            <w:shd w:val="clear" w:color="auto" w:fill="auto"/>
            <w:vAlign w:val="center"/>
          </w:tcPr>
          <w:p w14:paraId="228562D9"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21.66</w:t>
            </w:r>
          </w:p>
        </w:tc>
        <w:tc>
          <w:tcPr>
            <w:tcW w:w="1257" w:type="dxa"/>
            <w:tcBorders>
              <w:top w:val="nil"/>
              <w:left w:val="nil"/>
              <w:bottom w:val="single" w:sz="4" w:space="0" w:color="auto"/>
              <w:right w:val="single" w:sz="4" w:space="0" w:color="auto"/>
            </w:tcBorders>
            <w:shd w:val="clear" w:color="auto" w:fill="auto"/>
            <w:vAlign w:val="center"/>
          </w:tcPr>
          <w:p w14:paraId="722DD839"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17.13</w:t>
            </w:r>
          </w:p>
        </w:tc>
        <w:tc>
          <w:tcPr>
            <w:tcW w:w="1110" w:type="dxa"/>
            <w:tcBorders>
              <w:top w:val="nil"/>
              <w:left w:val="nil"/>
              <w:bottom w:val="single" w:sz="4" w:space="0" w:color="auto"/>
              <w:right w:val="single" w:sz="4" w:space="0" w:color="auto"/>
            </w:tcBorders>
            <w:shd w:val="clear" w:color="auto" w:fill="auto"/>
            <w:vAlign w:val="center"/>
          </w:tcPr>
          <w:p w14:paraId="63CD0827"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17.13</w:t>
            </w:r>
          </w:p>
        </w:tc>
        <w:tc>
          <w:tcPr>
            <w:tcW w:w="741" w:type="dxa"/>
            <w:tcBorders>
              <w:top w:val="nil"/>
              <w:left w:val="nil"/>
              <w:bottom w:val="single" w:sz="4" w:space="0" w:color="auto"/>
              <w:right w:val="single" w:sz="4" w:space="0" w:color="auto"/>
            </w:tcBorders>
            <w:shd w:val="clear" w:color="auto" w:fill="auto"/>
            <w:vAlign w:val="center"/>
          </w:tcPr>
          <w:p w14:paraId="4BBEAD57"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tcPr>
          <w:p w14:paraId="6D0CAF08"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tcPr>
          <w:p w14:paraId="1AA3AA3D"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D90759" w14:paraId="1273A4AC"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4642C567" w14:textId="77777777" w:rsidR="00D90759" w:rsidRDefault="00D90759">
            <w:pPr>
              <w:widowControl/>
              <w:jc w:val="left"/>
              <w:rPr>
                <w:rFonts w:asciiTheme="minorEastAsia" w:eastAsiaTheme="minorEastAsia" w:hAnsiTheme="minorEastAsia" w:cs="宋体" w:hint="eastAsia"/>
                <w:kern w:val="0"/>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0A9BD89D"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1078" w:type="dxa"/>
            <w:tcBorders>
              <w:top w:val="nil"/>
              <w:left w:val="nil"/>
              <w:bottom w:val="single" w:sz="4" w:space="0" w:color="auto"/>
              <w:right w:val="single" w:sz="4" w:space="0" w:color="auto"/>
            </w:tcBorders>
            <w:shd w:val="clear" w:color="auto" w:fill="auto"/>
            <w:vAlign w:val="center"/>
          </w:tcPr>
          <w:p w14:paraId="17D1AA7F"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2.80</w:t>
            </w:r>
          </w:p>
        </w:tc>
        <w:tc>
          <w:tcPr>
            <w:tcW w:w="1257" w:type="dxa"/>
            <w:tcBorders>
              <w:top w:val="nil"/>
              <w:left w:val="nil"/>
              <w:bottom w:val="single" w:sz="4" w:space="0" w:color="auto"/>
              <w:right w:val="single" w:sz="4" w:space="0" w:color="auto"/>
            </w:tcBorders>
            <w:shd w:val="clear" w:color="auto" w:fill="auto"/>
            <w:vAlign w:val="center"/>
          </w:tcPr>
          <w:p w14:paraId="61868B19"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2.80</w:t>
            </w:r>
          </w:p>
        </w:tc>
        <w:tc>
          <w:tcPr>
            <w:tcW w:w="1110" w:type="dxa"/>
            <w:tcBorders>
              <w:top w:val="nil"/>
              <w:left w:val="nil"/>
              <w:bottom w:val="single" w:sz="4" w:space="0" w:color="auto"/>
              <w:right w:val="single" w:sz="4" w:space="0" w:color="auto"/>
            </w:tcBorders>
            <w:shd w:val="clear" w:color="auto" w:fill="auto"/>
            <w:vAlign w:val="center"/>
          </w:tcPr>
          <w:p w14:paraId="01932A6F"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2.80</w:t>
            </w:r>
          </w:p>
        </w:tc>
        <w:tc>
          <w:tcPr>
            <w:tcW w:w="741" w:type="dxa"/>
            <w:tcBorders>
              <w:top w:val="nil"/>
              <w:left w:val="nil"/>
              <w:bottom w:val="single" w:sz="4" w:space="0" w:color="auto"/>
              <w:right w:val="single" w:sz="4" w:space="0" w:color="auto"/>
            </w:tcBorders>
            <w:shd w:val="clear" w:color="auto" w:fill="auto"/>
            <w:vAlign w:val="center"/>
          </w:tcPr>
          <w:p w14:paraId="05CF8A77"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05FFBC2B"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3EE280CA"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D90759" w14:paraId="70AF6908"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79810FFB" w14:textId="77777777" w:rsidR="00D90759" w:rsidRDefault="00D90759">
            <w:pPr>
              <w:widowControl/>
              <w:jc w:val="left"/>
              <w:rPr>
                <w:rFonts w:asciiTheme="minorEastAsia" w:eastAsiaTheme="minorEastAsia" w:hAnsiTheme="minorEastAsia" w:cs="宋体" w:hint="eastAsia"/>
                <w:kern w:val="0"/>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674F048C"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1078" w:type="dxa"/>
            <w:tcBorders>
              <w:top w:val="nil"/>
              <w:left w:val="nil"/>
              <w:bottom w:val="single" w:sz="4" w:space="0" w:color="auto"/>
              <w:right w:val="single" w:sz="4" w:space="0" w:color="auto"/>
            </w:tcBorders>
            <w:shd w:val="clear" w:color="auto" w:fill="auto"/>
            <w:vAlign w:val="center"/>
          </w:tcPr>
          <w:p w14:paraId="5D6E4C25"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257" w:type="dxa"/>
            <w:tcBorders>
              <w:top w:val="nil"/>
              <w:left w:val="nil"/>
              <w:bottom w:val="single" w:sz="4" w:space="0" w:color="auto"/>
              <w:right w:val="single" w:sz="4" w:space="0" w:color="auto"/>
            </w:tcBorders>
            <w:shd w:val="clear" w:color="auto" w:fill="auto"/>
            <w:vAlign w:val="center"/>
          </w:tcPr>
          <w:p w14:paraId="6B6C06BF"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10" w:type="dxa"/>
            <w:tcBorders>
              <w:top w:val="nil"/>
              <w:left w:val="nil"/>
              <w:bottom w:val="single" w:sz="4" w:space="0" w:color="auto"/>
              <w:right w:val="single" w:sz="4" w:space="0" w:color="auto"/>
            </w:tcBorders>
            <w:shd w:val="clear" w:color="auto" w:fill="auto"/>
            <w:vAlign w:val="center"/>
          </w:tcPr>
          <w:p w14:paraId="2A4BCF64"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741" w:type="dxa"/>
            <w:tcBorders>
              <w:top w:val="nil"/>
              <w:left w:val="nil"/>
              <w:bottom w:val="single" w:sz="4" w:space="0" w:color="auto"/>
              <w:right w:val="single" w:sz="4" w:space="0" w:color="auto"/>
            </w:tcBorders>
            <w:shd w:val="clear" w:color="auto" w:fill="auto"/>
            <w:vAlign w:val="center"/>
          </w:tcPr>
          <w:p w14:paraId="395FE880"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2F6740AE"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2729264F"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D90759" w14:paraId="7E4AE86D"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145D4AED" w14:textId="77777777" w:rsidR="00D90759" w:rsidRDefault="00D90759">
            <w:pPr>
              <w:widowControl/>
              <w:jc w:val="left"/>
              <w:rPr>
                <w:rFonts w:asciiTheme="minorEastAsia" w:eastAsiaTheme="minorEastAsia" w:hAnsiTheme="minorEastAsia" w:cs="宋体" w:hint="eastAsia"/>
                <w:kern w:val="0"/>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5A1012AE"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1078" w:type="dxa"/>
            <w:tcBorders>
              <w:top w:val="nil"/>
              <w:left w:val="nil"/>
              <w:bottom w:val="single" w:sz="4" w:space="0" w:color="auto"/>
              <w:right w:val="single" w:sz="4" w:space="0" w:color="auto"/>
            </w:tcBorders>
            <w:shd w:val="clear" w:color="auto" w:fill="auto"/>
            <w:vAlign w:val="center"/>
          </w:tcPr>
          <w:p w14:paraId="35A979F9"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109.51</w:t>
            </w:r>
          </w:p>
        </w:tc>
        <w:tc>
          <w:tcPr>
            <w:tcW w:w="1257" w:type="dxa"/>
            <w:tcBorders>
              <w:top w:val="nil"/>
              <w:left w:val="nil"/>
              <w:bottom w:val="single" w:sz="4" w:space="0" w:color="auto"/>
              <w:right w:val="single" w:sz="4" w:space="0" w:color="auto"/>
            </w:tcBorders>
            <w:shd w:val="clear" w:color="auto" w:fill="auto"/>
            <w:vAlign w:val="center"/>
          </w:tcPr>
          <w:p w14:paraId="41B91A5A"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114.36</w:t>
            </w:r>
          </w:p>
        </w:tc>
        <w:tc>
          <w:tcPr>
            <w:tcW w:w="1110" w:type="dxa"/>
            <w:tcBorders>
              <w:top w:val="nil"/>
              <w:left w:val="nil"/>
              <w:bottom w:val="single" w:sz="4" w:space="0" w:color="auto"/>
              <w:right w:val="single" w:sz="4" w:space="0" w:color="auto"/>
            </w:tcBorders>
            <w:shd w:val="clear" w:color="auto" w:fill="auto"/>
            <w:vAlign w:val="center"/>
          </w:tcPr>
          <w:p w14:paraId="7534C0D0"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114.36</w:t>
            </w:r>
          </w:p>
        </w:tc>
        <w:tc>
          <w:tcPr>
            <w:tcW w:w="741" w:type="dxa"/>
            <w:tcBorders>
              <w:top w:val="nil"/>
              <w:left w:val="nil"/>
              <w:bottom w:val="single" w:sz="4" w:space="0" w:color="auto"/>
              <w:right w:val="single" w:sz="4" w:space="0" w:color="auto"/>
            </w:tcBorders>
            <w:shd w:val="clear" w:color="auto" w:fill="auto"/>
            <w:vAlign w:val="center"/>
          </w:tcPr>
          <w:p w14:paraId="03D5EEC4"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41358AC7"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3E19C943"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D90759" w14:paraId="12098363"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1AC39CAE" w14:textId="77777777" w:rsidR="00D90759" w:rsidRDefault="00D90759">
            <w:pPr>
              <w:widowControl/>
              <w:jc w:val="left"/>
              <w:rPr>
                <w:rFonts w:asciiTheme="minorEastAsia" w:eastAsiaTheme="minorEastAsia" w:hAnsiTheme="minorEastAsia" w:cs="宋体" w:hint="eastAsia"/>
                <w:kern w:val="0"/>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5D5E7515"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1078" w:type="dxa"/>
            <w:tcBorders>
              <w:top w:val="nil"/>
              <w:left w:val="nil"/>
              <w:bottom w:val="single" w:sz="4" w:space="0" w:color="auto"/>
              <w:right w:val="single" w:sz="4" w:space="0" w:color="auto"/>
            </w:tcBorders>
            <w:shd w:val="clear" w:color="auto" w:fill="auto"/>
            <w:vAlign w:val="center"/>
          </w:tcPr>
          <w:p w14:paraId="0BBE9779"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257" w:type="dxa"/>
            <w:tcBorders>
              <w:top w:val="nil"/>
              <w:left w:val="nil"/>
              <w:bottom w:val="single" w:sz="4" w:space="0" w:color="auto"/>
              <w:right w:val="single" w:sz="4" w:space="0" w:color="auto"/>
            </w:tcBorders>
            <w:shd w:val="clear" w:color="auto" w:fill="auto"/>
            <w:vAlign w:val="center"/>
          </w:tcPr>
          <w:p w14:paraId="29C5C590"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10" w:type="dxa"/>
            <w:tcBorders>
              <w:top w:val="nil"/>
              <w:left w:val="nil"/>
              <w:bottom w:val="single" w:sz="4" w:space="0" w:color="auto"/>
              <w:right w:val="single" w:sz="4" w:space="0" w:color="auto"/>
            </w:tcBorders>
            <w:shd w:val="clear" w:color="auto" w:fill="auto"/>
            <w:vAlign w:val="center"/>
          </w:tcPr>
          <w:p w14:paraId="2338FF87"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741" w:type="dxa"/>
            <w:tcBorders>
              <w:top w:val="nil"/>
              <w:left w:val="nil"/>
              <w:bottom w:val="single" w:sz="4" w:space="0" w:color="auto"/>
              <w:right w:val="single" w:sz="4" w:space="0" w:color="auto"/>
            </w:tcBorders>
            <w:shd w:val="clear" w:color="auto" w:fill="auto"/>
            <w:vAlign w:val="center"/>
          </w:tcPr>
          <w:p w14:paraId="5CAFAC31"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5A6DBEF2"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3F434060"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D90759" w14:paraId="71038502"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12021EA5" w14:textId="77777777" w:rsidR="00D90759" w:rsidRDefault="00D90759">
            <w:pPr>
              <w:widowControl/>
              <w:jc w:val="left"/>
              <w:rPr>
                <w:rFonts w:asciiTheme="minorEastAsia" w:eastAsiaTheme="minorEastAsia" w:hAnsiTheme="minorEastAsia" w:cs="宋体" w:hint="eastAsia"/>
                <w:kern w:val="0"/>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765E63D3"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1078" w:type="dxa"/>
            <w:tcBorders>
              <w:top w:val="nil"/>
              <w:left w:val="nil"/>
              <w:bottom w:val="single" w:sz="4" w:space="0" w:color="auto"/>
              <w:right w:val="single" w:sz="4" w:space="0" w:color="auto"/>
            </w:tcBorders>
            <w:shd w:val="clear" w:color="auto" w:fill="auto"/>
            <w:vAlign w:val="center"/>
          </w:tcPr>
          <w:p w14:paraId="1E288539"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133.97</w:t>
            </w:r>
          </w:p>
        </w:tc>
        <w:tc>
          <w:tcPr>
            <w:tcW w:w="1257" w:type="dxa"/>
            <w:tcBorders>
              <w:top w:val="nil"/>
              <w:left w:val="nil"/>
              <w:bottom w:val="single" w:sz="4" w:space="0" w:color="auto"/>
              <w:right w:val="single" w:sz="4" w:space="0" w:color="auto"/>
            </w:tcBorders>
            <w:shd w:val="clear" w:color="auto" w:fill="auto"/>
            <w:vAlign w:val="center"/>
          </w:tcPr>
          <w:p w14:paraId="138BA105"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134.29</w:t>
            </w:r>
          </w:p>
        </w:tc>
        <w:tc>
          <w:tcPr>
            <w:tcW w:w="1110" w:type="dxa"/>
            <w:tcBorders>
              <w:top w:val="nil"/>
              <w:left w:val="nil"/>
              <w:bottom w:val="single" w:sz="4" w:space="0" w:color="auto"/>
              <w:right w:val="single" w:sz="4" w:space="0" w:color="auto"/>
            </w:tcBorders>
            <w:shd w:val="clear" w:color="auto" w:fill="auto"/>
            <w:vAlign w:val="center"/>
          </w:tcPr>
          <w:p w14:paraId="6EACF0F7"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134.29</w:t>
            </w:r>
          </w:p>
        </w:tc>
        <w:tc>
          <w:tcPr>
            <w:tcW w:w="741" w:type="dxa"/>
            <w:tcBorders>
              <w:top w:val="nil"/>
              <w:left w:val="nil"/>
              <w:bottom w:val="single" w:sz="4" w:space="0" w:color="auto"/>
              <w:right w:val="single" w:sz="4" w:space="0" w:color="auto"/>
            </w:tcBorders>
            <w:shd w:val="clear" w:color="auto" w:fill="auto"/>
            <w:vAlign w:val="center"/>
          </w:tcPr>
          <w:p w14:paraId="7BA51DC0"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08734FDB"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4ACB36D6"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D90759" w14:paraId="1FA5ACBA" w14:textId="77777777">
        <w:trPr>
          <w:trHeight w:val="70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1292B1"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3430" w:type="dxa"/>
            <w:gridSpan w:val="3"/>
            <w:tcBorders>
              <w:top w:val="single" w:sz="4" w:space="0" w:color="auto"/>
              <w:left w:val="nil"/>
              <w:bottom w:val="single" w:sz="4" w:space="0" w:color="auto"/>
              <w:right w:val="single" w:sz="4" w:space="0" w:color="auto"/>
            </w:tcBorders>
            <w:shd w:val="clear" w:color="auto" w:fill="auto"/>
            <w:noWrap/>
            <w:vAlign w:val="center"/>
          </w:tcPr>
          <w:p w14:paraId="7692589B"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3311" w:type="dxa"/>
            <w:gridSpan w:val="4"/>
            <w:tcBorders>
              <w:top w:val="single" w:sz="4" w:space="0" w:color="auto"/>
              <w:left w:val="nil"/>
              <w:bottom w:val="single" w:sz="4" w:space="0" w:color="auto"/>
              <w:right w:val="single" w:sz="4" w:space="0" w:color="auto"/>
            </w:tcBorders>
            <w:shd w:val="clear" w:color="auto" w:fill="auto"/>
            <w:noWrap/>
            <w:vAlign w:val="center"/>
          </w:tcPr>
          <w:p w14:paraId="675E1703"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D90759" w14:paraId="0A19019F" w14:textId="77777777">
        <w:trPr>
          <w:trHeight w:val="2000"/>
        </w:trPr>
        <w:tc>
          <w:tcPr>
            <w:tcW w:w="0" w:type="auto"/>
            <w:vMerge/>
            <w:tcBorders>
              <w:top w:val="single" w:sz="4" w:space="0" w:color="auto"/>
              <w:left w:val="single" w:sz="4" w:space="0" w:color="auto"/>
              <w:bottom w:val="single" w:sz="4" w:space="0" w:color="auto"/>
              <w:right w:val="single" w:sz="4" w:space="0" w:color="auto"/>
            </w:tcBorders>
            <w:vAlign w:val="center"/>
          </w:tcPr>
          <w:p w14:paraId="31E01EDB" w14:textId="77777777" w:rsidR="00D90759" w:rsidRDefault="00D90759">
            <w:pPr>
              <w:widowControl/>
              <w:jc w:val="left"/>
              <w:rPr>
                <w:rFonts w:asciiTheme="minorEastAsia" w:eastAsiaTheme="minorEastAsia" w:hAnsiTheme="minorEastAsia" w:cs="宋体" w:hint="eastAsia"/>
                <w:kern w:val="0"/>
                <w:sz w:val="20"/>
                <w:szCs w:val="20"/>
              </w:rPr>
            </w:pPr>
          </w:p>
        </w:tc>
        <w:tc>
          <w:tcPr>
            <w:tcW w:w="3430" w:type="dxa"/>
            <w:gridSpan w:val="3"/>
            <w:tcBorders>
              <w:top w:val="single" w:sz="4" w:space="0" w:color="auto"/>
              <w:left w:val="nil"/>
              <w:bottom w:val="single" w:sz="4" w:space="0" w:color="auto"/>
              <w:right w:val="single" w:sz="4" w:space="0" w:color="auto"/>
            </w:tcBorders>
            <w:shd w:val="clear" w:color="auto" w:fill="auto"/>
            <w:vAlign w:val="center"/>
          </w:tcPr>
          <w:p w14:paraId="7E0C95BD"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标1:保障部门单位人员6人，发放工资福利101.77万元，运转支出分为商品和服务支出与专项资金支出，其中办公经费7.73万元业务经费24.46万元，主要职能负责青少年艺术特长、促进青少年全面发展；组织开展青少年对外文化交流活动；青少年短期艺术特长培训(相关社会服务)，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2:通过免费开放地方美术馆、公共图书馆、文化馆（站），负责组织开展群众文化、文艺活动，为工人群众文化提供场所和服务，达成保障群众文化生活、为文艺活动和工人群众提供场所和服务的目的，提升群众满意度及幸福感。</w:t>
            </w:r>
          </w:p>
        </w:tc>
        <w:tc>
          <w:tcPr>
            <w:tcW w:w="3311" w:type="dxa"/>
            <w:gridSpan w:val="4"/>
            <w:tcBorders>
              <w:top w:val="single" w:sz="4" w:space="0" w:color="auto"/>
              <w:left w:val="nil"/>
              <w:bottom w:val="single" w:sz="4" w:space="0" w:color="auto"/>
              <w:right w:val="single" w:sz="4" w:space="0" w:color="auto"/>
            </w:tcBorders>
            <w:shd w:val="clear" w:color="auto" w:fill="auto"/>
            <w:vAlign w:val="center"/>
          </w:tcPr>
          <w:p w14:paraId="43D9803A"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保障部门单位人员6人，发放工资福利110.89万元，运转支出分为商品和服务支出与专项资金支出，其中办公经费3.47万元，业务经费19.93万元，主要职能负责青少年艺术特长、促进青少年全面发展；组织开展青少年对外文化交流活动；青少年短期艺术特长培训(相关社会服务)，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2:通过免费开放地方美术馆、公共图书馆、文化馆（站），负责组织开展群众文化、文艺活动，为工人群众文化提供场所和服务，达成保障群众文化生活、为文艺活动和工人群众提供场所和服务的目的，提升群众满意度及幸福感。</w:t>
            </w:r>
          </w:p>
        </w:tc>
      </w:tr>
      <w:tr w:rsidR="00D90759" w14:paraId="1F33B5A7" w14:textId="77777777">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5FEE59"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一级指标</w:t>
            </w:r>
          </w:p>
        </w:tc>
        <w:tc>
          <w:tcPr>
            <w:tcW w:w="1095" w:type="dxa"/>
            <w:tcBorders>
              <w:top w:val="nil"/>
              <w:left w:val="nil"/>
              <w:bottom w:val="single" w:sz="4" w:space="0" w:color="auto"/>
              <w:right w:val="single" w:sz="4" w:space="0" w:color="auto"/>
            </w:tcBorders>
            <w:shd w:val="clear" w:color="auto" w:fill="auto"/>
            <w:vAlign w:val="center"/>
          </w:tcPr>
          <w:p w14:paraId="0747D860"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1078" w:type="dxa"/>
            <w:tcBorders>
              <w:top w:val="nil"/>
              <w:left w:val="nil"/>
              <w:bottom w:val="single" w:sz="4" w:space="0" w:color="auto"/>
              <w:right w:val="single" w:sz="4" w:space="0" w:color="auto"/>
            </w:tcBorders>
            <w:shd w:val="clear" w:color="auto" w:fill="auto"/>
            <w:vAlign w:val="center"/>
          </w:tcPr>
          <w:p w14:paraId="6A44A115"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1257" w:type="dxa"/>
            <w:tcBorders>
              <w:top w:val="nil"/>
              <w:left w:val="nil"/>
              <w:bottom w:val="single" w:sz="4" w:space="0" w:color="auto"/>
              <w:right w:val="single" w:sz="4" w:space="0" w:color="auto"/>
            </w:tcBorders>
            <w:shd w:val="clear" w:color="auto" w:fill="auto"/>
            <w:vAlign w:val="center"/>
          </w:tcPr>
          <w:p w14:paraId="65E48409"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1110" w:type="dxa"/>
            <w:tcBorders>
              <w:top w:val="nil"/>
              <w:left w:val="nil"/>
              <w:bottom w:val="single" w:sz="4" w:space="0" w:color="auto"/>
              <w:right w:val="single" w:sz="4" w:space="0" w:color="auto"/>
            </w:tcBorders>
            <w:shd w:val="clear" w:color="auto" w:fill="auto"/>
            <w:vAlign w:val="center"/>
          </w:tcPr>
          <w:p w14:paraId="0AAA2C35"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w:t>
            </w:r>
            <w:r>
              <w:rPr>
                <w:rFonts w:asciiTheme="minorEastAsia" w:eastAsiaTheme="minorEastAsia" w:hAnsiTheme="minorEastAsia" w:cs="宋体" w:hint="eastAsia"/>
                <w:kern w:val="0"/>
                <w:sz w:val="20"/>
                <w:szCs w:val="20"/>
              </w:rPr>
              <w:lastRenderedPageBreak/>
              <w:t>定依据</w:t>
            </w:r>
          </w:p>
        </w:tc>
        <w:tc>
          <w:tcPr>
            <w:tcW w:w="741" w:type="dxa"/>
            <w:tcBorders>
              <w:top w:val="nil"/>
              <w:left w:val="nil"/>
              <w:bottom w:val="single" w:sz="4" w:space="0" w:color="auto"/>
              <w:right w:val="single" w:sz="4" w:space="0" w:color="auto"/>
            </w:tcBorders>
            <w:shd w:val="clear" w:color="auto" w:fill="auto"/>
            <w:vAlign w:val="center"/>
          </w:tcPr>
          <w:p w14:paraId="3D6EA60D"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分值</w:t>
            </w:r>
            <w:r>
              <w:rPr>
                <w:rFonts w:asciiTheme="minorEastAsia" w:eastAsiaTheme="minorEastAsia" w:hAnsiTheme="minorEastAsia" w:cs="宋体" w:hint="eastAsia"/>
                <w:kern w:val="0"/>
                <w:sz w:val="20"/>
                <w:szCs w:val="20"/>
              </w:rPr>
              <w:lastRenderedPageBreak/>
              <w:t>权重</w:t>
            </w:r>
          </w:p>
        </w:tc>
        <w:tc>
          <w:tcPr>
            <w:tcW w:w="0" w:type="auto"/>
            <w:tcBorders>
              <w:top w:val="nil"/>
              <w:left w:val="nil"/>
              <w:bottom w:val="single" w:sz="4" w:space="0" w:color="auto"/>
              <w:right w:val="single" w:sz="4" w:space="0" w:color="auto"/>
            </w:tcBorders>
            <w:shd w:val="clear" w:color="auto" w:fill="auto"/>
            <w:vAlign w:val="center"/>
          </w:tcPr>
          <w:p w14:paraId="58E50E6C"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实际完成</w:t>
            </w:r>
            <w:r>
              <w:rPr>
                <w:rFonts w:asciiTheme="minorEastAsia" w:eastAsiaTheme="minorEastAsia" w:hAnsiTheme="minorEastAsia" w:cs="宋体" w:hint="eastAsia"/>
                <w:kern w:val="0"/>
                <w:sz w:val="20"/>
                <w:szCs w:val="20"/>
              </w:rPr>
              <w:lastRenderedPageBreak/>
              <w:t>指标值</w:t>
            </w:r>
          </w:p>
        </w:tc>
        <w:tc>
          <w:tcPr>
            <w:tcW w:w="0" w:type="auto"/>
            <w:tcBorders>
              <w:top w:val="nil"/>
              <w:left w:val="nil"/>
              <w:bottom w:val="single" w:sz="4" w:space="0" w:color="auto"/>
              <w:right w:val="single" w:sz="4" w:space="0" w:color="auto"/>
            </w:tcBorders>
            <w:shd w:val="clear" w:color="auto" w:fill="auto"/>
            <w:vAlign w:val="center"/>
          </w:tcPr>
          <w:p w14:paraId="66672CEF"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得</w:t>
            </w:r>
            <w:r>
              <w:rPr>
                <w:rFonts w:asciiTheme="minorEastAsia" w:eastAsiaTheme="minorEastAsia" w:hAnsiTheme="minorEastAsia" w:cs="宋体" w:hint="eastAsia"/>
                <w:kern w:val="0"/>
                <w:sz w:val="20"/>
                <w:szCs w:val="20"/>
              </w:rPr>
              <w:lastRenderedPageBreak/>
              <w:t>分</w:t>
            </w:r>
          </w:p>
        </w:tc>
      </w:tr>
      <w:tr w:rsidR="00D90759" w14:paraId="1BD164C5" w14:textId="77777777">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CC7F91"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运行成本</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tcPr>
          <w:p w14:paraId="4946A47C"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1078" w:type="dxa"/>
            <w:tcBorders>
              <w:top w:val="nil"/>
              <w:left w:val="nil"/>
              <w:bottom w:val="single" w:sz="4" w:space="0" w:color="auto"/>
              <w:right w:val="single" w:sz="4" w:space="0" w:color="auto"/>
            </w:tcBorders>
            <w:shd w:val="clear" w:color="auto" w:fill="auto"/>
            <w:vAlign w:val="center"/>
          </w:tcPr>
          <w:p w14:paraId="3620F57A"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1257" w:type="dxa"/>
            <w:tcBorders>
              <w:top w:val="nil"/>
              <w:left w:val="nil"/>
              <w:bottom w:val="single" w:sz="4" w:space="0" w:color="auto"/>
              <w:right w:val="single" w:sz="4" w:space="0" w:color="auto"/>
            </w:tcBorders>
            <w:shd w:val="clear" w:color="auto" w:fill="auto"/>
            <w:vAlign w:val="center"/>
          </w:tcPr>
          <w:p w14:paraId="2976074A"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&gt;=6人</w:t>
            </w:r>
          </w:p>
        </w:tc>
        <w:tc>
          <w:tcPr>
            <w:tcW w:w="1110" w:type="dxa"/>
            <w:tcBorders>
              <w:top w:val="nil"/>
              <w:left w:val="nil"/>
              <w:bottom w:val="single" w:sz="4" w:space="0" w:color="auto"/>
              <w:right w:val="single" w:sz="4" w:space="0" w:color="auto"/>
            </w:tcBorders>
            <w:shd w:val="clear" w:color="auto" w:fill="auto"/>
            <w:vAlign w:val="center"/>
          </w:tcPr>
          <w:p w14:paraId="30025DAD"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预算公开</w:t>
            </w:r>
          </w:p>
        </w:tc>
        <w:tc>
          <w:tcPr>
            <w:tcW w:w="741" w:type="dxa"/>
            <w:tcBorders>
              <w:top w:val="nil"/>
              <w:left w:val="nil"/>
              <w:bottom w:val="single" w:sz="4" w:space="0" w:color="auto"/>
              <w:right w:val="single" w:sz="4" w:space="0" w:color="auto"/>
            </w:tcBorders>
            <w:shd w:val="clear" w:color="auto" w:fill="auto"/>
            <w:vAlign w:val="center"/>
          </w:tcPr>
          <w:p w14:paraId="65D08DBD"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14:paraId="0CDA67FA"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=6人</w:t>
            </w:r>
          </w:p>
        </w:tc>
        <w:tc>
          <w:tcPr>
            <w:tcW w:w="0" w:type="auto"/>
            <w:tcBorders>
              <w:top w:val="nil"/>
              <w:left w:val="nil"/>
              <w:bottom w:val="single" w:sz="4" w:space="0" w:color="auto"/>
              <w:right w:val="single" w:sz="4" w:space="0" w:color="auto"/>
            </w:tcBorders>
            <w:shd w:val="clear" w:color="auto" w:fill="auto"/>
            <w:vAlign w:val="center"/>
          </w:tcPr>
          <w:p w14:paraId="31D38CE8"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D90759" w14:paraId="0659B944" w14:textId="77777777">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14:paraId="4B138DCB" w14:textId="77777777" w:rsidR="00D90759" w:rsidRDefault="00D90759">
            <w:pPr>
              <w:widowControl/>
              <w:jc w:val="left"/>
              <w:rPr>
                <w:rFonts w:asciiTheme="minorEastAsia" w:eastAsiaTheme="minorEastAsia" w:hAnsiTheme="minorEastAsia" w:cs="宋体" w:hint="eastAsia"/>
                <w:kern w:val="0"/>
                <w:sz w:val="20"/>
                <w:szCs w:val="20"/>
              </w:rPr>
            </w:pPr>
          </w:p>
        </w:tc>
        <w:tc>
          <w:tcPr>
            <w:tcW w:w="1095" w:type="dxa"/>
            <w:vMerge/>
            <w:tcBorders>
              <w:top w:val="nil"/>
              <w:left w:val="single" w:sz="4" w:space="0" w:color="auto"/>
              <w:bottom w:val="single" w:sz="4" w:space="0" w:color="auto"/>
              <w:right w:val="single" w:sz="4" w:space="0" w:color="auto"/>
            </w:tcBorders>
            <w:vAlign w:val="center"/>
          </w:tcPr>
          <w:p w14:paraId="48336F60" w14:textId="77777777" w:rsidR="00D90759" w:rsidRDefault="00D90759">
            <w:pPr>
              <w:widowControl/>
              <w:jc w:val="left"/>
              <w:rPr>
                <w:rFonts w:asciiTheme="minorEastAsia" w:eastAsiaTheme="minorEastAsia" w:hAnsiTheme="minorEastAsia" w:cs="宋体" w:hint="eastAsia"/>
                <w:kern w:val="0"/>
                <w:sz w:val="20"/>
                <w:szCs w:val="20"/>
              </w:rPr>
            </w:pPr>
          </w:p>
        </w:tc>
        <w:tc>
          <w:tcPr>
            <w:tcW w:w="1078" w:type="dxa"/>
            <w:tcBorders>
              <w:top w:val="nil"/>
              <w:left w:val="nil"/>
              <w:bottom w:val="single" w:sz="4" w:space="0" w:color="auto"/>
              <w:right w:val="single" w:sz="4" w:space="0" w:color="auto"/>
            </w:tcBorders>
            <w:shd w:val="clear" w:color="auto" w:fill="auto"/>
            <w:vAlign w:val="center"/>
          </w:tcPr>
          <w:p w14:paraId="78448C6A"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1257" w:type="dxa"/>
            <w:tcBorders>
              <w:top w:val="nil"/>
              <w:left w:val="nil"/>
              <w:bottom w:val="single" w:sz="4" w:space="0" w:color="auto"/>
              <w:right w:val="single" w:sz="4" w:space="0" w:color="auto"/>
            </w:tcBorders>
            <w:shd w:val="clear" w:color="auto" w:fill="auto"/>
            <w:vAlign w:val="center"/>
          </w:tcPr>
          <w:p w14:paraId="78CBB6D7"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&gt;=1辆</w:t>
            </w:r>
          </w:p>
        </w:tc>
        <w:tc>
          <w:tcPr>
            <w:tcW w:w="1110" w:type="dxa"/>
            <w:tcBorders>
              <w:top w:val="nil"/>
              <w:left w:val="nil"/>
              <w:bottom w:val="single" w:sz="4" w:space="0" w:color="auto"/>
              <w:right w:val="single" w:sz="4" w:space="0" w:color="auto"/>
            </w:tcBorders>
            <w:shd w:val="clear" w:color="auto" w:fill="auto"/>
            <w:vAlign w:val="center"/>
          </w:tcPr>
          <w:p w14:paraId="3A324B85"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预算公开</w:t>
            </w:r>
          </w:p>
        </w:tc>
        <w:tc>
          <w:tcPr>
            <w:tcW w:w="741" w:type="dxa"/>
            <w:tcBorders>
              <w:top w:val="nil"/>
              <w:left w:val="nil"/>
              <w:bottom w:val="single" w:sz="4" w:space="0" w:color="auto"/>
              <w:right w:val="single" w:sz="4" w:space="0" w:color="auto"/>
            </w:tcBorders>
            <w:shd w:val="clear" w:color="auto" w:fill="auto"/>
            <w:vAlign w:val="center"/>
          </w:tcPr>
          <w:p w14:paraId="3687F912"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14:paraId="196AF385"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1辆</w:t>
            </w:r>
          </w:p>
        </w:tc>
        <w:tc>
          <w:tcPr>
            <w:tcW w:w="0" w:type="auto"/>
            <w:tcBorders>
              <w:top w:val="nil"/>
              <w:left w:val="nil"/>
              <w:bottom w:val="single" w:sz="4" w:space="0" w:color="auto"/>
              <w:right w:val="single" w:sz="4" w:space="0" w:color="auto"/>
            </w:tcBorders>
            <w:shd w:val="clear" w:color="auto" w:fill="auto"/>
            <w:vAlign w:val="center"/>
          </w:tcPr>
          <w:p w14:paraId="370CEFD6"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D90759" w14:paraId="48D6F975" w14:textId="77777777">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14:paraId="3B2514FC" w14:textId="77777777" w:rsidR="00D90759" w:rsidRDefault="00D90759">
            <w:pPr>
              <w:widowControl/>
              <w:jc w:val="left"/>
              <w:rPr>
                <w:rFonts w:asciiTheme="minorEastAsia" w:eastAsiaTheme="minorEastAsia" w:hAnsiTheme="minorEastAsia" w:cs="宋体" w:hint="eastAsia"/>
                <w:kern w:val="0"/>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18A2D2A1"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时效指标</w:t>
            </w:r>
          </w:p>
        </w:tc>
        <w:tc>
          <w:tcPr>
            <w:tcW w:w="1078" w:type="dxa"/>
            <w:tcBorders>
              <w:top w:val="nil"/>
              <w:left w:val="nil"/>
              <w:bottom w:val="single" w:sz="4" w:space="0" w:color="auto"/>
              <w:right w:val="single" w:sz="4" w:space="0" w:color="auto"/>
            </w:tcBorders>
            <w:shd w:val="clear" w:color="auto" w:fill="auto"/>
            <w:vAlign w:val="center"/>
          </w:tcPr>
          <w:p w14:paraId="39771E1D"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公用经费支付及时率</w:t>
            </w:r>
          </w:p>
        </w:tc>
        <w:tc>
          <w:tcPr>
            <w:tcW w:w="1257" w:type="dxa"/>
            <w:tcBorders>
              <w:top w:val="nil"/>
              <w:left w:val="nil"/>
              <w:bottom w:val="single" w:sz="4" w:space="0" w:color="auto"/>
              <w:right w:val="single" w:sz="4" w:space="0" w:color="auto"/>
            </w:tcBorders>
            <w:shd w:val="clear" w:color="auto" w:fill="auto"/>
            <w:vAlign w:val="center"/>
          </w:tcPr>
          <w:p w14:paraId="29CB1E25"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1110" w:type="dxa"/>
            <w:tcBorders>
              <w:top w:val="nil"/>
              <w:left w:val="nil"/>
              <w:bottom w:val="single" w:sz="4" w:space="0" w:color="auto"/>
              <w:right w:val="single" w:sz="4" w:space="0" w:color="auto"/>
            </w:tcBorders>
            <w:shd w:val="clear" w:color="auto" w:fill="auto"/>
            <w:vAlign w:val="center"/>
          </w:tcPr>
          <w:p w14:paraId="70504296"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2023年度工作总结及计划</w:t>
            </w:r>
          </w:p>
        </w:tc>
        <w:tc>
          <w:tcPr>
            <w:tcW w:w="741" w:type="dxa"/>
            <w:tcBorders>
              <w:top w:val="nil"/>
              <w:left w:val="nil"/>
              <w:bottom w:val="single" w:sz="4" w:space="0" w:color="auto"/>
              <w:right w:val="single" w:sz="4" w:space="0" w:color="auto"/>
            </w:tcBorders>
            <w:shd w:val="clear" w:color="auto" w:fill="auto"/>
            <w:vAlign w:val="center"/>
          </w:tcPr>
          <w:p w14:paraId="521769D4"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14:paraId="6743D53C"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tcPr>
          <w:p w14:paraId="30585C3A"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D90759" w14:paraId="4BB824EA" w14:textId="77777777">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2CD5EB"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管理效率</w:t>
            </w:r>
          </w:p>
        </w:tc>
        <w:tc>
          <w:tcPr>
            <w:tcW w:w="1095" w:type="dxa"/>
            <w:tcBorders>
              <w:top w:val="nil"/>
              <w:left w:val="nil"/>
              <w:bottom w:val="single" w:sz="4" w:space="0" w:color="auto"/>
              <w:right w:val="single" w:sz="4" w:space="0" w:color="auto"/>
            </w:tcBorders>
            <w:shd w:val="clear" w:color="auto" w:fill="auto"/>
            <w:vAlign w:val="center"/>
          </w:tcPr>
          <w:p w14:paraId="25177F1A"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1078" w:type="dxa"/>
            <w:tcBorders>
              <w:top w:val="nil"/>
              <w:left w:val="nil"/>
              <w:bottom w:val="single" w:sz="4" w:space="0" w:color="auto"/>
              <w:right w:val="single" w:sz="4" w:space="0" w:color="auto"/>
            </w:tcBorders>
            <w:shd w:val="clear" w:color="auto" w:fill="auto"/>
            <w:vAlign w:val="center"/>
          </w:tcPr>
          <w:p w14:paraId="1173BD20"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资金使用合规率</w:t>
            </w:r>
          </w:p>
        </w:tc>
        <w:tc>
          <w:tcPr>
            <w:tcW w:w="1257" w:type="dxa"/>
            <w:tcBorders>
              <w:top w:val="nil"/>
              <w:left w:val="nil"/>
              <w:bottom w:val="single" w:sz="4" w:space="0" w:color="auto"/>
              <w:right w:val="single" w:sz="4" w:space="0" w:color="auto"/>
            </w:tcBorders>
            <w:shd w:val="clear" w:color="auto" w:fill="auto"/>
            <w:vAlign w:val="center"/>
          </w:tcPr>
          <w:p w14:paraId="202B1C57"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1110" w:type="dxa"/>
            <w:tcBorders>
              <w:top w:val="nil"/>
              <w:left w:val="nil"/>
              <w:bottom w:val="single" w:sz="4" w:space="0" w:color="auto"/>
              <w:right w:val="single" w:sz="4" w:space="0" w:color="auto"/>
            </w:tcBorders>
            <w:shd w:val="clear" w:color="auto" w:fill="auto"/>
            <w:vAlign w:val="center"/>
          </w:tcPr>
          <w:p w14:paraId="30EAF36C"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2023年度工作总结及计划</w:t>
            </w:r>
          </w:p>
        </w:tc>
        <w:tc>
          <w:tcPr>
            <w:tcW w:w="741" w:type="dxa"/>
            <w:tcBorders>
              <w:top w:val="nil"/>
              <w:left w:val="nil"/>
              <w:bottom w:val="single" w:sz="4" w:space="0" w:color="auto"/>
              <w:right w:val="single" w:sz="4" w:space="0" w:color="auto"/>
            </w:tcBorders>
            <w:shd w:val="clear" w:color="auto" w:fill="auto"/>
            <w:vAlign w:val="center"/>
          </w:tcPr>
          <w:p w14:paraId="40894A74"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14:paraId="6DFA2445"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tcPr>
          <w:p w14:paraId="304E6CFE"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D90759" w14:paraId="69040154" w14:textId="77777777">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14:paraId="726CFA46" w14:textId="77777777" w:rsidR="00D90759" w:rsidRDefault="00D90759">
            <w:pPr>
              <w:widowControl/>
              <w:jc w:val="left"/>
              <w:rPr>
                <w:rFonts w:asciiTheme="minorEastAsia" w:eastAsiaTheme="minorEastAsia" w:hAnsiTheme="minorEastAsia" w:cs="宋体" w:hint="eastAsia"/>
                <w:kern w:val="0"/>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59CA4464"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时效指标</w:t>
            </w:r>
          </w:p>
        </w:tc>
        <w:tc>
          <w:tcPr>
            <w:tcW w:w="1078" w:type="dxa"/>
            <w:tcBorders>
              <w:top w:val="nil"/>
              <w:left w:val="nil"/>
              <w:bottom w:val="single" w:sz="4" w:space="0" w:color="auto"/>
              <w:right w:val="single" w:sz="4" w:space="0" w:color="auto"/>
            </w:tcBorders>
            <w:shd w:val="clear" w:color="auto" w:fill="auto"/>
            <w:vAlign w:val="center"/>
          </w:tcPr>
          <w:p w14:paraId="3FAE9EFF"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年度工作任务按时完成率</w:t>
            </w:r>
          </w:p>
        </w:tc>
        <w:tc>
          <w:tcPr>
            <w:tcW w:w="1257" w:type="dxa"/>
            <w:tcBorders>
              <w:top w:val="nil"/>
              <w:left w:val="nil"/>
              <w:bottom w:val="single" w:sz="4" w:space="0" w:color="auto"/>
              <w:right w:val="single" w:sz="4" w:space="0" w:color="auto"/>
            </w:tcBorders>
            <w:shd w:val="clear" w:color="auto" w:fill="auto"/>
            <w:vAlign w:val="center"/>
          </w:tcPr>
          <w:p w14:paraId="29168158"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&gt;=95%</w:t>
            </w:r>
          </w:p>
        </w:tc>
        <w:tc>
          <w:tcPr>
            <w:tcW w:w="1110" w:type="dxa"/>
            <w:tcBorders>
              <w:top w:val="nil"/>
              <w:left w:val="nil"/>
              <w:bottom w:val="single" w:sz="4" w:space="0" w:color="auto"/>
              <w:right w:val="single" w:sz="4" w:space="0" w:color="auto"/>
            </w:tcBorders>
            <w:shd w:val="clear" w:color="auto" w:fill="auto"/>
            <w:vAlign w:val="center"/>
          </w:tcPr>
          <w:p w14:paraId="5F6CC53D"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2023年度工作总结及计划</w:t>
            </w:r>
          </w:p>
        </w:tc>
        <w:tc>
          <w:tcPr>
            <w:tcW w:w="741" w:type="dxa"/>
            <w:tcBorders>
              <w:top w:val="nil"/>
              <w:left w:val="nil"/>
              <w:bottom w:val="single" w:sz="4" w:space="0" w:color="auto"/>
              <w:right w:val="single" w:sz="4" w:space="0" w:color="auto"/>
            </w:tcBorders>
            <w:shd w:val="clear" w:color="auto" w:fill="auto"/>
            <w:vAlign w:val="center"/>
          </w:tcPr>
          <w:p w14:paraId="6AD79ECF"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14:paraId="6CF44962"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tcPr>
          <w:p w14:paraId="72B01AE0"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D90759" w14:paraId="136C9238"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B3DA64"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履职效能</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tcPr>
          <w:p w14:paraId="63CE173A"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1078" w:type="dxa"/>
            <w:tcBorders>
              <w:top w:val="nil"/>
              <w:left w:val="nil"/>
              <w:bottom w:val="single" w:sz="4" w:space="0" w:color="auto"/>
              <w:right w:val="single" w:sz="4" w:space="0" w:color="auto"/>
            </w:tcBorders>
            <w:shd w:val="clear" w:color="auto" w:fill="auto"/>
            <w:vAlign w:val="center"/>
          </w:tcPr>
          <w:p w14:paraId="745DF14C"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美术馆免费开放覆盖率</w:t>
            </w:r>
          </w:p>
        </w:tc>
        <w:tc>
          <w:tcPr>
            <w:tcW w:w="1257" w:type="dxa"/>
            <w:tcBorders>
              <w:top w:val="nil"/>
              <w:left w:val="nil"/>
              <w:bottom w:val="single" w:sz="4" w:space="0" w:color="auto"/>
              <w:right w:val="single" w:sz="4" w:space="0" w:color="auto"/>
            </w:tcBorders>
            <w:shd w:val="clear" w:color="auto" w:fill="auto"/>
            <w:vAlign w:val="center"/>
          </w:tcPr>
          <w:p w14:paraId="52FED9A8"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1110" w:type="dxa"/>
            <w:tcBorders>
              <w:top w:val="nil"/>
              <w:left w:val="nil"/>
              <w:bottom w:val="single" w:sz="4" w:space="0" w:color="auto"/>
              <w:right w:val="single" w:sz="4" w:space="0" w:color="auto"/>
            </w:tcBorders>
            <w:shd w:val="clear" w:color="auto" w:fill="auto"/>
            <w:vAlign w:val="center"/>
          </w:tcPr>
          <w:p w14:paraId="15F0F559"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2023年度工作总结及计划</w:t>
            </w:r>
          </w:p>
        </w:tc>
        <w:tc>
          <w:tcPr>
            <w:tcW w:w="741" w:type="dxa"/>
            <w:tcBorders>
              <w:top w:val="nil"/>
              <w:left w:val="nil"/>
              <w:bottom w:val="single" w:sz="4" w:space="0" w:color="auto"/>
              <w:right w:val="single" w:sz="4" w:space="0" w:color="auto"/>
            </w:tcBorders>
            <w:shd w:val="clear" w:color="auto" w:fill="auto"/>
            <w:vAlign w:val="center"/>
          </w:tcPr>
          <w:p w14:paraId="58011FB6"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14:paraId="3E2A74CA"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tcPr>
          <w:p w14:paraId="7DCF43E5" w14:textId="77777777" w:rsidR="00D9075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D90759" w14:paraId="5577FF11"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73222B8"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w:t>
            </w:r>
          </w:p>
        </w:tc>
        <w:tc>
          <w:tcPr>
            <w:tcW w:w="1095" w:type="dxa"/>
            <w:vMerge/>
            <w:tcBorders>
              <w:top w:val="nil"/>
              <w:left w:val="single" w:sz="4" w:space="0" w:color="auto"/>
              <w:bottom w:val="single" w:sz="4" w:space="0" w:color="auto"/>
              <w:right w:val="single" w:sz="4" w:space="0" w:color="auto"/>
            </w:tcBorders>
            <w:vAlign w:val="center"/>
          </w:tcPr>
          <w:p w14:paraId="696AC568" w14:textId="77777777" w:rsidR="00D90759" w:rsidRDefault="00D90759">
            <w:pPr>
              <w:widowControl/>
              <w:jc w:val="left"/>
              <w:rPr>
                <w:rFonts w:asciiTheme="minorEastAsia" w:eastAsiaTheme="minorEastAsia" w:hAnsiTheme="minorEastAsia" w:cs="宋体" w:hint="eastAsia"/>
                <w:kern w:val="0"/>
                <w:sz w:val="20"/>
                <w:szCs w:val="20"/>
              </w:rPr>
            </w:pPr>
          </w:p>
        </w:tc>
        <w:tc>
          <w:tcPr>
            <w:tcW w:w="1078" w:type="dxa"/>
            <w:tcBorders>
              <w:top w:val="nil"/>
              <w:left w:val="nil"/>
              <w:bottom w:val="single" w:sz="4" w:space="0" w:color="auto"/>
              <w:right w:val="single" w:sz="4" w:space="0" w:color="auto"/>
            </w:tcBorders>
            <w:shd w:val="clear" w:color="auto" w:fill="auto"/>
            <w:noWrap/>
            <w:vAlign w:val="center"/>
          </w:tcPr>
          <w:p w14:paraId="40241B72"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受益群众人数</w:t>
            </w:r>
          </w:p>
        </w:tc>
        <w:tc>
          <w:tcPr>
            <w:tcW w:w="1257" w:type="dxa"/>
            <w:tcBorders>
              <w:top w:val="nil"/>
              <w:left w:val="nil"/>
              <w:bottom w:val="single" w:sz="4" w:space="0" w:color="auto"/>
              <w:right w:val="single" w:sz="4" w:space="0" w:color="auto"/>
            </w:tcBorders>
            <w:shd w:val="clear" w:color="auto" w:fill="auto"/>
            <w:noWrap/>
            <w:vAlign w:val="center"/>
          </w:tcPr>
          <w:p w14:paraId="443DB723"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&gt;=100人次</w:t>
            </w:r>
          </w:p>
        </w:tc>
        <w:tc>
          <w:tcPr>
            <w:tcW w:w="1110" w:type="dxa"/>
            <w:tcBorders>
              <w:top w:val="nil"/>
              <w:left w:val="nil"/>
              <w:bottom w:val="single" w:sz="4" w:space="0" w:color="auto"/>
              <w:right w:val="single" w:sz="4" w:space="0" w:color="auto"/>
            </w:tcBorders>
            <w:shd w:val="clear" w:color="auto" w:fill="auto"/>
            <w:noWrap/>
            <w:vAlign w:val="center"/>
          </w:tcPr>
          <w:p w14:paraId="0EA78193"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2023年度工作总结及计划</w:t>
            </w:r>
          </w:p>
        </w:tc>
        <w:tc>
          <w:tcPr>
            <w:tcW w:w="741" w:type="dxa"/>
            <w:tcBorders>
              <w:top w:val="nil"/>
              <w:left w:val="nil"/>
              <w:bottom w:val="single" w:sz="4" w:space="0" w:color="auto"/>
              <w:right w:val="single" w:sz="4" w:space="0" w:color="auto"/>
            </w:tcBorders>
            <w:shd w:val="clear" w:color="auto" w:fill="auto"/>
            <w:noWrap/>
            <w:vAlign w:val="center"/>
          </w:tcPr>
          <w:p w14:paraId="4B229F4C"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w:t>
            </w:r>
          </w:p>
        </w:tc>
        <w:tc>
          <w:tcPr>
            <w:tcW w:w="0" w:type="auto"/>
            <w:tcBorders>
              <w:top w:val="nil"/>
              <w:left w:val="nil"/>
              <w:bottom w:val="single" w:sz="4" w:space="0" w:color="auto"/>
              <w:right w:val="single" w:sz="4" w:space="0" w:color="auto"/>
            </w:tcBorders>
            <w:shd w:val="clear" w:color="auto" w:fill="auto"/>
            <w:noWrap/>
            <w:vAlign w:val="center"/>
          </w:tcPr>
          <w:p w14:paraId="0A45F79C"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5000人次</w:t>
            </w:r>
          </w:p>
        </w:tc>
        <w:tc>
          <w:tcPr>
            <w:tcW w:w="0" w:type="auto"/>
            <w:tcBorders>
              <w:top w:val="nil"/>
              <w:left w:val="nil"/>
              <w:bottom w:val="single" w:sz="4" w:space="0" w:color="auto"/>
              <w:right w:val="single" w:sz="4" w:space="0" w:color="auto"/>
            </w:tcBorders>
            <w:shd w:val="clear" w:color="auto" w:fill="auto"/>
            <w:noWrap/>
            <w:vAlign w:val="center"/>
          </w:tcPr>
          <w:p w14:paraId="3938DCB6"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w:t>
            </w:r>
          </w:p>
        </w:tc>
      </w:tr>
      <w:tr w:rsidR="00D90759" w14:paraId="1C8401B1"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7811DEB"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1095" w:type="dxa"/>
            <w:tcBorders>
              <w:top w:val="nil"/>
              <w:left w:val="nil"/>
              <w:bottom w:val="single" w:sz="4" w:space="0" w:color="auto"/>
              <w:right w:val="single" w:sz="4" w:space="0" w:color="auto"/>
            </w:tcBorders>
            <w:shd w:val="clear" w:color="auto" w:fill="auto"/>
            <w:noWrap/>
            <w:vAlign w:val="center"/>
          </w:tcPr>
          <w:p w14:paraId="2F65AC0B"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078" w:type="dxa"/>
            <w:tcBorders>
              <w:top w:val="nil"/>
              <w:left w:val="nil"/>
              <w:bottom w:val="single" w:sz="4" w:space="0" w:color="auto"/>
              <w:right w:val="single" w:sz="4" w:space="0" w:color="auto"/>
            </w:tcBorders>
            <w:shd w:val="clear" w:color="auto" w:fill="auto"/>
            <w:noWrap/>
            <w:vAlign w:val="center"/>
          </w:tcPr>
          <w:p w14:paraId="6A85FC95"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257" w:type="dxa"/>
            <w:tcBorders>
              <w:top w:val="nil"/>
              <w:left w:val="nil"/>
              <w:bottom w:val="single" w:sz="4" w:space="0" w:color="auto"/>
              <w:right w:val="single" w:sz="4" w:space="0" w:color="auto"/>
            </w:tcBorders>
            <w:shd w:val="clear" w:color="auto" w:fill="auto"/>
            <w:noWrap/>
            <w:vAlign w:val="center"/>
          </w:tcPr>
          <w:p w14:paraId="3137D11F"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10" w:type="dxa"/>
            <w:tcBorders>
              <w:top w:val="nil"/>
              <w:left w:val="nil"/>
              <w:bottom w:val="single" w:sz="4" w:space="0" w:color="auto"/>
              <w:right w:val="single" w:sz="4" w:space="0" w:color="auto"/>
            </w:tcBorders>
            <w:shd w:val="clear" w:color="auto" w:fill="auto"/>
            <w:noWrap/>
            <w:vAlign w:val="center"/>
          </w:tcPr>
          <w:p w14:paraId="455E68CE"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41" w:type="dxa"/>
            <w:tcBorders>
              <w:top w:val="nil"/>
              <w:left w:val="nil"/>
              <w:bottom w:val="single" w:sz="4" w:space="0" w:color="auto"/>
              <w:right w:val="single" w:sz="4" w:space="0" w:color="auto"/>
            </w:tcBorders>
            <w:shd w:val="clear" w:color="auto" w:fill="auto"/>
            <w:noWrap/>
            <w:vAlign w:val="center"/>
          </w:tcPr>
          <w:p w14:paraId="51E778CF"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38126C19"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35C9DF30"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D90759" w14:paraId="7F52D07E"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F41A132"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服务对象满意度</w:t>
            </w:r>
          </w:p>
        </w:tc>
        <w:tc>
          <w:tcPr>
            <w:tcW w:w="1095" w:type="dxa"/>
            <w:tcBorders>
              <w:top w:val="nil"/>
              <w:left w:val="nil"/>
              <w:bottom w:val="single" w:sz="4" w:space="0" w:color="auto"/>
              <w:right w:val="single" w:sz="4" w:space="0" w:color="auto"/>
            </w:tcBorders>
            <w:shd w:val="clear" w:color="auto" w:fill="auto"/>
            <w:noWrap/>
            <w:vAlign w:val="center"/>
          </w:tcPr>
          <w:p w14:paraId="63D1AFFD"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078" w:type="dxa"/>
            <w:tcBorders>
              <w:top w:val="nil"/>
              <w:left w:val="nil"/>
              <w:bottom w:val="single" w:sz="4" w:space="0" w:color="auto"/>
              <w:right w:val="single" w:sz="4" w:space="0" w:color="auto"/>
            </w:tcBorders>
            <w:shd w:val="clear" w:color="auto" w:fill="auto"/>
            <w:noWrap/>
            <w:vAlign w:val="center"/>
          </w:tcPr>
          <w:p w14:paraId="7E5958EB"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257" w:type="dxa"/>
            <w:tcBorders>
              <w:top w:val="nil"/>
              <w:left w:val="nil"/>
              <w:bottom w:val="single" w:sz="4" w:space="0" w:color="auto"/>
              <w:right w:val="single" w:sz="4" w:space="0" w:color="auto"/>
            </w:tcBorders>
            <w:shd w:val="clear" w:color="auto" w:fill="auto"/>
            <w:noWrap/>
            <w:vAlign w:val="center"/>
          </w:tcPr>
          <w:p w14:paraId="44B531AC"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10" w:type="dxa"/>
            <w:tcBorders>
              <w:top w:val="nil"/>
              <w:left w:val="nil"/>
              <w:bottom w:val="single" w:sz="4" w:space="0" w:color="auto"/>
              <w:right w:val="single" w:sz="4" w:space="0" w:color="auto"/>
            </w:tcBorders>
            <w:shd w:val="clear" w:color="auto" w:fill="auto"/>
            <w:noWrap/>
            <w:vAlign w:val="center"/>
          </w:tcPr>
          <w:p w14:paraId="763F6886"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41" w:type="dxa"/>
            <w:tcBorders>
              <w:top w:val="nil"/>
              <w:left w:val="nil"/>
              <w:bottom w:val="single" w:sz="4" w:space="0" w:color="auto"/>
              <w:right w:val="single" w:sz="4" w:space="0" w:color="auto"/>
            </w:tcBorders>
            <w:shd w:val="clear" w:color="auto" w:fill="auto"/>
            <w:noWrap/>
            <w:vAlign w:val="center"/>
          </w:tcPr>
          <w:p w14:paraId="7999E319"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1FAA3131"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5F2DE90F" w14:textId="77777777" w:rsidR="00D9075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bl>
    <w:p w14:paraId="27156F21" w14:textId="77777777" w:rsidR="00D90759" w:rsidRDefault="00D9075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3"/>
        <w:gridCol w:w="485"/>
        <w:gridCol w:w="490"/>
        <w:gridCol w:w="1142"/>
        <w:gridCol w:w="1052"/>
        <w:gridCol w:w="623"/>
        <w:gridCol w:w="816"/>
        <w:gridCol w:w="716"/>
        <w:gridCol w:w="270"/>
        <w:gridCol w:w="246"/>
        <w:gridCol w:w="345"/>
        <w:gridCol w:w="425"/>
        <w:gridCol w:w="491"/>
        <w:gridCol w:w="716"/>
        <w:gridCol w:w="222"/>
      </w:tblGrid>
      <w:tr w:rsidR="00D90759" w14:paraId="67E5C430"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C551A7A" w14:textId="77777777" w:rsidR="00D9075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D90759" w14:paraId="5D5E49FB"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4A447A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D90759" w14:paraId="672C95C5" w14:textId="77777777">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48FA8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56" w:type="pct"/>
            <w:gridSpan w:val="12"/>
            <w:tcBorders>
              <w:top w:val="single" w:sz="4" w:space="0" w:color="auto"/>
              <w:left w:val="nil"/>
              <w:bottom w:val="single" w:sz="4" w:space="0" w:color="auto"/>
              <w:right w:val="single" w:sz="4" w:space="0" w:color="000000"/>
            </w:tcBorders>
            <w:shd w:val="clear" w:color="auto" w:fill="auto"/>
            <w:vAlign w:val="center"/>
          </w:tcPr>
          <w:p w14:paraId="5BBFC67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2022年中央补助地方美术馆、公共图书馆、文化馆【站】免费开放项目</w:t>
            </w:r>
          </w:p>
        </w:tc>
      </w:tr>
      <w:tr w:rsidR="00D90759" w14:paraId="6A79316F" w14:textId="77777777">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7A93A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50" w:type="pct"/>
            <w:gridSpan w:val="5"/>
            <w:tcBorders>
              <w:top w:val="single" w:sz="4" w:space="0" w:color="auto"/>
              <w:left w:val="nil"/>
              <w:bottom w:val="single" w:sz="4" w:space="0" w:color="auto"/>
              <w:right w:val="single" w:sz="4" w:space="0" w:color="auto"/>
            </w:tcBorders>
            <w:shd w:val="clear" w:color="auto" w:fill="auto"/>
            <w:vAlign w:val="center"/>
          </w:tcPr>
          <w:p w14:paraId="5D7FA63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昌吉市青少年宫(昌吉市美术馆)</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0518746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39" w:type="pct"/>
            <w:gridSpan w:val="5"/>
            <w:tcBorders>
              <w:top w:val="single" w:sz="4" w:space="0" w:color="auto"/>
              <w:left w:val="nil"/>
              <w:bottom w:val="single" w:sz="4" w:space="0" w:color="auto"/>
              <w:right w:val="single" w:sz="4" w:space="0" w:color="auto"/>
            </w:tcBorders>
            <w:shd w:val="clear" w:color="auto" w:fill="auto"/>
            <w:vAlign w:val="center"/>
          </w:tcPr>
          <w:p w14:paraId="163781B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昌吉市青少年宫(昌吉市美术馆)</w:t>
            </w:r>
          </w:p>
        </w:tc>
      </w:tr>
      <w:tr w:rsidR="00D90759" w14:paraId="0262F48E" w14:textId="77777777">
        <w:trPr>
          <w:gridAfter w:val="1"/>
          <w:wAfter w:w="88" w:type="pct"/>
          <w:trHeight w:val="520"/>
        </w:trPr>
        <w:tc>
          <w:tcPr>
            <w:tcW w:w="7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6A603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79FAFA18"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8" w:type="pct"/>
            <w:tcBorders>
              <w:top w:val="nil"/>
              <w:left w:val="nil"/>
              <w:bottom w:val="single" w:sz="4" w:space="0" w:color="auto"/>
              <w:right w:val="single" w:sz="4" w:space="0" w:color="auto"/>
            </w:tcBorders>
            <w:shd w:val="clear" w:color="auto" w:fill="auto"/>
            <w:vAlign w:val="center"/>
          </w:tcPr>
          <w:p w14:paraId="2C59672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9" w:type="pct"/>
            <w:gridSpan w:val="2"/>
            <w:tcBorders>
              <w:top w:val="single" w:sz="4" w:space="0" w:color="auto"/>
              <w:left w:val="nil"/>
              <w:bottom w:val="single" w:sz="4" w:space="0" w:color="auto"/>
              <w:right w:val="single" w:sz="4" w:space="0" w:color="auto"/>
            </w:tcBorders>
            <w:shd w:val="clear" w:color="auto" w:fill="auto"/>
            <w:vAlign w:val="center"/>
          </w:tcPr>
          <w:p w14:paraId="7CD7F7F2"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044FED8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14:paraId="095771F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7ABBCD1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6" w:type="pct"/>
            <w:tcBorders>
              <w:top w:val="nil"/>
              <w:left w:val="nil"/>
              <w:bottom w:val="single" w:sz="4" w:space="0" w:color="auto"/>
              <w:right w:val="single" w:sz="4" w:space="0" w:color="auto"/>
            </w:tcBorders>
            <w:shd w:val="clear" w:color="auto" w:fill="auto"/>
            <w:vAlign w:val="center"/>
          </w:tcPr>
          <w:p w14:paraId="11B9078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D90759" w14:paraId="2BE7D991" w14:textId="77777777">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14:paraId="294CA0A3" w14:textId="77777777" w:rsidR="00D90759" w:rsidRDefault="00D90759">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7BBB57C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88" w:type="pct"/>
            <w:tcBorders>
              <w:top w:val="nil"/>
              <w:left w:val="nil"/>
              <w:bottom w:val="single" w:sz="4" w:space="0" w:color="auto"/>
              <w:right w:val="single" w:sz="4" w:space="0" w:color="auto"/>
            </w:tcBorders>
            <w:shd w:val="clear" w:color="auto" w:fill="auto"/>
            <w:vAlign w:val="center"/>
          </w:tcPr>
          <w:p w14:paraId="5D23072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5.66</w:t>
            </w:r>
          </w:p>
        </w:tc>
        <w:tc>
          <w:tcPr>
            <w:tcW w:w="759" w:type="pct"/>
            <w:gridSpan w:val="2"/>
            <w:tcBorders>
              <w:top w:val="single" w:sz="4" w:space="0" w:color="auto"/>
              <w:left w:val="nil"/>
              <w:bottom w:val="single" w:sz="4" w:space="0" w:color="auto"/>
              <w:right w:val="single" w:sz="4" w:space="0" w:color="auto"/>
            </w:tcBorders>
            <w:shd w:val="clear" w:color="auto" w:fill="auto"/>
            <w:vAlign w:val="center"/>
          </w:tcPr>
          <w:p w14:paraId="23D5E38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5.66</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5F8721D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5.66</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14:paraId="5E290BF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67BDEA8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6" w:type="pct"/>
            <w:tcBorders>
              <w:top w:val="nil"/>
              <w:left w:val="nil"/>
              <w:bottom w:val="single" w:sz="4" w:space="0" w:color="auto"/>
              <w:right w:val="single" w:sz="4" w:space="0" w:color="auto"/>
            </w:tcBorders>
            <w:shd w:val="clear" w:color="auto" w:fill="auto"/>
            <w:vAlign w:val="center"/>
          </w:tcPr>
          <w:p w14:paraId="7BDB6CB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D90759" w14:paraId="39BA7515" w14:textId="77777777">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14:paraId="78926504" w14:textId="77777777" w:rsidR="00D90759" w:rsidRDefault="00D90759">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233A466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88" w:type="pct"/>
            <w:tcBorders>
              <w:top w:val="nil"/>
              <w:left w:val="nil"/>
              <w:bottom w:val="single" w:sz="4" w:space="0" w:color="auto"/>
              <w:right w:val="single" w:sz="4" w:space="0" w:color="auto"/>
            </w:tcBorders>
            <w:shd w:val="clear" w:color="auto" w:fill="auto"/>
            <w:vAlign w:val="center"/>
          </w:tcPr>
          <w:p w14:paraId="0DAB083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5.66</w:t>
            </w:r>
          </w:p>
        </w:tc>
        <w:tc>
          <w:tcPr>
            <w:tcW w:w="759" w:type="pct"/>
            <w:gridSpan w:val="2"/>
            <w:tcBorders>
              <w:top w:val="single" w:sz="4" w:space="0" w:color="auto"/>
              <w:left w:val="nil"/>
              <w:bottom w:val="single" w:sz="4" w:space="0" w:color="auto"/>
              <w:right w:val="single" w:sz="4" w:space="0" w:color="auto"/>
            </w:tcBorders>
            <w:shd w:val="clear" w:color="auto" w:fill="auto"/>
            <w:vAlign w:val="center"/>
          </w:tcPr>
          <w:p w14:paraId="75675EC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5.66</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19AAE91C"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5.66</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14:paraId="4CBD864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1DD61B7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39E8F98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D90759" w14:paraId="5FE9F036" w14:textId="77777777">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14:paraId="412A7ED2" w14:textId="77777777" w:rsidR="00D90759" w:rsidRDefault="00D90759">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1650101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88" w:type="pct"/>
            <w:tcBorders>
              <w:top w:val="nil"/>
              <w:left w:val="nil"/>
              <w:bottom w:val="single" w:sz="4" w:space="0" w:color="auto"/>
              <w:right w:val="single" w:sz="4" w:space="0" w:color="auto"/>
            </w:tcBorders>
            <w:shd w:val="clear" w:color="auto" w:fill="auto"/>
            <w:vAlign w:val="center"/>
          </w:tcPr>
          <w:p w14:paraId="1886E98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9" w:type="pct"/>
            <w:gridSpan w:val="2"/>
            <w:tcBorders>
              <w:top w:val="single" w:sz="4" w:space="0" w:color="auto"/>
              <w:left w:val="nil"/>
              <w:bottom w:val="single" w:sz="4" w:space="0" w:color="auto"/>
              <w:right w:val="single" w:sz="4" w:space="0" w:color="auto"/>
            </w:tcBorders>
            <w:shd w:val="clear" w:color="auto" w:fill="auto"/>
            <w:vAlign w:val="center"/>
          </w:tcPr>
          <w:p w14:paraId="0AB8997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66E4F68C"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14:paraId="78D3442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5BEA909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50B8E30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D90759" w14:paraId="0E133915" w14:textId="77777777">
        <w:trPr>
          <w:gridAfter w:val="1"/>
          <w:wAfter w:w="88" w:type="pct"/>
          <w:trHeight w:val="280"/>
        </w:trPr>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2CB126B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328" w:type="pct"/>
            <w:gridSpan w:val="6"/>
            <w:tcBorders>
              <w:top w:val="single" w:sz="4" w:space="0" w:color="auto"/>
              <w:left w:val="nil"/>
              <w:bottom w:val="single" w:sz="4" w:space="0" w:color="auto"/>
              <w:right w:val="single" w:sz="4" w:space="0" w:color="auto"/>
            </w:tcBorders>
            <w:shd w:val="clear" w:color="auto" w:fill="auto"/>
            <w:vAlign w:val="center"/>
          </w:tcPr>
          <w:p w14:paraId="23268E2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206" w:type="pct"/>
            <w:gridSpan w:val="7"/>
            <w:tcBorders>
              <w:top w:val="single" w:sz="4" w:space="0" w:color="auto"/>
              <w:left w:val="nil"/>
              <w:bottom w:val="single" w:sz="4" w:space="0" w:color="auto"/>
              <w:right w:val="single" w:sz="4" w:space="0" w:color="auto"/>
            </w:tcBorders>
            <w:shd w:val="clear" w:color="auto" w:fill="auto"/>
            <w:vAlign w:val="center"/>
          </w:tcPr>
          <w:p w14:paraId="1927271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D90759" w14:paraId="2B944F9F" w14:textId="77777777">
        <w:trPr>
          <w:gridAfter w:val="1"/>
          <w:wAfter w:w="88" w:type="pct"/>
          <w:trHeight w:val="540"/>
        </w:trPr>
        <w:tc>
          <w:tcPr>
            <w:tcW w:w="378" w:type="pct"/>
            <w:vMerge/>
            <w:tcBorders>
              <w:top w:val="nil"/>
              <w:left w:val="single" w:sz="4" w:space="0" w:color="auto"/>
              <w:bottom w:val="single" w:sz="4" w:space="0" w:color="auto"/>
              <w:right w:val="single" w:sz="4" w:space="0" w:color="auto"/>
            </w:tcBorders>
            <w:vAlign w:val="center"/>
          </w:tcPr>
          <w:p w14:paraId="1281960D" w14:textId="77777777" w:rsidR="00D90759" w:rsidRDefault="00D90759">
            <w:pPr>
              <w:widowControl/>
              <w:jc w:val="left"/>
              <w:rPr>
                <w:rFonts w:ascii="宋体" w:hAnsi="宋体" w:cs="宋体" w:hint="eastAsia"/>
                <w:color w:val="000000"/>
                <w:kern w:val="0"/>
                <w:sz w:val="20"/>
                <w:szCs w:val="20"/>
              </w:rPr>
            </w:pPr>
          </w:p>
        </w:tc>
        <w:tc>
          <w:tcPr>
            <w:tcW w:w="2328" w:type="pct"/>
            <w:gridSpan w:val="6"/>
            <w:tcBorders>
              <w:top w:val="single" w:sz="4" w:space="0" w:color="auto"/>
              <w:left w:val="nil"/>
              <w:bottom w:val="single" w:sz="4" w:space="0" w:color="auto"/>
              <w:right w:val="single" w:sz="4" w:space="0" w:color="000000"/>
            </w:tcBorders>
            <w:shd w:val="clear" w:color="auto" w:fill="auto"/>
          </w:tcPr>
          <w:p w14:paraId="106625C6"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5.66万元，用于美术馆免费开放项目，主要建设内容为：1.美术馆免费班学员购买颜料、画纸等各类用品。2、举办各类美术作品展、公益性讲座、开展公共教育和流动美术服务、业务活动、美术馆场馆小型修缮及零星业务设备更新等，改善现阶段少儿艺术的短板，使受益群众满意度达到92%及以上。</w:t>
            </w:r>
          </w:p>
        </w:tc>
        <w:tc>
          <w:tcPr>
            <w:tcW w:w="2206" w:type="pct"/>
            <w:gridSpan w:val="7"/>
            <w:tcBorders>
              <w:top w:val="single" w:sz="4" w:space="0" w:color="auto"/>
              <w:left w:val="nil"/>
              <w:bottom w:val="single" w:sz="4" w:space="0" w:color="auto"/>
              <w:right w:val="single" w:sz="4" w:space="0" w:color="000000"/>
            </w:tcBorders>
            <w:shd w:val="clear" w:color="auto" w:fill="auto"/>
          </w:tcPr>
          <w:p w14:paraId="39C3E77C"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本项目投入5.66万元，用于美术馆免费开放项目，主要用于：1.美术馆展览；2、美术、书法免费培训班购买颜料、画纸等各类用品；3、举办公益性讲座、开展公共教育和流动美术服务、美术馆场馆小型修缮及零星业务设备更新等，改善现阶段少儿艺术的短板，使受益群众满意度达到95%。</w:t>
            </w:r>
          </w:p>
        </w:tc>
      </w:tr>
      <w:tr w:rsidR="00D90759" w14:paraId="371C001A" w14:textId="77777777">
        <w:trPr>
          <w:gridAfter w:val="1"/>
          <w:wAfter w:w="88" w:type="pct"/>
          <w:trHeight w:val="312"/>
        </w:trPr>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73BF5CD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0F5A0C1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14:paraId="0C8E6942"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68C478"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9" w:type="pct"/>
            <w:vMerge w:val="restart"/>
            <w:tcBorders>
              <w:top w:val="nil"/>
              <w:left w:val="single" w:sz="4" w:space="0" w:color="auto"/>
              <w:bottom w:val="single" w:sz="4" w:space="0" w:color="auto"/>
              <w:right w:val="single" w:sz="4" w:space="0" w:color="auto"/>
            </w:tcBorders>
            <w:shd w:val="clear" w:color="auto" w:fill="auto"/>
            <w:vAlign w:val="center"/>
          </w:tcPr>
          <w:p w14:paraId="244611F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7" w:type="pct"/>
            <w:vMerge w:val="restart"/>
            <w:tcBorders>
              <w:top w:val="nil"/>
              <w:left w:val="single" w:sz="4" w:space="0" w:color="auto"/>
              <w:bottom w:val="single" w:sz="4" w:space="0" w:color="auto"/>
              <w:right w:val="single" w:sz="4" w:space="0" w:color="auto"/>
            </w:tcBorders>
            <w:shd w:val="clear" w:color="auto" w:fill="auto"/>
            <w:vAlign w:val="center"/>
          </w:tcPr>
          <w:p w14:paraId="2F2C6A4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F50F9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62D9E2"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4D936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D90759" w14:paraId="4FCB89FE" w14:textId="77777777">
        <w:trPr>
          <w:trHeight w:val="280"/>
        </w:trPr>
        <w:tc>
          <w:tcPr>
            <w:tcW w:w="378" w:type="pct"/>
            <w:vMerge/>
            <w:tcBorders>
              <w:top w:val="nil"/>
              <w:left w:val="single" w:sz="4" w:space="0" w:color="auto"/>
              <w:bottom w:val="single" w:sz="4" w:space="0" w:color="auto"/>
              <w:right w:val="single" w:sz="4" w:space="0" w:color="auto"/>
            </w:tcBorders>
            <w:vAlign w:val="center"/>
          </w:tcPr>
          <w:p w14:paraId="483CB5B1" w14:textId="77777777" w:rsidR="00D90759" w:rsidRDefault="00D9075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5C1335BE" w14:textId="77777777" w:rsidR="00D90759" w:rsidRDefault="00D90759">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14:paraId="6801B02F" w14:textId="77777777" w:rsidR="00D90759" w:rsidRDefault="00D90759">
            <w:pPr>
              <w:widowControl/>
              <w:jc w:val="left"/>
              <w:rPr>
                <w:rFonts w:ascii="宋体" w:hAnsi="宋体" w:cs="宋体" w:hint="eastAsia"/>
                <w:color w:val="000000"/>
                <w:kern w:val="0"/>
                <w:sz w:val="20"/>
                <w:szCs w:val="20"/>
              </w:rPr>
            </w:pPr>
          </w:p>
        </w:tc>
        <w:tc>
          <w:tcPr>
            <w:tcW w:w="1039" w:type="pct"/>
            <w:gridSpan w:val="3"/>
            <w:vMerge/>
            <w:tcBorders>
              <w:top w:val="single" w:sz="4" w:space="0" w:color="auto"/>
              <w:left w:val="single" w:sz="4" w:space="0" w:color="auto"/>
              <w:bottom w:val="single" w:sz="4" w:space="0" w:color="auto"/>
              <w:right w:val="single" w:sz="4" w:space="0" w:color="auto"/>
            </w:tcBorders>
            <w:vAlign w:val="center"/>
          </w:tcPr>
          <w:p w14:paraId="23D0E613" w14:textId="77777777" w:rsidR="00D90759" w:rsidRDefault="00D90759">
            <w:pPr>
              <w:widowControl/>
              <w:jc w:val="left"/>
              <w:rPr>
                <w:rFonts w:ascii="宋体" w:hAnsi="宋体" w:cs="宋体" w:hint="eastAsia"/>
                <w:color w:val="000000"/>
                <w:kern w:val="0"/>
                <w:sz w:val="20"/>
                <w:szCs w:val="20"/>
              </w:rPr>
            </w:pPr>
          </w:p>
        </w:tc>
        <w:tc>
          <w:tcPr>
            <w:tcW w:w="529" w:type="pct"/>
            <w:vMerge/>
            <w:tcBorders>
              <w:top w:val="nil"/>
              <w:left w:val="single" w:sz="4" w:space="0" w:color="auto"/>
              <w:bottom w:val="single" w:sz="4" w:space="0" w:color="auto"/>
              <w:right w:val="single" w:sz="4" w:space="0" w:color="auto"/>
            </w:tcBorders>
            <w:vAlign w:val="center"/>
          </w:tcPr>
          <w:p w14:paraId="20172911" w14:textId="77777777" w:rsidR="00D90759" w:rsidRDefault="00D90759">
            <w:pPr>
              <w:widowControl/>
              <w:jc w:val="left"/>
              <w:rPr>
                <w:rFonts w:ascii="宋体" w:hAnsi="宋体" w:cs="宋体" w:hint="eastAsia"/>
                <w:color w:val="000000"/>
                <w:kern w:val="0"/>
                <w:sz w:val="20"/>
                <w:szCs w:val="20"/>
              </w:rPr>
            </w:pPr>
          </w:p>
        </w:tc>
        <w:tc>
          <w:tcPr>
            <w:tcW w:w="467" w:type="pct"/>
            <w:vMerge/>
            <w:tcBorders>
              <w:top w:val="nil"/>
              <w:left w:val="single" w:sz="4" w:space="0" w:color="auto"/>
              <w:bottom w:val="single" w:sz="4" w:space="0" w:color="auto"/>
              <w:right w:val="single" w:sz="4" w:space="0" w:color="auto"/>
            </w:tcBorders>
            <w:vAlign w:val="center"/>
          </w:tcPr>
          <w:p w14:paraId="338F3390" w14:textId="77777777" w:rsidR="00D90759" w:rsidRDefault="00D90759">
            <w:pPr>
              <w:widowControl/>
              <w:jc w:val="left"/>
              <w:rPr>
                <w:rFonts w:ascii="宋体" w:hAnsi="宋体" w:cs="宋体" w:hint="eastAsia"/>
                <w:color w:val="000000"/>
                <w:kern w:val="0"/>
                <w:sz w:val="20"/>
                <w:szCs w:val="20"/>
              </w:rPr>
            </w:pPr>
          </w:p>
        </w:tc>
        <w:tc>
          <w:tcPr>
            <w:tcW w:w="573" w:type="pct"/>
            <w:gridSpan w:val="2"/>
            <w:vMerge/>
            <w:tcBorders>
              <w:top w:val="single" w:sz="4" w:space="0" w:color="auto"/>
              <w:left w:val="single" w:sz="4" w:space="0" w:color="auto"/>
              <w:bottom w:val="single" w:sz="4" w:space="0" w:color="auto"/>
              <w:right w:val="single" w:sz="4" w:space="0" w:color="auto"/>
            </w:tcBorders>
            <w:vAlign w:val="center"/>
          </w:tcPr>
          <w:p w14:paraId="17B9F29B" w14:textId="77777777" w:rsidR="00D90759" w:rsidRDefault="00D90759">
            <w:pPr>
              <w:widowControl/>
              <w:jc w:val="left"/>
              <w:rPr>
                <w:rFonts w:ascii="宋体" w:hAnsi="宋体" w:cs="宋体" w:hint="eastAsia"/>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tcPr>
          <w:p w14:paraId="539CEF3C" w14:textId="77777777" w:rsidR="00D90759" w:rsidRDefault="00D90759">
            <w:pPr>
              <w:widowControl/>
              <w:jc w:val="left"/>
              <w:rPr>
                <w:rFonts w:ascii="宋体" w:hAnsi="宋体" w:cs="宋体" w:hint="eastAsia"/>
                <w:color w:val="000000"/>
                <w:kern w:val="0"/>
                <w:sz w:val="20"/>
                <w:szCs w:val="20"/>
              </w:rPr>
            </w:pPr>
          </w:p>
        </w:tc>
        <w:tc>
          <w:tcPr>
            <w:tcW w:w="639" w:type="pct"/>
            <w:gridSpan w:val="2"/>
            <w:vMerge/>
            <w:tcBorders>
              <w:top w:val="single" w:sz="4" w:space="0" w:color="auto"/>
              <w:left w:val="single" w:sz="4" w:space="0" w:color="auto"/>
              <w:bottom w:val="single" w:sz="4" w:space="0" w:color="auto"/>
              <w:right w:val="single" w:sz="4" w:space="0" w:color="auto"/>
            </w:tcBorders>
            <w:vAlign w:val="center"/>
          </w:tcPr>
          <w:p w14:paraId="4692C336" w14:textId="77777777" w:rsidR="00D90759" w:rsidRDefault="00D9075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757D679" w14:textId="77777777" w:rsidR="00D90759" w:rsidRDefault="00D90759">
            <w:pPr>
              <w:widowControl/>
              <w:jc w:val="center"/>
              <w:rPr>
                <w:rFonts w:ascii="宋体" w:hAnsi="宋体" w:cs="宋体" w:hint="eastAsia"/>
                <w:color w:val="000000"/>
                <w:kern w:val="0"/>
                <w:sz w:val="20"/>
                <w:szCs w:val="20"/>
              </w:rPr>
            </w:pPr>
          </w:p>
        </w:tc>
      </w:tr>
      <w:tr w:rsidR="00D90759" w14:paraId="7962C0C9" w14:textId="77777777">
        <w:trPr>
          <w:trHeight w:val="400"/>
        </w:trPr>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4E79AB4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2CAD23C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2" w:type="pct"/>
            <w:tcBorders>
              <w:top w:val="nil"/>
              <w:left w:val="nil"/>
              <w:bottom w:val="single" w:sz="4" w:space="0" w:color="auto"/>
              <w:right w:val="single" w:sz="4" w:space="0" w:color="auto"/>
            </w:tcBorders>
            <w:shd w:val="clear" w:color="auto" w:fill="auto"/>
            <w:vAlign w:val="center"/>
          </w:tcPr>
          <w:p w14:paraId="09435B3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780F54D3"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免费开放美术馆个数</w:t>
            </w:r>
          </w:p>
        </w:tc>
        <w:tc>
          <w:tcPr>
            <w:tcW w:w="529" w:type="pct"/>
            <w:tcBorders>
              <w:top w:val="nil"/>
              <w:left w:val="nil"/>
              <w:bottom w:val="single" w:sz="4" w:space="0" w:color="auto"/>
              <w:right w:val="single" w:sz="4" w:space="0" w:color="auto"/>
            </w:tcBorders>
            <w:shd w:val="clear" w:color="auto" w:fill="auto"/>
            <w:vAlign w:val="center"/>
          </w:tcPr>
          <w:p w14:paraId="7F36088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67" w:type="pct"/>
            <w:tcBorders>
              <w:top w:val="nil"/>
              <w:left w:val="nil"/>
              <w:bottom w:val="single" w:sz="4" w:space="0" w:color="auto"/>
              <w:right w:val="single" w:sz="4" w:space="0" w:color="auto"/>
            </w:tcBorders>
            <w:shd w:val="clear" w:color="auto" w:fill="auto"/>
            <w:vAlign w:val="center"/>
          </w:tcPr>
          <w:p w14:paraId="56F30A9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14:paraId="44EB6A4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1658EA9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6C2BFFD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03A1CA" w14:textId="77777777" w:rsidR="00D90759" w:rsidRDefault="00D90759">
            <w:pPr>
              <w:widowControl/>
              <w:jc w:val="left"/>
              <w:rPr>
                <w:rFonts w:eastAsia="Times New Roman"/>
                <w:kern w:val="0"/>
                <w:sz w:val="20"/>
                <w:szCs w:val="20"/>
              </w:rPr>
            </w:pPr>
          </w:p>
        </w:tc>
      </w:tr>
      <w:tr w:rsidR="00D90759" w14:paraId="599E3AE5"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5C8AC957" w14:textId="77777777" w:rsidR="00D90759" w:rsidRDefault="00D9075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535B0537"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65E3FD6C"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767E0E65"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美术馆免费开放群众覆盖率</w:t>
            </w:r>
          </w:p>
        </w:tc>
        <w:tc>
          <w:tcPr>
            <w:tcW w:w="529" w:type="pct"/>
            <w:tcBorders>
              <w:top w:val="nil"/>
              <w:left w:val="nil"/>
              <w:bottom w:val="single" w:sz="4" w:space="0" w:color="auto"/>
              <w:right w:val="single" w:sz="4" w:space="0" w:color="auto"/>
            </w:tcBorders>
            <w:shd w:val="clear" w:color="auto" w:fill="auto"/>
            <w:vAlign w:val="center"/>
          </w:tcPr>
          <w:p w14:paraId="5CFB23B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7" w:type="pct"/>
            <w:tcBorders>
              <w:top w:val="nil"/>
              <w:left w:val="nil"/>
              <w:bottom w:val="single" w:sz="4" w:space="0" w:color="auto"/>
              <w:right w:val="single" w:sz="4" w:space="0" w:color="auto"/>
            </w:tcBorders>
            <w:shd w:val="clear" w:color="auto" w:fill="auto"/>
            <w:vAlign w:val="center"/>
          </w:tcPr>
          <w:p w14:paraId="2994FF7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14:paraId="54193A9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66EA96B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50A3CF3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51D67D" w14:textId="77777777" w:rsidR="00D90759" w:rsidRDefault="00D90759">
            <w:pPr>
              <w:widowControl/>
              <w:jc w:val="left"/>
              <w:rPr>
                <w:rFonts w:eastAsia="Times New Roman"/>
                <w:kern w:val="0"/>
                <w:sz w:val="20"/>
                <w:szCs w:val="20"/>
              </w:rPr>
            </w:pPr>
          </w:p>
        </w:tc>
      </w:tr>
      <w:tr w:rsidR="00D90759" w14:paraId="169CCC7D"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264659F4" w14:textId="77777777" w:rsidR="00D90759" w:rsidRDefault="00D9075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73F5BBA8"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352D09F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1BE39B1A"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免费开放美术馆按时完成率</w:t>
            </w:r>
          </w:p>
        </w:tc>
        <w:tc>
          <w:tcPr>
            <w:tcW w:w="529" w:type="pct"/>
            <w:tcBorders>
              <w:top w:val="nil"/>
              <w:left w:val="nil"/>
              <w:bottom w:val="single" w:sz="4" w:space="0" w:color="auto"/>
              <w:right w:val="single" w:sz="4" w:space="0" w:color="auto"/>
            </w:tcBorders>
            <w:shd w:val="clear" w:color="auto" w:fill="auto"/>
            <w:vAlign w:val="center"/>
          </w:tcPr>
          <w:p w14:paraId="05C1F68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7" w:type="pct"/>
            <w:tcBorders>
              <w:top w:val="nil"/>
              <w:left w:val="nil"/>
              <w:bottom w:val="single" w:sz="4" w:space="0" w:color="auto"/>
              <w:right w:val="single" w:sz="4" w:space="0" w:color="auto"/>
            </w:tcBorders>
            <w:shd w:val="clear" w:color="auto" w:fill="auto"/>
            <w:vAlign w:val="center"/>
          </w:tcPr>
          <w:p w14:paraId="7D1BA12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14:paraId="280389D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2ACC3AC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77F6A752"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7DF13F" w14:textId="77777777" w:rsidR="00D90759" w:rsidRDefault="00D90759">
            <w:pPr>
              <w:widowControl/>
              <w:jc w:val="left"/>
              <w:rPr>
                <w:rFonts w:eastAsia="Times New Roman"/>
                <w:kern w:val="0"/>
                <w:sz w:val="20"/>
                <w:szCs w:val="20"/>
              </w:rPr>
            </w:pPr>
          </w:p>
        </w:tc>
      </w:tr>
      <w:tr w:rsidR="00D90759" w14:paraId="52C6AA0C"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185D9FA5" w14:textId="77777777" w:rsidR="00D90759" w:rsidRDefault="00D90759">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5AC2345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2" w:type="pct"/>
            <w:tcBorders>
              <w:top w:val="nil"/>
              <w:left w:val="nil"/>
              <w:bottom w:val="single" w:sz="4" w:space="0" w:color="auto"/>
              <w:right w:val="single" w:sz="4" w:space="0" w:color="auto"/>
            </w:tcBorders>
            <w:shd w:val="clear" w:color="auto" w:fill="auto"/>
            <w:vAlign w:val="center"/>
          </w:tcPr>
          <w:p w14:paraId="675DC3D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132E1234"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美术馆日常运转成本</w:t>
            </w:r>
          </w:p>
        </w:tc>
        <w:tc>
          <w:tcPr>
            <w:tcW w:w="529" w:type="pct"/>
            <w:tcBorders>
              <w:top w:val="nil"/>
              <w:left w:val="nil"/>
              <w:bottom w:val="single" w:sz="4" w:space="0" w:color="auto"/>
              <w:right w:val="single" w:sz="4" w:space="0" w:color="auto"/>
            </w:tcBorders>
            <w:shd w:val="clear" w:color="auto" w:fill="auto"/>
            <w:vAlign w:val="center"/>
          </w:tcPr>
          <w:p w14:paraId="697D103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467" w:type="pct"/>
            <w:tcBorders>
              <w:top w:val="nil"/>
              <w:left w:val="nil"/>
              <w:bottom w:val="single" w:sz="4" w:space="0" w:color="auto"/>
              <w:right w:val="single" w:sz="4" w:space="0" w:color="auto"/>
            </w:tcBorders>
            <w:shd w:val="clear" w:color="auto" w:fill="auto"/>
            <w:vAlign w:val="center"/>
          </w:tcPr>
          <w:p w14:paraId="7DE4A23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=5万元</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14:paraId="4730F33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3BEEBAE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50840AE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A400FC" w14:textId="77777777" w:rsidR="00D90759" w:rsidRDefault="00D90759">
            <w:pPr>
              <w:widowControl/>
              <w:jc w:val="left"/>
              <w:rPr>
                <w:rFonts w:eastAsia="Times New Roman"/>
                <w:kern w:val="0"/>
                <w:sz w:val="20"/>
                <w:szCs w:val="20"/>
              </w:rPr>
            </w:pPr>
          </w:p>
        </w:tc>
      </w:tr>
      <w:tr w:rsidR="00D90759" w14:paraId="7922AA46"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2A767AC8" w14:textId="77777777" w:rsidR="00D90759" w:rsidRDefault="00D9075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1E511E21"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28FD98C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23DBCEE2"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美术馆日常维修成本</w:t>
            </w:r>
          </w:p>
        </w:tc>
        <w:tc>
          <w:tcPr>
            <w:tcW w:w="529" w:type="pct"/>
            <w:tcBorders>
              <w:top w:val="nil"/>
              <w:left w:val="nil"/>
              <w:bottom w:val="single" w:sz="4" w:space="0" w:color="auto"/>
              <w:right w:val="single" w:sz="4" w:space="0" w:color="auto"/>
            </w:tcBorders>
            <w:shd w:val="clear" w:color="auto" w:fill="auto"/>
            <w:vAlign w:val="center"/>
          </w:tcPr>
          <w:p w14:paraId="429C88D8"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&lt;=0.66万元</w:t>
            </w:r>
          </w:p>
        </w:tc>
        <w:tc>
          <w:tcPr>
            <w:tcW w:w="467" w:type="pct"/>
            <w:tcBorders>
              <w:top w:val="nil"/>
              <w:left w:val="nil"/>
              <w:bottom w:val="single" w:sz="4" w:space="0" w:color="auto"/>
              <w:right w:val="single" w:sz="4" w:space="0" w:color="auto"/>
            </w:tcBorders>
            <w:shd w:val="clear" w:color="auto" w:fill="auto"/>
            <w:vAlign w:val="center"/>
          </w:tcPr>
          <w:p w14:paraId="0A3AB10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=0.66万元</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14:paraId="08A5CB8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5B7DFB8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0B26F25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2C937A" w14:textId="77777777" w:rsidR="00D90759" w:rsidRDefault="00D90759">
            <w:pPr>
              <w:widowControl/>
              <w:jc w:val="left"/>
              <w:rPr>
                <w:rFonts w:eastAsia="Times New Roman"/>
                <w:kern w:val="0"/>
                <w:sz w:val="20"/>
                <w:szCs w:val="20"/>
              </w:rPr>
            </w:pPr>
          </w:p>
        </w:tc>
      </w:tr>
      <w:tr w:rsidR="00D90759" w14:paraId="2D7896E2"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41EB427B" w14:textId="77777777" w:rsidR="00D90759" w:rsidRDefault="00D9075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796236AE"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47D8B4C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5F9C5B5C"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14:paraId="0C69B82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14:paraId="4ECB9BC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14:paraId="7424A7D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3D47CEE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06DA42A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3AB682" w14:textId="77777777" w:rsidR="00D90759" w:rsidRDefault="00D90759">
            <w:pPr>
              <w:widowControl/>
              <w:jc w:val="left"/>
              <w:rPr>
                <w:rFonts w:eastAsia="Times New Roman"/>
                <w:kern w:val="0"/>
                <w:sz w:val="20"/>
                <w:szCs w:val="20"/>
              </w:rPr>
            </w:pPr>
          </w:p>
        </w:tc>
      </w:tr>
      <w:tr w:rsidR="00D90759" w14:paraId="4FF764DB"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0641271C" w14:textId="77777777" w:rsidR="00D90759" w:rsidRDefault="00D9075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0C8609D5"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0D33EDC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态环境成本指标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1C348929"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29" w:type="pct"/>
            <w:tcBorders>
              <w:top w:val="nil"/>
              <w:left w:val="nil"/>
              <w:bottom w:val="single" w:sz="4" w:space="0" w:color="auto"/>
              <w:right w:val="single" w:sz="4" w:space="0" w:color="auto"/>
            </w:tcBorders>
            <w:shd w:val="clear" w:color="auto" w:fill="auto"/>
            <w:vAlign w:val="center"/>
          </w:tcPr>
          <w:p w14:paraId="267EBC6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14:paraId="670E21A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14:paraId="242D7E3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004F3A68"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7A804D0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179D39" w14:textId="77777777" w:rsidR="00D90759" w:rsidRDefault="00D90759">
            <w:pPr>
              <w:widowControl/>
              <w:jc w:val="left"/>
              <w:rPr>
                <w:rFonts w:eastAsia="Times New Roman"/>
                <w:kern w:val="0"/>
                <w:sz w:val="20"/>
                <w:szCs w:val="20"/>
              </w:rPr>
            </w:pPr>
          </w:p>
        </w:tc>
      </w:tr>
      <w:tr w:rsidR="00D90759" w14:paraId="41C1BD9E"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60E4F488" w14:textId="77777777" w:rsidR="00D90759" w:rsidRDefault="00D90759">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4A85F07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2" w:type="pct"/>
            <w:tcBorders>
              <w:top w:val="nil"/>
              <w:left w:val="nil"/>
              <w:bottom w:val="single" w:sz="4" w:space="0" w:color="auto"/>
              <w:right w:val="single" w:sz="4" w:space="0" w:color="auto"/>
            </w:tcBorders>
            <w:shd w:val="clear" w:color="auto" w:fill="auto"/>
            <w:vAlign w:val="center"/>
          </w:tcPr>
          <w:p w14:paraId="0F6767D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0D067B32"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14:paraId="4CB0DE7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14:paraId="3853690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14:paraId="72F002C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7CA8A8E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6D654AF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F9A87D" w14:textId="77777777" w:rsidR="00D90759" w:rsidRDefault="00D90759">
            <w:pPr>
              <w:widowControl/>
              <w:jc w:val="left"/>
              <w:rPr>
                <w:rFonts w:eastAsia="Times New Roman"/>
                <w:kern w:val="0"/>
                <w:sz w:val="20"/>
                <w:szCs w:val="20"/>
              </w:rPr>
            </w:pPr>
          </w:p>
        </w:tc>
      </w:tr>
      <w:tr w:rsidR="00D90759" w14:paraId="51B386A9"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40943A0E" w14:textId="77777777" w:rsidR="00D90759" w:rsidRDefault="00D9075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1183F4E5"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0E56A57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2D15DF5B"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保障群众精神文化需要</w:t>
            </w:r>
          </w:p>
        </w:tc>
        <w:tc>
          <w:tcPr>
            <w:tcW w:w="529" w:type="pct"/>
            <w:tcBorders>
              <w:top w:val="nil"/>
              <w:left w:val="nil"/>
              <w:bottom w:val="single" w:sz="4" w:space="0" w:color="auto"/>
              <w:right w:val="single" w:sz="4" w:space="0" w:color="auto"/>
            </w:tcBorders>
            <w:shd w:val="clear" w:color="auto" w:fill="auto"/>
            <w:vAlign w:val="center"/>
          </w:tcPr>
          <w:p w14:paraId="3B2670D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67" w:type="pct"/>
            <w:tcBorders>
              <w:top w:val="nil"/>
              <w:left w:val="nil"/>
              <w:bottom w:val="single" w:sz="4" w:space="0" w:color="auto"/>
              <w:right w:val="single" w:sz="4" w:space="0" w:color="auto"/>
            </w:tcBorders>
            <w:shd w:val="clear" w:color="auto" w:fill="auto"/>
            <w:vAlign w:val="center"/>
          </w:tcPr>
          <w:p w14:paraId="4CC3A638"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14:paraId="08CCA27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2D80725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33AF2A4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F6BCBD" w14:textId="77777777" w:rsidR="00D90759" w:rsidRDefault="00D90759">
            <w:pPr>
              <w:widowControl/>
              <w:jc w:val="left"/>
              <w:rPr>
                <w:rFonts w:eastAsia="Times New Roman"/>
                <w:kern w:val="0"/>
                <w:sz w:val="20"/>
                <w:szCs w:val="20"/>
              </w:rPr>
            </w:pPr>
          </w:p>
        </w:tc>
      </w:tr>
      <w:tr w:rsidR="00D90759" w14:paraId="756F229C"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6F41DFBA" w14:textId="77777777" w:rsidR="00D90759" w:rsidRDefault="00D9075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4D30D6B5"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65A9CC92"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3E19EFAE"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14:paraId="040CBC9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14:paraId="77AC4A5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14:paraId="27ACE91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2F77BA9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1F3E813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EFB13C" w14:textId="77777777" w:rsidR="00D90759" w:rsidRDefault="00D90759">
            <w:pPr>
              <w:widowControl/>
              <w:jc w:val="left"/>
              <w:rPr>
                <w:rFonts w:eastAsia="Times New Roman"/>
                <w:kern w:val="0"/>
                <w:sz w:val="20"/>
                <w:szCs w:val="20"/>
              </w:rPr>
            </w:pPr>
          </w:p>
        </w:tc>
      </w:tr>
      <w:tr w:rsidR="00D90759" w14:paraId="1B009AF9"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438FB661" w14:textId="77777777" w:rsidR="00D90759" w:rsidRDefault="00D9075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7B547CE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2" w:type="pct"/>
            <w:tcBorders>
              <w:top w:val="nil"/>
              <w:left w:val="nil"/>
              <w:bottom w:val="single" w:sz="4" w:space="0" w:color="auto"/>
              <w:right w:val="single" w:sz="4" w:space="0" w:color="auto"/>
            </w:tcBorders>
            <w:shd w:val="clear" w:color="auto" w:fill="auto"/>
            <w:vAlign w:val="center"/>
          </w:tcPr>
          <w:p w14:paraId="7347B52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20FE7FDA"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社会对美术馆公共文化满意度</w:t>
            </w:r>
          </w:p>
        </w:tc>
        <w:tc>
          <w:tcPr>
            <w:tcW w:w="529" w:type="pct"/>
            <w:tcBorders>
              <w:top w:val="nil"/>
              <w:left w:val="nil"/>
              <w:bottom w:val="single" w:sz="4" w:space="0" w:color="auto"/>
              <w:right w:val="single" w:sz="4" w:space="0" w:color="auto"/>
            </w:tcBorders>
            <w:shd w:val="clear" w:color="auto" w:fill="auto"/>
            <w:vAlign w:val="center"/>
          </w:tcPr>
          <w:p w14:paraId="5E7B957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&gt;=92%</w:t>
            </w:r>
          </w:p>
        </w:tc>
        <w:tc>
          <w:tcPr>
            <w:tcW w:w="467" w:type="pct"/>
            <w:tcBorders>
              <w:top w:val="nil"/>
              <w:left w:val="nil"/>
              <w:bottom w:val="single" w:sz="4" w:space="0" w:color="auto"/>
              <w:right w:val="single" w:sz="4" w:space="0" w:color="auto"/>
            </w:tcBorders>
            <w:shd w:val="clear" w:color="auto" w:fill="auto"/>
            <w:vAlign w:val="center"/>
          </w:tcPr>
          <w:p w14:paraId="4621530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14:paraId="077A8C0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035BD97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75B37988"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4A508B" w14:textId="77777777" w:rsidR="00D90759" w:rsidRDefault="00D90759">
            <w:pPr>
              <w:widowControl/>
              <w:jc w:val="left"/>
              <w:rPr>
                <w:rFonts w:eastAsia="Times New Roman"/>
                <w:kern w:val="0"/>
                <w:sz w:val="20"/>
                <w:szCs w:val="20"/>
              </w:rPr>
            </w:pPr>
          </w:p>
        </w:tc>
      </w:tr>
      <w:tr w:rsidR="00D90759" w14:paraId="6CE740FC" w14:textId="77777777">
        <w:trPr>
          <w:trHeight w:val="280"/>
        </w:trPr>
        <w:tc>
          <w:tcPr>
            <w:tcW w:w="317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145F7F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74464B8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47CB7FB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64EFC08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BA29ED" w14:textId="77777777" w:rsidR="00D90759" w:rsidRDefault="00D90759">
            <w:pPr>
              <w:widowControl/>
              <w:jc w:val="left"/>
              <w:rPr>
                <w:rFonts w:eastAsia="Times New Roman"/>
                <w:kern w:val="0"/>
                <w:sz w:val="20"/>
                <w:szCs w:val="20"/>
              </w:rPr>
            </w:pPr>
          </w:p>
        </w:tc>
      </w:tr>
    </w:tbl>
    <w:p w14:paraId="7EB50638" w14:textId="77777777" w:rsidR="00D90759" w:rsidRDefault="00D9075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03"/>
        <w:gridCol w:w="502"/>
        <w:gridCol w:w="507"/>
        <w:gridCol w:w="1144"/>
        <w:gridCol w:w="1052"/>
        <w:gridCol w:w="620"/>
        <w:gridCol w:w="756"/>
        <w:gridCol w:w="716"/>
        <w:gridCol w:w="323"/>
        <w:gridCol w:w="324"/>
        <w:gridCol w:w="420"/>
        <w:gridCol w:w="379"/>
        <w:gridCol w:w="438"/>
        <w:gridCol w:w="616"/>
        <w:gridCol w:w="222"/>
      </w:tblGrid>
      <w:tr w:rsidR="00D90759" w14:paraId="390CE51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1BC8A29" w14:textId="77777777" w:rsidR="00D9075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D90759" w14:paraId="07A0E28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EBD84E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D90759" w14:paraId="24E177C7" w14:textId="77777777">
        <w:trPr>
          <w:gridAfter w:val="1"/>
          <w:wAfter w:w="88" w:type="pct"/>
          <w:trHeight w:val="280"/>
        </w:trPr>
        <w:tc>
          <w:tcPr>
            <w:tcW w:w="7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1ED62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54" w:type="pct"/>
            <w:gridSpan w:val="12"/>
            <w:tcBorders>
              <w:top w:val="single" w:sz="4" w:space="0" w:color="auto"/>
              <w:left w:val="nil"/>
              <w:bottom w:val="single" w:sz="4" w:space="0" w:color="auto"/>
              <w:right w:val="single" w:sz="4" w:space="0" w:color="000000"/>
            </w:tcBorders>
            <w:shd w:val="clear" w:color="auto" w:fill="auto"/>
            <w:vAlign w:val="center"/>
          </w:tcPr>
          <w:p w14:paraId="340AFEE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2023年中央补助地方美术馆、公共图书馆、文化馆[站]免费开放补助项目</w:t>
            </w:r>
          </w:p>
        </w:tc>
      </w:tr>
      <w:tr w:rsidR="00D90759" w14:paraId="4EC048C0" w14:textId="77777777">
        <w:trPr>
          <w:gridAfter w:val="1"/>
          <w:wAfter w:w="88" w:type="pct"/>
          <w:trHeight w:val="280"/>
        </w:trPr>
        <w:tc>
          <w:tcPr>
            <w:tcW w:w="7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BCC5F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48" w:type="pct"/>
            <w:gridSpan w:val="5"/>
            <w:tcBorders>
              <w:top w:val="single" w:sz="4" w:space="0" w:color="auto"/>
              <w:left w:val="nil"/>
              <w:bottom w:val="single" w:sz="4" w:space="0" w:color="auto"/>
              <w:right w:val="single" w:sz="4" w:space="0" w:color="auto"/>
            </w:tcBorders>
            <w:shd w:val="clear" w:color="auto" w:fill="auto"/>
            <w:vAlign w:val="center"/>
          </w:tcPr>
          <w:p w14:paraId="7D026E5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昌吉市青少年宫(昌吉市美术馆)</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614EE31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37" w:type="pct"/>
            <w:gridSpan w:val="5"/>
            <w:tcBorders>
              <w:top w:val="single" w:sz="4" w:space="0" w:color="auto"/>
              <w:left w:val="nil"/>
              <w:bottom w:val="single" w:sz="4" w:space="0" w:color="auto"/>
              <w:right w:val="single" w:sz="4" w:space="0" w:color="auto"/>
            </w:tcBorders>
            <w:shd w:val="clear" w:color="auto" w:fill="auto"/>
            <w:vAlign w:val="center"/>
          </w:tcPr>
          <w:p w14:paraId="2A6A656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昌吉市青少年宫(昌吉市美术馆)</w:t>
            </w:r>
          </w:p>
        </w:tc>
      </w:tr>
      <w:tr w:rsidR="00D90759" w14:paraId="13883365" w14:textId="77777777">
        <w:trPr>
          <w:gridAfter w:val="1"/>
          <w:wAfter w:w="88" w:type="pct"/>
          <w:trHeight w:val="520"/>
        </w:trPr>
        <w:tc>
          <w:tcPr>
            <w:tcW w:w="7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B3DA0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14:paraId="2BBFDDB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8" w:type="pct"/>
            <w:tcBorders>
              <w:top w:val="nil"/>
              <w:left w:val="nil"/>
              <w:bottom w:val="single" w:sz="4" w:space="0" w:color="auto"/>
              <w:right w:val="single" w:sz="4" w:space="0" w:color="auto"/>
            </w:tcBorders>
            <w:shd w:val="clear" w:color="auto" w:fill="auto"/>
            <w:vAlign w:val="center"/>
          </w:tcPr>
          <w:p w14:paraId="7AA97E88"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14:paraId="53682B6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5E56F6E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494AAA8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14:paraId="507CAFC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tcPr>
          <w:p w14:paraId="5A6FF148"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D90759" w14:paraId="0905CC57" w14:textId="77777777">
        <w:trPr>
          <w:gridAfter w:val="1"/>
          <w:wAfter w:w="88" w:type="pct"/>
          <w:trHeight w:val="440"/>
        </w:trPr>
        <w:tc>
          <w:tcPr>
            <w:tcW w:w="759" w:type="pct"/>
            <w:gridSpan w:val="2"/>
            <w:vMerge/>
            <w:tcBorders>
              <w:top w:val="single" w:sz="4" w:space="0" w:color="auto"/>
              <w:left w:val="single" w:sz="4" w:space="0" w:color="auto"/>
              <w:bottom w:val="single" w:sz="4" w:space="0" w:color="auto"/>
              <w:right w:val="single" w:sz="4" w:space="0" w:color="auto"/>
            </w:tcBorders>
            <w:vAlign w:val="center"/>
          </w:tcPr>
          <w:p w14:paraId="6B28742B" w14:textId="77777777" w:rsidR="00D90759" w:rsidRDefault="00D90759">
            <w:pPr>
              <w:widowControl/>
              <w:jc w:val="left"/>
              <w:rPr>
                <w:rFonts w:ascii="宋体" w:hAnsi="宋体" w:cs="宋体" w:hint="eastAsia"/>
                <w:color w:val="000000"/>
                <w:kern w:val="0"/>
                <w:sz w:val="20"/>
                <w:szCs w:val="20"/>
              </w:rPr>
            </w:pP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14:paraId="09FD8498"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88" w:type="pct"/>
            <w:tcBorders>
              <w:top w:val="nil"/>
              <w:left w:val="nil"/>
              <w:bottom w:val="single" w:sz="4" w:space="0" w:color="auto"/>
              <w:right w:val="single" w:sz="4" w:space="0" w:color="auto"/>
            </w:tcBorders>
            <w:shd w:val="clear" w:color="auto" w:fill="auto"/>
            <w:vAlign w:val="center"/>
          </w:tcPr>
          <w:p w14:paraId="5DD46F2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16.00</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14:paraId="39B8B39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7DCD5BF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11.47</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4A4E564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14:paraId="3A515862"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71.69%</w:t>
            </w:r>
          </w:p>
        </w:tc>
        <w:tc>
          <w:tcPr>
            <w:tcW w:w="384" w:type="pct"/>
            <w:tcBorders>
              <w:top w:val="nil"/>
              <w:left w:val="nil"/>
              <w:bottom w:val="single" w:sz="4" w:space="0" w:color="auto"/>
              <w:right w:val="single" w:sz="4" w:space="0" w:color="auto"/>
            </w:tcBorders>
            <w:shd w:val="clear" w:color="auto" w:fill="auto"/>
            <w:vAlign w:val="center"/>
          </w:tcPr>
          <w:p w14:paraId="5DB878F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2.92</w:t>
            </w:r>
          </w:p>
        </w:tc>
      </w:tr>
      <w:tr w:rsidR="00D90759" w14:paraId="4B3D32DC" w14:textId="77777777">
        <w:trPr>
          <w:gridAfter w:val="1"/>
          <w:wAfter w:w="88" w:type="pct"/>
          <w:trHeight w:val="440"/>
        </w:trPr>
        <w:tc>
          <w:tcPr>
            <w:tcW w:w="759" w:type="pct"/>
            <w:gridSpan w:val="2"/>
            <w:vMerge/>
            <w:tcBorders>
              <w:top w:val="single" w:sz="4" w:space="0" w:color="auto"/>
              <w:left w:val="single" w:sz="4" w:space="0" w:color="auto"/>
              <w:bottom w:val="single" w:sz="4" w:space="0" w:color="auto"/>
              <w:right w:val="single" w:sz="4" w:space="0" w:color="auto"/>
            </w:tcBorders>
            <w:vAlign w:val="center"/>
          </w:tcPr>
          <w:p w14:paraId="3E7CDDF4" w14:textId="77777777" w:rsidR="00D90759" w:rsidRDefault="00D90759">
            <w:pPr>
              <w:widowControl/>
              <w:jc w:val="left"/>
              <w:rPr>
                <w:rFonts w:ascii="宋体" w:hAnsi="宋体" w:cs="宋体" w:hint="eastAsia"/>
                <w:color w:val="000000"/>
                <w:kern w:val="0"/>
                <w:sz w:val="20"/>
                <w:szCs w:val="20"/>
              </w:rPr>
            </w:pP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14:paraId="575BA3E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88" w:type="pct"/>
            <w:tcBorders>
              <w:top w:val="nil"/>
              <w:left w:val="nil"/>
              <w:bottom w:val="single" w:sz="4" w:space="0" w:color="auto"/>
              <w:right w:val="single" w:sz="4" w:space="0" w:color="auto"/>
            </w:tcBorders>
            <w:shd w:val="clear" w:color="auto" w:fill="auto"/>
            <w:vAlign w:val="center"/>
          </w:tcPr>
          <w:p w14:paraId="71AB624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16.00</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14:paraId="56E53E3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338FAAE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11.47</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299C363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14:paraId="68D97F3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14:paraId="7AF2AF5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D90759" w14:paraId="77C82B43" w14:textId="77777777">
        <w:trPr>
          <w:gridAfter w:val="1"/>
          <w:wAfter w:w="88" w:type="pct"/>
          <w:trHeight w:val="440"/>
        </w:trPr>
        <w:tc>
          <w:tcPr>
            <w:tcW w:w="759" w:type="pct"/>
            <w:gridSpan w:val="2"/>
            <w:vMerge/>
            <w:tcBorders>
              <w:top w:val="single" w:sz="4" w:space="0" w:color="auto"/>
              <w:left w:val="single" w:sz="4" w:space="0" w:color="auto"/>
              <w:bottom w:val="single" w:sz="4" w:space="0" w:color="auto"/>
              <w:right w:val="single" w:sz="4" w:space="0" w:color="auto"/>
            </w:tcBorders>
            <w:vAlign w:val="center"/>
          </w:tcPr>
          <w:p w14:paraId="05D4F9D1" w14:textId="77777777" w:rsidR="00D90759" w:rsidRDefault="00D90759">
            <w:pPr>
              <w:widowControl/>
              <w:jc w:val="left"/>
              <w:rPr>
                <w:rFonts w:ascii="宋体" w:hAnsi="宋体" w:cs="宋体" w:hint="eastAsia"/>
                <w:color w:val="000000"/>
                <w:kern w:val="0"/>
                <w:sz w:val="20"/>
                <w:szCs w:val="20"/>
              </w:rPr>
            </w:pP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14:paraId="56807CE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88" w:type="pct"/>
            <w:tcBorders>
              <w:top w:val="nil"/>
              <w:left w:val="nil"/>
              <w:bottom w:val="single" w:sz="4" w:space="0" w:color="auto"/>
              <w:right w:val="single" w:sz="4" w:space="0" w:color="auto"/>
            </w:tcBorders>
            <w:shd w:val="clear" w:color="auto" w:fill="auto"/>
            <w:vAlign w:val="center"/>
          </w:tcPr>
          <w:p w14:paraId="1A436ED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14:paraId="27FF592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0A0B6E4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739370F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14:paraId="7A618A4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14:paraId="0B02717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D90759" w14:paraId="4B3D62C3" w14:textId="77777777">
        <w:trPr>
          <w:gridAfter w:val="1"/>
          <w:wAfter w:w="88" w:type="pct"/>
          <w:trHeight w:val="280"/>
        </w:trPr>
        <w:tc>
          <w:tcPr>
            <w:tcW w:w="380" w:type="pct"/>
            <w:vMerge w:val="restart"/>
            <w:tcBorders>
              <w:top w:val="nil"/>
              <w:left w:val="single" w:sz="4" w:space="0" w:color="auto"/>
              <w:bottom w:val="single" w:sz="4" w:space="0" w:color="auto"/>
              <w:right w:val="single" w:sz="4" w:space="0" w:color="auto"/>
            </w:tcBorders>
            <w:shd w:val="clear" w:color="auto" w:fill="auto"/>
            <w:vAlign w:val="center"/>
          </w:tcPr>
          <w:p w14:paraId="5530904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27" w:type="pct"/>
            <w:gridSpan w:val="6"/>
            <w:tcBorders>
              <w:top w:val="single" w:sz="4" w:space="0" w:color="auto"/>
              <w:left w:val="nil"/>
              <w:bottom w:val="single" w:sz="4" w:space="0" w:color="auto"/>
              <w:right w:val="single" w:sz="4" w:space="0" w:color="auto"/>
            </w:tcBorders>
            <w:shd w:val="clear" w:color="auto" w:fill="auto"/>
            <w:vAlign w:val="center"/>
          </w:tcPr>
          <w:p w14:paraId="431C56E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05" w:type="pct"/>
            <w:gridSpan w:val="7"/>
            <w:tcBorders>
              <w:top w:val="single" w:sz="4" w:space="0" w:color="auto"/>
              <w:left w:val="nil"/>
              <w:bottom w:val="single" w:sz="4" w:space="0" w:color="auto"/>
              <w:right w:val="single" w:sz="4" w:space="0" w:color="auto"/>
            </w:tcBorders>
            <w:shd w:val="clear" w:color="auto" w:fill="auto"/>
            <w:vAlign w:val="center"/>
          </w:tcPr>
          <w:p w14:paraId="313EA49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D90759" w14:paraId="0A46D809" w14:textId="77777777">
        <w:trPr>
          <w:gridAfter w:val="1"/>
          <w:wAfter w:w="88" w:type="pct"/>
          <w:trHeight w:val="540"/>
        </w:trPr>
        <w:tc>
          <w:tcPr>
            <w:tcW w:w="380" w:type="pct"/>
            <w:vMerge/>
            <w:tcBorders>
              <w:top w:val="nil"/>
              <w:left w:val="single" w:sz="4" w:space="0" w:color="auto"/>
              <w:bottom w:val="single" w:sz="4" w:space="0" w:color="auto"/>
              <w:right w:val="single" w:sz="4" w:space="0" w:color="auto"/>
            </w:tcBorders>
            <w:vAlign w:val="center"/>
          </w:tcPr>
          <w:p w14:paraId="0D02C33C" w14:textId="77777777" w:rsidR="00D90759" w:rsidRDefault="00D90759">
            <w:pPr>
              <w:widowControl/>
              <w:jc w:val="left"/>
              <w:rPr>
                <w:rFonts w:ascii="宋体" w:hAnsi="宋体" w:cs="宋体" w:hint="eastAsia"/>
                <w:color w:val="000000"/>
                <w:kern w:val="0"/>
                <w:sz w:val="20"/>
                <w:szCs w:val="20"/>
              </w:rPr>
            </w:pPr>
          </w:p>
        </w:tc>
        <w:tc>
          <w:tcPr>
            <w:tcW w:w="2327" w:type="pct"/>
            <w:gridSpan w:val="6"/>
            <w:tcBorders>
              <w:top w:val="single" w:sz="4" w:space="0" w:color="auto"/>
              <w:left w:val="nil"/>
              <w:bottom w:val="single" w:sz="4" w:space="0" w:color="auto"/>
              <w:right w:val="single" w:sz="4" w:space="0" w:color="000000"/>
            </w:tcBorders>
            <w:shd w:val="clear" w:color="auto" w:fill="auto"/>
          </w:tcPr>
          <w:p w14:paraId="3E0899F5"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16万元，用于美术馆免费开放项目，主要建设内容为：1.美术馆免费班学员购买颜料、画纸等各类用品。2、举办各类美术作品展、公益性讲座、开展公共教育和流动美术服务、业务活动、美术馆场馆小型修缮及零星业务设备更新等，改善现阶段少儿艺术的短板，使受益群众满意度达到92%及以上。</w:t>
            </w:r>
          </w:p>
        </w:tc>
        <w:tc>
          <w:tcPr>
            <w:tcW w:w="2205" w:type="pct"/>
            <w:gridSpan w:val="7"/>
            <w:tcBorders>
              <w:top w:val="single" w:sz="4" w:space="0" w:color="auto"/>
              <w:left w:val="nil"/>
              <w:bottom w:val="single" w:sz="4" w:space="0" w:color="auto"/>
              <w:right w:val="single" w:sz="4" w:space="0" w:color="000000"/>
            </w:tcBorders>
            <w:shd w:val="clear" w:color="auto" w:fill="auto"/>
          </w:tcPr>
          <w:p w14:paraId="6B071894"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本项目投入11.47万元，主要用于：1.美术馆展览，2、美术、书法免费培训班购买颜料、画纸等各类用品；3、举办公益性讲座、开展公共教育和流动美术服务、美术馆场馆小型修缮及零星业务设备更新等，改善现阶段少儿艺术的短板，使受益群众满意度达到95%。</w:t>
            </w:r>
          </w:p>
        </w:tc>
      </w:tr>
      <w:tr w:rsidR="00D90759" w14:paraId="5BCF26E3" w14:textId="77777777">
        <w:trPr>
          <w:gridAfter w:val="1"/>
          <w:wAfter w:w="88" w:type="pct"/>
          <w:trHeight w:val="312"/>
        </w:trPr>
        <w:tc>
          <w:tcPr>
            <w:tcW w:w="380" w:type="pct"/>
            <w:vMerge w:val="restart"/>
            <w:tcBorders>
              <w:top w:val="nil"/>
              <w:left w:val="single" w:sz="4" w:space="0" w:color="auto"/>
              <w:bottom w:val="single" w:sz="4" w:space="0" w:color="auto"/>
              <w:right w:val="single" w:sz="4" w:space="0" w:color="auto"/>
            </w:tcBorders>
            <w:shd w:val="clear" w:color="auto" w:fill="auto"/>
            <w:vAlign w:val="center"/>
          </w:tcPr>
          <w:p w14:paraId="5ADA84E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0C2924C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14:paraId="21759D9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2CABB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tcPr>
          <w:p w14:paraId="24C5365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8" w:type="pct"/>
            <w:vMerge w:val="restart"/>
            <w:tcBorders>
              <w:top w:val="nil"/>
              <w:left w:val="single" w:sz="4" w:space="0" w:color="auto"/>
              <w:bottom w:val="single" w:sz="4" w:space="0" w:color="auto"/>
              <w:right w:val="single" w:sz="4" w:space="0" w:color="auto"/>
            </w:tcBorders>
            <w:shd w:val="clear" w:color="auto" w:fill="auto"/>
            <w:vAlign w:val="center"/>
          </w:tcPr>
          <w:p w14:paraId="3CC3A3A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69AF3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735BE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9A342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D90759" w14:paraId="5518B648" w14:textId="77777777">
        <w:trPr>
          <w:trHeight w:val="280"/>
        </w:trPr>
        <w:tc>
          <w:tcPr>
            <w:tcW w:w="380" w:type="pct"/>
            <w:vMerge/>
            <w:tcBorders>
              <w:top w:val="nil"/>
              <w:left w:val="single" w:sz="4" w:space="0" w:color="auto"/>
              <w:bottom w:val="single" w:sz="4" w:space="0" w:color="auto"/>
              <w:right w:val="single" w:sz="4" w:space="0" w:color="auto"/>
            </w:tcBorders>
            <w:vAlign w:val="center"/>
          </w:tcPr>
          <w:p w14:paraId="3513BC31" w14:textId="77777777" w:rsidR="00D90759" w:rsidRDefault="00D90759">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14:paraId="51276297" w14:textId="77777777" w:rsidR="00D90759" w:rsidRDefault="00D90759">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14:paraId="6EFE1CEF" w14:textId="77777777" w:rsidR="00D90759" w:rsidRDefault="00D90759">
            <w:pPr>
              <w:widowControl/>
              <w:jc w:val="left"/>
              <w:rPr>
                <w:rFonts w:ascii="宋体" w:hAnsi="宋体" w:cs="宋体" w:hint="eastAsia"/>
                <w:color w:val="000000"/>
                <w:kern w:val="0"/>
                <w:sz w:val="20"/>
                <w:szCs w:val="20"/>
              </w:rPr>
            </w:pPr>
          </w:p>
        </w:tc>
        <w:tc>
          <w:tcPr>
            <w:tcW w:w="1039" w:type="pct"/>
            <w:gridSpan w:val="3"/>
            <w:vMerge/>
            <w:tcBorders>
              <w:top w:val="single" w:sz="4" w:space="0" w:color="auto"/>
              <w:left w:val="single" w:sz="4" w:space="0" w:color="auto"/>
              <w:bottom w:val="single" w:sz="4" w:space="0" w:color="auto"/>
              <w:right w:val="single" w:sz="4" w:space="0" w:color="auto"/>
            </w:tcBorders>
            <w:vAlign w:val="center"/>
          </w:tcPr>
          <w:p w14:paraId="25A8F41D" w14:textId="77777777" w:rsidR="00D90759" w:rsidRDefault="00D90759">
            <w:pPr>
              <w:widowControl/>
              <w:jc w:val="left"/>
              <w:rPr>
                <w:rFonts w:ascii="宋体" w:hAnsi="宋体" w:cs="宋体" w:hint="eastAsia"/>
                <w:color w:val="000000"/>
                <w:kern w:val="0"/>
                <w:sz w:val="20"/>
                <w:szCs w:val="20"/>
              </w:rPr>
            </w:pPr>
          </w:p>
        </w:tc>
        <w:tc>
          <w:tcPr>
            <w:tcW w:w="527" w:type="pct"/>
            <w:vMerge/>
            <w:tcBorders>
              <w:top w:val="nil"/>
              <w:left w:val="single" w:sz="4" w:space="0" w:color="auto"/>
              <w:bottom w:val="single" w:sz="4" w:space="0" w:color="auto"/>
              <w:right w:val="single" w:sz="4" w:space="0" w:color="auto"/>
            </w:tcBorders>
            <w:vAlign w:val="center"/>
          </w:tcPr>
          <w:p w14:paraId="5DA9B69A" w14:textId="77777777" w:rsidR="00D90759" w:rsidRDefault="00D90759">
            <w:pPr>
              <w:widowControl/>
              <w:jc w:val="left"/>
              <w:rPr>
                <w:rFonts w:ascii="宋体" w:hAnsi="宋体" w:cs="宋体" w:hint="eastAsia"/>
                <w:color w:val="000000"/>
                <w:kern w:val="0"/>
                <w:sz w:val="20"/>
                <w:szCs w:val="20"/>
              </w:rPr>
            </w:pPr>
          </w:p>
        </w:tc>
        <w:tc>
          <w:tcPr>
            <w:tcW w:w="468" w:type="pct"/>
            <w:vMerge/>
            <w:tcBorders>
              <w:top w:val="nil"/>
              <w:left w:val="single" w:sz="4" w:space="0" w:color="auto"/>
              <w:bottom w:val="single" w:sz="4" w:space="0" w:color="auto"/>
              <w:right w:val="single" w:sz="4" w:space="0" w:color="auto"/>
            </w:tcBorders>
            <w:vAlign w:val="center"/>
          </w:tcPr>
          <w:p w14:paraId="52CF2961" w14:textId="77777777" w:rsidR="00D90759" w:rsidRDefault="00D90759">
            <w:pPr>
              <w:widowControl/>
              <w:jc w:val="left"/>
              <w:rPr>
                <w:rFonts w:ascii="宋体" w:hAnsi="宋体" w:cs="宋体" w:hint="eastAsia"/>
                <w:color w:val="000000"/>
                <w:kern w:val="0"/>
                <w:sz w:val="20"/>
                <w:szCs w:val="20"/>
              </w:rPr>
            </w:pPr>
          </w:p>
        </w:tc>
        <w:tc>
          <w:tcPr>
            <w:tcW w:w="574" w:type="pct"/>
            <w:gridSpan w:val="2"/>
            <w:vMerge/>
            <w:tcBorders>
              <w:top w:val="single" w:sz="4" w:space="0" w:color="auto"/>
              <w:left w:val="single" w:sz="4" w:space="0" w:color="auto"/>
              <w:bottom w:val="single" w:sz="4" w:space="0" w:color="auto"/>
              <w:right w:val="single" w:sz="4" w:space="0" w:color="auto"/>
            </w:tcBorders>
            <w:vAlign w:val="center"/>
          </w:tcPr>
          <w:p w14:paraId="70735C9B" w14:textId="77777777" w:rsidR="00D90759" w:rsidRDefault="00D90759">
            <w:pPr>
              <w:widowControl/>
              <w:jc w:val="left"/>
              <w:rPr>
                <w:rFonts w:ascii="宋体" w:hAnsi="宋体" w:cs="宋体" w:hint="eastAsia"/>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tcPr>
          <w:p w14:paraId="14B49581" w14:textId="77777777" w:rsidR="00D90759" w:rsidRDefault="00D90759">
            <w:pPr>
              <w:widowControl/>
              <w:jc w:val="left"/>
              <w:rPr>
                <w:rFonts w:ascii="宋体" w:hAnsi="宋体" w:cs="宋体" w:hint="eastAsia"/>
                <w:color w:val="000000"/>
                <w:kern w:val="0"/>
                <w:sz w:val="20"/>
                <w:szCs w:val="20"/>
              </w:rPr>
            </w:pPr>
          </w:p>
        </w:tc>
        <w:tc>
          <w:tcPr>
            <w:tcW w:w="636" w:type="pct"/>
            <w:gridSpan w:val="2"/>
            <w:vMerge/>
            <w:tcBorders>
              <w:top w:val="single" w:sz="4" w:space="0" w:color="auto"/>
              <w:left w:val="single" w:sz="4" w:space="0" w:color="auto"/>
              <w:bottom w:val="single" w:sz="4" w:space="0" w:color="auto"/>
              <w:right w:val="single" w:sz="4" w:space="0" w:color="auto"/>
            </w:tcBorders>
            <w:vAlign w:val="center"/>
          </w:tcPr>
          <w:p w14:paraId="6ED83E9E" w14:textId="77777777" w:rsidR="00D90759" w:rsidRDefault="00D9075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8E71B8C" w14:textId="77777777" w:rsidR="00D90759" w:rsidRDefault="00D90759">
            <w:pPr>
              <w:widowControl/>
              <w:jc w:val="center"/>
              <w:rPr>
                <w:rFonts w:ascii="宋体" w:hAnsi="宋体" w:cs="宋体" w:hint="eastAsia"/>
                <w:color w:val="000000"/>
                <w:kern w:val="0"/>
                <w:sz w:val="20"/>
                <w:szCs w:val="20"/>
              </w:rPr>
            </w:pPr>
          </w:p>
        </w:tc>
      </w:tr>
      <w:tr w:rsidR="00D90759" w14:paraId="5843B4E9" w14:textId="77777777">
        <w:trPr>
          <w:trHeight w:val="400"/>
        </w:trPr>
        <w:tc>
          <w:tcPr>
            <w:tcW w:w="380" w:type="pct"/>
            <w:vMerge w:val="restart"/>
            <w:tcBorders>
              <w:top w:val="nil"/>
              <w:left w:val="single" w:sz="4" w:space="0" w:color="auto"/>
              <w:bottom w:val="single" w:sz="4" w:space="0" w:color="auto"/>
              <w:right w:val="single" w:sz="4" w:space="0" w:color="auto"/>
            </w:tcBorders>
            <w:shd w:val="clear" w:color="auto" w:fill="auto"/>
            <w:vAlign w:val="center"/>
          </w:tcPr>
          <w:p w14:paraId="3015BBB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4CCEB02C"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2" w:type="pct"/>
            <w:tcBorders>
              <w:top w:val="nil"/>
              <w:left w:val="nil"/>
              <w:bottom w:val="single" w:sz="4" w:space="0" w:color="auto"/>
              <w:right w:val="single" w:sz="4" w:space="0" w:color="auto"/>
            </w:tcBorders>
            <w:shd w:val="clear" w:color="auto" w:fill="auto"/>
            <w:vAlign w:val="center"/>
          </w:tcPr>
          <w:p w14:paraId="3049624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0A4BEC8D"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免费开放美术馆个数</w:t>
            </w:r>
          </w:p>
        </w:tc>
        <w:tc>
          <w:tcPr>
            <w:tcW w:w="527" w:type="pct"/>
            <w:tcBorders>
              <w:top w:val="nil"/>
              <w:left w:val="nil"/>
              <w:bottom w:val="single" w:sz="4" w:space="0" w:color="auto"/>
              <w:right w:val="single" w:sz="4" w:space="0" w:color="auto"/>
            </w:tcBorders>
            <w:shd w:val="clear" w:color="auto" w:fill="auto"/>
            <w:vAlign w:val="center"/>
          </w:tcPr>
          <w:p w14:paraId="1DBE9DE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68" w:type="pct"/>
            <w:tcBorders>
              <w:top w:val="nil"/>
              <w:left w:val="nil"/>
              <w:bottom w:val="single" w:sz="4" w:space="0" w:color="auto"/>
              <w:right w:val="single" w:sz="4" w:space="0" w:color="auto"/>
            </w:tcBorders>
            <w:shd w:val="clear" w:color="auto" w:fill="auto"/>
            <w:vAlign w:val="center"/>
          </w:tcPr>
          <w:p w14:paraId="34BBDDF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263E1D2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37F20AC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14:paraId="5B9486C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035E40" w14:textId="77777777" w:rsidR="00D90759" w:rsidRDefault="00D90759">
            <w:pPr>
              <w:widowControl/>
              <w:jc w:val="left"/>
              <w:rPr>
                <w:rFonts w:eastAsia="Times New Roman"/>
                <w:kern w:val="0"/>
                <w:sz w:val="20"/>
                <w:szCs w:val="20"/>
              </w:rPr>
            </w:pPr>
          </w:p>
        </w:tc>
      </w:tr>
      <w:tr w:rsidR="00D90759" w14:paraId="4BB113D3" w14:textId="77777777">
        <w:trPr>
          <w:trHeight w:val="400"/>
        </w:trPr>
        <w:tc>
          <w:tcPr>
            <w:tcW w:w="380" w:type="pct"/>
            <w:vMerge/>
            <w:tcBorders>
              <w:top w:val="nil"/>
              <w:left w:val="single" w:sz="4" w:space="0" w:color="auto"/>
              <w:bottom w:val="single" w:sz="4" w:space="0" w:color="auto"/>
              <w:right w:val="single" w:sz="4" w:space="0" w:color="auto"/>
            </w:tcBorders>
            <w:vAlign w:val="center"/>
          </w:tcPr>
          <w:p w14:paraId="38802BA2" w14:textId="77777777" w:rsidR="00D90759" w:rsidRDefault="00D90759">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14:paraId="2816A94A"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086941A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49080E8A"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美术馆免费开放群众覆盖率</w:t>
            </w:r>
          </w:p>
        </w:tc>
        <w:tc>
          <w:tcPr>
            <w:tcW w:w="527" w:type="pct"/>
            <w:tcBorders>
              <w:top w:val="nil"/>
              <w:left w:val="nil"/>
              <w:bottom w:val="single" w:sz="4" w:space="0" w:color="auto"/>
              <w:right w:val="single" w:sz="4" w:space="0" w:color="auto"/>
            </w:tcBorders>
            <w:shd w:val="clear" w:color="auto" w:fill="auto"/>
            <w:vAlign w:val="center"/>
          </w:tcPr>
          <w:p w14:paraId="5522956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8" w:type="pct"/>
            <w:tcBorders>
              <w:top w:val="nil"/>
              <w:left w:val="nil"/>
              <w:bottom w:val="single" w:sz="4" w:space="0" w:color="auto"/>
              <w:right w:val="single" w:sz="4" w:space="0" w:color="auto"/>
            </w:tcBorders>
            <w:shd w:val="clear" w:color="auto" w:fill="auto"/>
            <w:vAlign w:val="center"/>
          </w:tcPr>
          <w:p w14:paraId="2ACB79E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5B0F42D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73842258"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14:paraId="2F268DE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1F4543" w14:textId="77777777" w:rsidR="00D90759" w:rsidRDefault="00D90759">
            <w:pPr>
              <w:widowControl/>
              <w:jc w:val="left"/>
              <w:rPr>
                <w:rFonts w:eastAsia="Times New Roman"/>
                <w:kern w:val="0"/>
                <w:sz w:val="20"/>
                <w:szCs w:val="20"/>
              </w:rPr>
            </w:pPr>
          </w:p>
        </w:tc>
      </w:tr>
      <w:tr w:rsidR="00D90759" w14:paraId="2EE6F7C3" w14:textId="77777777">
        <w:trPr>
          <w:trHeight w:val="400"/>
        </w:trPr>
        <w:tc>
          <w:tcPr>
            <w:tcW w:w="380" w:type="pct"/>
            <w:vMerge/>
            <w:tcBorders>
              <w:top w:val="nil"/>
              <w:left w:val="single" w:sz="4" w:space="0" w:color="auto"/>
              <w:bottom w:val="single" w:sz="4" w:space="0" w:color="auto"/>
              <w:right w:val="single" w:sz="4" w:space="0" w:color="auto"/>
            </w:tcBorders>
            <w:vAlign w:val="center"/>
          </w:tcPr>
          <w:p w14:paraId="6352627D" w14:textId="77777777" w:rsidR="00D90759" w:rsidRDefault="00D90759">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14:paraId="6A993145"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1204186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422A112C"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免费开放美术馆按时完成率</w:t>
            </w:r>
          </w:p>
        </w:tc>
        <w:tc>
          <w:tcPr>
            <w:tcW w:w="527" w:type="pct"/>
            <w:tcBorders>
              <w:top w:val="nil"/>
              <w:left w:val="nil"/>
              <w:bottom w:val="single" w:sz="4" w:space="0" w:color="auto"/>
              <w:right w:val="single" w:sz="4" w:space="0" w:color="auto"/>
            </w:tcBorders>
            <w:shd w:val="clear" w:color="auto" w:fill="auto"/>
            <w:vAlign w:val="center"/>
          </w:tcPr>
          <w:p w14:paraId="62E19D5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8" w:type="pct"/>
            <w:tcBorders>
              <w:top w:val="nil"/>
              <w:left w:val="nil"/>
              <w:bottom w:val="single" w:sz="4" w:space="0" w:color="auto"/>
              <w:right w:val="single" w:sz="4" w:space="0" w:color="auto"/>
            </w:tcBorders>
            <w:shd w:val="clear" w:color="auto" w:fill="auto"/>
            <w:vAlign w:val="center"/>
          </w:tcPr>
          <w:p w14:paraId="045D58E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0C28C1B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129CE9A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14:paraId="28BD0A9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4BB836" w14:textId="77777777" w:rsidR="00D90759" w:rsidRDefault="00D90759">
            <w:pPr>
              <w:widowControl/>
              <w:jc w:val="left"/>
              <w:rPr>
                <w:rFonts w:eastAsia="Times New Roman"/>
                <w:kern w:val="0"/>
                <w:sz w:val="20"/>
                <w:szCs w:val="20"/>
              </w:rPr>
            </w:pPr>
          </w:p>
        </w:tc>
      </w:tr>
      <w:tr w:rsidR="00D90759" w14:paraId="78CCD784" w14:textId="77777777">
        <w:trPr>
          <w:trHeight w:val="400"/>
        </w:trPr>
        <w:tc>
          <w:tcPr>
            <w:tcW w:w="380" w:type="pct"/>
            <w:vMerge/>
            <w:tcBorders>
              <w:top w:val="nil"/>
              <w:left w:val="single" w:sz="4" w:space="0" w:color="auto"/>
              <w:bottom w:val="single" w:sz="4" w:space="0" w:color="auto"/>
              <w:right w:val="single" w:sz="4" w:space="0" w:color="auto"/>
            </w:tcBorders>
            <w:vAlign w:val="center"/>
          </w:tcPr>
          <w:p w14:paraId="6DBBCF53" w14:textId="77777777" w:rsidR="00D90759" w:rsidRDefault="00D90759">
            <w:pPr>
              <w:widowControl/>
              <w:jc w:val="left"/>
              <w:rPr>
                <w:rFonts w:ascii="宋体" w:hAnsi="宋体" w:cs="宋体" w:hint="eastAsia"/>
                <w:color w:val="000000"/>
                <w:kern w:val="0"/>
                <w:sz w:val="20"/>
                <w:szCs w:val="20"/>
              </w:rPr>
            </w:pP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590D9B0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2" w:type="pct"/>
            <w:tcBorders>
              <w:top w:val="nil"/>
              <w:left w:val="nil"/>
              <w:bottom w:val="single" w:sz="4" w:space="0" w:color="auto"/>
              <w:right w:val="single" w:sz="4" w:space="0" w:color="auto"/>
            </w:tcBorders>
            <w:shd w:val="clear" w:color="auto" w:fill="auto"/>
            <w:vAlign w:val="center"/>
          </w:tcPr>
          <w:p w14:paraId="7A019A1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2A811476"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美术馆日常运转成本</w:t>
            </w:r>
          </w:p>
        </w:tc>
        <w:tc>
          <w:tcPr>
            <w:tcW w:w="527" w:type="pct"/>
            <w:tcBorders>
              <w:top w:val="nil"/>
              <w:left w:val="nil"/>
              <w:bottom w:val="single" w:sz="4" w:space="0" w:color="auto"/>
              <w:right w:val="single" w:sz="4" w:space="0" w:color="auto"/>
            </w:tcBorders>
            <w:shd w:val="clear" w:color="auto" w:fill="auto"/>
            <w:vAlign w:val="center"/>
          </w:tcPr>
          <w:p w14:paraId="34FABE0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w:t>
            </w:r>
          </w:p>
        </w:tc>
        <w:tc>
          <w:tcPr>
            <w:tcW w:w="468" w:type="pct"/>
            <w:tcBorders>
              <w:top w:val="nil"/>
              <w:left w:val="nil"/>
              <w:bottom w:val="single" w:sz="4" w:space="0" w:color="auto"/>
              <w:right w:val="single" w:sz="4" w:space="0" w:color="auto"/>
            </w:tcBorders>
            <w:shd w:val="clear" w:color="auto" w:fill="auto"/>
            <w:vAlign w:val="center"/>
          </w:tcPr>
          <w:p w14:paraId="1258A6C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=5.47万</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6E02D56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7DC23B6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14:paraId="1F6D5D2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由于年初预算不够细致，导致项目实际使用资金出现偏差。</w:t>
            </w:r>
          </w:p>
        </w:tc>
        <w:tc>
          <w:tcPr>
            <w:tcW w:w="88" w:type="pct"/>
            <w:vAlign w:val="center"/>
          </w:tcPr>
          <w:p w14:paraId="419B2AFC" w14:textId="77777777" w:rsidR="00D90759" w:rsidRDefault="00D90759">
            <w:pPr>
              <w:widowControl/>
              <w:jc w:val="left"/>
              <w:rPr>
                <w:rFonts w:eastAsia="Times New Roman"/>
                <w:kern w:val="0"/>
                <w:sz w:val="20"/>
                <w:szCs w:val="20"/>
              </w:rPr>
            </w:pPr>
          </w:p>
        </w:tc>
      </w:tr>
      <w:tr w:rsidR="00D90759" w14:paraId="37739F65" w14:textId="77777777">
        <w:trPr>
          <w:trHeight w:val="400"/>
        </w:trPr>
        <w:tc>
          <w:tcPr>
            <w:tcW w:w="380" w:type="pct"/>
            <w:vMerge/>
            <w:tcBorders>
              <w:top w:val="nil"/>
              <w:left w:val="single" w:sz="4" w:space="0" w:color="auto"/>
              <w:bottom w:val="single" w:sz="4" w:space="0" w:color="auto"/>
              <w:right w:val="single" w:sz="4" w:space="0" w:color="auto"/>
            </w:tcBorders>
            <w:vAlign w:val="center"/>
          </w:tcPr>
          <w:p w14:paraId="6574D837" w14:textId="77777777" w:rsidR="00D90759" w:rsidRDefault="00D90759">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14:paraId="4E979A29"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2901EB1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49A597AB"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日常维修费用</w:t>
            </w:r>
          </w:p>
        </w:tc>
        <w:tc>
          <w:tcPr>
            <w:tcW w:w="527" w:type="pct"/>
            <w:tcBorders>
              <w:top w:val="nil"/>
              <w:left w:val="nil"/>
              <w:bottom w:val="single" w:sz="4" w:space="0" w:color="auto"/>
              <w:right w:val="single" w:sz="4" w:space="0" w:color="auto"/>
            </w:tcBorders>
            <w:shd w:val="clear" w:color="auto" w:fill="auto"/>
            <w:vAlign w:val="center"/>
          </w:tcPr>
          <w:p w14:paraId="70B856A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&lt;=6万</w:t>
            </w:r>
          </w:p>
        </w:tc>
        <w:tc>
          <w:tcPr>
            <w:tcW w:w="468" w:type="pct"/>
            <w:tcBorders>
              <w:top w:val="nil"/>
              <w:left w:val="nil"/>
              <w:bottom w:val="single" w:sz="4" w:space="0" w:color="auto"/>
              <w:right w:val="single" w:sz="4" w:space="0" w:color="auto"/>
            </w:tcBorders>
            <w:shd w:val="clear" w:color="auto" w:fill="auto"/>
            <w:vAlign w:val="center"/>
          </w:tcPr>
          <w:p w14:paraId="6AE2501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=6万</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0726639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66C7290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14:paraId="017D48C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5E01B0" w14:textId="77777777" w:rsidR="00D90759" w:rsidRDefault="00D90759">
            <w:pPr>
              <w:widowControl/>
              <w:jc w:val="left"/>
              <w:rPr>
                <w:rFonts w:eastAsia="Times New Roman"/>
                <w:kern w:val="0"/>
                <w:sz w:val="20"/>
                <w:szCs w:val="20"/>
              </w:rPr>
            </w:pPr>
          </w:p>
        </w:tc>
      </w:tr>
      <w:tr w:rsidR="00D90759" w14:paraId="238A6C9D" w14:textId="77777777">
        <w:trPr>
          <w:trHeight w:val="400"/>
        </w:trPr>
        <w:tc>
          <w:tcPr>
            <w:tcW w:w="380" w:type="pct"/>
            <w:vMerge/>
            <w:tcBorders>
              <w:top w:val="nil"/>
              <w:left w:val="single" w:sz="4" w:space="0" w:color="auto"/>
              <w:bottom w:val="single" w:sz="4" w:space="0" w:color="auto"/>
              <w:right w:val="single" w:sz="4" w:space="0" w:color="auto"/>
            </w:tcBorders>
            <w:vAlign w:val="center"/>
          </w:tcPr>
          <w:p w14:paraId="69B6BE8E" w14:textId="77777777" w:rsidR="00D90759" w:rsidRDefault="00D90759">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14:paraId="22B937C3"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369CF61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3E99269F"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27" w:type="pct"/>
            <w:tcBorders>
              <w:top w:val="nil"/>
              <w:left w:val="nil"/>
              <w:bottom w:val="single" w:sz="4" w:space="0" w:color="auto"/>
              <w:right w:val="single" w:sz="4" w:space="0" w:color="auto"/>
            </w:tcBorders>
            <w:shd w:val="clear" w:color="auto" w:fill="auto"/>
            <w:vAlign w:val="center"/>
          </w:tcPr>
          <w:p w14:paraId="146B74E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7971C02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1BE47A8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273D139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14:paraId="6D244D9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C137E7" w14:textId="77777777" w:rsidR="00D90759" w:rsidRDefault="00D90759">
            <w:pPr>
              <w:widowControl/>
              <w:jc w:val="left"/>
              <w:rPr>
                <w:rFonts w:eastAsia="Times New Roman"/>
                <w:kern w:val="0"/>
                <w:sz w:val="20"/>
                <w:szCs w:val="20"/>
              </w:rPr>
            </w:pPr>
          </w:p>
        </w:tc>
      </w:tr>
      <w:tr w:rsidR="00D90759" w14:paraId="1191A1E7" w14:textId="77777777">
        <w:trPr>
          <w:trHeight w:val="400"/>
        </w:trPr>
        <w:tc>
          <w:tcPr>
            <w:tcW w:w="380" w:type="pct"/>
            <w:vMerge/>
            <w:tcBorders>
              <w:top w:val="nil"/>
              <w:left w:val="single" w:sz="4" w:space="0" w:color="auto"/>
              <w:bottom w:val="single" w:sz="4" w:space="0" w:color="auto"/>
              <w:right w:val="single" w:sz="4" w:space="0" w:color="auto"/>
            </w:tcBorders>
            <w:vAlign w:val="center"/>
          </w:tcPr>
          <w:p w14:paraId="107598C2" w14:textId="77777777" w:rsidR="00D90759" w:rsidRDefault="00D90759">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14:paraId="0A71F62A"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50FD58C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224310D3"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14:paraId="01E93C48"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6BBA508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65B011A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2EA11C1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14:paraId="75BF669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CF663A" w14:textId="77777777" w:rsidR="00D90759" w:rsidRDefault="00D90759">
            <w:pPr>
              <w:widowControl/>
              <w:jc w:val="left"/>
              <w:rPr>
                <w:rFonts w:eastAsia="Times New Roman"/>
                <w:kern w:val="0"/>
                <w:sz w:val="20"/>
                <w:szCs w:val="20"/>
              </w:rPr>
            </w:pPr>
          </w:p>
        </w:tc>
      </w:tr>
      <w:tr w:rsidR="00D90759" w14:paraId="6C8FD674" w14:textId="77777777">
        <w:trPr>
          <w:trHeight w:val="400"/>
        </w:trPr>
        <w:tc>
          <w:tcPr>
            <w:tcW w:w="380" w:type="pct"/>
            <w:vMerge/>
            <w:tcBorders>
              <w:top w:val="nil"/>
              <w:left w:val="single" w:sz="4" w:space="0" w:color="auto"/>
              <w:bottom w:val="single" w:sz="4" w:space="0" w:color="auto"/>
              <w:right w:val="single" w:sz="4" w:space="0" w:color="auto"/>
            </w:tcBorders>
            <w:vAlign w:val="center"/>
          </w:tcPr>
          <w:p w14:paraId="1AFCE4CD" w14:textId="77777777" w:rsidR="00D90759" w:rsidRDefault="00D90759">
            <w:pPr>
              <w:widowControl/>
              <w:jc w:val="left"/>
              <w:rPr>
                <w:rFonts w:ascii="宋体" w:hAnsi="宋体" w:cs="宋体" w:hint="eastAsia"/>
                <w:color w:val="000000"/>
                <w:kern w:val="0"/>
                <w:sz w:val="20"/>
                <w:szCs w:val="20"/>
              </w:rPr>
            </w:pP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72E243B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2" w:type="pct"/>
            <w:tcBorders>
              <w:top w:val="nil"/>
              <w:left w:val="nil"/>
              <w:bottom w:val="single" w:sz="4" w:space="0" w:color="auto"/>
              <w:right w:val="single" w:sz="4" w:space="0" w:color="auto"/>
            </w:tcBorders>
            <w:shd w:val="clear" w:color="auto" w:fill="auto"/>
            <w:vAlign w:val="center"/>
          </w:tcPr>
          <w:p w14:paraId="6D4BD87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11BCD834"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14:paraId="14BEFD9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7E12396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1C31182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22798EF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14:paraId="2C6EE6BC"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9692F0" w14:textId="77777777" w:rsidR="00D90759" w:rsidRDefault="00D90759">
            <w:pPr>
              <w:widowControl/>
              <w:jc w:val="left"/>
              <w:rPr>
                <w:rFonts w:eastAsia="Times New Roman"/>
                <w:kern w:val="0"/>
                <w:sz w:val="20"/>
                <w:szCs w:val="20"/>
              </w:rPr>
            </w:pPr>
          </w:p>
        </w:tc>
      </w:tr>
      <w:tr w:rsidR="00D90759" w14:paraId="7E6593DA" w14:textId="77777777">
        <w:trPr>
          <w:trHeight w:val="400"/>
        </w:trPr>
        <w:tc>
          <w:tcPr>
            <w:tcW w:w="380" w:type="pct"/>
            <w:vMerge/>
            <w:tcBorders>
              <w:top w:val="nil"/>
              <w:left w:val="single" w:sz="4" w:space="0" w:color="auto"/>
              <w:bottom w:val="single" w:sz="4" w:space="0" w:color="auto"/>
              <w:right w:val="single" w:sz="4" w:space="0" w:color="auto"/>
            </w:tcBorders>
            <w:vAlign w:val="center"/>
          </w:tcPr>
          <w:p w14:paraId="6523151A" w14:textId="77777777" w:rsidR="00D90759" w:rsidRDefault="00D90759">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14:paraId="0DED751E"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69B2BE3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093908CC"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保障群众精神文化需要</w:t>
            </w:r>
          </w:p>
        </w:tc>
        <w:tc>
          <w:tcPr>
            <w:tcW w:w="527" w:type="pct"/>
            <w:tcBorders>
              <w:top w:val="nil"/>
              <w:left w:val="nil"/>
              <w:bottom w:val="single" w:sz="4" w:space="0" w:color="auto"/>
              <w:right w:val="single" w:sz="4" w:space="0" w:color="auto"/>
            </w:tcBorders>
            <w:shd w:val="clear" w:color="auto" w:fill="auto"/>
            <w:vAlign w:val="center"/>
          </w:tcPr>
          <w:p w14:paraId="6C133D6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68" w:type="pct"/>
            <w:tcBorders>
              <w:top w:val="nil"/>
              <w:left w:val="nil"/>
              <w:bottom w:val="single" w:sz="4" w:space="0" w:color="auto"/>
              <w:right w:val="single" w:sz="4" w:space="0" w:color="auto"/>
            </w:tcBorders>
            <w:shd w:val="clear" w:color="auto" w:fill="auto"/>
            <w:vAlign w:val="center"/>
          </w:tcPr>
          <w:p w14:paraId="392729E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2E7E5CA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40B54A2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14:paraId="05EBCCE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20C655" w14:textId="77777777" w:rsidR="00D90759" w:rsidRDefault="00D90759">
            <w:pPr>
              <w:widowControl/>
              <w:jc w:val="left"/>
              <w:rPr>
                <w:rFonts w:eastAsia="Times New Roman"/>
                <w:kern w:val="0"/>
                <w:sz w:val="20"/>
                <w:szCs w:val="20"/>
              </w:rPr>
            </w:pPr>
          </w:p>
        </w:tc>
      </w:tr>
      <w:tr w:rsidR="00D90759" w14:paraId="5A1AAB66" w14:textId="77777777">
        <w:trPr>
          <w:trHeight w:val="400"/>
        </w:trPr>
        <w:tc>
          <w:tcPr>
            <w:tcW w:w="380" w:type="pct"/>
            <w:vMerge/>
            <w:tcBorders>
              <w:top w:val="nil"/>
              <w:left w:val="single" w:sz="4" w:space="0" w:color="auto"/>
              <w:bottom w:val="single" w:sz="4" w:space="0" w:color="auto"/>
              <w:right w:val="single" w:sz="4" w:space="0" w:color="auto"/>
            </w:tcBorders>
            <w:vAlign w:val="center"/>
          </w:tcPr>
          <w:p w14:paraId="19E5FE65" w14:textId="77777777" w:rsidR="00D90759" w:rsidRDefault="00D90759">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14:paraId="275D2742"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3BB7DC2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1785A175"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14:paraId="7C8FBE72"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318A1D6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1A974B0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3926AF2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14:paraId="1C1B2472"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51EDBF" w14:textId="77777777" w:rsidR="00D90759" w:rsidRDefault="00D90759">
            <w:pPr>
              <w:widowControl/>
              <w:jc w:val="left"/>
              <w:rPr>
                <w:rFonts w:eastAsia="Times New Roman"/>
                <w:kern w:val="0"/>
                <w:sz w:val="20"/>
                <w:szCs w:val="20"/>
              </w:rPr>
            </w:pPr>
          </w:p>
        </w:tc>
      </w:tr>
      <w:tr w:rsidR="00D90759" w14:paraId="0881CD3B" w14:textId="77777777">
        <w:trPr>
          <w:trHeight w:val="400"/>
        </w:trPr>
        <w:tc>
          <w:tcPr>
            <w:tcW w:w="380" w:type="pct"/>
            <w:vMerge/>
            <w:tcBorders>
              <w:top w:val="nil"/>
              <w:left w:val="single" w:sz="4" w:space="0" w:color="auto"/>
              <w:bottom w:val="single" w:sz="4" w:space="0" w:color="auto"/>
              <w:right w:val="single" w:sz="4" w:space="0" w:color="auto"/>
            </w:tcBorders>
            <w:vAlign w:val="center"/>
          </w:tcPr>
          <w:p w14:paraId="4C2E614A" w14:textId="77777777" w:rsidR="00D90759" w:rsidRDefault="00D90759">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2A5729A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2" w:type="pct"/>
            <w:tcBorders>
              <w:top w:val="nil"/>
              <w:left w:val="nil"/>
              <w:bottom w:val="single" w:sz="4" w:space="0" w:color="auto"/>
              <w:right w:val="single" w:sz="4" w:space="0" w:color="auto"/>
            </w:tcBorders>
            <w:shd w:val="clear" w:color="auto" w:fill="auto"/>
            <w:vAlign w:val="center"/>
          </w:tcPr>
          <w:p w14:paraId="6CE6AADC"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6835B208"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社会对美术馆公共文化满意度</w:t>
            </w:r>
          </w:p>
        </w:tc>
        <w:tc>
          <w:tcPr>
            <w:tcW w:w="527" w:type="pct"/>
            <w:tcBorders>
              <w:top w:val="nil"/>
              <w:left w:val="nil"/>
              <w:bottom w:val="single" w:sz="4" w:space="0" w:color="auto"/>
              <w:right w:val="single" w:sz="4" w:space="0" w:color="auto"/>
            </w:tcBorders>
            <w:shd w:val="clear" w:color="auto" w:fill="auto"/>
            <w:vAlign w:val="center"/>
          </w:tcPr>
          <w:p w14:paraId="6EFBBD5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&gt;=92%</w:t>
            </w:r>
          </w:p>
        </w:tc>
        <w:tc>
          <w:tcPr>
            <w:tcW w:w="468" w:type="pct"/>
            <w:tcBorders>
              <w:top w:val="nil"/>
              <w:left w:val="nil"/>
              <w:bottom w:val="single" w:sz="4" w:space="0" w:color="auto"/>
              <w:right w:val="single" w:sz="4" w:space="0" w:color="auto"/>
            </w:tcBorders>
            <w:shd w:val="clear" w:color="auto" w:fill="auto"/>
            <w:vAlign w:val="center"/>
          </w:tcPr>
          <w:p w14:paraId="4A9B83A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4B17725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5D8B56E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14:paraId="459235E2"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2A0801" w14:textId="77777777" w:rsidR="00D90759" w:rsidRDefault="00D90759">
            <w:pPr>
              <w:widowControl/>
              <w:jc w:val="left"/>
              <w:rPr>
                <w:rFonts w:eastAsia="Times New Roman"/>
                <w:kern w:val="0"/>
                <w:sz w:val="20"/>
                <w:szCs w:val="20"/>
              </w:rPr>
            </w:pPr>
          </w:p>
        </w:tc>
      </w:tr>
      <w:tr w:rsidR="00D90759" w14:paraId="0E4F0DED" w14:textId="77777777">
        <w:trPr>
          <w:trHeight w:val="280"/>
        </w:trPr>
        <w:tc>
          <w:tcPr>
            <w:tcW w:w="317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6AB131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14:paraId="1C09591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2DAA9BB2"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82.92分</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14:paraId="0523D03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F670B8" w14:textId="77777777" w:rsidR="00D90759" w:rsidRDefault="00D90759">
            <w:pPr>
              <w:widowControl/>
              <w:jc w:val="left"/>
              <w:rPr>
                <w:rFonts w:eastAsia="Times New Roman"/>
                <w:kern w:val="0"/>
                <w:sz w:val="20"/>
                <w:szCs w:val="20"/>
              </w:rPr>
            </w:pPr>
          </w:p>
        </w:tc>
      </w:tr>
    </w:tbl>
    <w:p w14:paraId="09D5F0BA" w14:textId="77777777" w:rsidR="00D90759" w:rsidRDefault="00D9075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5"/>
        <w:gridCol w:w="483"/>
        <w:gridCol w:w="490"/>
        <w:gridCol w:w="1142"/>
        <w:gridCol w:w="1052"/>
        <w:gridCol w:w="623"/>
        <w:gridCol w:w="737"/>
        <w:gridCol w:w="716"/>
        <w:gridCol w:w="270"/>
        <w:gridCol w:w="308"/>
        <w:gridCol w:w="362"/>
        <w:gridCol w:w="428"/>
        <w:gridCol w:w="488"/>
        <w:gridCol w:w="716"/>
        <w:gridCol w:w="222"/>
      </w:tblGrid>
      <w:tr w:rsidR="00D90759" w14:paraId="3AA4CB1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F80C8D0" w14:textId="77777777" w:rsidR="00D9075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D90759" w14:paraId="6CED6A51"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F0F66F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D90759" w14:paraId="1EFD57A1" w14:textId="77777777">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1490CC"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55" w:type="pct"/>
            <w:gridSpan w:val="12"/>
            <w:tcBorders>
              <w:top w:val="single" w:sz="4" w:space="0" w:color="auto"/>
              <w:left w:val="nil"/>
              <w:bottom w:val="single" w:sz="4" w:space="0" w:color="auto"/>
              <w:right w:val="single" w:sz="4" w:space="0" w:color="000000"/>
            </w:tcBorders>
            <w:shd w:val="clear" w:color="auto" w:fill="auto"/>
            <w:vAlign w:val="center"/>
          </w:tcPr>
          <w:p w14:paraId="0F03C73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自治区2023年美术馆、公共图书馆 文化馆[站]免费开放补助资金</w:t>
            </w:r>
          </w:p>
        </w:tc>
      </w:tr>
      <w:tr w:rsidR="00D90759" w14:paraId="49FA16F1" w14:textId="77777777">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177122"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主管部门</w:t>
            </w:r>
          </w:p>
        </w:tc>
        <w:tc>
          <w:tcPr>
            <w:tcW w:w="1947" w:type="pct"/>
            <w:gridSpan w:val="5"/>
            <w:tcBorders>
              <w:top w:val="single" w:sz="4" w:space="0" w:color="auto"/>
              <w:left w:val="nil"/>
              <w:bottom w:val="single" w:sz="4" w:space="0" w:color="auto"/>
              <w:right w:val="single" w:sz="4" w:space="0" w:color="auto"/>
            </w:tcBorders>
            <w:shd w:val="clear" w:color="auto" w:fill="auto"/>
            <w:vAlign w:val="center"/>
          </w:tcPr>
          <w:p w14:paraId="365C27A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昌吉市青少年宫(昌吉市美术馆)</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086A06B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40" w:type="pct"/>
            <w:gridSpan w:val="5"/>
            <w:tcBorders>
              <w:top w:val="single" w:sz="4" w:space="0" w:color="auto"/>
              <w:left w:val="nil"/>
              <w:bottom w:val="single" w:sz="4" w:space="0" w:color="auto"/>
              <w:right w:val="single" w:sz="4" w:space="0" w:color="auto"/>
            </w:tcBorders>
            <w:shd w:val="clear" w:color="auto" w:fill="auto"/>
            <w:vAlign w:val="center"/>
          </w:tcPr>
          <w:p w14:paraId="6690542C"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昌吉市青少年宫(昌吉市美术馆)</w:t>
            </w:r>
          </w:p>
        </w:tc>
      </w:tr>
      <w:tr w:rsidR="00D90759" w14:paraId="09F0AED7" w14:textId="77777777">
        <w:trPr>
          <w:gridAfter w:val="1"/>
          <w:wAfter w:w="88" w:type="pct"/>
          <w:trHeight w:val="520"/>
        </w:trPr>
        <w:tc>
          <w:tcPr>
            <w:tcW w:w="7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4EF82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62932A3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8" w:type="pct"/>
            <w:tcBorders>
              <w:top w:val="nil"/>
              <w:left w:val="nil"/>
              <w:bottom w:val="single" w:sz="4" w:space="0" w:color="auto"/>
              <w:right w:val="single" w:sz="4" w:space="0" w:color="auto"/>
            </w:tcBorders>
            <w:shd w:val="clear" w:color="auto" w:fill="auto"/>
            <w:vAlign w:val="center"/>
          </w:tcPr>
          <w:p w14:paraId="42C75A58"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74E1BE0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134501F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596A3E1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5BDE04B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6" w:type="pct"/>
            <w:tcBorders>
              <w:top w:val="nil"/>
              <w:left w:val="nil"/>
              <w:bottom w:val="single" w:sz="4" w:space="0" w:color="auto"/>
              <w:right w:val="single" w:sz="4" w:space="0" w:color="auto"/>
            </w:tcBorders>
            <w:shd w:val="clear" w:color="auto" w:fill="auto"/>
            <w:vAlign w:val="center"/>
          </w:tcPr>
          <w:p w14:paraId="6F6828C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D90759" w14:paraId="40FEC350" w14:textId="77777777">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14:paraId="71701417" w14:textId="77777777" w:rsidR="00D90759" w:rsidRDefault="00D90759">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73BFBA1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88" w:type="pct"/>
            <w:tcBorders>
              <w:top w:val="nil"/>
              <w:left w:val="nil"/>
              <w:bottom w:val="single" w:sz="4" w:space="0" w:color="auto"/>
              <w:right w:val="single" w:sz="4" w:space="0" w:color="auto"/>
            </w:tcBorders>
            <w:shd w:val="clear" w:color="auto" w:fill="auto"/>
            <w:vAlign w:val="center"/>
          </w:tcPr>
          <w:p w14:paraId="1D5277B2"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7FC6A6D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02FAF19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7012773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0F7502A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6" w:type="pct"/>
            <w:tcBorders>
              <w:top w:val="nil"/>
              <w:left w:val="nil"/>
              <w:bottom w:val="single" w:sz="4" w:space="0" w:color="auto"/>
              <w:right w:val="single" w:sz="4" w:space="0" w:color="auto"/>
            </w:tcBorders>
            <w:shd w:val="clear" w:color="auto" w:fill="auto"/>
            <w:vAlign w:val="center"/>
          </w:tcPr>
          <w:p w14:paraId="16F49B8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D90759" w14:paraId="67619B38" w14:textId="77777777">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14:paraId="08979BEC" w14:textId="77777777" w:rsidR="00D90759" w:rsidRDefault="00D90759">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3B4567A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88" w:type="pct"/>
            <w:tcBorders>
              <w:top w:val="nil"/>
              <w:left w:val="nil"/>
              <w:bottom w:val="single" w:sz="4" w:space="0" w:color="auto"/>
              <w:right w:val="single" w:sz="4" w:space="0" w:color="auto"/>
            </w:tcBorders>
            <w:shd w:val="clear" w:color="auto" w:fill="auto"/>
            <w:vAlign w:val="center"/>
          </w:tcPr>
          <w:p w14:paraId="70A55C7C"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12D9E87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4CB750B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2FA0DE5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497D8EBC"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70D99CC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D90759" w14:paraId="3072D7F4" w14:textId="77777777">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14:paraId="268CB472" w14:textId="77777777" w:rsidR="00D90759" w:rsidRDefault="00D90759">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7EF351F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88" w:type="pct"/>
            <w:tcBorders>
              <w:top w:val="nil"/>
              <w:left w:val="nil"/>
              <w:bottom w:val="single" w:sz="4" w:space="0" w:color="auto"/>
              <w:right w:val="single" w:sz="4" w:space="0" w:color="auto"/>
            </w:tcBorders>
            <w:shd w:val="clear" w:color="auto" w:fill="auto"/>
            <w:vAlign w:val="center"/>
          </w:tcPr>
          <w:p w14:paraId="579CD87C"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3729DFD8"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5C7D304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49B28A62"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6173A2F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2C400E5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D90759" w14:paraId="74F6C4D3" w14:textId="77777777">
        <w:trPr>
          <w:gridAfter w:val="1"/>
          <w:wAfter w:w="88" w:type="pct"/>
          <w:trHeight w:val="280"/>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40D375E5"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26" w:type="pct"/>
            <w:gridSpan w:val="6"/>
            <w:tcBorders>
              <w:top w:val="single" w:sz="4" w:space="0" w:color="auto"/>
              <w:left w:val="nil"/>
              <w:bottom w:val="single" w:sz="4" w:space="0" w:color="auto"/>
              <w:right w:val="single" w:sz="4" w:space="0" w:color="auto"/>
            </w:tcBorders>
            <w:shd w:val="clear" w:color="auto" w:fill="auto"/>
            <w:vAlign w:val="center"/>
          </w:tcPr>
          <w:p w14:paraId="0B5EAC42"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08" w:type="pct"/>
            <w:gridSpan w:val="7"/>
            <w:tcBorders>
              <w:top w:val="single" w:sz="4" w:space="0" w:color="auto"/>
              <w:left w:val="nil"/>
              <w:bottom w:val="single" w:sz="4" w:space="0" w:color="auto"/>
              <w:right w:val="single" w:sz="4" w:space="0" w:color="auto"/>
            </w:tcBorders>
            <w:shd w:val="clear" w:color="auto" w:fill="auto"/>
            <w:vAlign w:val="center"/>
          </w:tcPr>
          <w:p w14:paraId="4A03203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D90759" w14:paraId="5384FF61" w14:textId="77777777">
        <w:trPr>
          <w:gridAfter w:val="1"/>
          <w:wAfter w:w="88" w:type="pct"/>
          <w:trHeight w:val="540"/>
        </w:trPr>
        <w:tc>
          <w:tcPr>
            <w:tcW w:w="379" w:type="pct"/>
            <w:vMerge/>
            <w:tcBorders>
              <w:top w:val="nil"/>
              <w:left w:val="single" w:sz="4" w:space="0" w:color="auto"/>
              <w:bottom w:val="single" w:sz="4" w:space="0" w:color="auto"/>
              <w:right w:val="single" w:sz="4" w:space="0" w:color="auto"/>
            </w:tcBorders>
            <w:vAlign w:val="center"/>
          </w:tcPr>
          <w:p w14:paraId="39E9C85E" w14:textId="77777777" w:rsidR="00D90759" w:rsidRDefault="00D90759">
            <w:pPr>
              <w:widowControl/>
              <w:jc w:val="left"/>
              <w:rPr>
                <w:rFonts w:ascii="宋体" w:hAnsi="宋体" w:cs="宋体" w:hint="eastAsia"/>
                <w:color w:val="000000"/>
                <w:kern w:val="0"/>
                <w:sz w:val="20"/>
                <w:szCs w:val="20"/>
              </w:rPr>
            </w:pPr>
          </w:p>
        </w:tc>
        <w:tc>
          <w:tcPr>
            <w:tcW w:w="2326" w:type="pct"/>
            <w:gridSpan w:val="6"/>
            <w:tcBorders>
              <w:top w:val="single" w:sz="4" w:space="0" w:color="auto"/>
              <w:left w:val="nil"/>
              <w:bottom w:val="single" w:sz="4" w:space="0" w:color="auto"/>
              <w:right w:val="single" w:sz="4" w:space="0" w:color="000000"/>
            </w:tcBorders>
            <w:shd w:val="clear" w:color="auto" w:fill="auto"/>
          </w:tcPr>
          <w:p w14:paraId="58B87F69"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2.8万元，用于美术馆1次免费开放项目的日常运转，以及美术馆日常小型维护修缮支出，于2023年12月31日前完工，通过本项目的实施完善，满足群众日常参观的需要，促进昌吉市美术事业的发展。改善美术馆的基础设施，完善馆内基础设施建设，改善馆内参观环境，使受益居民满意度达到92%及以上。</w:t>
            </w:r>
          </w:p>
        </w:tc>
        <w:tc>
          <w:tcPr>
            <w:tcW w:w="2208" w:type="pct"/>
            <w:gridSpan w:val="7"/>
            <w:tcBorders>
              <w:top w:val="single" w:sz="4" w:space="0" w:color="auto"/>
              <w:left w:val="nil"/>
              <w:bottom w:val="single" w:sz="4" w:space="0" w:color="auto"/>
              <w:right w:val="single" w:sz="4" w:space="0" w:color="000000"/>
            </w:tcBorders>
            <w:shd w:val="clear" w:color="auto" w:fill="auto"/>
          </w:tcPr>
          <w:p w14:paraId="38FCC100"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本项目投入2.8万元，用于美术馆免费开放项目，主要用于：1.美术馆展览，2、美术、书法免费培训班购买颜料、画纸等各类用品；3、举办公益性讲座、开展公共教育和流动美术服务、美术馆场馆小型修缮及零星业务设备更新等，改善现阶段少儿艺术的短板，使受益群众满意度达到95%。</w:t>
            </w:r>
          </w:p>
        </w:tc>
      </w:tr>
      <w:tr w:rsidR="00D90759" w14:paraId="0D4C90ED" w14:textId="77777777">
        <w:trPr>
          <w:gridAfter w:val="1"/>
          <w:wAfter w:w="88" w:type="pct"/>
          <w:trHeight w:val="312"/>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3046190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0C3B3E3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14:paraId="57CEBCE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323D4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tcPr>
          <w:p w14:paraId="6F66296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8" w:type="pct"/>
            <w:vMerge w:val="restart"/>
            <w:tcBorders>
              <w:top w:val="nil"/>
              <w:left w:val="single" w:sz="4" w:space="0" w:color="auto"/>
              <w:bottom w:val="single" w:sz="4" w:space="0" w:color="auto"/>
              <w:right w:val="single" w:sz="4" w:space="0" w:color="auto"/>
            </w:tcBorders>
            <w:shd w:val="clear" w:color="auto" w:fill="auto"/>
            <w:vAlign w:val="center"/>
          </w:tcPr>
          <w:p w14:paraId="3D4E64D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7FC75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0F9E7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3EFBB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D90759" w14:paraId="14B04837" w14:textId="77777777">
        <w:trPr>
          <w:trHeight w:val="280"/>
        </w:trPr>
        <w:tc>
          <w:tcPr>
            <w:tcW w:w="379" w:type="pct"/>
            <w:vMerge/>
            <w:tcBorders>
              <w:top w:val="nil"/>
              <w:left w:val="single" w:sz="4" w:space="0" w:color="auto"/>
              <w:bottom w:val="single" w:sz="4" w:space="0" w:color="auto"/>
              <w:right w:val="single" w:sz="4" w:space="0" w:color="auto"/>
            </w:tcBorders>
            <w:vAlign w:val="center"/>
          </w:tcPr>
          <w:p w14:paraId="4D6092F6" w14:textId="77777777" w:rsidR="00D90759" w:rsidRDefault="00D9075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0CF2D06C" w14:textId="77777777" w:rsidR="00D90759" w:rsidRDefault="00D90759">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14:paraId="5A3265AC" w14:textId="77777777" w:rsidR="00D90759" w:rsidRDefault="00D90759">
            <w:pPr>
              <w:widowControl/>
              <w:jc w:val="left"/>
              <w:rPr>
                <w:rFonts w:ascii="宋体" w:hAnsi="宋体" w:cs="宋体" w:hint="eastAsia"/>
                <w:color w:val="000000"/>
                <w:kern w:val="0"/>
                <w:sz w:val="20"/>
                <w:szCs w:val="20"/>
              </w:rPr>
            </w:pPr>
          </w:p>
        </w:tc>
        <w:tc>
          <w:tcPr>
            <w:tcW w:w="1039" w:type="pct"/>
            <w:gridSpan w:val="3"/>
            <w:vMerge/>
            <w:tcBorders>
              <w:top w:val="single" w:sz="4" w:space="0" w:color="auto"/>
              <w:left w:val="single" w:sz="4" w:space="0" w:color="auto"/>
              <w:bottom w:val="single" w:sz="4" w:space="0" w:color="auto"/>
              <w:right w:val="single" w:sz="4" w:space="0" w:color="auto"/>
            </w:tcBorders>
            <w:vAlign w:val="center"/>
          </w:tcPr>
          <w:p w14:paraId="5A73584A" w14:textId="77777777" w:rsidR="00D90759" w:rsidRDefault="00D90759">
            <w:pPr>
              <w:widowControl/>
              <w:jc w:val="left"/>
              <w:rPr>
                <w:rFonts w:ascii="宋体" w:hAnsi="宋体" w:cs="宋体" w:hint="eastAsia"/>
                <w:color w:val="000000"/>
                <w:kern w:val="0"/>
                <w:sz w:val="20"/>
                <w:szCs w:val="20"/>
              </w:rPr>
            </w:pPr>
          </w:p>
        </w:tc>
        <w:tc>
          <w:tcPr>
            <w:tcW w:w="527" w:type="pct"/>
            <w:vMerge/>
            <w:tcBorders>
              <w:top w:val="nil"/>
              <w:left w:val="single" w:sz="4" w:space="0" w:color="auto"/>
              <w:bottom w:val="single" w:sz="4" w:space="0" w:color="auto"/>
              <w:right w:val="single" w:sz="4" w:space="0" w:color="auto"/>
            </w:tcBorders>
            <w:vAlign w:val="center"/>
          </w:tcPr>
          <w:p w14:paraId="160F02CD" w14:textId="77777777" w:rsidR="00D90759" w:rsidRDefault="00D90759">
            <w:pPr>
              <w:widowControl/>
              <w:jc w:val="left"/>
              <w:rPr>
                <w:rFonts w:ascii="宋体" w:hAnsi="宋体" w:cs="宋体" w:hint="eastAsia"/>
                <w:color w:val="000000"/>
                <w:kern w:val="0"/>
                <w:sz w:val="20"/>
                <w:szCs w:val="20"/>
              </w:rPr>
            </w:pPr>
          </w:p>
        </w:tc>
        <w:tc>
          <w:tcPr>
            <w:tcW w:w="468" w:type="pct"/>
            <w:vMerge/>
            <w:tcBorders>
              <w:top w:val="nil"/>
              <w:left w:val="single" w:sz="4" w:space="0" w:color="auto"/>
              <w:bottom w:val="single" w:sz="4" w:space="0" w:color="auto"/>
              <w:right w:val="single" w:sz="4" w:space="0" w:color="auto"/>
            </w:tcBorders>
            <w:vAlign w:val="center"/>
          </w:tcPr>
          <w:p w14:paraId="58EB25DF" w14:textId="77777777" w:rsidR="00D90759" w:rsidRDefault="00D90759">
            <w:pPr>
              <w:widowControl/>
              <w:jc w:val="left"/>
              <w:rPr>
                <w:rFonts w:ascii="宋体" w:hAnsi="宋体" w:cs="宋体" w:hint="eastAsia"/>
                <w:color w:val="000000"/>
                <w:kern w:val="0"/>
                <w:sz w:val="20"/>
                <w:szCs w:val="20"/>
              </w:rPr>
            </w:pPr>
          </w:p>
        </w:tc>
        <w:tc>
          <w:tcPr>
            <w:tcW w:w="574" w:type="pct"/>
            <w:gridSpan w:val="2"/>
            <w:vMerge/>
            <w:tcBorders>
              <w:top w:val="single" w:sz="4" w:space="0" w:color="auto"/>
              <w:left w:val="single" w:sz="4" w:space="0" w:color="auto"/>
              <w:bottom w:val="single" w:sz="4" w:space="0" w:color="auto"/>
              <w:right w:val="single" w:sz="4" w:space="0" w:color="auto"/>
            </w:tcBorders>
            <w:vAlign w:val="center"/>
          </w:tcPr>
          <w:p w14:paraId="5018CD14" w14:textId="77777777" w:rsidR="00D90759" w:rsidRDefault="00D90759">
            <w:pPr>
              <w:widowControl/>
              <w:jc w:val="left"/>
              <w:rPr>
                <w:rFonts w:ascii="宋体" w:hAnsi="宋体" w:cs="宋体" w:hint="eastAsia"/>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tcPr>
          <w:p w14:paraId="628055C6" w14:textId="77777777" w:rsidR="00D90759" w:rsidRDefault="00D90759">
            <w:pPr>
              <w:widowControl/>
              <w:jc w:val="left"/>
              <w:rPr>
                <w:rFonts w:ascii="宋体" w:hAnsi="宋体" w:cs="宋体" w:hint="eastAsia"/>
                <w:color w:val="000000"/>
                <w:kern w:val="0"/>
                <w:sz w:val="20"/>
                <w:szCs w:val="20"/>
              </w:rPr>
            </w:pPr>
          </w:p>
        </w:tc>
        <w:tc>
          <w:tcPr>
            <w:tcW w:w="639" w:type="pct"/>
            <w:gridSpan w:val="2"/>
            <w:vMerge/>
            <w:tcBorders>
              <w:top w:val="single" w:sz="4" w:space="0" w:color="auto"/>
              <w:left w:val="single" w:sz="4" w:space="0" w:color="auto"/>
              <w:bottom w:val="single" w:sz="4" w:space="0" w:color="auto"/>
              <w:right w:val="single" w:sz="4" w:space="0" w:color="auto"/>
            </w:tcBorders>
            <w:vAlign w:val="center"/>
          </w:tcPr>
          <w:p w14:paraId="70678124" w14:textId="77777777" w:rsidR="00D90759" w:rsidRDefault="00D9075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DD237B7" w14:textId="77777777" w:rsidR="00D90759" w:rsidRDefault="00D90759">
            <w:pPr>
              <w:widowControl/>
              <w:jc w:val="center"/>
              <w:rPr>
                <w:rFonts w:ascii="宋体" w:hAnsi="宋体" w:cs="宋体" w:hint="eastAsia"/>
                <w:color w:val="000000"/>
                <w:kern w:val="0"/>
                <w:sz w:val="20"/>
                <w:szCs w:val="20"/>
              </w:rPr>
            </w:pPr>
          </w:p>
        </w:tc>
      </w:tr>
      <w:tr w:rsidR="00D90759" w14:paraId="045C7365" w14:textId="77777777">
        <w:trPr>
          <w:trHeight w:val="400"/>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49CF2C9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2BED6E3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2" w:type="pct"/>
            <w:tcBorders>
              <w:top w:val="nil"/>
              <w:left w:val="nil"/>
              <w:bottom w:val="single" w:sz="4" w:space="0" w:color="auto"/>
              <w:right w:val="single" w:sz="4" w:space="0" w:color="auto"/>
            </w:tcBorders>
            <w:shd w:val="clear" w:color="auto" w:fill="auto"/>
            <w:vAlign w:val="center"/>
          </w:tcPr>
          <w:p w14:paraId="4EA964D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538F0697"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免费开放美术馆个数</w:t>
            </w:r>
          </w:p>
        </w:tc>
        <w:tc>
          <w:tcPr>
            <w:tcW w:w="527" w:type="pct"/>
            <w:tcBorders>
              <w:top w:val="nil"/>
              <w:left w:val="nil"/>
              <w:bottom w:val="single" w:sz="4" w:space="0" w:color="auto"/>
              <w:right w:val="single" w:sz="4" w:space="0" w:color="auto"/>
            </w:tcBorders>
            <w:shd w:val="clear" w:color="auto" w:fill="auto"/>
            <w:vAlign w:val="center"/>
          </w:tcPr>
          <w:p w14:paraId="30FCB15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68" w:type="pct"/>
            <w:tcBorders>
              <w:top w:val="nil"/>
              <w:left w:val="nil"/>
              <w:bottom w:val="single" w:sz="4" w:space="0" w:color="auto"/>
              <w:right w:val="single" w:sz="4" w:space="0" w:color="auto"/>
            </w:tcBorders>
            <w:shd w:val="clear" w:color="auto" w:fill="auto"/>
            <w:vAlign w:val="center"/>
          </w:tcPr>
          <w:p w14:paraId="692B177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352FFC0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0CE59E6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5FFA6573"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12E809" w14:textId="77777777" w:rsidR="00D90759" w:rsidRDefault="00D90759">
            <w:pPr>
              <w:widowControl/>
              <w:jc w:val="left"/>
              <w:rPr>
                <w:rFonts w:eastAsia="Times New Roman"/>
                <w:kern w:val="0"/>
                <w:sz w:val="20"/>
                <w:szCs w:val="20"/>
              </w:rPr>
            </w:pPr>
          </w:p>
        </w:tc>
      </w:tr>
      <w:tr w:rsidR="00D90759" w14:paraId="2B2A79AA"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69C3A029" w14:textId="77777777" w:rsidR="00D90759" w:rsidRDefault="00D9075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10E44720"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20893E4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4C266D8D"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美术馆免费开放群众覆盖率</w:t>
            </w:r>
          </w:p>
        </w:tc>
        <w:tc>
          <w:tcPr>
            <w:tcW w:w="527" w:type="pct"/>
            <w:tcBorders>
              <w:top w:val="nil"/>
              <w:left w:val="nil"/>
              <w:bottom w:val="single" w:sz="4" w:space="0" w:color="auto"/>
              <w:right w:val="single" w:sz="4" w:space="0" w:color="auto"/>
            </w:tcBorders>
            <w:shd w:val="clear" w:color="auto" w:fill="auto"/>
            <w:vAlign w:val="center"/>
          </w:tcPr>
          <w:p w14:paraId="7945928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8" w:type="pct"/>
            <w:tcBorders>
              <w:top w:val="nil"/>
              <w:left w:val="nil"/>
              <w:bottom w:val="single" w:sz="4" w:space="0" w:color="auto"/>
              <w:right w:val="single" w:sz="4" w:space="0" w:color="auto"/>
            </w:tcBorders>
            <w:shd w:val="clear" w:color="auto" w:fill="auto"/>
            <w:vAlign w:val="center"/>
          </w:tcPr>
          <w:p w14:paraId="7D147E1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163557C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17751BA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02B3800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4397FC" w14:textId="77777777" w:rsidR="00D90759" w:rsidRDefault="00D90759">
            <w:pPr>
              <w:widowControl/>
              <w:jc w:val="left"/>
              <w:rPr>
                <w:rFonts w:eastAsia="Times New Roman"/>
                <w:kern w:val="0"/>
                <w:sz w:val="20"/>
                <w:szCs w:val="20"/>
              </w:rPr>
            </w:pPr>
          </w:p>
        </w:tc>
      </w:tr>
      <w:tr w:rsidR="00D90759" w14:paraId="1027C5F1"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178A3472" w14:textId="77777777" w:rsidR="00D90759" w:rsidRDefault="00D9075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2C0AAA0B"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302A3D6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5F82E80B"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免费开放美术馆按时完成率</w:t>
            </w:r>
          </w:p>
        </w:tc>
        <w:tc>
          <w:tcPr>
            <w:tcW w:w="527" w:type="pct"/>
            <w:tcBorders>
              <w:top w:val="nil"/>
              <w:left w:val="nil"/>
              <w:bottom w:val="single" w:sz="4" w:space="0" w:color="auto"/>
              <w:right w:val="single" w:sz="4" w:space="0" w:color="auto"/>
            </w:tcBorders>
            <w:shd w:val="clear" w:color="auto" w:fill="auto"/>
            <w:vAlign w:val="center"/>
          </w:tcPr>
          <w:p w14:paraId="3C0CD45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8" w:type="pct"/>
            <w:tcBorders>
              <w:top w:val="nil"/>
              <w:left w:val="nil"/>
              <w:bottom w:val="single" w:sz="4" w:space="0" w:color="auto"/>
              <w:right w:val="single" w:sz="4" w:space="0" w:color="auto"/>
            </w:tcBorders>
            <w:shd w:val="clear" w:color="auto" w:fill="auto"/>
            <w:vAlign w:val="center"/>
          </w:tcPr>
          <w:p w14:paraId="533B38D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21FF85A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62B6A4A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13D70D0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1BC37F" w14:textId="77777777" w:rsidR="00D90759" w:rsidRDefault="00D90759">
            <w:pPr>
              <w:widowControl/>
              <w:jc w:val="left"/>
              <w:rPr>
                <w:rFonts w:eastAsia="Times New Roman"/>
                <w:kern w:val="0"/>
                <w:sz w:val="20"/>
                <w:szCs w:val="20"/>
              </w:rPr>
            </w:pPr>
          </w:p>
        </w:tc>
      </w:tr>
      <w:tr w:rsidR="00D90759" w14:paraId="47F2B15F"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60E16A1E" w14:textId="77777777" w:rsidR="00D90759" w:rsidRDefault="00D90759">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42B0EA3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2" w:type="pct"/>
            <w:tcBorders>
              <w:top w:val="nil"/>
              <w:left w:val="nil"/>
              <w:bottom w:val="single" w:sz="4" w:space="0" w:color="auto"/>
              <w:right w:val="single" w:sz="4" w:space="0" w:color="auto"/>
            </w:tcBorders>
            <w:shd w:val="clear" w:color="auto" w:fill="auto"/>
            <w:vAlign w:val="center"/>
          </w:tcPr>
          <w:p w14:paraId="18175B9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532073A3"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美术馆日常运转成本</w:t>
            </w:r>
          </w:p>
        </w:tc>
        <w:tc>
          <w:tcPr>
            <w:tcW w:w="527" w:type="pct"/>
            <w:tcBorders>
              <w:top w:val="nil"/>
              <w:left w:val="nil"/>
              <w:bottom w:val="single" w:sz="4" w:space="0" w:color="auto"/>
              <w:right w:val="single" w:sz="4" w:space="0" w:color="auto"/>
            </w:tcBorders>
            <w:shd w:val="clear" w:color="auto" w:fill="auto"/>
            <w:vAlign w:val="center"/>
          </w:tcPr>
          <w:p w14:paraId="1F01034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&lt;=1.3万</w:t>
            </w:r>
          </w:p>
        </w:tc>
        <w:tc>
          <w:tcPr>
            <w:tcW w:w="468" w:type="pct"/>
            <w:tcBorders>
              <w:top w:val="nil"/>
              <w:left w:val="nil"/>
              <w:bottom w:val="single" w:sz="4" w:space="0" w:color="auto"/>
              <w:right w:val="single" w:sz="4" w:space="0" w:color="auto"/>
            </w:tcBorders>
            <w:shd w:val="clear" w:color="auto" w:fill="auto"/>
            <w:vAlign w:val="center"/>
          </w:tcPr>
          <w:p w14:paraId="04E71362"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=1.3万</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2FDF5B9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26CA54A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3B1F44F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A69D70" w14:textId="77777777" w:rsidR="00D90759" w:rsidRDefault="00D90759">
            <w:pPr>
              <w:widowControl/>
              <w:jc w:val="left"/>
              <w:rPr>
                <w:rFonts w:eastAsia="Times New Roman"/>
                <w:kern w:val="0"/>
                <w:sz w:val="20"/>
                <w:szCs w:val="20"/>
              </w:rPr>
            </w:pPr>
          </w:p>
        </w:tc>
      </w:tr>
      <w:tr w:rsidR="00D90759" w14:paraId="16F0799D"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448B61A1" w14:textId="77777777" w:rsidR="00D90759" w:rsidRDefault="00D9075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322D2858"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09717D0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w:t>
            </w:r>
            <w:r>
              <w:rPr>
                <w:rFonts w:ascii="宋体" w:hAnsi="宋体" w:cs="宋体" w:hint="eastAsia"/>
                <w:color w:val="000000"/>
                <w:kern w:val="0"/>
                <w:sz w:val="20"/>
                <w:szCs w:val="20"/>
              </w:rPr>
              <w:lastRenderedPageBreak/>
              <w:t>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61D747B1"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日常维修费用</w:t>
            </w:r>
          </w:p>
        </w:tc>
        <w:tc>
          <w:tcPr>
            <w:tcW w:w="527" w:type="pct"/>
            <w:tcBorders>
              <w:top w:val="nil"/>
              <w:left w:val="nil"/>
              <w:bottom w:val="single" w:sz="4" w:space="0" w:color="auto"/>
              <w:right w:val="single" w:sz="4" w:space="0" w:color="auto"/>
            </w:tcBorders>
            <w:shd w:val="clear" w:color="auto" w:fill="auto"/>
            <w:vAlign w:val="center"/>
          </w:tcPr>
          <w:p w14:paraId="1AE647B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&lt;=1.5万</w:t>
            </w:r>
          </w:p>
        </w:tc>
        <w:tc>
          <w:tcPr>
            <w:tcW w:w="468" w:type="pct"/>
            <w:tcBorders>
              <w:top w:val="nil"/>
              <w:left w:val="nil"/>
              <w:bottom w:val="single" w:sz="4" w:space="0" w:color="auto"/>
              <w:right w:val="single" w:sz="4" w:space="0" w:color="auto"/>
            </w:tcBorders>
            <w:shd w:val="clear" w:color="auto" w:fill="auto"/>
            <w:vAlign w:val="center"/>
          </w:tcPr>
          <w:p w14:paraId="0F59047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650D987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559F908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65798AA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C9E8B1" w14:textId="77777777" w:rsidR="00D90759" w:rsidRDefault="00D90759">
            <w:pPr>
              <w:widowControl/>
              <w:jc w:val="left"/>
              <w:rPr>
                <w:rFonts w:eastAsia="Times New Roman"/>
                <w:kern w:val="0"/>
                <w:sz w:val="20"/>
                <w:szCs w:val="20"/>
              </w:rPr>
            </w:pPr>
          </w:p>
        </w:tc>
      </w:tr>
      <w:tr w:rsidR="00D90759" w14:paraId="1E60407C"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22762F11" w14:textId="77777777" w:rsidR="00D90759" w:rsidRDefault="00D9075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2AF85E0B"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153C8EA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4F3A9C60"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14:paraId="168DEFA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5E30DA20"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132CD76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3A4FE208"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259F2A6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2B18B8" w14:textId="77777777" w:rsidR="00D90759" w:rsidRDefault="00D90759">
            <w:pPr>
              <w:widowControl/>
              <w:jc w:val="left"/>
              <w:rPr>
                <w:rFonts w:eastAsia="Times New Roman"/>
                <w:kern w:val="0"/>
                <w:sz w:val="20"/>
                <w:szCs w:val="20"/>
              </w:rPr>
            </w:pPr>
          </w:p>
        </w:tc>
      </w:tr>
      <w:tr w:rsidR="00D90759" w14:paraId="5495C659"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6D968F44" w14:textId="77777777" w:rsidR="00D90759" w:rsidRDefault="00D9075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440302B6"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428BE63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0C0CC878"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14:paraId="6173654E"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230246A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295CCB3C"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67ED857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1E267A8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3670E4" w14:textId="77777777" w:rsidR="00D90759" w:rsidRDefault="00D90759">
            <w:pPr>
              <w:widowControl/>
              <w:jc w:val="left"/>
              <w:rPr>
                <w:rFonts w:eastAsia="Times New Roman"/>
                <w:kern w:val="0"/>
                <w:sz w:val="20"/>
                <w:szCs w:val="20"/>
              </w:rPr>
            </w:pPr>
          </w:p>
        </w:tc>
      </w:tr>
      <w:tr w:rsidR="00D90759" w14:paraId="68306DC0"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10E73746" w14:textId="77777777" w:rsidR="00D90759" w:rsidRDefault="00D90759">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1140445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2" w:type="pct"/>
            <w:tcBorders>
              <w:top w:val="nil"/>
              <w:left w:val="nil"/>
              <w:bottom w:val="single" w:sz="4" w:space="0" w:color="auto"/>
              <w:right w:val="single" w:sz="4" w:space="0" w:color="auto"/>
            </w:tcBorders>
            <w:shd w:val="clear" w:color="auto" w:fill="auto"/>
            <w:vAlign w:val="center"/>
          </w:tcPr>
          <w:p w14:paraId="698A4ACA"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79642662"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14:paraId="1221793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2934C18C"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67F1EE0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4745580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4A4F34C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A87229" w14:textId="77777777" w:rsidR="00D90759" w:rsidRDefault="00D90759">
            <w:pPr>
              <w:widowControl/>
              <w:jc w:val="left"/>
              <w:rPr>
                <w:rFonts w:eastAsia="Times New Roman"/>
                <w:kern w:val="0"/>
                <w:sz w:val="20"/>
                <w:szCs w:val="20"/>
              </w:rPr>
            </w:pPr>
          </w:p>
        </w:tc>
      </w:tr>
      <w:tr w:rsidR="00D90759" w14:paraId="5F15DF93"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24EF5D4E" w14:textId="77777777" w:rsidR="00D90759" w:rsidRDefault="00D9075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0DDB4B29"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30DF24DC"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7B95D1E7"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保障群众精神文化需要</w:t>
            </w:r>
          </w:p>
        </w:tc>
        <w:tc>
          <w:tcPr>
            <w:tcW w:w="527" w:type="pct"/>
            <w:tcBorders>
              <w:top w:val="nil"/>
              <w:left w:val="nil"/>
              <w:bottom w:val="single" w:sz="4" w:space="0" w:color="auto"/>
              <w:right w:val="single" w:sz="4" w:space="0" w:color="auto"/>
            </w:tcBorders>
            <w:shd w:val="clear" w:color="auto" w:fill="auto"/>
            <w:vAlign w:val="center"/>
          </w:tcPr>
          <w:p w14:paraId="3DA27DC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68" w:type="pct"/>
            <w:tcBorders>
              <w:top w:val="nil"/>
              <w:left w:val="nil"/>
              <w:bottom w:val="single" w:sz="4" w:space="0" w:color="auto"/>
              <w:right w:val="single" w:sz="4" w:space="0" w:color="auto"/>
            </w:tcBorders>
            <w:shd w:val="clear" w:color="auto" w:fill="auto"/>
            <w:vAlign w:val="center"/>
          </w:tcPr>
          <w:p w14:paraId="1DC04D08"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7557EA8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48CDD10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1AD7EC9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9CB698" w14:textId="77777777" w:rsidR="00D90759" w:rsidRDefault="00D90759">
            <w:pPr>
              <w:widowControl/>
              <w:jc w:val="left"/>
              <w:rPr>
                <w:rFonts w:eastAsia="Times New Roman"/>
                <w:kern w:val="0"/>
                <w:sz w:val="20"/>
                <w:szCs w:val="20"/>
              </w:rPr>
            </w:pPr>
          </w:p>
        </w:tc>
      </w:tr>
      <w:tr w:rsidR="00D90759" w14:paraId="70CF245F"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652EFBFE" w14:textId="77777777" w:rsidR="00D90759" w:rsidRDefault="00D9075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56862733" w14:textId="77777777" w:rsidR="00D90759" w:rsidRDefault="00D9075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739AA6E4"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0F017117"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14:paraId="455C475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002A839F"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7A080D2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21ED7952"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2E54131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6CF3BA" w14:textId="77777777" w:rsidR="00D90759" w:rsidRDefault="00D90759">
            <w:pPr>
              <w:widowControl/>
              <w:jc w:val="left"/>
              <w:rPr>
                <w:rFonts w:eastAsia="Times New Roman"/>
                <w:kern w:val="0"/>
                <w:sz w:val="20"/>
                <w:szCs w:val="20"/>
              </w:rPr>
            </w:pPr>
          </w:p>
        </w:tc>
      </w:tr>
      <w:tr w:rsidR="00D90759" w14:paraId="40912EC4"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55B34FBD" w14:textId="77777777" w:rsidR="00D90759" w:rsidRDefault="00D9075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5B06EFF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2" w:type="pct"/>
            <w:tcBorders>
              <w:top w:val="nil"/>
              <w:left w:val="nil"/>
              <w:bottom w:val="single" w:sz="4" w:space="0" w:color="auto"/>
              <w:right w:val="single" w:sz="4" w:space="0" w:color="auto"/>
            </w:tcBorders>
            <w:shd w:val="clear" w:color="auto" w:fill="auto"/>
            <w:vAlign w:val="center"/>
          </w:tcPr>
          <w:p w14:paraId="343166B9"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663E8851" w14:textId="77777777" w:rsidR="00D9075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社会对美术馆公共文化满意度</w:t>
            </w:r>
          </w:p>
        </w:tc>
        <w:tc>
          <w:tcPr>
            <w:tcW w:w="527" w:type="pct"/>
            <w:tcBorders>
              <w:top w:val="nil"/>
              <w:left w:val="nil"/>
              <w:bottom w:val="single" w:sz="4" w:space="0" w:color="auto"/>
              <w:right w:val="single" w:sz="4" w:space="0" w:color="auto"/>
            </w:tcBorders>
            <w:shd w:val="clear" w:color="auto" w:fill="auto"/>
            <w:vAlign w:val="center"/>
          </w:tcPr>
          <w:p w14:paraId="080085B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&gt;=92%</w:t>
            </w:r>
          </w:p>
        </w:tc>
        <w:tc>
          <w:tcPr>
            <w:tcW w:w="468" w:type="pct"/>
            <w:tcBorders>
              <w:top w:val="nil"/>
              <w:left w:val="nil"/>
              <w:bottom w:val="single" w:sz="4" w:space="0" w:color="auto"/>
              <w:right w:val="single" w:sz="4" w:space="0" w:color="auto"/>
            </w:tcBorders>
            <w:shd w:val="clear" w:color="auto" w:fill="auto"/>
            <w:vAlign w:val="center"/>
          </w:tcPr>
          <w:p w14:paraId="17165B6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4FBC5DEC"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086BFDB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31F19DFD"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46CF73" w14:textId="77777777" w:rsidR="00D90759" w:rsidRDefault="00D90759">
            <w:pPr>
              <w:widowControl/>
              <w:jc w:val="left"/>
              <w:rPr>
                <w:rFonts w:eastAsia="Times New Roman"/>
                <w:kern w:val="0"/>
                <w:sz w:val="20"/>
                <w:szCs w:val="20"/>
              </w:rPr>
            </w:pPr>
          </w:p>
        </w:tc>
      </w:tr>
      <w:tr w:rsidR="00D90759" w14:paraId="3668F447" w14:textId="77777777">
        <w:trPr>
          <w:trHeight w:val="280"/>
        </w:trPr>
        <w:tc>
          <w:tcPr>
            <w:tcW w:w="317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CBBF3B1"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14:paraId="718082A6"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6A2100BB"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0F25EB77" w14:textId="77777777" w:rsidR="00D9075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C6EC6D" w14:textId="77777777" w:rsidR="00D90759" w:rsidRDefault="00D90759">
            <w:pPr>
              <w:widowControl/>
              <w:jc w:val="left"/>
              <w:rPr>
                <w:rFonts w:eastAsia="Times New Roman"/>
                <w:kern w:val="0"/>
                <w:sz w:val="20"/>
                <w:szCs w:val="20"/>
              </w:rPr>
            </w:pPr>
          </w:p>
        </w:tc>
      </w:tr>
    </w:tbl>
    <w:p w14:paraId="73702A19" w14:textId="77777777" w:rsidR="00D90759" w:rsidRDefault="00D90759">
      <w:pPr>
        <w:ind w:firstLineChars="200" w:firstLine="640"/>
        <w:jc w:val="left"/>
        <w:rPr>
          <w:rFonts w:ascii="仿宋_GB2312" w:eastAsia="仿宋_GB2312"/>
          <w:sz w:val="32"/>
          <w:szCs w:val="32"/>
        </w:rPr>
      </w:pPr>
    </w:p>
    <w:p w14:paraId="310BE6E9" w14:textId="77777777" w:rsidR="00D9075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30A64CCA" w14:textId="77777777" w:rsidR="00D9075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76DCBA8B" w14:textId="77777777" w:rsidR="00D90759"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CED6C8C" w14:textId="77777777" w:rsidR="00D9075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B69E8B1" w14:textId="77777777" w:rsidR="00D9075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91079C2" w14:textId="77777777" w:rsidR="00D9075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81BEECE" w14:textId="77777777" w:rsidR="00D9075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2A51AE5" w14:textId="77777777" w:rsidR="00D9075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30596AA" w14:textId="77777777" w:rsidR="00D9075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871B893" w14:textId="77777777" w:rsidR="00D9075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DC29774" w14:textId="77777777" w:rsidR="00D9075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390283" w14:textId="77777777" w:rsidR="00D9075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F225431" w14:textId="77777777" w:rsidR="00D9075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3048995" w14:textId="77777777" w:rsidR="00D9075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01EF24B" w14:textId="77777777" w:rsidR="00D9075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E4206EE" w14:textId="77777777" w:rsidR="00D9075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10B093" w14:textId="77777777" w:rsidR="00D9075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952E89E" w14:textId="77777777" w:rsidR="00D9075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CB2E0D8" w14:textId="77777777" w:rsidR="00D90759"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5568AA70" w14:textId="77777777" w:rsidR="00D90759"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2B5F8113" w14:textId="77777777" w:rsidR="00D90759"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9E78F72" w14:textId="77777777" w:rsidR="00D90759"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1376BE37" w14:textId="77777777" w:rsidR="00D90759"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4D6C077E" w14:textId="77777777" w:rsidR="00D90759"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44683980" w14:textId="77777777" w:rsidR="00D9075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6D72BD56" w14:textId="77777777" w:rsidR="00D90759"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65D68446" w14:textId="77777777" w:rsidR="00D9075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19D7154" w14:textId="77777777" w:rsidR="00D90759" w:rsidRDefault="00D90759">
      <w:pPr>
        <w:ind w:firstLineChars="200" w:firstLine="640"/>
        <w:rPr>
          <w:rFonts w:ascii="仿宋_GB2312" w:eastAsia="仿宋_GB2312"/>
          <w:sz w:val="32"/>
          <w:szCs w:val="32"/>
        </w:rPr>
      </w:pPr>
    </w:p>
    <w:p w14:paraId="4011A60B" w14:textId="77777777" w:rsidR="00D90759" w:rsidRDefault="00D90759">
      <w:pPr>
        <w:ind w:firstLineChars="200" w:firstLine="640"/>
        <w:outlineLvl w:val="1"/>
        <w:rPr>
          <w:rFonts w:ascii="黑体" w:eastAsia="黑体" w:hAnsi="黑体" w:cs="宋体" w:hint="eastAsia"/>
          <w:bCs/>
          <w:kern w:val="0"/>
          <w:sz w:val="32"/>
          <w:szCs w:val="32"/>
        </w:rPr>
      </w:pPr>
    </w:p>
    <w:sectPr w:rsidR="00D9075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BFE07" w14:textId="77777777" w:rsidR="00D35979" w:rsidRDefault="00D35979">
      <w:r>
        <w:separator/>
      </w:r>
    </w:p>
  </w:endnote>
  <w:endnote w:type="continuationSeparator" w:id="0">
    <w:p w14:paraId="3C1432DB" w14:textId="77777777" w:rsidR="00D35979" w:rsidRDefault="00D35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3BEAC" w14:textId="77777777" w:rsidR="00D90759" w:rsidRDefault="00000000">
    <w:pPr>
      <w:pStyle w:val="a4"/>
    </w:pPr>
    <w:r>
      <w:rPr>
        <w:noProof/>
      </w:rPr>
      <mc:AlternateContent>
        <mc:Choice Requires="wps">
          <w:drawing>
            <wp:anchor distT="0" distB="0" distL="114300" distR="114300" simplePos="0" relativeHeight="251659264" behindDoc="0" locked="0" layoutInCell="1" allowOverlap="1" wp14:anchorId="0D66C863" wp14:editId="3B22290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8D9C35" w14:textId="77777777" w:rsidR="00D9075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D66C86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88D9C35" w14:textId="77777777" w:rsidR="00D9075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FF9141" w14:textId="77777777" w:rsidR="00D35979" w:rsidRDefault="00D35979">
      <w:r>
        <w:separator/>
      </w:r>
    </w:p>
  </w:footnote>
  <w:footnote w:type="continuationSeparator" w:id="0">
    <w:p w14:paraId="461F600E" w14:textId="77777777" w:rsidR="00D35979" w:rsidRDefault="00D359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42181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3F5CF7"/>
    <w:rsid w:val="00095C10"/>
    <w:rsid w:val="000969B2"/>
    <w:rsid w:val="00134C65"/>
    <w:rsid w:val="001456BF"/>
    <w:rsid w:val="00213C59"/>
    <w:rsid w:val="002F0CD2"/>
    <w:rsid w:val="003210CE"/>
    <w:rsid w:val="003A6E19"/>
    <w:rsid w:val="003C2101"/>
    <w:rsid w:val="003F5CF7"/>
    <w:rsid w:val="004F6C35"/>
    <w:rsid w:val="005E5DE5"/>
    <w:rsid w:val="00793584"/>
    <w:rsid w:val="008A6E85"/>
    <w:rsid w:val="008B14F0"/>
    <w:rsid w:val="00930CAA"/>
    <w:rsid w:val="00A2611F"/>
    <w:rsid w:val="00A4429F"/>
    <w:rsid w:val="00A5270B"/>
    <w:rsid w:val="00B14639"/>
    <w:rsid w:val="00B47B88"/>
    <w:rsid w:val="00B70D59"/>
    <w:rsid w:val="00C06D78"/>
    <w:rsid w:val="00D35979"/>
    <w:rsid w:val="00D90759"/>
    <w:rsid w:val="00E72AD1"/>
    <w:rsid w:val="00E739FB"/>
    <w:rsid w:val="00E76E35"/>
    <w:rsid w:val="00EB467D"/>
    <w:rsid w:val="00F33C16"/>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62BD8"/>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637118"/>
  <w15:docId w15:val="{C9E7F9D5-ACC0-4DB2-B820-A9F5E9E89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24</Pages>
  <Words>1678</Words>
  <Characters>9571</Characters>
  <Application>Microsoft Office Word</Application>
  <DocSecurity>0</DocSecurity>
  <Lines>79</Lines>
  <Paragraphs>22</Paragraphs>
  <ScaleCrop>false</ScaleCrop>
  <Company/>
  <LinksUpToDate>false</LinksUpToDate>
  <CharactersWithSpaces>11227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9</cp:revision>
  <dcterms:created xsi:type="dcterms:W3CDTF">2014-10-29T12:08:00Z</dcterms:created>
  <dcterms:modified xsi:type="dcterms:W3CDTF">2024-11-26T07:08:00Z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