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560"/>
        <w:rPr>
          <w:rFonts w:ascii="华文中宋" w:hAnsi="华文中宋" w:eastAsia="华文中宋" w:cs="宋体"/>
          <w:b/>
          <w:color w:val="auto"/>
          <w:kern w:val="0"/>
          <w:sz w:val="52"/>
          <w:szCs w:val="52"/>
          <w:highlight w:val="none"/>
        </w:rPr>
      </w:pPr>
      <w:r>
        <w:rPr>
          <w:rFonts w:hint="eastAsia"/>
          <w:color w:val="auto"/>
          <w:highlight w:val="none"/>
        </w:rPr>
        <w:br w:type="textWrapping"/>
      </w:r>
    </w:p>
    <w:p>
      <w:pPr>
        <w:ind w:firstLine="1041"/>
        <w:rPr>
          <w:rFonts w:ascii="华文中宋" w:hAnsi="华文中宋" w:eastAsia="华文中宋" w:cs="宋体"/>
          <w:b/>
          <w:color w:val="auto"/>
          <w:kern w:val="0"/>
          <w:sz w:val="52"/>
          <w:szCs w:val="52"/>
          <w:highlight w:val="none"/>
        </w:rPr>
      </w:pPr>
    </w:p>
    <w:p>
      <w:pPr>
        <w:ind w:firstLine="0" w:firstLineChars="0"/>
        <w:jc w:val="center"/>
        <w:rPr>
          <w:rFonts w:ascii="华文中宋" w:hAnsi="华文中宋" w:eastAsia="华文中宋" w:cs="宋体"/>
          <w:b/>
          <w:color w:val="auto"/>
          <w:kern w:val="0"/>
          <w:sz w:val="52"/>
          <w:szCs w:val="52"/>
          <w:highlight w:val="none"/>
        </w:rPr>
      </w:pPr>
    </w:p>
    <w:p>
      <w:pPr>
        <w:spacing w:line="600" w:lineRule="exact"/>
        <w:ind w:firstLine="0" w:firstLineChars="0"/>
        <w:jc w:val="center"/>
        <w:rPr>
          <w:rFonts w:ascii="方正小标宋_GBK" w:hAnsi="华文中宋" w:eastAsia="方正小标宋_GBK" w:cs="宋体"/>
          <w:color w:val="auto"/>
          <w:kern w:val="0"/>
          <w:sz w:val="48"/>
          <w:szCs w:val="48"/>
          <w:highlight w:val="none"/>
        </w:rPr>
      </w:pPr>
      <w:r>
        <w:rPr>
          <w:rFonts w:hint="eastAsia" w:ascii="方正小标宋_GBK" w:hAnsi="华文中宋" w:eastAsia="方正小标宋_GBK" w:cs="宋体"/>
          <w:color w:val="auto"/>
          <w:kern w:val="0"/>
          <w:sz w:val="48"/>
          <w:szCs w:val="48"/>
          <w:highlight w:val="none"/>
          <w:lang w:val="en-US" w:eastAsia="zh-CN"/>
        </w:rPr>
        <w:t>昌吉市滨湖镇中心学校单位</w:t>
      </w:r>
      <w:r>
        <w:rPr>
          <w:rFonts w:hint="eastAsia" w:ascii="方正小标宋_GBK" w:hAnsi="华文中宋" w:eastAsia="方正小标宋_GBK" w:cs="宋体"/>
          <w:color w:val="auto"/>
          <w:kern w:val="0"/>
          <w:sz w:val="48"/>
          <w:szCs w:val="48"/>
          <w:highlight w:val="none"/>
        </w:rPr>
        <w:t>整体支出绩效自评报告</w:t>
      </w:r>
    </w:p>
    <w:p>
      <w:pPr>
        <w:ind w:firstLine="0" w:firstLineChars="0"/>
        <w:jc w:val="center"/>
        <w:rPr>
          <w:rFonts w:ascii="华文中宋" w:hAnsi="华文中宋" w:eastAsia="华文中宋" w:cs="宋体"/>
          <w:b/>
          <w:color w:val="auto"/>
          <w:kern w:val="0"/>
          <w:sz w:val="52"/>
          <w:szCs w:val="52"/>
          <w:highlight w:val="none"/>
        </w:rPr>
      </w:pPr>
    </w:p>
    <w:p>
      <w:pPr>
        <w:ind w:firstLine="0" w:firstLineChars="0"/>
        <w:jc w:val="center"/>
        <w:rPr>
          <w:rFonts w:ascii="仿宋_GB2312" w:hAnsi="宋体" w:eastAsia="仿宋_GB2312" w:cs="宋体"/>
          <w:color w:val="auto"/>
          <w:kern w:val="0"/>
          <w:sz w:val="36"/>
          <w:szCs w:val="36"/>
          <w:highlight w:val="none"/>
        </w:rPr>
      </w:pPr>
      <w:r>
        <w:rPr>
          <w:rFonts w:hint="eastAsia" w:ascii="仿宋_GB2312" w:hAnsi="宋体" w:eastAsia="仿宋_GB2312" w:cs="宋体"/>
          <w:color w:val="auto"/>
          <w:kern w:val="0"/>
          <w:sz w:val="36"/>
          <w:szCs w:val="36"/>
          <w:highlight w:val="none"/>
        </w:rPr>
        <w:t>（</w:t>
      </w:r>
      <w:r>
        <w:rPr>
          <w:rFonts w:hint="eastAsia" w:ascii="仿宋_GB2312" w:hAnsi="宋体" w:eastAsia="仿宋_GB2312" w:cs="宋体"/>
          <w:color w:val="auto"/>
          <w:kern w:val="0"/>
          <w:sz w:val="36"/>
          <w:szCs w:val="36"/>
          <w:highlight w:val="none"/>
          <w:lang w:eastAsia="zh-CN"/>
        </w:rPr>
        <w:t>2022</w:t>
      </w:r>
      <w:r>
        <w:rPr>
          <w:rFonts w:hint="eastAsia" w:ascii="仿宋_GB2312" w:hAnsi="宋体" w:eastAsia="仿宋_GB2312" w:cs="宋体"/>
          <w:color w:val="auto"/>
          <w:kern w:val="0"/>
          <w:sz w:val="36"/>
          <w:szCs w:val="36"/>
          <w:highlight w:val="none"/>
        </w:rPr>
        <w:t>年度</w:t>
      </w:r>
      <w:r>
        <w:rPr>
          <w:rFonts w:hint="eastAsia" w:ascii="仿宋_GB2312" w:hAnsi="Malgun Gothic Semilight" w:eastAsia="仿宋_GB2312" w:cs="Malgun Gothic Semilight"/>
          <w:color w:val="auto"/>
          <w:kern w:val="0"/>
          <w:sz w:val="36"/>
          <w:szCs w:val="36"/>
          <w:highlight w:val="none"/>
        </w:rPr>
        <w:t>）</w:t>
      </w:r>
    </w:p>
    <w:p>
      <w:pPr>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720"/>
        <w:jc w:val="center"/>
        <w:rPr>
          <w:rFonts w:ascii="方正小标宋_GBK" w:hAnsi="宋体" w:eastAsia="方正小标宋_GBK" w:cs="宋体"/>
          <w:color w:val="auto"/>
          <w:kern w:val="0"/>
          <w:sz w:val="36"/>
          <w:szCs w:val="36"/>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jc w:val="center"/>
        <w:rPr>
          <w:rFonts w:hAnsi="宋体" w:eastAsia="仿宋_GB2312" w:cs="宋体"/>
          <w:color w:val="auto"/>
          <w:kern w:val="0"/>
          <w:sz w:val="30"/>
          <w:szCs w:val="30"/>
          <w:highlight w:val="none"/>
        </w:rPr>
      </w:pPr>
    </w:p>
    <w:p>
      <w:pPr>
        <w:spacing w:line="540" w:lineRule="exact"/>
        <w:ind w:firstLine="600"/>
        <w:rPr>
          <w:rFonts w:hAnsi="宋体" w:eastAsia="仿宋_GB2312" w:cs="宋体"/>
          <w:color w:val="auto"/>
          <w:kern w:val="0"/>
          <w:sz w:val="30"/>
          <w:szCs w:val="30"/>
          <w:highlight w:val="none"/>
        </w:rPr>
      </w:pPr>
    </w:p>
    <w:p>
      <w:pPr>
        <w:spacing w:line="700" w:lineRule="exact"/>
        <w:ind w:firstLine="720"/>
        <w:jc w:val="left"/>
        <w:rPr>
          <w:rFonts w:hAnsi="宋体" w:eastAsia="仿宋_GB2312" w:cs="宋体"/>
          <w:color w:val="auto"/>
          <w:kern w:val="0"/>
          <w:sz w:val="36"/>
          <w:szCs w:val="36"/>
          <w:highlight w:val="none"/>
        </w:rPr>
      </w:pPr>
    </w:p>
    <w:p>
      <w:pPr>
        <w:spacing w:line="600" w:lineRule="exact"/>
        <w:ind w:firstLine="720"/>
        <w:rPr>
          <w:rFonts w:hint="default" w:ascii="黑体" w:hAnsi="黑体" w:eastAsia="黑体" w:cs="黑体"/>
          <w:bCs/>
          <w:color w:val="auto"/>
          <w:sz w:val="36"/>
          <w:szCs w:val="36"/>
          <w:highlight w:val="none"/>
          <w:lang w:val="en-US" w:eastAsia="zh-CN"/>
        </w:rPr>
      </w:pPr>
      <w:r>
        <w:rPr>
          <w:rFonts w:hint="eastAsia" w:ascii="黑体" w:hAnsi="黑体" w:eastAsia="黑体" w:cs="黑体"/>
          <w:bCs/>
          <w:color w:val="auto"/>
          <w:sz w:val="36"/>
          <w:szCs w:val="36"/>
          <w:highlight w:val="none"/>
        </w:rPr>
        <w:t>部门单位名称（公章）：</w:t>
      </w:r>
      <w:r>
        <w:rPr>
          <w:rFonts w:hint="eastAsia" w:ascii="黑体" w:hAnsi="黑体" w:eastAsia="黑体" w:cs="黑体"/>
          <w:bCs/>
          <w:color w:val="auto"/>
          <w:sz w:val="36"/>
          <w:szCs w:val="36"/>
          <w:highlight w:val="none"/>
          <w:lang w:val="en-US" w:eastAsia="zh-CN"/>
        </w:rPr>
        <w:t>昌吉市滨湖镇中心学校</w:t>
      </w:r>
    </w:p>
    <w:p>
      <w:pPr>
        <w:spacing w:line="600" w:lineRule="exact"/>
        <w:ind w:firstLine="720"/>
        <w:rPr>
          <w:rFonts w:ascii="黑体" w:hAnsi="黑体" w:eastAsia="黑体" w:cs="黑体"/>
          <w:bCs/>
          <w:color w:val="auto"/>
          <w:sz w:val="36"/>
          <w:szCs w:val="36"/>
          <w:highlight w:val="none"/>
        </w:rPr>
      </w:pPr>
      <w:r>
        <w:rPr>
          <w:rFonts w:hint="eastAsia" w:ascii="黑体" w:hAnsi="黑体" w:eastAsia="黑体" w:cs="黑体"/>
          <w:bCs/>
          <w:color w:val="auto"/>
          <w:sz w:val="36"/>
          <w:szCs w:val="36"/>
          <w:highlight w:val="none"/>
        </w:rPr>
        <w:t>填报时间：</w:t>
      </w:r>
      <w:r>
        <w:rPr>
          <w:rFonts w:hint="eastAsia" w:ascii="黑体" w:hAnsi="黑体" w:eastAsia="黑体" w:cs="黑体"/>
          <w:bCs/>
          <w:color w:val="auto"/>
          <w:sz w:val="36"/>
          <w:szCs w:val="36"/>
          <w:highlight w:val="none"/>
          <w:lang w:val="en-US" w:eastAsia="zh-CN"/>
        </w:rPr>
        <w:t>2023</w:t>
      </w:r>
      <w:r>
        <w:rPr>
          <w:rFonts w:hint="eastAsia" w:ascii="黑体" w:hAnsi="黑体" w:eastAsia="黑体" w:cs="黑体"/>
          <w:bCs/>
          <w:color w:val="auto"/>
          <w:sz w:val="36"/>
          <w:szCs w:val="36"/>
          <w:highlight w:val="none"/>
        </w:rPr>
        <w:t xml:space="preserve"> 年</w:t>
      </w:r>
      <w:r>
        <w:rPr>
          <w:rFonts w:hint="eastAsia" w:ascii="黑体" w:hAnsi="黑体" w:eastAsia="黑体" w:cs="黑体"/>
          <w:bCs/>
          <w:color w:val="auto"/>
          <w:sz w:val="36"/>
          <w:szCs w:val="36"/>
          <w:highlight w:val="none"/>
          <w:lang w:val="en-US" w:eastAsia="zh-CN"/>
        </w:rPr>
        <w:t>2</w:t>
      </w:r>
      <w:r>
        <w:rPr>
          <w:rFonts w:hint="eastAsia" w:ascii="黑体" w:hAnsi="黑体" w:eastAsia="黑体" w:cs="黑体"/>
          <w:bCs/>
          <w:color w:val="auto"/>
          <w:sz w:val="36"/>
          <w:szCs w:val="36"/>
          <w:highlight w:val="none"/>
        </w:rPr>
        <w:t>月</w:t>
      </w:r>
      <w:r>
        <w:rPr>
          <w:rFonts w:hint="eastAsia" w:ascii="黑体" w:hAnsi="黑体" w:eastAsia="黑体" w:cs="黑体"/>
          <w:bCs/>
          <w:color w:val="auto"/>
          <w:sz w:val="36"/>
          <w:szCs w:val="36"/>
          <w:highlight w:val="none"/>
          <w:lang w:val="en-US" w:eastAsia="zh-CN"/>
        </w:rPr>
        <w:t>23</w:t>
      </w:r>
      <w:r>
        <w:rPr>
          <w:rFonts w:hint="eastAsia" w:ascii="黑体" w:hAnsi="黑体" w:eastAsia="黑体" w:cs="黑体"/>
          <w:bCs/>
          <w:color w:val="auto"/>
          <w:sz w:val="36"/>
          <w:szCs w:val="36"/>
          <w:highlight w:val="none"/>
        </w:rPr>
        <w:t>日</w:t>
      </w:r>
    </w:p>
    <w:p>
      <w:pPr>
        <w:spacing w:line="700" w:lineRule="exact"/>
        <w:ind w:firstLine="849" w:firstLineChars="236"/>
        <w:jc w:val="left"/>
        <w:rPr>
          <w:rFonts w:hAnsi="宋体" w:eastAsia="仿宋_GB2312" w:cs="宋体"/>
          <w:color w:val="auto"/>
          <w:kern w:val="0"/>
          <w:sz w:val="36"/>
          <w:szCs w:val="36"/>
          <w:highlight w:val="none"/>
        </w:rPr>
      </w:pPr>
    </w:p>
    <w:p>
      <w:pPr>
        <w:ind w:firstLine="560"/>
        <w:rPr>
          <w:color w:val="auto"/>
          <w:highlight w:val="none"/>
        </w:rPr>
      </w:pPr>
    </w:p>
    <w:p>
      <w:pPr>
        <w:ind w:firstLine="560"/>
        <w:rPr>
          <w:color w:val="auto"/>
          <w:highlight w:val="none"/>
        </w:rPr>
      </w:pPr>
      <w:r>
        <w:rPr>
          <w:rFonts w:hint="eastAsia"/>
          <w:color w:val="auto"/>
          <w:highlight w:val="none"/>
        </w:rPr>
        <w:br w:type="page"/>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一、基本概况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（一）单位基本情况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1.机构设置及人员情况</w:t>
      </w:r>
    </w:p>
    <w:p>
      <w:pPr>
        <w:widowControl/>
        <w:spacing w:line="560" w:lineRule="exact"/>
        <w:ind w:firstLine="640"/>
        <w:jc w:val="left"/>
        <w:rPr>
          <w:rFonts w:hint="eastAsia" w:ascii="仿宋_GB2312" w:hAnsi="宋体" w:eastAsia="仿宋_GB2312" w:cs="宋体"/>
          <w:color w:val="auto"/>
          <w:kern w:val="0"/>
          <w:sz w:val="32"/>
          <w:szCs w:val="32"/>
          <w:highlight w:val="none"/>
          <w:lang w:val="en-US" w:eastAsia="zh-CN"/>
        </w:rPr>
      </w:pPr>
      <w:r>
        <w:rPr>
          <w:rFonts w:hint="eastAsia" w:ascii="仿宋_GB2312" w:hAnsi="黑体" w:eastAsia="仿宋_GB2312" w:cs="宋体"/>
          <w:bCs/>
          <w:color w:val="auto"/>
          <w:kern w:val="0"/>
          <w:sz w:val="32"/>
          <w:szCs w:val="32"/>
          <w:highlight w:val="none"/>
          <w:lang w:eastAsia="zh-CN"/>
        </w:rPr>
        <w:t>2022</w:t>
      </w:r>
      <w:r>
        <w:rPr>
          <w:rFonts w:hint="eastAsia" w:ascii="仿宋_GB2312" w:hAnsi="黑体" w:eastAsia="仿宋_GB2312" w:cs="宋体"/>
          <w:bCs/>
          <w:color w:val="auto"/>
          <w:kern w:val="0"/>
          <w:sz w:val="32"/>
          <w:szCs w:val="32"/>
          <w:highlight w:val="none"/>
        </w:rPr>
        <w:t>单位无下属预算单位，下设</w:t>
      </w:r>
      <w:r>
        <w:rPr>
          <w:rFonts w:hint="eastAsia" w:ascii="仿宋_GB2312" w:hAnsi="黑体" w:eastAsia="仿宋_GB2312" w:cs="宋体"/>
          <w:bCs/>
          <w:color w:val="auto"/>
          <w:kern w:val="0"/>
          <w:sz w:val="32"/>
          <w:szCs w:val="32"/>
          <w:highlight w:val="none"/>
          <w:lang w:val="en-US" w:eastAsia="zh-CN"/>
        </w:rPr>
        <w:t>3</w:t>
      </w:r>
      <w:r>
        <w:rPr>
          <w:rFonts w:hint="eastAsia" w:ascii="仿宋_GB2312" w:hAnsi="黑体" w:eastAsia="仿宋_GB2312" w:cs="宋体"/>
          <w:bCs/>
          <w:color w:val="auto"/>
          <w:kern w:val="0"/>
          <w:sz w:val="32"/>
          <w:szCs w:val="32"/>
          <w:highlight w:val="none"/>
        </w:rPr>
        <w:t>个处室，分别是：</w:t>
      </w:r>
      <w:r>
        <w:rPr>
          <w:rFonts w:hint="eastAsia" w:ascii="仿宋_GB2312" w:hAnsi="宋体" w:eastAsia="仿宋_GB2312" w:cs="宋体"/>
          <w:color w:val="auto"/>
          <w:kern w:val="0"/>
          <w:sz w:val="32"/>
          <w:szCs w:val="32"/>
          <w:highlight w:val="none"/>
        </w:rPr>
        <w:t>教务处、德育处、</w:t>
      </w:r>
      <w:r>
        <w:rPr>
          <w:rFonts w:hint="eastAsia" w:ascii="仿宋_GB2312" w:hAnsi="宋体" w:eastAsia="仿宋_GB2312" w:cs="宋体"/>
          <w:color w:val="auto"/>
          <w:kern w:val="0"/>
          <w:sz w:val="32"/>
          <w:szCs w:val="32"/>
          <w:highlight w:val="none"/>
          <w:lang w:val="en-US" w:eastAsia="zh-CN"/>
        </w:rPr>
        <w:t>教研室、</w:t>
      </w:r>
      <w:r>
        <w:rPr>
          <w:rFonts w:hint="eastAsia" w:ascii="仿宋_GB2312" w:hAnsi="宋体" w:eastAsia="仿宋_GB2312" w:cs="宋体"/>
          <w:color w:val="auto"/>
          <w:kern w:val="0"/>
          <w:sz w:val="32"/>
          <w:szCs w:val="32"/>
          <w:highlight w:val="none"/>
        </w:rPr>
        <w:t>总务处</w:t>
      </w:r>
      <w:r>
        <w:rPr>
          <w:rFonts w:hint="eastAsia" w:ascii="仿宋_GB2312" w:hAnsi="宋体" w:eastAsia="仿宋_GB2312" w:cs="宋体"/>
          <w:color w:val="auto"/>
          <w:kern w:val="0"/>
          <w:sz w:val="32"/>
          <w:szCs w:val="32"/>
          <w:highlight w:val="none"/>
          <w:lang w:eastAsia="zh-CN"/>
        </w:rPr>
        <w:t>。</w:t>
      </w:r>
    </w:p>
    <w:p>
      <w:pPr>
        <w:widowControl/>
        <w:spacing w:line="560" w:lineRule="exact"/>
        <w:ind w:firstLine="640"/>
        <w:jc w:val="left"/>
        <w:rPr>
          <w:color w:val="auto"/>
          <w:sz w:val="32"/>
          <w:highlight w:val="none"/>
        </w:rPr>
      </w:pPr>
      <w:r>
        <w:rPr>
          <w:rFonts w:hint="eastAsia" w:ascii="仿宋_GB2312" w:hAnsi="宋体" w:eastAsia="仿宋_GB2312" w:cs="宋体"/>
          <w:color w:val="auto"/>
          <w:kern w:val="0"/>
          <w:sz w:val="32"/>
          <w:szCs w:val="32"/>
          <w:highlight w:val="none"/>
          <w:lang w:eastAsia="zh-CN"/>
        </w:rPr>
        <w:t>2022</w:t>
      </w:r>
      <w:r>
        <w:rPr>
          <w:rFonts w:hint="eastAsia" w:ascii="仿宋_GB2312" w:hAnsi="宋体" w:eastAsia="仿宋_GB2312" w:cs="宋体"/>
          <w:color w:val="auto"/>
          <w:kern w:val="0"/>
          <w:sz w:val="32"/>
          <w:szCs w:val="32"/>
          <w:highlight w:val="none"/>
        </w:rPr>
        <w:t>单位编制数</w:t>
      </w:r>
      <w:r>
        <w:rPr>
          <w:rFonts w:hint="eastAsia" w:ascii="仿宋_GB2312" w:hAnsi="宋体" w:eastAsia="仿宋_GB2312" w:cs="宋体"/>
          <w:color w:val="auto"/>
          <w:kern w:val="0"/>
          <w:sz w:val="32"/>
          <w:szCs w:val="32"/>
          <w:highlight w:val="none"/>
          <w:lang w:val="en-US" w:eastAsia="zh-CN"/>
        </w:rPr>
        <w:t>14</w:t>
      </w:r>
      <w:r>
        <w:rPr>
          <w:rFonts w:hint="eastAsia" w:ascii="仿宋_GB2312" w:hAnsi="宋体" w:eastAsia="仿宋_GB2312" w:cs="宋体"/>
          <w:color w:val="auto"/>
          <w:kern w:val="0"/>
          <w:sz w:val="32"/>
          <w:szCs w:val="32"/>
          <w:highlight w:val="none"/>
          <w:lang w:eastAsia="zh-CN"/>
        </w:rPr>
        <w:t>人</w:t>
      </w:r>
      <w:r>
        <w:rPr>
          <w:rFonts w:hint="eastAsia" w:ascii="仿宋_GB2312" w:hAnsi="宋体" w:eastAsia="仿宋_GB2312" w:cs="宋体"/>
          <w:color w:val="auto"/>
          <w:kern w:val="0"/>
          <w:sz w:val="32"/>
          <w:szCs w:val="32"/>
          <w:highlight w:val="none"/>
        </w:rPr>
        <w:t xml:space="preserve">，实有人数 </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人，其中：</w:t>
      </w:r>
      <w:r>
        <w:rPr>
          <w:rFonts w:hint="eastAsia" w:ascii="仿宋_GB2312" w:hAnsi="宋体" w:eastAsia="仿宋_GB2312" w:cs="宋体"/>
          <w:color w:val="auto"/>
          <w:kern w:val="0"/>
          <w:sz w:val="32"/>
          <w:szCs w:val="32"/>
          <w:highlight w:val="none"/>
          <w:lang w:eastAsia="zh-CN"/>
        </w:rPr>
        <w:t>专业技术人员</w:t>
      </w:r>
      <w:r>
        <w:rPr>
          <w:rFonts w:hint="eastAsia" w:ascii="仿宋_GB2312" w:hAnsi="宋体" w:eastAsia="仿宋_GB2312" w:cs="宋体"/>
          <w:color w:val="auto"/>
          <w:kern w:val="0"/>
          <w:sz w:val="32"/>
          <w:szCs w:val="32"/>
          <w:highlight w:val="none"/>
          <w:lang w:val="en-US" w:eastAsia="zh-CN"/>
        </w:rPr>
        <w:t>16人，工勤人员5人。保安4人，政府购买4人。</w:t>
      </w:r>
    </w:p>
    <w:p>
      <w:pPr>
        <w:numPr>
          <w:ilvl w:val="0"/>
          <w:numId w:val="1"/>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主要职能</w:t>
      </w:r>
    </w:p>
    <w:p>
      <w:pPr>
        <w:pStyle w:val="2"/>
        <w:ind w:firstLine="0" w:firstLineChars="0"/>
        <w:rPr>
          <w:rFonts w:hint="default" w:eastAsia="仿宋_GB2312"/>
          <w:color w:val="auto"/>
          <w:sz w:val="32"/>
          <w:highlight w:val="none"/>
          <w:lang w:val="en-US" w:eastAsia="zh-CN"/>
        </w:rPr>
      </w:pPr>
      <w:r>
        <w:rPr>
          <w:rFonts w:hint="eastAsia"/>
          <w:color w:val="auto"/>
          <w:sz w:val="32"/>
          <w:highlight w:val="none"/>
          <w:lang w:val="en-US" w:eastAsia="zh-CN"/>
        </w:rPr>
        <w:t xml:space="preserve">    </w:t>
      </w:r>
      <w:r>
        <w:rPr>
          <w:rFonts w:hint="eastAsia" w:ascii="仿宋_GB2312" w:hAnsi="宋体" w:eastAsia="仿宋_GB2312" w:cs="仿宋_GB2312"/>
          <w:b w:val="0"/>
          <w:i w:val="0"/>
          <w:color w:val="auto"/>
          <w:sz w:val="32"/>
          <w:szCs w:val="32"/>
          <w:highlight w:val="none"/>
        </w:rPr>
        <w:t>学校职能：</w:t>
      </w:r>
      <w:r>
        <w:rPr>
          <w:rFonts w:hint="eastAsia" w:ascii="仿宋_GB2312" w:hAnsi="宋体" w:eastAsia="仿宋_GB2312" w:cs="仿宋_GB2312"/>
          <w:b w:val="0"/>
          <w:i w:val="0"/>
          <w:color w:val="auto"/>
          <w:sz w:val="32"/>
          <w:szCs w:val="32"/>
          <w:highlight w:val="none"/>
          <w:lang w:val="en-US" w:eastAsia="zh-CN"/>
        </w:rPr>
        <w:t>（1）</w:t>
      </w:r>
      <w:r>
        <w:rPr>
          <w:rFonts w:hint="eastAsia" w:ascii="仿宋_GB2312" w:hAnsi="宋体" w:eastAsia="仿宋_GB2312" w:cs="仿宋_GB2312"/>
          <w:b w:val="0"/>
          <w:i w:val="0"/>
          <w:color w:val="auto"/>
          <w:sz w:val="32"/>
          <w:szCs w:val="32"/>
          <w:highlight w:val="none"/>
        </w:rPr>
        <w:t>坚持社会主义办学方向，全面贯彻执行国家教育法律、法规、政策、全面提高教育教学质量。</w:t>
      </w:r>
      <w:r>
        <w:rPr>
          <w:rFonts w:hint="eastAsia" w:ascii="仿宋_GB2312" w:hAnsi="宋体" w:eastAsia="仿宋_GB2312" w:cs="仿宋_GB2312"/>
          <w:b w:val="0"/>
          <w:i w:val="0"/>
          <w:color w:val="auto"/>
          <w:sz w:val="32"/>
          <w:szCs w:val="32"/>
          <w:highlight w:val="none"/>
          <w:lang w:val="en-US" w:eastAsia="zh-CN"/>
        </w:rPr>
        <w:t>（2）</w:t>
      </w:r>
      <w:r>
        <w:rPr>
          <w:rFonts w:hint="eastAsia" w:ascii="仿宋_GB2312" w:hAnsi="宋体" w:eastAsia="仿宋_GB2312" w:cs="仿宋_GB2312"/>
          <w:b w:val="0"/>
          <w:i w:val="0"/>
          <w:color w:val="auto"/>
          <w:sz w:val="32"/>
          <w:szCs w:val="32"/>
          <w:highlight w:val="none"/>
        </w:rPr>
        <w:t>制定和实施本校教育发展规定和教育教学计划，加强学校教职工队伍建设。</w:t>
      </w:r>
      <w:r>
        <w:rPr>
          <w:rFonts w:hint="eastAsia" w:ascii="仿宋_GB2312" w:hAnsi="宋体" w:eastAsia="仿宋_GB2312" w:cs="仿宋_GB2312"/>
          <w:b w:val="0"/>
          <w:i w:val="0"/>
          <w:color w:val="auto"/>
          <w:sz w:val="32"/>
          <w:szCs w:val="32"/>
          <w:highlight w:val="none"/>
          <w:lang w:val="en-US" w:eastAsia="zh-CN"/>
        </w:rPr>
        <w:t>（3）</w:t>
      </w:r>
      <w:r>
        <w:rPr>
          <w:rFonts w:hint="eastAsia" w:ascii="仿宋_GB2312" w:hAnsi="宋体" w:eastAsia="仿宋_GB2312" w:cs="仿宋_GB2312"/>
          <w:b w:val="0"/>
          <w:i w:val="0"/>
          <w:color w:val="auto"/>
          <w:sz w:val="32"/>
          <w:szCs w:val="32"/>
          <w:highlight w:val="none"/>
        </w:rPr>
        <w:t>筹措并管好、用好教育经费，继续改善办学条件，密切学校与家庭、社会的联系；树立良好的校风、教风、学风，使学校成为建设社会主义精神文明的重要阵地。</w:t>
      </w:r>
      <w:r>
        <w:rPr>
          <w:rFonts w:hint="eastAsia" w:ascii="仿宋_GB2312" w:hAnsi="宋体" w:eastAsia="仿宋_GB2312" w:cs="仿宋_GB2312"/>
          <w:b w:val="0"/>
          <w:i w:val="0"/>
          <w:color w:val="auto"/>
          <w:sz w:val="32"/>
          <w:szCs w:val="32"/>
          <w:highlight w:val="none"/>
          <w:lang w:val="en-US" w:eastAsia="zh-CN"/>
        </w:rPr>
        <w:t>（4）</w:t>
      </w:r>
      <w:r>
        <w:rPr>
          <w:rFonts w:hint="eastAsia" w:ascii="仿宋_GB2312" w:hAnsi="宋体" w:eastAsia="仿宋_GB2312" w:cs="仿宋_GB2312"/>
          <w:b w:val="0"/>
          <w:i w:val="0"/>
          <w:color w:val="auto"/>
          <w:sz w:val="32"/>
          <w:szCs w:val="32"/>
          <w:highlight w:val="none"/>
        </w:rPr>
        <w:t>落实上级党委、教育局工委和教育行政主管部门下达的工作目标和工作任务。</w:t>
      </w:r>
      <w:r>
        <w:rPr>
          <w:rFonts w:ascii="宋体" w:hAnsi="宋体" w:eastAsia="宋体" w:cs="宋体"/>
          <w:color w:val="auto"/>
          <w:sz w:val="24"/>
          <w:szCs w:val="24"/>
          <w:highlight w:val="none"/>
        </w:rPr>
        <w:t xml:space="preserve"> </w:t>
      </w:r>
      <w:r>
        <w:rPr>
          <w:rFonts w:hint="eastAsia" w:ascii="仿宋_GB2312" w:hAnsi="宋体" w:eastAsia="仿宋_GB2312" w:cs="宋体"/>
          <w:color w:val="auto"/>
          <w:kern w:val="0"/>
          <w:sz w:val="32"/>
          <w:szCs w:val="32"/>
          <w:highlight w:val="none"/>
        </w:rPr>
        <w:t xml:space="preserve"> </w:t>
      </w:r>
    </w:p>
    <w:p>
      <w:pPr>
        <w:numPr>
          <w:ilvl w:val="0"/>
          <w:numId w:val="1"/>
        </w:numPr>
        <w:ind w:firstLine="640"/>
        <w:rPr>
          <w:rFonts w:hint="default" w:ascii="仿宋_GB2312" w:hAnsi="宋体" w:eastAsia="仿宋_GB2312" w:cs="仿宋_GB2312"/>
          <w:b w:val="0"/>
          <w:i w:val="0"/>
          <w:color w:val="auto"/>
          <w:sz w:val="32"/>
          <w:szCs w:val="32"/>
          <w:highlight w:val="none"/>
          <w:lang w:val="en-US" w:eastAsia="zh-CN"/>
        </w:rPr>
      </w:pPr>
      <w:r>
        <w:rPr>
          <w:rFonts w:hint="eastAsia" w:ascii="仿宋_GB2312" w:eastAsia="仿宋_GB2312"/>
          <w:b/>
          <w:bCs/>
          <w:color w:val="auto"/>
          <w:sz w:val="32"/>
          <w:szCs w:val="32"/>
          <w:highlight w:val="none"/>
        </w:rPr>
        <w:t>年度重点工作计划</w:t>
      </w:r>
    </w:p>
    <w:p>
      <w:pPr>
        <w:ind w:firstLine="64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 xml:space="preserve">（1）"坚持“励志坚韧，奠基孩子的未来”办学理念，构建和谐校园,抓好教学管理，进一步提升教育教学质量。                                                                                 </w:t>
      </w:r>
    </w:p>
    <w:p>
      <w:pPr>
        <w:ind w:firstLine="64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（2）加大培训交流力度，不断提高教师专业化水平。</w:t>
      </w:r>
    </w:p>
    <w:p>
      <w:pPr>
        <w:ind w:firstLine="640"/>
        <w:rPr>
          <w:rFonts w:hint="eastAsia" w:ascii="仿宋_GB2312" w:hAnsi="宋体" w:eastAsia="仿宋_GB2312" w:cs="仿宋_GB2312"/>
          <w:b w:val="0"/>
          <w:i w:val="0"/>
          <w:color w:val="auto"/>
          <w:sz w:val="32"/>
          <w:szCs w:val="32"/>
          <w:highlight w:val="none"/>
          <w:lang w:val="en-US" w:eastAsia="zh-CN"/>
        </w:rPr>
      </w:pPr>
      <w:r>
        <w:rPr>
          <w:rFonts w:hint="eastAsia" w:ascii="仿宋_GB2312" w:hAnsi="宋体" w:eastAsia="仿宋_GB2312" w:cs="仿宋_GB2312"/>
          <w:b w:val="0"/>
          <w:i w:val="0"/>
          <w:color w:val="auto"/>
          <w:sz w:val="32"/>
          <w:szCs w:val="32"/>
          <w:highlight w:val="none"/>
          <w:lang w:val="en-US" w:eastAsia="zh-CN"/>
        </w:rPr>
        <w:t>（3）抓好学生养成教育，实现全员育人良好氛围。</w:t>
      </w:r>
    </w:p>
    <w:p>
      <w:pPr>
        <w:ind w:firstLine="640"/>
        <w:rPr>
          <w:rFonts w:ascii="仿宋_GB2312" w:eastAsia="仿宋_GB2312"/>
          <w:color w:val="auto"/>
          <w:sz w:val="32"/>
          <w:szCs w:val="32"/>
          <w:highlight w:val="none"/>
        </w:rPr>
      </w:pPr>
      <w:r>
        <w:rPr>
          <w:rFonts w:hint="eastAsia" w:ascii="仿宋_GB2312" w:hAnsi="宋体" w:eastAsia="仿宋_GB2312" w:cs="仿宋_GB2312"/>
          <w:b w:val="0"/>
          <w:i w:val="0"/>
          <w:color w:val="auto"/>
          <w:sz w:val="32"/>
          <w:szCs w:val="32"/>
          <w:highlight w:val="none"/>
          <w:lang w:val="en-US" w:eastAsia="zh-CN"/>
        </w:rPr>
        <w:t>（4）教师敬业奉献意识不断增强，班级管理得井井有条，培养浓厚的学风、班风。</w:t>
      </w:r>
    </w:p>
    <w:p>
      <w:pPr>
        <w:pStyle w:val="4"/>
        <w:tabs>
          <w:tab w:val="left" w:pos="6195"/>
        </w:tabs>
        <w:ind w:firstLine="640"/>
        <w:rPr>
          <w:rFonts w:ascii="楷体_GB2312" w:eastAsia="楷体_GB2312"/>
          <w:color w:val="auto"/>
          <w:szCs w:val="32"/>
          <w:highlight w:val="none"/>
        </w:rPr>
      </w:pPr>
      <w:r>
        <w:rPr>
          <w:rFonts w:hint="eastAsia" w:ascii="楷体_GB2312" w:eastAsia="楷体_GB2312"/>
          <w:color w:val="auto"/>
          <w:szCs w:val="32"/>
          <w:highlight w:val="none"/>
        </w:rPr>
        <w:t>（二）单位决策机制</w:t>
      </w:r>
      <w:r>
        <w:rPr>
          <w:rFonts w:ascii="楷体_GB2312" w:eastAsia="楷体_GB2312"/>
          <w:color w:val="auto"/>
          <w:szCs w:val="32"/>
          <w:highlight w:val="none"/>
        </w:rPr>
        <w:tab/>
      </w:r>
    </w:p>
    <w:p>
      <w:pPr>
        <w:ind w:firstLine="640"/>
        <w:rPr>
          <w:rFonts w:hint="eastAsia" w:ascii="仿宋_GB2312" w:eastAsia="仿宋_GB2312"/>
          <w:color w:val="auto"/>
          <w:sz w:val="32"/>
          <w:szCs w:val="32"/>
          <w:highlight w:val="none"/>
          <w:lang w:val="en-US" w:eastAsia="zh-CN"/>
        </w:rPr>
      </w:pPr>
      <w:r>
        <w:rPr>
          <w:rFonts w:hint="eastAsia" w:ascii="仿宋_GB2312" w:hAnsi="宋体" w:eastAsia="仿宋_GB2312" w:cs="宋体"/>
          <w:color w:val="auto"/>
          <w:kern w:val="0"/>
          <w:sz w:val="32"/>
          <w:szCs w:val="32"/>
          <w:highlight w:val="none"/>
          <w:lang w:val="en-US" w:eastAsia="zh-CN"/>
        </w:rPr>
        <w:t>昌吉市滨湖镇中心学校</w:t>
      </w:r>
      <w:r>
        <w:rPr>
          <w:rFonts w:hint="eastAsia" w:ascii="仿宋_GB2312" w:eastAsia="仿宋_GB2312"/>
          <w:color w:val="auto"/>
          <w:sz w:val="32"/>
          <w:szCs w:val="32"/>
          <w:highlight w:val="none"/>
        </w:rPr>
        <w:t>根据行政事业单位内部控制体系建设相关要求，逐步完善《</w:t>
      </w:r>
      <w:r>
        <w:rPr>
          <w:rFonts w:hint="eastAsia" w:ascii="仿宋_GB2312" w:hAnsi="宋体" w:eastAsia="仿宋_GB2312" w:cs="宋体"/>
          <w:color w:val="auto"/>
          <w:kern w:val="0"/>
          <w:sz w:val="32"/>
          <w:szCs w:val="32"/>
          <w:highlight w:val="none"/>
          <w:lang w:val="en-US" w:eastAsia="zh-CN"/>
        </w:rPr>
        <w:t>昌吉市滨湖镇中心学校管理</w:t>
      </w:r>
      <w:r>
        <w:rPr>
          <w:rFonts w:hint="eastAsia" w:ascii="仿宋_GB2312" w:eastAsia="仿宋_GB2312"/>
          <w:color w:val="auto"/>
          <w:sz w:val="32"/>
          <w:szCs w:val="32"/>
          <w:highlight w:val="none"/>
          <w:lang w:val="en-US" w:eastAsia="zh-CN"/>
        </w:rPr>
        <w:t>制度</w:t>
      </w:r>
      <w:r>
        <w:rPr>
          <w:rFonts w:hint="eastAsia" w:ascii="仿宋_GB2312" w:eastAsia="仿宋_GB2312"/>
          <w:color w:val="auto"/>
          <w:sz w:val="32"/>
          <w:szCs w:val="32"/>
          <w:highlight w:val="none"/>
        </w:rPr>
        <w:t>》、《三重一大会议制度》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根据制度要求，涉及人事、工程项目及较大额度的财政支出、物资采购等工作，必须召开领导班子会议集体研究、民主政策，并有详尽记录。集体研究决策的事项，应当以文件形式予以确认。涉及日常小额财务支出、物资采购事项，由班子成员按照单位的规定和程序执行日常监督和宏观总量审查把关。实行经手人、有关业务人员、分管领导“多笔联盟”不越过分管领导单独签批，相关人员的签批必须在事前执行，不能事后补签，合理把控内部控制体系，合理运用预算金额。</w:t>
      </w:r>
    </w:p>
    <w:p>
      <w:pPr>
        <w:ind w:firstLine="640"/>
        <w:rPr>
          <w:rFonts w:hint="eastAsia" w:ascii="楷体_GB2312" w:hAnsi="Arial" w:eastAsia="楷体_GB2312" w:cs="Times New Roman"/>
          <w:b/>
          <w:color w:val="auto"/>
          <w:kern w:val="2"/>
          <w:sz w:val="32"/>
          <w:szCs w:val="32"/>
          <w:highlight w:val="none"/>
          <w:lang w:val="en-US" w:eastAsia="zh-CN" w:bidi="ar-SA"/>
        </w:rPr>
      </w:pPr>
      <w:r>
        <w:rPr>
          <w:rFonts w:hint="eastAsia" w:ascii="楷体_GB2312" w:hAnsi="Arial" w:eastAsia="楷体_GB2312" w:cs="Times New Roman"/>
          <w:b/>
          <w:color w:val="auto"/>
          <w:kern w:val="2"/>
          <w:sz w:val="32"/>
          <w:szCs w:val="32"/>
          <w:highlight w:val="none"/>
          <w:lang w:val="en-US" w:eastAsia="zh-CN" w:bidi="ar-SA"/>
        </w:rPr>
        <w:t>（三）单位资金分配情况</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1.分配依据及结果。</w:t>
      </w:r>
      <w:r>
        <w:rPr>
          <w:rFonts w:hint="eastAsia" w:ascii="仿宋_GB2312" w:eastAsia="仿宋_GB2312" w:cs="仿宋"/>
          <w:color w:val="auto"/>
          <w:sz w:val="32"/>
          <w:szCs w:val="32"/>
          <w:highlight w:val="none"/>
        </w:rPr>
        <w:t>基本支出根据单位人员编制、实有人数、资产情况等要素进行预算编制；项目支出根据单位工作职能，年度计划等要素进行预算编制。预算批复后，严格按照财政部门批复的预算和绩效目标执行。</w:t>
      </w:r>
    </w:p>
    <w:p>
      <w:pPr>
        <w:widowControl/>
        <w:ind w:firstLine="640"/>
        <w:jc w:val="left"/>
        <w:rPr>
          <w:rFonts w:ascii="仿宋_GB2312" w:eastAsia="仿宋_GB2312" w:cs="仿宋"/>
          <w:color w:val="auto"/>
          <w:sz w:val="32"/>
          <w:szCs w:val="32"/>
          <w:highlight w:val="none"/>
        </w:rPr>
      </w:pPr>
      <w:r>
        <w:rPr>
          <w:rFonts w:hint="eastAsia" w:ascii="仿宋_GB2312" w:eastAsia="仿宋_GB2312" w:cs="仿宋"/>
          <w:b/>
          <w:color w:val="auto"/>
          <w:sz w:val="32"/>
          <w:szCs w:val="32"/>
          <w:highlight w:val="none"/>
        </w:rPr>
        <w:t>2.</w:t>
      </w:r>
      <w:r>
        <w:rPr>
          <w:rFonts w:hint="eastAsia" w:ascii="仿宋_GB2312" w:eastAsia="仿宋_GB2312"/>
          <w:b/>
          <w:color w:val="auto"/>
          <w:sz w:val="32"/>
          <w:szCs w:val="32"/>
          <w:highlight w:val="none"/>
        </w:rPr>
        <w:t>重点支出保障情况。</w:t>
      </w:r>
      <w:r>
        <w:rPr>
          <w:rFonts w:hint="eastAsia" w:ascii="仿宋_GB2312" w:eastAsia="仿宋_GB2312" w:cs="仿宋"/>
          <w:color w:val="auto"/>
          <w:sz w:val="32"/>
          <w:szCs w:val="32"/>
          <w:highlight w:val="none"/>
        </w:rPr>
        <w:t>本年度本单位预算安排的重点项目</w:t>
      </w:r>
      <w:r>
        <w:rPr>
          <w:rFonts w:hint="eastAsia" w:ascii="仿宋_GB2312" w:eastAsia="仿宋_GB2312" w:cs="仿宋"/>
          <w:color w:val="auto"/>
          <w:sz w:val="32"/>
          <w:szCs w:val="32"/>
          <w:highlight w:val="none"/>
          <w:lang w:val="en-US" w:eastAsia="zh-CN"/>
        </w:rPr>
        <w:t>4</w:t>
      </w:r>
      <w:r>
        <w:rPr>
          <w:rFonts w:hint="eastAsia" w:ascii="仿宋_GB2312" w:eastAsia="仿宋_GB2312" w:cs="仿宋"/>
          <w:color w:val="auto"/>
          <w:sz w:val="32"/>
          <w:szCs w:val="32"/>
          <w:highlight w:val="none"/>
        </w:rPr>
        <w:t>个，预算安排的重点项目支出金额为</w:t>
      </w:r>
      <w:r>
        <w:rPr>
          <w:rFonts w:hint="eastAsia"/>
          <w:b w:val="0"/>
          <w:bCs w:val="0"/>
          <w:color w:val="auto"/>
          <w:sz w:val="32"/>
          <w:highlight w:val="none"/>
          <w:lang w:val="en-US" w:eastAsia="zh-CN"/>
        </w:rPr>
        <w:t>0.00</w:t>
      </w:r>
      <w:r>
        <w:rPr>
          <w:rFonts w:hint="eastAsia" w:ascii="仿宋_GB2312" w:eastAsia="仿宋_GB2312" w:cs="仿宋"/>
          <w:color w:val="auto"/>
          <w:sz w:val="32"/>
          <w:szCs w:val="32"/>
          <w:highlight w:val="none"/>
        </w:rPr>
        <w:t>万元，部门项目总支出金额为</w:t>
      </w:r>
      <w:r>
        <w:rPr>
          <w:rFonts w:hint="eastAsia"/>
          <w:b w:val="0"/>
          <w:bCs w:val="0"/>
          <w:color w:val="auto"/>
          <w:sz w:val="32"/>
          <w:highlight w:val="none"/>
          <w:lang w:val="en-US" w:eastAsia="zh-CN"/>
        </w:rPr>
        <w:t>0.00</w:t>
      </w:r>
      <w:r>
        <w:rPr>
          <w:rFonts w:hint="eastAsia" w:ascii="仿宋_GB2312" w:eastAsia="仿宋_GB2312" w:cs="仿宋"/>
          <w:color w:val="auto"/>
          <w:sz w:val="32"/>
          <w:szCs w:val="32"/>
          <w:highlight w:val="none"/>
        </w:rPr>
        <w:t>万元，则重点项目支出占项目总支出的比率为</w:t>
      </w:r>
      <w:r>
        <w:rPr>
          <w:rFonts w:hint="eastAsia" w:ascii="仿宋_GB2312" w:eastAsia="仿宋_GB2312" w:cs="仿宋"/>
          <w:color w:val="auto"/>
          <w:sz w:val="32"/>
          <w:szCs w:val="32"/>
          <w:highlight w:val="none"/>
          <w:lang w:val="en-US" w:eastAsia="zh-CN"/>
        </w:rPr>
        <w:t>100</w:t>
      </w:r>
      <w:r>
        <w:rPr>
          <w:rFonts w:hint="eastAsia" w:ascii="仿宋_GB2312" w:eastAsia="仿宋_GB2312" w:cs="仿宋"/>
          <w:color w:val="auto"/>
          <w:sz w:val="32"/>
          <w:szCs w:val="32"/>
          <w:highlight w:val="none"/>
        </w:rPr>
        <w:t>.</w:t>
      </w:r>
      <w:r>
        <w:rPr>
          <w:rFonts w:hint="eastAsia" w:ascii="仿宋_GB2312" w:eastAsia="仿宋_GB2312" w:cs="仿宋"/>
          <w:color w:val="auto"/>
          <w:sz w:val="32"/>
          <w:szCs w:val="32"/>
          <w:highlight w:val="none"/>
          <w:lang w:val="en-US" w:eastAsia="zh-CN"/>
        </w:rPr>
        <w:t>0</w:t>
      </w:r>
      <w:r>
        <w:rPr>
          <w:rFonts w:hint="eastAsia" w:ascii="仿宋_GB2312" w:eastAsia="仿宋_GB2312" w:cs="仿宋"/>
          <w:color w:val="auto"/>
          <w:sz w:val="32"/>
          <w:szCs w:val="32"/>
          <w:highlight w:val="none"/>
        </w:rPr>
        <w:t>%。</w:t>
      </w:r>
    </w:p>
    <w:p>
      <w:pPr>
        <w:pStyle w:val="4"/>
        <w:numPr>
          <w:ilvl w:val="0"/>
          <w:numId w:val="2"/>
        </w:numPr>
        <w:ind w:firstLine="640"/>
        <w:rPr>
          <w:rFonts w:ascii="楷体_GB2312" w:eastAsia="楷体_GB2312"/>
          <w:color w:val="auto"/>
          <w:szCs w:val="32"/>
          <w:highlight w:val="none"/>
        </w:rPr>
      </w:pPr>
      <w:r>
        <w:rPr>
          <w:rFonts w:hint="eastAsia" w:ascii="楷体_GB2312" w:eastAsia="楷体_GB2312"/>
          <w:color w:val="auto"/>
          <w:szCs w:val="32"/>
          <w:highlight w:val="none"/>
        </w:rPr>
        <w:t>部门单位整体支出规模、使用方法和主要内容、涉及范围</w:t>
      </w:r>
    </w:p>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部门单位整体支出规模</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w:t>
      </w:r>
      <w:r>
        <w:rPr>
          <w:rFonts w:hint="eastAsia" w:ascii="仿宋_GB2312" w:eastAsia="仿宋_GB2312"/>
          <w:bCs/>
          <w:color w:val="auto"/>
          <w:sz w:val="32"/>
          <w:szCs w:val="32"/>
          <w:highlight w:val="none"/>
          <w:lang w:val="en-US" w:eastAsia="zh-CN"/>
        </w:rPr>
        <w:t>昌吉市滨湖镇中心学校</w:t>
      </w:r>
      <w:r>
        <w:rPr>
          <w:rFonts w:hint="eastAsia" w:ascii="仿宋_GB2312" w:eastAsia="仿宋_GB2312"/>
          <w:bCs/>
          <w:color w:val="auto"/>
          <w:sz w:val="32"/>
          <w:szCs w:val="32"/>
          <w:highlight w:val="none"/>
        </w:rPr>
        <w:t>整体支出年初预算金额为</w:t>
      </w:r>
      <w:r>
        <w:rPr>
          <w:rFonts w:hint="eastAsia" w:ascii="仿宋_GB2312" w:eastAsia="仿宋_GB2312"/>
          <w:color w:val="auto"/>
          <w:sz w:val="32"/>
          <w:szCs w:val="32"/>
          <w:highlight w:val="none"/>
          <w:lang w:val="en-US" w:eastAsia="zh-CN"/>
        </w:rPr>
        <w:t>451.04</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451.04</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%，其中：政府采购年初预算金额为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0.00</w:t>
      </w:r>
      <w:r>
        <w:rPr>
          <w:rFonts w:hint="eastAsia" w:ascii="仿宋_GB2312" w:eastAsia="仿宋_GB2312"/>
          <w:color w:val="auto"/>
          <w:sz w:val="32"/>
          <w:szCs w:val="32"/>
          <w:highlight w:val="none"/>
        </w:rPr>
        <w:t>%。年中</w:t>
      </w:r>
      <w:r>
        <w:rPr>
          <w:rFonts w:hint="eastAsia" w:ascii="仿宋_GB2312" w:eastAsia="仿宋_GB2312"/>
          <w:color w:val="auto"/>
          <w:sz w:val="32"/>
          <w:szCs w:val="32"/>
          <w:highlight w:val="none"/>
          <w:lang w:eastAsia="zh-CN"/>
        </w:rPr>
        <w:t>追加</w:t>
      </w:r>
      <w:r>
        <w:rPr>
          <w:rFonts w:hint="eastAsia" w:ascii="仿宋_GB2312" w:eastAsia="仿宋_GB2312"/>
          <w:color w:val="auto"/>
          <w:sz w:val="32"/>
          <w:szCs w:val="32"/>
          <w:highlight w:val="none"/>
        </w:rPr>
        <w:t>预算金额为</w:t>
      </w:r>
      <w:r>
        <w:rPr>
          <w:rFonts w:hint="eastAsia" w:ascii="仿宋_GB2312" w:eastAsia="仿宋_GB2312"/>
          <w:color w:val="auto"/>
          <w:sz w:val="32"/>
          <w:szCs w:val="32"/>
          <w:highlight w:val="none"/>
          <w:lang w:val="en-US" w:eastAsia="zh-CN"/>
        </w:rPr>
        <w:t>75.43</w:t>
      </w:r>
      <w:r>
        <w:rPr>
          <w:rFonts w:hint="eastAsia" w:ascii="仿宋_GB2312" w:eastAsia="仿宋_GB2312"/>
          <w:color w:val="auto"/>
          <w:sz w:val="32"/>
          <w:szCs w:val="32"/>
          <w:highlight w:val="none"/>
        </w:rPr>
        <w:t>万元，预算调整率为</w:t>
      </w:r>
      <w:r>
        <w:rPr>
          <w:rFonts w:hint="eastAsia" w:ascii="仿宋_GB2312" w:eastAsia="仿宋_GB2312"/>
          <w:color w:val="auto"/>
          <w:sz w:val="32"/>
          <w:szCs w:val="32"/>
          <w:highlight w:val="none"/>
          <w:lang w:val="en-US" w:eastAsia="zh-CN"/>
        </w:rPr>
        <w:t>16.1</w:t>
      </w:r>
      <w:r>
        <w:rPr>
          <w:rFonts w:hint="eastAsia" w:ascii="仿宋_GB2312" w:eastAsia="仿宋_GB2312"/>
          <w:color w:val="auto"/>
          <w:sz w:val="32"/>
          <w:szCs w:val="32"/>
          <w:highlight w:val="none"/>
        </w:rPr>
        <w:t>%。综上，我单位部门单位整体预算总额为</w:t>
      </w:r>
      <w:r>
        <w:rPr>
          <w:rFonts w:hint="eastAsia" w:ascii="仿宋_GB2312" w:eastAsia="仿宋_GB2312"/>
          <w:color w:val="auto"/>
          <w:sz w:val="32"/>
          <w:szCs w:val="32"/>
          <w:highlight w:val="none"/>
          <w:lang w:val="en-US" w:eastAsia="zh-CN"/>
        </w:rPr>
        <w:t>526.47</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522.80</w:t>
      </w:r>
      <w:r>
        <w:rPr>
          <w:rFonts w:hint="eastAsia" w:ascii="仿宋_GB2312" w:eastAsia="仿宋_GB2312"/>
          <w:color w:val="auto"/>
          <w:sz w:val="32"/>
          <w:szCs w:val="32"/>
          <w:highlight w:val="none"/>
        </w:rPr>
        <w:t>万元，预</w:t>
      </w:r>
      <w:bookmarkStart w:id="0" w:name="_GoBack"/>
      <w:bookmarkEnd w:id="0"/>
      <w:r>
        <w:rPr>
          <w:rFonts w:hint="eastAsia" w:ascii="仿宋_GB2312" w:eastAsia="仿宋_GB2312"/>
          <w:color w:val="auto"/>
          <w:sz w:val="32"/>
          <w:szCs w:val="32"/>
          <w:highlight w:val="none"/>
        </w:rPr>
        <w:t>算总执行率为</w:t>
      </w:r>
      <w:r>
        <w:rPr>
          <w:rFonts w:hint="eastAsia" w:ascii="仿宋_GB2312" w:eastAsia="仿宋_GB2312"/>
          <w:color w:val="auto"/>
          <w:sz w:val="32"/>
          <w:szCs w:val="32"/>
          <w:highlight w:val="none"/>
          <w:lang w:val="en-US" w:eastAsia="zh-CN"/>
        </w:rPr>
        <w:t>99.3</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2.部门单位整体支出自评使用方法、主要内容、涉及范围</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（1）自评使用方法</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2"/>
        <w:ind w:firstLine="640"/>
        <w:rPr>
          <w:color w:val="auto"/>
          <w:sz w:val="32"/>
          <w:highlight w:val="none"/>
        </w:rPr>
      </w:pPr>
      <w:r>
        <w:rPr>
          <w:rFonts w:hint="eastAsia"/>
          <w:color w:val="auto"/>
          <w:sz w:val="32"/>
          <w:highlight w:val="none"/>
        </w:rPr>
        <w:t>（2）评价的主要内容和涉及范围</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此次我单位根据</w:t>
      </w:r>
      <w:r>
        <w:rPr>
          <w:rFonts w:ascii="仿宋_GB2312" w:hAnsi="Arial" w:eastAsia="仿宋_GB2312" w:cs="宋体"/>
          <w:bCs/>
          <w:color w:val="auto"/>
          <w:sz w:val="32"/>
          <w:szCs w:val="32"/>
          <w:highlight w:val="none"/>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color w:val="auto"/>
          <w:sz w:val="32"/>
          <w:szCs w:val="32"/>
          <w:highlight w:val="none"/>
        </w:rPr>
        <w:t>等文件要求，对</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二、部门单位整体支出管理及使用情况</w:t>
      </w:r>
    </w:p>
    <w:p>
      <w:pPr>
        <w:pStyle w:val="4"/>
        <w:numPr>
          <w:ilvl w:val="0"/>
          <w:numId w:val="4"/>
        </w:numPr>
        <w:ind w:firstLineChars="0"/>
        <w:rPr>
          <w:rFonts w:ascii="楷体_GB2312" w:eastAsia="楷体_GB2312"/>
          <w:color w:val="auto"/>
          <w:szCs w:val="32"/>
          <w:highlight w:val="none"/>
        </w:rPr>
      </w:pPr>
      <w:r>
        <w:rPr>
          <w:rFonts w:hint="eastAsia" w:ascii="楷体_GB2312" w:eastAsia="楷体_GB2312"/>
          <w:bCs/>
          <w:color w:val="auto"/>
          <w:szCs w:val="32"/>
          <w:highlight w:val="none"/>
        </w:rPr>
        <w:t>预算管理情况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我单位为加强预算管理、规范财务行为、加强内部控制体系建设，制定了</w:t>
      </w:r>
      <w:r>
        <w:rPr>
          <w:rFonts w:hint="eastAsia" w:ascii="仿宋_GB2312" w:eastAsia="仿宋_GB2312"/>
          <w:color w:val="auto"/>
          <w:sz w:val="32"/>
          <w:szCs w:val="32"/>
          <w:highlight w:val="none"/>
          <w:lang w:val="en-US" w:eastAsia="zh-CN"/>
        </w:rPr>
        <w:t>绩效</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val="en-US" w:eastAsia="zh-CN"/>
        </w:rPr>
        <w:t>项目</w:t>
      </w:r>
      <w:r>
        <w:rPr>
          <w:rFonts w:hint="eastAsia" w:ascii="仿宋_GB2312" w:eastAsia="仿宋_GB2312"/>
          <w:color w:val="auto"/>
          <w:sz w:val="32"/>
          <w:szCs w:val="32"/>
          <w:highlight w:val="none"/>
        </w:rPr>
        <w:t>管理办法（制度），并严格按照此管理办法（制度）管理使用预算资金，严格按照政府信息公开有关规定及财政部门要求公开相关预决算信息。</w:t>
      </w:r>
    </w:p>
    <w:p>
      <w:pPr>
        <w:pStyle w:val="4"/>
        <w:numPr>
          <w:ilvl w:val="0"/>
          <w:numId w:val="4"/>
        </w:numPr>
        <w:ind w:firstLineChars="0"/>
        <w:rPr>
          <w:rFonts w:ascii="楷体_GB2312" w:eastAsia="楷体_GB2312"/>
          <w:bCs/>
          <w:color w:val="auto"/>
          <w:szCs w:val="32"/>
          <w:highlight w:val="none"/>
        </w:rPr>
      </w:pPr>
      <w:r>
        <w:rPr>
          <w:rFonts w:hint="eastAsia" w:ascii="楷体_GB2312" w:eastAsia="楷体_GB2312"/>
          <w:bCs/>
          <w:color w:val="auto"/>
          <w:szCs w:val="32"/>
          <w:highlight w:val="none"/>
        </w:rPr>
        <w:t>基本支出预算安排及支出情况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1.基本支出情况</w:t>
      </w:r>
    </w:p>
    <w:p>
      <w:pPr>
        <w:ind w:firstLine="640"/>
        <w:rPr>
          <w:rFonts w:ascii="仿宋_GB2312" w:eastAsia="仿宋_GB2312"/>
          <w:color w:val="auto"/>
          <w:sz w:val="32"/>
          <w:szCs w:val="32"/>
          <w:highlight w:val="none"/>
        </w:rPr>
      </w:pPr>
      <w:r>
        <w:rPr>
          <w:rFonts w:hint="eastAsia" w:ascii="仿宋_GB2312" w:eastAsia="仿宋_GB2312"/>
          <w:b w:val="0"/>
          <w:bCs w:val="0"/>
          <w:color w:val="auto"/>
          <w:sz w:val="32"/>
          <w:szCs w:val="32"/>
          <w:highlight w:val="none"/>
          <w:lang w:eastAsia="zh-CN"/>
        </w:rPr>
        <w:t>2022</w:t>
      </w:r>
      <w:r>
        <w:rPr>
          <w:rFonts w:hint="eastAsia" w:ascii="仿宋_GB2312" w:eastAsia="仿宋_GB2312"/>
          <w:b w:val="0"/>
          <w:bCs w:val="0"/>
          <w:color w:val="auto"/>
          <w:sz w:val="32"/>
          <w:szCs w:val="32"/>
          <w:highlight w:val="none"/>
        </w:rPr>
        <w:t>年，</w:t>
      </w:r>
      <w:r>
        <w:rPr>
          <w:rFonts w:hint="eastAsia" w:ascii="仿宋_GB2312" w:eastAsia="仿宋_GB2312"/>
          <w:b w:val="0"/>
          <w:bCs w:val="0"/>
          <w:color w:val="auto"/>
          <w:sz w:val="32"/>
          <w:szCs w:val="32"/>
          <w:highlight w:val="none"/>
          <w:lang w:val="en-US" w:eastAsia="zh-CN"/>
        </w:rPr>
        <w:t>昌吉市滨湖镇中心学校</w:t>
      </w:r>
      <w:r>
        <w:rPr>
          <w:rFonts w:hint="eastAsia" w:ascii="仿宋_GB2312" w:eastAsia="仿宋_GB2312"/>
          <w:b w:val="0"/>
          <w:bCs w:val="0"/>
          <w:color w:val="auto"/>
          <w:sz w:val="32"/>
          <w:szCs w:val="32"/>
          <w:highlight w:val="none"/>
        </w:rPr>
        <w:t>基本支出年初预算金</w:t>
      </w:r>
      <w:r>
        <w:rPr>
          <w:rFonts w:hint="eastAsia" w:ascii="仿宋_GB2312" w:eastAsia="仿宋_GB2312"/>
          <w:color w:val="auto"/>
          <w:sz w:val="32"/>
          <w:szCs w:val="32"/>
          <w:highlight w:val="none"/>
        </w:rPr>
        <w:t>额为</w:t>
      </w:r>
      <w:r>
        <w:rPr>
          <w:rFonts w:hint="eastAsia" w:ascii="仿宋_GB2312" w:eastAsia="仿宋_GB2312"/>
          <w:color w:val="auto"/>
          <w:sz w:val="32"/>
          <w:szCs w:val="32"/>
          <w:highlight w:val="none"/>
          <w:lang w:val="en-US" w:eastAsia="zh-CN"/>
        </w:rPr>
        <w:t>451.04</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451.04</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72.43</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523.47</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519.80</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99.3</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482.29</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34.51</w:t>
      </w:r>
      <w:r>
        <w:rPr>
          <w:rFonts w:hint="eastAsia" w:ascii="仿宋_GB2312" w:eastAsia="仿宋_GB2312"/>
          <w:color w:val="auto"/>
          <w:sz w:val="32"/>
          <w:szCs w:val="32"/>
          <w:highlight w:val="none"/>
        </w:rPr>
        <w:t>万元。</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2.“三公”经费情况</w:t>
      </w:r>
    </w:p>
    <w:p>
      <w:pPr>
        <w:ind w:firstLine="640"/>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我单位认真贯彻落实中央关于厉行节约的有关规定，严格执行《党政机关厉行节约反对浪费条例》，</w:t>
      </w: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年“三公”经费预算数为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w:t>
      </w:r>
    </w:p>
    <w:p>
      <w:pPr>
        <w:ind w:firstLine="681" w:firstLineChars="213"/>
        <w:jc w:val="left"/>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lang w:eastAsia="zh-CN"/>
        </w:rPr>
        <w:t>2022</w:t>
      </w:r>
      <w:r>
        <w:rPr>
          <w:rFonts w:hint="eastAsia" w:ascii="仿宋_GB2312" w:eastAsia="仿宋_GB2312" w:cs="宋体"/>
          <w:color w:val="auto"/>
          <w:sz w:val="32"/>
          <w:szCs w:val="32"/>
          <w:highlight w:val="none"/>
        </w:rPr>
        <w:t>年，全年“三公”经费决算支出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万元，其中：因公出国（境）费用</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万元、公务用车购置及运行费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万元（其中公务用车购置为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万元）、公务接待费</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万元。较上年“三公”经费决算支出</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万元，减少</w:t>
      </w:r>
      <w:r>
        <w:rPr>
          <w:rFonts w:hint="eastAsia" w:ascii="仿宋_GB2312" w:eastAsia="仿宋_GB2312" w:cs="宋体"/>
          <w:color w:val="auto"/>
          <w:sz w:val="32"/>
          <w:szCs w:val="32"/>
          <w:highlight w:val="none"/>
          <w:lang w:val="en-US" w:eastAsia="zh-CN"/>
        </w:rPr>
        <w:t>0.00</w:t>
      </w:r>
      <w:r>
        <w:rPr>
          <w:rFonts w:hint="eastAsia" w:ascii="仿宋_GB2312" w:eastAsia="仿宋_GB2312" w:cs="宋体"/>
          <w:color w:val="auto"/>
          <w:sz w:val="32"/>
          <w:szCs w:val="32"/>
          <w:highlight w:val="none"/>
        </w:rPr>
        <w:t>万元，下降</w:t>
      </w:r>
      <w:r>
        <w:rPr>
          <w:rFonts w:hint="eastAsia" w:ascii="仿宋_GB2312" w:eastAsia="仿宋_GB2312" w:cs="宋体"/>
          <w:color w:val="auto"/>
          <w:sz w:val="32"/>
          <w:szCs w:val="32"/>
          <w:highlight w:val="none"/>
          <w:lang w:val="en-US" w:eastAsia="zh-CN"/>
        </w:rPr>
        <w:t>0</w:t>
      </w:r>
      <w:r>
        <w:rPr>
          <w:rFonts w:hint="eastAsia" w:ascii="仿宋_GB2312" w:eastAsia="仿宋_GB2312" w:cs="宋体"/>
          <w:color w:val="auto"/>
          <w:sz w:val="32"/>
          <w:szCs w:val="32"/>
          <w:highlight w:val="none"/>
        </w:rPr>
        <w:t>%。</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（三）项目支出</w:t>
      </w:r>
      <w:r>
        <w:rPr>
          <w:rFonts w:hint="eastAsia" w:ascii="楷体_GB2312" w:hAnsi="Cambria" w:eastAsia="楷体_GB2312"/>
          <w:color w:val="auto"/>
          <w:szCs w:val="32"/>
          <w:highlight w:val="none"/>
        </w:rPr>
        <w:t>预算安排及支出情况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1.项目支出情况</w:t>
      </w:r>
    </w:p>
    <w:p>
      <w:pPr>
        <w:pStyle w:val="2"/>
        <w:ind w:firstLine="640"/>
        <w:rPr>
          <w:b w:val="0"/>
          <w:bCs w:val="0"/>
          <w:color w:val="auto"/>
          <w:sz w:val="32"/>
          <w:highlight w:val="none"/>
        </w:rPr>
      </w:pPr>
      <w:r>
        <w:rPr>
          <w:rFonts w:hint="eastAsia"/>
          <w:b w:val="0"/>
          <w:bCs w:val="0"/>
          <w:color w:val="auto"/>
          <w:sz w:val="32"/>
          <w:highlight w:val="none"/>
          <w:lang w:eastAsia="zh-CN"/>
        </w:rPr>
        <w:t>2022</w:t>
      </w:r>
      <w:r>
        <w:rPr>
          <w:rFonts w:hint="eastAsia"/>
          <w:b w:val="0"/>
          <w:bCs w:val="0"/>
          <w:color w:val="auto"/>
          <w:sz w:val="32"/>
          <w:highlight w:val="none"/>
        </w:rPr>
        <w:t>年，</w:t>
      </w:r>
      <w:r>
        <w:rPr>
          <w:rFonts w:hint="eastAsia"/>
          <w:b w:val="0"/>
          <w:bCs w:val="0"/>
          <w:color w:val="auto"/>
          <w:sz w:val="32"/>
          <w:highlight w:val="none"/>
          <w:lang w:val="en-US" w:eastAsia="zh-CN"/>
        </w:rPr>
        <w:t>昌吉市滨湖镇中心学校</w:t>
      </w:r>
      <w:r>
        <w:rPr>
          <w:rFonts w:hint="eastAsia"/>
          <w:b w:val="0"/>
          <w:bCs w:val="0"/>
          <w:color w:val="auto"/>
          <w:sz w:val="32"/>
          <w:highlight w:val="none"/>
        </w:rPr>
        <w:t>项目支出年初预算金额为</w:t>
      </w:r>
      <w:r>
        <w:rPr>
          <w:rFonts w:hint="eastAsia"/>
          <w:b w:val="0"/>
          <w:bCs w:val="0"/>
          <w:color w:val="auto"/>
          <w:sz w:val="32"/>
          <w:highlight w:val="none"/>
          <w:lang w:val="en-US" w:eastAsia="zh-CN"/>
        </w:rPr>
        <w:t>0.00</w:t>
      </w:r>
      <w:r>
        <w:rPr>
          <w:rFonts w:hint="eastAsia"/>
          <w:b w:val="0"/>
          <w:bCs w:val="0"/>
          <w:color w:val="auto"/>
          <w:sz w:val="32"/>
          <w:highlight w:val="none"/>
        </w:rPr>
        <w:t>万元，支出金额为</w:t>
      </w:r>
      <w:r>
        <w:rPr>
          <w:rFonts w:hint="eastAsia"/>
          <w:b w:val="0"/>
          <w:bCs w:val="0"/>
          <w:color w:val="auto"/>
          <w:sz w:val="32"/>
          <w:highlight w:val="none"/>
          <w:lang w:val="en-US" w:eastAsia="zh-CN"/>
        </w:rPr>
        <w:t>0.00</w:t>
      </w:r>
      <w:r>
        <w:rPr>
          <w:rFonts w:hint="eastAsia"/>
          <w:b w:val="0"/>
          <w:bCs w:val="0"/>
          <w:color w:val="auto"/>
          <w:sz w:val="32"/>
          <w:highlight w:val="none"/>
        </w:rPr>
        <w:t>万元，执行率为</w:t>
      </w:r>
      <w:r>
        <w:rPr>
          <w:rFonts w:hint="eastAsia"/>
          <w:b w:val="0"/>
          <w:bCs w:val="0"/>
          <w:color w:val="auto"/>
          <w:sz w:val="32"/>
          <w:highlight w:val="none"/>
          <w:lang w:val="en-US" w:eastAsia="zh-CN"/>
        </w:rPr>
        <w:t>0.0</w:t>
      </w:r>
      <w:r>
        <w:rPr>
          <w:rFonts w:hint="eastAsia"/>
          <w:b w:val="0"/>
          <w:bCs w:val="0"/>
          <w:color w:val="auto"/>
          <w:sz w:val="32"/>
          <w:highlight w:val="none"/>
        </w:rPr>
        <w:t>%，年中调整预算金额为</w:t>
      </w:r>
      <w:r>
        <w:rPr>
          <w:rFonts w:hint="eastAsia"/>
          <w:b w:val="0"/>
          <w:bCs w:val="0"/>
          <w:color w:val="auto"/>
          <w:sz w:val="32"/>
          <w:highlight w:val="none"/>
          <w:lang w:val="en-US" w:eastAsia="zh-CN"/>
        </w:rPr>
        <w:t>3.00</w:t>
      </w:r>
      <w:r>
        <w:rPr>
          <w:rFonts w:hint="eastAsia"/>
          <w:b w:val="0"/>
          <w:bCs w:val="0"/>
          <w:color w:val="auto"/>
          <w:sz w:val="32"/>
          <w:highlight w:val="none"/>
        </w:rPr>
        <w:t>万元。综上，我单位项目支出预算总额为</w:t>
      </w:r>
      <w:r>
        <w:rPr>
          <w:rFonts w:hint="eastAsia"/>
          <w:b w:val="0"/>
          <w:bCs w:val="0"/>
          <w:color w:val="auto"/>
          <w:sz w:val="32"/>
          <w:highlight w:val="none"/>
          <w:lang w:val="en-US" w:eastAsia="zh-CN"/>
        </w:rPr>
        <w:t>3.00</w:t>
      </w:r>
      <w:r>
        <w:rPr>
          <w:rFonts w:hint="eastAsia"/>
          <w:b w:val="0"/>
          <w:bCs w:val="0"/>
          <w:color w:val="auto"/>
          <w:sz w:val="32"/>
          <w:highlight w:val="none"/>
        </w:rPr>
        <w:t>万元，支出总额为</w:t>
      </w:r>
      <w:r>
        <w:rPr>
          <w:rFonts w:hint="eastAsia"/>
          <w:b w:val="0"/>
          <w:bCs w:val="0"/>
          <w:color w:val="auto"/>
          <w:sz w:val="32"/>
          <w:highlight w:val="none"/>
          <w:lang w:val="en-US" w:eastAsia="zh-CN"/>
        </w:rPr>
        <w:t>3.00</w:t>
      </w:r>
      <w:r>
        <w:rPr>
          <w:rFonts w:hint="eastAsia"/>
          <w:b w:val="0"/>
          <w:bCs w:val="0"/>
          <w:color w:val="auto"/>
          <w:sz w:val="32"/>
          <w:highlight w:val="none"/>
        </w:rPr>
        <w:t>万元，预算总执行率为</w:t>
      </w:r>
      <w:r>
        <w:rPr>
          <w:rFonts w:hint="eastAsia"/>
          <w:b w:val="0"/>
          <w:bCs w:val="0"/>
          <w:color w:val="auto"/>
          <w:sz w:val="32"/>
          <w:highlight w:val="none"/>
          <w:lang w:val="en-US" w:eastAsia="zh-CN"/>
        </w:rPr>
        <w:t>100.0</w:t>
      </w:r>
      <w:r>
        <w:rPr>
          <w:rFonts w:hint="eastAsia"/>
          <w:b w:val="0"/>
          <w:bCs w:val="0"/>
          <w:color w:val="auto"/>
          <w:sz w:val="32"/>
          <w:highlight w:val="none"/>
        </w:rPr>
        <w:t>%</w:t>
      </w:r>
    </w:p>
    <w:p>
      <w:pPr>
        <w:ind w:firstLine="64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昌吉市滨湖镇中心学校共有1个</w:t>
      </w:r>
      <w:r>
        <w:rPr>
          <w:rFonts w:hint="eastAsia" w:ascii="仿宋_GB2312" w:eastAsia="仿宋_GB2312"/>
          <w:color w:val="auto"/>
          <w:sz w:val="32"/>
          <w:szCs w:val="32"/>
          <w:highlight w:val="none"/>
        </w:rPr>
        <w:t>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w:t>
      </w:r>
      <w:r>
        <w:rPr>
          <w:rFonts w:hint="eastAsia" w:ascii="仿宋_GB2312" w:eastAsia="仿宋_GB2312"/>
          <w:color w:val="auto"/>
          <w:sz w:val="32"/>
          <w:szCs w:val="32"/>
          <w:highlight w:val="none"/>
          <w:lang w:eastAsia="zh-CN"/>
        </w:rPr>
        <w:t>财政</w:t>
      </w:r>
      <w:r>
        <w:rPr>
          <w:rFonts w:hint="eastAsia" w:ascii="仿宋_GB2312" w:eastAsia="仿宋_GB2312"/>
          <w:color w:val="auto"/>
          <w:sz w:val="32"/>
          <w:szCs w:val="32"/>
          <w:highlight w:val="none"/>
        </w:rPr>
        <w:t>安排项目</w:t>
      </w:r>
      <w:r>
        <w:rPr>
          <w:rFonts w:hint="eastAsia" w:ascii="仿宋_GB2312" w:eastAsia="仿宋_GB2312"/>
          <w:color w:val="auto"/>
          <w:sz w:val="32"/>
          <w:szCs w:val="32"/>
          <w:highlight w:val="none"/>
          <w:lang w:val="en-US" w:eastAsia="zh-CN"/>
        </w:rPr>
        <w:t>1个</w:t>
      </w:r>
      <w:r>
        <w:rPr>
          <w:rFonts w:hint="eastAsia" w:ascii="仿宋_GB2312" w:eastAsia="仿宋_GB2312"/>
          <w:color w:val="auto"/>
          <w:sz w:val="32"/>
          <w:szCs w:val="32"/>
          <w:highlight w:val="none"/>
        </w:rPr>
        <w:t>，已完成项目数量</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个、未完成项目数量</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rPr>
        <w:t>个。</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年度中央、自治区、地区、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本级财力安排项目预算及执行情况见下表</w:t>
      </w:r>
      <w:r>
        <w:rPr>
          <w:rFonts w:hint="eastAsia" w:ascii="仿宋_GB2312" w:eastAsia="仿宋_GB2312"/>
          <w:color w:val="auto"/>
          <w:sz w:val="32"/>
          <w:szCs w:val="32"/>
          <w:highlight w:val="none"/>
          <w:lang w:eastAsia="zh-CN"/>
        </w:rPr>
        <w:t>：</w:t>
      </w:r>
    </w:p>
    <w:p>
      <w:pPr>
        <w:ind w:firstLine="420"/>
        <w:jc w:val="right"/>
        <w:rPr>
          <w:color w:val="auto"/>
          <w:sz w:val="21"/>
          <w:szCs w:val="21"/>
          <w:highlight w:val="none"/>
        </w:rPr>
      </w:pPr>
      <w:r>
        <w:rPr>
          <w:rFonts w:hint="eastAsia"/>
          <w:color w:val="auto"/>
          <w:sz w:val="21"/>
          <w:szCs w:val="21"/>
          <w:highlight w:val="none"/>
        </w:rPr>
        <w:t>单位：万元</w:t>
      </w:r>
    </w:p>
    <w:tbl>
      <w:tblPr>
        <w:tblStyle w:val="10"/>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highlight w:val="none"/>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eastAsia="仿宋"/>
                <w:color w:val="auto"/>
                <w:highlight w:val="none"/>
                <w:lang w:val="en-US" w:eastAsia="zh-CN"/>
              </w:rPr>
            </w:pPr>
            <w:r>
              <w:rPr>
                <w:rFonts w:hint="eastAsia" w:ascii="仿宋_GB2312" w:hAnsi="宋体" w:eastAsia="仿宋_GB2312" w:cs="宋体"/>
                <w:color w:val="auto"/>
                <w:kern w:val="0"/>
                <w:sz w:val="21"/>
                <w:szCs w:val="21"/>
                <w:highlight w:val="none"/>
                <w:lang w:val="en-US" w:eastAsia="zh-CN"/>
              </w:rPr>
              <w:t>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否</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highlight w:val="none"/>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color w:val="auto"/>
                <w:kern w:val="0"/>
                <w:sz w:val="21"/>
                <w:szCs w:val="21"/>
                <w:highlight w:val="none"/>
                <w:lang w:val="en-US" w:eastAsia="zh-CN"/>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p>
        </w:tc>
      </w:tr>
      <w:tr>
        <w:tblPrEx>
          <w:tblCellMar>
            <w:top w:w="0" w:type="dxa"/>
            <w:left w:w="108" w:type="dxa"/>
            <w:bottom w:w="0" w:type="dxa"/>
            <w:right w:w="108" w:type="dxa"/>
          </w:tblCellMar>
        </w:tblPrEx>
        <w:trPr>
          <w:trHeight w:val="36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color w:val="auto"/>
                <w:kern w:val="0"/>
                <w:sz w:val="21"/>
                <w:szCs w:val="21"/>
                <w:highlight w:val="none"/>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color w:val="auto"/>
                <w:kern w:val="0"/>
                <w:sz w:val="21"/>
                <w:szCs w:val="21"/>
                <w:highlight w:val="none"/>
                <w:lang w:val="en-US" w:eastAsia="zh-CN"/>
              </w:rPr>
            </w:pP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color w:val="auto"/>
                <w:kern w:val="0"/>
                <w:sz w:val="21"/>
                <w:szCs w:val="21"/>
                <w:highlight w:val="none"/>
              </w:rPr>
            </w:pPr>
            <w:r>
              <w:rPr>
                <w:rFonts w:hint="eastAsia" w:ascii="仿宋_GB2312" w:hAnsi="宋体" w:eastAsia="仿宋_GB2312" w:cs="宋体"/>
                <w:b/>
                <w:bCs/>
                <w:color w:val="auto"/>
                <w:kern w:val="0"/>
                <w:sz w:val="21"/>
                <w:szCs w:val="21"/>
                <w:highlight w:val="none"/>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3</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color w:val="auto"/>
                <w:kern w:val="0"/>
                <w:sz w:val="21"/>
                <w:szCs w:val="21"/>
                <w:highlight w:val="none"/>
                <w:lang w:val="en-US" w:eastAsia="zh-CN"/>
              </w:rPr>
            </w:pPr>
            <w:r>
              <w:rPr>
                <w:rFonts w:hint="eastAsia" w:ascii="仿宋_GB2312" w:hAnsi="宋体" w:eastAsia="仿宋_GB2312" w:cs="宋体"/>
                <w:color w:val="auto"/>
                <w:kern w:val="0"/>
                <w:sz w:val="21"/>
                <w:szCs w:val="21"/>
                <w:highlight w:val="none"/>
                <w:lang w:val="en-US" w:eastAsia="zh-CN"/>
              </w:rPr>
              <w:t>100.0%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hint="eastAsia" w:ascii="仿宋_GB2312" w:hAnsi="宋体" w:eastAsia="仿宋_GB2312" w:cs="宋体"/>
                <w:color w:val="auto"/>
                <w:kern w:val="0"/>
                <w:sz w:val="21"/>
                <w:szCs w:val="21"/>
                <w:highlight w:val="none"/>
                <w:lang w:eastAsia="zh-CN"/>
              </w:rPr>
            </w:pPr>
            <w:r>
              <w:rPr>
                <w:rFonts w:hint="eastAsia" w:ascii="仿宋_GB2312" w:hAnsi="宋体" w:eastAsia="仿宋_GB2312" w:cs="宋体"/>
                <w:color w:val="auto"/>
                <w:kern w:val="0"/>
                <w:sz w:val="21"/>
                <w:szCs w:val="21"/>
                <w:highlight w:val="none"/>
              </w:rPr>
              <w:t>　</w:t>
            </w:r>
            <w:r>
              <w:rPr>
                <w:rFonts w:hint="eastAsia" w:ascii="仿宋_GB2312" w:hAnsi="宋体" w:eastAsia="仿宋_GB2312" w:cs="宋体"/>
                <w:color w:val="auto"/>
                <w:kern w:val="0"/>
                <w:sz w:val="21"/>
                <w:szCs w:val="21"/>
                <w:highlight w:val="none"/>
                <w:lang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color w:val="auto"/>
                <w:kern w:val="0"/>
                <w:sz w:val="21"/>
                <w:szCs w:val="21"/>
                <w:highlight w:val="none"/>
              </w:rPr>
            </w:pPr>
            <w:r>
              <w:rPr>
                <w:rFonts w:hint="eastAsia" w:ascii="仿宋_GB2312" w:hAnsi="宋体" w:eastAsia="仿宋_GB2312" w:cs="宋体"/>
                <w:color w:val="auto"/>
                <w:kern w:val="0"/>
                <w:sz w:val="21"/>
                <w:szCs w:val="21"/>
                <w:highlight w:val="none"/>
                <w:lang w:eastAsia="zh-CN"/>
              </w:rPr>
              <w:t>是</w:t>
            </w:r>
            <w:r>
              <w:rPr>
                <w:rFonts w:hint="eastAsia" w:ascii="仿宋_GB2312" w:hAnsi="宋体" w:eastAsia="仿宋_GB2312" w:cs="宋体"/>
                <w:color w:val="auto"/>
                <w:kern w:val="0"/>
                <w:sz w:val="21"/>
                <w:szCs w:val="21"/>
                <w:highlight w:val="none"/>
              </w:rPr>
              <w:t>　</w:t>
            </w:r>
          </w:p>
        </w:tc>
      </w:tr>
    </w:tbl>
    <w:p>
      <w:pPr>
        <w:numPr>
          <w:ilvl w:val="0"/>
          <w:numId w:val="3"/>
        </w:num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专项资金总投入及实际使用情况分析</w:t>
      </w:r>
    </w:p>
    <w:p>
      <w:pPr>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年本单位全年未安排中央、自治区、地区、</w:t>
      </w:r>
      <w:r>
        <w:rPr>
          <w:rFonts w:ascii="仿宋_GB2312" w:eastAsia="仿宋_GB2312"/>
          <w:color w:val="auto"/>
          <w:sz w:val="32"/>
          <w:szCs w:val="32"/>
          <w:highlight w:val="none"/>
        </w:rPr>
        <w:t>县</w:t>
      </w:r>
      <w:r>
        <w:rPr>
          <w:rFonts w:hint="eastAsia" w:ascii="仿宋_GB2312" w:eastAsia="仿宋_GB2312"/>
          <w:color w:val="auto"/>
          <w:sz w:val="32"/>
          <w:szCs w:val="32"/>
          <w:highlight w:val="none"/>
        </w:rPr>
        <w:t>本级项目支出预算。</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三、部门单位专项组织实施情况</w:t>
      </w:r>
    </w:p>
    <w:p>
      <w:pPr>
        <w:pStyle w:val="4"/>
        <w:ind w:firstLine="640"/>
        <w:rPr>
          <w:rFonts w:ascii="楷体_GB2312" w:eastAsia="楷体_GB2312"/>
          <w:color w:val="auto"/>
          <w:szCs w:val="32"/>
          <w:highlight w:val="none"/>
        </w:rPr>
      </w:pPr>
      <w:r>
        <w:rPr>
          <w:rFonts w:hint="eastAsia" w:ascii="楷体_GB2312" w:eastAsia="楷体_GB2312"/>
          <w:color w:val="auto"/>
          <w:szCs w:val="32"/>
          <w:highlight w:val="none"/>
        </w:rPr>
        <w:t>（一）专项组织情况分析</w:t>
      </w:r>
    </w:p>
    <w:p>
      <w:pPr>
        <w:ind w:firstLine="640"/>
        <w:rPr>
          <w:rFonts w:ascii="仿宋_GB2312" w:eastAsia="仿宋_GB2312"/>
          <w:color w:val="auto"/>
          <w:sz w:val="32"/>
          <w:szCs w:val="32"/>
          <w:highlight w:val="none"/>
        </w:rPr>
      </w:pPr>
      <w:r>
        <w:rPr>
          <w:rFonts w:hint="eastAsia" w:ascii="仿宋_GB2312" w:eastAsia="仿宋_GB2312"/>
          <w:b/>
          <w:bCs/>
          <w:color w:val="auto"/>
          <w:sz w:val="32"/>
          <w:szCs w:val="32"/>
          <w:highlight w:val="none"/>
        </w:rPr>
        <w:t>1.前期准备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梳理</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color w:val="auto"/>
          <w:sz w:val="32"/>
          <w:szCs w:val="32"/>
          <w:highlight w:val="none"/>
        </w:rPr>
      </w:pPr>
      <w:r>
        <w:rPr>
          <w:rFonts w:hint="eastAsia" w:ascii="仿宋_GB2312" w:eastAsia="仿宋_GB2312"/>
          <w:b/>
          <w:bCs/>
          <w:color w:val="auto"/>
          <w:sz w:val="32"/>
          <w:szCs w:val="32"/>
          <w:highlight w:val="none"/>
        </w:rPr>
        <w:t>2.组织实施</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color w:val="auto"/>
          <w:sz w:val="32"/>
          <w:szCs w:val="32"/>
          <w:highlight w:val="none"/>
          <w:lang w:val="zh-TW" w:eastAsia="zh-TW"/>
        </w:rPr>
      </w:pPr>
      <w:r>
        <w:rPr>
          <w:rFonts w:hint="eastAsia" w:ascii="仿宋_GB2312" w:eastAsia="仿宋_GB2312"/>
          <w:color w:val="auto"/>
          <w:sz w:val="32"/>
          <w:szCs w:val="32"/>
          <w:highlight w:val="none"/>
          <w:lang w:val="zh-TW" w:eastAsia="zh-TW"/>
        </w:rPr>
        <w:t>对</w:t>
      </w:r>
      <w:r>
        <w:rPr>
          <w:rFonts w:hint="eastAsia" w:ascii="仿宋_GB2312" w:eastAsia="仿宋_GB2312"/>
          <w:color w:val="auto"/>
          <w:sz w:val="32"/>
          <w:szCs w:val="32"/>
          <w:highlight w:val="none"/>
        </w:rPr>
        <w:t>专项</w:t>
      </w:r>
      <w:r>
        <w:rPr>
          <w:rFonts w:hint="eastAsia" w:ascii="仿宋_GB2312" w:eastAsia="仿宋_GB2312"/>
          <w:color w:val="auto"/>
          <w:sz w:val="32"/>
          <w:szCs w:val="32"/>
          <w:highlight w:val="none"/>
          <w:lang w:val="zh-TW"/>
        </w:rPr>
        <w:t>项目预算执行情况进行分析，</w:t>
      </w:r>
      <w:r>
        <w:rPr>
          <w:rFonts w:hint="eastAsia" w:ascii="仿宋_GB2312" w:eastAsia="仿宋_GB2312"/>
          <w:color w:val="auto"/>
          <w:sz w:val="32"/>
          <w:szCs w:val="32"/>
          <w:highlight w:val="none"/>
        </w:rPr>
        <w:t>分析</w:t>
      </w:r>
      <w:r>
        <w:rPr>
          <w:rFonts w:hint="eastAsia" w:ascii="仿宋_GB2312" w:eastAsia="仿宋_GB2312"/>
          <w:color w:val="auto"/>
          <w:sz w:val="32"/>
          <w:szCs w:val="32"/>
          <w:highlight w:val="none"/>
          <w:lang w:val="zh-TW"/>
        </w:rPr>
        <w:t>专项项目产出、项目目标的实现程度和管理有效性，从而总结项目取得的业绩和经验，发现项目存在的不足之处</w:t>
      </w:r>
      <w:r>
        <w:rPr>
          <w:rFonts w:hint="eastAsia" w:ascii="仿宋_GB2312" w:eastAsia="仿宋_GB2312"/>
          <w:color w:val="auto"/>
          <w:sz w:val="32"/>
          <w:szCs w:val="32"/>
          <w:highlight w:val="none"/>
          <w:lang w:val="zh-TW" w:eastAsia="zh-TW"/>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val="zh-TW"/>
        </w:rPr>
        <w:t>对财政资金使用合规性进行评价，</w:t>
      </w:r>
      <w:r>
        <w:rPr>
          <w:rFonts w:hint="eastAsia" w:ascii="仿宋_GB2312" w:eastAsia="仿宋_GB2312"/>
          <w:color w:val="auto"/>
          <w:sz w:val="32"/>
          <w:szCs w:val="32"/>
          <w:highlight w:val="none"/>
        </w:rPr>
        <w:t>主要评价：①</w:t>
      </w:r>
      <w:r>
        <w:rPr>
          <w:rFonts w:hint="eastAsia" w:ascii="仿宋_GB2312" w:eastAsia="仿宋_GB2312"/>
          <w:color w:val="auto"/>
          <w:sz w:val="32"/>
          <w:szCs w:val="32"/>
          <w:highlight w:val="none"/>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color w:val="auto"/>
          <w:sz w:val="32"/>
          <w:szCs w:val="32"/>
          <w:highlight w:val="none"/>
        </w:rPr>
        <w:t>通过评价</w:t>
      </w:r>
      <w:r>
        <w:rPr>
          <w:rFonts w:hint="eastAsia" w:ascii="仿宋_GB2312" w:eastAsia="仿宋_GB2312"/>
          <w:color w:val="auto"/>
          <w:sz w:val="32"/>
          <w:szCs w:val="32"/>
          <w:highlight w:val="none"/>
          <w:lang w:val="zh-TW"/>
        </w:rPr>
        <w:t>发现财政资金使用中存在的合规性问题，总结财务内控中存在的不足之处。</w:t>
      </w:r>
    </w:p>
    <w:p>
      <w:pPr>
        <w:ind w:firstLine="640"/>
        <w:rPr>
          <w:rFonts w:hint="default" w:ascii="仿宋_GB2312" w:eastAsia="仿宋_GB2312" w:cs="仿宋"/>
          <w:b/>
          <w:bCs/>
          <w:color w:val="auto"/>
          <w:sz w:val="32"/>
          <w:szCs w:val="32"/>
          <w:highlight w:val="none"/>
          <w:lang w:val="en-US"/>
        </w:rPr>
      </w:pP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四、资产管理情况</w:t>
      </w:r>
    </w:p>
    <w:p>
      <w:pPr>
        <w:pStyle w:val="4"/>
        <w:numPr>
          <w:ilvl w:val="0"/>
          <w:numId w:val="0"/>
        </w:numPr>
        <w:ind w:leftChars="200"/>
        <w:rPr>
          <w:rFonts w:ascii="仿宋_GB2312" w:eastAsia="仿宋_GB2312"/>
          <w:color w:val="auto"/>
          <w:sz w:val="32"/>
          <w:szCs w:val="32"/>
          <w:highlight w:val="none"/>
        </w:rPr>
      </w:pPr>
      <w:r>
        <w:rPr>
          <w:rFonts w:hint="eastAsia" w:ascii="楷体_GB2312" w:eastAsia="楷体_GB2312"/>
          <w:color w:val="auto"/>
          <w:szCs w:val="32"/>
          <w:highlight w:val="none"/>
          <w:lang w:eastAsia="zh-CN"/>
        </w:rPr>
        <w:t>（一）</w:t>
      </w:r>
      <w:r>
        <w:rPr>
          <w:rFonts w:hint="eastAsia" w:ascii="楷体_GB2312" w:eastAsia="楷体_GB2312"/>
          <w:color w:val="auto"/>
          <w:szCs w:val="32"/>
          <w:highlight w:val="none"/>
        </w:rPr>
        <w:t>资产情况及固定资产利用情况</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截止</w:t>
      </w: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年12月31日，我单位资产账面总额为</w:t>
      </w:r>
      <w:r>
        <w:rPr>
          <w:rFonts w:hint="eastAsia" w:ascii="仿宋_GB2312" w:eastAsia="仿宋_GB2312"/>
          <w:color w:val="auto"/>
          <w:sz w:val="32"/>
          <w:szCs w:val="32"/>
          <w:highlight w:val="none"/>
          <w:lang w:val="en-US" w:eastAsia="zh-CN"/>
        </w:rPr>
        <w:t>489.46</w:t>
      </w:r>
      <w:r>
        <w:rPr>
          <w:rFonts w:hint="eastAsia" w:ascii="仿宋_GB2312" w:eastAsia="仿宋_GB2312"/>
          <w:color w:val="auto"/>
          <w:sz w:val="32"/>
          <w:szCs w:val="32"/>
          <w:highlight w:val="none"/>
        </w:rPr>
        <w:t>万元，较年初资产总额</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47.23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降低</w:t>
      </w:r>
      <w:r>
        <w:rPr>
          <w:rFonts w:hint="eastAsia" w:ascii="仿宋_GB2312" w:eastAsia="仿宋_GB2312"/>
          <w:color w:val="auto"/>
          <w:sz w:val="32"/>
          <w:szCs w:val="32"/>
          <w:highlight w:val="none"/>
          <w:lang w:val="en-US" w:eastAsia="zh-CN"/>
        </w:rPr>
        <w:t>9.6</w:t>
      </w:r>
      <w:r>
        <w:rPr>
          <w:rFonts w:hint="eastAsia" w:ascii="仿宋_GB2312" w:eastAsia="仿宋_GB2312"/>
          <w:color w:val="auto"/>
          <w:sz w:val="32"/>
          <w:szCs w:val="32"/>
          <w:highlight w:val="none"/>
        </w:rPr>
        <w:t>%，其中：</w:t>
      </w:r>
    </w:p>
    <w:p>
      <w:pPr>
        <w:ind w:firstLine="64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年初，流动资产总额为</w:t>
      </w:r>
      <w:r>
        <w:rPr>
          <w:rFonts w:hint="eastAsia" w:ascii="仿宋_GB2312" w:eastAsia="仿宋_GB2312"/>
          <w:color w:val="auto"/>
          <w:sz w:val="32"/>
          <w:szCs w:val="32"/>
          <w:highlight w:val="none"/>
          <w:lang w:val="en-US" w:eastAsia="zh-CN"/>
        </w:rPr>
        <w:t>70.96</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10.17</w:t>
      </w:r>
      <w:r>
        <w:rPr>
          <w:rFonts w:hint="eastAsia" w:ascii="仿宋_GB2312" w:eastAsia="仿宋_GB2312"/>
          <w:color w:val="auto"/>
          <w:sz w:val="32"/>
          <w:szCs w:val="32"/>
          <w:highlight w:val="none"/>
        </w:rPr>
        <w:t>万元，较年初流动资产减少</w:t>
      </w:r>
      <w:r>
        <w:rPr>
          <w:rFonts w:hint="eastAsia" w:ascii="仿宋_GB2312" w:eastAsia="仿宋_GB2312"/>
          <w:color w:val="auto"/>
          <w:sz w:val="32"/>
          <w:szCs w:val="32"/>
          <w:highlight w:val="none"/>
          <w:lang w:val="en-US" w:eastAsia="zh-CN"/>
        </w:rPr>
        <w:t>60.79</w:t>
      </w:r>
      <w:r>
        <w:rPr>
          <w:rFonts w:hint="eastAsia" w:ascii="仿宋_GB2312" w:eastAsia="仿宋_GB2312"/>
          <w:color w:val="auto"/>
          <w:sz w:val="32"/>
          <w:szCs w:val="32"/>
          <w:highlight w:val="none"/>
        </w:rPr>
        <w:t>万元，下降</w:t>
      </w:r>
      <w:r>
        <w:rPr>
          <w:rFonts w:hint="eastAsia" w:ascii="仿宋_GB2312" w:eastAsia="仿宋_GB2312"/>
          <w:color w:val="auto"/>
          <w:sz w:val="32"/>
          <w:szCs w:val="32"/>
          <w:highlight w:val="none"/>
          <w:lang w:val="en-US" w:eastAsia="zh-CN"/>
        </w:rPr>
        <w:t>85.7</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2020年校舍安全长效机制资金结转到2022年支出。</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2022</w:t>
      </w:r>
      <w:r>
        <w:rPr>
          <w:rFonts w:hint="eastAsia" w:ascii="仿宋_GB2312" w:eastAsia="仿宋_GB2312"/>
          <w:color w:val="auto"/>
          <w:sz w:val="32"/>
          <w:szCs w:val="32"/>
          <w:highlight w:val="none"/>
        </w:rPr>
        <w:t>年初，固定资产总额为</w:t>
      </w:r>
      <w:r>
        <w:rPr>
          <w:rFonts w:hint="eastAsia" w:ascii="仿宋_GB2312" w:eastAsia="仿宋_GB2312"/>
          <w:color w:val="auto"/>
          <w:sz w:val="32"/>
          <w:szCs w:val="32"/>
          <w:highlight w:val="none"/>
          <w:lang w:val="en-US" w:eastAsia="zh-CN"/>
        </w:rPr>
        <w:t>458.22</w:t>
      </w:r>
      <w:r>
        <w:rPr>
          <w:rFonts w:hint="eastAsia" w:ascii="仿宋_GB2312" w:eastAsia="仿宋_GB2312"/>
          <w:color w:val="auto"/>
          <w:sz w:val="32"/>
          <w:szCs w:val="32"/>
          <w:highlight w:val="none"/>
        </w:rPr>
        <w:t>万元，年末总额为</w:t>
      </w:r>
      <w:r>
        <w:rPr>
          <w:rFonts w:hint="eastAsia" w:ascii="仿宋_GB2312" w:eastAsia="仿宋_GB2312"/>
          <w:color w:val="auto"/>
          <w:sz w:val="32"/>
          <w:szCs w:val="32"/>
          <w:highlight w:val="none"/>
          <w:lang w:val="en-US" w:eastAsia="zh-CN"/>
        </w:rPr>
        <w:t>448.45</w:t>
      </w:r>
      <w:r>
        <w:rPr>
          <w:rFonts w:hint="eastAsia" w:ascii="仿宋_GB2312" w:eastAsia="仿宋_GB2312"/>
          <w:color w:val="auto"/>
          <w:sz w:val="32"/>
          <w:szCs w:val="32"/>
          <w:highlight w:val="none"/>
        </w:rPr>
        <w:t>万元，较年初固定资产</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lang w:val="en-US" w:eastAsia="zh-CN"/>
        </w:rPr>
        <w:t>9.77</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降低</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%，主要变动原因是：</w:t>
      </w:r>
      <w:r>
        <w:rPr>
          <w:rFonts w:hint="eastAsia" w:ascii="仿宋_GB2312" w:eastAsia="仿宋_GB2312"/>
          <w:color w:val="auto"/>
          <w:sz w:val="32"/>
          <w:szCs w:val="32"/>
          <w:highlight w:val="none"/>
          <w:lang w:val="en-US" w:eastAsia="zh-CN"/>
        </w:rPr>
        <w:t>固定资产折旧增加。</w:t>
      </w:r>
    </w:p>
    <w:p>
      <w:pPr>
        <w:pStyle w:val="4"/>
        <w:numPr>
          <w:ilvl w:val="0"/>
          <w:numId w:val="5"/>
        </w:numPr>
        <w:ind w:firstLine="640"/>
        <w:rPr>
          <w:rFonts w:ascii="楷体_GB2312" w:eastAsia="楷体_GB2312"/>
          <w:color w:val="auto"/>
          <w:szCs w:val="32"/>
          <w:highlight w:val="none"/>
        </w:rPr>
      </w:pPr>
      <w:r>
        <w:rPr>
          <w:rFonts w:hint="eastAsia" w:ascii="楷体_GB2312" w:eastAsia="楷体_GB2312"/>
          <w:color w:val="auto"/>
          <w:szCs w:val="32"/>
          <w:highlight w:val="none"/>
        </w:rPr>
        <w:t>资产管理规范性分析</w:t>
      </w:r>
    </w:p>
    <w:p>
      <w:pPr>
        <w:ind w:firstLine="640"/>
        <w:jc w:val="left"/>
        <w:rPr>
          <w:rFonts w:ascii="仿宋_GB2312" w:eastAsia="仿宋_GB2312" w:cs="仿宋_GB2312"/>
          <w:color w:val="auto"/>
          <w:kern w:val="1"/>
          <w:sz w:val="32"/>
          <w:szCs w:val="32"/>
          <w:highlight w:val="none"/>
        </w:rPr>
      </w:pPr>
      <w:r>
        <w:rPr>
          <w:rFonts w:hint="eastAsia" w:ascii="仿宋_GB2312" w:eastAsia="仿宋_GB2312" w:cs="仿宋_GB2312"/>
          <w:b/>
          <w:color w:val="auto"/>
          <w:kern w:val="1"/>
          <w:sz w:val="32"/>
          <w:szCs w:val="32"/>
          <w:highlight w:val="none"/>
        </w:rPr>
        <w:t>1.资产管理体制和制度建设方面</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2.运行机制和管理方式</w:t>
      </w:r>
    </w:p>
    <w:p>
      <w:pPr>
        <w:ind w:firstLine="681" w:firstLineChars="213"/>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3.信息化建设方面</w:t>
      </w:r>
    </w:p>
    <w:p>
      <w:pPr>
        <w:ind w:firstLine="640"/>
        <w:jc w:val="left"/>
        <w:rPr>
          <w:rFonts w:ascii="仿宋_GB2312" w:eastAsia="仿宋_GB2312" w:cs="仿宋"/>
          <w:color w:val="auto"/>
          <w:kern w:val="1"/>
          <w:sz w:val="32"/>
          <w:szCs w:val="32"/>
          <w:highlight w:val="none"/>
        </w:rPr>
      </w:pPr>
      <w:r>
        <w:rPr>
          <w:rFonts w:hint="eastAsia" w:ascii="仿宋_GB2312" w:eastAsia="仿宋_GB2312" w:cs="仿宋"/>
          <w:color w:val="auto"/>
          <w:kern w:val="1"/>
          <w:sz w:val="32"/>
          <w:szCs w:val="32"/>
          <w:highlight w:val="none"/>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 xml:space="preserve"> 4.流动资产的管理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highlight w:val="none"/>
        </w:rPr>
      </w:pPr>
      <w:r>
        <w:rPr>
          <w:rFonts w:hint="eastAsia" w:ascii="仿宋_GB2312" w:eastAsia="仿宋_GB2312" w:cs="仿宋_GB2312"/>
          <w:b/>
          <w:color w:val="auto"/>
          <w:kern w:val="1"/>
          <w:sz w:val="32"/>
          <w:szCs w:val="32"/>
          <w:highlight w:val="none"/>
        </w:rPr>
        <w:t>5.固定资产的管理</w:t>
      </w:r>
    </w:p>
    <w:p>
      <w:pPr>
        <w:pStyle w:val="9"/>
        <w:widowControl/>
        <w:spacing w:before="40" w:beforeAutospacing="0" w:after="0" w:afterAutospacing="0"/>
        <w:ind w:firstLine="640"/>
        <w:jc w:val="both"/>
        <w:rPr>
          <w:rFonts w:ascii="仿宋_GB2312" w:eastAsia="仿宋_GB2312" w:cs="宋体"/>
          <w:color w:val="auto"/>
          <w:sz w:val="32"/>
          <w:szCs w:val="32"/>
          <w:highlight w:val="none"/>
        </w:rPr>
      </w:pPr>
      <w:r>
        <w:rPr>
          <w:rFonts w:hint="eastAsia" w:ascii="仿宋_GB2312" w:eastAsia="仿宋_GB2312" w:cs="宋体"/>
          <w:color w:val="auto"/>
          <w:sz w:val="32"/>
          <w:szCs w:val="32"/>
          <w:highlight w:val="none"/>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3"/>
        <w:numPr>
          <w:ilvl w:val="0"/>
          <w:numId w:val="6"/>
        </w:numPr>
        <w:ind w:firstLine="640"/>
        <w:rPr>
          <w:rFonts w:ascii="黑体" w:hAnsi="黑体"/>
          <w:b w:val="0"/>
          <w:color w:val="auto"/>
          <w:sz w:val="32"/>
          <w:szCs w:val="32"/>
          <w:highlight w:val="none"/>
        </w:rPr>
      </w:pPr>
      <w:r>
        <w:rPr>
          <w:rFonts w:hint="eastAsia" w:ascii="黑体" w:hAnsi="黑体"/>
          <w:b w:val="0"/>
          <w:color w:val="auto"/>
          <w:sz w:val="32"/>
          <w:szCs w:val="32"/>
          <w:highlight w:val="none"/>
        </w:rPr>
        <w:t>部门单位整体支出绩效情况</w:t>
      </w:r>
    </w:p>
    <w:p>
      <w:pPr>
        <w:adjustRightInd w:val="0"/>
        <w:snapToGrid w:val="0"/>
        <w:ind w:firstLine="624"/>
        <w:rPr>
          <w:rFonts w:ascii="仿宋_GB2312" w:eastAsia="仿宋_GB2312"/>
          <w:bCs/>
          <w:color w:val="auto"/>
          <w:spacing w:val="-4"/>
          <w:sz w:val="32"/>
          <w:szCs w:val="32"/>
          <w:highlight w:val="none"/>
        </w:rPr>
      </w:pPr>
      <w:r>
        <w:rPr>
          <w:rFonts w:hint="eastAsia" w:ascii="仿宋_GB2312" w:eastAsia="仿宋_GB2312"/>
          <w:bCs/>
          <w:color w:val="auto"/>
          <w:spacing w:val="-4"/>
          <w:sz w:val="32"/>
          <w:szCs w:val="32"/>
          <w:highlight w:val="none"/>
          <w:lang w:eastAsia="zh-CN"/>
        </w:rPr>
        <w:t>2022</w:t>
      </w:r>
      <w:r>
        <w:rPr>
          <w:rFonts w:hint="eastAsia" w:ascii="仿宋_GB2312" w:eastAsia="仿宋_GB2312"/>
          <w:bCs/>
          <w:color w:val="auto"/>
          <w:spacing w:val="-4"/>
          <w:sz w:val="32"/>
          <w:szCs w:val="32"/>
          <w:highlight w:val="none"/>
        </w:rPr>
        <w:t>年度，</w:t>
      </w:r>
      <w:r>
        <w:rPr>
          <w:rFonts w:hint="eastAsia" w:ascii="仿宋_GB2312" w:eastAsia="仿宋_GB2312"/>
          <w:color w:val="auto"/>
          <w:sz w:val="32"/>
          <w:szCs w:val="32"/>
          <w:highlight w:val="none"/>
          <w:lang w:val="en-US" w:eastAsia="zh-CN"/>
        </w:rPr>
        <w:t>昌吉市滨湖镇中心学校</w:t>
      </w:r>
      <w:r>
        <w:rPr>
          <w:rFonts w:hint="eastAsia" w:ascii="仿宋_GB2312" w:eastAsia="仿宋_GB2312"/>
          <w:bCs/>
          <w:color w:val="auto"/>
          <w:spacing w:val="-4"/>
          <w:sz w:val="32"/>
          <w:szCs w:val="32"/>
          <w:highlight w:val="none"/>
        </w:rPr>
        <w:t>整体支出绩效目标共设置一级指标3个，二级指标</w:t>
      </w:r>
      <w:r>
        <w:rPr>
          <w:rFonts w:hint="eastAsia" w:ascii="仿宋_GB2312" w:eastAsia="仿宋_GB2312"/>
          <w:bCs/>
          <w:color w:val="auto"/>
          <w:spacing w:val="-4"/>
          <w:sz w:val="32"/>
          <w:szCs w:val="32"/>
          <w:highlight w:val="none"/>
          <w:lang w:val="en-US" w:eastAsia="zh-CN"/>
        </w:rPr>
        <w:t>7</w:t>
      </w:r>
      <w:r>
        <w:rPr>
          <w:rFonts w:hint="eastAsia" w:ascii="仿宋_GB2312" w:eastAsia="仿宋_GB2312"/>
          <w:bCs/>
          <w:color w:val="auto"/>
          <w:spacing w:val="-4"/>
          <w:sz w:val="32"/>
          <w:szCs w:val="32"/>
          <w:highlight w:val="none"/>
        </w:rPr>
        <w:t>个，三级指标</w:t>
      </w:r>
      <w:r>
        <w:rPr>
          <w:rFonts w:hint="eastAsia" w:ascii="仿宋_GB2312" w:eastAsia="仿宋_GB2312"/>
          <w:bCs/>
          <w:color w:val="auto"/>
          <w:spacing w:val="-4"/>
          <w:sz w:val="32"/>
          <w:szCs w:val="32"/>
          <w:highlight w:val="none"/>
          <w:lang w:val="en-US" w:eastAsia="zh-CN"/>
        </w:rPr>
        <w:t>15</w:t>
      </w:r>
      <w:r>
        <w:rPr>
          <w:rFonts w:hint="eastAsia" w:ascii="仿宋_GB2312" w:eastAsia="仿宋_GB2312"/>
          <w:bCs/>
          <w:color w:val="auto"/>
          <w:spacing w:val="-4"/>
          <w:sz w:val="32"/>
          <w:szCs w:val="32"/>
          <w:highlight w:val="none"/>
        </w:rPr>
        <w:t>个，其中：已完成三级指标</w:t>
      </w:r>
      <w:r>
        <w:rPr>
          <w:rFonts w:hint="eastAsia" w:ascii="仿宋_GB2312" w:eastAsia="仿宋_GB2312"/>
          <w:bCs/>
          <w:color w:val="auto"/>
          <w:spacing w:val="-4"/>
          <w:sz w:val="32"/>
          <w:szCs w:val="32"/>
          <w:highlight w:val="none"/>
          <w:lang w:val="en-US" w:eastAsia="zh-CN"/>
        </w:rPr>
        <w:t>15</w:t>
      </w:r>
      <w:r>
        <w:rPr>
          <w:rFonts w:hint="eastAsia" w:ascii="仿宋_GB2312" w:eastAsia="仿宋_GB2312"/>
          <w:bCs/>
          <w:color w:val="auto"/>
          <w:spacing w:val="-4"/>
          <w:sz w:val="32"/>
          <w:szCs w:val="32"/>
          <w:highlight w:val="none"/>
        </w:rPr>
        <w:t>个，指标完成率为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bCs/>
          <w:color w:val="auto"/>
          <w:spacing w:val="-4"/>
          <w:sz w:val="32"/>
          <w:szCs w:val="32"/>
          <w:highlight w:val="none"/>
        </w:rPr>
        <w:t>%。</w:t>
      </w:r>
    </w:p>
    <w:p>
      <w:pPr>
        <w:pStyle w:val="2"/>
        <w:ind w:firstLine="640"/>
        <w:rPr>
          <w:color w:val="auto"/>
          <w:sz w:val="32"/>
          <w:highlight w:val="none"/>
        </w:rPr>
      </w:pPr>
      <w:r>
        <w:rPr>
          <w:rFonts w:hint="eastAsia"/>
          <w:color w:val="auto"/>
          <w:sz w:val="32"/>
          <w:highlight w:val="none"/>
        </w:rPr>
        <w:t>1.产出指标完成情况分析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（1）数量指标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“保障办公人员数量”指标：预期指标值为“</w:t>
      </w:r>
      <w:r>
        <w:rPr>
          <w:rFonts w:hint="eastAsia" w:ascii="仿宋_GB2312" w:eastAsia="仿宋_GB2312"/>
          <w:color w:val="auto"/>
          <w:sz w:val="32"/>
          <w:szCs w:val="32"/>
          <w:highlight w:val="none"/>
          <w:lang w:val="en-US" w:eastAsia="zh-CN"/>
        </w:rPr>
        <w:t>=21人</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21</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“房屋建筑物供暖面积”指标：预期指标值为“=5194.50㎡”，实际完成指标值为“</w:t>
      </w:r>
      <w:r>
        <w:rPr>
          <w:rFonts w:hint="eastAsia" w:ascii="仿宋_GB2312" w:eastAsia="仿宋_GB2312"/>
          <w:color w:val="auto"/>
          <w:sz w:val="32"/>
          <w:szCs w:val="32"/>
          <w:highlight w:val="none"/>
          <w:lang w:val="en-US" w:eastAsia="zh-CN"/>
        </w:rPr>
        <w:t>5194.50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“组织教师集中教研培训次数”指标：预期指标值为“=2次”，实际完成指标值为“</w:t>
      </w:r>
      <w:r>
        <w:rPr>
          <w:rFonts w:hint="eastAsia" w:ascii="仿宋_GB2312" w:eastAsia="仿宋_GB2312"/>
          <w:color w:val="auto"/>
          <w:sz w:val="32"/>
          <w:szCs w:val="32"/>
          <w:highlight w:val="none"/>
          <w:lang w:val="en-US" w:eastAsia="zh-CN"/>
        </w:rPr>
        <w:t>2次</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“保障学生人数”指标：预期指标值为“&gt;=194.00人数”，实际完成指标值为“</w:t>
      </w:r>
      <w:r>
        <w:rPr>
          <w:rFonts w:hint="eastAsia" w:ascii="仿宋_GB2312" w:eastAsia="仿宋_GB2312"/>
          <w:color w:val="auto"/>
          <w:sz w:val="32"/>
          <w:szCs w:val="32"/>
          <w:highlight w:val="none"/>
          <w:lang w:val="en-US" w:eastAsia="zh-CN"/>
        </w:rPr>
        <w:t>194</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pPr>
      <w:r>
        <w:rPr>
          <w:rFonts w:hint="eastAsia" w:ascii="仿宋_GB2312" w:eastAsia="仿宋_GB2312"/>
          <w:color w:val="auto"/>
          <w:sz w:val="32"/>
          <w:szCs w:val="32"/>
          <w:highlight w:val="none"/>
        </w:rPr>
        <w:t>“每年安全大检查次数”指标：预期指标值为“=2.00次”，实际完成指标值为“</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numPr>
          <w:ilvl w:val="0"/>
          <w:numId w:val="7"/>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质量指标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“公用经费使用合规率”指标：预期指标值为“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“商品及服务类验收合格率”指标：预期指标值为“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“保障资料的整理与归档”指标：预期指标值为“有效保障”，实际完成指标值为“有效保障”，指标完成率为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3</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时效指标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“公用经费支付及时率”指标：预期指标值为“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rPr>
          <w:rFonts w:hint="eastAsia"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“人员经费支付及时率”指标：预期指标值为“=100.00%”，实际完成指标值为“</w:t>
      </w:r>
      <w:r>
        <w:rPr>
          <w:rFonts w:hint="eastAsia" w:hAnsi="仿宋" w:cs="Times New Roman"/>
          <w:b w:val="0"/>
          <w:bCs w:val="0"/>
          <w:color w:val="auto"/>
          <w:kern w:val="2"/>
          <w:sz w:val="32"/>
          <w:szCs w:val="32"/>
          <w:highlight w:val="none"/>
          <w:lang w:val="en-US" w:eastAsia="zh-CN" w:bidi="ar-SA"/>
        </w:rPr>
        <w:t>100</w:t>
      </w:r>
      <w:r>
        <w:rPr>
          <w:rFonts w:hint="eastAsia" w:ascii="仿宋_GB2312" w:hAnsi="仿宋" w:eastAsia="仿宋_GB2312" w:cs="Times New Roman"/>
          <w:b w:val="0"/>
          <w:bCs w:val="0"/>
          <w:color w:val="auto"/>
          <w:kern w:val="2"/>
          <w:sz w:val="32"/>
          <w:szCs w:val="32"/>
          <w:highlight w:val="none"/>
          <w:lang w:val="en-US" w:eastAsia="zh-CN" w:bidi="ar-SA"/>
        </w:rPr>
        <w:t>”，指标完成率为100.0%;</w:t>
      </w:r>
    </w:p>
    <w:p>
      <w:pPr>
        <w:numPr>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成本指标</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“人员经费支出”指标：预期指标值为“=427.87万元”，实际完成指标值为“</w:t>
      </w:r>
      <w:r>
        <w:rPr>
          <w:rFonts w:hint="eastAsia" w:ascii="仿宋_GB2312" w:eastAsia="仿宋_GB2312"/>
          <w:color w:val="auto"/>
          <w:sz w:val="32"/>
          <w:szCs w:val="32"/>
          <w:highlight w:val="none"/>
          <w:lang w:val="en-US" w:eastAsia="zh-CN"/>
        </w:rPr>
        <w:t>427.87万元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公用</w:t>
      </w:r>
      <w:r>
        <w:rPr>
          <w:rFonts w:hint="eastAsia" w:ascii="仿宋_GB2312" w:eastAsia="仿宋_GB2312"/>
          <w:color w:val="auto"/>
          <w:sz w:val="32"/>
          <w:szCs w:val="32"/>
          <w:highlight w:val="none"/>
        </w:rPr>
        <w:t>经费支出”指标：预期指标值为“</w:t>
      </w:r>
      <w:r>
        <w:rPr>
          <w:rFonts w:hint="eastAsia" w:ascii="仿宋_GB2312" w:eastAsia="仿宋_GB2312"/>
          <w:color w:val="auto"/>
          <w:sz w:val="32"/>
          <w:szCs w:val="32"/>
          <w:highlight w:val="none"/>
          <w:lang w:val="en-US" w:eastAsia="zh-CN"/>
        </w:rPr>
        <w:t>=23.17</w:t>
      </w:r>
      <w:r>
        <w:rPr>
          <w:rFonts w:hint="eastAsia" w:ascii="仿宋_GB2312" w:eastAsia="仿宋_GB2312"/>
          <w:color w:val="auto"/>
          <w:sz w:val="32"/>
          <w:szCs w:val="32"/>
          <w:highlight w:val="none"/>
        </w:rPr>
        <w:t>万元”，实际完成指标值为“</w:t>
      </w:r>
      <w:r>
        <w:rPr>
          <w:rFonts w:hint="eastAsia" w:ascii="仿宋_GB2312" w:eastAsia="仿宋_GB2312"/>
          <w:color w:val="auto"/>
          <w:sz w:val="32"/>
          <w:szCs w:val="32"/>
          <w:highlight w:val="none"/>
          <w:lang w:val="en-US" w:eastAsia="zh-CN"/>
        </w:rPr>
        <w:t>23.17万元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2.效益指标完成情况分析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（1）经济效益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（2）社会效益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“保障学校教育教学的正常运转”指标：预期指标值为“有效保障”，实际完成指标值为“有效保障”，指标完成率为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（3）生态效益</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无此项指标</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（4）可持续影响</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“持续提高教育水平”指标：预期指标值为“持续提高”，实际完成指标值为“持续提高”，指标完成率为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2"/>
        <w:ind w:firstLine="640"/>
        <w:rPr>
          <w:color w:val="auto"/>
          <w:sz w:val="32"/>
          <w:highlight w:val="none"/>
        </w:rPr>
      </w:pPr>
      <w:r>
        <w:rPr>
          <w:rFonts w:hint="eastAsia"/>
          <w:color w:val="auto"/>
          <w:sz w:val="32"/>
          <w:highlight w:val="none"/>
        </w:rPr>
        <w:t>3.满意度指标完成情况分析</w:t>
      </w:r>
    </w:p>
    <w:p>
      <w:p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“学校职工满意度”指标：预期指标值为“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95.00%”，实际完成指标值为“</w:t>
      </w:r>
      <w:r>
        <w:rPr>
          <w:rFonts w:hint="eastAsia" w:ascii="仿宋_GB2312" w:eastAsia="仿宋_GB2312"/>
          <w:color w:val="auto"/>
          <w:sz w:val="32"/>
          <w:szCs w:val="32"/>
          <w:highlight w:val="none"/>
          <w:lang w:val="en-US" w:eastAsia="zh-CN"/>
        </w:rPr>
        <w:t>95%</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100.0</w:t>
      </w:r>
      <w:r>
        <w:rPr>
          <w:rFonts w:hint="eastAsia" w:ascii="仿宋_GB2312" w:eastAsia="仿宋_GB2312"/>
          <w:color w:val="auto"/>
          <w:sz w:val="32"/>
          <w:szCs w:val="32"/>
          <w:highlight w:val="none"/>
        </w:rPr>
        <w:t>%;</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六、存在的主要问题</w:t>
      </w:r>
    </w:p>
    <w:p>
      <w:pPr>
        <w:pStyle w:val="3"/>
        <w:ind w:firstLine="640"/>
        <w:rPr>
          <w:rFonts w:hint="default" w:eastAsia="仿宋_GB2312"/>
          <w:color w:val="auto"/>
          <w:highlight w:val="none"/>
          <w:lang w:val="en-US" w:eastAsia="zh-CN"/>
        </w:rPr>
      </w:pPr>
      <w:r>
        <w:rPr>
          <w:rFonts w:hint="eastAsia" w:ascii="仿宋_GB2312" w:hAnsi="仿宋" w:eastAsia="仿宋_GB2312" w:cs="Times New Roman"/>
          <w:b w:val="0"/>
          <w:bCs w:val="0"/>
          <w:color w:val="auto"/>
          <w:kern w:val="2"/>
          <w:sz w:val="32"/>
          <w:szCs w:val="32"/>
          <w:highlight w:val="none"/>
          <w:lang w:val="en-US" w:eastAsia="zh-CN" w:bidi="ar-SA"/>
        </w:rPr>
        <w:t>2022年度本单位整体支出绩效目标全部达成，不存在未完成目标。</w:t>
      </w:r>
    </w:p>
    <w:p>
      <w:pPr>
        <w:pStyle w:val="3"/>
        <w:ind w:firstLine="640"/>
        <w:rPr>
          <w:rFonts w:ascii="黑体" w:hAnsi="黑体"/>
          <w:b w:val="0"/>
          <w:color w:val="auto"/>
          <w:sz w:val="32"/>
          <w:szCs w:val="32"/>
          <w:highlight w:val="none"/>
        </w:rPr>
      </w:pPr>
      <w:r>
        <w:rPr>
          <w:rFonts w:hint="eastAsia" w:ascii="黑体" w:hAnsi="黑体"/>
          <w:b w:val="0"/>
          <w:color w:val="auto"/>
          <w:sz w:val="32"/>
          <w:szCs w:val="32"/>
          <w:highlight w:val="none"/>
        </w:rPr>
        <w:t>七、改进措施和建议</w:t>
      </w:r>
    </w:p>
    <w:p>
      <w:pPr>
        <w:spacing w:line="560" w:lineRule="exact"/>
        <w:ind w:firstLine="640" w:firstLineChars="200"/>
        <w:jc w:val="left"/>
        <w:rPr>
          <w:rFonts w:hint="eastAsia"/>
          <w:color w:val="auto"/>
          <w:highlight w:val="none"/>
        </w:rPr>
      </w:pPr>
      <w:r>
        <w:rPr>
          <w:rFonts w:hint="eastAsia" w:ascii="仿宋_GB2312" w:hAnsi="仿宋_GB2312" w:eastAsia="仿宋_GB2312" w:cs="仿宋_GB2312"/>
          <w:color w:val="auto"/>
          <w:kern w:val="0"/>
          <w:sz w:val="32"/>
          <w:szCs w:val="32"/>
          <w:highlight w:val="none"/>
          <w:lang w:eastAsia="zh-CN"/>
        </w:rPr>
        <w:t>昌吉市滨湖镇中心学校</w:t>
      </w:r>
      <w:r>
        <w:rPr>
          <w:rFonts w:hint="eastAsia" w:ascii="仿宋_GB2312" w:hAnsi="仿宋_GB2312" w:eastAsia="仿宋_GB2312" w:cs="仿宋_GB2312"/>
          <w:color w:val="auto"/>
          <w:kern w:val="0"/>
          <w:sz w:val="32"/>
          <w:szCs w:val="32"/>
          <w:highlight w:val="none"/>
        </w:rPr>
        <w:t>在绩效、管理、实施方式上</w:t>
      </w:r>
      <w:r>
        <w:rPr>
          <w:rFonts w:hint="eastAsia" w:ascii="仿宋_GB2312" w:hAnsi="仿宋_GB2312" w:eastAsia="仿宋_GB2312" w:cs="仿宋_GB2312"/>
          <w:color w:val="auto"/>
          <w:sz w:val="32"/>
          <w:szCs w:val="32"/>
          <w:highlight w:val="none"/>
        </w:rPr>
        <w:t>要做到：加强学习，提高思想认识。学习相关法规、制度，提高单位领导对全面预算管理的重视程度，增强财绩效管理实效意识。严格管理，控制“三公”经费和公用经费支出。切实加强“三公”经费和会议费、培训费管理，严格按照规定开支有关经费，确保单位“三公”经费只减不增。规范财务运行，加强预算支出管理。严格遵循“先有预算、后有支出”的原则，在资金支付管理方面，严格按照规定程序向财政部门申请用款，立健全并认真执行各项资金使用管理制度，建立内部控制机制资金使用严格履行审批程序，确保资金支出合法、真实。严格落实会计核算、报销审批制度，加通对资金使用环节的监督。从而有效使我单位绩效起到监控组织管理。</w:t>
      </w:r>
    </w:p>
    <w:p>
      <w:pPr>
        <w:pStyle w:val="3"/>
        <w:ind w:left="0" w:leftChars="0" w:firstLine="0" w:firstLineChars="0"/>
        <w:rPr>
          <w:rFonts w:ascii="黑体" w:hAnsi="黑体"/>
          <w:b w:val="0"/>
          <w:color w:val="auto"/>
          <w:sz w:val="32"/>
          <w:szCs w:val="32"/>
          <w:highlight w:val="none"/>
        </w:rPr>
      </w:pPr>
      <w:r>
        <w:rPr>
          <w:rFonts w:hint="eastAsia" w:ascii="黑体" w:hAnsi="黑体"/>
          <w:b w:val="0"/>
          <w:color w:val="auto"/>
          <w:sz w:val="32"/>
          <w:szCs w:val="32"/>
          <w:highlight w:val="none"/>
        </w:rPr>
        <w:t>八、附表</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《部门整体支出绩效目标自评表》</w:t>
      </w:r>
    </w:p>
    <w:tbl>
      <w:tblPr>
        <w:tblStyle w:val="10"/>
        <w:tblpPr w:leftFromText="180" w:rightFromText="180" w:vertAnchor="text" w:horzAnchor="page" w:tblpX="385" w:tblpY="1162"/>
        <w:tblOverlap w:val="never"/>
        <w:tblW w:w="111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763"/>
        <w:gridCol w:w="1280"/>
        <w:gridCol w:w="1140"/>
        <w:gridCol w:w="1110"/>
        <w:gridCol w:w="1275"/>
        <w:gridCol w:w="1125"/>
        <w:gridCol w:w="1155"/>
        <w:gridCol w:w="1245"/>
        <w:gridCol w:w="1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11115" w:type="dxa"/>
            <w:gridSpan w:val="10"/>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方正小标宋简体" w:hAnsi="方正小标宋简体" w:eastAsia="方正小标宋简体" w:cs="方正小标宋简体"/>
                <w:i w:val="0"/>
                <w:iCs w:val="0"/>
                <w:color w:val="000000"/>
                <w:sz w:val="40"/>
                <w:szCs w:val="40"/>
                <w:u w:val="none"/>
              </w:rPr>
            </w:pPr>
            <w:r>
              <w:rPr>
                <w:rFonts w:hint="default" w:ascii="方正小标宋简体" w:hAnsi="方正小标宋简体" w:eastAsia="方正小标宋简体" w:cs="方正小标宋简体"/>
                <w:i w:val="0"/>
                <w:iCs w:val="0"/>
                <w:color w:val="000000"/>
                <w:kern w:val="0"/>
                <w:sz w:val="40"/>
                <w:szCs w:val="40"/>
                <w:u w:val="none"/>
                <w:lang w:val="en-US" w:eastAsia="zh-CN" w:bidi="ar"/>
              </w:rPr>
              <w:t>部门整体支出绩效目标自评表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11115" w:type="dxa"/>
            <w:gridSpan w:val="10"/>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（2022年度）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部门（单位）名称</w:t>
            </w:r>
          </w:p>
        </w:tc>
        <w:tc>
          <w:tcPr>
            <w:tcW w:w="83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昌吉市滨湖镇中心学校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年度主要任务</w:t>
            </w:r>
          </w:p>
        </w:tc>
        <w:tc>
          <w:tcPr>
            <w:tcW w:w="20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任务名称</w:t>
            </w:r>
          </w:p>
        </w:tc>
        <w:tc>
          <w:tcPr>
            <w:tcW w:w="11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主要内容</w:t>
            </w:r>
          </w:p>
        </w:tc>
        <w:tc>
          <w:tcPr>
            <w:tcW w:w="3510" w:type="dxa"/>
            <w:gridSpan w:val="3"/>
            <w:tcBorders>
              <w:top w:val="single" w:color="000000" w:sz="4" w:space="0"/>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预算金额（万元）</w:t>
            </w:r>
          </w:p>
        </w:tc>
        <w:tc>
          <w:tcPr>
            <w:tcW w:w="36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实际执行（万元）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1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总额</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财政拨款</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43"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保障学校各项人员经费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保障学校各项人员工资、社保等经费。</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427.87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427.87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427.87</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427.87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043"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保障学校办公经费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商品服务类支出</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23.17</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23.17</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31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　计</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451.04</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451.04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451.04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451.04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年度总体目标</w:t>
            </w:r>
          </w:p>
        </w:tc>
        <w:tc>
          <w:tcPr>
            <w:tcW w:w="42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预期目标</w:t>
            </w:r>
          </w:p>
        </w:tc>
        <w:tc>
          <w:tcPr>
            <w:tcW w:w="606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42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滨湖镇中心学校为昌吉市教育局下属的事业单位，担负教育教学职能，规范教学常规管理，细化管理措施。2022年度预算451.04万元，经费主要支出方向为人员经费427.87万元及商品服务类支出23.17万元，保障办公人员21人，房屋建筑物供暖面积5194.5平方米，以此确保机构正常运转，完成正常的教育教学活动。精准施策，全面提升教学质量，维护校园安全稳定，同时能够建设一支既有专业知识又能教书育人的高质量教师队伍。</w:t>
            </w:r>
          </w:p>
        </w:tc>
        <w:tc>
          <w:tcPr>
            <w:tcW w:w="606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昌吉市滨湖镇中心学校确保机构正常运转2022年度执行预算451.04万元，人员经费427.87万元及商品服务类支出23.17万元，保障办公人员21人，保障学生人数194人。有效保障了保障学校教育教学的正常进行。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7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年度绩效指标完成情况</w:t>
            </w: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一级指标</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二级指标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三级指标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绩效目标值</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实际完成值</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指标分值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项目完成</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数量指标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保障办公人员数量</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=21.00人</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=21人</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房屋建筑物供暖面积</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=5194.50㎡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=5194.50㎡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组织教师集中教研培训次数</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=2次</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保障学生人数</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&gt;=194.00人数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&gt;=194人数</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每年安全大检查次数</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=2.00次</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=2次</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质量指标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公用经费使用合规率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商品及服务类验收合格率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保障资料的整理与归档</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时效指标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公用经费支付及时率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人员经费支付及时率</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成本指标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人员经费支出</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=427.87万元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=427.87万元</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办公经费支出</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=23.17万元</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=23.17万元</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项目效益</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经济效益指标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社会效益指标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保障学校教育教学的正常运转</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有效保障</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生态效益指标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可持续影响指标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持续提高教育水平</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持续提高</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7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7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满意度指标</w:t>
            </w:r>
          </w:p>
        </w:tc>
        <w:tc>
          <w:tcPr>
            <w:tcW w:w="22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学校职工满意度</w:t>
            </w:r>
          </w:p>
        </w:tc>
        <w:tc>
          <w:tcPr>
            <w:tcW w:w="24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r>
    </w:tbl>
    <w:p>
      <w:pPr>
        <w:ind w:firstLine="640"/>
        <w:rPr>
          <w:rFonts w:hint="eastAsia" w:ascii="仿宋_GB2312" w:eastAsia="仿宋_GB2312"/>
          <w:color w:val="auto"/>
          <w:sz w:val="32"/>
          <w:szCs w:val="32"/>
          <w:highlight w:val="none"/>
        </w:rPr>
      </w:pPr>
    </w:p>
    <w:p>
      <w:pPr>
        <w:pStyle w:val="2"/>
        <w:rPr>
          <w:color w:val="auto"/>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titlePg/>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20B0604020202020204"/>
    <w:charset w:val="86"/>
    <w:family w:val="script"/>
    <w:pitch w:val="default"/>
    <w:sig w:usb0="00000000" w:usb1="00000000" w:usb2="00000010" w:usb3="00000000" w:csb0="00040000" w:csb1="00000000"/>
  </w:font>
  <w:font w:name="Malgun Gothic Semilight">
    <w:panose1 w:val="020B0502040204020203"/>
    <w:charset w:val="80"/>
    <w:family w:val="swiss"/>
    <w:pitch w:val="default"/>
    <w:sig w:usb0="900002AF" w:usb1="01D77CFB" w:usb2="00000012" w:usb3="00000000" w:csb0="203E01BD" w:csb1="D7FF0000"/>
  </w:font>
  <w:font w:name="楷体_GB2312">
    <w:altName w:val="楷体"/>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94959"/>
      <w:docPartObj>
        <w:docPartGallery w:val="autotext"/>
      </w:docPartObj>
    </w:sdtPr>
    <w:sdtContent>
      <w:p>
        <w:pPr>
          <w:pStyle w:val="7"/>
          <w:ind w:firstLine="360"/>
          <w:jc w:val="right"/>
        </w:pPr>
        <w:r>
          <w:rPr>
            <w:lang w:val="zh-CN"/>
          </w:rPr>
          <w:fldChar w:fldCharType="begin"/>
        </w:r>
        <w:r>
          <w:rPr>
            <w:lang w:val="zh-CN"/>
          </w:rPr>
          <w:instrText xml:space="preserve"> PAGE   \* MERGEFORMAT </w:instrText>
        </w:r>
        <w:r>
          <w:rPr>
            <w:lang w:val="zh-CN"/>
          </w:rPr>
          <w:fldChar w:fldCharType="separate"/>
        </w:r>
        <w:r>
          <w:rPr>
            <w:lang w:val="zh-CN"/>
          </w:rPr>
          <w:t>6</w:t>
        </w:r>
        <w:r>
          <w:rPr>
            <w:lang w:val="zh-CN"/>
          </w:rPr>
          <w:fldChar w:fldCharType="end"/>
        </w:r>
      </w:p>
    </w:sdtContent>
  </w:sdt>
  <w:p>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560" w:firstLine="0" w:firstLineChars="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F68CBA3B"/>
    <w:multiLevelType w:val="singleLevel"/>
    <w:tmpl w:val="F68CBA3B"/>
    <w:lvl w:ilvl="0" w:tentative="0">
      <w:start w:val="2"/>
      <w:numFmt w:val="decimal"/>
      <w:suff w:val="nothing"/>
      <w:lvlText w:val="（%1）"/>
      <w:lvlJc w:val="left"/>
    </w:lvl>
  </w:abstractNum>
  <w:abstractNum w:abstractNumId="3">
    <w:nsid w:val="FB7AFB3F"/>
    <w:multiLevelType w:val="singleLevel"/>
    <w:tmpl w:val="FB7AFB3F"/>
    <w:lvl w:ilvl="0" w:tentative="0">
      <w:start w:val="2"/>
      <w:numFmt w:val="decimal"/>
      <w:suff w:val="nothing"/>
      <w:lvlText w:val="%1."/>
      <w:lvlJc w:val="left"/>
    </w:lvl>
  </w:abstractNum>
  <w:abstractNum w:abstractNumId="4">
    <w:nsid w:val="225C8922"/>
    <w:multiLevelType w:val="singleLevel"/>
    <w:tmpl w:val="225C8922"/>
    <w:lvl w:ilvl="0" w:tentative="0">
      <w:start w:val="1"/>
      <w:numFmt w:val="decimal"/>
      <w:suff w:val="space"/>
      <w:lvlText w:val="%1."/>
      <w:lvlJc w:val="left"/>
    </w:lvl>
  </w:abstractNum>
  <w:abstractNum w:abstractNumId="5">
    <w:nsid w:val="282FBCCD"/>
    <w:multiLevelType w:val="singleLevel"/>
    <w:tmpl w:val="282FBCCD"/>
    <w:lvl w:ilvl="0" w:tentative="0">
      <w:start w:val="3"/>
      <w:numFmt w:val="chineseCounting"/>
      <w:suff w:val="nothing"/>
      <w:lvlText w:val="（%1）"/>
      <w:lvlJc w:val="left"/>
      <w:rPr>
        <w:rFonts w:hint="eastAsia"/>
      </w:rPr>
    </w:lvl>
  </w:abstractNum>
  <w:abstractNum w:abstractNumId="6">
    <w:nsid w:val="2DF647DA"/>
    <w:multiLevelType w:val="singleLevel"/>
    <w:tmpl w:val="2DF647DA"/>
    <w:lvl w:ilvl="0" w:tentative="0">
      <w:start w:val="1"/>
      <w:numFmt w:val="chineseCounting"/>
      <w:suff w:val="nothing"/>
      <w:lvlText w:val="（%1）"/>
      <w:lvlJc w:val="left"/>
      <w:pPr>
        <w:ind w:left="0" w:firstLine="420"/>
      </w:pPr>
      <w:rPr>
        <w:rFonts w:hint="eastAsia"/>
      </w:rPr>
    </w:lvl>
  </w:abstractNum>
  <w:num w:numId="1">
    <w:abstractNumId w:val="3"/>
  </w:num>
  <w:num w:numId="2">
    <w:abstractNumId w:val="5"/>
  </w:num>
  <w:num w:numId="3">
    <w:abstractNumId w:val="4"/>
  </w:num>
  <w:num w:numId="4">
    <w:abstractNumId w:val="6"/>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HorizontalSpacing w:val="140"/>
  <w:drawingGridVerticalSpacing w:val="381"/>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5F241C"/>
    <w:rsid w:val="03673532"/>
    <w:rsid w:val="0379691F"/>
    <w:rsid w:val="037B62B5"/>
    <w:rsid w:val="03BE7262"/>
    <w:rsid w:val="040D149F"/>
    <w:rsid w:val="04313FCA"/>
    <w:rsid w:val="046072C6"/>
    <w:rsid w:val="047D3C4F"/>
    <w:rsid w:val="048C34B8"/>
    <w:rsid w:val="04993586"/>
    <w:rsid w:val="049D20FD"/>
    <w:rsid w:val="04C42719"/>
    <w:rsid w:val="04DF6C0B"/>
    <w:rsid w:val="050D0377"/>
    <w:rsid w:val="05560765"/>
    <w:rsid w:val="057936D3"/>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9C43EC"/>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8D1401"/>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527F1D"/>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B7083E"/>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77006C"/>
    <w:rsid w:val="1DEB6607"/>
    <w:rsid w:val="1DED007E"/>
    <w:rsid w:val="1DFB6F14"/>
    <w:rsid w:val="1E1C6C56"/>
    <w:rsid w:val="1E47773B"/>
    <w:rsid w:val="1E4B6E86"/>
    <w:rsid w:val="1F0539AE"/>
    <w:rsid w:val="1F7D50C8"/>
    <w:rsid w:val="1F861224"/>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CC5F24"/>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06CA5"/>
    <w:rsid w:val="278E79B1"/>
    <w:rsid w:val="27C51152"/>
    <w:rsid w:val="27FE1D8C"/>
    <w:rsid w:val="284171EC"/>
    <w:rsid w:val="286B4689"/>
    <w:rsid w:val="289F2164"/>
    <w:rsid w:val="28B60026"/>
    <w:rsid w:val="29350CD3"/>
    <w:rsid w:val="29784CA5"/>
    <w:rsid w:val="29B80C93"/>
    <w:rsid w:val="29BB20D2"/>
    <w:rsid w:val="29D44C7C"/>
    <w:rsid w:val="29F33C34"/>
    <w:rsid w:val="2A380298"/>
    <w:rsid w:val="2A40035E"/>
    <w:rsid w:val="2A7B46E1"/>
    <w:rsid w:val="2A886FA9"/>
    <w:rsid w:val="2AC64A60"/>
    <w:rsid w:val="2C085CD5"/>
    <w:rsid w:val="2C5033C5"/>
    <w:rsid w:val="2C5C6A3E"/>
    <w:rsid w:val="2C757BAF"/>
    <w:rsid w:val="2C8606C5"/>
    <w:rsid w:val="2C8C2E69"/>
    <w:rsid w:val="2C974E3D"/>
    <w:rsid w:val="2D07338F"/>
    <w:rsid w:val="2D486A1B"/>
    <w:rsid w:val="2DB93477"/>
    <w:rsid w:val="2DF65048"/>
    <w:rsid w:val="2E165B2D"/>
    <w:rsid w:val="2E6F45B1"/>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982385"/>
    <w:rsid w:val="32E66065"/>
    <w:rsid w:val="331160AA"/>
    <w:rsid w:val="33436432"/>
    <w:rsid w:val="335D23DB"/>
    <w:rsid w:val="33952FEB"/>
    <w:rsid w:val="33A34B5F"/>
    <w:rsid w:val="33A764C0"/>
    <w:rsid w:val="33AE0918"/>
    <w:rsid w:val="33FC0610"/>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17905"/>
    <w:rsid w:val="390339EB"/>
    <w:rsid w:val="39D66640"/>
    <w:rsid w:val="3A3453FF"/>
    <w:rsid w:val="3A5C0A17"/>
    <w:rsid w:val="3A8248E0"/>
    <w:rsid w:val="3AF76DD0"/>
    <w:rsid w:val="3B1D07BC"/>
    <w:rsid w:val="3B2E3FC8"/>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ECB6600"/>
    <w:rsid w:val="3F207723"/>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3B32F0"/>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C09F1"/>
    <w:rsid w:val="46751144"/>
    <w:rsid w:val="46D17A2C"/>
    <w:rsid w:val="470109B9"/>
    <w:rsid w:val="47067546"/>
    <w:rsid w:val="474801E9"/>
    <w:rsid w:val="477232C8"/>
    <w:rsid w:val="477C3E6E"/>
    <w:rsid w:val="478C46CC"/>
    <w:rsid w:val="47AF67A7"/>
    <w:rsid w:val="47B339B4"/>
    <w:rsid w:val="47CB1091"/>
    <w:rsid w:val="48035F02"/>
    <w:rsid w:val="481E5DAA"/>
    <w:rsid w:val="4860434A"/>
    <w:rsid w:val="486A00AD"/>
    <w:rsid w:val="48D908C8"/>
    <w:rsid w:val="490010A1"/>
    <w:rsid w:val="493537CF"/>
    <w:rsid w:val="49460D45"/>
    <w:rsid w:val="4A74195A"/>
    <w:rsid w:val="4A7A3D76"/>
    <w:rsid w:val="4A8B6AB4"/>
    <w:rsid w:val="4A9F3033"/>
    <w:rsid w:val="4AAE190E"/>
    <w:rsid w:val="4AE70AB8"/>
    <w:rsid w:val="4B7E595B"/>
    <w:rsid w:val="4BB07602"/>
    <w:rsid w:val="4BF32BD8"/>
    <w:rsid w:val="4C001FDF"/>
    <w:rsid w:val="4C421049"/>
    <w:rsid w:val="4C5411D7"/>
    <w:rsid w:val="4C543894"/>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3222EE"/>
    <w:rsid w:val="50453781"/>
    <w:rsid w:val="507C57F0"/>
    <w:rsid w:val="50A26FF3"/>
    <w:rsid w:val="50E53551"/>
    <w:rsid w:val="51525315"/>
    <w:rsid w:val="515C17D5"/>
    <w:rsid w:val="519223A8"/>
    <w:rsid w:val="51B45CF8"/>
    <w:rsid w:val="51CB5559"/>
    <w:rsid w:val="520F3713"/>
    <w:rsid w:val="52CF7054"/>
    <w:rsid w:val="52EA6EF6"/>
    <w:rsid w:val="52FD6971"/>
    <w:rsid w:val="53223E56"/>
    <w:rsid w:val="53275AB8"/>
    <w:rsid w:val="53450922"/>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144405"/>
    <w:rsid w:val="55A768F4"/>
    <w:rsid w:val="55B62452"/>
    <w:rsid w:val="55FE78A0"/>
    <w:rsid w:val="560403F4"/>
    <w:rsid w:val="56253786"/>
    <w:rsid w:val="562D3283"/>
    <w:rsid w:val="566C0CF7"/>
    <w:rsid w:val="569156EC"/>
    <w:rsid w:val="56CE2C6C"/>
    <w:rsid w:val="56E95104"/>
    <w:rsid w:val="571924B2"/>
    <w:rsid w:val="572109E0"/>
    <w:rsid w:val="5747400E"/>
    <w:rsid w:val="575751FD"/>
    <w:rsid w:val="578A3F51"/>
    <w:rsid w:val="57961A49"/>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8F4DAE"/>
    <w:rsid w:val="5DAA0B93"/>
    <w:rsid w:val="5DCE0E18"/>
    <w:rsid w:val="5E2A4BFC"/>
    <w:rsid w:val="5EAC236D"/>
    <w:rsid w:val="5EDB0D8B"/>
    <w:rsid w:val="5F1A4D0E"/>
    <w:rsid w:val="5F3732A8"/>
    <w:rsid w:val="5FCC33D8"/>
    <w:rsid w:val="60033350"/>
    <w:rsid w:val="602266C7"/>
    <w:rsid w:val="603B7C36"/>
    <w:rsid w:val="60534AA3"/>
    <w:rsid w:val="60680187"/>
    <w:rsid w:val="607466A0"/>
    <w:rsid w:val="60832CD9"/>
    <w:rsid w:val="60CB1B4D"/>
    <w:rsid w:val="60DC42D6"/>
    <w:rsid w:val="60E66B25"/>
    <w:rsid w:val="610A53B4"/>
    <w:rsid w:val="61217D14"/>
    <w:rsid w:val="613172F2"/>
    <w:rsid w:val="6142313B"/>
    <w:rsid w:val="614D3BC8"/>
    <w:rsid w:val="618F1CE4"/>
    <w:rsid w:val="61B9511D"/>
    <w:rsid w:val="61CE240F"/>
    <w:rsid w:val="61D23BCD"/>
    <w:rsid w:val="62302D5E"/>
    <w:rsid w:val="62A43EEF"/>
    <w:rsid w:val="63277530"/>
    <w:rsid w:val="6352384A"/>
    <w:rsid w:val="64340981"/>
    <w:rsid w:val="644B1C20"/>
    <w:rsid w:val="64561E9B"/>
    <w:rsid w:val="6471055F"/>
    <w:rsid w:val="64AE7D1C"/>
    <w:rsid w:val="64B97E4E"/>
    <w:rsid w:val="64C303D9"/>
    <w:rsid w:val="652B7127"/>
    <w:rsid w:val="65591A82"/>
    <w:rsid w:val="656B579F"/>
    <w:rsid w:val="656E592B"/>
    <w:rsid w:val="65A165E9"/>
    <w:rsid w:val="65C14A06"/>
    <w:rsid w:val="65C15488"/>
    <w:rsid w:val="660D76B4"/>
    <w:rsid w:val="667136F9"/>
    <w:rsid w:val="66841ED9"/>
    <w:rsid w:val="66B24A2C"/>
    <w:rsid w:val="67024FEA"/>
    <w:rsid w:val="671073D1"/>
    <w:rsid w:val="678E06CE"/>
    <w:rsid w:val="679A602D"/>
    <w:rsid w:val="67E028BC"/>
    <w:rsid w:val="684E59A6"/>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9320D0"/>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CE444BD"/>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08452F"/>
    <w:rsid w:val="733878DA"/>
    <w:rsid w:val="734779C2"/>
    <w:rsid w:val="7372294D"/>
    <w:rsid w:val="738049B3"/>
    <w:rsid w:val="73BF73C1"/>
    <w:rsid w:val="73C23920"/>
    <w:rsid w:val="73F201AA"/>
    <w:rsid w:val="73F56F27"/>
    <w:rsid w:val="745E33A9"/>
    <w:rsid w:val="74802249"/>
    <w:rsid w:val="74EB4810"/>
    <w:rsid w:val="75155729"/>
    <w:rsid w:val="75266207"/>
    <w:rsid w:val="75763149"/>
    <w:rsid w:val="75B36833"/>
    <w:rsid w:val="75F17414"/>
    <w:rsid w:val="75F5233E"/>
    <w:rsid w:val="765D19FC"/>
    <w:rsid w:val="769B14BB"/>
    <w:rsid w:val="76AA596C"/>
    <w:rsid w:val="76CF0956"/>
    <w:rsid w:val="76DF2EC8"/>
    <w:rsid w:val="76EB0D54"/>
    <w:rsid w:val="77045F8B"/>
    <w:rsid w:val="771C6744"/>
    <w:rsid w:val="7771110B"/>
    <w:rsid w:val="77782D28"/>
    <w:rsid w:val="778D0E19"/>
    <w:rsid w:val="77C20123"/>
    <w:rsid w:val="77F538F8"/>
    <w:rsid w:val="782F13F1"/>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0C2CE5"/>
    <w:rsid w:val="7F191C23"/>
    <w:rsid w:val="7F961180"/>
    <w:rsid w:val="7FD25BD3"/>
    <w:rsid w:val="7FDC49AB"/>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
      <w:bCs/>
      <w:kern w:val="44"/>
      <w:szCs w:val="44"/>
    </w:rPr>
  </w:style>
  <w:style w:type="paragraph" w:styleId="4">
    <w:name w:val="heading 2"/>
    <w:basedOn w:val="1"/>
    <w:next w:val="1"/>
    <w:unhideWhenUsed/>
    <w:qFormat/>
    <w:uiPriority w:val="0"/>
    <w:pPr>
      <w:keepNext/>
      <w:keepLines/>
      <w:outlineLvl w:val="1"/>
    </w:pPr>
    <w:rPr>
      <w:rFonts w:ascii="Arial" w:hAnsi="Arial" w:eastAsia="楷体"/>
      <w:b/>
      <w:sz w:val="32"/>
    </w:rPr>
  </w:style>
  <w:style w:type="paragraph" w:styleId="2">
    <w:name w:val="heading 3"/>
    <w:basedOn w:val="1"/>
    <w:next w:val="1"/>
    <w:qFormat/>
    <w:uiPriority w:val="0"/>
    <w:pPr>
      <w:keepNext/>
      <w:keepLines/>
      <w:outlineLvl w:val="2"/>
    </w:pPr>
    <w:rPr>
      <w:rFonts w:ascii="仿宋_GB2312" w:hAnsi="仿宋_GB2312" w:eastAsia="仿宋_GB2312"/>
      <w:b/>
      <w:bCs/>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rPr>
      <w:rFonts w:ascii="Times New Roman" w:hAnsi="Times New Roman" w:eastAsia="宋体"/>
    </w:rPr>
  </w:style>
  <w:style w:type="paragraph" w:styleId="7">
    <w:name w:val="footer"/>
    <w:basedOn w:val="1"/>
    <w:link w:val="20"/>
    <w:qFormat/>
    <w:uiPriority w:val="99"/>
    <w:pPr>
      <w:tabs>
        <w:tab w:val="center" w:pos="4153"/>
        <w:tab w:val="right" w:pos="8306"/>
      </w:tabs>
      <w:snapToGrid w:val="0"/>
      <w:jc w:val="left"/>
    </w:pPr>
    <w:rPr>
      <w:rFonts w:ascii="Times New Roman" w:hAnsi="Times New Roman"/>
      <w:sz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spacing w:before="100" w:beforeAutospacing="1" w:after="100" w:afterAutospacing="1"/>
      <w:jc w:val="left"/>
    </w:pPr>
    <w:rPr>
      <w:sz w:val="24"/>
    </w:rPr>
  </w:style>
  <w:style w:type="character" w:styleId="12">
    <w:name w:val="Strong"/>
    <w:basedOn w:val="11"/>
    <w:qFormat/>
    <w:uiPriority w:val="0"/>
    <w:rPr>
      <w:b/>
      <w:bCs/>
    </w:rPr>
  </w:style>
  <w:style w:type="paragraph" w:customStyle="1" w:styleId="13">
    <w:name w:val="正文A"/>
    <w:basedOn w:val="1"/>
    <w:qFormat/>
    <w:uiPriority w:val="4"/>
    <w:pPr>
      <w:widowControl/>
      <w:spacing w:line="580" w:lineRule="exact"/>
      <w:ind w:firstLine="640"/>
      <w:jc w:val="left"/>
    </w:pPr>
    <w:rPr>
      <w:rFonts w:ascii="仿宋_GB2312" w:hAnsi="仿宋_GB2312" w:eastAsia="仿宋_GB2312" w:cs="宋体"/>
      <w:sz w:val="32"/>
      <w:szCs w:val="32"/>
    </w:rPr>
  </w:style>
  <w:style w:type="paragraph" w:styleId="14">
    <w:name w:val="List Paragraph"/>
    <w:basedOn w:val="1"/>
    <w:unhideWhenUsed/>
    <w:qFormat/>
    <w:uiPriority w:val="99"/>
    <w:pPr>
      <w:ind w:firstLine="420"/>
    </w:pPr>
  </w:style>
  <w:style w:type="paragraph" w:customStyle="1" w:styleId="15">
    <w:name w:val="样式1"/>
    <w:basedOn w:val="1"/>
    <w:link w:val="17"/>
    <w:qFormat/>
    <w:uiPriority w:val="0"/>
    <w:pPr>
      <w:ind w:firstLine="560"/>
    </w:pPr>
  </w:style>
  <w:style w:type="paragraph" w:customStyle="1" w:styleId="16">
    <w:name w:val="样式2"/>
    <w:basedOn w:val="8"/>
    <w:link w:val="19"/>
    <w:qFormat/>
    <w:uiPriority w:val="0"/>
    <w:pPr>
      <w:pBdr>
        <w:bottom w:val="none" w:color="auto" w:sz="0" w:space="0"/>
      </w:pBdr>
      <w:ind w:firstLine="360"/>
    </w:pPr>
  </w:style>
  <w:style w:type="character" w:customStyle="1" w:styleId="17">
    <w:name w:val="样式1 Char"/>
    <w:basedOn w:val="11"/>
    <w:link w:val="15"/>
    <w:qFormat/>
    <w:uiPriority w:val="0"/>
    <w:rPr>
      <w:rFonts w:ascii="仿宋" w:hAnsi="仿宋" w:eastAsia="仿宋"/>
      <w:kern w:val="2"/>
      <w:sz w:val="28"/>
      <w:szCs w:val="24"/>
    </w:rPr>
  </w:style>
  <w:style w:type="character" w:customStyle="1" w:styleId="18">
    <w:name w:val="页眉 字符"/>
    <w:basedOn w:val="11"/>
    <w:link w:val="8"/>
    <w:qFormat/>
    <w:uiPriority w:val="99"/>
    <w:rPr>
      <w:rFonts w:ascii="仿宋" w:hAnsi="仿宋" w:eastAsia="仿宋"/>
      <w:kern w:val="2"/>
      <w:sz w:val="18"/>
      <w:szCs w:val="18"/>
    </w:rPr>
  </w:style>
  <w:style w:type="character" w:customStyle="1" w:styleId="19">
    <w:name w:val="样式2 Char"/>
    <w:basedOn w:val="18"/>
    <w:link w:val="16"/>
    <w:qFormat/>
    <w:uiPriority w:val="0"/>
    <w:rPr>
      <w:rFonts w:ascii="仿宋" w:hAnsi="仿宋" w:eastAsia="仿宋"/>
      <w:kern w:val="2"/>
      <w:sz w:val="18"/>
      <w:szCs w:val="18"/>
    </w:rPr>
  </w:style>
  <w:style w:type="character" w:customStyle="1" w:styleId="20">
    <w:name w:val="页脚 字符"/>
    <w:basedOn w:val="11"/>
    <w:link w:val="7"/>
    <w:qFormat/>
    <w:uiPriority w:val="99"/>
    <w:rPr>
      <w:rFonts w:eastAsia="仿宋"/>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19</Pages>
  <Words>6979</Words>
  <Characters>7753</Characters>
  <Lines>47</Lines>
  <Paragraphs>13</Paragraphs>
  <TotalTime>12</TotalTime>
  <ScaleCrop>false</ScaleCrop>
  <LinksUpToDate>false</LinksUpToDate>
  <CharactersWithSpaces>7847</CharactersWithSpaces>
  <Application>WPS Office_11.1.0.13012_F1E327BC-269C-435d-A152-05C5408002CA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YZZ</cp:lastModifiedBy>
  <dcterms:modified xsi:type="dcterms:W3CDTF">2023-02-24T10:30:22Z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8827542688694B769BC7571798E4F26E</vt:lpwstr>
  </property>
</Properties>
</file>