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F0014C">
      <w:pPr>
        <w:spacing w:after="0" w:line="240" w:lineRule="auto"/>
        <w:rPr>
          <w:rFonts w:hint="eastAsia" w:ascii="宋体" w:eastAsia="宋体"/>
          <w:sz w:val="32"/>
          <w:szCs w:val="32"/>
        </w:rPr>
      </w:pPr>
    </w:p>
    <w:p w14:paraId="356EBBF1">
      <w:pPr>
        <w:spacing w:after="0" w:line="240" w:lineRule="auto"/>
        <w:rPr>
          <w:rFonts w:hint="eastAsia" w:ascii="宋体" w:eastAsia="宋体"/>
          <w:sz w:val="44"/>
          <w:szCs w:val="44"/>
        </w:rPr>
      </w:pPr>
    </w:p>
    <w:p w14:paraId="742CE5CA">
      <w:pPr>
        <w:spacing w:after="0" w:line="240" w:lineRule="auto"/>
        <w:rPr>
          <w:rFonts w:hint="eastAsia" w:ascii="宋体" w:eastAsia="宋体"/>
          <w:sz w:val="44"/>
          <w:szCs w:val="44"/>
        </w:rPr>
      </w:pPr>
    </w:p>
    <w:p w14:paraId="79785D08">
      <w:pPr>
        <w:spacing w:after="0" w:line="240" w:lineRule="auto"/>
        <w:rPr>
          <w:rFonts w:hint="eastAsia" w:ascii="宋体" w:eastAsia="宋体"/>
          <w:sz w:val="44"/>
          <w:szCs w:val="44"/>
        </w:rPr>
      </w:pPr>
    </w:p>
    <w:p w14:paraId="1995F66B">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昌吉市城市建设档案馆</w:t>
      </w:r>
    </w:p>
    <w:p w14:paraId="291B19C0">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0FB79B0B">
      <w:pPr>
        <w:rPr>
          <w:rFonts w:hint="eastAsia"/>
          <w:lang w:eastAsia="zh-CN"/>
        </w:rPr>
      </w:pPr>
      <w:r>
        <w:rPr>
          <w:sz w:val="0"/>
          <w:szCs w:val="0"/>
          <w:lang w:eastAsia="zh-CN"/>
        </w:rPr>
        <w:br w:type="page"/>
      </w:r>
    </w:p>
    <w:p w14:paraId="11C3A2A1">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1942C5B8">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31A7E56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11189E2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7877E9B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2B4D665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535B400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6EB3A65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7D00CC4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2AA22C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40400E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8A49AD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DD588B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3EAC76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0F1462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31C86A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865A72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4EC9724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21311C9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742221F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5C7F115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11CA4C5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18DF95D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5484836B">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7AB274B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2B33757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02DC42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26CBAE7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6EEFF29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63AD7B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A722BF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90DB48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DD3FE1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8C821D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50C6C1EB">
      <w:pPr>
        <w:rPr>
          <w:rFonts w:hint="eastAsia"/>
          <w:lang w:eastAsia="zh-CN"/>
        </w:rPr>
      </w:pPr>
      <w:r>
        <w:rPr>
          <w:sz w:val="0"/>
          <w:szCs w:val="0"/>
          <w:lang w:eastAsia="zh-CN"/>
        </w:rPr>
        <w:br w:type="page"/>
      </w:r>
    </w:p>
    <w:p w14:paraId="740A308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w:t>
      </w:r>
      <w:r>
        <w:rPr>
          <w:rFonts w:hint="eastAsia" w:ascii="黑体" w:eastAsia="黑体"/>
          <w:sz w:val="32"/>
          <w:szCs w:val="32"/>
          <w:lang w:val="en-US" w:eastAsia="zh-CN"/>
        </w:rPr>
        <w:t xml:space="preserve"> </w:t>
      </w:r>
      <w:r>
        <w:rPr>
          <w:rFonts w:ascii="黑体" w:eastAsia="黑体"/>
          <w:sz w:val="32"/>
          <w:szCs w:val="32"/>
          <w:lang w:eastAsia="zh-CN"/>
        </w:rPr>
        <w:t>单位概况</w:t>
      </w:r>
    </w:p>
    <w:p w14:paraId="45F4BB4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一、主要职能</w:t>
      </w:r>
    </w:p>
    <w:p w14:paraId="37FF465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（1）根据国家法律、法规、条例</w:t>
      </w:r>
      <w:r>
        <w:rPr>
          <w:rFonts w:hint="eastAsia" w:ascii="仿宋_GB2312" w:eastAsia="仿宋_GB2312"/>
          <w:sz w:val="32"/>
          <w:szCs w:val="32"/>
          <w:lang w:eastAsia="zh-CN"/>
        </w:rPr>
        <w:t>等</w:t>
      </w:r>
      <w:r>
        <w:rPr>
          <w:rFonts w:ascii="仿宋_GB2312" w:eastAsia="仿宋_GB2312"/>
          <w:sz w:val="32"/>
          <w:szCs w:val="32"/>
          <w:lang w:eastAsia="zh-CN"/>
        </w:rPr>
        <w:t>有关规定，对城市建设档案工作进行管理，并组织实施和监督检查；</w:t>
      </w:r>
    </w:p>
    <w:p w14:paraId="14E6116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（2）负责接收和保管城建档案，大力加强馆藏建设；</w:t>
      </w:r>
    </w:p>
    <w:p w14:paraId="1838A11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（3）负责科学管理城建档案，逐步实现城建档案管理的规范化、标准化和现代化；</w:t>
      </w:r>
    </w:p>
    <w:p w14:paraId="5A0685C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（4）负责大力开展城建档案信息资源，充分发挥城建档案在“两个文明”建设中的作用；</w:t>
      </w:r>
    </w:p>
    <w:p w14:paraId="2CF0B9D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（5）负责对城市建设单位的城建档案工作进行指导、检查，并参加城市建设工程的竣工验收；</w:t>
      </w:r>
    </w:p>
    <w:p w14:paraId="2E87FED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（6）负责根据城市规划建设管理和科研工作的要求，开展编研工作；</w:t>
      </w:r>
    </w:p>
    <w:p w14:paraId="58C185F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（7）负责做好有关资料的收集、整理、保管、利用工作，使城建档案馆成为城建档案资料的储存、利用、咨询、交流服务中心。</w:t>
      </w:r>
    </w:p>
    <w:p w14:paraId="133CE8D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22BC411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昌吉市城市建设档案馆2024年度，实有人数31人，其中：在职人员10人，减少1人；离休人员0人，较上年无变化；退休人员21人，增加2人。</w:t>
      </w:r>
    </w:p>
    <w:p w14:paraId="2B1ACF4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昌吉市城市建设档案馆无下属预算单位，下设4个科室，分别是：办公室、业务科、编研利用科、信息管理中心。</w:t>
      </w:r>
    </w:p>
    <w:p w14:paraId="3E8F87AD">
      <w:pPr>
        <w:rPr>
          <w:rFonts w:hint="eastAsia"/>
          <w:lang w:eastAsia="zh-CN"/>
        </w:rPr>
      </w:pPr>
      <w:r>
        <w:rPr>
          <w:sz w:val="0"/>
          <w:szCs w:val="0"/>
          <w:lang w:eastAsia="zh-CN"/>
        </w:rPr>
        <w:br w:type="page"/>
      </w:r>
    </w:p>
    <w:p w14:paraId="2354D55C">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0889F84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300664B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2024年度收入总计243.11万元，其中：本年收入合计243.11万元，使用非财政拨款结余（含专用结余）0.00万元，年初结转和结余0.00万元。</w:t>
      </w:r>
    </w:p>
    <w:p w14:paraId="00522DF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2024年度支出总计243.11万元，其中：本年支出合计243.11万元，结余分配0.00万元，年末结转和结余0.00万元。</w:t>
      </w:r>
    </w:p>
    <w:p w14:paraId="6BBA887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收入支出总体与上年相比，增加41.89万元，增长20.82%，主要原因是：</w:t>
      </w:r>
      <w:r>
        <w:rPr>
          <w:rFonts w:hint="eastAsia" w:ascii="仿宋_GB2312" w:eastAsia="仿宋_GB2312"/>
          <w:sz w:val="32"/>
          <w:szCs w:val="32"/>
          <w:lang w:eastAsia="zh-CN"/>
        </w:rPr>
        <w:t>薪资调增，人员工资、津补贴等人员经费较上年增加</w:t>
      </w:r>
      <w:r>
        <w:rPr>
          <w:rFonts w:ascii="仿宋_GB2312" w:eastAsia="仿宋_GB2312"/>
          <w:sz w:val="32"/>
          <w:szCs w:val="32"/>
          <w:lang w:eastAsia="zh-CN"/>
        </w:rPr>
        <w:t>。</w:t>
      </w:r>
    </w:p>
    <w:p w14:paraId="6E12235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48E3587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本年收入243.11万元，其中：财政拨款收入243.11万元,占100.00%；上级补助收入0.00万元,占0.00%；事业收入0.00万元，占0.00%；经营收入0.00万元,占0.00%；附属单位上缴收入0.00万元，占0.00%；其他收入0.00万元，占0.00%。</w:t>
      </w:r>
    </w:p>
    <w:p w14:paraId="54C5913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3A5FD4F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本年支出243.11万元，其中：基本支出230.34万元，占94.75%；项目支出12.77万元，占5.25%；上缴上级支出0.00万元，占0.00%；经营支出0.00万元，占0.00%；对附属单位补助支出0.00万元，占0.00%。</w:t>
      </w:r>
    </w:p>
    <w:p w14:paraId="097A3BF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315A13B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2024年度财政拨款收入总计243.11万元，其中：年初财政拨款结转和结余0.00万元，本年财政拨款收入243.11万元。财政拨款支出总计243.11万元，其中：年末财政拨款结转和结余0.00万元，本年财政拨款支出243.11万元。</w:t>
      </w:r>
    </w:p>
    <w:p w14:paraId="67B44AA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财政拨款收入支出总体与上年相比，增加41.89万元，增长20.82%，主要原因是：</w:t>
      </w:r>
      <w:r>
        <w:rPr>
          <w:rFonts w:hint="eastAsia" w:ascii="仿宋_GB2312" w:eastAsia="仿宋_GB2312"/>
          <w:sz w:val="32"/>
          <w:szCs w:val="32"/>
          <w:lang w:eastAsia="zh-CN"/>
        </w:rPr>
        <w:t>薪资调增，人员工资、津补贴等人员经费较上年增加，</w:t>
      </w:r>
      <w:r>
        <w:rPr>
          <w:rFonts w:ascii="仿宋_GB2312" w:eastAsia="仿宋_GB2312"/>
          <w:sz w:val="32"/>
          <w:szCs w:val="32"/>
          <w:lang w:eastAsia="zh-CN"/>
        </w:rPr>
        <w:t>市档案馆</w:t>
      </w:r>
      <w:r>
        <w:rPr>
          <w:rFonts w:hint="eastAsia" w:ascii="仿宋_GB2312" w:eastAsia="仿宋_GB2312"/>
          <w:sz w:val="32"/>
          <w:szCs w:val="32"/>
          <w:lang w:eastAsia="zh-CN"/>
        </w:rPr>
        <w:t>暖气费</w:t>
      </w:r>
      <w:r>
        <w:rPr>
          <w:rFonts w:hint="eastAsia" w:ascii="仿宋_GB2312" w:eastAsia="仿宋_GB2312"/>
          <w:sz w:val="32"/>
          <w:szCs w:val="32"/>
          <w:lang w:val="en-US" w:eastAsia="zh-CN"/>
        </w:rPr>
        <w:t>经费较上年增加</w:t>
      </w:r>
      <w:r>
        <w:rPr>
          <w:rFonts w:ascii="仿宋_GB2312" w:eastAsia="仿宋_GB2312"/>
          <w:sz w:val="32"/>
          <w:szCs w:val="32"/>
          <w:lang w:eastAsia="zh-CN"/>
        </w:rPr>
        <w:t>。与年初预算相比，年初预算数200.25万元，决算数243.11万元，预决算差异率21.40%，主要原因是：</w:t>
      </w:r>
      <w:r>
        <w:rPr>
          <w:rFonts w:hint="eastAsia" w:ascii="仿宋_GB2312" w:eastAsia="仿宋_GB2312"/>
          <w:sz w:val="32"/>
          <w:szCs w:val="32"/>
          <w:lang w:eastAsia="zh-CN"/>
        </w:rPr>
        <w:t>年中追加人员工资、津补贴等人员经费；追加</w:t>
      </w:r>
      <w:r>
        <w:rPr>
          <w:rFonts w:ascii="仿宋_GB2312" w:eastAsia="仿宋_GB2312"/>
          <w:sz w:val="32"/>
          <w:szCs w:val="32"/>
          <w:lang w:eastAsia="zh-CN"/>
        </w:rPr>
        <w:t>市档案馆</w:t>
      </w:r>
      <w:r>
        <w:rPr>
          <w:rFonts w:hint="eastAsia" w:ascii="仿宋_GB2312" w:eastAsia="仿宋_GB2312"/>
          <w:sz w:val="32"/>
          <w:szCs w:val="32"/>
          <w:lang w:eastAsia="zh-CN"/>
        </w:rPr>
        <w:t>暖气费</w:t>
      </w:r>
      <w:r>
        <w:rPr>
          <w:rFonts w:ascii="仿宋_GB2312" w:eastAsia="仿宋_GB2312"/>
          <w:sz w:val="32"/>
          <w:szCs w:val="32"/>
          <w:lang w:eastAsia="zh-CN"/>
        </w:rPr>
        <w:t>。</w:t>
      </w:r>
    </w:p>
    <w:p w14:paraId="0AA087F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4B8DCBE7">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19D4325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2024年度一般公共预算财政拨款支出243.11万元，占本年支出合计的100.00%。与上年相比，增加41.89万元，增长20.82%，主要原因是：</w:t>
      </w:r>
      <w:r>
        <w:rPr>
          <w:rFonts w:hint="eastAsia" w:ascii="仿宋_GB2312" w:eastAsia="仿宋_GB2312"/>
          <w:sz w:val="32"/>
          <w:szCs w:val="32"/>
          <w:lang w:eastAsia="zh-CN"/>
        </w:rPr>
        <w:t>薪资调增，人员工资、津补贴等人员经费较上年增加，</w:t>
      </w:r>
      <w:r>
        <w:rPr>
          <w:rFonts w:ascii="仿宋_GB2312" w:eastAsia="仿宋_GB2312"/>
          <w:sz w:val="32"/>
          <w:szCs w:val="32"/>
          <w:lang w:eastAsia="zh-CN"/>
        </w:rPr>
        <w:t>市档案馆</w:t>
      </w:r>
      <w:r>
        <w:rPr>
          <w:rFonts w:hint="eastAsia" w:ascii="仿宋_GB2312" w:eastAsia="仿宋_GB2312"/>
          <w:sz w:val="32"/>
          <w:szCs w:val="32"/>
          <w:lang w:eastAsia="zh-CN"/>
        </w:rPr>
        <w:t>暖气费</w:t>
      </w:r>
      <w:r>
        <w:rPr>
          <w:rFonts w:hint="eastAsia" w:ascii="仿宋_GB2312" w:eastAsia="仿宋_GB2312"/>
          <w:sz w:val="32"/>
          <w:szCs w:val="32"/>
          <w:lang w:val="en-US" w:eastAsia="zh-CN"/>
        </w:rPr>
        <w:t>经费较上年增加</w:t>
      </w:r>
      <w:r>
        <w:rPr>
          <w:rFonts w:ascii="仿宋_GB2312" w:eastAsia="仿宋_GB2312"/>
          <w:sz w:val="32"/>
          <w:szCs w:val="32"/>
          <w:lang w:eastAsia="zh-CN"/>
        </w:rPr>
        <w:t>。与年初预算相比，年初预算数200.25万元，决算数243.11万元，预决算差异率21.40%，主要原因是：</w:t>
      </w:r>
      <w:r>
        <w:rPr>
          <w:rFonts w:hint="eastAsia" w:ascii="仿宋_GB2312" w:eastAsia="仿宋_GB2312"/>
          <w:sz w:val="32"/>
          <w:szCs w:val="32"/>
          <w:lang w:eastAsia="zh-CN"/>
        </w:rPr>
        <w:t>年中追加人员工资、津补贴等人员经费；追加</w:t>
      </w:r>
      <w:r>
        <w:rPr>
          <w:rFonts w:ascii="仿宋_GB2312" w:eastAsia="仿宋_GB2312"/>
          <w:sz w:val="32"/>
          <w:szCs w:val="32"/>
          <w:lang w:eastAsia="zh-CN"/>
        </w:rPr>
        <w:t>市档案馆</w:t>
      </w:r>
      <w:r>
        <w:rPr>
          <w:rFonts w:hint="eastAsia" w:ascii="仿宋_GB2312" w:eastAsia="仿宋_GB2312"/>
          <w:sz w:val="32"/>
          <w:szCs w:val="32"/>
          <w:lang w:eastAsia="zh-CN"/>
        </w:rPr>
        <w:t>暖气费</w:t>
      </w:r>
      <w:r>
        <w:rPr>
          <w:rFonts w:ascii="仿宋_GB2312" w:eastAsia="仿宋_GB2312"/>
          <w:sz w:val="32"/>
          <w:szCs w:val="32"/>
          <w:lang w:eastAsia="zh-CN"/>
        </w:rPr>
        <w:t>。</w:t>
      </w:r>
    </w:p>
    <w:p w14:paraId="7C9BE9C6">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04645DA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社会保障和就业支出（类）39.16万元，占16.11%。</w:t>
      </w:r>
    </w:p>
    <w:p w14:paraId="19696194">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卫生健康支出（类）12.89万元，占5.30%。</w:t>
      </w:r>
    </w:p>
    <w:p w14:paraId="7AD12E0C">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城乡社区支出（类）177.16万元，占72.87%。</w:t>
      </w:r>
    </w:p>
    <w:p w14:paraId="45E086E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住房保障支出（类）13.90万元，占5.72%。</w:t>
      </w:r>
    </w:p>
    <w:p w14:paraId="51A4588F">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28E63D7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1、社会保障和就业支出（类）行政事业单位养老支出（款）机关事业单位基本养老保险缴费支出（项）：支出决算数为18.25万元，比上年决算增加0.16万元，增长0.88%，主要原因是：</w:t>
      </w:r>
      <w:r>
        <w:rPr>
          <w:rFonts w:hint="eastAsia" w:ascii="仿宋_GB2312" w:eastAsia="仿宋_GB2312"/>
          <w:sz w:val="32"/>
          <w:szCs w:val="32"/>
          <w:lang w:eastAsia="zh-CN"/>
        </w:rPr>
        <w:t>社保缴费基数调增，人员</w:t>
      </w:r>
      <w:r>
        <w:rPr>
          <w:rFonts w:ascii="仿宋_GB2312" w:eastAsia="仿宋_GB2312"/>
          <w:sz w:val="32"/>
          <w:szCs w:val="32"/>
          <w:lang w:eastAsia="zh-CN"/>
        </w:rPr>
        <w:t>养老保险缴费</w:t>
      </w:r>
      <w:r>
        <w:rPr>
          <w:rFonts w:hint="eastAsia" w:ascii="仿宋_GB2312" w:eastAsia="仿宋_GB2312"/>
          <w:sz w:val="32"/>
          <w:szCs w:val="32"/>
          <w:lang w:eastAsia="zh-CN"/>
        </w:rPr>
        <w:t>增加</w:t>
      </w:r>
      <w:r>
        <w:rPr>
          <w:rFonts w:ascii="仿宋_GB2312" w:eastAsia="仿宋_GB2312"/>
          <w:sz w:val="32"/>
          <w:szCs w:val="32"/>
          <w:lang w:eastAsia="zh-CN"/>
        </w:rPr>
        <w:t>。</w:t>
      </w:r>
    </w:p>
    <w:p w14:paraId="23D0DE1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2、社会保障和就业支出（类）行政事业单位养老支出（款）机关事业单位职业年金缴费支出（项）：支出决算数为20.92万元，比上年决算增加20.92万元，增长100.00%，主要原因是：</w:t>
      </w:r>
      <w:r>
        <w:rPr>
          <w:rFonts w:hint="eastAsia" w:ascii="仿宋_GB2312" w:eastAsia="仿宋_GB2312"/>
          <w:sz w:val="32"/>
          <w:szCs w:val="32"/>
          <w:lang w:eastAsia="zh-CN"/>
        </w:rPr>
        <w:t>单位退休人员增加，退休人员</w:t>
      </w:r>
      <w:r>
        <w:rPr>
          <w:rFonts w:ascii="仿宋_GB2312" w:eastAsia="仿宋_GB2312"/>
          <w:sz w:val="32"/>
          <w:szCs w:val="32"/>
          <w:lang w:eastAsia="zh-CN"/>
        </w:rPr>
        <w:t>职业年金缴费</w:t>
      </w:r>
      <w:r>
        <w:rPr>
          <w:rFonts w:hint="eastAsia" w:ascii="仿宋_GB2312" w:eastAsia="仿宋_GB2312"/>
          <w:sz w:val="32"/>
          <w:szCs w:val="32"/>
          <w:lang w:eastAsia="zh-CN"/>
        </w:rPr>
        <w:t>增加</w:t>
      </w:r>
      <w:r>
        <w:rPr>
          <w:rFonts w:ascii="仿宋_GB2312" w:eastAsia="仿宋_GB2312"/>
          <w:sz w:val="32"/>
          <w:szCs w:val="32"/>
          <w:lang w:eastAsia="zh-CN"/>
        </w:rPr>
        <w:t>。</w:t>
      </w:r>
    </w:p>
    <w:p w14:paraId="1EE3F1D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3、卫生健康支出（类）行政事业单位医疗（款）事业单位医疗（项）：支出决算数为11.59万元，比上年决算增加0.85万元，增长7.91%，主要原因是：</w:t>
      </w:r>
      <w:r>
        <w:rPr>
          <w:rFonts w:hint="eastAsia" w:ascii="仿宋_GB2312" w:eastAsia="仿宋_GB2312"/>
          <w:sz w:val="32"/>
          <w:szCs w:val="32"/>
          <w:lang w:eastAsia="zh-CN"/>
        </w:rPr>
        <w:t>医疗缴费基数调增，人员医疗保险缴费增加</w:t>
      </w:r>
      <w:r>
        <w:rPr>
          <w:rFonts w:ascii="仿宋_GB2312" w:eastAsia="仿宋_GB2312"/>
          <w:sz w:val="32"/>
          <w:szCs w:val="32"/>
          <w:lang w:eastAsia="zh-CN"/>
        </w:rPr>
        <w:t>。</w:t>
      </w:r>
    </w:p>
    <w:p w14:paraId="29C2944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4、卫生健康支出（类）行政事业单位医疗（款）公务员医疗补助（项）：支出决算数为1.23万元，比上年决算增加0.10万元，增长8.85%，主要原因是：</w:t>
      </w:r>
      <w:r>
        <w:rPr>
          <w:rFonts w:hint="eastAsia" w:ascii="仿宋_GB2312" w:eastAsia="仿宋_GB2312"/>
          <w:sz w:val="32"/>
          <w:szCs w:val="32"/>
          <w:lang w:eastAsia="zh-CN"/>
        </w:rPr>
        <w:t>医疗缴费基数调增，人员医疗补助缴费增加</w:t>
      </w:r>
      <w:r>
        <w:rPr>
          <w:rFonts w:ascii="仿宋_GB2312" w:eastAsia="仿宋_GB2312"/>
          <w:sz w:val="32"/>
          <w:szCs w:val="32"/>
          <w:lang w:eastAsia="zh-CN"/>
        </w:rPr>
        <w:t>。</w:t>
      </w:r>
    </w:p>
    <w:p w14:paraId="28BE942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5、卫生健康支出（类）行政事业单位医疗（款）其他行政事业单位医疗支出（项）：支出决算数为0.07万元，与上年相比无变化，主要原因是：</w:t>
      </w:r>
      <w:r>
        <w:rPr>
          <w:rFonts w:hint="eastAsia" w:ascii="仿宋_GB2312" w:eastAsia="仿宋_GB2312"/>
          <w:sz w:val="32"/>
          <w:szCs w:val="32"/>
          <w:lang w:eastAsia="zh-CN"/>
        </w:rPr>
        <w:t>本年单位人员大额医疗补助缴费与上年对比无差异</w:t>
      </w:r>
      <w:r>
        <w:rPr>
          <w:rFonts w:ascii="仿宋_GB2312" w:eastAsia="仿宋_GB2312"/>
          <w:sz w:val="32"/>
          <w:szCs w:val="32"/>
          <w:lang w:eastAsia="zh-CN"/>
        </w:rPr>
        <w:t>。</w:t>
      </w:r>
    </w:p>
    <w:p w14:paraId="324740E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6、城乡社区支出（类）城乡社区管理事务（款）其他城乡社区管理事务支出（项）：支出决算数为177.16万元，比上年决算增加22.40万元，增长14.47%，主要原因是：</w:t>
      </w:r>
      <w:r>
        <w:rPr>
          <w:rFonts w:hint="eastAsia" w:ascii="仿宋_GB2312" w:eastAsia="仿宋_GB2312"/>
          <w:sz w:val="32"/>
          <w:szCs w:val="32"/>
          <w:lang w:eastAsia="zh-CN"/>
        </w:rPr>
        <w:t>本年增加市</w:t>
      </w:r>
      <w:r>
        <w:rPr>
          <w:rFonts w:ascii="仿宋_GB2312" w:eastAsia="仿宋_GB2312"/>
          <w:sz w:val="32"/>
          <w:szCs w:val="32"/>
          <w:lang w:eastAsia="zh-CN"/>
        </w:rPr>
        <w:t>档案馆</w:t>
      </w:r>
      <w:r>
        <w:rPr>
          <w:rFonts w:hint="eastAsia" w:ascii="仿宋_GB2312" w:eastAsia="仿宋_GB2312"/>
          <w:sz w:val="32"/>
          <w:szCs w:val="32"/>
          <w:lang w:eastAsia="zh-CN"/>
        </w:rPr>
        <w:t>取暖费</w:t>
      </w:r>
      <w:r>
        <w:rPr>
          <w:rFonts w:ascii="仿宋_GB2312" w:eastAsia="仿宋_GB2312"/>
          <w:sz w:val="32"/>
          <w:szCs w:val="32"/>
          <w:lang w:eastAsia="zh-CN"/>
        </w:rPr>
        <w:t>。</w:t>
      </w:r>
    </w:p>
    <w:p w14:paraId="72921E2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7、住房保障支出（类）住房改革支出（款）住房公积金（项）：支出决算数为13.90万元，比上年决算增加0.22万元，增长1.61%，主要原因是：公积金</w:t>
      </w:r>
      <w:r>
        <w:rPr>
          <w:rFonts w:hint="eastAsia" w:ascii="仿宋_GB2312" w:eastAsia="仿宋_GB2312"/>
          <w:sz w:val="32"/>
          <w:szCs w:val="32"/>
          <w:lang w:eastAsia="zh-CN"/>
        </w:rPr>
        <w:t>缴费基数调增，人员</w:t>
      </w:r>
      <w:r>
        <w:rPr>
          <w:rFonts w:ascii="仿宋_GB2312" w:eastAsia="仿宋_GB2312"/>
          <w:sz w:val="32"/>
          <w:szCs w:val="32"/>
          <w:lang w:eastAsia="zh-CN"/>
        </w:rPr>
        <w:t>住房公积金</w:t>
      </w:r>
      <w:r>
        <w:rPr>
          <w:rFonts w:hint="eastAsia" w:ascii="仿宋_GB2312" w:eastAsia="仿宋_GB2312"/>
          <w:sz w:val="32"/>
          <w:szCs w:val="32"/>
          <w:lang w:eastAsia="zh-CN"/>
        </w:rPr>
        <w:t>缴费增加</w:t>
      </w:r>
      <w:r>
        <w:rPr>
          <w:rFonts w:ascii="仿宋_GB2312" w:eastAsia="仿宋_GB2312"/>
          <w:sz w:val="32"/>
          <w:szCs w:val="32"/>
          <w:lang w:eastAsia="zh-CN"/>
        </w:rPr>
        <w:t>。</w:t>
      </w:r>
    </w:p>
    <w:p w14:paraId="6A9CCE5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8、其他支出（类）其他支出（款）其他支出（项）：支出决算数为0.00万元，比上年决算减少2.75万元，下降100.00%，主要原因是：本年度未安排</w:t>
      </w:r>
      <w:r>
        <w:rPr>
          <w:rFonts w:hint="eastAsia" w:ascii="仿宋_GB2312" w:eastAsia="仿宋_GB2312"/>
          <w:sz w:val="32"/>
          <w:szCs w:val="32"/>
          <w:lang w:eastAsia="zh-CN"/>
        </w:rPr>
        <w:t>为民办实事工作经费</w:t>
      </w:r>
      <w:r>
        <w:rPr>
          <w:rFonts w:ascii="仿宋_GB2312" w:eastAsia="仿宋_GB2312"/>
          <w:sz w:val="32"/>
          <w:szCs w:val="32"/>
          <w:lang w:eastAsia="zh-CN"/>
        </w:rPr>
        <w:t>。</w:t>
      </w:r>
    </w:p>
    <w:p w14:paraId="1CA57EC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13FE877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230.34万元，其中：人员经费216.07万元，包括：基本工资、津贴补贴、奖金、机关事业单位基本养老保险缴费、职业年金缴费、职工基本医疗保险缴费、公务员医疗补助缴费、其他社会保障缴费、住房公积金、医疗费、退休费、奖励金和其他对个人和家庭的补助。</w:t>
      </w:r>
    </w:p>
    <w:p w14:paraId="269ED56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公用经费14.27万元，包括：办公费、印刷费、咨询费、手续费、水费、电费、邮电费、取暖费、物业管理费、差旅费、公务用车运行维护费和其他交通费用。</w:t>
      </w:r>
    </w:p>
    <w:p w14:paraId="366D20E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139484B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3B3C31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6250DB3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2F6C93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6091FC9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2024年度财政拨款“三公”经费支出2.24万元，比上年增加0.04万元，增长1.82%，主要原因是：</w:t>
      </w:r>
      <w:r>
        <w:rPr>
          <w:rFonts w:hint="eastAsia" w:ascii="仿宋_GB2312" w:eastAsia="仿宋_GB2312"/>
          <w:sz w:val="32"/>
          <w:szCs w:val="32"/>
          <w:lang w:eastAsia="zh-CN"/>
        </w:rPr>
        <w:t>车辆老化，车辆维修费、燃油费等较上年增加</w:t>
      </w:r>
      <w:r>
        <w:rPr>
          <w:rFonts w:ascii="仿宋_GB2312" w:eastAsia="仿宋_GB2312"/>
          <w:sz w:val="32"/>
          <w:szCs w:val="32"/>
          <w:lang w:eastAsia="zh-CN"/>
        </w:rPr>
        <w:t>。其中：因公出国（境）费支出0.00万元,占0.00%，与上年相比无变化，主要原因是：</w:t>
      </w:r>
      <w:bookmarkStart w:id="0" w:name="_Hlk207143847"/>
      <w:r>
        <w:rPr>
          <w:rFonts w:hint="eastAsia" w:ascii="仿宋_GB2312" w:eastAsia="仿宋_GB2312"/>
          <w:sz w:val="32"/>
          <w:szCs w:val="32"/>
          <w:lang w:eastAsia="zh-CN"/>
        </w:rPr>
        <w:t>我单位上年度与本年度均无此项经费</w:t>
      </w:r>
      <w:bookmarkEnd w:id="0"/>
      <w:r>
        <w:rPr>
          <w:rFonts w:ascii="仿宋_GB2312" w:eastAsia="仿宋_GB2312"/>
          <w:sz w:val="32"/>
          <w:szCs w:val="32"/>
          <w:lang w:eastAsia="zh-CN"/>
        </w:rPr>
        <w:t>；公务用车购置及运行维护费支出2.24万元，占100.00%，比上年增加0.04万元，增长1.82%，主要原因是：</w:t>
      </w:r>
      <w:r>
        <w:rPr>
          <w:rFonts w:hint="eastAsia" w:ascii="仿宋_GB2312" w:eastAsia="仿宋_GB2312"/>
          <w:sz w:val="32"/>
          <w:szCs w:val="32"/>
          <w:lang w:eastAsia="zh-CN"/>
        </w:rPr>
        <w:t>车辆老化，车辆维修费、燃油费等较上年增加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5B946D9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683C5AC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1"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1"/>
      <w:r>
        <w:rPr>
          <w:rFonts w:ascii="仿宋_GB2312" w:eastAsia="仿宋_GB2312"/>
          <w:sz w:val="32"/>
          <w:szCs w:val="32"/>
          <w:lang w:eastAsia="zh-CN"/>
        </w:rPr>
        <w:t>。单位全年安排的因公出国（境）团组0个，因公出国（境）0人次。</w:t>
      </w:r>
    </w:p>
    <w:p w14:paraId="6E73248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公务用车购置及运行维护费2.24万元，其中：公务用车购置费0.00万元，公务用车运行维护费2.24万元。公务用车运行维护费开支内容包括</w:t>
      </w:r>
      <w:bookmarkStart w:id="2" w:name="_Hlk207793066"/>
      <w:r>
        <w:rPr>
          <w:rFonts w:hint="eastAsia" w:ascii="仿宋_GB2312" w:eastAsia="仿宋_GB2312"/>
          <w:sz w:val="32"/>
          <w:szCs w:val="32"/>
          <w:lang w:eastAsia="zh-CN"/>
        </w:rPr>
        <w:t>公务用车维修维护费、燃油费、保险费、过路费等</w:t>
      </w:r>
      <w:bookmarkEnd w:id="2"/>
      <w:r>
        <w:rPr>
          <w:rFonts w:ascii="仿宋_GB2312" w:eastAsia="仿宋_GB2312"/>
          <w:sz w:val="32"/>
          <w:szCs w:val="32"/>
          <w:lang w:eastAsia="zh-CN"/>
        </w:rPr>
        <w:t>。公务用车购置数0辆，公务用车保有量1辆。国有资产占用情况中固定资产车辆1辆，与公务用车保有量差异原因是：</w:t>
      </w:r>
      <w:bookmarkStart w:id="3" w:name="_Hlk207143898"/>
      <w:r>
        <w:rPr>
          <w:rFonts w:hint="eastAsia" w:ascii="仿宋_GB2312" w:eastAsia="仿宋_GB2312"/>
          <w:sz w:val="32"/>
          <w:szCs w:val="32"/>
          <w:lang w:eastAsia="zh-CN"/>
        </w:rPr>
        <w:t>本单位固定资产车辆与公务用车保有量一致无差异</w:t>
      </w:r>
      <w:bookmarkEnd w:id="3"/>
      <w:r>
        <w:rPr>
          <w:rFonts w:ascii="仿宋_GB2312" w:eastAsia="仿宋_GB2312"/>
          <w:sz w:val="32"/>
          <w:szCs w:val="32"/>
          <w:lang w:eastAsia="zh-CN"/>
        </w:rPr>
        <w:t>。</w:t>
      </w:r>
    </w:p>
    <w:p w14:paraId="524C937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4" w:name="_Hlk207140433"/>
      <w:r>
        <w:rPr>
          <w:rFonts w:hint="eastAsia" w:ascii="仿宋_GB2312" w:eastAsia="仿宋_GB2312"/>
          <w:sz w:val="32"/>
          <w:szCs w:val="32"/>
          <w:lang w:eastAsia="zh-CN"/>
        </w:rPr>
        <w:t>单位本年无</w:t>
      </w:r>
      <w:r>
        <w:rPr>
          <w:rFonts w:ascii="仿宋_GB2312" w:eastAsia="仿宋_GB2312"/>
          <w:sz w:val="32"/>
          <w:szCs w:val="32"/>
          <w:lang w:eastAsia="zh-CN"/>
        </w:rPr>
        <w:t>公务接待费</w:t>
      </w:r>
      <w:bookmarkEnd w:id="4"/>
      <w:r>
        <w:rPr>
          <w:rFonts w:ascii="仿宋_GB2312" w:eastAsia="仿宋_GB2312"/>
          <w:sz w:val="32"/>
          <w:szCs w:val="32"/>
          <w:lang w:eastAsia="zh-CN"/>
        </w:rPr>
        <w:t>。单位全年安排的国内公务接待0批次，0人次。</w:t>
      </w:r>
    </w:p>
    <w:p w14:paraId="5EC279B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与全年预算相比，财政拨款“三公”经费支出全年预算数2.24万元，决算数2.24万元，预决算差异率0.00%，主要原因是：</w:t>
      </w:r>
      <w:bookmarkStart w:id="5" w:name="_Hlk207142995"/>
      <w:r>
        <w:rPr>
          <w:rFonts w:hint="eastAsia" w:ascii="仿宋_GB2312" w:eastAsia="仿宋_GB2312"/>
          <w:sz w:val="32"/>
          <w:szCs w:val="32"/>
          <w:lang w:eastAsia="zh-CN"/>
        </w:rPr>
        <w:t>严格按照预算执行，预决算对比无差异</w:t>
      </w:r>
      <w:bookmarkEnd w:id="5"/>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；公务用车运行维护费全年预算数2.24万元，决算数2.24万元，预决算差异率0.00%，主要原因是：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65C4963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41C34D97">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7C8467A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2024年度昌吉市城市建设档案馆单位（事业单位）公用经费支出14.27万元，比上年增加7.10万元，增长99.02%，主要原因是：本年度增加档案馆楼维修费用</w:t>
      </w:r>
      <w:r>
        <w:rPr>
          <w:rFonts w:hint="eastAsia" w:ascii="仿宋_GB2312" w:eastAsia="仿宋_GB2312"/>
          <w:sz w:val="32"/>
          <w:szCs w:val="32"/>
          <w:lang w:eastAsia="zh-CN"/>
        </w:rPr>
        <w:t>、</w:t>
      </w:r>
      <w:r>
        <w:rPr>
          <w:rFonts w:ascii="仿宋_GB2312" w:eastAsia="仿宋_GB2312"/>
          <w:sz w:val="32"/>
          <w:szCs w:val="32"/>
          <w:lang w:eastAsia="zh-CN"/>
        </w:rPr>
        <w:t>水电费</w:t>
      </w:r>
      <w:r>
        <w:rPr>
          <w:rFonts w:hint="eastAsia" w:ascii="仿宋_GB2312" w:eastAsia="仿宋_GB2312"/>
          <w:sz w:val="32"/>
          <w:szCs w:val="32"/>
          <w:lang w:eastAsia="zh-CN"/>
        </w:rPr>
        <w:t>及取暖费</w:t>
      </w:r>
      <w:r>
        <w:rPr>
          <w:rFonts w:ascii="仿宋_GB2312" w:eastAsia="仿宋_GB2312"/>
          <w:sz w:val="32"/>
          <w:szCs w:val="32"/>
          <w:lang w:eastAsia="zh-CN"/>
        </w:rPr>
        <w:t>等。</w:t>
      </w:r>
    </w:p>
    <w:p w14:paraId="7E887A27">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54C3354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2024年度政府采购支出总额3.08万元，其中：政府采购货物支出1.06万元、政府采购工程支出0.00万元、政府采购服务支出2.02万元。</w:t>
      </w:r>
    </w:p>
    <w:p w14:paraId="5FE0FD6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授予中小企业合同金额3.08万元，占政府采购支出总额的100.00%，其中：授予小微企业合同金额3.08万元，占政府采购支出总额的100.00%。</w:t>
      </w:r>
    </w:p>
    <w:p w14:paraId="5565385F">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27306EF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18.00万元，其中：副部（省）级及以上领导用车0辆、主要负责人用车0辆、机要通信用车0辆、应急保障用车0辆、执法执勤用车0辆、特种专业技术用车0辆、离退休干部服务用车0辆、其他用车1辆，其他用车主要是：业务车辆;单价100万元（含）以上设备（不含车辆）0台（套）。</w:t>
      </w:r>
    </w:p>
    <w:p w14:paraId="081D435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1BD0401A">
      <w:pPr>
        <w:spacing w:after="0" w:line="240" w:lineRule="auto"/>
        <w:ind w:firstLine="640" w:firstLineChars="200"/>
        <w:jc w:val="both"/>
        <w:rPr>
          <w:rFonts w:hint="eastAsia"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w:t>
      </w:r>
      <w:bookmarkStart w:id="8" w:name="_GoBack"/>
      <w:bookmarkEnd w:id="8"/>
      <w:r>
        <w:rPr>
          <w:rFonts w:ascii="仿宋_GB2312" w:eastAsia="仿宋_GB2312"/>
          <w:sz w:val="32"/>
          <w:szCs w:val="32"/>
        </w:rPr>
        <w:t>总额</w:t>
      </w:r>
      <w:r>
        <w:rPr>
          <w:rFonts w:hint="eastAsia" w:ascii="仿宋_GB2312" w:eastAsia="仿宋_GB2312"/>
          <w:sz w:val="32"/>
          <w:szCs w:val="32"/>
        </w:rPr>
        <w:t>243.11</w:t>
      </w:r>
      <w:r>
        <w:rPr>
          <w:rFonts w:ascii="仿宋_GB2312" w:eastAsia="仿宋_GB2312"/>
          <w:sz w:val="32"/>
          <w:szCs w:val="32"/>
        </w:rPr>
        <w:t>万元，实际执行总额</w:t>
      </w:r>
      <w:r>
        <w:rPr>
          <w:rFonts w:hint="eastAsia" w:ascii="仿宋_GB2312" w:eastAsia="仿宋_GB2312"/>
          <w:sz w:val="32"/>
          <w:szCs w:val="32"/>
        </w:rPr>
        <w:t>243.11</w:t>
      </w:r>
      <w:r>
        <w:rPr>
          <w:rFonts w:ascii="仿宋_GB2312" w:eastAsia="仿宋_GB2312"/>
          <w:sz w:val="32"/>
          <w:szCs w:val="32"/>
        </w:rPr>
        <w:t>万元；预算绩效评价项目1个，全年预算数12.77万元，全年执行数12.77万元。预算绩效管理取得的成效：一是财政资金支出的效率性和有效性得到提高</w:t>
      </w:r>
      <w:r>
        <w:rPr>
          <w:rFonts w:hint="eastAsia" w:ascii="仿宋_GB2312" w:eastAsia="仿宋_GB2312"/>
          <w:sz w:val="32"/>
          <w:szCs w:val="32"/>
        </w:rPr>
        <w:t>，</w:t>
      </w:r>
      <w:r>
        <w:rPr>
          <w:rFonts w:ascii="仿宋_GB2312" w:eastAsia="仿宋_GB2312"/>
          <w:sz w:val="32"/>
          <w:szCs w:val="32"/>
        </w:rPr>
        <w:t>进一步加强和规范了项目资金的使用管理</w:t>
      </w:r>
      <w:r>
        <w:rPr>
          <w:rFonts w:hint="eastAsia" w:ascii="仿宋_GB2312" w:eastAsia="仿宋_GB2312"/>
          <w:sz w:val="32"/>
          <w:szCs w:val="32"/>
        </w:rPr>
        <w:t>；二是通过预算绩效管理，规范了项目资金的使用，不断提高专项资金使用效益，加强了项目资金的管理</w:t>
      </w:r>
      <w:r>
        <w:rPr>
          <w:rFonts w:ascii="仿宋_GB2312" w:eastAsia="仿宋_GB2312"/>
          <w:sz w:val="32"/>
          <w:szCs w:val="32"/>
        </w:rPr>
        <w:t>。发现的问题及原因：一是绩效管理的相关文件并不够完备，未见事前评估文件，今后将汲取此次经验，完善绩效管理相关文件资料；二是</w:t>
      </w:r>
      <w:r>
        <w:rPr>
          <w:rFonts w:hint="eastAsia" w:ascii="仿宋_GB2312" w:eastAsia="仿宋_GB2312"/>
          <w:sz w:val="32"/>
          <w:szCs w:val="32"/>
        </w:rPr>
        <w:t>资金管理不够规范，项目实施过程中的上报、跟踪、反馈机制尚未真正形成，对本项目资金的使用、实施等监管措施仍然存在改进的空间建议以规章规则的形式，出台绩效管理制度，对绩效管理的目的、意义、性质和特点</w:t>
      </w:r>
      <w:r>
        <w:rPr>
          <w:rFonts w:ascii="仿宋_GB2312" w:eastAsia="仿宋_GB2312"/>
          <w:sz w:val="32"/>
          <w:szCs w:val="32"/>
        </w:rPr>
        <w:t>。下一步改进措施：一是继续加强《</w:t>
      </w:r>
      <w:r>
        <w:rPr>
          <w:rFonts w:hint="eastAsia" w:ascii="仿宋_GB2312" w:eastAsia="仿宋_GB2312"/>
          <w:sz w:val="32"/>
          <w:szCs w:val="32"/>
          <w:lang w:eastAsia="zh-CN"/>
        </w:rPr>
        <w:t>中华人民共和国预算法</w:t>
      </w:r>
      <w:r>
        <w:rPr>
          <w:rFonts w:ascii="仿宋_GB2312" w:eastAsia="仿宋_GB2312"/>
          <w:sz w:val="32"/>
          <w:szCs w:val="32"/>
        </w:rPr>
        <w:t>》及《</w:t>
      </w:r>
      <w:r>
        <w:rPr>
          <w:rFonts w:hint="eastAsia" w:ascii="仿宋_GB2312" w:eastAsia="仿宋_GB2312"/>
          <w:sz w:val="32"/>
          <w:szCs w:val="32"/>
          <w:lang w:eastAsia="zh-CN"/>
        </w:rPr>
        <w:t>中华人民共和国预算法实施条例</w:t>
      </w:r>
      <w:r>
        <w:rPr>
          <w:rFonts w:ascii="仿宋_GB2312" w:eastAsia="仿宋_GB2312"/>
          <w:sz w:val="32"/>
          <w:szCs w:val="32"/>
        </w:rPr>
        <w:t>》的宣传、学习贯</w:t>
      </w:r>
      <w:r>
        <w:rPr>
          <w:rFonts w:hint="eastAsia" w:ascii="仿宋_GB2312" w:eastAsia="仿宋_GB2312"/>
          <w:sz w:val="32"/>
          <w:szCs w:val="32"/>
          <w:lang w:eastAsia="zh-CN"/>
        </w:rPr>
        <w:t>彻能</w:t>
      </w:r>
      <w:r>
        <w:rPr>
          <w:rFonts w:ascii="仿宋_GB2312" w:eastAsia="仿宋_GB2312"/>
          <w:sz w:val="32"/>
          <w:szCs w:val="32"/>
        </w:rPr>
        <w:t>力；二是贯彻落实预算绩效管理制度，以提高工作人员素质，以达到预算绩效管理标准化、常态化的要求，最终实现提高绩效管理工作效率及质量的目标。具体附部门整体支出绩效自评表，项目支出绩效自评表和部门评价报告。</w:t>
      </w:r>
      <w:bookmarkStart w:id="6" w:name="_Hlk201836110"/>
    </w:p>
    <w:p w14:paraId="1F37F399">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4088F95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51FA222E">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1D35B3F">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4606066">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昌吉市城市建设档案馆</w:t>
            </w:r>
          </w:p>
        </w:tc>
        <w:tc>
          <w:tcPr>
            <w:tcW w:w="284" w:type="dxa"/>
            <w:tcBorders>
              <w:top w:val="nil"/>
              <w:left w:val="nil"/>
              <w:bottom w:val="nil"/>
              <w:right w:val="nil"/>
            </w:tcBorders>
            <w:noWrap/>
            <w:vAlign w:val="center"/>
          </w:tcPr>
          <w:p w14:paraId="005EDABD">
            <w:pPr>
              <w:rPr>
                <w:rFonts w:hint="eastAsia" w:ascii="宋体" w:hAnsi="宋体" w:eastAsia="宋体" w:cs="宋体"/>
                <w:b/>
                <w:bCs/>
                <w:sz w:val="18"/>
                <w:szCs w:val="18"/>
                <w:lang w:eastAsia="zh-CN"/>
              </w:rPr>
            </w:pPr>
          </w:p>
        </w:tc>
      </w:tr>
      <w:tr w14:paraId="413D0493">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3FE2E49">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494253C7">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094C80C">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36CB242A">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2A3734C1">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22EF8D42">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5B0AD8D8">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4A2DB55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56922FB5">
            <w:pPr>
              <w:jc w:val="center"/>
              <w:rPr>
                <w:rFonts w:hint="eastAsia" w:ascii="宋体" w:hAnsi="宋体" w:eastAsia="宋体" w:cs="宋体"/>
                <w:b/>
                <w:bCs/>
                <w:sz w:val="18"/>
                <w:szCs w:val="18"/>
              </w:rPr>
            </w:pPr>
          </w:p>
        </w:tc>
      </w:tr>
      <w:tr w14:paraId="580429ED">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E562B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670965EA">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6E97B4D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4D02BA4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7CB246BB">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5E507290">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4F47D740">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1219A365">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7C9E17CE">
            <w:pPr>
              <w:jc w:val="center"/>
              <w:rPr>
                <w:rFonts w:hint="eastAsia" w:ascii="宋体" w:hAnsi="宋体" w:eastAsia="宋体" w:cs="宋体"/>
                <w:b/>
                <w:bCs/>
                <w:sz w:val="18"/>
                <w:szCs w:val="18"/>
              </w:rPr>
            </w:pPr>
          </w:p>
        </w:tc>
      </w:tr>
      <w:tr w14:paraId="245E76A5">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2C95F1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252923B">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64C0D233">
            <w:pPr>
              <w:jc w:val="center"/>
              <w:rPr>
                <w:rFonts w:hint="eastAsia" w:ascii="宋体" w:hAnsi="宋体" w:eastAsia="宋体" w:cs="宋体"/>
                <w:sz w:val="18"/>
                <w:szCs w:val="18"/>
              </w:rPr>
            </w:pPr>
            <w:r>
              <w:rPr>
                <w:rFonts w:hint="eastAsia" w:ascii="宋体" w:hAnsi="宋体" w:eastAsia="宋体" w:cs="宋体"/>
                <w:sz w:val="18"/>
                <w:szCs w:val="18"/>
              </w:rPr>
              <w:t>200.25</w:t>
            </w:r>
          </w:p>
        </w:tc>
        <w:tc>
          <w:tcPr>
            <w:tcW w:w="1242" w:type="dxa"/>
            <w:tcBorders>
              <w:top w:val="nil"/>
              <w:left w:val="nil"/>
              <w:bottom w:val="single" w:color="auto" w:sz="4" w:space="0"/>
              <w:right w:val="single" w:color="auto" w:sz="4" w:space="0"/>
            </w:tcBorders>
            <w:vAlign w:val="center"/>
          </w:tcPr>
          <w:p w14:paraId="544CD69A">
            <w:pPr>
              <w:jc w:val="center"/>
              <w:rPr>
                <w:rFonts w:hint="eastAsia" w:ascii="宋体" w:hAnsi="宋体" w:eastAsia="宋体" w:cs="宋体"/>
                <w:sz w:val="18"/>
                <w:szCs w:val="18"/>
              </w:rPr>
            </w:pPr>
            <w:r>
              <w:rPr>
                <w:rFonts w:hint="eastAsia" w:ascii="宋体" w:hAnsi="宋体" w:eastAsia="宋体" w:cs="宋体"/>
                <w:sz w:val="18"/>
                <w:szCs w:val="18"/>
              </w:rPr>
              <w:t>243.11</w:t>
            </w:r>
          </w:p>
        </w:tc>
        <w:tc>
          <w:tcPr>
            <w:tcW w:w="1417" w:type="dxa"/>
            <w:tcBorders>
              <w:top w:val="nil"/>
              <w:left w:val="nil"/>
              <w:bottom w:val="single" w:color="auto" w:sz="4" w:space="0"/>
              <w:right w:val="single" w:color="auto" w:sz="4" w:space="0"/>
            </w:tcBorders>
            <w:vAlign w:val="center"/>
          </w:tcPr>
          <w:p w14:paraId="22D1B740">
            <w:pPr>
              <w:jc w:val="center"/>
              <w:rPr>
                <w:rFonts w:hint="eastAsia" w:ascii="宋体" w:hAnsi="宋体" w:eastAsia="宋体" w:cs="宋体"/>
                <w:sz w:val="18"/>
                <w:szCs w:val="18"/>
              </w:rPr>
            </w:pPr>
            <w:r>
              <w:rPr>
                <w:rFonts w:hint="eastAsia" w:ascii="宋体" w:hAnsi="宋体" w:eastAsia="宋体" w:cs="宋体"/>
                <w:sz w:val="18"/>
                <w:szCs w:val="18"/>
              </w:rPr>
              <w:t>243.11</w:t>
            </w:r>
          </w:p>
        </w:tc>
        <w:tc>
          <w:tcPr>
            <w:tcW w:w="1134" w:type="dxa"/>
            <w:tcBorders>
              <w:top w:val="nil"/>
              <w:left w:val="nil"/>
              <w:bottom w:val="single" w:color="auto" w:sz="4" w:space="0"/>
              <w:right w:val="single" w:color="auto" w:sz="4" w:space="0"/>
            </w:tcBorders>
            <w:vAlign w:val="center"/>
          </w:tcPr>
          <w:p w14:paraId="626FDBE7">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78541BF5">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DC18D8C">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15602454">
            <w:pPr>
              <w:jc w:val="center"/>
              <w:rPr>
                <w:rFonts w:hint="eastAsia" w:ascii="宋体" w:hAnsi="宋体" w:eastAsia="宋体" w:cs="宋体"/>
                <w:sz w:val="18"/>
                <w:szCs w:val="18"/>
              </w:rPr>
            </w:pPr>
          </w:p>
        </w:tc>
      </w:tr>
      <w:tr w14:paraId="1C5D550A">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6FA606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E50F555">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62E09445">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5CA5057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41CF7D5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500988DE">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18D480F2">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B6384A7">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23E4D21C">
            <w:pPr>
              <w:jc w:val="center"/>
              <w:rPr>
                <w:rFonts w:hint="eastAsia" w:ascii="宋体" w:hAnsi="宋体" w:eastAsia="宋体" w:cs="宋体"/>
                <w:sz w:val="18"/>
                <w:szCs w:val="18"/>
              </w:rPr>
            </w:pPr>
          </w:p>
        </w:tc>
      </w:tr>
      <w:tr w14:paraId="50BCE5FD">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394247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546EBA7">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2CCB2F06">
            <w:pPr>
              <w:jc w:val="center"/>
              <w:rPr>
                <w:rFonts w:hint="eastAsia" w:ascii="宋体" w:hAnsi="宋体" w:eastAsia="宋体" w:cs="宋体"/>
                <w:sz w:val="18"/>
                <w:szCs w:val="18"/>
              </w:rPr>
            </w:pPr>
            <w:r>
              <w:rPr>
                <w:rFonts w:hint="eastAsia" w:ascii="宋体" w:hAnsi="宋体" w:eastAsia="宋体" w:cs="宋体"/>
                <w:sz w:val="18"/>
                <w:szCs w:val="18"/>
              </w:rPr>
              <w:t>200.25</w:t>
            </w:r>
          </w:p>
        </w:tc>
        <w:tc>
          <w:tcPr>
            <w:tcW w:w="1242" w:type="dxa"/>
            <w:tcBorders>
              <w:top w:val="nil"/>
              <w:left w:val="nil"/>
              <w:bottom w:val="single" w:color="auto" w:sz="4" w:space="0"/>
              <w:right w:val="single" w:color="auto" w:sz="4" w:space="0"/>
            </w:tcBorders>
            <w:vAlign w:val="center"/>
          </w:tcPr>
          <w:p w14:paraId="09D7CC5B">
            <w:pPr>
              <w:jc w:val="center"/>
              <w:rPr>
                <w:rFonts w:hint="eastAsia" w:ascii="宋体" w:hAnsi="宋体" w:eastAsia="宋体" w:cs="宋体"/>
                <w:sz w:val="18"/>
                <w:szCs w:val="18"/>
              </w:rPr>
            </w:pPr>
            <w:r>
              <w:rPr>
                <w:rFonts w:hint="eastAsia" w:ascii="宋体" w:hAnsi="宋体" w:eastAsia="宋体" w:cs="宋体"/>
                <w:sz w:val="18"/>
                <w:szCs w:val="18"/>
              </w:rPr>
              <w:t>243.11</w:t>
            </w:r>
          </w:p>
        </w:tc>
        <w:tc>
          <w:tcPr>
            <w:tcW w:w="1417" w:type="dxa"/>
            <w:tcBorders>
              <w:top w:val="nil"/>
              <w:left w:val="nil"/>
              <w:bottom w:val="single" w:color="auto" w:sz="4" w:space="0"/>
              <w:right w:val="single" w:color="auto" w:sz="4" w:space="0"/>
            </w:tcBorders>
            <w:vAlign w:val="center"/>
          </w:tcPr>
          <w:p w14:paraId="36C76400">
            <w:pPr>
              <w:jc w:val="center"/>
              <w:rPr>
                <w:rFonts w:hint="eastAsia" w:ascii="宋体" w:hAnsi="宋体" w:eastAsia="宋体" w:cs="宋体"/>
                <w:sz w:val="18"/>
                <w:szCs w:val="18"/>
              </w:rPr>
            </w:pPr>
            <w:r>
              <w:rPr>
                <w:rFonts w:hint="eastAsia" w:ascii="宋体" w:hAnsi="宋体" w:eastAsia="宋体" w:cs="宋体"/>
                <w:sz w:val="18"/>
                <w:szCs w:val="18"/>
              </w:rPr>
              <w:t>243.11</w:t>
            </w:r>
          </w:p>
        </w:tc>
        <w:tc>
          <w:tcPr>
            <w:tcW w:w="1134" w:type="dxa"/>
            <w:tcBorders>
              <w:top w:val="nil"/>
              <w:left w:val="nil"/>
              <w:bottom w:val="single" w:color="auto" w:sz="4" w:space="0"/>
              <w:right w:val="single" w:color="auto" w:sz="4" w:space="0"/>
            </w:tcBorders>
            <w:vAlign w:val="center"/>
          </w:tcPr>
          <w:p w14:paraId="1A541C89">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27D760A7">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0CA3B8F1">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7FFAB9F5">
            <w:pPr>
              <w:jc w:val="center"/>
              <w:rPr>
                <w:rFonts w:hint="eastAsia" w:ascii="宋体" w:hAnsi="宋体" w:eastAsia="宋体" w:cs="宋体"/>
                <w:sz w:val="18"/>
                <w:szCs w:val="18"/>
              </w:rPr>
            </w:pPr>
          </w:p>
        </w:tc>
      </w:tr>
      <w:tr w14:paraId="3E24B09E">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9CFE9A8">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3843CE90">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1C583FF5">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009A6516">
            <w:pPr>
              <w:rPr>
                <w:rFonts w:hint="eastAsia" w:ascii="宋体" w:hAnsi="宋体" w:eastAsia="宋体" w:cs="宋体"/>
                <w:b/>
                <w:bCs/>
                <w:sz w:val="18"/>
                <w:szCs w:val="18"/>
              </w:rPr>
            </w:pPr>
          </w:p>
        </w:tc>
      </w:tr>
      <w:tr w14:paraId="49E3E8EF">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0987D03">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15009257">
            <w:pPr>
              <w:rPr>
                <w:rFonts w:hint="eastAsia" w:ascii="宋体" w:hAnsi="宋体" w:eastAsia="宋体" w:cs="宋体"/>
                <w:sz w:val="18"/>
                <w:szCs w:val="18"/>
                <w:lang w:eastAsia="zh-CN"/>
              </w:rPr>
            </w:pPr>
            <w:r>
              <w:rPr>
                <w:rFonts w:hint="eastAsia" w:ascii="宋体" w:hAnsi="宋体" w:eastAsia="宋体" w:cs="宋体"/>
                <w:sz w:val="18"/>
                <w:szCs w:val="18"/>
                <w:lang w:eastAsia="zh-CN"/>
              </w:rPr>
              <w:t>完成档案馆日常管理工作，保证档案馆正常运行，开展档案资料维护工作，完成收集、整理、鉴定、统计、保管、利用全市永久和长期保存的城建档案和有关资料，从而为城市规划、建设、管理和经济发展服务，使业务保障能力有效提高。</w:t>
            </w:r>
          </w:p>
        </w:tc>
        <w:tc>
          <w:tcPr>
            <w:tcW w:w="4581" w:type="dxa"/>
            <w:gridSpan w:val="4"/>
            <w:tcBorders>
              <w:top w:val="single" w:color="auto" w:sz="4" w:space="0"/>
              <w:left w:val="nil"/>
              <w:bottom w:val="single" w:color="auto" w:sz="4" w:space="0"/>
              <w:right w:val="single" w:color="auto" w:sz="4" w:space="0"/>
            </w:tcBorders>
          </w:tcPr>
          <w:p w14:paraId="51FADA90">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31日，我单位完成档案馆日常管理工作，保证档案馆正常运行，完成了档案验收入库卷数4000卷、办理档案验收认可证份数160份、查阅档案人数446人次及业务指导次数达到400次，严格控制“三公”经费，开展档案资料维护工作，完成收集、整理、鉴定、统计、保管、利用全市永久和长期保存的城建档案和有关资料，从而为城市规划、建设、管理和经济发展服务，使业务保障能力有效提高。</w:t>
            </w:r>
          </w:p>
        </w:tc>
        <w:tc>
          <w:tcPr>
            <w:tcW w:w="284" w:type="dxa"/>
            <w:tcBorders>
              <w:top w:val="nil"/>
              <w:left w:val="nil"/>
              <w:bottom w:val="nil"/>
              <w:right w:val="nil"/>
            </w:tcBorders>
            <w:noWrap/>
            <w:vAlign w:val="center"/>
          </w:tcPr>
          <w:p w14:paraId="1F9FA0AE">
            <w:pPr>
              <w:rPr>
                <w:rFonts w:hint="eastAsia" w:ascii="宋体" w:hAnsi="宋体" w:eastAsia="宋体" w:cs="宋体"/>
                <w:sz w:val="18"/>
                <w:szCs w:val="18"/>
                <w:lang w:eastAsia="zh-CN"/>
              </w:rPr>
            </w:pPr>
          </w:p>
        </w:tc>
      </w:tr>
      <w:tr w14:paraId="5F9A6735">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76BFBBB">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14A505C9">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9DBA320">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1A0DB175">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1A5D9D23">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14621412">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11A8AD8A">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0F16470D">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64B06EE0">
            <w:pPr>
              <w:rPr>
                <w:rFonts w:hint="eastAsia" w:ascii="宋体" w:hAnsi="宋体" w:eastAsia="宋体" w:cs="宋体"/>
                <w:b/>
                <w:bCs/>
                <w:sz w:val="18"/>
                <w:szCs w:val="18"/>
              </w:rPr>
            </w:pPr>
          </w:p>
        </w:tc>
      </w:tr>
      <w:tr w14:paraId="66F02FE2">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176424E">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70DA934F">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C5229E6">
            <w:pPr>
              <w:jc w:val="center"/>
              <w:rPr>
                <w:rFonts w:hint="eastAsia" w:ascii="宋体" w:hAnsi="宋体" w:eastAsia="宋体" w:cs="宋体"/>
                <w:sz w:val="18"/>
                <w:szCs w:val="18"/>
              </w:rPr>
            </w:pPr>
            <w:r>
              <w:rPr>
                <w:rFonts w:hint="eastAsia" w:ascii="宋体" w:hAnsi="宋体" w:eastAsia="宋体" w:cs="宋体"/>
                <w:sz w:val="18"/>
                <w:szCs w:val="18"/>
              </w:rPr>
              <w:t>档案验收入库卷数</w:t>
            </w:r>
          </w:p>
        </w:tc>
        <w:tc>
          <w:tcPr>
            <w:tcW w:w="1242" w:type="dxa"/>
            <w:tcBorders>
              <w:top w:val="nil"/>
              <w:left w:val="nil"/>
              <w:bottom w:val="single" w:color="auto" w:sz="4" w:space="0"/>
              <w:right w:val="single" w:color="auto" w:sz="4" w:space="0"/>
            </w:tcBorders>
            <w:noWrap/>
            <w:vAlign w:val="center"/>
          </w:tcPr>
          <w:p w14:paraId="471E1B1F">
            <w:pPr>
              <w:jc w:val="center"/>
              <w:rPr>
                <w:rFonts w:hint="eastAsia" w:ascii="宋体" w:hAnsi="宋体" w:eastAsia="宋体" w:cs="宋体"/>
                <w:sz w:val="18"/>
                <w:szCs w:val="18"/>
              </w:rPr>
            </w:pPr>
            <w:r>
              <w:rPr>
                <w:rFonts w:hint="eastAsia" w:ascii="宋体" w:hAnsi="宋体" w:eastAsia="宋体" w:cs="宋体"/>
                <w:sz w:val="18"/>
                <w:szCs w:val="18"/>
              </w:rPr>
              <w:t>&gt;=3000卷</w:t>
            </w:r>
          </w:p>
        </w:tc>
        <w:tc>
          <w:tcPr>
            <w:tcW w:w="1417" w:type="dxa"/>
            <w:tcBorders>
              <w:top w:val="nil"/>
              <w:left w:val="nil"/>
              <w:bottom w:val="single" w:color="auto" w:sz="4" w:space="0"/>
              <w:right w:val="single" w:color="auto" w:sz="4" w:space="0"/>
            </w:tcBorders>
            <w:noWrap/>
            <w:vAlign w:val="center"/>
          </w:tcPr>
          <w:p w14:paraId="69034170">
            <w:pPr>
              <w:rPr>
                <w:rFonts w:hint="eastAsia" w:ascii="宋体" w:hAnsi="宋体" w:eastAsia="宋体" w:cs="宋体"/>
                <w:sz w:val="18"/>
                <w:szCs w:val="18"/>
                <w:lang w:eastAsia="zh-CN"/>
              </w:rPr>
            </w:pPr>
            <w:r>
              <w:rPr>
                <w:rFonts w:hint="eastAsia" w:ascii="宋体" w:hAnsi="宋体" w:eastAsia="宋体" w:cs="宋体"/>
                <w:sz w:val="18"/>
                <w:szCs w:val="18"/>
                <w:lang w:eastAsia="zh-CN"/>
              </w:rPr>
              <w:t>2023年工作总结及2024年工作计划</w:t>
            </w:r>
          </w:p>
        </w:tc>
        <w:tc>
          <w:tcPr>
            <w:tcW w:w="1134" w:type="dxa"/>
            <w:tcBorders>
              <w:top w:val="nil"/>
              <w:left w:val="nil"/>
              <w:bottom w:val="single" w:color="auto" w:sz="4" w:space="0"/>
              <w:right w:val="single" w:color="auto" w:sz="4" w:space="0"/>
            </w:tcBorders>
            <w:noWrap/>
            <w:vAlign w:val="center"/>
          </w:tcPr>
          <w:p w14:paraId="3CF242F9">
            <w:pPr>
              <w:jc w:val="center"/>
              <w:rPr>
                <w:rFonts w:hint="eastAsia"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350029C4">
            <w:pPr>
              <w:jc w:val="center"/>
              <w:rPr>
                <w:rFonts w:hint="eastAsia" w:ascii="宋体" w:hAnsi="宋体" w:eastAsia="宋体" w:cs="宋体"/>
                <w:sz w:val="18"/>
                <w:szCs w:val="18"/>
              </w:rPr>
            </w:pPr>
            <w:r>
              <w:rPr>
                <w:rFonts w:hint="eastAsia" w:ascii="宋体" w:hAnsi="宋体" w:eastAsia="宋体" w:cs="宋体"/>
                <w:sz w:val="18"/>
                <w:szCs w:val="18"/>
              </w:rPr>
              <w:t>＝4000卷</w:t>
            </w:r>
          </w:p>
        </w:tc>
        <w:tc>
          <w:tcPr>
            <w:tcW w:w="720" w:type="dxa"/>
            <w:tcBorders>
              <w:top w:val="nil"/>
              <w:left w:val="nil"/>
              <w:bottom w:val="single" w:color="auto" w:sz="4" w:space="0"/>
              <w:right w:val="single" w:color="auto" w:sz="4" w:space="0"/>
            </w:tcBorders>
            <w:noWrap/>
            <w:vAlign w:val="center"/>
          </w:tcPr>
          <w:p w14:paraId="624F1FD7">
            <w:pPr>
              <w:jc w:val="center"/>
              <w:rPr>
                <w:rFonts w:hint="eastAsia" w:ascii="宋体" w:hAnsi="宋体" w:eastAsia="宋体" w:cs="宋体"/>
                <w:sz w:val="18"/>
                <w:szCs w:val="18"/>
              </w:rPr>
            </w:pPr>
            <w:r>
              <w:rPr>
                <w:rFonts w:hint="eastAsia" w:ascii="宋体" w:hAnsi="宋体" w:eastAsia="宋体" w:cs="宋体"/>
                <w:sz w:val="18"/>
                <w:szCs w:val="18"/>
              </w:rPr>
              <w:t>18</w:t>
            </w:r>
          </w:p>
        </w:tc>
        <w:tc>
          <w:tcPr>
            <w:tcW w:w="284" w:type="dxa"/>
            <w:tcBorders>
              <w:top w:val="nil"/>
              <w:left w:val="nil"/>
              <w:bottom w:val="nil"/>
              <w:right w:val="nil"/>
            </w:tcBorders>
            <w:noWrap/>
            <w:vAlign w:val="center"/>
          </w:tcPr>
          <w:p w14:paraId="10855A91">
            <w:pPr>
              <w:jc w:val="center"/>
              <w:rPr>
                <w:rFonts w:hint="eastAsia" w:ascii="宋体" w:hAnsi="宋体" w:eastAsia="宋体" w:cs="宋体"/>
                <w:sz w:val="18"/>
                <w:szCs w:val="18"/>
              </w:rPr>
            </w:pPr>
          </w:p>
        </w:tc>
      </w:tr>
      <w:tr w14:paraId="72F39D6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769EEAF">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25F67389">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ABB1EF1">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办理档案验收认可证份数</w:t>
            </w:r>
          </w:p>
        </w:tc>
        <w:tc>
          <w:tcPr>
            <w:tcW w:w="1242" w:type="dxa"/>
            <w:tcBorders>
              <w:top w:val="nil"/>
              <w:left w:val="nil"/>
              <w:bottom w:val="single" w:color="auto" w:sz="4" w:space="0"/>
              <w:right w:val="single" w:color="auto" w:sz="4" w:space="0"/>
            </w:tcBorders>
            <w:noWrap/>
            <w:vAlign w:val="center"/>
          </w:tcPr>
          <w:p w14:paraId="779EEB06">
            <w:pPr>
              <w:jc w:val="center"/>
              <w:rPr>
                <w:rFonts w:hint="eastAsia" w:ascii="宋体" w:hAnsi="宋体" w:eastAsia="宋体" w:cs="宋体"/>
                <w:sz w:val="18"/>
                <w:szCs w:val="18"/>
              </w:rPr>
            </w:pPr>
            <w:r>
              <w:rPr>
                <w:rFonts w:hint="eastAsia" w:ascii="宋体" w:hAnsi="宋体" w:eastAsia="宋体" w:cs="宋体"/>
                <w:sz w:val="18"/>
                <w:szCs w:val="18"/>
              </w:rPr>
              <w:t>&gt;=80份</w:t>
            </w:r>
          </w:p>
        </w:tc>
        <w:tc>
          <w:tcPr>
            <w:tcW w:w="1417" w:type="dxa"/>
            <w:tcBorders>
              <w:top w:val="nil"/>
              <w:left w:val="nil"/>
              <w:bottom w:val="single" w:color="auto" w:sz="4" w:space="0"/>
              <w:right w:val="single" w:color="auto" w:sz="4" w:space="0"/>
            </w:tcBorders>
            <w:noWrap/>
            <w:vAlign w:val="center"/>
          </w:tcPr>
          <w:p w14:paraId="26AB3F8A">
            <w:pPr>
              <w:rPr>
                <w:rFonts w:hint="eastAsia" w:ascii="宋体" w:hAnsi="宋体" w:eastAsia="宋体" w:cs="宋体"/>
                <w:sz w:val="18"/>
                <w:szCs w:val="18"/>
                <w:lang w:eastAsia="zh-CN"/>
              </w:rPr>
            </w:pPr>
            <w:r>
              <w:rPr>
                <w:rFonts w:hint="eastAsia" w:ascii="宋体" w:hAnsi="宋体" w:eastAsia="宋体" w:cs="宋体"/>
                <w:sz w:val="18"/>
                <w:szCs w:val="18"/>
                <w:lang w:eastAsia="zh-CN"/>
              </w:rPr>
              <w:t>2023年工作总结及2024年工作计划</w:t>
            </w:r>
          </w:p>
        </w:tc>
        <w:tc>
          <w:tcPr>
            <w:tcW w:w="1134" w:type="dxa"/>
            <w:tcBorders>
              <w:top w:val="nil"/>
              <w:left w:val="nil"/>
              <w:bottom w:val="single" w:color="auto" w:sz="4" w:space="0"/>
              <w:right w:val="single" w:color="auto" w:sz="4" w:space="0"/>
            </w:tcBorders>
            <w:noWrap/>
            <w:vAlign w:val="center"/>
          </w:tcPr>
          <w:p w14:paraId="12B15C70">
            <w:pPr>
              <w:jc w:val="center"/>
              <w:rPr>
                <w:rFonts w:hint="eastAsia"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3933FD38">
            <w:pPr>
              <w:jc w:val="center"/>
              <w:rPr>
                <w:rFonts w:hint="eastAsia" w:ascii="宋体" w:hAnsi="宋体" w:eastAsia="宋体" w:cs="宋体"/>
                <w:sz w:val="18"/>
                <w:szCs w:val="18"/>
              </w:rPr>
            </w:pPr>
            <w:r>
              <w:rPr>
                <w:rFonts w:hint="eastAsia" w:ascii="宋体" w:hAnsi="宋体" w:eastAsia="宋体" w:cs="宋体"/>
                <w:sz w:val="18"/>
                <w:szCs w:val="18"/>
              </w:rPr>
              <w:t>＝160份</w:t>
            </w:r>
          </w:p>
        </w:tc>
        <w:tc>
          <w:tcPr>
            <w:tcW w:w="720" w:type="dxa"/>
            <w:tcBorders>
              <w:top w:val="nil"/>
              <w:left w:val="nil"/>
              <w:bottom w:val="single" w:color="auto" w:sz="4" w:space="0"/>
              <w:right w:val="single" w:color="auto" w:sz="4" w:space="0"/>
            </w:tcBorders>
            <w:noWrap/>
            <w:vAlign w:val="center"/>
          </w:tcPr>
          <w:p w14:paraId="1A862097">
            <w:pPr>
              <w:jc w:val="center"/>
              <w:rPr>
                <w:rFonts w:hint="eastAsia" w:ascii="宋体" w:hAnsi="宋体" w:eastAsia="宋体" w:cs="宋体"/>
                <w:sz w:val="18"/>
                <w:szCs w:val="18"/>
              </w:rPr>
            </w:pPr>
            <w:r>
              <w:rPr>
                <w:rFonts w:hint="eastAsia" w:ascii="宋体" w:hAnsi="宋体" w:eastAsia="宋体" w:cs="宋体"/>
                <w:sz w:val="18"/>
                <w:szCs w:val="18"/>
              </w:rPr>
              <w:t>18</w:t>
            </w:r>
          </w:p>
        </w:tc>
        <w:tc>
          <w:tcPr>
            <w:tcW w:w="284" w:type="dxa"/>
            <w:tcBorders>
              <w:top w:val="nil"/>
              <w:left w:val="nil"/>
              <w:bottom w:val="nil"/>
              <w:right w:val="nil"/>
            </w:tcBorders>
            <w:noWrap/>
            <w:vAlign w:val="center"/>
          </w:tcPr>
          <w:p w14:paraId="269D1321">
            <w:pPr>
              <w:jc w:val="center"/>
              <w:rPr>
                <w:rFonts w:hint="eastAsia" w:ascii="宋体" w:hAnsi="宋体" w:eastAsia="宋体" w:cs="宋体"/>
                <w:sz w:val="18"/>
                <w:szCs w:val="18"/>
              </w:rPr>
            </w:pPr>
          </w:p>
        </w:tc>
      </w:tr>
      <w:tr w14:paraId="43DC4FF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6EA25AE">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FB42C98">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E1FBFC1">
            <w:pPr>
              <w:jc w:val="center"/>
              <w:rPr>
                <w:rFonts w:hint="eastAsia" w:ascii="宋体" w:hAnsi="宋体" w:eastAsia="宋体" w:cs="宋体"/>
                <w:sz w:val="18"/>
                <w:szCs w:val="18"/>
              </w:rPr>
            </w:pPr>
            <w:r>
              <w:rPr>
                <w:rFonts w:hint="eastAsia" w:ascii="宋体" w:hAnsi="宋体" w:eastAsia="宋体" w:cs="宋体"/>
                <w:sz w:val="18"/>
                <w:szCs w:val="18"/>
              </w:rPr>
              <w:t>查阅档案人数</w:t>
            </w:r>
          </w:p>
        </w:tc>
        <w:tc>
          <w:tcPr>
            <w:tcW w:w="1242" w:type="dxa"/>
            <w:tcBorders>
              <w:top w:val="nil"/>
              <w:left w:val="nil"/>
              <w:bottom w:val="single" w:color="auto" w:sz="4" w:space="0"/>
              <w:right w:val="single" w:color="auto" w:sz="4" w:space="0"/>
            </w:tcBorders>
            <w:noWrap/>
            <w:vAlign w:val="center"/>
          </w:tcPr>
          <w:p w14:paraId="430BFE3E">
            <w:pPr>
              <w:jc w:val="center"/>
              <w:rPr>
                <w:rFonts w:hint="eastAsia" w:ascii="宋体" w:hAnsi="宋体" w:eastAsia="宋体" w:cs="宋体"/>
                <w:sz w:val="18"/>
                <w:szCs w:val="18"/>
              </w:rPr>
            </w:pPr>
            <w:r>
              <w:rPr>
                <w:rFonts w:hint="eastAsia" w:ascii="宋体" w:hAnsi="宋体" w:eastAsia="宋体" w:cs="宋体"/>
                <w:sz w:val="18"/>
                <w:szCs w:val="18"/>
              </w:rPr>
              <w:t>&gt;=300人次</w:t>
            </w:r>
          </w:p>
        </w:tc>
        <w:tc>
          <w:tcPr>
            <w:tcW w:w="1417" w:type="dxa"/>
            <w:tcBorders>
              <w:top w:val="nil"/>
              <w:left w:val="nil"/>
              <w:bottom w:val="single" w:color="auto" w:sz="4" w:space="0"/>
              <w:right w:val="single" w:color="auto" w:sz="4" w:space="0"/>
            </w:tcBorders>
            <w:noWrap/>
            <w:vAlign w:val="center"/>
          </w:tcPr>
          <w:p w14:paraId="3E257407">
            <w:pPr>
              <w:rPr>
                <w:rFonts w:hint="eastAsia" w:ascii="宋体" w:hAnsi="宋体" w:eastAsia="宋体" w:cs="宋体"/>
                <w:sz w:val="18"/>
                <w:szCs w:val="18"/>
                <w:lang w:eastAsia="zh-CN"/>
              </w:rPr>
            </w:pPr>
            <w:r>
              <w:rPr>
                <w:rFonts w:hint="eastAsia" w:ascii="宋体" w:hAnsi="宋体" w:eastAsia="宋体" w:cs="宋体"/>
                <w:sz w:val="18"/>
                <w:szCs w:val="18"/>
                <w:lang w:eastAsia="zh-CN"/>
              </w:rPr>
              <w:t>2023年工作总结及2024年工作计划</w:t>
            </w:r>
          </w:p>
        </w:tc>
        <w:tc>
          <w:tcPr>
            <w:tcW w:w="1134" w:type="dxa"/>
            <w:tcBorders>
              <w:top w:val="nil"/>
              <w:left w:val="nil"/>
              <w:bottom w:val="single" w:color="auto" w:sz="4" w:space="0"/>
              <w:right w:val="single" w:color="auto" w:sz="4" w:space="0"/>
            </w:tcBorders>
            <w:noWrap/>
            <w:vAlign w:val="center"/>
          </w:tcPr>
          <w:p w14:paraId="3DE112C6">
            <w:pPr>
              <w:jc w:val="center"/>
              <w:rPr>
                <w:rFonts w:hint="eastAsia"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7E9A14C9">
            <w:pPr>
              <w:jc w:val="center"/>
              <w:rPr>
                <w:rFonts w:hint="eastAsia" w:ascii="宋体" w:hAnsi="宋体" w:eastAsia="宋体" w:cs="宋体"/>
                <w:sz w:val="18"/>
                <w:szCs w:val="18"/>
              </w:rPr>
            </w:pPr>
            <w:r>
              <w:rPr>
                <w:rFonts w:hint="eastAsia" w:ascii="宋体" w:hAnsi="宋体" w:eastAsia="宋体" w:cs="宋体"/>
                <w:sz w:val="18"/>
                <w:szCs w:val="18"/>
              </w:rPr>
              <w:t>＝446人次</w:t>
            </w:r>
          </w:p>
        </w:tc>
        <w:tc>
          <w:tcPr>
            <w:tcW w:w="720" w:type="dxa"/>
            <w:tcBorders>
              <w:top w:val="nil"/>
              <w:left w:val="nil"/>
              <w:bottom w:val="single" w:color="auto" w:sz="4" w:space="0"/>
              <w:right w:val="single" w:color="auto" w:sz="4" w:space="0"/>
            </w:tcBorders>
            <w:noWrap/>
            <w:vAlign w:val="center"/>
          </w:tcPr>
          <w:p w14:paraId="781C6192">
            <w:pPr>
              <w:jc w:val="center"/>
              <w:rPr>
                <w:rFonts w:hint="eastAsia" w:ascii="宋体" w:hAnsi="宋体" w:eastAsia="宋体" w:cs="宋体"/>
                <w:sz w:val="18"/>
                <w:szCs w:val="18"/>
              </w:rPr>
            </w:pPr>
            <w:r>
              <w:rPr>
                <w:rFonts w:hint="eastAsia" w:ascii="宋体" w:hAnsi="宋体" w:eastAsia="宋体" w:cs="宋体"/>
                <w:sz w:val="18"/>
                <w:szCs w:val="18"/>
              </w:rPr>
              <w:t>18</w:t>
            </w:r>
          </w:p>
        </w:tc>
        <w:tc>
          <w:tcPr>
            <w:tcW w:w="284" w:type="dxa"/>
            <w:tcBorders>
              <w:top w:val="nil"/>
              <w:left w:val="nil"/>
              <w:bottom w:val="nil"/>
              <w:right w:val="nil"/>
            </w:tcBorders>
            <w:noWrap/>
            <w:vAlign w:val="center"/>
          </w:tcPr>
          <w:p w14:paraId="73D8164C">
            <w:pPr>
              <w:jc w:val="center"/>
              <w:rPr>
                <w:rFonts w:hint="eastAsia" w:ascii="宋体" w:hAnsi="宋体" w:eastAsia="宋体" w:cs="宋体"/>
                <w:sz w:val="18"/>
                <w:szCs w:val="18"/>
              </w:rPr>
            </w:pPr>
          </w:p>
        </w:tc>
      </w:tr>
      <w:tr w14:paraId="587EE62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5F51916">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56D05714">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1A97E4C">
            <w:pPr>
              <w:jc w:val="center"/>
              <w:rPr>
                <w:rFonts w:hint="eastAsia" w:ascii="宋体" w:hAnsi="宋体" w:eastAsia="宋体" w:cs="宋体"/>
                <w:sz w:val="18"/>
                <w:szCs w:val="18"/>
              </w:rPr>
            </w:pPr>
            <w:r>
              <w:rPr>
                <w:rFonts w:hint="eastAsia" w:ascii="宋体" w:hAnsi="宋体" w:eastAsia="宋体" w:cs="宋体"/>
                <w:sz w:val="18"/>
                <w:szCs w:val="18"/>
              </w:rPr>
              <w:t>业务指导次数</w:t>
            </w:r>
          </w:p>
        </w:tc>
        <w:tc>
          <w:tcPr>
            <w:tcW w:w="1242" w:type="dxa"/>
            <w:tcBorders>
              <w:top w:val="nil"/>
              <w:left w:val="nil"/>
              <w:bottom w:val="single" w:color="auto" w:sz="4" w:space="0"/>
              <w:right w:val="single" w:color="auto" w:sz="4" w:space="0"/>
            </w:tcBorders>
            <w:noWrap/>
            <w:vAlign w:val="center"/>
          </w:tcPr>
          <w:p w14:paraId="2E5EEFE5">
            <w:pPr>
              <w:jc w:val="center"/>
              <w:rPr>
                <w:rFonts w:hint="eastAsia" w:ascii="宋体" w:hAnsi="宋体" w:eastAsia="宋体" w:cs="宋体"/>
                <w:sz w:val="18"/>
                <w:szCs w:val="18"/>
              </w:rPr>
            </w:pPr>
            <w:r>
              <w:rPr>
                <w:rFonts w:hint="eastAsia" w:ascii="宋体" w:hAnsi="宋体" w:eastAsia="宋体" w:cs="宋体"/>
                <w:sz w:val="18"/>
                <w:szCs w:val="18"/>
              </w:rPr>
              <w:t>&gt;=50次</w:t>
            </w:r>
          </w:p>
        </w:tc>
        <w:tc>
          <w:tcPr>
            <w:tcW w:w="1417" w:type="dxa"/>
            <w:tcBorders>
              <w:top w:val="nil"/>
              <w:left w:val="nil"/>
              <w:bottom w:val="single" w:color="auto" w:sz="4" w:space="0"/>
              <w:right w:val="single" w:color="auto" w:sz="4" w:space="0"/>
            </w:tcBorders>
            <w:noWrap/>
            <w:vAlign w:val="center"/>
          </w:tcPr>
          <w:p w14:paraId="0B25E635">
            <w:pPr>
              <w:rPr>
                <w:rFonts w:hint="eastAsia" w:ascii="宋体" w:hAnsi="宋体" w:eastAsia="宋体" w:cs="宋体"/>
                <w:sz w:val="18"/>
                <w:szCs w:val="18"/>
                <w:lang w:eastAsia="zh-CN"/>
              </w:rPr>
            </w:pPr>
            <w:r>
              <w:rPr>
                <w:rFonts w:hint="eastAsia" w:ascii="宋体" w:hAnsi="宋体" w:eastAsia="宋体" w:cs="宋体"/>
                <w:sz w:val="18"/>
                <w:szCs w:val="18"/>
                <w:lang w:eastAsia="zh-CN"/>
              </w:rPr>
              <w:t>2023年工作总结及2024年工作计划</w:t>
            </w:r>
          </w:p>
        </w:tc>
        <w:tc>
          <w:tcPr>
            <w:tcW w:w="1134" w:type="dxa"/>
            <w:tcBorders>
              <w:top w:val="nil"/>
              <w:left w:val="nil"/>
              <w:bottom w:val="single" w:color="auto" w:sz="4" w:space="0"/>
              <w:right w:val="single" w:color="auto" w:sz="4" w:space="0"/>
            </w:tcBorders>
            <w:noWrap/>
            <w:vAlign w:val="center"/>
          </w:tcPr>
          <w:p w14:paraId="47FD33B4">
            <w:pPr>
              <w:jc w:val="center"/>
              <w:rPr>
                <w:rFonts w:hint="eastAsia"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57B55FEC">
            <w:pPr>
              <w:jc w:val="center"/>
              <w:rPr>
                <w:rFonts w:hint="eastAsia" w:ascii="宋体" w:hAnsi="宋体" w:eastAsia="宋体" w:cs="宋体"/>
                <w:sz w:val="18"/>
                <w:szCs w:val="18"/>
              </w:rPr>
            </w:pPr>
            <w:r>
              <w:rPr>
                <w:rFonts w:hint="eastAsia" w:ascii="宋体" w:hAnsi="宋体" w:eastAsia="宋体" w:cs="宋体"/>
                <w:sz w:val="18"/>
                <w:szCs w:val="18"/>
              </w:rPr>
              <w:t>＝400次</w:t>
            </w:r>
          </w:p>
        </w:tc>
        <w:tc>
          <w:tcPr>
            <w:tcW w:w="720" w:type="dxa"/>
            <w:tcBorders>
              <w:top w:val="nil"/>
              <w:left w:val="nil"/>
              <w:bottom w:val="single" w:color="auto" w:sz="4" w:space="0"/>
              <w:right w:val="single" w:color="auto" w:sz="4" w:space="0"/>
            </w:tcBorders>
            <w:noWrap/>
            <w:vAlign w:val="center"/>
          </w:tcPr>
          <w:p w14:paraId="642DD146">
            <w:pPr>
              <w:jc w:val="center"/>
              <w:rPr>
                <w:rFonts w:hint="eastAsia" w:ascii="宋体" w:hAnsi="宋体" w:eastAsia="宋体" w:cs="宋体"/>
                <w:sz w:val="18"/>
                <w:szCs w:val="18"/>
              </w:rPr>
            </w:pPr>
            <w:r>
              <w:rPr>
                <w:rFonts w:hint="eastAsia" w:ascii="宋体" w:hAnsi="宋体" w:eastAsia="宋体" w:cs="宋体"/>
                <w:sz w:val="18"/>
                <w:szCs w:val="18"/>
              </w:rPr>
              <w:t>18</w:t>
            </w:r>
          </w:p>
        </w:tc>
        <w:tc>
          <w:tcPr>
            <w:tcW w:w="284" w:type="dxa"/>
            <w:tcBorders>
              <w:top w:val="nil"/>
              <w:left w:val="nil"/>
              <w:bottom w:val="nil"/>
              <w:right w:val="nil"/>
            </w:tcBorders>
            <w:noWrap/>
            <w:vAlign w:val="center"/>
          </w:tcPr>
          <w:p w14:paraId="4CC263E3">
            <w:pPr>
              <w:jc w:val="center"/>
              <w:rPr>
                <w:rFonts w:hint="eastAsia" w:ascii="宋体" w:hAnsi="宋体" w:eastAsia="宋体" w:cs="宋体"/>
                <w:sz w:val="18"/>
                <w:szCs w:val="18"/>
              </w:rPr>
            </w:pPr>
          </w:p>
        </w:tc>
      </w:tr>
      <w:tr w14:paraId="69930C3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750A5EA">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0BF9AE85">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04A8D3C0">
            <w:pPr>
              <w:jc w:val="center"/>
              <w:rPr>
                <w:rFonts w:hint="eastAsia" w:ascii="宋体" w:hAnsi="宋体" w:eastAsia="宋体" w:cs="宋体"/>
                <w:sz w:val="18"/>
                <w:szCs w:val="18"/>
              </w:rPr>
            </w:pPr>
            <w:r>
              <w:rPr>
                <w:rFonts w:hint="eastAsia" w:ascii="宋体" w:hAnsi="宋体" w:eastAsia="宋体" w:cs="宋体"/>
                <w:sz w:val="18"/>
                <w:szCs w:val="18"/>
                <w:lang w:eastAsia="zh-CN"/>
              </w:rPr>
              <w:t>“三公”经费</w:t>
            </w:r>
            <w:r>
              <w:rPr>
                <w:rFonts w:hint="eastAsia" w:ascii="宋体" w:hAnsi="宋体" w:eastAsia="宋体" w:cs="宋体"/>
                <w:sz w:val="18"/>
                <w:szCs w:val="18"/>
              </w:rPr>
              <w:t>控制率</w:t>
            </w:r>
          </w:p>
        </w:tc>
        <w:tc>
          <w:tcPr>
            <w:tcW w:w="1242" w:type="dxa"/>
            <w:tcBorders>
              <w:top w:val="nil"/>
              <w:left w:val="nil"/>
              <w:bottom w:val="single" w:color="auto" w:sz="4" w:space="0"/>
              <w:right w:val="single" w:color="auto" w:sz="4" w:space="0"/>
            </w:tcBorders>
            <w:noWrap/>
            <w:vAlign w:val="center"/>
          </w:tcPr>
          <w:p w14:paraId="5BD01F66">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5A51842A">
            <w:pPr>
              <w:rPr>
                <w:rFonts w:hint="eastAsia" w:ascii="宋体" w:hAnsi="宋体" w:eastAsia="宋体" w:cs="宋体"/>
                <w:sz w:val="18"/>
                <w:szCs w:val="18"/>
                <w:lang w:eastAsia="zh-CN"/>
              </w:rPr>
            </w:pPr>
            <w:r>
              <w:rPr>
                <w:rFonts w:hint="eastAsia" w:ascii="宋体" w:hAnsi="宋体" w:eastAsia="宋体" w:cs="宋体"/>
                <w:sz w:val="18"/>
                <w:szCs w:val="18"/>
                <w:lang w:eastAsia="zh-CN"/>
              </w:rPr>
              <w:t>严格控制“三公”经费文件</w:t>
            </w:r>
          </w:p>
        </w:tc>
        <w:tc>
          <w:tcPr>
            <w:tcW w:w="1134" w:type="dxa"/>
            <w:tcBorders>
              <w:top w:val="nil"/>
              <w:left w:val="nil"/>
              <w:bottom w:val="single" w:color="auto" w:sz="4" w:space="0"/>
              <w:right w:val="single" w:color="auto" w:sz="4" w:space="0"/>
            </w:tcBorders>
            <w:noWrap/>
            <w:vAlign w:val="center"/>
          </w:tcPr>
          <w:p w14:paraId="04481F9F">
            <w:pPr>
              <w:jc w:val="center"/>
              <w:rPr>
                <w:rFonts w:hint="eastAsia"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5DF1BA80">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1D8CB2FE">
            <w:pPr>
              <w:jc w:val="center"/>
              <w:rPr>
                <w:rFonts w:hint="eastAsia" w:ascii="宋体" w:hAnsi="宋体" w:eastAsia="宋体" w:cs="宋体"/>
                <w:sz w:val="18"/>
                <w:szCs w:val="18"/>
              </w:rPr>
            </w:pPr>
            <w:r>
              <w:rPr>
                <w:rFonts w:hint="eastAsia" w:ascii="宋体" w:hAnsi="宋体" w:eastAsia="宋体" w:cs="宋体"/>
                <w:sz w:val="18"/>
                <w:szCs w:val="18"/>
              </w:rPr>
              <w:t>18</w:t>
            </w:r>
          </w:p>
        </w:tc>
        <w:tc>
          <w:tcPr>
            <w:tcW w:w="284" w:type="dxa"/>
            <w:tcBorders>
              <w:top w:val="nil"/>
              <w:left w:val="nil"/>
              <w:bottom w:val="nil"/>
              <w:right w:val="nil"/>
            </w:tcBorders>
            <w:noWrap/>
            <w:vAlign w:val="center"/>
          </w:tcPr>
          <w:p w14:paraId="39BB82BB">
            <w:pPr>
              <w:jc w:val="center"/>
              <w:rPr>
                <w:rFonts w:hint="eastAsia" w:ascii="宋体" w:hAnsi="宋体" w:eastAsia="宋体" w:cs="宋体"/>
                <w:sz w:val="18"/>
                <w:szCs w:val="18"/>
              </w:rPr>
            </w:pPr>
          </w:p>
        </w:tc>
      </w:tr>
    </w:tbl>
    <w:p w14:paraId="49484A0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54C191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6"/>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BC1CB1D">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36CB7C5">
            <w:pPr>
              <w:jc w:val="center"/>
              <w:rPr>
                <w:rFonts w:hint="eastAsia" w:ascii="宋体" w:hAnsi="宋体" w:eastAsia="宋体" w:cs="宋体"/>
                <w:b/>
                <w:bCs/>
                <w:color w:val="000000"/>
                <w:sz w:val="18"/>
                <w:szCs w:val="18"/>
              </w:rPr>
            </w:pPr>
            <w:bookmarkStart w:id="7"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CD2BDA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市城市建设档案馆2022年－2023年度地暖费和水暖费</w:t>
            </w:r>
          </w:p>
        </w:tc>
      </w:tr>
      <w:tr w14:paraId="740B2FB2">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499FA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23231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昌吉市城市管理局</w:t>
            </w:r>
          </w:p>
        </w:tc>
        <w:tc>
          <w:tcPr>
            <w:tcW w:w="1428" w:type="dxa"/>
            <w:gridSpan w:val="2"/>
            <w:tcBorders>
              <w:top w:val="single" w:color="auto" w:sz="4" w:space="0"/>
              <w:left w:val="nil"/>
              <w:bottom w:val="single" w:color="auto" w:sz="4" w:space="0"/>
              <w:right w:val="single" w:color="auto" w:sz="4" w:space="0"/>
            </w:tcBorders>
            <w:vAlign w:val="center"/>
          </w:tcPr>
          <w:p w14:paraId="0AA23B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CD8CBB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昌吉市城市建设档案馆</w:t>
            </w:r>
          </w:p>
        </w:tc>
      </w:tr>
      <w:tr w14:paraId="6FBB8A22">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C31BD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B32FE0D">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E4914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4936D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6D8B5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2C71C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B920D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D19BE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E79BE1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8AF2B7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32465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652F8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12.77</w:t>
            </w:r>
          </w:p>
        </w:tc>
        <w:tc>
          <w:tcPr>
            <w:tcW w:w="1968" w:type="dxa"/>
            <w:gridSpan w:val="3"/>
            <w:tcBorders>
              <w:top w:val="single" w:color="auto" w:sz="4" w:space="0"/>
              <w:left w:val="nil"/>
              <w:bottom w:val="single" w:color="auto" w:sz="4" w:space="0"/>
              <w:right w:val="single" w:color="auto" w:sz="4" w:space="0"/>
            </w:tcBorders>
            <w:vAlign w:val="center"/>
          </w:tcPr>
          <w:p w14:paraId="18042B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12.77</w:t>
            </w:r>
          </w:p>
        </w:tc>
        <w:tc>
          <w:tcPr>
            <w:tcW w:w="1428" w:type="dxa"/>
            <w:gridSpan w:val="2"/>
            <w:tcBorders>
              <w:top w:val="single" w:color="auto" w:sz="4" w:space="0"/>
              <w:left w:val="nil"/>
              <w:bottom w:val="single" w:color="auto" w:sz="4" w:space="0"/>
              <w:right w:val="single" w:color="auto" w:sz="4" w:space="0"/>
            </w:tcBorders>
            <w:vAlign w:val="center"/>
          </w:tcPr>
          <w:p w14:paraId="7301C5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12.77</w:t>
            </w:r>
          </w:p>
        </w:tc>
        <w:tc>
          <w:tcPr>
            <w:tcW w:w="1372" w:type="dxa"/>
            <w:gridSpan w:val="2"/>
            <w:tcBorders>
              <w:top w:val="nil"/>
              <w:left w:val="nil"/>
              <w:bottom w:val="single" w:color="auto" w:sz="4" w:space="0"/>
              <w:right w:val="single" w:color="auto" w:sz="4" w:space="0"/>
            </w:tcBorders>
            <w:vAlign w:val="center"/>
          </w:tcPr>
          <w:p w14:paraId="261099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5CAC6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F3F67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A5AEA8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F7ECC4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E6EA7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60FD0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12.77</w:t>
            </w:r>
          </w:p>
        </w:tc>
        <w:tc>
          <w:tcPr>
            <w:tcW w:w="1968" w:type="dxa"/>
            <w:gridSpan w:val="3"/>
            <w:tcBorders>
              <w:top w:val="single" w:color="auto" w:sz="4" w:space="0"/>
              <w:left w:val="nil"/>
              <w:bottom w:val="single" w:color="auto" w:sz="4" w:space="0"/>
              <w:right w:val="single" w:color="auto" w:sz="4" w:space="0"/>
            </w:tcBorders>
            <w:vAlign w:val="center"/>
          </w:tcPr>
          <w:p w14:paraId="67AC40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12.77</w:t>
            </w:r>
          </w:p>
        </w:tc>
        <w:tc>
          <w:tcPr>
            <w:tcW w:w="1428" w:type="dxa"/>
            <w:gridSpan w:val="2"/>
            <w:tcBorders>
              <w:top w:val="single" w:color="auto" w:sz="4" w:space="0"/>
              <w:left w:val="nil"/>
              <w:bottom w:val="single" w:color="auto" w:sz="4" w:space="0"/>
              <w:right w:val="single" w:color="auto" w:sz="4" w:space="0"/>
            </w:tcBorders>
            <w:vAlign w:val="center"/>
          </w:tcPr>
          <w:p w14:paraId="5641FB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12.77</w:t>
            </w:r>
          </w:p>
        </w:tc>
        <w:tc>
          <w:tcPr>
            <w:tcW w:w="1372" w:type="dxa"/>
            <w:gridSpan w:val="2"/>
            <w:tcBorders>
              <w:top w:val="nil"/>
              <w:left w:val="nil"/>
              <w:bottom w:val="single" w:color="auto" w:sz="4" w:space="0"/>
              <w:right w:val="single" w:color="auto" w:sz="4" w:space="0"/>
            </w:tcBorders>
            <w:vAlign w:val="center"/>
          </w:tcPr>
          <w:p w14:paraId="3C5E83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0F66A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869B5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4ACA7E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CE4498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CE5D6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85CFC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24C07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9B8A0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AF7C8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EE64C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41A6B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713ADF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EB1A2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FB03B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6EE82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569E65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906E7C1">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8F5A1F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项目计划投入127681.44元，主要用于昌吉市城市建设档案馆向昌吉州文博院缴纳水、电、暖费，其中地暖费共计补缴78161.2元，水暖费共计补缴49520.24元。有效保障档案馆正常运行，使广大群众满意度达到95%。</w:t>
            </w:r>
          </w:p>
        </w:tc>
        <w:tc>
          <w:tcPr>
            <w:tcW w:w="5716" w:type="dxa"/>
            <w:gridSpan w:val="8"/>
            <w:tcBorders>
              <w:top w:val="single" w:color="auto" w:sz="4" w:space="0"/>
              <w:left w:val="nil"/>
              <w:bottom w:val="single" w:color="auto" w:sz="4" w:space="0"/>
              <w:right w:val="single" w:color="auto" w:sz="4" w:space="0"/>
            </w:tcBorders>
            <w:vAlign w:val="center"/>
          </w:tcPr>
          <w:p w14:paraId="62536C2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向昌吉州文博院缴纳水、电、暖费，其中地暖费共计补缴78158.96元，水暖费共计补缴49520.24元；2024年地暖及水暖费缴纳目标顺利完成，主要原因是缴费流程优化及资金及时到位，未来将继续优化流程，确保缴费工作高效进行。通过该项目的实施，城建档案馆的水暖和地暖在舒适性、节能、环保、经济性和安全性等方面具有显著优势，长期运行成本较低，节省能源费用，提升了城建档案管理和服务水平，使广大群众满意度达到了95%，促进了档案馆工作的正常运行。</w:t>
            </w:r>
          </w:p>
        </w:tc>
      </w:tr>
      <w:tr w14:paraId="0749A11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AB5A7D0">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5F3B0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0B7B1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22571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173E4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61D66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0EADC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D22F1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09EBB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47F06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8166D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F65E5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332AB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9F7ECF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277DB2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EB6748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8A24D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5736B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7DFB94D">
            <w:pPr>
              <w:rPr>
                <w:rFonts w:hint="eastAsia"/>
                <w:color w:val="000000"/>
                <w:sz w:val="18"/>
                <w:szCs w:val="18"/>
              </w:rPr>
            </w:pPr>
            <w:r>
              <w:rPr>
                <w:rFonts w:hint="eastAsia"/>
                <w:color w:val="000000"/>
                <w:sz w:val="18"/>
                <w:szCs w:val="18"/>
              </w:rPr>
              <w:t>补缴地暖费月份</w:t>
            </w:r>
          </w:p>
        </w:tc>
        <w:tc>
          <w:tcPr>
            <w:tcW w:w="627" w:type="dxa"/>
            <w:tcBorders>
              <w:top w:val="nil"/>
              <w:left w:val="nil"/>
              <w:bottom w:val="single" w:color="auto" w:sz="4" w:space="0"/>
              <w:right w:val="single" w:color="auto" w:sz="4" w:space="0"/>
            </w:tcBorders>
            <w:vAlign w:val="center"/>
          </w:tcPr>
          <w:p w14:paraId="0CD4B3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6F687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=14月</w:t>
            </w:r>
          </w:p>
        </w:tc>
        <w:tc>
          <w:tcPr>
            <w:tcW w:w="728" w:type="dxa"/>
            <w:tcBorders>
              <w:top w:val="nil"/>
              <w:left w:val="nil"/>
              <w:bottom w:val="single" w:color="auto" w:sz="4" w:space="0"/>
              <w:right w:val="single" w:color="auto" w:sz="4" w:space="0"/>
            </w:tcBorders>
            <w:vAlign w:val="center"/>
          </w:tcPr>
          <w:p w14:paraId="4AAD59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=14月</w:t>
            </w:r>
          </w:p>
        </w:tc>
        <w:tc>
          <w:tcPr>
            <w:tcW w:w="637" w:type="dxa"/>
            <w:tcBorders>
              <w:top w:val="nil"/>
              <w:left w:val="nil"/>
              <w:bottom w:val="single" w:color="auto" w:sz="4" w:space="0"/>
              <w:right w:val="single" w:color="auto" w:sz="4" w:space="0"/>
            </w:tcBorders>
            <w:vAlign w:val="center"/>
          </w:tcPr>
          <w:p w14:paraId="77463F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0C3F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9FB38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5AD0B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A9BC8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7A3F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DE482BA">
            <w:pPr>
              <w:jc w:val="center"/>
              <w:rPr>
                <w:rFonts w:hint="eastAsia"/>
                <w:color w:val="000000"/>
                <w:sz w:val="18"/>
                <w:szCs w:val="18"/>
              </w:rPr>
            </w:pPr>
          </w:p>
        </w:tc>
      </w:tr>
      <w:tr w14:paraId="3813DE6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1E7EB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BF02AB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A482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D40B2DF">
            <w:pPr>
              <w:rPr>
                <w:rFonts w:hint="eastAsia" w:ascii="宋体" w:hAnsi="宋体" w:eastAsia="宋体" w:cs="宋体"/>
                <w:color w:val="000000"/>
                <w:sz w:val="18"/>
                <w:szCs w:val="18"/>
              </w:rPr>
            </w:pPr>
            <w:r>
              <w:rPr>
                <w:rFonts w:hint="eastAsia" w:ascii="宋体" w:hAnsi="宋体" w:eastAsia="宋体" w:cs="宋体"/>
                <w:color w:val="000000"/>
                <w:sz w:val="18"/>
                <w:szCs w:val="18"/>
              </w:rPr>
              <w:t>补缴水暖费月份</w:t>
            </w:r>
          </w:p>
        </w:tc>
        <w:tc>
          <w:tcPr>
            <w:tcW w:w="627" w:type="dxa"/>
            <w:tcBorders>
              <w:top w:val="nil"/>
              <w:left w:val="nil"/>
              <w:bottom w:val="single" w:color="auto" w:sz="4" w:space="0"/>
              <w:right w:val="single" w:color="auto" w:sz="4" w:space="0"/>
            </w:tcBorders>
            <w:vAlign w:val="center"/>
          </w:tcPr>
          <w:p w14:paraId="061ABB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A98EB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=14月</w:t>
            </w:r>
          </w:p>
        </w:tc>
        <w:tc>
          <w:tcPr>
            <w:tcW w:w="728" w:type="dxa"/>
            <w:tcBorders>
              <w:top w:val="nil"/>
              <w:left w:val="nil"/>
              <w:bottom w:val="single" w:color="auto" w:sz="4" w:space="0"/>
              <w:right w:val="single" w:color="auto" w:sz="4" w:space="0"/>
            </w:tcBorders>
            <w:vAlign w:val="center"/>
          </w:tcPr>
          <w:p w14:paraId="678DB0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=14月</w:t>
            </w:r>
          </w:p>
        </w:tc>
        <w:tc>
          <w:tcPr>
            <w:tcW w:w="637" w:type="dxa"/>
            <w:tcBorders>
              <w:top w:val="nil"/>
              <w:left w:val="nil"/>
              <w:bottom w:val="single" w:color="auto" w:sz="4" w:space="0"/>
              <w:right w:val="single" w:color="auto" w:sz="4" w:space="0"/>
            </w:tcBorders>
            <w:vAlign w:val="center"/>
          </w:tcPr>
          <w:p w14:paraId="41C99A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4ABC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43E25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4151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7EC36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C0071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81E93AB">
            <w:pPr>
              <w:jc w:val="center"/>
              <w:rPr>
                <w:rFonts w:hint="eastAsia" w:ascii="宋体" w:hAnsi="宋体" w:eastAsia="宋体" w:cs="宋体"/>
                <w:color w:val="000000"/>
                <w:sz w:val="18"/>
                <w:szCs w:val="18"/>
              </w:rPr>
            </w:pPr>
          </w:p>
        </w:tc>
      </w:tr>
      <w:tr w14:paraId="7A78122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D48536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AB5BBB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8F029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07836DC">
            <w:pPr>
              <w:rPr>
                <w:rFonts w:hint="eastAsia" w:ascii="宋体" w:hAnsi="宋体" w:eastAsia="宋体" w:cs="宋体"/>
                <w:color w:val="000000"/>
                <w:sz w:val="18"/>
                <w:szCs w:val="18"/>
              </w:rPr>
            </w:pPr>
            <w:r>
              <w:rPr>
                <w:rFonts w:hint="eastAsia" w:ascii="宋体" w:hAnsi="宋体" w:eastAsia="宋体" w:cs="宋体"/>
                <w:color w:val="000000"/>
                <w:sz w:val="18"/>
                <w:szCs w:val="18"/>
              </w:rPr>
              <w:t>水地暖运行合格率</w:t>
            </w:r>
          </w:p>
        </w:tc>
        <w:tc>
          <w:tcPr>
            <w:tcW w:w="627" w:type="dxa"/>
            <w:tcBorders>
              <w:top w:val="nil"/>
              <w:left w:val="nil"/>
              <w:bottom w:val="single" w:color="auto" w:sz="4" w:space="0"/>
              <w:right w:val="single" w:color="auto" w:sz="4" w:space="0"/>
            </w:tcBorders>
            <w:vAlign w:val="center"/>
          </w:tcPr>
          <w:p w14:paraId="0EDD67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EEA6A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2163F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A892D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B9C83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E6E72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E2252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B945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FA83B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3EF9D72">
            <w:pPr>
              <w:jc w:val="center"/>
              <w:rPr>
                <w:rFonts w:hint="eastAsia" w:ascii="宋体" w:hAnsi="宋体" w:eastAsia="宋体" w:cs="宋体"/>
                <w:color w:val="000000"/>
                <w:sz w:val="18"/>
                <w:szCs w:val="18"/>
              </w:rPr>
            </w:pPr>
          </w:p>
        </w:tc>
      </w:tr>
      <w:tr w14:paraId="46F2698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5E3A8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8F8931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32F43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72E184F">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E675C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E5C1C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EB428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08296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CCB41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C9189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4C99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39FFD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BAA1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1D9432A">
            <w:pPr>
              <w:jc w:val="center"/>
              <w:rPr>
                <w:rFonts w:hint="eastAsia" w:ascii="宋体" w:hAnsi="宋体" w:eastAsia="宋体" w:cs="宋体"/>
                <w:color w:val="000000"/>
                <w:sz w:val="18"/>
                <w:szCs w:val="18"/>
              </w:rPr>
            </w:pPr>
          </w:p>
        </w:tc>
      </w:tr>
      <w:tr w14:paraId="5C688BD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CC6BCD3">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F46DC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C8A7D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8090A9A">
            <w:pPr>
              <w:rPr>
                <w:rFonts w:hint="eastAsia" w:ascii="宋体" w:hAnsi="宋体" w:eastAsia="宋体" w:cs="宋体"/>
                <w:color w:val="000000"/>
                <w:sz w:val="18"/>
                <w:szCs w:val="18"/>
              </w:rPr>
            </w:pPr>
            <w:r>
              <w:rPr>
                <w:rFonts w:hint="eastAsia" w:ascii="宋体" w:hAnsi="宋体" w:eastAsia="宋体" w:cs="宋体"/>
                <w:color w:val="000000"/>
                <w:sz w:val="18"/>
                <w:szCs w:val="18"/>
              </w:rPr>
              <w:t>补缴地暖费成本费用</w:t>
            </w:r>
          </w:p>
        </w:tc>
        <w:tc>
          <w:tcPr>
            <w:tcW w:w="627" w:type="dxa"/>
            <w:tcBorders>
              <w:top w:val="nil"/>
              <w:left w:val="nil"/>
              <w:bottom w:val="single" w:color="auto" w:sz="4" w:space="0"/>
              <w:right w:val="single" w:color="auto" w:sz="4" w:space="0"/>
            </w:tcBorders>
            <w:vAlign w:val="center"/>
          </w:tcPr>
          <w:p w14:paraId="2DE863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73B30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&lt;=7.81612万元</w:t>
            </w:r>
          </w:p>
        </w:tc>
        <w:tc>
          <w:tcPr>
            <w:tcW w:w="728" w:type="dxa"/>
            <w:tcBorders>
              <w:top w:val="nil"/>
              <w:left w:val="nil"/>
              <w:bottom w:val="single" w:color="auto" w:sz="4" w:space="0"/>
              <w:right w:val="single" w:color="auto" w:sz="4" w:space="0"/>
            </w:tcBorders>
            <w:vAlign w:val="center"/>
          </w:tcPr>
          <w:p w14:paraId="44B6F7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=7.82万元</w:t>
            </w:r>
          </w:p>
        </w:tc>
        <w:tc>
          <w:tcPr>
            <w:tcW w:w="637" w:type="dxa"/>
            <w:tcBorders>
              <w:top w:val="nil"/>
              <w:left w:val="nil"/>
              <w:bottom w:val="single" w:color="auto" w:sz="4" w:space="0"/>
              <w:right w:val="single" w:color="auto" w:sz="4" w:space="0"/>
            </w:tcBorders>
            <w:vAlign w:val="center"/>
          </w:tcPr>
          <w:p w14:paraId="3A3E9A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EB98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E63F5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BCD07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3A31D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3AF41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56C7244">
            <w:pPr>
              <w:jc w:val="center"/>
              <w:rPr>
                <w:rFonts w:hint="eastAsia" w:ascii="宋体" w:hAnsi="宋体" w:eastAsia="宋体" w:cs="宋体"/>
                <w:color w:val="000000"/>
                <w:sz w:val="18"/>
                <w:szCs w:val="18"/>
              </w:rPr>
            </w:pPr>
          </w:p>
        </w:tc>
      </w:tr>
      <w:tr w14:paraId="5684DD3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1C9C21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42810C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0175D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B5DA558">
            <w:pPr>
              <w:rPr>
                <w:rFonts w:hint="eastAsia" w:ascii="宋体" w:hAnsi="宋体" w:eastAsia="宋体" w:cs="宋体"/>
                <w:color w:val="000000"/>
                <w:sz w:val="18"/>
                <w:szCs w:val="18"/>
              </w:rPr>
            </w:pPr>
            <w:r>
              <w:rPr>
                <w:rFonts w:hint="eastAsia" w:ascii="宋体" w:hAnsi="宋体" w:eastAsia="宋体" w:cs="宋体"/>
                <w:color w:val="000000"/>
                <w:sz w:val="18"/>
                <w:szCs w:val="18"/>
              </w:rPr>
              <w:t>补缴水暖费成本费用</w:t>
            </w:r>
          </w:p>
        </w:tc>
        <w:tc>
          <w:tcPr>
            <w:tcW w:w="627" w:type="dxa"/>
            <w:tcBorders>
              <w:top w:val="nil"/>
              <w:left w:val="nil"/>
              <w:bottom w:val="single" w:color="auto" w:sz="4" w:space="0"/>
              <w:right w:val="single" w:color="auto" w:sz="4" w:space="0"/>
            </w:tcBorders>
            <w:vAlign w:val="center"/>
          </w:tcPr>
          <w:p w14:paraId="229CE4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7F04F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&lt;=4.95万元</w:t>
            </w:r>
          </w:p>
        </w:tc>
        <w:tc>
          <w:tcPr>
            <w:tcW w:w="728" w:type="dxa"/>
            <w:tcBorders>
              <w:top w:val="nil"/>
              <w:left w:val="nil"/>
              <w:bottom w:val="single" w:color="auto" w:sz="4" w:space="0"/>
              <w:right w:val="single" w:color="auto" w:sz="4" w:space="0"/>
            </w:tcBorders>
            <w:vAlign w:val="center"/>
          </w:tcPr>
          <w:p w14:paraId="592D35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=4.95万元</w:t>
            </w:r>
          </w:p>
        </w:tc>
        <w:tc>
          <w:tcPr>
            <w:tcW w:w="637" w:type="dxa"/>
            <w:tcBorders>
              <w:top w:val="nil"/>
              <w:left w:val="nil"/>
              <w:bottom w:val="single" w:color="auto" w:sz="4" w:space="0"/>
              <w:right w:val="single" w:color="auto" w:sz="4" w:space="0"/>
            </w:tcBorders>
            <w:vAlign w:val="center"/>
          </w:tcPr>
          <w:p w14:paraId="365EDC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4CD7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F022C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175D8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0FBB3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298A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BA2257C">
            <w:pPr>
              <w:jc w:val="center"/>
              <w:rPr>
                <w:rFonts w:hint="eastAsia" w:ascii="宋体" w:hAnsi="宋体" w:eastAsia="宋体" w:cs="宋体"/>
                <w:color w:val="000000"/>
                <w:sz w:val="18"/>
                <w:szCs w:val="18"/>
              </w:rPr>
            </w:pPr>
          </w:p>
        </w:tc>
      </w:tr>
      <w:tr w14:paraId="6298C97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265DC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4E909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B0CAB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02522B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有效保障档案馆正常运行</w:t>
            </w:r>
          </w:p>
        </w:tc>
        <w:tc>
          <w:tcPr>
            <w:tcW w:w="627" w:type="dxa"/>
            <w:tcBorders>
              <w:top w:val="nil"/>
              <w:left w:val="nil"/>
              <w:bottom w:val="single" w:color="auto" w:sz="4" w:space="0"/>
              <w:right w:val="single" w:color="auto" w:sz="4" w:space="0"/>
            </w:tcBorders>
            <w:vAlign w:val="center"/>
          </w:tcPr>
          <w:p w14:paraId="2BB285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AB94F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323955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C85B0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D618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3733A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9DEF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3FD1B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025CD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53E503C">
            <w:pPr>
              <w:jc w:val="center"/>
              <w:rPr>
                <w:rFonts w:hint="eastAsia" w:ascii="宋体" w:hAnsi="宋体" w:eastAsia="宋体" w:cs="宋体"/>
                <w:color w:val="000000"/>
                <w:sz w:val="18"/>
                <w:szCs w:val="18"/>
              </w:rPr>
            </w:pPr>
          </w:p>
        </w:tc>
      </w:tr>
      <w:tr w14:paraId="4CDA9C3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A74BE0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BAA10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657D8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308F611">
            <w:pPr>
              <w:rPr>
                <w:rFonts w:hint="eastAsia" w:ascii="宋体" w:hAnsi="宋体" w:eastAsia="宋体" w:cs="宋体"/>
                <w:color w:val="000000"/>
                <w:sz w:val="18"/>
                <w:szCs w:val="18"/>
              </w:rPr>
            </w:pPr>
            <w:r>
              <w:rPr>
                <w:rFonts w:hint="eastAsia" w:ascii="宋体" w:hAnsi="宋体" w:eastAsia="宋体" w:cs="宋体"/>
                <w:color w:val="000000"/>
                <w:sz w:val="18"/>
                <w:szCs w:val="18"/>
              </w:rPr>
              <w:t>广大群众满意度（%）</w:t>
            </w:r>
          </w:p>
        </w:tc>
        <w:tc>
          <w:tcPr>
            <w:tcW w:w="627" w:type="dxa"/>
            <w:tcBorders>
              <w:top w:val="nil"/>
              <w:left w:val="nil"/>
              <w:bottom w:val="single" w:color="auto" w:sz="4" w:space="0"/>
              <w:right w:val="single" w:color="auto" w:sz="4" w:space="0"/>
            </w:tcBorders>
            <w:vAlign w:val="center"/>
          </w:tcPr>
          <w:p w14:paraId="49D4C7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2FA98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2C942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5E1339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28E6A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C9F60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94670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E5618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7EEC7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6E68FDB9">
            <w:pPr>
              <w:jc w:val="center"/>
              <w:rPr>
                <w:rFonts w:hint="eastAsia" w:ascii="宋体" w:hAnsi="宋体" w:eastAsia="宋体" w:cs="宋体"/>
                <w:color w:val="000000"/>
                <w:sz w:val="18"/>
                <w:szCs w:val="18"/>
              </w:rPr>
            </w:pPr>
          </w:p>
        </w:tc>
      </w:tr>
      <w:tr w14:paraId="07BBA45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9A6D2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FE841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C216EF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9AB118A">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2CC8EC3">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C8D88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CAA8524">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4C29C0F">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8E9A719">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6BC0DAD">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7656409">
            <w:pPr>
              <w:rPr>
                <w:rFonts w:hint="eastAsia" w:ascii="宋体" w:hAnsi="宋体" w:eastAsia="宋体" w:cs="宋体"/>
                <w:color w:val="000000"/>
                <w:sz w:val="18"/>
                <w:szCs w:val="18"/>
              </w:rPr>
            </w:pPr>
          </w:p>
        </w:tc>
      </w:tr>
      <w:bookmarkEnd w:id="7"/>
    </w:tbl>
    <w:p w14:paraId="65ACF2A9">
      <w:pPr>
        <w:spacing w:after="0" w:line="240" w:lineRule="auto"/>
        <w:ind w:firstLine="640" w:firstLineChars="200"/>
        <w:jc w:val="both"/>
        <w:rPr>
          <w:rFonts w:hint="eastAsia" w:ascii="仿宋_GB2312" w:eastAsia="仿宋_GB2312"/>
          <w:sz w:val="32"/>
          <w:szCs w:val="32"/>
          <w:lang w:eastAsia="zh-CN"/>
        </w:rPr>
      </w:pPr>
    </w:p>
    <w:p w14:paraId="36E634F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388B572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549A4D93">
      <w:pPr>
        <w:spacing w:after="0" w:line="240" w:lineRule="auto"/>
        <w:ind w:firstLine="640" w:firstLineChars="200"/>
        <w:rPr>
          <w:rFonts w:hint="eastAsia" w:ascii="仿宋_GB2312" w:eastAsia="仿宋_GB2312"/>
          <w:sz w:val="32"/>
          <w:szCs w:val="32"/>
          <w:lang w:eastAsia="zh-CN"/>
        </w:rPr>
      </w:pPr>
    </w:p>
    <w:p w14:paraId="3E9EF045">
      <w:pPr>
        <w:rPr>
          <w:rFonts w:hint="eastAsia"/>
          <w:lang w:eastAsia="zh-CN"/>
        </w:rPr>
      </w:pPr>
      <w:r>
        <w:rPr>
          <w:sz w:val="0"/>
          <w:szCs w:val="0"/>
          <w:lang w:eastAsia="zh-CN"/>
        </w:rPr>
        <w:br w:type="page"/>
      </w:r>
    </w:p>
    <w:p w14:paraId="7274682C">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76CD496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C860A8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D4DA3B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68FA8A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0461FF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D44B53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FE82C2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8F3EBE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0AECFA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D61B48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8577DF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F88BF0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C1650C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24DFB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4A67293">
      <w:pPr>
        <w:rPr>
          <w:rFonts w:hint="eastAsia"/>
          <w:lang w:eastAsia="zh-CN"/>
        </w:rPr>
      </w:pPr>
      <w:r>
        <w:rPr>
          <w:sz w:val="0"/>
          <w:szCs w:val="0"/>
          <w:lang w:eastAsia="zh-CN"/>
        </w:rPr>
        <w:br w:type="page"/>
      </w:r>
    </w:p>
    <w:p w14:paraId="4086532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7C320D7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73C3EF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4D48596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6B99BB4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3B3436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F2CA1F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E4DCC9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9AE39C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BEB9CB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947B81"/>
    <w:rsid w:val="001D7591"/>
    <w:rsid w:val="002D2492"/>
    <w:rsid w:val="003F24E8"/>
    <w:rsid w:val="0061582A"/>
    <w:rsid w:val="00947B81"/>
    <w:rsid w:val="00BB7E06"/>
    <w:rsid w:val="00CA656F"/>
    <w:rsid w:val="00CB71E0"/>
    <w:rsid w:val="00D62314"/>
    <w:rsid w:val="17F11DA8"/>
    <w:rsid w:val="34EC259E"/>
    <w:rsid w:val="66A0406D"/>
    <w:rsid w:val="6D9E0727"/>
    <w:rsid w:val="6FB936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7077</Words>
  <Characters>8002</Characters>
  <Lines>449</Lines>
  <Paragraphs>368</Paragraphs>
  <TotalTime>3</TotalTime>
  <ScaleCrop>false</ScaleCrop>
  <LinksUpToDate>false</LinksUpToDate>
  <CharactersWithSpaces>8014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2025-09-03T05:13:00Z</dcterms:created>
  <dc:creator>华为</dc:creator>
  <cp:lastModifiedBy>OMG</cp:lastModifiedBy>
  <dcterms:modified xsi:type="dcterms:W3CDTF">2025-09-05T03:51:37Z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C6D7F36DEF274D088CECF5FB2E238472_12</vt:lpwstr>
  </property>
</Properties>
</file>