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DF17DE">
      <w:pPr>
        <w:spacing w:after="0" w:line="240" w:lineRule="auto"/>
        <w:rPr>
          <w:rFonts w:hint="eastAsia" w:ascii="宋体" w:eastAsia="宋体"/>
          <w:sz w:val="32"/>
          <w:szCs w:val="32"/>
        </w:rPr>
      </w:pPr>
    </w:p>
    <w:p w14:paraId="66A3409D">
      <w:pPr>
        <w:spacing w:after="0" w:line="240" w:lineRule="auto"/>
        <w:rPr>
          <w:rFonts w:hint="eastAsia" w:ascii="宋体" w:eastAsia="宋体"/>
          <w:sz w:val="44"/>
          <w:szCs w:val="44"/>
        </w:rPr>
      </w:pPr>
    </w:p>
    <w:p w14:paraId="1FF2C43F">
      <w:pPr>
        <w:spacing w:after="0" w:line="240" w:lineRule="auto"/>
        <w:rPr>
          <w:rFonts w:hint="eastAsia" w:ascii="宋体" w:eastAsia="宋体"/>
          <w:sz w:val="44"/>
          <w:szCs w:val="44"/>
        </w:rPr>
      </w:pPr>
    </w:p>
    <w:p w14:paraId="3F5F5D02">
      <w:pPr>
        <w:spacing w:after="0" w:line="240" w:lineRule="auto"/>
        <w:rPr>
          <w:rFonts w:hint="eastAsia" w:ascii="宋体" w:eastAsia="宋体"/>
          <w:sz w:val="44"/>
          <w:szCs w:val="44"/>
        </w:rPr>
      </w:pPr>
    </w:p>
    <w:p w14:paraId="487FF170">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昌吉市三工镇中心幼儿园</w:t>
      </w:r>
    </w:p>
    <w:p w14:paraId="6F5E3C1D">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0D3509FE">
      <w:pPr>
        <w:rPr>
          <w:rFonts w:hint="eastAsia"/>
          <w:lang w:eastAsia="zh-CN"/>
        </w:rPr>
      </w:pPr>
      <w:r>
        <w:rPr>
          <w:sz w:val="0"/>
          <w:szCs w:val="0"/>
          <w:lang w:eastAsia="zh-CN"/>
        </w:rPr>
        <w:br w:type="page"/>
      </w:r>
    </w:p>
    <w:p w14:paraId="46CD06A7">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4285030B">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03D296B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40EBA1A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2AA6251E">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42EABD6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426FDEA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58BE3B4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14F622D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41A33D1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2E6C656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0F7B723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0DD9989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6FBFFFA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33BF438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4B8E126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2465693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618139D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3595D4E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5015D1A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7017BEF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5A04F8E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0BCD3ED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5BF062D2">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300BEC47">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54743F6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0AB1239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48AE40A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5FF30B6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0A08515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7C2667C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686814F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BF8E8E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170C917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5835FD50">
      <w:pPr>
        <w:rPr>
          <w:rFonts w:hint="eastAsia"/>
          <w:lang w:eastAsia="zh-CN"/>
        </w:rPr>
      </w:pPr>
      <w:r>
        <w:rPr>
          <w:sz w:val="0"/>
          <w:szCs w:val="0"/>
          <w:lang w:eastAsia="zh-CN"/>
        </w:rPr>
        <w:br w:type="page"/>
      </w:r>
    </w:p>
    <w:p w14:paraId="2A43D9E7">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080B45B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337E4C4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负责贯彻执行国家对幼儿保育和教育的路线、方针、政策。为学龄前儿童提供保育和教育服务。本着保育和教育相结合的原则,对幼儿实施德、智、体、美全面发展的教育,促进其身心和谐健康发展（相关社会服务）。</w:t>
      </w:r>
    </w:p>
    <w:p w14:paraId="0F42297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783DD85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昌吉市三工镇中心幼儿园2024年度，实有人数14人，其中：在职人员14人，减少1人；离休人员0人，较上年无变化；退休人员0人，较上年无变化</w:t>
      </w:r>
      <w:r>
        <w:rPr>
          <w:rFonts w:hint="eastAsia" w:ascii="仿宋_GB2312" w:eastAsia="仿宋_GB2312"/>
          <w:sz w:val="32"/>
          <w:szCs w:val="32"/>
          <w:lang w:eastAsia="zh-CN"/>
        </w:rPr>
        <w:t>。</w:t>
      </w:r>
    </w:p>
    <w:p w14:paraId="77A0F26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昌吉市三工镇中心幼儿园无下属预算单位，下设7个</w:t>
      </w:r>
      <w:r>
        <w:rPr>
          <w:rFonts w:hint="eastAsia" w:ascii="仿宋_GB2312" w:eastAsia="仿宋_GB2312"/>
          <w:sz w:val="32"/>
          <w:szCs w:val="32"/>
          <w:lang w:eastAsia="zh-CN"/>
        </w:rPr>
        <w:t>科室</w:t>
      </w:r>
      <w:r>
        <w:rPr>
          <w:rFonts w:ascii="仿宋_GB2312" w:eastAsia="仿宋_GB2312"/>
          <w:sz w:val="32"/>
          <w:szCs w:val="32"/>
          <w:lang w:eastAsia="zh-CN"/>
        </w:rPr>
        <w:t>，分别是：教务处、园委会、教研室、总务处、综合办公室、安全办、园办。</w:t>
      </w:r>
    </w:p>
    <w:p w14:paraId="747FEB79">
      <w:pPr>
        <w:rPr>
          <w:rFonts w:hint="eastAsia"/>
          <w:lang w:eastAsia="zh-CN"/>
        </w:rPr>
      </w:pPr>
      <w:r>
        <w:rPr>
          <w:sz w:val="0"/>
          <w:szCs w:val="0"/>
          <w:lang w:eastAsia="zh-CN"/>
        </w:rPr>
        <w:br w:type="page"/>
      </w:r>
    </w:p>
    <w:p w14:paraId="6A79789E">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5115226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32D4F36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2024年度收入总计375.15万元，其中：本年收入合计375.15万元，使用非财政拨款结余（含专用结余）0.00万元，年初结转和结余0.00万元。</w:t>
      </w:r>
    </w:p>
    <w:p w14:paraId="2E8A7C2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2024年度支出总计375.15万元，其中：本年支出合计375.15万元，结余分配0.00万元，年末结转和结余0.00万元。</w:t>
      </w:r>
    </w:p>
    <w:p w14:paraId="11CAA85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收入支出总体与上年相比，增加29.13万元，增长8.42%，主要原因是：单位本年学前教育发展资金、特殊补助资金增加。</w:t>
      </w:r>
    </w:p>
    <w:p w14:paraId="26A7B00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0A17A68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本年收入375.15万元，其中：财政拨款收入375.15万元,占100.00%；上级补助收入0.00万元,占0.00%；事业收入0.00万元，占0.00%；经营收入0.00万元,占0.00%；附属单位上缴收入0.00万元，占0.00%；其他收入0.00万元，占0.00%。</w:t>
      </w:r>
    </w:p>
    <w:p w14:paraId="485D2BB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3961EF2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本年支出375.15万元，其中：基本支出318.51万元，占84.90%；项目支出56.64万元，占15.10%；上缴上级支出0.00万元，占0.00%；经营支出0.00万元，占0.00%；对附属单位补助支出0.00万元，占0.00%。</w:t>
      </w:r>
    </w:p>
    <w:p w14:paraId="7D21954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0C69596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2024年度财政拨款收入总计375.15万元，其中：年初财政拨款结转和结余0.00万元，本年财政拨款收入375.15万元。财政拨款支出总计375.15万元，其中：年末财政拨款结转和结余0.00万元，本年财政拨款支出375.15万元。</w:t>
      </w:r>
    </w:p>
    <w:p w14:paraId="40989C1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增加29.13万元，增长8.42%，主要原因是：单位本年学前教育发展资金、特殊补助资金增加。与年初预算相比，年初预算数311.30万元，决算数375.15万元，预决算差异率20.51%，主要原因是：年中追加学前教育发展资金、特殊补助资金。</w:t>
      </w:r>
    </w:p>
    <w:p w14:paraId="39A9E57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45D5EE43">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（一）一般公共预算财政拨款支出决算总体情况</w:t>
      </w:r>
    </w:p>
    <w:p w14:paraId="3B2251D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375.15万元，占本年支出合计的100.00%。与上年相比，增加38.72万元，增长11.51%，主要原因是：单位本年学前教育发展资金、特殊补助资金增加。与年初预算相比，年初预算数311.30万元，决算数375.15万元，预决算差异率20.51%，主要原因是：年中追加学前教育发展资金、特殊补助资金。</w:t>
      </w:r>
    </w:p>
    <w:p w14:paraId="2EAB56BD">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（二）一般公共预算财政拨款支出决算结构情况</w:t>
      </w:r>
    </w:p>
    <w:p w14:paraId="7E2B6720">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教育支出（类）375.15万元，占100.00%。</w:t>
      </w:r>
    </w:p>
    <w:p w14:paraId="622027FD">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（三）一般公共预算财政拨款支出决算具体情况</w:t>
      </w:r>
    </w:p>
    <w:p w14:paraId="06AB0E5F">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1、教育支出（类）普通教育（款）学前教育（项）：支出决算数为371.65万元，比上年决算增加35.22万元，增长10.47%，主要原因是：单位本年学前教育发展资金、特殊补助资金增加。</w:t>
      </w:r>
    </w:p>
    <w:p w14:paraId="6B5316D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2、教育支出（类）教育费附加安排的支出（款）其他教育费附加安排的支出（项）：支出决算数为3.50万元，比上年决算增加3.50万元，增长100.00%，主要原因是：</w:t>
      </w:r>
      <w:r>
        <w:rPr>
          <w:rFonts w:hint="eastAsia" w:ascii="仿宋_GB2312" w:eastAsia="仿宋_GB2312"/>
          <w:sz w:val="32"/>
          <w:szCs w:val="32"/>
          <w:lang w:eastAsia="zh-CN"/>
        </w:rPr>
        <w:t>单位科目调整，部分长聘人员工资调整至本科目反映</w:t>
      </w:r>
      <w:r>
        <w:rPr>
          <w:rFonts w:ascii="仿宋_GB2312" w:eastAsia="仿宋_GB2312"/>
          <w:sz w:val="32"/>
          <w:szCs w:val="32"/>
          <w:lang w:eastAsia="zh-CN"/>
        </w:rPr>
        <w:t>。</w:t>
      </w:r>
    </w:p>
    <w:p w14:paraId="6DA04F7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3A161AF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318.51万元，其中：人员经费301.31万元，包括：基本工资、津贴补贴、奖金、机关事业单位基本养老保险缴费、职工基本医疗保险缴费、公务员医疗补助缴费、其他社会保障缴费、住房公积金、医疗费、其他工资福利支出和助学金。</w:t>
      </w:r>
    </w:p>
    <w:p w14:paraId="7D165F1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公用经费17.20万元，包括：办公费、咨询费、手续费、水费、取暖费、物业管理费、维修（护）费、专用材料费、劳务费、其他商品和服务支出和办公设备购置。</w:t>
      </w:r>
    </w:p>
    <w:p w14:paraId="5E4B910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1407D46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0B6CF80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6E73A7E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65FD9C8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4D6A4BF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bookmarkStart w:id="0" w:name="_Hlk207143847"/>
      <w:r>
        <w:rPr>
          <w:rFonts w:hint="eastAsia" w:ascii="仿宋_GB2312" w:eastAsia="仿宋_GB2312"/>
          <w:sz w:val="32"/>
          <w:szCs w:val="32"/>
          <w:lang w:eastAsia="zh-CN"/>
        </w:rPr>
        <w:t>我单位上年度与本年度均无此项经费</w:t>
      </w:r>
      <w:bookmarkEnd w:id="0"/>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01F23987">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449592E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因公出国（境）费支出0.00万元，开支内容包括单位本年无因公出国（境）费支出。单位全年安排的因公出国（境）团组0个，因公出国（境）0人次。</w:t>
      </w:r>
    </w:p>
    <w:p w14:paraId="3930D3B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单位本年无公务用车运行维护费支出。公务用车购置数0辆，公务用车保有量0辆。国有资产占用情况中固定资产车辆0辆，与公务用车保有量差异原因是：</w:t>
      </w:r>
      <w:bookmarkStart w:id="1" w:name="_Hlk207143898"/>
      <w:r>
        <w:rPr>
          <w:rFonts w:hint="eastAsia" w:ascii="仿宋_GB2312" w:eastAsia="仿宋_GB2312"/>
          <w:sz w:val="32"/>
          <w:szCs w:val="32"/>
          <w:lang w:eastAsia="zh-CN"/>
        </w:rPr>
        <w:t>本单位固定资产车辆与公务用车保有量一致无差异</w:t>
      </w:r>
      <w:bookmarkEnd w:id="1"/>
      <w:r>
        <w:rPr>
          <w:rFonts w:ascii="仿宋_GB2312" w:eastAsia="仿宋_GB2312"/>
          <w:sz w:val="32"/>
          <w:szCs w:val="32"/>
          <w:lang w:eastAsia="zh-CN"/>
        </w:rPr>
        <w:t>。</w:t>
      </w:r>
    </w:p>
    <w:p w14:paraId="2136649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公务接待费0.00万元，开支内容包括单位本年无公务接待费支出。单位全年安排的国内公务接待0批次，0人次。</w:t>
      </w:r>
    </w:p>
    <w:p w14:paraId="3EBD407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严格按照预算执行，预决算对比无差异。其中：因公出国（境）费全年预算数0.00万元，决算数0.00万元，预决算差异率0.00%，主要原因是：严格按照预算执行，预决算对比无差异；公务用车购置费全年预算数0.00万元，决算数0.00万元，预决算差异率0.00%，主要原因是：严格按照预算执行，预决算对比无差异；公务用车运行维护费全年预算数0.00万元，决算数0.00万元，预决算差异率0.00%，主要原因是：严格按照预算执行，预决算对比无差异；公务接待费全年预算数0.00万元，决算数0.00万元，预决算差异率0.00%，主要原因是：严格按照预算执行，预决算对比无差异。</w:t>
      </w:r>
    </w:p>
    <w:p w14:paraId="7D5F89C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55362C27">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（一）机关运行经费及公用经费支出情况</w:t>
      </w:r>
    </w:p>
    <w:p w14:paraId="1A48B44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2024年度昌吉市三工镇中心幼儿园单位（事业单位）公用经费支出17.20万元，比上年减少20.55万元，下降54.44%，主要原因是：单位本年办公费、专用材料费、劳务费较上年减少。</w:t>
      </w:r>
    </w:p>
    <w:p w14:paraId="7239C988">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（二）政府采购情况</w:t>
      </w:r>
    </w:p>
    <w:p w14:paraId="2DF5654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2024年度政府采购支出总额45.51万元，其中：政府采购货物支出3.03万元、政府采购工程支出38.78万元、政府采购服务支出3.70万元。</w:t>
      </w:r>
    </w:p>
    <w:p w14:paraId="3A3A82B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授予中小企业合同金额45.51万元，占政府采购支出总额的100.00%，其中：授予小微企业合同金额45.51万元，占政府采购支出总额的100.00%。</w:t>
      </w:r>
    </w:p>
    <w:p w14:paraId="71B6B732">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（三）国有资产占用情况说明</w:t>
      </w:r>
    </w:p>
    <w:p w14:paraId="099EE2E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截至2024年12月31日，房屋1,620.00平方米，价值463.69万元。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w:t>
      </w:r>
      <w:r>
        <w:rPr>
          <w:rFonts w:hint="eastAsia" w:ascii="仿宋_GB2312" w:eastAsia="仿宋_GB2312"/>
          <w:sz w:val="32"/>
          <w:szCs w:val="32"/>
          <w:lang w:eastAsia="zh-CN"/>
        </w:rPr>
        <w:t>单位</w:t>
      </w:r>
      <w:r>
        <w:rPr>
          <w:rFonts w:ascii="仿宋_GB2312" w:eastAsia="仿宋_GB2312"/>
          <w:sz w:val="32"/>
          <w:szCs w:val="32"/>
          <w:lang w:eastAsia="zh-CN"/>
        </w:rPr>
        <w:t>无其他用车;单价100万元（含）以上设备（不含车辆）0台（套）。</w:t>
      </w:r>
    </w:p>
    <w:p w14:paraId="2F7303B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6A61865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根据预算绩效管理要求，本单位2024年度预算绩效管理形成整体支出绩效自评表1个，全年预算总额375.15万元，实际执行总额375.15万元；预算绩效评价项目0个，全年预算数0</w:t>
      </w:r>
      <w:r>
        <w:rPr>
          <w:rFonts w:hint="eastAsia" w:ascii="仿宋_GB2312" w:eastAsia="仿宋_GB2312"/>
          <w:sz w:val="32"/>
          <w:szCs w:val="32"/>
          <w:lang w:eastAsia="zh-CN"/>
        </w:rPr>
        <w:t>.00</w:t>
      </w:r>
      <w:r>
        <w:rPr>
          <w:rFonts w:ascii="仿宋_GB2312" w:eastAsia="仿宋_GB2312"/>
          <w:sz w:val="32"/>
          <w:szCs w:val="32"/>
          <w:lang w:eastAsia="zh-CN"/>
        </w:rPr>
        <w:t>万元，全年执行数0</w:t>
      </w:r>
      <w:r>
        <w:rPr>
          <w:rFonts w:hint="eastAsia" w:ascii="仿宋_GB2312" w:eastAsia="仿宋_GB2312"/>
          <w:sz w:val="32"/>
          <w:szCs w:val="32"/>
          <w:lang w:eastAsia="zh-CN"/>
        </w:rPr>
        <w:t>.00</w:t>
      </w:r>
      <w:r>
        <w:rPr>
          <w:rFonts w:ascii="仿宋_GB2312" w:eastAsia="仿宋_GB2312"/>
          <w:sz w:val="32"/>
          <w:szCs w:val="32"/>
          <w:lang w:eastAsia="zh-CN"/>
        </w:rPr>
        <w:t>万元。预算绩效管理取得的成效：一是注重绩效目标编制，预算编制环节注重编细编实预算需求，科学选择绩效指标，合理设置绩效目标值，并严格按照财政统一要求，规范编制事前绩效报告，为财政资金发挥效益夯实基础；二是扎实开展自评工作，年度终了，扎实开展预算绩效目标完成情况部门审核和自评工作。发现的问题及原因：一是我单位部分绩效指标设置存在不够精简、指标数据无法统计和指标值设置过低等问题，部分项目绩效指标值设定为定性的指标，指标设置的科学性、合理性有待进一步提高；二是项目实施过程中的上报、跟踪、反馈机制尚未真正形成，对各地区项目资金的使用、实施等监管措施仍然存在改进的空间。下一步改进措施：一是建议以规章规则的形式，出台绩效管理制度，对绩效管理的目的、意义、性质和特点，以及组织实施绩效管理的程序、步骤、方法、原则和要求进行统一的规定。二是合理设置年度任务。提高各</w:t>
      </w:r>
      <w:r>
        <w:rPr>
          <w:rFonts w:hint="eastAsia" w:ascii="仿宋_GB2312" w:eastAsia="仿宋_GB2312"/>
          <w:sz w:val="32"/>
          <w:szCs w:val="32"/>
          <w:lang w:eastAsia="zh-CN"/>
        </w:rPr>
        <w:t>科室</w:t>
      </w:r>
      <w:r>
        <w:rPr>
          <w:rFonts w:ascii="仿宋_GB2312" w:eastAsia="仿宋_GB2312"/>
          <w:sz w:val="32"/>
          <w:szCs w:val="32"/>
          <w:lang w:eastAsia="zh-CN"/>
        </w:rPr>
        <w:t>对部门中长期规划的重视程度，增强相关规划的落地性、导向性。具体附部门整体支出绩效自评表。</w:t>
      </w:r>
    </w:p>
    <w:p w14:paraId="3C6B8C62">
      <w:pPr>
        <w:rPr>
          <w:rFonts w:hint="eastAsia" w:ascii="宋体" w:hAnsi="宋体" w:eastAsia="宋体" w:cs="宋体"/>
          <w:b/>
          <w:bCs/>
          <w:sz w:val="18"/>
          <w:szCs w:val="18"/>
          <w:lang w:eastAsia="zh-CN"/>
        </w:rPr>
      </w:pPr>
      <w:bookmarkStart w:id="2" w:name="_Hlk174962300"/>
    </w:p>
    <w:p w14:paraId="04F56BF7">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563B8678">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935" w:type="dxa"/>
        <w:tblInd w:w="-601" w:type="dxa"/>
        <w:tblLayout w:type="fixed"/>
        <w:tblCellMar>
          <w:top w:w="0" w:type="dxa"/>
          <w:left w:w="108" w:type="dxa"/>
          <w:bottom w:w="0" w:type="dxa"/>
          <w:right w:w="108" w:type="dxa"/>
        </w:tblCellMar>
      </w:tblPr>
      <w:tblGrid>
        <w:gridCol w:w="993"/>
        <w:gridCol w:w="1417"/>
        <w:gridCol w:w="1418"/>
        <w:gridCol w:w="1276"/>
        <w:gridCol w:w="1842"/>
        <w:gridCol w:w="993"/>
        <w:gridCol w:w="992"/>
        <w:gridCol w:w="720"/>
        <w:gridCol w:w="284"/>
      </w:tblGrid>
      <w:tr w14:paraId="6998977A">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44A29C16">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2D4AC073">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昌吉市三工镇中心幼儿园</w:t>
            </w:r>
          </w:p>
        </w:tc>
        <w:tc>
          <w:tcPr>
            <w:tcW w:w="284" w:type="dxa"/>
            <w:tcBorders>
              <w:top w:val="nil"/>
              <w:left w:val="nil"/>
              <w:bottom w:val="nil"/>
              <w:right w:val="nil"/>
            </w:tcBorders>
            <w:noWrap/>
            <w:vAlign w:val="center"/>
          </w:tcPr>
          <w:p w14:paraId="27C5C80E">
            <w:pPr>
              <w:rPr>
                <w:rFonts w:hint="eastAsia" w:ascii="宋体" w:hAnsi="宋体" w:eastAsia="宋体" w:cs="宋体"/>
                <w:b/>
                <w:bCs/>
                <w:sz w:val="18"/>
                <w:szCs w:val="18"/>
                <w:lang w:eastAsia="zh-CN"/>
              </w:rPr>
            </w:pPr>
          </w:p>
        </w:tc>
      </w:tr>
      <w:tr w14:paraId="63C7CEC2">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DF80DB9">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503322FC">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54D200E7">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17797237">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842" w:type="dxa"/>
            <w:tcBorders>
              <w:top w:val="nil"/>
              <w:left w:val="nil"/>
              <w:bottom w:val="single" w:color="auto" w:sz="4" w:space="0"/>
              <w:right w:val="single" w:color="auto" w:sz="4" w:space="0"/>
            </w:tcBorders>
            <w:vAlign w:val="center"/>
          </w:tcPr>
          <w:p w14:paraId="291F68B8">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993" w:type="dxa"/>
            <w:tcBorders>
              <w:top w:val="nil"/>
              <w:left w:val="nil"/>
              <w:bottom w:val="single" w:color="auto" w:sz="4" w:space="0"/>
              <w:right w:val="single" w:color="auto" w:sz="4" w:space="0"/>
            </w:tcBorders>
            <w:vAlign w:val="center"/>
          </w:tcPr>
          <w:p w14:paraId="35013249">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09F2F363">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486FE0C6">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070EF489">
            <w:pPr>
              <w:jc w:val="center"/>
              <w:rPr>
                <w:rFonts w:hint="eastAsia" w:ascii="宋体" w:hAnsi="宋体" w:eastAsia="宋体" w:cs="宋体"/>
                <w:b/>
                <w:bCs/>
                <w:sz w:val="18"/>
                <w:szCs w:val="18"/>
              </w:rPr>
            </w:pPr>
          </w:p>
        </w:tc>
      </w:tr>
      <w:tr w14:paraId="70F704A2">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353E204">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44125865">
            <w:pPr>
              <w:jc w:val="center"/>
              <w:rPr>
                <w:rFonts w:hint="eastAsia"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0ED5E33A">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3E7AEBF5">
            <w:pPr>
              <w:jc w:val="center"/>
              <w:rPr>
                <w:rFonts w:hint="eastAsia" w:ascii="宋体" w:hAnsi="宋体" w:eastAsia="宋体" w:cs="宋体"/>
                <w:sz w:val="18"/>
                <w:szCs w:val="18"/>
              </w:rPr>
            </w:pPr>
            <w:r>
              <w:rPr>
                <w:rFonts w:hint="eastAsia" w:ascii="宋体" w:hAnsi="宋体" w:eastAsia="宋体" w:cs="宋体"/>
                <w:sz w:val="18"/>
                <w:szCs w:val="18"/>
              </w:rPr>
              <w:t>3.50</w:t>
            </w:r>
          </w:p>
        </w:tc>
        <w:tc>
          <w:tcPr>
            <w:tcW w:w="1842" w:type="dxa"/>
            <w:tcBorders>
              <w:top w:val="nil"/>
              <w:left w:val="nil"/>
              <w:bottom w:val="single" w:color="auto" w:sz="4" w:space="0"/>
              <w:right w:val="single" w:color="auto" w:sz="4" w:space="0"/>
            </w:tcBorders>
            <w:vAlign w:val="center"/>
          </w:tcPr>
          <w:p w14:paraId="0CBADF36">
            <w:pPr>
              <w:jc w:val="center"/>
              <w:rPr>
                <w:rFonts w:hint="eastAsia" w:ascii="宋体" w:hAnsi="宋体" w:eastAsia="宋体" w:cs="宋体"/>
                <w:sz w:val="18"/>
                <w:szCs w:val="18"/>
              </w:rPr>
            </w:pPr>
            <w:r>
              <w:rPr>
                <w:rFonts w:hint="eastAsia" w:ascii="宋体" w:hAnsi="宋体" w:eastAsia="宋体" w:cs="宋体"/>
                <w:sz w:val="18"/>
                <w:szCs w:val="18"/>
              </w:rPr>
              <w:t>3.50</w:t>
            </w:r>
          </w:p>
        </w:tc>
        <w:tc>
          <w:tcPr>
            <w:tcW w:w="993" w:type="dxa"/>
            <w:tcBorders>
              <w:top w:val="nil"/>
              <w:left w:val="nil"/>
              <w:bottom w:val="single" w:color="auto" w:sz="4" w:space="0"/>
              <w:right w:val="single" w:color="auto" w:sz="4" w:space="0"/>
            </w:tcBorders>
            <w:vAlign w:val="center"/>
          </w:tcPr>
          <w:p w14:paraId="7811DFD9">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60C581BD">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14:paraId="140F1DE2">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22FA21FF">
            <w:pPr>
              <w:jc w:val="center"/>
              <w:rPr>
                <w:rFonts w:hint="eastAsia" w:ascii="宋体" w:hAnsi="宋体" w:eastAsia="宋体" w:cs="宋体"/>
                <w:b/>
                <w:bCs/>
                <w:sz w:val="18"/>
                <w:szCs w:val="18"/>
              </w:rPr>
            </w:pPr>
          </w:p>
        </w:tc>
      </w:tr>
      <w:tr w14:paraId="35146CEF">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F79A241">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8526492">
            <w:pPr>
              <w:jc w:val="center"/>
              <w:rPr>
                <w:rFonts w:hint="eastAsia"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5BE8D70E">
            <w:pPr>
              <w:jc w:val="center"/>
              <w:rPr>
                <w:rFonts w:hint="eastAsia" w:ascii="宋体" w:hAnsi="宋体" w:eastAsia="宋体" w:cs="宋体"/>
                <w:sz w:val="18"/>
                <w:szCs w:val="18"/>
              </w:rPr>
            </w:pPr>
            <w:r>
              <w:rPr>
                <w:rFonts w:hint="eastAsia" w:ascii="宋体" w:hAnsi="宋体" w:eastAsia="宋体" w:cs="宋体"/>
                <w:sz w:val="18"/>
                <w:szCs w:val="18"/>
              </w:rPr>
              <w:t>311.30</w:t>
            </w:r>
          </w:p>
        </w:tc>
        <w:tc>
          <w:tcPr>
            <w:tcW w:w="1276" w:type="dxa"/>
            <w:tcBorders>
              <w:top w:val="nil"/>
              <w:left w:val="nil"/>
              <w:bottom w:val="single" w:color="auto" w:sz="4" w:space="0"/>
              <w:right w:val="single" w:color="auto" w:sz="4" w:space="0"/>
            </w:tcBorders>
            <w:vAlign w:val="center"/>
          </w:tcPr>
          <w:p w14:paraId="0E8F1FC3">
            <w:pPr>
              <w:jc w:val="center"/>
              <w:rPr>
                <w:rFonts w:hint="eastAsia" w:ascii="宋体" w:hAnsi="宋体" w:eastAsia="宋体" w:cs="宋体"/>
                <w:sz w:val="18"/>
                <w:szCs w:val="18"/>
              </w:rPr>
            </w:pPr>
            <w:r>
              <w:rPr>
                <w:rFonts w:hint="eastAsia" w:ascii="宋体" w:hAnsi="宋体" w:eastAsia="宋体" w:cs="宋体"/>
                <w:sz w:val="18"/>
                <w:szCs w:val="18"/>
              </w:rPr>
              <w:t>371.65</w:t>
            </w:r>
          </w:p>
        </w:tc>
        <w:tc>
          <w:tcPr>
            <w:tcW w:w="1842" w:type="dxa"/>
            <w:tcBorders>
              <w:top w:val="nil"/>
              <w:left w:val="nil"/>
              <w:bottom w:val="single" w:color="auto" w:sz="4" w:space="0"/>
              <w:right w:val="single" w:color="auto" w:sz="4" w:space="0"/>
            </w:tcBorders>
            <w:vAlign w:val="center"/>
          </w:tcPr>
          <w:p w14:paraId="23C22FFE">
            <w:pPr>
              <w:jc w:val="center"/>
              <w:rPr>
                <w:rFonts w:hint="eastAsia" w:ascii="宋体" w:hAnsi="宋体" w:eastAsia="宋体" w:cs="宋体"/>
                <w:sz w:val="18"/>
                <w:szCs w:val="18"/>
              </w:rPr>
            </w:pPr>
            <w:r>
              <w:rPr>
                <w:rFonts w:hint="eastAsia" w:ascii="宋体" w:hAnsi="宋体" w:eastAsia="宋体" w:cs="宋体"/>
                <w:sz w:val="18"/>
                <w:szCs w:val="18"/>
              </w:rPr>
              <w:t>371.65</w:t>
            </w:r>
          </w:p>
        </w:tc>
        <w:tc>
          <w:tcPr>
            <w:tcW w:w="993" w:type="dxa"/>
            <w:tcBorders>
              <w:top w:val="nil"/>
              <w:left w:val="nil"/>
              <w:bottom w:val="single" w:color="auto" w:sz="4" w:space="0"/>
              <w:right w:val="single" w:color="auto" w:sz="4" w:space="0"/>
            </w:tcBorders>
            <w:vAlign w:val="center"/>
          </w:tcPr>
          <w:p w14:paraId="6BB7E6EE">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0923397E">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27614229">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5933D8E3">
            <w:pPr>
              <w:jc w:val="center"/>
              <w:rPr>
                <w:rFonts w:hint="eastAsia" w:ascii="宋体" w:hAnsi="宋体" w:eastAsia="宋体" w:cs="宋体"/>
                <w:sz w:val="18"/>
                <w:szCs w:val="18"/>
              </w:rPr>
            </w:pPr>
          </w:p>
        </w:tc>
      </w:tr>
      <w:tr w14:paraId="0AA5ED7F">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BA3D8F3">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7C6D11A">
            <w:pPr>
              <w:jc w:val="center"/>
              <w:rPr>
                <w:rFonts w:hint="eastAsia"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7150786E">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372917B0">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842" w:type="dxa"/>
            <w:tcBorders>
              <w:top w:val="nil"/>
              <w:left w:val="nil"/>
              <w:bottom w:val="single" w:color="auto" w:sz="4" w:space="0"/>
              <w:right w:val="single" w:color="auto" w:sz="4" w:space="0"/>
            </w:tcBorders>
            <w:vAlign w:val="center"/>
          </w:tcPr>
          <w:p w14:paraId="3E7E7B00">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993" w:type="dxa"/>
            <w:tcBorders>
              <w:top w:val="nil"/>
              <w:left w:val="nil"/>
              <w:bottom w:val="single" w:color="auto" w:sz="4" w:space="0"/>
              <w:right w:val="single" w:color="auto" w:sz="4" w:space="0"/>
            </w:tcBorders>
            <w:vAlign w:val="center"/>
          </w:tcPr>
          <w:p w14:paraId="15419475">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0FE8FDBC">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785AD5BB">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4FC66F3A">
            <w:pPr>
              <w:jc w:val="center"/>
              <w:rPr>
                <w:rFonts w:hint="eastAsia" w:ascii="宋体" w:hAnsi="宋体" w:eastAsia="宋体" w:cs="宋体"/>
                <w:sz w:val="18"/>
                <w:szCs w:val="18"/>
              </w:rPr>
            </w:pPr>
          </w:p>
        </w:tc>
      </w:tr>
      <w:tr w14:paraId="412E4E33">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A94EA6B">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5DF1D712">
            <w:pPr>
              <w:jc w:val="center"/>
              <w:rPr>
                <w:rFonts w:hint="eastAsia"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21D4C354">
            <w:pPr>
              <w:jc w:val="center"/>
              <w:rPr>
                <w:rFonts w:hint="eastAsia" w:ascii="宋体" w:hAnsi="宋体" w:eastAsia="宋体" w:cs="宋体"/>
                <w:sz w:val="18"/>
                <w:szCs w:val="18"/>
              </w:rPr>
            </w:pPr>
            <w:r>
              <w:rPr>
                <w:rFonts w:hint="eastAsia" w:ascii="宋体" w:hAnsi="宋体" w:eastAsia="宋体" w:cs="宋体"/>
                <w:sz w:val="18"/>
                <w:szCs w:val="18"/>
              </w:rPr>
              <w:t>311.30</w:t>
            </w:r>
          </w:p>
        </w:tc>
        <w:tc>
          <w:tcPr>
            <w:tcW w:w="1276" w:type="dxa"/>
            <w:tcBorders>
              <w:top w:val="nil"/>
              <w:left w:val="nil"/>
              <w:bottom w:val="single" w:color="auto" w:sz="4" w:space="0"/>
              <w:right w:val="single" w:color="auto" w:sz="4" w:space="0"/>
            </w:tcBorders>
            <w:vAlign w:val="center"/>
          </w:tcPr>
          <w:p w14:paraId="7A5635AB">
            <w:pPr>
              <w:jc w:val="center"/>
              <w:rPr>
                <w:rFonts w:hint="eastAsia" w:ascii="宋体" w:hAnsi="宋体" w:eastAsia="宋体" w:cs="宋体"/>
                <w:sz w:val="18"/>
                <w:szCs w:val="18"/>
              </w:rPr>
            </w:pPr>
            <w:r>
              <w:rPr>
                <w:rFonts w:hint="eastAsia" w:ascii="宋体" w:hAnsi="宋体" w:eastAsia="宋体" w:cs="宋体"/>
                <w:sz w:val="18"/>
                <w:szCs w:val="18"/>
              </w:rPr>
              <w:t>375.15</w:t>
            </w:r>
          </w:p>
        </w:tc>
        <w:tc>
          <w:tcPr>
            <w:tcW w:w="1842" w:type="dxa"/>
            <w:tcBorders>
              <w:top w:val="nil"/>
              <w:left w:val="nil"/>
              <w:bottom w:val="single" w:color="auto" w:sz="4" w:space="0"/>
              <w:right w:val="single" w:color="auto" w:sz="4" w:space="0"/>
            </w:tcBorders>
            <w:vAlign w:val="center"/>
          </w:tcPr>
          <w:p w14:paraId="5855DE40">
            <w:pPr>
              <w:jc w:val="center"/>
              <w:rPr>
                <w:rFonts w:hint="eastAsia" w:ascii="宋体" w:hAnsi="宋体" w:eastAsia="宋体" w:cs="宋体"/>
                <w:sz w:val="18"/>
                <w:szCs w:val="18"/>
              </w:rPr>
            </w:pPr>
            <w:r>
              <w:rPr>
                <w:rFonts w:hint="eastAsia" w:ascii="宋体" w:hAnsi="宋体" w:eastAsia="宋体" w:cs="宋体"/>
                <w:sz w:val="18"/>
                <w:szCs w:val="18"/>
              </w:rPr>
              <w:t>375.15</w:t>
            </w:r>
          </w:p>
        </w:tc>
        <w:tc>
          <w:tcPr>
            <w:tcW w:w="993" w:type="dxa"/>
            <w:tcBorders>
              <w:top w:val="nil"/>
              <w:left w:val="nil"/>
              <w:bottom w:val="single" w:color="auto" w:sz="4" w:space="0"/>
              <w:right w:val="single" w:color="auto" w:sz="4" w:space="0"/>
            </w:tcBorders>
            <w:vAlign w:val="center"/>
          </w:tcPr>
          <w:p w14:paraId="713C2446">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2B488844">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18A075D7">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5ED58A7A">
            <w:pPr>
              <w:jc w:val="center"/>
              <w:rPr>
                <w:rFonts w:hint="eastAsia" w:ascii="宋体" w:hAnsi="宋体" w:eastAsia="宋体" w:cs="宋体"/>
                <w:sz w:val="18"/>
                <w:szCs w:val="18"/>
              </w:rPr>
            </w:pPr>
          </w:p>
        </w:tc>
      </w:tr>
      <w:tr w14:paraId="51A4306D">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287AD93D">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0BECC36B">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15119393">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5E572E9D">
            <w:pPr>
              <w:rPr>
                <w:rFonts w:hint="eastAsia" w:ascii="宋体" w:hAnsi="宋体" w:eastAsia="宋体" w:cs="宋体"/>
                <w:b/>
                <w:bCs/>
                <w:sz w:val="18"/>
                <w:szCs w:val="18"/>
              </w:rPr>
            </w:pPr>
          </w:p>
        </w:tc>
      </w:tr>
      <w:tr w14:paraId="4F88C17A">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2E294F3">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6978EF76">
            <w:pPr>
              <w:rPr>
                <w:rFonts w:hint="eastAsia" w:ascii="宋体" w:hAnsi="宋体" w:eastAsia="宋体" w:cs="宋体"/>
                <w:sz w:val="18"/>
                <w:szCs w:val="18"/>
                <w:lang w:eastAsia="zh-CN"/>
              </w:rPr>
            </w:pPr>
            <w:r>
              <w:rPr>
                <w:rFonts w:hint="eastAsia" w:ascii="宋体" w:hAnsi="宋体" w:eastAsia="宋体" w:cs="宋体"/>
                <w:sz w:val="18"/>
                <w:szCs w:val="18"/>
                <w:lang w:eastAsia="zh-CN"/>
              </w:rPr>
              <w:t>昌吉市三工镇中心幼儿园现有编制人员15人，实有人数27人，其中在职15人，政府人员12人，学生人数167人。为了贯彻落实中央、自治区党委决策部署的各项重大工作决定和安排，充分发挥教育经费保障教育发展、推动教育改革、推进教育公平、提高教育质量的政策引领作用，预计本年度学前三年毛入园率达到95%，普惠性幼儿园覆盖率达到100%，农村学前免费教育达到100%，青年教师培养考核覆盖率达到100%，教师培训合格率达到95%以上，办学条件达标率达到100%，家长满意度达到95%以上，进一步优化结构、深化改革、强化监管。</w:t>
            </w:r>
          </w:p>
        </w:tc>
        <w:tc>
          <w:tcPr>
            <w:tcW w:w="4547" w:type="dxa"/>
            <w:gridSpan w:val="4"/>
            <w:tcBorders>
              <w:top w:val="single" w:color="auto" w:sz="4" w:space="0"/>
              <w:left w:val="nil"/>
              <w:bottom w:val="single" w:color="auto" w:sz="4" w:space="0"/>
              <w:right w:val="single" w:color="auto" w:sz="4" w:space="0"/>
            </w:tcBorders>
          </w:tcPr>
          <w:p w14:paraId="5F87831E">
            <w:pPr>
              <w:rPr>
                <w:rFonts w:hint="eastAsia" w:ascii="宋体" w:hAnsi="宋体" w:eastAsia="宋体" w:cs="宋体"/>
                <w:sz w:val="18"/>
                <w:szCs w:val="18"/>
                <w:lang w:eastAsia="zh-CN"/>
              </w:rPr>
            </w:pPr>
            <w:bookmarkStart w:id="3" w:name="_GoBack"/>
            <w:r>
              <w:rPr>
                <w:rFonts w:hint="eastAsia" w:ascii="宋体" w:hAnsi="宋体" w:eastAsia="宋体" w:cs="宋体"/>
                <w:sz w:val="18"/>
                <w:szCs w:val="18"/>
                <w:lang w:eastAsia="zh-CN"/>
              </w:rPr>
              <w:t>截止2024</w:t>
            </w:r>
            <w:bookmarkEnd w:id="3"/>
            <w:r>
              <w:rPr>
                <w:rFonts w:hint="eastAsia" w:ascii="宋体" w:hAnsi="宋体" w:eastAsia="宋体" w:cs="宋体"/>
                <w:sz w:val="18"/>
                <w:szCs w:val="18"/>
                <w:lang w:eastAsia="zh-CN"/>
              </w:rPr>
              <w:t>年12月31日，为了贯彻落实中央、自治区党委决策部署的各项重大工作决定和安排，充分发挥教育经费保障教育发展、推动教育改革、推进教育公平、提高教育质量的政策引领作用，本年度学前三年毛入园率达到100%，普惠性幼儿园覆盖率达到100%，农村学前免费教育达到100%，青年教师培养考核覆盖率达到100%，教师培训合格率达到95%，办学条件达标率达到100%，家长满意度达到95%以上，进一步优化结构、深化改革、打造社会、家长满意的幼儿园。</w:t>
            </w:r>
          </w:p>
        </w:tc>
        <w:tc>
          <w:tcPr>
            <w:tcW w:w="284" w:type="dxa"/>
            <w:tcBorders>
              <w:top w:val="nil"/>
              <w:left w:val="nil"/>
              <w:bottom w:val="nil"/>
              <w:right w:val="nil"/>
            </w:tcBorders>
            <w:noWrap/>
            <w:vAlign w:val="center"/>
          </w:tcPr>
          <w:p w14:paraId="6CBDFC66">
            <w:pPr>
              <w:rPr>
                <w:rFonts w:hint="eastAsia" w:ascii="宋体" w:hAnsi="宋体" w:eastAsia="宋体" w:cs="宋体"/>
                <w:sz w:val="18"/>
                <w:szCs w:val="18"/>
                <w:lang w:eastAsia="zh-CN"/>
              </w:rPr>
            </w:pPr>
          </w:p>
        </w:tc>
      </w:tr>
      <w:tr w14:paraId="5D5D2BEA">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4C7338DD">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7B59646D">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2F6EAA40">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43862E72">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842" w:type="dxa"/>
            <w:tcBorders>
              <w:top w:val="nil"/>
              <w:left w:val="nil"/>
              <w:bottom w:val="single" w:color="auto" w:sz="4" w:space="0"/>
              <w:right w:val="single" w:color="auto" w:sz="4" w:space="0"/>
            </w:tcBorders>
            <w:vAlign w:val="center"/>
          </w:tcPr>
          <w:p w14:paraId="0DB0930D">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993" w:type="dxa"/>
            <w:tcBorders>
              <w:top w:val="nil"/>
              <w:left w:val="nil"/>
              <w:bottom w:val="single" w:color="auto" w:sz="4" w:space="0"/>
              <w:right w:val="single" w:color="auto" w:sz="4" w:space="0"/>
            </w:tcBorders>
            <w:vAlign w:val="center"/>
          </w:tcPr>
          <w:p w14:paraId="4A05FFB6">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632FC67A">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3ADE1C99">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75FBF118">
            <w:pPr>
              <w:rPr>
                <w:rFonts w:hint="eastAsia" w:ascii="宋体" w:hAnsi="宋体" w:eastAsia="宋体" w:cs="宋体"/>
                <w:b/>
                <w:bCs/>
                <w:sz w:val="18"/>
                <w:szCs w:val="18"/>
              </w:rPr>
            </w:pPr>
          </w:p>
        </w:tc>
      </w:tr>
      <w:tr w14:paraId="1D27C35D">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5A6A9622">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460E864B">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3642D353">
            <w:pPr>
              <w:jc w:val="center"/>
              <w:rPr>
                <w:rFonts w:hint="eastAsia" w:ascii="宋体" w:hAnsi="宋体" w:eastAsia="宋体" w:cs="宋体"/>
                <w:sz w:val="18"/>
                <w:szCs w:val="18"/>
              </w:rPr>
            </w:pPr>
            <w:r>
              <w:rPr>
                <w:rFonts w:hint="eastAsia" w:ascii="宋体" w:hAnsi="宋体" w:eastAsia="宋体" w:cs="宋体"/>
                <w:sz w:val="18"/>
                <w:szCs w:val="18"/>
              </w:rPr>
              <w:t>学前三年毛入园率</w:t>
            </w:r>
          </w:p>
        </w:tc>
        <w:tc>
          <w:tcPr>
            <w:tcW w:w="1276" w:type="dxa"/>
            <w:tcBorders>
              <w:top w:val="nil"/>
              <w:left w:val="nil"/>
              <w:bottom w:val="single" w:color="auto" w:sz="4" w:space="0"/>
              <w:right w:val="single" w:color="auto" w:sz="4" w:space="0"/>
            </w:tcBorders>
            <w:noWrap/>
            <w:vAlign w:val="center"/>
          </w:tcPr>
          <w:p w14:paraId="3CB1D618">
            <w:pPr>
              <w:jc w:val="center"/>
              <w:rPr>
                <w:rFonts w:hint="eastAsia" w:ascii="宋体" w:hAnsi="宋体" w:eastAsia="宋体" w:cs="宋体"/>
                <w:sz w:val="18"/>
                <w:szCs w:val="18"/>
              </w:rPr>
            </w:pPr>
            <w:r>
              <w:rPr>
                <w:rFonts w:hint="eastAsia" w:ascii="宋体" w:hAnsi="宋体" w:eastAsia="宋体" w:cs="宋体"/>
                <w:sz w:val="18"/>
                <w:szCs w:val="18"/>
              </w:rPr>
              <w:t>&gt;=95%</w:t>
            </w:r>
          </w:p>
        </w:tc>
        <w:tc>
          <w:tcPr>
            <w:tcW w:w="1842" w:type="dxa"/>
            <w:tcBorders>
              <w:top w:val="nil"/>
              <w:left w:val="nil"/>
              <w:bottom w:val="single" w:color="auto" w:sz="4" w:space="0"/>
              <w:right w:val="single" w:color="auto" w:sz="4" w:space="0"/>
            </w:tcBorders>
            <w:noWrap/>
            <w:vAlign w:val="center"/>
          </w:tcPr>
          <w:p w14:paraId="0D6F2060">
            <w:pPr>
              <w:rPr>
                <w:rFonts w:hint="eastAsia" w:ascii="宋体" w:hAnsi="宋体" w:eastAsia="宋体" w:cs="宋体"/>
                <w:sz w:val="18"/>
                <w:szCs w:val="18"/>
              </w:rPr>
            </w:pPr>
            <w:r>
              <w:rPr>
                <w:rFonts w:hint="eastAsia" w:ascii="宋体" w:hAnsi="宋体" w:eastAsia="宋体" w:cs="宋体"/>
                <w:sz w:val="18"/>
                <w:szCs w:val="18"/>
              </w:rPr>
              <w:t>年度工作计划</w:t>
            </w:r>
          </w:p>
        </w:tc>
        <w:tc>
          <w:tcPr>
            <w:tcW w:w="993" w:type="dxa"/>
            <w:tcBorders>
              <w:top w:val="nil"/>
              <w:left w:val="nil"/>
              <w:bottom w:val="single" w:color="auto" w:sz="4" w:space="0"/>
              <w:right w:val="single" w:color="auto" w:sz="4" w:space="0"/>
            </w:tcBorders>
            <w:noWrap/>
            <w:vAlign w:val="center"/>
          </w:tcPr>
          <w:p w14:paraId="7B39CB8D">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noWrap/>
            <w:vAlign w:val="center"/>
          </w:tcPr>
          <w:p w14:paraId="7342E7C4">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14:paraId="68C23AAB">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7E51A4AF">
            <w:pPr>
              <w:jc w:val="center"/>
              <w:rPr>
                <w:rFonts w:hint="eastAsia" w:ascii="宋体" w:hAnsi="宋体" w:eastAsia="宋体" w:cs="宋体"/>
                <w:sz w:val="18"/>
                <w:szCs w:val="18"/>
              </w:rPr>
            </w:pPr>
          </w:p>
        </w:tc>
      </w:tr>
      <w:tr w14:paraId="4091429B">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197E8EF2">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273E8A52">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254D2C4E">
            <w:pPr>
              <w:jc w:val="center"/>
              <w:rPr>
                <w:rFonts w:hint="eastAsia" w:ascii="宋体" w:hAnsi="宋体" w:eastAsia="宋体" w:cs="宋体"/>
                <w:sz w:val="18"/>
                <w:szCs w:val="18"/>
              </w:rPr>
            </w:pPr>
            <w:r>
              <w:rPr>
                <w:rFonts w:hint="eastAsia" w:ascii="宋体" w:hAnsi="宋体" w:eastAsia="宋体" w:cs="宋体"/>
                <w:sz w:val="18"/>
                <w:szCs w:val="18"/>
              </w:rPr>
              <w:t>普惠性幼儿园覆盖率</w:t>
            </w:r>
          </w:p>
        </w:tc>
        <w:tc>
          <w:tcPr>
            <w:tcW w:w="1276" w:type="dxa"/>
            <w:tcBorders>
              <w:top w:val="nil"/>
              <w:left w:val="nil"/>
              <w:bottom w:val="single" w:color="auto" w:sz="4" w:space="0"/>
              <w:right w:val="single" w:color="auto" w:sz="4" w:space="0"/>
            </w:tcBorders>
            <w:noWrap/>
            <w:vAlign w:val="center"/>
          </w:tcPr>
          <w:p w14:paraId="1CA96EE0">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1842" w:type="dxa"/>
            <w:tcBorders>
              <w:top w:val="nil"/>
              <w:left w:val="nil"/>
              <w:bottom w:val="single" w:color="auto" w:sz="4" w:space="0"/>
              <w:right w:val="single" w:color="auto" w:sz="4" w:space="0"/>
            </w:tcBorders>
            <w:noWrap/>
            <w:vAlign w:val="center"/>
          </w:tcPr>
          <w:p w14:paraId="2B0F463E">
            <w:pPr>
              <w:rPr>
                <w:rFonts w:hint="eastAsia" w:ascii="宋体" w:hAnsi="宋体" w:eastAsia="宋体" w:cs="宋体"/>
                <w:sz w:val="18"/>
                <w:szCs w:val="18"/>
              </w:rPr>
            </w:pPr>
            <w:r>
              <w:rPr>
                <w:rFonts w:hint="eastAsia" w:ascii="宋体" w:hAnsi="宋体" w:eastAsia="宋体" w:cs="宋体"/>
                <w:sz w:val="18"/>
                <w:szCs w:val="18"/>
              </w:rPr>
              <w:t>年度工作计划</w:t>
            </w:r>
          </w:p>
        </w:tc>
        <w:tc>
          <w:tcPr>
            <w:tcW w:w="993" w:type="dxa"/>
            <w:tcBorders>
              <w:top w:val="nil"/>
              <w:left w:val="nil"/>
              <w:bottom w:val="single" w:color="auto" w:sz="4" w:space="0"/>
              <w:right w:val="single" w:color="auto" w:sz="4" w:space="0"/>
            </w:tcBorders>
            <w:noWrap/>
            <w:vAlign w:val="center"/>
          </w:tcPr>
          <w:p w14:paraId="04067B37">
            <w:pPr>
              <w:jc w:val="center"/>
              <w:rPr>
                <w:rFonts w:hint="eastAsia" w:ascii="宋体" w:hAnsi="宋体" w:eastAsia="宋体" w:cs="宋体"/>
                <w:sz w:val="18"/>
                <w:szCs w:val="18"/>
              </w:rPr>
            </w:pPr>
            <w:r>
              <w:rPr>
                <w:rFonts w:hint="eastAsia" w:ascii="宋体" w:hAnsi="宋体" w:eastAsia="宋体" w:cs="宋体"/>
                <w:sz w:val="18"/>
                <w:szCs w:val="18"/>
              </w:rPr>
              <w:t>15</w:t>
            </w:r>
          </w:p>
        </w:tc>
        <w:tc>
          <w:tcPr>
            <w:tcW w:w="992" w:type="dxa"/>
            <w:tcBorders>
              <w:top w:val="nil"/>
              <w:left w:val="nil"/>
              <w:bottom w:val="single" w:color="auto" w:sz="4" w:space="0"/>
              <w:right w:val="single" w:color="auto" w:sz="4" w:space="0"/>
            </w:tcBorders>
            <w:noWrap/>
            <w:vAlign w:val="center"/>
          </w:tcPr>
          <w:p w14:paraId="07B1936C">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14:paraId="427150AE">
            <w:pPr>
              <w:jc w:val="center"/>
              <w:rPr>
                <w:rFonts w:hint="eastAsia" w:ascii="宋体" w:hAnsi="宋体" w:eastAsia="宋体" w:cs="宋体"/>
                <w:sz w:val="18"/>
                <w:szCs w:val="18"/>
              </w:rPr>
            </w:pPr>
            <w:r>
              <w:rPr>
                <w:rFonts w:hint="eastAsia" w:ascii="宋体" w:hAnsi="宋体" w:eastAsia="宋体" w:cs="宋体"/>
                <w:sz w:val="18"/>
                <w:szCs w:val="18"/>
              </w:rPr>
              <w:t>15</w:t>
            </w:r>
          </w:p>
        </w:tc>
        <w:tc>
          <w:tcPr>
            <w:tcW w:w="284" w:type="dxa"/>
            <w:tcBorders>
              <w:top w:val="nil"/>
              <w:left w:val="nil"/>
              <w:bottom w:val="nil"/>
              <w:right w:val="nil"/>
            </w:tcBorders>
            <w:noWrap/>
            <w:vAlign w:val="center"/>
          </w:tcPr>
          <w:p w14:paraId="1030F0C4">
            <w:pPr>
              <w:jc w:val="center"/>
              <w:rPr>
                <w:rFonts w:hint="eastAsia" w:ascii="宋体" w:hAnsi="宋体" w:eastAsia="宋体" w:cs="宋体"/>
                <w:sz w:val="18"/>
                <w:szCs w:val="18"/>
              </w:rPr>
            </w:pPr>
          </w:p>
        </w:tc>
      </w:tr>
      <w:tr w14:paraId="07B4355B">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1FB4FF04">
            <w:pPr>
              <w:jc w:val="center"/>
              <w:rPr>
                <w:rFonts w:hint="eastAsia" w:ascii="宋体" w:hAnsi="宋体" w:eastAsia="宋体" w:cs="宋体"/>
                <w:sz w:val="18"/>
                <w:szCs w:val="18"/>
              </w:rPr>
            </w:pPr>
          </w:p>
        </w:tc>
        <w:tc>
          <w:tcPr>
            <w:tcW w:w="1417" w:type="dxa"/>
            <w:vMerge w:val="restart"/>
            <w:tcBorders>
              <w:top w:val="nil"/>
              <w:left w:val="nil"/>
              <w:right w:val="single" w:color="auto" w:sz="4" w:space="0"/>
            </w:tcBorders>
            <w:noWrap/>
            <w:vAlign w:val="center"/>
          </w:tcPr>
          <w:p w14:paraId="7DA7F399">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2F3928CC">
            <w:pPr>
              <w:jc w:val="center"/>
              <w:rPr>
                <w:rFonts w:hint="eastAsia" w:ascii="宋体" w:hAnsi="宋体" w:eastAsia="宋体" w:cs="宋体"/>
                <w:sz w:val="18"/>
                <w:szCs w:val="18"/>
              </w:rPr>
            </w:pPr>
            <w:r>
              <w:rPr>
                <w:rFonts w:hint="eastAsia" w:ascii="宋体" w:hAnsi="宋体" w:eastAsia="宋体" w:cs="宋体"/>
                <w:sz w:val="18"/>
                <w:szCs w:val="18"/>
              </w:rPr>
              <w:t>农村学前免费教育</w:t>
            </w:r>
          </w:p>
        </w:tc>
        <w:tc>
          <w:tcPr>
            <w:tcW w:w="1276" w:type="dxa"/>
            <w:tcBorders>
              <w:top w:val="nil"/>
              <w:left w:val="nil"/>
              <w:bottom w:val="single" w:color="auto" w:sz="4" w:space="0"/>
              <w:right w:val="single" w:color="auto" w:sz="4" w:space="0"/>
            </w:tcBorders>
            <w:noWrap/>
            <w:vAlign w:val="center"/>
          </w:tcPr>
          <w:p w14:paraId="3EDEE975">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1842" w:type="dxa"/>
            <w:tcBorders>
              <w:top w:val="nil"/>
              <w:left w:val="nil"/>
              <w:bottom w:val="single" w:color="auto" w:sz="4" w:space="0"/>
              <w:right w:val="single" w:color="auto" w:sz="4" w:space="0"/>
            </w:tcBorders>
            <w:noWrap/>
            <w:vAlign w:val="center"/>
          </w:tcPr>
          <w:p w14:paraId="08AF150F">
            <w:pPr>
              <w:rPr>
                <w:rFonts w:hint="eastAsia" w:ascii="宋体" w:hAnsi="宋体" w:eastAsia="宋体" w:cs="宋体"/>
                <w:sz w:val="18"/>
                <w:szCs w:val="18"/>
              </w:rPr>
            </w:pPr>
            <w:r>
              <w:rPr>
                <w:rFonts w:hint="eastAsia" w:ascii="宋体" w:hAnsi="宋体" w:eastAsia="宋体" w:cs="宋体"/>
                <w:sz w:val="18"/>
                <w:szCs w:val="18"/>
              </w:rPr>
              <w:t>年度工作计划</w:t>
            </w:r>
          </w:p>
        </w:tc>
        <w:tc>
          <w:tcPr>
            <w:tcW w:w="993" w:type="dxa"/>
            <w:tcBorders>
              <w:top w:val="nil"/>
              <w:left w:val="nil"/>
              <w:bottom w:val="single" w:color="auto" w:sz="4" w:space="0"/>
              <w:right w:val="single" w:color="auto" w:sz="4" w:space="0"/>
            </w:tcBorders>
            <w:noWrap/>
            <w:vAlign w:val="center"/>
          </w:tcPr>
          <w:p w14:paraId="3FC794F9">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noWrap/>
            <w:vAlign w:val="center"/>
          </w:tcPr>
          <w:p w14:paraId="66AAFAF5">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14:paraId="486A756D">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3727AA12">
            <w:pPr>
              <w:jc w:val="center"/>
              <w:rPr>
                <w:rFonts w:hint="eastAsia" w:ascii="宋体" w:hAnsi="宋体" w:eastAsia="宋体" w:cs="宋体"/>
                <w:sz w:val="18"/>
                <w:szCs w:val="18"/>
              </w:rPr>
            </w:pPr>
          </w:p>
        </w:tc>
      </w:tr>
      <w:tr w14:paraId="5DC3C3C0">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276F9C1B">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7FC48C8D">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3250E7C6">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青年教师培养考核覆盖率</w:t>
            </w:r>
          </w:p>
        </w:tc>
        <w:tc>
          <w:tcPr>
            <w:tcW w:w="1276" w:type="dxa"/>
            <w:tcBorders>
              <w:top w:val="nil"/>
              <w:left w:val="nil"/>
              <w:bottom w:val="single" w:color="auto" w:sz="4" w:space="0"/>
              <w:right w:val="single" w:color="auto" w:sz="4" w:space="0"/>
            </w:tcBorders>
            <w:noWrap/>
            <w:vAlign w:val="center"/>
          </w:tcPr>
          <w:p w14:paraId="64D855CB">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1842" w:type="dxa"/>
            <w:tcBorders>
              <w:top w:val="nil"/>
              <w:left w:val="nil"/>
              <w:bottom w:val="single" w:color="auto" w:sz="4" w:space="0"/>
              <w:right w:val="single" w:color="auto" w:sz="4" w:space="0"/>
            </w:tcBorders>
            <w:noWrap/>
            <w:vAlign w:val="center"/>
          </w:tcPr>
          <w:p w14:paraId="5A6035CB">
            <w:pPr>
              <w:rPr>
                <w:rFonts w:hint="eastAsia" w:ascii="宋体" w:hAnsi="宋体" w:eastAsia="宋体" w:cs="宋体"/>
                <w:sz w:val="18"/>
                <w:szCs w:val="18"/>
              </w:rPr>
            </w:pPr>
            <w:r>
              <w:rPr>
                <w:rFonts w:hint="eastAsia" w:ascii="宋体" w:hAnsi="宋体" w:eastAsia="宋体" w:cs="宋体"/>
                <w:sz w:val="18"/>
                <w:szCs w:val="18"/>
              </w:rPr>
              <w:t>年度工作计划</w:t>
            </w:r>
          </w:p>
        </w:tc>
        <w:tc>
          <w:tcPr>
            <w:tcW w:w="993" w:type="dxa"/>
            <w:tcBorders>
              <w:top w:val="nil"/>
              <w:left w:val="nil"/>
              <w:bottom w:val="single" w:color="auto" w:sz="4" w:space="0"/>
              <w:right w:val="single" w:color="auto" w:sz="4" w:space="0"/>
            </w:tcBorders>
            <w:noWrap/>
            <w:vAlign w:val="center"/>
          </w:tcPr>
          <w:p w14:paraId="37FC9FE9">
            <w:pPr>
              <w:jc w:val="center"/>
              <w:rPr>
                <w:rFonts w:hint="eastAsia" w:ascii="宋体" w:hAnsi="宋体" w:eastAsia="宋体" w:cs="宋体"/>
                <w:sz w:val="18"/>
                <w:szCs w:val="18"/>
              </w:rPr>
            </w:pPr>
            <w:r>
              <w:rPr>
                <w:rFonts w:hint="eastAsia" w:ascii="宋体" w:hAnsi="宋体" w:eastAsia="宋体" w:cs="宋体"/>
                <w:sz w:val="18"/>
                <w:szCs w:val="18"/>
              </w:rPr>
              <w:t>15</w:t>
            </w:r>
          </w:p>
        </w:tc>
        <w:tc>
          <w:tcPr>
            <w:tcW w:w="992" w:type="dxa"/>
            <w:tcBorders>
              <w:top w:val="nil"/>
              <w:left w:val="nil"/>
              <w:bottom w:val="single" w:color="auto" w:sz="4" w:space="0"/>
              <w:right w:val="single" w:color="auto" w:sz="4" w:space="0"/>
            </w:tcBorders>
            <w:noWrap/>
            <w:vAlign w:val="center"/>
          </w:tcPr>
          <w:p w14:paraId="718F8E73">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14:paraId="2B58C5B1">
            <w:pPr>
              <w:jc w:val="center"/>
              <w:rPr>
                <w:rFonts w:hint="eastAsia" w:ascii="宋体" w:hAnsi="宋体" w:eastAsia="宋体" w:cs="宋体"/>
                <w:sz w:val="18"/>
                <w:szCs w:val="18"/>
              </w:rPr>
            </w:pPr>
            <w:r>
              <w:rPr>
                <w:rFonts w:hint="eastAsia" w:ascii="宋体" w:hAnsi="宋体" w:eastAsia="宋体" w:cs="宋体"/>
                <w:sz w:val="18"/>
                <w:szCs w:val="18"/>
              </w:rPr>
              <w:t>15</w:t>
            </w:r>
          </w:p>
        </w:tc>
        <w:tc>
          <w:tcPr>
            <w:tcW w:w="284" w:type="dxa"/>
            <w:tcBorders>
              <w:top w:val="nil"/>
              <w:left w:val="nil"/>
              <w:bottom w:val="nil"/>
              <w:right w:val="nil"/>
            </w:tcBorders>
            <w:noWrap/>
            <w:vAlign w:val="center"/>
          </w:tcPr>
          <w:p w14:paraId="07A4F125">
            <w:pPr>
              <w:jc w:val="center"/>
              <w:rPr>
                <w:rFonts w:hint="eastAsia" w:ascii="宋体" w:hAnsi="宋体" w:eastAsia="宋体" w:cs="宋体"/>
                <w:sz w:val="18"/>
                <w:szCs w:val="18"/>
              </w:rPr>
            </w:pPr>
          </w:p>
        </w:tc>
      </w:tr>
      <w:tr w14:paraId="0C2D198F">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3A397624">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4976114E">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5182A916">
            <w:pPr>
              <w:jc w:val="center"/>
              <w:rPr>
                <w:rFonts w:hint="eastAsia" w:ascii="宋体" w:hAnsi="宋体" w:eastAsia="宋体" w:cs="宋体"/>
                <w:sz w:val="18"/>
                <w:szCs w:val="18"/>
              </w:rPr>
            </w:pPr>
            <w:r>
              <w:rPr>
                <w:rFonts w:hint="eastAsia" w:ascii="宋体" w:hAnsi="宋体" w:eastAsia="宋体" w:cs="宋体"/>
                <w:sz w:val="18"/>
                <w:szCs w:val="18"/>
              </w:rPr>
              <w:t>教师培训合格率</w:t>
            </w:r>
          </w:p>
        </w:tc>
        <w:tc>
          <w:tcPr>
            <w:tcW w:w="1276" w:type="dxa"/>
            <w:tcBorders>
              <w:top w:val="nil"/>
              <w:left w:val="nil"/>
              <w:bottom w:val="single" w:color="auto" w:sz="4" w:space="0"/>
              <w:right w:val="single" w:color="auto" w:sz="4" w:space="0"/>
            </w:tcBorders>
            <w:noWrap/>
            <w:vAlign w:val="center"/>
          </w:tcPr>
          <w:p w14:paraId="1C9DA356">
            <w:pPr>
              <w:jc w:val="center"/>
              <w:rPr>
                <w:rFonts w:hint="eastAsia" w:ascii="宋体" w:hAnsi="宋体" w:eastAsia="宋体" w:cs="宋体"/>
                <w:sz w:val="18"/>
                <w:szCs w:val="18"/>
              </w:rPr>
            </w:pPr>
            <w:r>
              <w:rPr>
                <w:rFonts w:hint="eastAsia" w:ascii="宋体" w:hAnsi="宋体" w:eastAsia="宋体" w:cs="宋体"/>
                <w:sz w:val="18"/>
                <w:szCs w:val="18"/>
              </w:rPr>
              <w:t>&gt;=95%</w:t>
            </w:r>
          </w:p>
        </w:tc>
        <w:tc>
          <w:tcPr>
            <w:tcW w:w="1842" w:type="dxa"/>
            <w:tcBorders>
              <w:top w:val="nil"/>
              <w:left w:val="nil"/>
              <w:bottom w:val="single" w:color="auto" w:sz="4" w:space="0"/>
              <w:right w:val="single" w:color="auto" w:sz="4" w:space="0"/>
            </w:tcBorders>
            <w:noWrap/>
            <w:vAlign w:val="center"/>
          </w:tcPr>
          <w:p w14:paraId="668FD4C2">
            <w:pPr>
              <w:rPr>
                <w:rFonts w:hint="eastAsia" w:ascii="宋体" w:hAnsi="宋体" w:eastAsia="宋体" w:cs="宋体"/>
                <w:sz w:val="18"/>
                <w:szCs w:val="18"/>
              </w:rPr>
            </w:pPr>
            <w:r>
              <w:rPr>
                <w:rFonts w:hint="eastAsia" w:ascii="宋体" w:hAnsi="宋体" w:eastAsia="宋体" w:cs="宋体"/>
                <w:sz w:val="18"/>
                <w:szCs w:val="18"/>
              </w:rPr>
              <w:t>年度工作计划</w:t>
            </w:r>
          </w:p>
        </w:tc>
        <w:tc>
          <w:tcPr>
            <w:tcW w:w="993" w:type="dxa"/>
            <w:tcBorders>
              <w:top w:val="nil"/>
              <w:left w:val="nil"/>
              <w:bottom w:val="single" w:color="auto" w:sz="4" w:space="0"/>
              <w:right w:val="single" w:color="auto" w:sz="4" w:space="0"/>
            </w:tcBorders>
            <w:noWrap/>
            <w:vAlign w:val="center"/>
          </w:tcPr>
          <w:p w14:paraId="36E2115C">
            <w:pPr>
              <w:jc w:val="center"/>
              <w:rPr>
                <w:rFonts w:hint="eastAsia" w:ascii="宋体" w:hAnsi="宋体" w:eastAsia="宋体" w:cs="宋体"/>
                <w:sz w:val="18"/>
                <w:szCs w:val="18"/>
              </w:rPr>
            </w:pPr>
            <w:r>
              <w:rPr>
                <w:rFonts w:hint="eastAsia" w:ascii="宋体" w:hAnsi="宋体" w:eastAsia="宋体" w:cs="宋体"/>
                <w:sz w:val="18"/>
                <w:szCs w:val="18"/>
              </w:rPr>
              <w:t>15</w:t>
            </w:r>
          </w:p>
        </w:tc>
        <w:tc>
          <w:tcPr>
            <w:tcW w:w="992" w:type="dxa"/>
            <w:tcBorders>
              <w:top w:val="nil"/>
              <w:left w:val="nil"/>
              <w:bottom w:val="single" w:color="auto" w:sz="4" w:space="0"/>
              <w:right w:val="single" w:color="auto" w:sz="4" w:space="0"/>
            </w:tcBorders>
            <w:noWrap/>
            <w:vAlign w:val="center"/>
          </w:tcPr>
          <w:p w14:paraId="19C0CC11">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14:paraId="14617342">
            <w:pPr>
              <w:jc w:val="center"/>
              <w:rPr>
                <w:rFonts w:hint="eastAsia" w:ascii="宋体" w:hAnsi="宋体" w:eastAsia="宋体" w:cs="宋体"/>
                <w:sz w:val="18"/>
                <w:szCs w:val="18"/>
              </w:rPr>
            </w:pPr>
            <w:r>
              <w:rPr>
                <w:rFonts w:hint="eastAsia" w:ascii="宋体" w:hAnsi="宋体" w:eastAsia="宋体" w:cs="宋体"/>
                <w:sz w:val="18"/>
                <w:szCs w:val="18"/>
              </w:rPr>
              <w:t>15</w:t>
            </w:r>
          </w:p>
        </w:tc>
        <w:tc>
          <w:tcPr>
            <w:tcW w:w="284" w:type="dxa"/>
            <w:tcBorders>
              <w:top w:val="nil"/>
              <w:left w:val="nil"/>
              <w:bottom w:val="nil"/>
              <w:right w:val="nil"/>
            </w:tcBorders>
            <w:noWrap/>
            <w:vAlign w:val="center"/>
          </w:tcPr>
          <w:p w14:paraId="798F5E99">
            <w:pPr>
              <w:jc w:val="center"/>
              <w:rPr>
                <w:rFonts w:hint="eastAsia" w:ascii="宋体" w:hAnsi="宋体" w:eastAsia="宋体" w:cs="宋体"/>
                <w:sz w:val="18"/>
                <w:szCs w:val="18"/>
              </w:rPr>
            </w:pPr>
          </w:p>
        </w:tc>
      </w:tr>
      <w:tr w14:paraId="4229D8FF">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393A2DBC">
            <w:pPr>
              <w:jc w:val="center"/>
              <w:rPr>
                <w:rFonts w:hint="eastAsia" w:ascii="宋体" w:hAnsi="宋体" w:eastAsia="宋体" w:cs="宋体"/>
                <w:sz w:val="18"/>
                <w:szCs w:val="18"/>
              </w:rPr>
            </w:pPr>
          </w:p>
        </w:tc>
        <w:tc>
          <w:tcPr>
            <w:tcW w:w="1417" w:type="dxa"/>
            <w:tcBorders>
              <w:top w:val="nil"/>
              <w:left w:val="nil"/>
              <w:bottom w:val="single" w:color="auto" w:sz="4" w:space="0"/>
              <w:right w:val="single" w:color="auto" w:sz="4" w:space="0"/>
            </w:tcBorders>
            <w:noWrap/>
            <w:vAlign w:val="center"/>
          </w:tcPr>
          <w:p w14:paraId="07F95446">
            <w:pPr>
              <w:jc w:val="center"/>
              <w:rPr>
                <w:rFonts w:hint="eastAsia" w:ascii="宋体" w:hAnsi="宋体" w:eastAsia="宋体" w:cs="宋体"/>
                <w:sz w:val="18"/>
                <w:szCs w:val="18"/>
              </w:rPr>
            </w:pPr>
            <w:r>
              <w:rPr>
                <w:rFonts w:hint="eastAsia" w:ascii="宋体" w:hAnsi="宋体" w:eastAsia="宋体" w:cs="宋体"/>
                <w:sz w:val="18"/>
                <w:szCs w:val="18"/>
              </w:rPr>
              <w:t>质量目标</w:t>
            </w:r>
          </w:p>
        </w:tc>
        <w:tc>
          <w:tcPr>
            <w:tcW w:w="1418" w:type="dxa"/>
            <w:tcBorders>
              <w:top w:val="nil"/>
              <w:left w:val="nil"/>
              <w:bottom w:val="single" w:color="auto" w:sz="4" w:space="0"/>
              <w:right w:val="single" w:color="auto" w:sz="4" w:space="0"/>
            </w:tcBorders>
            <w:noWrap/>
            <w:vAlign w:val="center"/>
          </w:tcPr>
          <w:p w14:paraId="0322C625">
            <w:pPr>
              <w:jc w:val="center"/>
              <w:rPr>
                <w:rFonts w:hint="eastAsia" w:ascii="宋体" w:hAnsi="宋体" w:eastAsia="宋体" w:cs="宋体"/>
                <w:sz w:val="18"/>
                <w:szCs w:val="18"/>
              </w:rPr>
            </w:pPr>
            <w:r>
              <w:rPr>
                <w:rFonts w:hint="eastAsia" w:ascii="宋体" w:hAnsi="宋体" w:eastAsia="宋体" w:cs="宋体"/>
                <w:sz w:val="18"/>
                <w:szCs w:val="18"/>
              </w:rPr>
              <w:t>办学条件达标率</w:t>
            </w:r>
          </w:p>
        </w:tc>
        <w:tc>
          <w:tcPr>
            <w:tcW w:w="1276" w:type="dxa"/>
            <w:tcBorders>
              <w:top w:val="nil"/>
              <w:left w:val="nil"/>
              <w:bottom w:val="single" w:color="auto" w:sz="4" w:space="0"/>
              <w:right w:val="single" w:color="auto" w:sz="4" w:space="0"/>
            </w:tcBorders>
            <w:noWrap/>
            <w:vAlign w:val="center"/>
          </w:tcPr>
          <w:p w14:paraId="68181C35">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1842" w:type="dxa"/>
            <w:tcBorders>
              <w:top w:val="nil"/>
              <w:left w:val="nil"/>
              <w:bottom w:val="single" w:color="auto" w:sz="4" w:space="0"/>
              <w:right w:val="single" w:color="auto" w:sz="4" w:space="0"/>
            </w:tcBorders>
            <w:noWrap/>
            <w:vAlign w:val="center"/>
          </w:tcPr>
          <w:p w14:paraId="7FFF01E2">
            <w:pPr>
              <w:rPr>
                <w:rFonts w:hint="eastAsia" w:ascii="宋体" w:hAnsi="宋体" w:eastAsia="宋体" w:cs="宋体"/>
                <w:sz w:val="18"/>
                <w:szCs w:val="18"/>
              </w:rPr>
            </w:pPr>
            <w:r>
              <w:rPr>
                <w:rFonts w:hint="eastAsia" w:ascii="宋体" w:hAnsi="宋体" w:eastAsia="宋体" w:cs="宋体"/>
                <w:sz w:val="18"/>
                <w:szCs w:val="18"/>
              </w:rPr>
              <w:t>年度工作计划</w:t>
            </w:r>
          </w:p>
        </w:tc>
        <w:tc>
          <w:tcPr>
            <w:tcW w:w="993" w:type="dxa"/>
            <w:tcBorders>
              <w:top w:val="nil"/>
              <w:left w:val="nil"/>
              <w:bottom w:val="single" w:color="auto" w:sz="4" w:space="0"/>
              <w:right w:val="single" w:color="auto" w:sz="4" w:space="0"/>
            </w:tcBorders>
            <w:noWrap/>
            <w:vAlign w:val="center"/>
          </w:tcPr>
          <w:p w14:paraId="74F829C5">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noWrap/>
            <w:vAlign w:val="center"/>
          </w:tcPr>
          <w:p w14:paraId="6F674F58">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14:paraId="695BC8A5">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012D4E84">
            <w:pPr>
              <w:jc w:val="center"/>
              <w:rPr>
                <w:rFonts w:hint="eastAsia" w:ascii="宋体" w:hAnsi="宋体" w:eastAsia="宋体" w:cs="宋体"/>
                <w:sz w:val="18"/>
                <w:szCs w:val="18"/>
              </w:rPr>
            </w:pPr>
          </w:p>
        </w:tc>
      </w:tr>
      <w:tr w14:paraId="33AD0FA5">
        <w:tblPrEx>
          <w:tblCellMar>
            <w:top w:w="0" w:type="dxa"/>
            <w:left w:w="108" w:type="dxa"/>
            <w:bottom w:w="0" w:type="dxa"/>
            <w:right w:w="108" w:type="dxa"/>
          </w:tblCellMar>
        </w:tblPrEx>
        <w:trPr>
          <w:cantSplit/>
          <w:trHeight w:val="74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5A768D92">
            <w:pPr>
              <w:jc w:val="center"/>
              <w:rPr>
                <w:rFonts w:hint="eastAsia" w:ascii="宋体" w:hAnsi="宋体" w:eastAsia="宋体" w:cs="宋体"/>
                <w:sz w:val="18"/>
                <w:szCs w:val="18"/>
              </w:rPr>
            </w:pPr>
            <w:r>
              <w:rPr>
                <w:rFonts w:hint="eastAsia" w:ascii="宋体" w:hAnsi="宋体" w:eastAsia="宋体" w:cs="宋体"/>
                <w:sz w:val="18"/>
                <w:szCs w:val="18"/>
              </w:rPr>
              <w:t>服务对象满意度</w:t>
            </w:r>
          </w:p>
        </w:tc>
        <w:tc>
          <w:tcPr>
            <w:tcW w:w="1417" w:type="dxa"/>
            <w:tcBorders>
              <w:top w:val="nil"/>
              <w:left w:val="nil"/>
              <w:bottom w:val="single" w:color="auto" w:sz="4" w:space="0"/>
              <w:right w:val="single" w:color="auto" w:sz="4" w:space="0"/>
            </w:tcBorders>
            <w:noWrap/>
            <w:vAlign w:val="center"/>
          </w:tcPr>
          <w:p w14:paraId="112204AA">
            <w:pPr>
              <w:jc w:val="center"/>
              <w:rPr>
                <w:rFonts w:hint="eastAsia" w:ascii="宋体" w:hAnsi="宋体" w:eastAsia="宋体" w:cs="宋体"/>
                <w:sz w:val="18"/>
                <w:szCs w:val="18"/>
              </w:rPr>
            </w:pPr>
            <w:r>
              <w:rPr>
                <w:rFonts w:hint="eastAsia" w:ascii="宋体" w:hAnsi="宋体" w:eastAsia="宋体" w:cs="宋体"/>
                <w:sz w:val="18"/>
                <w:szCs w:val="18"/>
              </w:rPr>
              <w:t>满意度指标</w:t>
            </w:r>
          </w:p>
        </w:tc>
        <w:tc>
          <w:tcPr>
            <w:tcW w:w="1418" w:type="dxa"/>
            <w:tcBorders>
              <w:top w:val="nil"/>
              <w:left w:val="nil"/>
              <w:bottom w:val="single" w:color="auto" w:sz="4" w:space="0"/>
              <w:right w:val="single" w:color="auto" w:sz="4" w:space="0"/>
            </w:tcBorders>
            <w:noWrap/>
            <w:vAlign w:val="center"/>
          </w:tcPr>
          <w:p w14:paraId="6119B370">
            <w:pPr>
              <w:jc w:val="center"/>
              <w:rPr>
                <w:rFonts w:hint="eastAsia" w:ascii="宋体" w:hAnsi="宋体" w:eastAsia="宋体" w:cs="宋体"/>
                <w:sz w:val="18"/>
                <w:szCs w:val="18"/>
              </w:rPr>
            </w:pPr>
            <w:r>
              <w:rPr>
                <w:rFonts w:hint="eastAsia" w:ascii="宋体" w:hAnsi="宋体" w:eastAsia="宋体" w:cs="宋体"/>
                <w:sz w:val="18"/>
                <w:szCs w:val="18"/>
              </w:rPr>
              <w:t>家长满意度</w:t>
            </w:r>
          </w:p>
        </w:tc>
        <w:tc>
          <w:tcPr>
            <w:tcW w:w="1276" w:type="dxa"/>
            <w:tcBorders>
              <w:top w:val="nil"/>
              <w:left w:val="nil"/>
              <w:bottom w:val="single" w:color="auto" w:sz="4" w:space="0"/>
              <w:right w:val="single" w:color="auto" w:sz="4" w:space="0"/>
            </w:tcBorders>
            <w:noWrap/>
            <w:vAlign w:val="center"/>
          </w:tcPr>
          <w:p w14:paraId="3205CD0B">
            <w:pPr>
              <w:jc w:val="center"/>
              <w:rPr>
                <w:rFonts w:hint="eastAsia" w:ascii="宋体" w:hAnsi="宋体" w:eastAsia="宋体" w:cs="宋体"/>
                <w:sz w:val="18"/>
                <w:szCs w:val="18"/>
              </w:rPr>
            </w:pPr>
            <w:r>
              <w:rPr>
                <w:rFonts w:hint="eastAsia" w:ascii="宋体" w:hAnsi="宋体" w:eastAsia="宋体" w:cs="宋体"/>
                <w:sz w:val="18"/>
                <w:szCs w:val="18"/>
              </w:rPr>
              <w:t>&gt;=95%</w:t>
            </w:r>
          </w:p>
        </w:tc>
        <w:tc>
          <w:tcPr>
            <w:tcW w:w="1842" w:type="dxa"/>
            <w:tcBorders>
              <w:top w:val="nil"/>
              <w:left w:val="nil"/>
              <w:bottom w:val="single" w:color="auto" w:sz="4" w:space="0"/>
              <w:right w:val="single" w:color="auto" w:sz="4" w:space="0"/>
            </w:tcBorders>
            <w:noWrap/>
            <w:vAlign w:val="center"/>
          </w:tcPr>
          <w:p w14:paraId="2397F46B">
            <w:pPr>
              <w:rPr>
                <w:rFonts w:hint="eastAsia" w:ascii="宋体" w:hAnsi="宋体" w:eastAsia="宋体" w:cs="宋体"/>
                <w:sz w:val="18"/>
                <w:szCs w:val="18"/>
              </w:rPr>
            </w:pPr>
            <w:r>
              <w:rPr>
                <w:rFonts w:hint="eastAsia" w:ascii="宋体" w:hAnsi="宋体" w:eastAsia="宋体" w:cs="宋体"/>
                <w:sz w:val="18"/>
                <w:szCs w:val="18"/>
              </w:rPr>
              <w:t>年度工作计划</w:t>
            </w:r>
          </w:p>
        </w:tc>
        <w:tc>
          <w:tcPr>
            <w:tcW w:w="993" w:type="dxa"/>
            <w:tcBorders>
              <w:top w:val="nil"/>
              <w:left w:val="nil"/>
              <w:bottom w:val="single" w:color="auto" w:sz="4" w:space="0"/>
              <w:right w:val="single" w:color="auto" w:sz="4" w:space="0"/>
            </w:tcBorders>
            <w:noWrap/>
            <w:vAlign w:val="center"/>
          </w:tcPr>
          <w:p w14:paraId="1788630C">
            <w:pPr>
              <w:jc w:val="center"/>
              <w:rPr>
                <w:rFonts w:hint="eastAsia" w:ascii="宋体" w:hAnsi="宋体" w:eastAsia="宋体" w:cs="宋体"/>
                <w:sz w:val="18"/>
                <w:szCs w:val="18"/>
              </w:rPr>
            </w:pPr>
            <w:r>
              <w:rPr>
                <w:rFonts w:hint="eastAsia" w:ascii="宋体" w:hAnsi="宋体" w:eastAsia="宋体" w:cs="宋体"/>
                <w:sz w:val="18"/>
                <w:szCs w:val="18"/>
              </w:rPr>
              <w:t>15</w:t>
            </w:r>
          </w:p>
        </w:tc>
        <w:tc>
          <w:tcPr>
            <w:tcW w:w="992" w:type="dxa"/>
            <w:tcBorders>
              <w:top w:val="nil"/>
              <w:left w:val="nil"/>
              <w:bottom w:val="single" w:color="auto" w:sz="4" w:space="0"/>
              <w:right w:val="single" w:color="auto" w:sz="4" w:space="0"/>
            </w:tcBorders>
            <w:noWrap/>
            <w:vAlign w:val="center"/>
          </w:tcPr>
          <w:p w14:paraId="664C8359">
            <w:pPr>
              <w:jc w:val="center"/>
              <w:rPr>
                <w:rFonts w:hint="eastAsia" w:ascii="宋体" w:hAnsi="宋体" w:eastAsia="宋体" w:cs="宋体"/>
                <w:sz w:val="18"/>
                <w:szCs w:val="18"/>
              </w:rPr>
            </w:pPr>
            <w:r>
              <w:rPr>
                <w:rFonts w:hint="eastAsia" w:ascii="宋体" w:hAnsi="宋体" w:eastAsia="宋体" w:cs="宋体"/>
                <w:sz w:val="18"/>
                <w:szCs w:val="18"/>
              </w:rPr>
              <w:t>=95%</w:t>
            </w:r>
          </w:p>
        </w:tc>
        <w:tc>
          <w:tcPr>
            <w:tcW w:w="720" w:type="dxa"/>
            <w:tcBorders>
              <w:top w:val="nil"/>
              <w:left w:val="nil"/>
              <w:bottom w:val="single" w:color="auto" w:sz="4" w:space="0"/>
              <w:right w:val="single" w:color="auto" w:sz="4" w:space="0"/>
            </w:tcBorders>
            <w:noWrap/>
            <w:vAlign w:val="center"/>
          </w:tcPr>
          <w:p w14:paraId="2057CBD2">
            <w:pPr>
              <w:jc w:val="center"/>
              <w:rPr>
                <w:rFonts w:hint="eastAsia" w:ascii="宋体" w:hAnsi="宋体" w:eastAsia="宋体" w:cs="宋体"/>
                <w:sz w:val="18"/>
                <w:szCs w:val="18"/>
              </w:rPr>
            </w:pPr>
            <w:r>
              <w:rPr>
                <w:rFonts w:hint="eastAsia" w:ascii="宋体" w:hAnsi="宋体" w:eastAsia="宋体" w:cs="宋体"/>
                <w:sz w:val="18"/>
                <w:szCs w:val="18"/>
              </w:rPr>
              <w:t>15</w:t>
            </w:r>
          </w:p>
        </w:tc>
        <w:tc>
          <w:tcPr>
            <w:tcW w:w="284" w:type="dxa"/>
            <w:tcBorders>
              <w:top w:val="nil"/>
              <w:left w:val="nil"/>
              <w:bottom w:val="nil"/>
              <w:right w:val="nil"/>
            </w:tcBorders>
            <w:noWrap/>
            <w:vAlign w:val="center"/>
          </w:tcPr>
          <w:p w14:paraId="6332ECA3">
            <w:pPr>
              <w:jc w:val="center"/>
              <w:rPr>
                <w:rFonts w:hint="eastAsia" w:ascii="宋体" w:hAnsi="宋体" w:eastAsia="宋体" w:cs="宋体"/>
                <w:sz w:val="18"/>
                <w:szCs w:val="18"/>
              </w:rPr>
            </w:pPr>
          </w:p>
        </w:tc>
      </w:tr>
      <w:bookmarkEnd w:id="2"/>
    </w:tbl>
    <w:p w14:paraId="190A54FF">
      <w:pPr>
        <w:spacing w:after="0" w:line="240" w:lineRule="auto"/>
        <w:ind w:firstLine="640" w:firstLineChars="200"/>
        <w:jc w:val="both"/>
        <w:rPr>
          <w:rFonts w:hint="eastAsia" w:ascii="仿宋_GB2312" w:eastAsia="仿宋_GB2312"/>
          <w:sz w:val="32"/>
          <w:szCs w:val="32"/>
          <w:lang w:eastAsia="zh-CN"/>
        </w:rPr>
      </w:pPr>
    </w:p>
    <w:p w14:paraId="3A6BF77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5B02A3F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本单位无其他需说明事项。</w:t>
      </w:r>
    </w:p>
    <w:p w14:paraId="0F584878">
      <w:pPr>
        <w:spacing w:after="0" w:line="240" w:lineRule="auto"/>
        <w:ind w:firstLine="640" w:firstLineChars="200"/>
        <w:rPr>
          <w:rFonts w:hint="eastAsia" w:ascii="仿宋_GB2312" w:eastAsia="仿宋_GB2312"/>
          <w:sz w:val="32"/>
          <w:szCs w:val="32"/>
          <w:lang w:eastAsia="zh-CN"/>
        </w:rPr>
      </w:pPr>
    </w:p>
    <w:p w14:paraId="48E0D6FF">
      <w:pPr>
        <w:rPr>
          <w:rFonts w:hint="eastAsia"/>
          <w:lang w:eastAsia="zh-CN"/>
        </w:rPr>
      </w:pPr>
      <w:r>
        <w:rPr>
          <w:sz w:val="0"/>
          <w:szCs w:val="0"/>
          <w:lang w:eastAsia="zh-CN"/>
        </w:rPr>
        <w:br w:type="page"/>
      </w:r>
    </w:p>
    <w:p w14:paraId="74A4BF56">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6F4D4A1D">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03212EC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B0B4B1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6B4CE5A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001269B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5D6F7B7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18E024C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69EEBAC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6806D1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07E6BEF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3A37C904">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0927716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493632D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F4850D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54515A69">
      <w:pPr>
        <w:rPr>
          <w:rFonts w:hint="eastAsia"/>
          <w:lang w:eastAsia="zh-CN"/>
        </w:rPr>
      </w:pPr>
      <w:r>
        <w:rPr>
          <w:sz w:val="0"/>
          <w:szCs w:val="0"/>
          <w:lang w:eastAsia="zh-CN"/>
        </w:rPr>
        <w:br w:type="page"/>
      </w:r>
    </w:p>
    <w:p w14:paraId="50064AFB">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1C775B0C">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29ECA95D">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772A0BA1">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230D1E32">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494C1DA2">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0819B5E8">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D6447E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6B26E20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DB9E51C">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1C589F"/>
    <w:rsid w:val="0016637B"/>
    <w:rsid w:val="00174F01"/>
    <w:rsid w:val="001C589F"/>
    <w:rsid w:val="00390487"/>
    <w:rsid w:val="00693ED7"/>
    <w:rsid w:val="008F74D0"/>
    <w:rsid w:val="00930CAA"/>
    <w:rsid w:val="00BF72AE"/>
    <w:rsid w:val="00D200B0"/>
    <w:rsid w:val="00F03FF1"/>
    <w:rsid w:val="0E412A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5593</Words>
  <Characters>6247</Characters>
  <Lines>229</Lines>
  <Paragraphs>217</Paragraphs>
  <TotalTime>12</TotalTime>
  <ScaleCrop>false</ScaleCrop>
  <LinksUpToDate>false</LinksUpToDate>
  <CharactersWithSpaces>6257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2025-09-02T02:46:00Z</dcterms:created>
  <dc:creator>华为</dc:creator>
  <cp:lastModifiedBy>辣庅小</cp:lastModifiedBy>
  <dcterms:modified xsi:type="dcterms:W3CDTF">2025-09-04T09:02:54Z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FCDCE9F524784E18A099F1601589F7E8_12</vt:lpwstr>
  </property>
</Properties>
</file>