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92E" w:rsidRPr="00105FDD" w:rsidRDefault="00A45288">
      <w:pPr>
        <w:spacing w:line="540" w:lineRule="exact"/>
        <w:jc w:val="left"/>
        <w:rPr>
          <w:rFonts w:ascii="仿宋" w:eastAsia="仿宋" w:hAnsi="仿宋" w:cs="宋体"/>
          <w:kern w:val="0"/>
          <w:sz w:val="32"/>
          <w:szCs w:val="32"/>
        </w:rPr>
      </w:pPr>
      <w:r w:rsidRPr="00105FDD">
        <w:rPr>
          <w:rFonts w:ascii="仿宋" w:eastAsia="仿宋" w:hAnsi="仿宋" w:cs="宋体" w:hint="eastAsia"/>
          <w:kern w:val="0"/>
          <w:sz w:val="32"/>
          <w:szCs w:val="32"/>
        </w:rPr>
        <w:t>附件</w:t>
      </w:r>
      <w:r w:rsidRPr="00105FDD">
        <w:rPr>
          <w:rFonts w:ascii="仿宋" w:eastAsia="仿宋" w:hAnsi="仿宋" w:cs="宋体" w:hint="eastAsia"/>
          <w:kern w:val="0"/>
          <w:sz w:val="32"/>
          <w:szCs w:val="32"/>
        </w:rPr>
        <w:t>2</w:t>
      </w:r>
      <w:r w:rsidRPr="00105FDD">
        <w:rPr>
          <w:rFonts w:ascii="仿宋" w:eastAsia="仿宋" w:hAnsi="仿宋" w:cs="宋体" w:hint="eastAsia"/>
          <w:kern w:val="0"/>
          <w:sz w:val="32"/>
          <w:szCs w:val="32"/>
        </w:rPr>
        <w:t>：</w:t>
      </w: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A45288">
      <w:pPr>
        <w:spacing w:line="540" w:lineRule="exact"/>
        <w:jc w:val="center"/>
        <w:rPr>
          <w:rFonts w:ascii="方正小标宋_GBK" w:eastAsia="方正小标宋_GBK" w:hAnsi="华文中宋" w:cs="宋体"/>
          <w:b/>
          <w:kern w:val="0"/>
          <w:sz w:val="48"/>
          <w:szCs w:val="48"/>
        </w:rPr>
      </w:pPr>
      <w:r w:rsidRPr="00105FDD">
        <w:rPr>
          <w:rFonts w:ascii="方正小标宋_GBK" w:eastAsia="方正小标宋_GBK" w:hAnsi="华文中宋" w:cs="宋体" w:hint="eastAsia"/>
          <w:b/>
          <w:kern w:val="0"/>
          <w:sz w:val="48"/>
          <w:szCs w:val="48"/>
        </w:rPr>
        <w:t>项目支出绩效自评报告</w:t>
      </w:r>
    </w:p>
    <w:p w:rsidR="00E7792E" w:rsidRPr="00105FDD" w:rsidRDefault="00E7792E">
      <w:pPr>
        <w:spacing w:line="540" w:lineRule="exact"/>
        <w:jc w:val="center"/>
        <w:rPr>
          <w:rFonts w:ascii="华文中宋" w:eastAsia="华文中宋" w:hAnsi="华文中宋" w:cs="宋体"/>
          <w:b/>
          <w:kern w:val="0"/>
          <w:sz w:val="52"/>
          <w:szCs w:val="52"/>
        </w:rPr>
      </w:pPr>
    </w:p>
    <w:p w:rsidR="00E7792E" w:rsidRPr="00105FDD" w:rsidRDefault="00A45288">
      <w:pPr>
        <w:spacing w:line="540" w:lineRule="exact"/>
        <w:jc w:val="center"/>
        <w:rPr>
          <w:rFonts w:eastAsia="仿宋_GB2312" w:hAnsi="宋体" w:cs="宋体"/>
          <w:kern w:val="0"/>
          <w:sz w:val="36"/>
          <w:szCs w:val="36"/>
        </w:rPr>
      </w:pPr>
      <w:r w:rsidRPr="00105FDD">
        <w:rPr>
          <w:rFonts w:eastAsia="仿宋_GB2312" w:hAnsi="宋体" w:cs="宋体" w:hint="eastAsia"/>
          <w:kern w:val="0"/>
          <w:sz w:val="36"/>
          <w:szCs w:val="36"/>
        </w:rPr>
        <w:t>（</w:t>
      </w:r>
      <w:r w:rsidRPr="00105FDD">
        <w:rPr>
          <w:rStyle w:val="a8"/>
          <w:rFonts w:ascii="楷体" w:eastAsia="楷体" w:hAnsi="楷体" w:hint="eastAsia"/>
          <w:spacing w:val="-4"/>
          <w:sz w:val="32"/>
          <w:szCs w:val="32"/>
        </w:rPr>
        <w:t>2024</w:t>
      </w:r>
      <w:r w:rsidRPr="00105FDD">
        <w:rPr>
          <w:rFonts w:eastAsia="仿宋_GB2312" w:hAnsi="宋体" w:cs="宋体" w:hint="eastAsia"/>
          <w:kern w:val="0"/>
          <w:sz w:val="36"/>
          <w:szCs w:val="36"/>
        </w:rPr>
        <w:t>年度）</w:t>
      </w:r>
    </w:p>
    <w:p w:rsidR="00E7792E" w:rsidRPr="00105FDD" w:rsidRDefault="00E7792E">
      <w:pPr>
        <w:spacing w:line="540" w:lineRule="exact"/>
        <w:jc w:val="center"/>
        <w:rPr>
          <w:rFonts w:eastAsia="仿宋_GB2312" w:hAnsi="宋体" w:cs="宋体"/>
          <w:kern w:val="0"/>
          <w:sz w:val="30"/>
          <w:szCs w:val="30"/>
        </w:rPr>
      </w:pPr>
    </w:p>
    <w:p w:rsidR="00E7792E" w:rsidRPr="00105FDD" w:rsidRDefault="00E7792E">
      <w:pPr>
        <w:spacing w:line="540" w:lineRule="exact"/>
        <w:jc w:val="center"/>
        <w:rPr>
          <w:rFonts w:eastAsia="仿宋_GB2312" w:hAnsi="宋体" w:cs="宋体"/>
          <w:kern w:val="0"/>
          <w:sz w:val="30"/>
          <w:szCs w:val="30"/>
        </w:rPr>
      </w:pPr>
    </w:p>
    <w:p w:rsidR="00E7792E" w:rsidRPr="00105FDD" w:rsidRDefault="00E7792E">
      <w:pPr>
        <w:spacing w:line="540" w:lineRule="exact"/>
        <w:jc w:val="center"/>
        <w:rPr>
          <w:rFonts w:eastAsia="仿宋_GB2312" w:hAnsi="宋体" w:cs="宋体"/>
          <w:kern w:val="0"/>
          <w:sz w:val="30"/>
          <w:szCs w:val="30"/>
        </w:rPr>
      </w:pPr>
    </w:p>
    <w:p w:rsidR="00E7792E" w:rsidRPr="00105FDD" w:rsidRDefault="00E7792E">
      <w:pPr>
        <w:spacing w:line="540" w:lineRule="exact"/>
        <w:jc w:val="center"/>
        <w:rPr>
          <w:rFonts w:eastAsia="仿宋_GB2312" w:hAnsi="宋体" w:cs="宋体"/>
          <w:kern w:val="0"/>
          <w:sz w:val="30"/>
          <w:szCs w:val="30"/>
        </w:rPr>
      </w:pPr>
    </w:p>
    <w:p w:rsidR="00E7792E" w:rsidRPr="00105FDD" w:rsidRDefault="00E7792E">
      <w:pPr>
        <w:spacing w:line="540" w:lineRule="exact"/>
        <w:jc w:val="center"/>
        <w:rPr>
          <w:rFonts w:eastAsia="仿宋_GB2312" w:hAnsi="宋体" w:cs="宋体"/>
          <w:kern w:val="0"/>
          <w:sz w:val="30"/>
          <w:szCs w:val="30"/>
        </w:rPr>
      </w:pPr>
    </w:p>
    <w:p w:rsidR="00E7792E" w:rsidRPr="00105FDD" w:rsidRDefault="00E7792E">
      <w:pPr>
        <w:spacing w:line="540" w:lineRule="exact"/>
        <w:jc w:val="center"/>
        <w:rPr>
          <w:rFonts w:eastAsia="仿宋_GB2312" w:hAnsi="宋体" w:cs="宋体"/>
          <w:kern w:val="0"/>
          <w:sz w:val="30"/>
          <w:szCs w:val="30"/>
        </w:rPr>
      </w:pPr>
    </w:p>
    <w:p w:rsidR="00E7792E" w:rsidRPr="00105FDD" w:rsidRDefault="00E7792E">
      <w:pPr>
        <w:spacing w:line="540" w:lineRule="exact"/>
        <w:rPr>
          <w:rFonts w:eastAsia="仿宋_GB2312" w:hAnsi="宋体" w:cs="宋体"/>
          <w:kern w:val="0"/>
          <w:sz w:val="30"/>
          <w:szCs w:val="30"/>
        </w:rPr>
      </w:pPr>
    </w:p>
    <w:p w:rsidR="00E7792E" w:rsidRPr="00105FDD" w:rsidRDefault="00E7792E">
      <w:pPr>
        <w:spacing w:line="700" w:lineRule="exact"/>
        <w:jc w:val="left"/>
        <w:rPr>
          <w:rFonts w:eastAsia="仿宋_GB2312" w:hAnsi="宋体" w:cs="宋体"/>
          <w:kern w:val="0"/>
          <w:sz w:val="36"/>
          <w:szCs w:val="36"/>
        </w:rPr>
      </w:pPr>
    </w:p>
    <w:p w:rsidR="00E7792E" w:rsidRPr="00105FDD" w:rsidRDefault="00A45288">
      <w:pPr>
        <w:spacing w:line="700" w:lineRule="exact"/>
        <w:ind w:firstLineChars="250" w:firstLine="900"/>
        <w:jc w:val="left"/>
        <w:rPr>
          <w:rFonts w:eastAsia="仿宋_GB2312" w:hAnsi="宋体" w:cs="宋体"/>
          <w:kern w:val="0"/>
          <w:sz w:val="36"/>
          <w:szCs w:val="36"/>
        </w:rPr>
      </w:pPr>
      <w:r w:rsidRPr="00105FDD">
        <w:rPr>
          <w:rFonts w:eastAsia="仿宋_GB2312" w:hAnsi="宋体" w:cs="宋体" w:hint="eastAsia"/>
          <w:kern w:val="0"/>
          <w:sz w:val="36"/>
          <w:szCs w:val="36"/>
        </w:rPr>
        <w:t>项目名称：</w:t>
      </w:r>
      <w:r w:rsidRPr="00105FDD">
        <w:rPr>
          <w:rStyle w:val="a8"/>
          <w:rFonts w:ascii="楷体" w:eastAsia="楷体" w:hAnsi="楷体" w:hint="eastAsia"/>
          <w:spacing w:val="-4"/>
          <w:sz w:val="32"/>
          <w:szCs w:val="32"/>
        </w:rPr>
        <w:t>提前下达</w:t>
      </w:r>
      <w:r w:rsidRPr="00105FDD">
        <w:rPr>
          <w:rStyle w:val="a8"/>
          <w:rFonts w:ascii="楷体" w:eastAsia="楷体" w:hAnsi="楷体" w:hint="eastAsia"/>
          <w:spacing w:val="-4"/>
          <w:sz w:val="32"/>
          <w:szCs w:val="32"/>
        </w:rPr>
        <w:t>2024</w:t>
      </w:r>
      <w:r w:rsidRPr="00105FDD">
        <w:rPr>
          <w:rStyle w:val="a8"/>
          <w:rFonts w:ascii="楷体" w:eastAsia="楷体" w:hAnsi="楷体" w:hint="eastAsia"/>
          <w:spacing w:val="-4"/>
          <w:sz w:val="32"/>
          <w:szCs w:val="32"/>
        </w:rPr>
        <w:t>年中央财政基本公共卫生服务补助资金预算</w:t>
      </w:r>
    </w:p>
    <w:p w:rsidR="00E7792E" w:rsidRPr="00105FDD" w:rsidRDefault="00A45288">
      <w:pPr>
        <w:spacing w:line="540" w:lineRule="exact"/>
        <w:ind w:firstLine="567"/>
        <w:rPr>
          <w:rFonts w:ascii="楷体" w:eastAsia="楷体" w:hAnsi="楷体"/>
          <w:b/>
          <w:bCs/>
          <w:spacing w:val="-4"/>
          <w:sz w:val="32"/>
          <w:szCs w:val="32"/>
        </w:rPr>
      </w:pPr>
      <w:r w:rsidRPr="00105FDD">
        <w:rPr>
          <w:rFonts w:eastAsia="仿宋_GB2312" w:hAnsi="宋体" w:cs="宋体" w:hint="eastAsia"/>
          <w:kern w:val="0"/>
          <w:sz w:val="36"/>
          <w:szCs w:val="36"/>
        </w:rPr>
        <w:t>实施单位（公章）：</w:t>
      </w:r>
      <w:r w:rsidRPr="00105FDD">
        <w:rPr>
          <w:rStyle w:val="a8"/>
          <w:rFonts w:ascii="楷体" w:eastAsia="楷体" w:hAnsi="楷体" w:hint="eastAsia"/>
          <w:spacing w:val="-4"/>
          <w:sz w:val="28"/>
          <w:szCs w:val="28"/>
        </w:rPr>
        <w:t>昌吉市滨湖镇卫生院</w:t>
      </w:r>
    </w:p>
    <w:p w:rsidR="00E7792E" w:rsidRPr="00105FDD" w:rsidRDefault="00A45288">
      <w:pPr>
        <w:spacing w:line="540" w:lineRule="exact"/>
        <w:ind w:firstLineChars="250" w:firstLine="900"/>
        <w:rPr>
          <w:rFonts w:ascii="楷体" w:eastAsia="楷体" w:hAnsi="楷体"/>
          <w:b/>
          <w:bCs/>
          <w:spacing w:val="-4"/>
          <w:sz w:val="28"/>
          <w:szCs w:val="28"/>
        </w:rPr>
      </w:pPr>
      <w:r w:rsidRPr="00105FDD">
        <w:rPr>
          <w:rFonts w:eastAsia="仿宋_GB2312" w:hAnsi="宋体" w:cs="宋体" w:hint="eastAsia"/>
          <w:kern w:val="0"/>
          <w:sz w:val="36"/>
          <w:szCs w:val="36"/>
        </w:rPr>
        <w:t>主管部门（公章）：</w:t>
      </w:r>
      <w:r w:rsidRPr="00105FDD">
        <w:rPr>
          <w:rStyle w:val="a8"/>
          <w:rFonts w:ascii="楷体" w:eastAsia="楷体" w:hAnsi="楷体" w:hint="eastAsia"/>
          <w:spacing w:val="-4"/>
          <w:sz w:val="28"/>
          <w:szCs w:val="28"/>
        </w:rPr>
        <w:t>昌吉市滨湖镇卫生院</w:t>
      </w:r>
    </w:p>
    <w:p w:rsidR="00E7792E" w:rsidRPr="00105FDD" w:rsidRDefault="00A45288">
      <w:pPr>
        <w:spacing w:line="540" w:lineRule="exact"/>
        <w:ind w:firstLineChars="250" w:firstLine="900"/>
        <w:rPr>
          <w:rFonts w:ascii="楷体" w:eastAsia="楷体" w:hAnsi="楷体"/>
          <w:b/>
          <w:bCs/>
          <w:spacing w:val="-4"/>
          <w:sz w:val="32"/>
          <w:szCs w:val="32"/>
        </w:rPr>
      </w:pPr>
      <w:r w:rsidRPr="00105FDD">
        <w:rPr>
          <w:rFonts w:eastAsia="仿宋_GB2312" w:hAnsi="宋体" w:cs="宋体" w:hint="eastAsia"/>
          <w:kern w:val="0"/>
          <w:sz w:val="36"/>
          <w:szCs w:val="36"/>
        </w:rPr>
        <w:t>项目负责人（签章）：</w:t>
      </w:r>
      <w:r w:rsidRPr="00105FDD">
        <w:rPr>
          <w:rStyle w:val="a8"/>
          <w:rFonts w:ascii="楷体" w:eastAsia="楷体" w:hAnsi="楷体" w:hint="eastAsia"/>
          <w:spacing w:val="-4"/>
          <w:sz w:val="32"/>
          <w:szCs w:val="32"/>
        </w:rPr>
        <w:t>努尔沙拉</w:t>
      </w:r>
    </w:p>
    <w:p w:rsidR="00E7792E" w:rsidRPr="00105FDD" w:rsidRDefault="00A45288">
      <w:pPr>
        <w:spacing w:line="540" w:lineRule="exact"/>
        <w:ind w:left="273" w:firstLine="567"/>
        <w:rPr>
          <w:rStyle w:val="a8"/>
          <w:rFonts w:ascii="楷体" w:eastAsia="楷体" w:hAnsi="楷体"/>
          <w:spacing w:val="-4"/>
          <w:sz w:val="32"/>
          <w:szCs w:val="32"/>
        </w:rPr>
      </w:pPr>
      <w:r w:rsidRPr="00105FDD">
        <w:rPr>
          <w:rFonts w:eastAsia="仿宋_GB2312" w:hAnsi="宋体" w:cs="宋体" w:hint="eastAsia"/>
          <w:kern w:val="0"/>
          <w:sz w:val="36"/>
          <w:szCs w:val="36"/>
        </w:rPr>
        <w:t>填报时间：</w:t>
      </w:r>
      <w:r w:rsidRPr="00105FDD">
        <w:rPr>
          <w:rStyle w:val="a8"/>
          <w:rFonts w:ascii="楷体" w:eastAsia="楷体" w:hAnsi="楷体" w:hint="eastAsia"/>
          <w:spacing w:val="-4"/>
          <w:sz w:val="32"/>
          <w:szCs w:val="32"/>
        </w:rPr>
        <w:t>2025</w:t>
      </w:r>
      <w:r w:rsidRPr="00105FDD">
        <w:rPr>
          <w:rStyle w:val="a8"/>
          <w:rFonts w:ascii="楷体" w:eastAsia="楷体" w:hAnsi="楷体" w:hint="eastAsia"/>
          <w:spacing w:val="-4"/>
          <w:sz w:val="32"/>
          <w:szCs w:val="32"/>
        </w:rPr>
        <w:t>年</w:t>
      </w:r>
      <w:r w:rsidRPr="00105FDD">
        <w:rPr>
          <w:rStyle w:val="a8"/>
          <w:rFonts w:ascii="楷体" w:eastAsia="楷体" w:hAnsi="楷体" w:hint="eastAsia"/>
          <w:spacing w:val="-4"/>
          <w:sz w:val="32"/>
          <w:szCs w:val="32"/>
        </w:rPr>
        <w:t>05</w:t>
      </w:r>
      <w:r w:rsidRPr="00105FDD">
        <w:rPr>
          <w:rStyle w:val="a8"/>
          <w:rFonts w:ascii="楷体" w:eastAsia="楷体" w:hAnsi="楷体" w:hint="eastAsia"/>
          <w:spacing w:val="-4"/>
          <w:sz w:val="32"/>
          <w:szCs w:val="32"/>
        </w:rPr>
        <w:t>月</w:t>
      </w:r>
      <w:r w:rsidRPr="00105FDD">
        <w:rPr>
          <w:rStyle w:val="a8"/>
          <w:rFonts w:ascii="楷体" w:eastAsia="楷体" w:hAnsi="楷体" w:hint="eastAsia"/>
          <w:spacing w:val="-4"/>
          <w:sz w:val="32"/>
          <w:szCs w:val="32"/>
        </w:rPr>
        <w:t>21</w:t>
      </w:r>
      <w:r w:rsidRPr="00105FDD">
        <w:rPr>
          <w:rStyle w:val="a8"/>
          <w:rFonts w:ascii="楷体" w:eastAsia="楷体" w:hAnsi="楷体" w:hint="eastAsia"/>
          <w:spacing w:val="-4"/>
          <w:sz w:val="32"/>
          <w:szCs w:val="32"/>
        </w:rPr>
        <w:t>日</w:t>
      </w:r>
    </w:p>
    <w:p w:rsidR="00E7792E" w:rsidRPr="00105FDD" w:rsidRDefault="00E7792E">
      <w:pPr>
        <w:spacing w:line="700" w:lineRule="exact"/>
        <w:ind w:firstLineChars="236" w:firstLine="708"/>
        <w:jc w:val="left"/>
        <w:rPr>
          <w:rFonts w:eastAsia="仿宋_GB2312" w:hAnsi="宋体" w:cs="宋体"/>
          <w:kern w:val="0"/>
          <w:sz w:val="30"/>
          <w:szCs w:val="30"/>
        </w:rPr>
      </w:pPr>
    </w:p>
    <w:p w:rsidR="00E7792E" w:rsidRPr="00105FDD" w:rsidRDefault="00E7792E">
      <w:pPr>
        <w:spacing w:line="540" w:lineRule="exact"/>
        <w:rPr>
          <w:rStyle w:val="a8"/>
          <w:rFonts w:ascii="黑体" w:eastAsia="黑体" w:hAnsi="黑体"/>
          <w:b w:val="0"/>
          <w:spacing w:val="-4"/>
          <w:sz w:val="32"/>
          <w:szCs w:val="32"/>
        </w:rPr>
      </w:pPr>
    </w:p>
    <w:p w:rsidR="00E7792E" w:rsidRPr="00105FDD" w:rsidRDefault="00A45288">
      <w:pPr>
        <w:spacing w:line="540" w:lineRule="exact"/>
        <w:ind w:firstLine="640"/>
        <w:rPr>
          <w:rStyle w:val="a8"/>
          <w:rFonts w:ascii="黑体" w:eastAsia="黑体" w:hAnsi="黑体"/>
          <w:b w:val="0"/>
          <w:spacing w:val="-4"/>
          <w:sz w:val="32"/>
          <w:szCs w:val="32"/>
        </w:rPr>
      </w:pPr>
      <w:r w:rsidRPr="00105FDD">
        <w:rPr>
          <w:rStyle w:val="a8"/>
          <w:rFonts w:ascii="黑体" w:eastAsia="黑体" w:hAnsi="黑体" w:hint="eastAsia"/>
          <w:b w:val="0"/>
          <w:spacing w:val="-4"/>
          <w:sz w:val="32"/>
          <w:szCs w:val="32"/>
        </w:rPr>
        <w:t>一、基本情况</w:t>
      </w:r>
    </w:p>
    <w:p w:rsidR="00E7792E" w:rsidRPr="00105FDD" w:rsidRDefault="00A45288">
      <w:pPr>
        <w:spacing w:line="540" w:lineRule="exact"/>
        <w:ind w:firstLine="567"/>
        <w:rPr>
          <w:rStyle w:val="a8"/>
          <w:rFonts w:ascii="楷体" w:eastAsia="楷体" w:hAnsi="楷体"/>
          <w:spacing w:val="-4"/>
          <w:sz w:val="32"/>
          <w:szCs w:val="32"/>
        </w:rPr>
      </w:pPr>
      <w:r w:rsidRPr="00105FDD">
        <w:rPr>
          <w:rStyle w:val="a8"/>
          <w:rFonts w:ascii="楷体" w:eastAsia="楷体" w:hAnsi="楷体" w:hint="eastAsia"/>
          <w:spacing w:val="-4"/>
          <w:sz w:val="32"/>
          <w:szCs w:val="32"/>
        </w:rPr>
        <w:t>（一）项目概况。</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项目背景</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主要内容</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）项目名称：提前下达</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年中央财政基本公共卫生服务补助资金预算项目（以下简称“</w:t>
      </w:r>
      <w:r w:rsidRPr="00105FDD">
        <w:rPr>
          <w:rStyle w:val="a8"/>
          <w:rFonts w:ascii="楷体" w:eastAsia="楷体" w:hAnsi="楷体" w:hint="eastAsia"/>
          <w:b w:val="0"/>
          <w:bCs w:val="0"/>
          <w:spacing w:val="-4"/>
          <w:sz w:val="32"/>
          <w:szCs w:val="32"/>
        </w:rPr>
        <w:t>该项目”或“项目”）</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）项目主要内容：</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以</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岁儿童、孕产妇、老年人、慢性病患者等人群为重点，为辖区常</w:t>
      </w:r>
      <w:r w:rsidR="007C605B">
        <w:rPr>
          <w:rStyle w:val="a8"/>
          <w:rFonts w:ascii="楷体" w:eastAsia="楷体" w:hAnsi="楷体" w:hint="eastAsia"/>
          <w:b w:val="0"/>
          <w:bCs w:val="0"/>
          <w:spacing w:val="-4"/>
          <w:sz w:val="32"/>
          <w:szCs w:val="32"/>
        </w:rPr>
        <w:t>住居民建立统一、规范的居民健康档案。通过及时录入健康体检、随访</w:t>
      </w:r>
      <w:r w:rsidRPr="00105FDD">
        <w:rPr>
          <w:rStyle w:val="a8"/>
          <w:rFonts w:ascii="楷体" w:eastAsia="楷体" w:hAnsi="楷体" w:hint="eastAsia"/>
          <w:b w:val="0"/>
          <w:bCs w:val="0"/>
          <w:spacing w:val="-4"/>
          <w:sz w:val="32"/>
          <w:szCs w:val="32"/>
        </w:rPr>
        <w:t>及其他医疗卫生服务记录等确保各类人群健康档案的动态管理，提高居民健康档案的使用率。</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年，城乡居民电子健康档案建档率达到</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以上，健康档案合格率达到</w:t>
      </w:r>
      <w:r w:rsidRPr="00105FDD">
        <w:rPr>
          <w:rStyle w:val="a8"/>
          <w:rFonts w:ascii="楷体" w:eastAsia="楷体" w:hAnsi="楷体" w:hint="eastAsia"/>
          <w:b w:val="0"/>
          <w:bCs w:val="0"/>
          <w:spacing w:val="-4"/>
          <w:sz w:val="32"/>
          <w:szCs w:val="32"/>
        </w:rPr>
        <w:t>82%</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结合国家卫生城市复审、慢性非传染性综合示范区创建工作和各种卫生主题宣传日，面向公众开展健康教育，以青少年、妇女、</w:t>
      </w:r>
      <w:r w:rsidRPr="00105FDD">
        <w:rPr>
          <w:rStyle w:val="a8"/>
          <w:rFonts w:ascii="楷体" w:eastAsia="楷体" w:hAnsi="楷体" w:hint="eastAsia"/>
          <w:b w:val="0"/>
          <w:bCs w:val="0"/>
          <w:spacing w:val="-4"/>
          <w:sz w:val="32"/>
          <w:szCs w:val="32"/>
        </w:rPr>
        <w:lastRenderedPageBreak/>
        <w:t>老年人、残疾人、</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岁儿童家长、流动人口等人群为重点向城乡</w:t>
      </w:r>
      <w:r w:rsidRPr="00105FDD">
        <w:rPr>
          <w:rStyle w:val="a8"/>
          <w:rFonts w:ascii="楷体" w:eastAsia="楷体" w:hAnsi="楷体" w:hint="eastAsia"/>
          <w:b w:val="0"/>
          <w:bCs w:val="0"/>
          <w:spacing w:val="-4"/>
          <w:sz w:val="32"/>
          <w:szCs w:val="32"/>
        </w:rPr>
        <w:t>居民提供健康教育宣传信息和健康教育咨询服务，设置健康教育宣传栏并定期更新内容，开展健康知识讲座等健康教育活动，均涵盖出生缺陷和一定比例的中医药健康知识内容。向辖区居民发放健康教育材料，卫生院、村卫生室不少于</w:t>
      </w:r>
      <w:r w:rsidRPr="00105FDD">
        <w:rPr>
          <w:rStyle w:val="a8"/>
          <w:rFonts w:ascii="楷体" w:eastAsia="楷体" w:hAnsi="楷体" w:hint="eastAsia"/>
          <w:b w:val="0"/>
          <w:bCs w:val="0"/>
          <w:spacing w:val="-4"/>
          <w:sz w:val="32"/>
          <w:szCs w:val="32"/>
        </w:rPr>
        <w:t>18</w:t>
      </w:r>
      <w:r w:rsidRPr="00105FDD">
        <w:rPr>
          <w:rStyle w:val="a8"/>
          <w:rFonts w:ascii="楷体" w:eastAsia="楷体" w:hAnsi="楷体" w:hint="eastAsia"/>
          <w:b w:val="0"/>
          <w:bCs w:val="0"/>
          <w:spacing w:val="-4"/>
          <w:sz w:val="32"/>
          <w:szCs w:val="32"/>
        </w:rPr>
        <w:t>种，播放健康教育音像材料不少于</w:t>
      </w:r>
      <w:r w:rsidRPr="00105FDD">
        <w:rPr>
          <w:rStyle w:val="a8"/>
          <w:rFonts w:ascii="楷体" w:eastAsia="楷体" w:hAnsi="楷体" w:hint="eastAsia"/>
          <w:b w:val="0"/>
          <w:bCs w:val="0"/>
          <w:spacing w:val="-4"/>
          <w:sz w:val="32"/>
          <w:szCs w:val="32"/>
        </w:rPr>
        <w:t>9</w:t>
      </w:r>
      <w:r w:rsidRPr="00105FDD">
        <w:rPr>
          <w:rStyle w:val="a8"/>
          <w:rFonts w:ascii="楷体" w:eastAsia="楷体" w:hAnsi="楷体" w:hint="eastAsia"/>
          <w:b w:val="0"/>
          <w:bCs w:val="0"/>
          <w:spacing w:val="-4"/>
          <w:sz w:val="32"/>
          <w:szCs w:val="32"/>
        </w:rPr>
        <w:t>种，健康教育宣传栏不少于</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期，组织面向公众的健康教育咨询活动不少于</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次，举办健康教育讲座不少于</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次（村卫生室</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次），个体化健康教育每月</w:t>
      </w:r>
      <w:r w:rsidRPr="00105FDD">
        <w:rPr>
          <w:rStyle w:val="a8"/>
          <w:rFonts w:ascii="楷体" w:eastAsia="楷体" w:hAnsi="楷体" w:hint="eastAsia"/>
          <w:b w:val="0"/>
          <w:bCs w:val="0"/>
          <w:spacing w:val="-4"/>
          <w:sz w:val="32"/>
          <w:szCs w:val="32"/>
        </w:rPr>
        <w:t>15-30</w:t>
      </w:r>
      <w:r w:rsidRPr="00105FDD">
        <w:rPr>
          <w:rStyle w:val="a8"/>
          <w:rFonts w:ascii="楷体" w:eastAsia="楷体" w:hAnsi="楷体" w:hint="eastAsia"/>
          <w:b w:val="0"/>
          <w:bCs w:val="0"/>
          <w:spacing w:val="-4"/>
          <w:sz w:val="32"/>
          <w:szCs w:val="32"/>
        </w:rPr>
        <w:t>人次，每月至少有</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例有关出生缺陷的个体化健康教育，至少每年对辖区学校有一次视力保健的健康教育讲座，健康教育活动应有照片、</w:t>
      </w:r>
      <w:r w:rsidRPr="00105FDD">
        <w:rPr>
          <w:rStyle w:val="a8"/>
          <w:rFonts w:ascii="楷体" w:eastAsia="楷体" w:hAnsi="楷体" w:hint="eastAsia"/>
          <w:b w:val="0"/>
          <w:bCs w:val="0"/>
          <w:spacing w:val="-4"/>
          <w:sz w:val="32"/>
          <w:szCs w:val="32"/>
        </w:rPr>
        <w:t>签名册等原始资料备查。开展个体性健康教育注重以人为本、个体化差异的特点，突出以发现主要健康问题、改善当前亚健康状况、培养树立科学的健康理念、纠正不良生活方式、提高遵医行为自觉性和服药依从性，增进健康行为主动形成等为管理目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统筹做好新冠病毒疫苗接种和日常预防接种工作，依托信息化手段开展预防接种分时段预约，减少人群聚集。做好新冠病毒疫苗接收、入库、存储、人员调配和培训、接种等工作，规范接种流程，严格落实“三查七对一验证”，落实健康询问、接种禁忌筛查、信息登记和接种后</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分钟留观等。</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岁儿童建证</w:t>
      </w:r>
      <w:r w:rsidRPr="00105FDD">
        <w:rPr>
          <w:rStyle w:val="a8"/>
          <w:rFonts w:ascii="楷体" w:eastAsia="楷体" w:hAnsi="楷体" w:hint="eastAsia"/>
          <w:b w:val="0"/>
          <w:bCs w:val="0"/>
          <w:spacing w:val="-4"/>
          <w:sz w:val="32"/>
          <w:szCs w:val="32"/>
        </w:rPr>
        <w:t>建卡率达到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岁儿童基础免疫接种率</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月龄以内的儿童含麻制剂首针及时接种率</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以上；儿童补种完成率</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以《</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岁儿童健康管理服务规范》为依据，切实做好儿童健康管理，建立</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岁儿童视力健康电子档案，及时录入视力测试情况，并随儿童入学及时转移，发挥中医药等事宜技术作用，为儿</w:t>
      </w:r>
      <w:r w:rsidRPr="00105FDD">
        <w:rPr>
          <w:rStyle w:val="a8"/>
          <w:rFonts w:ascii="楷体" w:eastAsia="楷体" w:hAnsi="楷体" w:hint="eastAsia"/>
          <w:b w:val="0"/>
          <w:bCs w:val="0"/>
          <w:spacing w:val="-4"/>
          <w:sz w:val="32"/>
          <w:szCs w:val="32"/>
        </w:rPr>
        <w:lastRenderedPageBreak/>
        <w:t>童开展眼保健和视力健康服务。</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年新生儿访视率达到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岁儿童健康管理率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以上。对体检发现异常患儿，及时转诊至上级医疗机构或妇幼保健机构进行治疗。</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孕</w:t>
      </w:r>
      <w:r w:rsidRPr="00105FDD">
        <w:rPr>
          <w:rStyle w:val="a8"/>
          <w:rFonts w:ascii="楷体" w:eastAsia="楷体" w:hAnsi="楷体" w:hint="eastAsia"/>
          <w:b w:val="0"/>
          <w:bCs w:val="0"/>
          <w:spacing w:val="-4"/>
          <w:sz w:val="32"/>
          <w:szCs w:val="32"/>
        </w:rPr>
        <w:t>13</w:t>
      </w:r>
      <w:r w:rsidRPr="00105FDD">
        <w:rPr>
          <w:rStyle w:val="a8"/>
          <w:rFonts w:ascii="楷体" w:eastAsia="楷体" w:hAnsi="楷体" w:hint="eastAsia"/>
          <w:b w:val="0"/>
          <w:bCs w:val="0"/>
          <w:spacing w:val="-4"/>
          <w:sz w:val="32"/>
          <w:szCs w:val="32"/>
        </w:rPr>
        <w:t>周前为孕妇建立《母子健康手册</w:t>
      </w:r>
      <w:r w:rsidRPr="00105FDD">
        <w:rPr>
          <w:rStyle w:val="a8"/>
          <w:rFonts w:ascii="楷体" w:eastAsia="楷体" w:hAnsi="楷体" w:hint="eastAsia"/>
          <w:b w:val="0"/>
          <w:bCs w:val="0"/>
          <w:spacing w:val="-4"/>
          <w:sz w:val="32"/>
          <w:szCs w:val="32"/>
        </w:rPr>
        <w:t>》，并进行第一次产前检查。开展至少</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次孕期保健服务和</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次产后访视。主要内容包括一般体格检查、产前检查、实验室检查、产前筛查和产前诊断及孕期营养、心理等健康指导，了解产后恢复情况并对产后常见问题进行指导。</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年早孕建册率达到</w:t>
      </w:r>
      <w:r w:rsidRPr="00105FDD">
        <w:rPr>
          <w:rStyle w:val="a8"/>
          <w:rFonts w:ascii="楷体" w:eastAsia="楷体" w:hAnsi="楷体" w:hint="eastAsia"/>
          <w:b w:val="0"/>
          <w:bCs w:val="0"/>
          <w:spacing w:val="-4"/>
          <w:sz w:val="32"/>
          <w:szCs w:val="32"/>
        </w:rPr>
        <w:t>85%</w:t>
      </w:r>
      <w:r w:rsidRPr="00105FDD">
        <w:rPr>
          <w:rStyle w:val="a8"/>
          <w:rFonts w:ascii="楷体" w:eastAsia="楷体" w:hAnsi="楷体" w:hint="eastAsia"/>
          <w:b w:val="0"/>
          <w:bCs w:val="0"/>
          <w:spacing w:val="-4"/>
          <w:sz w:val="32"/>
          <w:szCs w:val="32"/>
        </w:rPr>
        <w:t>以上，产后访视率达到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为辖区</w:t>
      </w:r>
      <w:r w:rsidRPr="00105FDD">
        <w:rPr>
          <w:rStyle w:val="a8"/>
          <w:rFonts w:ascii="楷体" w:eastAsia="楷体" w:hAnsi="楷体" w:hint="eastAsia"/>
          <w:b w:val="0"/>
          <w:bCs w:val="0"/>
          <w:spacing w:val="-4"/>
          <w:sz w:val="32"/>
          <w:szCs w:val="32"/>
        </w:rPr>
        <w:t>65</w:t>
      </w:r>
      <w:r w:rsidRPr="00105FDD">
        <w:rPr>
          <w:rStyle w:val="a8"/>
          <w:rFonts w:ascii="楷体" w:eastAsia="楷体" w:hAnsi="楷体" w:hint="eastAsia"/>
          <w:b w:val="0"/>
          <w:bCs w:val="0"/>
          <w:spacing w:val="-4"/>
          <w:sz w:val="32"/>
          <w:szCs w:val="32"/>
        </w:rPr>
        <w:t>岁及以上老年人每年提供</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次健康管理服务，包括生活方式和健康状况评估、体格检查、辅助检查（包括血常规、尿常规、肝功、肾功、空腹血糖、血脂、心电图、</w:t>
      </w:r>
      <w:r w:rsidRPr="00105FDD">
        <w:rPr>
          <w:rStyle w:val="a8"/>
          <w:rFonts w:ascii="楷体" w:eastAsia="楷体" w:hAnsi="楷体" w:hint="eastAsia"/>
          <w:b w:val="0"/>
          <w:bCs w:val="0"/>
          <w:spacing w:val="-4"/>
          <w:sz w:val="32"/>
          <w:szCs w:val="32"/>
        </w:rPr>
        <w:t>B</w:t>
      </w:r>
      <w:r w:rsidRPr="00105FDD">
        <w:rPr>
          <w:rStyle w:val="a8"/>
          <w:rFonts w:ascii="楷体" w:eastAsia="楷体" w:hAnsi="楷体" w:hint="eastAsia"/>
          <w:b w:val="0"/>
          <w:bCs w:val="0"/>
          <w:spacing w:val="-4"/>
          <w:sz w:val="32"/>
          <w:szCs w:val="32"/>
        </w:rPr>
        <w:t>超）和健康指导，</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年老年人健康管理率达到</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对辖区</w:t>
      </w:r>
      <w:r w:rsidRPr="00105FDD">
        <w:rPr>
          <w:rStyle w:val="a8"/>
          <w:rFonts w:ascii="楷体" w:eastAsia="楷体" w:hAnsi="楷体" w:hint="eastAsia"/>
          <w:b w:val="0"/>
          <w:bCs w:val="0"/>
          <w:spacing w:val="-4"/>
          <w:sz w:val="32"/>
          <w:szCs w:val="32"/>
        </w:rPr>
        <w:t>35</w:t>
      </w:r>
      <w:r w:rsidRPr="00105FDD">
        <w:rPr>
          <w:rStyle w:val="a8"/>
          <w:rFonts w:ascii="楷体" w:eastAsia="楷体" w:hAnsi="楷体" w:hint="eastAsia"/>
          <w:b w:val="0"/>
          <w:bCs w:val="0"/>
          <w:spacing w:val="-4"/>
          <w:sz w:val="32"/>
          <w:szCs w:val="32"/>
        </w:rPr>
        <w:t>岁以上人群实行门诊</w:t>
      </w:r>
      <w:r w:rsidRPr="00105FDD">
        <w:rPr>
          <w:rStyle w:val="a8"/>
          <w:rFonts w:ascii="楷体" w:eastAsia="楷体" w:hAnsi="楷体" w:hint="eastAsia"/>
          <w:b w:val="0"/>
          <w:bCs w:val="0"/>
          <w:spacing w:val="-4"/>
          <w:sz w:val="32"/>
          <w:szCs w:val="32"/>
        </w:rPr>
        <w:t>首诊测血压，对确诊的原发性高血压患者进行登记管理，定期进行随访，每次随访要询问病情、进行体格检查及用药、饮食、运动、心理等健康指导并做好相关记录，每年要提供至少</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次面对面随访。</w:t>
      </w:r>
      <w:r w:rsidRPr="00105FDD">
        <w:rPr>
          <w:rStyle w:val="a8"/>
          <w:rFonts w:ascii="楷体" w:eastAsia="楷体" w:hAnsi="楷体" w:hint="eastAsia"/>
          <w:b w:val="0"/>
          <w:bCs w:val="0"/>
          <w:spacing w:val="-4"/>
          <w:sz w:val="32"/>
          <w:szCs w:val="32"/>
        </w:rPr>
        <w:br/>
        <w:t>2024</w:t>
      </w:r>
      <w:r w:rsidRPr="00105FDD">
        <w:rPr>
          <w:rStyle w:val="a8"/>
          <w:rFonts w:ascii="楷体" w:eastAsia="楷体" w:hAnsi="楷体" w:hint="eastAsia"/>
          <w:b w:val="0"/>
          <w:bCs w:val="0"/>
          <w:spacing w:val="-4"/>
          <w:sz w:val="32"/>
          <w:szCs w:val="32"/>
        </w:rPr>
        <w:t>年高血压患者健康管理率达到</w:t>
      </w:r>
      <w:r w:rsidRPr="00105FDD">
        <w:rPr>
          <w:rStyle w:val="a8"/>
          <w:rFonts w:ascii="楷体" w:eastAsia="楷体" w:hAnsi="楷体" w:hint="eastAsia"/>
          <w:b w:val="0"/>
          <w:bCs w:val="0"/>
          <w:spacing w:val="-4"/>
          <w:sz w:val="32"/>
          <w:szCs w:val="32"/>
        </w:rPr>
        <w:t>82%</w:t>
      </w:r>
      <w:r w:rsidRPr="00105FDD">
        <w:rPr>
          <w:rStyle w:val="a8"/>
          <w:rFonts w:ascii="楷体" w:eastAsia="楷体" w:hAnsi="楷体" w:hint="eastAsia"/>
          <w:b w:val="0"/>
          <w:bCs w:val="0"/>
          <w:spacing w:val="-4"/>
          <w:sz w:val="32"/>
          <w:szCs w:val="32"/>
        </w:rPr>
        <w:t>以上，规范管理率达到</w:t>
      </w:r>
      <w:r w:rsidRPr="00105FDD">
        <w:rPr>
          <w:rStyle w:val="a8"/>
          <w:rFonts w:ascii="楷体" w:eastAsia="楷体" w:hAnsi="楷体" w:hint="eastAsia"/>
          <w:b w:val="0"/>
          <w:bCs w:val="0"/>
          <w:spacing w:val="-4"/>
          <w:sz w:val="32"/>
          <w:szCs w:val="32"/>
        </w:rPr>
        <w:t>67%</w:t>
      </w:r>
      <w:r w:rsidRPr="00105FDD">
        <w:rPr>
          <w:rStyle w:val="a8"/>
          <w:rFonts w:ascii="楷体" w:eastAsia="楷体" w:hAnsi="楷体" w:hint="eastAsia"/>
          <w:b w:val="0"/>
          <w:bCs w:val="0"/>
          <w:spacing w:val="-4"/>
          <w:sz w:val="32"/>
          <w:szCs w:val="32"/>
        </w:rPr>
        <w:t>以上，血压控制率达到</w:t>
      </w:r>
      <w:r w:rsidRPr="00105FDD">
        <w:rPr>
          <w:rStyle w:val="a8"/>
          <w:rFonts w:ascii="楷体" w:eastAsia="楷体" w:hAnsi="楷体" w:hint="eastAsia"/>
          <w:b w:val="0"/>
          <w:bCs w:val="0"/>
          <w:spacing w:val="-4"/>
          <w:sz w:val="32"/>
          <w:szCs w:val="32"/>
        </w:rPr>
        <w:t>40%</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对确诊的</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型糖尿病患者进行登记管理，定期进行随访，每次随访要询问病情、进行体格检查、空腹血糖监测及用药、饮食、运动、心理等健康指导并做好相关记录，每年要提供至少</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次面对面随访。</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年糖尿病患者管理率达到</w:t>
      </w:r>
      <w:r w:rsidRPr="00105FDD">
        <w:rPr>
          <w:rStyle w:val="a8"/>
          <w:rFonts w:ascii="楷体" w:eastAsia="楷体" w:hAnsi="楷体" w:hint="eastAsia"/>
          <w:b w:val="0"/>
          <w:bCs w:val="0"/>
          <w:spacing w:val="-4"/>
          <w:sz w:val="32"/>
          <w:szCs w:val="32"/>
        </w:rPr>
        <w:t>67%</w:t>
      </w:r>
      <w:r w:rsidRPr="00105FDD">
        <w:rPr>
          <w:rStyle w:val="a8"/>
          <w:rFonts w:ascii="楷体" w:eastAsia="楷体" w:hAnsi="楷体" w:hint="eastAsia"/>
          <w:b w:val="0"/>
          <w:bCs w:val="0"/>
          <w:spacing w:val="-4"/>
          <w:sz w:val="32"/>
          <w:szCs w:val="32"/>
        </w:rPr>
        <w:t>以上，规范管理率达到</w:t>
      </w:r>
      <w:r w:rsidRPr="00105FDD">
        <w:rPr>
          <w:rStyle w:val="a8"/>
          <w:rFonts w:ascii="楷体" w:eastAsia="楷体" w:hAnsi="楷体" w:hint="eastAsia"/>
          <w:b w:val="0"/>
          <w:bCs w:val="0"/>
          <w:spacing w:val="-4"/>
          <w:sz w:val="32"/>
          <w:szCs w:val="32"/>
        </w:rPr>
        <w:t>8</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以上，血糖控制率达</w:t>
      </w:r>
      <w:r w:rsidRPr="00105FDD">
        <w:rPr>
          <w:rStyle w:val="a8"/>
          <w:rFonts w:ascii="楷体" w:eastAsia="楷体" w:hAnsi="楷体" w:hint="eastAsia"/>
          <w:b w:val="0"/>
          <w:bCs w:val="0"/>
          <w:spacing w:val="-4"/>
          <w:sz w:val="32"/>
          <w:szCs w:val="32"/>
        </w:rPr>
        <w:t>40%</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对辖区严重精神障碍患者进行登记管理，与相关部门加强联系，</w:t>
      </w:r>
      <w:r w:rsidRPr="00105FDD">
        <w:rPr>
          <w:rStyle w:val="a8"/>
          <w:rFonts w:ascii="楷体" w:eastAsia="楷体" w:hAnsi="楷体" w:hint="eastAsia"/>
          <w:b w:val="0"/>
          <w:bCs w:val="0"/>
          <w:spacing w:val="-4"/>
          <w:sz w:val="32"/>
          <w:szCs w:val="32"/>
        </w:rPr>
        <w:lastRenderedPageBreak/>
        <w:t>及时为新发现的严重精神障碍患者建立健康档案并根据情况及时更新。对在家居住的严重精神障碍患者进行信息管理，随访评估、分类干预、健康体检，根据规范规定的健康管理工作。</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年严重精神障碍患者检出率达到</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‰以上，规范管理率达到</w:t>
      </w:r>
      <w:r w:rsidRPr="00105FDD">
        <w:rPr>
          <w:rStyle w:val="a8"/>
          <w:rFonts w:ascii="楷体" w:eastAsia="楷体" w:hAnsi="楷体" w:hint="eastAsia"/>
          <w:b w:val="0"/>
          <w:bCs w:val="0"/>
          <w:spacing w:val="-4"/>
          <w:sz w:val="32"/>
          <w:szCs w:val="32"/>
        </w:rPr>
        <w:t>85%</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加大高危人群中肺结核患者的筛查，对辖区确诊的常住肺结核患者建立居民健康档案，按规范规定的健康管理每月进行随访，随访记录如实填写，记录表无空漏项、无逻辑错误、无虚假信息。</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年结核病</w:t>
      </w:r>
      <w:r w:rsidRPr="00105FDD">
        <w:rPr>
          <w:rStyle w:val="a8"/>
          <w:rFonts w:ascii="楷体" w:eastAsia="楷体" w:hAnsi="楷体" w:hint="eastAsia"/>
          <w:b w:val="0"/>
          <w:bCs w:val="0"/>
          <w:spacing w:val="-4"/>
          <w:sz w:val="32"/>
          <w:szCs w:val="32"/>
        </w:rPr>
        <w:t>患者管理率达到</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，规则服药率达到</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每年为</w:t>
      </w:r>
      <w:r w:rsidRPr="00105FDD">
        <w:rPr>
          <w:rStyle w:val="a8"/>
          <w:rFonts w:ascii="楷体" w:eastAsia="楷体" w:hAnsi="楷体" w:hint="eastAsia"/>
          <w:b w:val="0"/>
          <w:bCs w:val="0"/>
          <w:spacing w:val="-4"/>
          <w:sz w:val="32"/>
          <w:szCs w:val="32"/>
        </w:rPr>
        <w:t>65</w:t>
      </w:r>
      <w:r w:rsidRPr="00105FDD">
        <w:rPr>
          <w:rStyle w:val="a8"/>
          <w:rFonts w:ascii="楷体" w:eastAsia="楷体" w:hAnsi="楷体" w:hint="eastAsia"/>
          <w:b w:val="0"/>
          <w:bCs w:val="0"/>
          <w:spacing w:val="-4"/>
          <w:sz w:val="32"/>
          <w:szCs w:val="32"/>
        </w:rPr>
        <w:t>岁以上老年人提供</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次中医药健康管理服务，包括中医体质辨识和中医药保健指导。开展中医体质辨识，按照老年人健康管理服务记录表前</w:t>
      </w:r>
      <w:r w:rsidRPr="00105FDD">
        <w:rPr>
          <w:rStyle w:val="a8"/>
          <w:rFonts w:ascii="楷体" w:eastAsia="楷体" w:hAnsi="楷体" w:hint="eastAsia"/>
          <w:b w:val="0"/>
          <w:bCs w:val="0"/>
          <w:spacing w:val="-4"/>
          <w:sz w:val="32"/>
          <w:szCs w:val="32"/>
        </w:rPr>
        <w:t>33</w:t>
      </w:r>
      <w:r w:rsidRPr="00105FDD">
        <w:rPr>
          <w:rStyle w:val="a8"/>
          <w:rFonts w:ascii="楷体" w:eastAsia="楷体" w:hAnsi="楷体" w:hint="eastAsia"/>
          <w:b w:val="0"/>
          <w:bCs w:val="0"/>
          <w:spacing w:val="-4"/>
          <w:sz w:val="32"/>
          <w:szCs w:val="32"/>
        </w:rPr>
        <w:t>项问题采集信息，根据体质判定标准进行体质辨识，并将辨识结果告知服务对象；开展中医药保健指导，根据不同体质从情志调摄、饮食调养、起居调摄、运动保健、穴位保健等方面进行相应的中医药保健指导。</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年老年人中医药健康管理率达到</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t>0-36</w:t>
      </w:r>
      <w:r w:rsidRPr="00105FDD">
        <w:rPr>
          <w:rStyle w:val="a8"/>
          <w:rFonts w:ascii="楷体" w:eastAsia="楷体" w:hAnsi="楷体" w:hint="eastAsia"/>
          <w:b w:val="0"/>
          <w:bCs w:val="0"/>
          <w:spacing w:val="-4"/>
          <w:sz w:val="32"/>
          <w:szCs w:val="32"/>
        </w:rPr>
        <w:t>个月儿童</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24</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36</w:t>
      </w:r>
      <w:r w:rsidRPr="00105FDD">
        <w:rPr>
          <w:rStyle w:val="a8"/>
          <w:rFonts w:ascii="楷体" w:eastAsia="楷体" w:hAnsi="楷体" w:hint="eastAsia"/>
          <w:b w:val="0"/>
          <w:bCs w:val="0"/>
          <w:spacing w:val="-4"/>
          <w:sz w:val="32"/>
          <w:szCs w:val="32"/>
        </w:rPr>
        <w:t>月龄时，对儿童家长进行儿童中医药健康指导。向家长</w:t>
      </w:r>
      <w:r w:rsidRPr="00105FDD">
        <w:rPr>
          <w:rStyle w:val="a8"/>
          <w:rFonts w:ascii="楷体" w:eastAsia="楷体" w:hAnsi="楷体" w:hint="eastAsia"/>
          <w:b w:val="0"/>
          <w:bCs w:val="0"/>
          <w:spacing w:val="-4"/>
          <w:sz w:val="32"/>
          <w:szCs w:val="32"/>
        </w:rPr>
        <w:t>提供儿童中医饮食调养、起居活动指导；在儿童</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月龄给家长传授摩腹和捏脊方法；在</w:t>
      </w:r>
      <w:r w:rsidRPr="00105FDD">
        <w:rPr>
          <w:rStyle w:val="a8"/>
          <w:rFonts w:ascii="楷体" w:eastAsia="楷体" w:hAnsi="楷体" w:hint="eastAsia"/>
          <w:b w:val="0"/>
          <w:bCs w:val="0"/>
          <w:spacing w:val="-4"/>
          <w:sz w:val="32"/>
          <w:szCs w:val="32"/>
        </w:rPr>
        <w:t>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24</w:t>
      </w:r>
      <w:r w:rsidRPr="00105FDD">
        <w:rPr>
          <w:rStyle w:val="a8"/>
          <w:rFonts w:ascii="楷体" w:eastAsia="楷体" w:hAnsi="楷体" w:hint="eastAsia"/>
          <w:b w:val="0"/>
          <w:bCs w:val="0"/>
          <w:spacing w:val="-4"/>
          <w:sz w:val="32"/>
          <w:szCs w:val="32"/>
        </w:rPr>
        <w:t>月龄传授按揉迎香穴、足三里穴方法；在</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36</w:t>
      </w:r>
      <w:r w:rsidRPr="00105FDD">
        <w:rPr>
          <w:rStyle w:val="a8"/>
          <w:rFonts w:ascii="楷体" w:eastAsia="楷体" w:hAnsi="楷体" w:hint="eastAsia"/>
          <w:b w:val="0"/>
          <w:bCs w:val="0"/>
          <w:spacing w:val="-4"/>
          <w:sz w:val="32"/>
          <w:szCs w:val="32"/>
        </w:rPr>
        <w:t>月龄传授按揉四神聪穴的方法。</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0-36</w:t>
      </w:r>
      <w:r w:rsidRPr="00105FDD">
        <w:rPr>
          <w:rStyle w:val="a8"/>
          <w:rFonts w:ascii="楷体" w:eastAsia="楷体" w:hAnsi="楷体" w:hint="eastAsia"/>
          <w:b w:val="0"/>
          <w:bCs w:val="0"/>
          <w:spacing w:val="-4"/>
          <w:sz w:val="32"/>
          <w:szCs w:val="32"/>
        </w:rPr>
        <w:t>个月儿童中医药健康管理率达到</w:t>
      </w:r>
      <w:r w:rsidRPr="00105FDD">
        <w:rPr>
          <w:rStyle w:val="a8"/>
          <w:rFonts w:ascii="楷体" w:eastAsia="楷体" w:hAnsi="楷体" w:hint="eastAsia"/>
          <w:b w:val="0"/>
          <w:bCs w:val="0"/>
          <w:spacing w:val="-4"/>
          <w:sz w:val="32"/>
          <w:szCs w:val="32"/>
        </w:rPr>
        <w:t>85%</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在昌吉市疾病预防控制中心指导下，开展传染病</w:t>
      </w:r>
      <w:r w:rsidR="00C00155">
        <w:rPr>
          <w:rStyle w:val="a8"/>
          <w:rFonts w:ascii="楷体" w:eastAsia="楷体" w:hAnsi="楷体" w:hint="eastAsia"/>
          <w:b w:val="0"/>
          <w:bCs w:val="0"/>
          <w:spacing w:val="-4"/>
          <w:sz w:val="32"/>
          <w:szCs w:val="32"/>
        </w:rPr>
        <w:t>传染病</w:t>
      </w:r>
      <w:r w:rsidRPr="00105FDD">
        <w:rPr>
          <w:rStyle w:val="a8"/>
          <w:rFonts w:ascii="楷体" w:eastAsia="楷体" w:hAnsi="楷体" w:hint="eastAsia"/>
          <w:b w:val="0"/>
          <w:bCs w:val="0"/>
          <w:spacing w:val="-4"/>
          <w:sz w:val="32"/>
          <w:szCs w:val="32"/>
        </w:rPr>
        <w:t>和突发公共卫生事件风险排查、收集和提供风险信息，做好传染病和突发公共卫生事件的发现、登记、报告，按要求对传染病和突发公共卫生事件进行处理或协助处置。法定传染病及突发公共卫生事件</w:t>
      </w:r>
      <w:r w:rsidRPr="00105FDD">
        <w:rPr>
          <w:rStyle w:val="a8"/>
          <w:rFonts w:ascii="楷体" w:eastAsia="楷体" w:hAnsi="楷体" w:hint="eastAsia"/>
          <w:b w:val="0"/>
          <w:bCs w:val="0"/>
          <w:spacing w:val="-4"/>
          <w:sz w:val="32"/>
          <w:szCs w:val="32"/>
        </w:rPr>
        <w:lastRenderedPageBreak/>
        <w:t>报告率、报告及时率、报告准确率、传染病报告抽查合格率、重点监测传染病个案调查率和突发公共卫生事件调查处理率均达到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做好辖区食源性疾病及相关信息报告。及时全面开展饮用水卫生安全、学校卫生、非法行医和非法采供血、</w:t>
      </w:r>
      <w:r w:rsidR="00AD560E">
        <w:rPr>
          <w:rStyle w:val="a8"/>
          <w:rFonts w:ascii="楷体" w:eastAsia="楷体" w:hAnsi="楷体" w:hint="eastAsia"/>
          <w:b w:val="0"/>
          <w:bCs w:val="0"/>
          <w:spacing w:val="-4"/>
          <w:sz w:val="32"/>
          <w:szCs w:val="32"/>
        </w:rPr>
        <w:t>JHSY</w:t>
      </w:r>
      <w:r w:rsidRPr="00105FDD">
        <w:rPr>
          <w:rStyle w:val="a8"/>
          <w:rFonts w:ascii="楷体" w:eastAsia="楷体" w:hAnsi="楷体" w:hint="eastAsia"/>
          <w:b w:val="0"/>
          <w:bCs w:val="0"/>
          <w:spacing w:val="-4"/>
          <w:sz w:val="32"/>
          <w:szCs w:val="32"/>
        </w:rPr>
        <w:t>工作实地巡查，及时做好相关工作记录，记录内容应齐全完整、真实准确、书写规范，及时报送巡查信息，卫生监督协管信息报告率达到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t>2024</w:t>
      </w:r>
      <w:r w:rsidRPr="00105FDD">
        <w:rPr>
          <w:rStyle w:val="a8"/>
          <w:rFonts w:ascii="楷体" w:eastAsia="楷体" w:hAnsi="楷体" w:hint="eastAsia"/>
          <w:b w:val="0"/>
          <w:bCs w:val="0"/>
          <w:spacing w:val="-4"/>
          <w:sz w:val="32"/>
          <w:szCs w:val="32"/>
        </w:rPr>
        <w:t>年，在不盲目追求签约率的基础上，确保签约服务质量，逐步扩大签约服务覆盖面，把工作重点向提质增效转变，做到签约一人、履约一人、做实一人，提高居民对签</w:t>
      </w:r>
      <w:r w:rsidRPr="00105FDD">
        <w:rPr>
          <w:rStyle w:val="a8"/>
          <w:rFonts w:ascii="楷体" w:eastAsia="楷体" w:hAnsi="楷体" w:hint="eastAsia"/>
          <w:b w:val="0"/>
          <w:bCs w:val="0"/>
          <w:spacing w:val="-4"/>
          <w:sz w:val="32"/>
          <w:szCs w:val="32"/>
        </w:rPr>
        <w:t>约服务的获得感和满意度。实现重点人群签约服务覆盖率达到</w:t>
      </w:r>
      <w:r w:rsidRPr="00105FDD">
        <w:rPr>
          <w:rStyle w:val="a8"/>
          <w:rFonts w:ascii="楷体" w:eastAsia="楷体" w:hAnsi="楷体" w:hint="eastAsia"/>
          <w:b w:val="0"/>
          <w:bCs w:val="0"/>
          <w:spacing w:val="-4"/>
          <w:sz w:val="32"/>
          <w:szCs w:val="32"/>
        </w:rPr>
        <w:t>60%</w:t>
      </w:r>
      <w:r w:rsidRPr="00105FDD">
        <w:rPr>
          <w:rStyle w:val="a8"/>
          <w:rFonts w:ascii="楷体" w:eastAsia="楷体" w:hAnsi="楷体" w:hint="eastAsia"/>
          <w:b w:val="0"/>
          <w:bCs w:val="0"/>
          <w:spacing w:val="-4"/>
          <w:sz w:val="32"/>
          <w:szCs w:val="32"/>
        </w:rPr>
        <w:t>以上；重点关注户、</w:t>
      </w:r>
      <w:r w:rsidR="00AD560E">
        <w:rPr>
          <w:rStyle w:val="a8"/>
          <w:rFonts w:ascii="楷体" w:eastAsia="楷体" w:hAnsi="楷体" w:hint="eastAsia"/>
          <w:b w:val="0"/>
          <w:bCs w:val="0"/>
          <w:spacing w:val="-4"/>
          <w:sz w:val="32"/>
          <w:szCs w:val="32"/>
        </w:rPr>
        <w:t>JHSY</w:t>
      </w:r>
      <w:r w:rsidRPr="00105FDD">
        <w:rPr>
          <w:rStyle w:val="a8"/>
          <w:rFonts w:ascii="楷体" w:eastAsia="楷体" w:hAnsi="楷体" w:hint="eastAsia"/>
          <w:b w:val="0"/>
          <w:bCs w:val="0"/>
          <w:spacing w:val="-4"/>
          <w:sz w:val="32"/>
          <w:szCs w:val="32"/>
        </w:rPr>
        <w:t>特别扶助家庭签约服务覆盖率达到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加强与社区、辖区村委会、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w:t>
      </w:r>
      <w:r w:rsidRPr="00105FDD">
        <w:rPr>
          <w:rStyle w:val="a8"/>
          <w:rFonts w:ascii="楷体" w:eastAsia="楷体" w:hAnsi="楷体" w:hint="eastAsia"/>
          <w:b w:val="0"/>
          <w:bCs w:val="0"/>
          <w:spacing w:val="-4"/>
          <w:sz w:val="32"/>
          <w:szCs w:val="32"/>
        </w:rPr>
        <w:t>、后勤保障，建档立卡、追踪随访、做到与“健康咨询、健康教育、重大疾病”相结合，对需要转院的疑难重症患者，畅通“绿色通道”协助到上级医院进行救治。</w:t>
      </w:r>
      <w:r w:rsidRPr="00105FDD">
        <w:rPr>
          <w:rStyle w:val="a8"/>
          <w:rFonts w:ascii="楷体" w:eastAsia="楷体" w:hAnsi="楷体" w:hint="eastAsia"/>
          <w:b w:val="0"/>
          <w:bCs w:val="0"/>
          <w:spacing w:val="-4"/>
          <w:sz w:val="32"/>
          <w:szCs w:val="32"/>
        </w:rPr>
        <w:br/>
        <w:t>3.</w:t>
      </w:r>
      <w:r w:rsidRPr="00105FDD">
        <w:rPr>
          <w:rStyle w:val="a8"/>
          <w:rFonts w:ascii="楷体" w:eastAsia="楷体" w:hAnsi="楷体" w:hint="eastAsia"/>
          <w:b w:val="0"/>
          <w:bCs w:val="0"/>
          <w:spacing w:val="-4"/>
          <w:sz w:val="32"/>
          <w:szCs w:val="32"/>
        </w:rPr>
        <w:t>实施情况</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实施主体：昌吉市滨湖镇卫生院及下设</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个村卫生室。</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实施时间：本项目实施周期为</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日</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27</w:t>
      </w:r>
      <w:r w:rsidRPr="00105FDD">
        <w:rPr>
          <w:rStyle w:val="a8"/>
          <w:rFonts w:ascii="楷体" w:eastAsia="楷体" w:hAnsi="楷体" w:hint="eastAsia"/>
          <w:b w:val="0"/>
          <w:bCs w:val="0"/>
          <w:spacing w:val="-4"/>
          <w:sz w:val="32"/>
          <w:szCs w:val="32"/>
        </w:rPr>
        <w:lastRenderedPageBreak/>
        <w:t>日。</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实施情况：</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居民健康档案管理服务。截止</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9</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日，累计建立居民电子健康档案</w:t>
      </w:r>
      <w:r w:rsidRPr="00105FDD">
        <w:rPr>
          <w:rStyle w:val="a8"/>
          <w:rFonts w:ascii="楷体" w:eastAsia="楷体" w:hAnsi="楷体" w:hint="eastAsia"/>
          <w:b w:val="0"/>
          <w:bCs w:val="0"/>
          <w:spacing w:val="-4"/>
          <w:sz w:val="32"/>
          <w:szCs w:val="32"/>
        </w:rPr>
        <w:t>5835</w:t>
      </w:r>
      <w:r w:rsidRPr="00105FDD">
        <w:rPr>
          <w:rStyle w:val="a8"/>
          <w:rFonts w:ascii="楷体" w:eastAsia="楷体" w:hAnsi="楷体" w:hint="eastAsia"/>
          <w:b w:val="0"/>
          <w:bCs w:val="0"/>
          <w:spacing w:val="-4"/>
          <w:sz w:val="32"/>
          <w:szCs w:val="32"/>
        </w:rPr>
        <w:t>份，服务总人口</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人，电子建档率</w:t>
      </w:r>
      <w:r w:rsidRPr="00105FDD">
        <w:rPr>
          <w:rStyle w:val="a8"/>
          <w:rFonts w:ascii="楷体" w:eastAsia="楷体" w:hAnsi="楷体" w:hint="eastAsia"/>
          <w:b w:val="0"/>
          <w:bCs w:val="0"/>
          <w:spacing w:val="-4"/>
          <w:sz w:val="32"/>
          <w:szCs w:val="32"/>
        </w:rPr>
        <w:t>76.62%</w:t>
      </w:r>
      <w:r w:rsidRPr="00105FDD">
        <w:rPr>
          <w:rStyle w:val="a8"/>
          <w:rFonts w:ascii="楷体" w:eastAsia="楷体" w:hAnsi="楷体" w:hint="eastAsia"/>
          <w:b w:val="0"/>
          <w:bCs w:val="0"/>
          <w:spacing w:val="-4"/>
          <w:sz w:val="32"/>
          <w:szCs w:val="32"/>
        </w:rPr>
        <w:t>；核查居民电子健康档案</w:t>
      </w:r>
      <w:r w:rsidRPr="00105FDD">
        <w:rPr>
          <w:rStyle w:val="a8"/>
          <w:rFonts w:ascii="楷体" w:eastAsia="楷体" w:hAnsi="楷体" w:hint="eastAsia"/>
          <w:b w:val="0"/>
          <w:bCs w:val="0"/>
          <w:spacing w:val="-4"/>
          <w:sz w:val="32"/>
          <w:szCs w:val="32"/>
        </w:rPr>
        <w:t>50</w:t>
      </w:r>
      <w:r w:rsidRPr="00105FDD">
        <w:rPr>
          <w:rStyle w:val="a8"/>
          <w:rFonts w:ascii="楷体" w:eastAsia="楷体" w:hAnsi="楷体" w:hint="eastAsia"/>
          <w:b w:val="0"/>
          <w:bCs w:val="0"/>
          <w:spacing w:val="-4"/>
          <w:sz w:val="32"/>
          <w:szCs w:val="32"/>
        </w:rPr>
        <w:t>份，其中规范填写</w:t>
      </w:r>
      <w:r w:rsidRPr="00105FDD">
        <w:rPr>
          <w:rStyle w:val="a8"/>
          <w:rFonts w:ascii="楷体" w:eastAsia="楷体" w:hAnsi="楷体" w:hint="eastAsia"/>
          <w:b w:val="0"/>
          <w:bCs w:val="0"/>
          <w:spacing w:val="-4"/>
          <w:sz w:val="32"/>
          <w:szCs w:val="32"/>
        </w:rPr>
        <w:t>45</w:t>
      </w:r>
      <w:r w:rsidRPr="00105FDD">
        <w:rPr>
          <w:rStyle w:val="a8"/>
          <w:rFonts w:ascii="楷体" w:eastAsia="楷体" w:hAnsi="楷体" w:hint="eastAsia"/>
          <w:b w:val="0"/>
          <w:bCs w:val="0"/>
          <w:spacing w:val="-4"/>
          <w:sz w:val="32"/>
          <w:szCs w:val="32"/>
        </w:rPr>
        <w:t>份，规范率</w:t>
      </w:r>
      <w:r w:rsidRPr="00105FDD">
        <w:rPr>
          <w:rStyle w:val="a8"/>
          <w:rFonts w:ascii="楷体" w:eastAsia="楷体" w:hAnsi="楷体" w:hint="eastAsia"/>
          <w:b w:val="0"/>
          <w:bCs w:val="0"/>
          <w:spacing w:val="-4"/>
          <w:sz w:val="32"/>
          <w:szCs w:val="32"/>
        </w:rPr>
        <w:t>90.00%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健康教育服务。通过</w:t>
      </w:r>
      <w:r w:rsidRPr="00105FDD">
        <w:rPr>
          <w:rStyle w:val="a8"/>
          <w:rFonts w:ascii="楷体" w:eastAsia="楷体" w:hAnsi="楷体" w:hint="eastAsia"/>
          <w:b w:val="0"/>
          <w:bCs w:val="0"/>
          <w:spacing w:val="-4"/>
          <w:sz w:val="32"/>
          <w:szCs w:val="32"/>
        </w:rPr>
        <w:t>开展宣传活动、健康讲座、宣传版面、发放宣传单、宣传品、电子屏滚动播放等多种形式向居民普及健康素养健康知识</w:t>
      </w:r>
      <w:r w:rsidRPr="00105FDD">
        <w:rPr>
          <w:rStyle w:val="a8"/>
          <w:rFonts w:ascii="楷体" w:eastAsia="楷体" w:hAnsi="楷体" w:hint="eastAsia"/>
          <w:b w:val="0"/>
          <w:bCs w:val="0"/>
          <w:spacing w:val="-4"/>
          <w:sz w:val="32"/>
          <w:szCs w:val="32"/>
        </w:rPr>
        <w:t>66</w:t>
      </w:r>
      <w:r w:rsidRPr="00105FDD">
        <w:rPr>
          <w:rStyle w:val="a8"/>
          <w:rFonts w:ascii="楷体" w:eastAsia="楷体" w:hAnsi="楷体" w:hint="eastAsia"/>
          <w:b w:val="0"/>
          <w:bCs w:val="0"/>
          <w:spacing w:val="-4"/>
          <w:sz w:val="32"/>
          <w:szCs w:val="32"/>
        </w:rPr>
        <w:t>条。更新健康教育宣传版面</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期</w:t>
      </w:r>
      <w:r w:rsidRPr="00105FDD">
        <w:rPr>
          <w:rStyle w:val="a8"/>
          <w:rFonts w:ascii="楷体" w:eastAsia="楷体" w:hAnsi="楷体" w:hint="eastAsia"/>
          <w:b w:val="0"/>
          <w:bCs w:val="0"/>
          <w:spacing w:val="-4"/>
          <w:sz w:val="32"/>
          <w:szCs w:val="32"/>
        </w:rPr>
        <w:t>70</w:t>
      </w:r>
      <w:r w:rsidRPr="00105FDD">
        <w:rPr>
          <w:rStyle w:val="a8"/>
          <w:rFonts w:ascii="楷体" w:eastAsia="楷体" w:hAnsi="楷体" w:hint="eastAsia"/>
          <w:b w:val="0"/>
          <w:bCs w:val="0"/>
          <w:spacing w:val="-4"/>
          <w:sz w:val="32"/>
          <w:szCs w:val="32"/>
        </w:rPr>
        <w:t>块；开展健康教育讲座场次</w:t>
      </w:r>
      <w:r w:rsidRPr="00105FDD">
        <w:rPr>
          <w:rStyle w:val="a8"/>
          <w:rFonts w:ascii="楷体" w:eastAsia="楷体" w:hAnsi="楷体" w:hint="eastAsia"/>
          <w:b w:val="0"/>
          <w:bCs w:val="0"/>
          <w:spacing w:val="-4"/>
          <w:sz w:val="32"/>
          <w:szCs w:val="32"/>
        </w:rPr>
        <w:t>1148</w:t>
      </w:r>
      <w:r w:rsidRPr="00105FDD">
        <w:rPr>
          <w:rStyle w:val="a8"/>
          <w:rFonts w:ascii="楷体" w:eastAsia="楷体" w:hAnsi="楷体" w:hint="eastAsia"/>
          <w:b w:val="0"/>
          <w:bCs w:val="0"/>
          <w:spacing w:val="-4"/>
          <w:sz w:val="32"/>
          <w:szCs w:val="32"/>
        </w:rPr>
        <w:t>人次；开展公众咨询活动</w:t>
      </w:r>
      <w:r w:rsidRPr="00105FDD">
        <w:rPr>
          <w:rStyle w:val="a8"/>
          <w:rFonts w:ascii="楷体" w:eastAsia="楷体" w:hAnsi="楷体" w:hint="eastAsia"/>
          <w:b w:val="0"/>
          <w:bCs w:val="0"/>
          <w:spacing w:val="-4"/>
          <w:sz w:val="32"/>
          <w:szCs w:val="32"/>
        </w:rPr>
        <w:t>9</w:t>
      </w:r>
      <w:r w:rsidRPr="00105FDD">
        <w:rPr>
          <w:rStyle w:val="a8"/>
          <w:rFonts w:ascii="楷体" w:eastAsia="楷体" w:hAnsi="楷体" w:hint="eastAsia"/>
          <w:b w:val="0"/>
          <w:bCs w:val="0"/>
          <w:spacing w:val="-4"/>
          <w:sz w:val="32"/>
          <w:szCs w:val="32"/>
        </w:rPr>
        <w:t>场次</w:t>
      </w:r>
      <w:r w:rsidRPr="00105FDD">
        <w:rPr>
          <w:rStyle w:val="a8"/>
          <w:rFonts w:ascii="楷体" w:eastAsia="楷体" w:hAnsi="楷体" w:hint="eastAsia"/>
          <w:b w:val="0"/>
          <w:bCs w:val="0"/>
          <w:spacing w:val="-4"/>
          <w:sz w:val="32"/>
          <w:szCs w:val="32"/>
        </w:rPr>
        <w:t>331</w:t>
      </w:r>
      <w:r w:rsidRPr="00105FDD">
        <w:rPr>
          <w:rStyle w:val="a8"/>
          <w:rFonts w:ascii="楷体" w:eastAsia="楷体" w:hAnsi="楷体" w:hint="eastAsia"/>
          <w:b w:val="0"/>
          <w:bCs w:val="0"/>
          <w:spacing w:val="-4"/>
          <w:sz w:val="32"/>
          <w:szCs w:val="32"/>
        </w:rPr>
        <w:t>人次；发放印刷资料</w:t>
      </w:r>
      <w:r w:rsidRPr="00105FDD">
        <w:rPr>
          <w:rStyle w:val="a8"/>
          <w:rFonts w:ascii="楷体" w:eastAsia="楷体" w:hAnsi="楷体" w:hint="eastAsia"/>
          <w:b w:val="0"/>
          <w:bCs w:val="0"/>
          <w:spacing w:val="-4"/>
          <w:sz w:val="32"/>
          <w:szCs w:val="32"/>
        </w:rPr>
        <w:t>7</w:t>
      </w:r>
      <w:r w:rsidRPr="00105FDD">
        <w:rPr>
          <w:rStyle w:val="a8"/>
          <w:rFonts w:ascii="楷体" w:eastAsia="楷体" w:hAnsi="楷体" w:hint="eastAsia"/>
          <w:b w:val="0"/>
          <w:bCs w:val="0"/>
          <w:spacing w:val="-4"/>
          <w:sz w:val="32"/>
          <w:szCs w:val="32"/>
        </w:rPr>
        <w:t>种</w:t>
      </w:r>
      <w:r w:rsidRPr="00105FDD">
        <w:rPr>
          <w:rStyle w:val="a8"/>
          <w:rFonts w:ascii="楷体" w:eastAsia="楷体" w:hAnsi="楷体" w:hint="eastAsia"/>
          <w:b w:val="0"/>
          <w:bCs w:val="0"/>
          <w:spacing w:val="-4"/>
          <w:sz w:val="32"/>
          <w:szCs w:val="32"/>
        </w:rPr>
        <w:t>1481</w:t>
      </w:r>
      <w:r w:rsidRPr="00105FDD">
        <w:rPr>
          <w:rStyle w:val="a8"/>
          <w:rFonts w:ascii="楷体" w:eastAsia="楷体" w:hAnsi="楷体" w:hint="eastAsia"/>
          <w:b w:val="0"/>
          <w:bCs w:val="0"/>
          <w:spacing w:val="-4"/>
          <w:sz w:val="32"/>
          <w:szCs w:val="32"/>
        </w:rPr>
        <w:t>份；播放音像资料</w:t>
      </w:r>
      <w:r w:rsidRPr="00105FDD">
        <w:rPr>
          <w:rStyle w:val="a8"/>
          <w:rFonts w:ascii="楷体" w:eastAsia="楷体" w:hAnsi="楷体" w:hint="eastAsia"/>
          <w:b w:val="0"/>
          <w:bCs w:val="0"/>
          <w:spacing w:val="-4"/>
          <w:sz w:val="32"/>
          <w:szCs w:val="32"/>
        </w:rPr>
        <w:t>9</w:t>
      </w:r>
      <w:r w:rsidRPr="00105FDD">
        <w:rPr>
          <w:rStyle w:val="a8"/>
          <w:rFonts w:ascii="楷体" w:eastAsia="楷体" w:hAnsi="楷体" w:hint="eastAsia"/>
          <w:b w:val="0"/>
          <w:bCs w:val="0"/>
          <w:spacing w:val="-4"/>
          <w:sz w:val="32"/>
          <w:szCs w:val="32"/>
        </w:rPr>
        <w:t>种，累计播放</w:t>
      </w:r>
      <w:r w:rsidRPr="00105FDD">
        <w:rPr>
          <w:rStyle w:val="a8"/>
          <w:rFonts w:ascii="楷体" w:eastAsia="楷体" w:hAnsi="楷体" w:hint="eastAsia"/>
          <w:b w:val="0"/>
          <w:bCs w:val="0"/>
          <w:spacing w:val="-4"/>
          <w:sz w:val="32"/>
          <w:szCs w:val="32"/>
        </w:rPr>
        <w:t>1080</w:t>
      </w:r>
      <w:r w:rsidRPr="00105FDD">
        <w:rPr>
          <w:rStyle w:val="a8"/>
          <w:rFonts w:ascii="楷体" w:eastAsia="楷体" w:hAnsi="楷体" w:hint="eastAsia"/>
          <w:b w:val="0"/>
          <w:bCs w:val="0"/>
          <w:spacing w:val="-4"/>
          <w:sz w:val="32"/>
          <w:szCs w:val="32"/>
        </w:rPr>
        <w:t>小时；开展个体化宣教</w:t>
      </w:r>
      <w:r w:rsidRPr="00105FDD">
        <w:rPr>
          <w:rStyle w:val="a8"/>
          <w:rFonts w:ascii="楷体" w:eastAsia="楷体" w:hAnsi="楷体" w:hint="eastAsia"/>
          <w:b w:val="0"/>
          <w:bCs w:val="0"/>
          <w:spacing w:val="-4"/>
          <w:sz w:val="32"/>
          <w:szCs w:val="32"/>
        </w:rPr>
        <w:t>209</w:t>
      </w:r>
      <w:r w:rsidRPr="00105FDD">
        <w:rPr>
          <w:rStyle w:val="a8"/>
          <w:rFonts w:ascii="楷体" w:eastAsia="楷体" w:hAnsi="楷体" w:hint="eastAsia"/>
          <w:b w:val="0"/>
          <w:bCs w:val="0"/>
          <w:spacing w:val="-4"/>
          <w:sz w:val="32"/>
          <w:szCs w:val="32"/>
        </w:rPr>
        <w:t>人次。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预防接种服务。免疫规划疫苗接种率均达到</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，截止</w:t>
      </w:r>
      <w:r w:rsidRPr="00105FDD">
        <w:rPr>
          <w:rStyle w:val="a8"/>
          <w:rFonts w:ascii="楷体" w:eastAsia="楷体" w:hAnsi="楷体" w:hint="eastAsia"/>
          <w:b w:val="0"/>
          <w:bCs w:val="0"/>
          <w:spacing w:val="-4"/>
          <w:sz w:val="32"/>
          <w:szCs w:val="32"/>
        </w:rPr>
        <w:t>9</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日免疫规划疫苗接种及强化免疫接种共计</w:t>
      </w:r>
      <w:r w:rsidRPr="00105FDD">
        <w:rPr>
          <w:rStyle w:val="a8"/>
          <w:rFonts w:ascii="楷体" w:eastAsia="楷体" w:hAnsi="楷体" w:hint="eastAsia"/>
          <w:b w:val="0"/>
          <w:bCs w:val="0"/>
          <w:spacing w:val="-4"/>
          <w:sz w:val="32"/>
          <w:szCs w:val="32"/>
        </w:rPr>
        <w:t>118</w:t>
      </w:r>
      <w:r w:rsidRPr="00105FDD">
        <w:rPr>
          <w:rStyle w:val="a8"/>
          <w:rFonts w:ascii="楷体" w:eastAsia="楷体" w:hAnsi="楷体" w:hint="eastAsia"/>
          <w:b w:val="0"/>
          <w:bCs w:val="0"/>
          <w:spacing w:val="-4"/>
          <w:sz w:val="32"/>
          <w:szCs w:val="32"/>
        </w:rPr>
        <w:t>次。非免疫规划接种共计</w:t>
      </w:r>
      <w:r w:rsidRPr="00105FDD">
        <w:rPr>
          <w:rStyle w:val="a8"/>
          <w:rFonts w:ascii="楷体" w:eastAsia="楷体" w:hAnsi="楷体" w:hint="eastAsia"/>
          <w:b w:val="0"/>
          <w:bCs w:val="0"/>
          <w:spacing w:val="-4"/>
          <w:sz w:val="32"/>
          <w:szCs w:val="32"/>
        </w:rPr>
        <w:t>210</w:t>
      </w:r>
      <w:r w:rsidRPr="00105FDD">
        <w:rPr>
          <w:rStyle w:val="a8"/>
          <w:rFonts w:ascii="楷体" w:eastAsia="楷体" w:hAnsi="楷体" w:hint="eastAsia"/>
          <w:b w:val="0"/>
          <w:bCs w:val="0"/>
          <w:spacing w:val="-4"/>
          <w:sz w:val="32"/>
          <w:szCs w:val="32"/>
        </w:rPr>
        <w:t>剂次，无接种异常反应发生。</w:t>
      </w:r>
      <w:r w:rsidRPr="00105FDD">
        <w:rPr>
          <w:rStyle w:val="a8"/>
          <w:rFonts w:ascii="楷体" w:eastAsia="楷体" w:hAnsi="楷体" w:hint="eastAsia"/>
          <w:b w:val="0"/>
          <w:bCs w:val="0"/>
          <w:spacing w:val="-4"/>
          <w:sz w:val="32"/>
          <w:szCs w:val="32"/>
        </w:rPr>
        <w:br/>
        <w:t>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岁儿童健康管理服务。</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w:t>
      </w:r>
      <w:r w:rsidRPr="00105FDD">
        <w:rPr>
          <w:rStyle w:val="a8"/>
          <w:rFonts w:ascii="楷体" w:eastAsia="楷体" w:hAnsi="楷体" w:hint="eastAsia"/>
          <w:b w:val="0"/>
          <w:bCs w:val="0"/>
          <w:spacing w:val="-4"/>
          <w:sz w:val="32"/>
          <w:szCs w:val="32"/>
        </w:rPr>
        <w:t>81</w:t>
      </w:r>
      <w:r w:rsidRPr="00105FDD">
        <w:rPr>
          <w:rStyle w:val="a8"/>
          <w:rFonts w:ascii="楷体" w:eastAsia="楷体" w:hAnsi="楷体" w:hint="eastAsia"/>
          <w:b w:val="0"/>
          <w:bCs w:val="0"/>
          <w:spacing w:val="-4"/>
          <w:sz w:val="32"/>
          <w:szCs w:val="32"/>
        </w:rPr>
        <w:t>人，</w:t>
      </w:r>
      <w:r w:rsidRPr="00105FDD">
        <w:rPr>
          <w:rStyle w:val="a8"/>
          <w:rFonts w:ascii="楷体" w:eastAsia="楷体" w:hAnsi="楷体" w:hint="eastAsia"/>
          <w:b w:val="0"/>
          <w:bCs w:val="0"/>
          <w:spacing w:val="-4"/>
          <w:sz w:val="32"/>
          <w:szCs w:val="32"/>
        </w:rPr>
        <w:t>健康管理</w:t>
      </w:r>
      <w:r w:rsidRPr="00105FDD">
        <w:rPr>
          <w:rStyle w:val="a8"/>
          <w:rFonts w:ascii="楷体" w:eastAsia="楷体" w:hAnsi="楷体" w:hint="eastAsia"/>
          <w:b w:val="0"/>
          <w:bCs w:val="0"/>
          <w:spacing w:val="-4"/>
          <w:sz w:val="32"/>
          <w:szCs w:val="32"/>
        </w:rPr>
        <w:t>81</w:t>
      </w:r>
      <w:r w:rsidRPr="00105FDD">
        <w:rPr>
          <w:rStyle w:val="a8"/>
          <w:rFonts w:ascii="楷体" w:eastAsia="楷体" w:hAnsi="楷体" w:hint="eastAsia"/>
          <w:b w:val="0"/>
          <w:bCs w:val="0"/>
          <w:spacing w:val="-4"/>
          <w:sz w:val="32"/>
          <w:szCs w:val="32"/>
        </w:rPr>
        <w:t>人，健康管理率</w:t>
      </w:r>
      <w:r w:rsidRPr="00105FDD">
        <w:rPr>
          <w:rStyle w:val="a8"/>
          <w:rFonts w:ascii="楷体" w:eastAsia="楷体" w:hAnsi="楷体" w:hint="eastAsia"/>
          <w:b w:val="0"/>
          <w:bCs w:val="0"/>
          <w:spacing w:val="-4"/>
          <w:sz w:val="32"/>
          <w:szCs w:val="32"/>
        </w:rPr>
        <w:t>89.17%</w:t>
      </w:r>
      <w:r w:rsidRPr="00105FDD">
        <w:rPr>
          <w:rStyle w:val="a8"/>
          <w:rFonts w:ascii="楷体" w:eastAsia="楷体" w:hAnsi="楷体" w:hint="eastAsia"/>
          <w:b w:val="0"/>
          <w:bCs w:val="0"/>
          <w:spacing w:val="-4"/>
          <w:sz w:val="32"/>
          <w:szCs w:val="32"/>
        </w:rPr>
        <w:t>。新生儿</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人，新生儿访视人数</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人，新生儿访视率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孕产妇健康管理服务。早孕建卡</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人，早孕建卡率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；孕产妇系统管理数</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人，系统管理率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；完成产后访视</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人，产后访视率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老年人健康管理服务。</w:t>
      </w:r>
      <w:r w:rsidRPr="00105FDD">
        <w:rPr>
          <w:rStyle w:val="a8"/>
          <w:rFonts w:ascii="楷体" w:eastAsia="楷体" w:hAnsi="楷体" w:hint="eastAsia"/>
          <w:b w:val="0"/>
          <w:bCs w:val="0"/>
          <w:spacing w:val="-4"/>
          <w:sz w:val="32"/>
          <w:szCs w:val="32"/>
        </w:rPr>
        <w:t>65</w:t>
      </w:r>
      <w:r w:rsidRPr="00105FDD">
        <w:rPr>
          <w:rStyle w:val="a8"/>
          <w:rFonts w:ascii="楷体" w:eastAsia="楷体" w:hAnsi="楷体" w:hint="eastAsia"/>
          <w:b w:val="0"/>
          <w:bCs w:val="0"/>
          <w:spacing w:val="-4"/>
          <w:sz w:val="32"/>
          <w:szCs w:val="32"/>
        </w:rPr>
        <w:t>岁以上老年人</w:t>
      </w:r>
      <w:r w:rsidRPr="00105FDD">
        <w:rPr>
          <w:rStyle w:val="a8"/>
          <w:rFonts w:ascii="楷体" w:eastAsia="楷体" w:hAnsi="楷体" w:hint="eastAsia"/>
          <w:b w:val="0"/>
          <w:bCs w:val="0"/>
          <w:spacing w:val="-4"/>
          <w:sz w:val="32"/>
          <w:szCs w:val="32"/>
        </w:rPr>
        <w:t>1316</w:t>
      </w:r>
      <w:r w:rsidRPr="00105FDD">
        <w:rPr>
          <w:rStyle w:val="a8"/>
          <w:rFonts w:ascii="楷体" w:eastAsia="楷体" w:hAnsi="楷体" w:hint="eastAsia"/>
          <w:b w:val="0"/>
          <w:bCs w:val="0"/>
          <w:spacing w:val="-4"/>
          <w:sz w:val="32"/>
          <w:szCs w:val="32"/>
        </w:rPr>
        <w:t>人，共建立老年人专档</w:t>
      </w:r>
      <w:r w:rsidRPr="00105FDD">
        <w:rPr>
          <w:rStyle w:val="a8"/>
          <w:rFonts w:ascii="楷体" w:eastAsia="楷体" w:hAnsi="楷体" w:hint="eastAsia"/>
          <w:b w:val="0"/>
          <w:bCs w:val="0"/>
          <w:spacing w:val="-4"/>
          <w:sz w:val="32"/>
          <w:szCs w:val="32"/>
        </w:rPr>
        <w:t>1337</w:t>
      </w:r>
      <w:r w:rsidRPr="00105FDD">
        <w:rPr>
          <w:rStyle w:val="a8"/>
          <w:rFonts w:ascii="楷体" w:eastAsia="楷体" w:hAnsi="楷体" w:hint="eastAsia"/>
          <w:b w:val="0"/>
          <w:bCs w:val="0"/>
          <w:spacing w:val="-4"/>
          <w:sz w:val="32"/>
          <w:szCs w:val="32"/>
        </w:rPr>
        <w:t>人，建档率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。体检完成</w:t>
      </w:r>
      <w:r w:rsidRPr="00105FDD">
        <w:rPr>
          <w:rStyle w:val="a8"/>
          <w:rFonts w:ascii="楷体" w:eastAsia="楷体" w:hAnsi="楷体" w:hint="eastAsia"/>
          <w:b w:val="0"/>
          <w:bCs w:val="0"/>
          <w:spacing w:val="-4"/>
          <w:sz w:val="32"/>
          <w:szCs w:val="32"/>
        </w:rPr>
        <w:t>1190</w:t>
      </w:r>
      <w:r w:rsidRPr="00105FDD">
        <w:rPr>
          <w:rStyle w:val="a8"/>
          <w:rFonts w:ascii="楷体" w:eastAsia="楷体" w:hAnsi="楷体" w:hint="eastAsia"/>
          <w:b w:val="0"/>
          <w:bCs w:val="0"/>
          <w:spacing w:val="-4"/>
          <w:sz w:val="32"/>
          <w:szCs w:val="32"/>
        </w:rPr>
        <w:t>人，老年人健康管理率</w:t>
      </w:r>
      <w:r w:rsidRPr="00105FDD">
        <w:rPr>
          <w:rStyle w:val="a8"/>
          <w:rFonts w:ascii="楷体" w:eastAsia="楷体" w:hAnsi="楷体" w:hint="eastAsia"/>
          <w:b w:val="0"/>
          <w:bCs w:val="0"/>
          <w:spacing w:val="-4"/>
          <w:sz w:val="32"/>
          <w:szCs w:val="32"/>
        </w:rPr>
        <w:t>86.09%</w:t>
      </w:r>
      <w:r w:rsidRPr="00105FDD">
        <w:rPr>
          <w:rStyle w:val="a8"/>
          <w:rFonts w:ascii="楷体" w:eastAsia="楷体" w:hAnsi="楷体" w:hint="eastAsia"/>
          <w:b w:val="0"/>
          <w:bCs w:val="0"/>
          <w:spacing w:val="-4"/>
          <w:sz w:val="32"/>
          <w:szCs w:val="32"/>
        </w:rPr>
        <w:t>，随机抽查老年人健康档案</w:t>
      </w:r>
      <w:r w:rsidRPr="00105FDD">
        <w:rPr>
          <w:rStyle w:val="a8"/>
          <w:rFonts w:ascii="楷体" w:eastAsia="楷体" w:hAnsi="楷体" w:hint="eastAsia"/>
          <w:b w:val="0"/>
          <w:bCs w:val="0"/>
          <w:spacing w:val="-4"/>
          <w:sz w:val="32"/>
          <w:szCs w:val="32"/>
        </w:rPr>
        <w:t>50</w:t>
      </w:r>
      <w:r w:rsidRPr="00105FDD">
        <w:rPr>
          <w:rStyle w:val="a8"/>
          <w:rFonts w:ascii="楷体" w:eastAsia="楷体" w:hAnsi="楷体" w:hint="eastAsia"/>
          <w:b w:val="0"/>
          <w:bCs w:val="0"/>
          <w:spacing w:val="-4"/>
          <w:sz w:val="32"/>
          <w:szCs w:val="32"/>
        </w:rPr>
        <w:t>份，其中规范填写</w:t>
      </w:r>
      <w:r w:rsidRPr="00105FDD">
        <w:rPr>
          <w:rStyle w:val="a8"/>
          <w:rFonts w:ascii="楷体" w:eastAsia="楷体" w:hAnsi="楷体" w:hint="eastAsia"/>
          <w:b w:val="0"/>
          <w:bCs w:val="0"/>
          <w:spacing w:val="-4"/>
          <w:sz w:val="32"/>
          <w:szCs w:val="32"/>
        </w:rPr>
        <w:t>47</w:t>
      </w:r>
      <w:r w:rsidRPr="00105FDD">
        <w:rPr>
          <w:rStyle w:val="a8"/>
          <w:rFonts w:ascii="楷体" w:eastAsia="楷体" w:hAnsi="楷体" w:hint="eastAsia"/>
          <w:b w:val="0"/>
          <w:bCs w:val="0"/>
          <w:spacing w:val="-4"/>
          <w:sz w:val="32"/>
          <w:szCs w:val="32"/>
        </w:rPr>
        <w:t>份，规范率</w:t>
      </w:r>
      <w:r w:rsidRPr="00105FDD">
        <w:rPr>
          <w:rStyle w:val="a8"/>
          <w:rFonts w:ascii="楷体" w:eastAsia="楷体" w:hAnsi="楷体" w:hint="eastAsia"/>
          <w:b w:val="0"/>
          <w:bCs w:val="0"/>
          <w:spacing w:val="-4"/>
          <w:sz w:val="32"/>
          <w:szCs w:val="32"/>
        </w:rPr>
        <w:t>94.00%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高血压患者健康管理服务。已建档管理高血压患者</w:t>
      </w:r>
      <w:r w:rsidRPr="00105FDD">
        <w:rPr>
          <w:rStyle w:val="a8"/>
          <w:rFonts w:ascii="楷体" w:eastAsia="楷体" w:hAnsi="楷体" w:hint="eastAsia"/>
          <w:b w:val="0"/>
          <w:bCs w:val="0"/>
          <w:spacing w:val="-4"/>
          <w:sz w:val="32"/>
          <w:szCs w:val="32"/>
        </w:rPr>
        <w:t>1073</w:t>
      </w:r>
      <w:r w:rsidRPr="00105FDD">
        <w:rPr>
          <w:rStyle w:val="a8"/>
          <w:rFonts w:ascii="楷体" w:eastAsia="楷体" w:hAnsi="楷体" w:hint="eastAsia"/>
          <w:b w:val="0"/>
          <w:bCs w:val="0"/>
          <w:spacing w:val="-4"/>
          <w:sz w:val="32"/>
          <w:szCs w:val="32"/>
        </w:rPr>
        <w:t>人，按照规范要</w:t>
      </w:r>
      <w:r w:rsidRPr="00105FDD">
        <w:rPr>
          <w:rStyle w:val="a8"/>
          <w:rFonts w:ascii="楷体" w:eastAsia="楷体" w:hAnsi="楷体" w:hint="eastAsia"/>
          <w:b w:val="0"/>
          <w:bCs w:val="0"/>
          <w:spacing w:val="-4"/>
          <w:sz w:val="32"/>
          <w:szCs w:val="32"/>
        </w:rPr>
        <w:t>求进行管理的高血压患者为</w:t>
      </w:r>
      <w:r w:rsidRPr="00105FDD">
        <w:rPr>
          <w:rStyle w:val="a8"/>
          <w:rFonts w:ascii="楷体" w:eastAsia="楷体" w:hAnsi="楷体" w:hint="eastAsia"/>
          <w:b w:val="0"/>
          <w:bCs w:val="0"/>
          <w:spacing w:val="-4"/>
          <w:sz w:val="32"/>
          <w:szCs w:val="32"/>
        </w:rPr>
        <w:t>940</w:t>
      </w:r>
      <w:r w:rsidRPr="00105FDD">
        <w:rPr>
          <w:rStyle w:val="a8"/>
          <w:rFonts w:ascii="楷体" w:eastAsia="楷体" w:hAnsi="楷体" w:hint="eastAsia"/>
          <w:b w:val="0"/>
          <w:bCs w:val="0"/>
          <w:spacing w:val="-4"/>
          <w:sz w:val="32"/>
          <w:szCs w:val="32"/>
        </w:rPr>
        <w:t>人，高血压患者规范管理率为</w:t>
      </w:r>
      <w:r w:rsidRPr="00105FDD">
        <w:rPr>
          <w:rStyle w:val="a8"/>
          <w:rFonts w:ascii="楷体" w:eastAsia="楷体" w:hAnsi="楷体" w:hint="eastAsia"/>
          <w:b w:val="0"/>
          <w:bCs w:val="0"/>
          <w:spacing w:val="-4"/>
          <w:sz w:val="32"/>
          <w:szCs w:val="32"/>
        </w:rPr>
        <w:t>92.52%</w:t>
      </w:r>
      <w:r w:rsidRPr="00105FDD">
        <w:rPr>
          <w:rStyle w:val="a8"/>
          <w:rFonts w:ascii="楷体" w:eastAsia="楷体" w:hAnsi="楷体" w:hint="eastAsia"/>
          <w:b w:val="0"/>
          <w:bCs w:val="0"/>
          <w:spacing w:val="-4"/>
          <w:sz w:val="32"/>
          <w:szCs w:val="32"/>
        </w:rPr>
        <w:t>；体检完成</w:t>
      </w:r>
      <w:r w:rsidRPr="00105FDD">
        <w:rPr>
          <w:rStyle w:val="a8"/>
          <w:rFonts w:ascii="楷体" w:eastAsia="楷体" w:hAnsi="楷体" w:hint="eastAsia"/>
          <w:b w:val="0"/>
          <w:bCs w:val="0"/>
          <w:spacing w:val="-4"/>
          <w:sz w:val="32"/>
          <w:szCs w:val="32"/>
        </w:rPr>
        <w:t>715</w:t>
      </w:r>
      <w:r w:rsidRPr="00105FDD">
        <w:rPr>
          <w:rStyle w:val="a8"/>
          <w:rFonts w:ascii="楷体" w:eastAsia="楷体" w:hAnsi="楷体" w:hint="eastAsia"/>
          <w:b w:val="0"/>
          <w:bCs w:val="0"/>
          <w:spacing w:val="-4"/>
          <w:sz w:val="32"/>
          <w:szCs w:val="32"/>
        </w:rPr>
        <w:t>人，随机抽查高血压患者健康档案</w:t>
      </w:r>
      <w:r w:rsidRPr="00105FDD">
        <w:rPr>
          <w:rStyle w:val="a8"/>
          <w:rFonts w:ascii="楷体" w:eastAsia="楷体" w:hAnsi="楷体" w:hint="eastAsia"/>
          <w:b w:val="0"/>
          <w:bCs w:val="0"/>
          <w:spacing w:val="-4"/>
          <w:sz w:val="32"/>
          <w:szCs w:val="32"/>
        </w:rPr>
        <w:t>50</w:t>
      </w:r>
      <w:r w:rsidRPr="00105FDD">
        <w:rPr>
          <w:rStyle w:val="a8"/>
          <w:rFonts w:ascii="楷体" w:eastAsia="楷体" w:hAnsi="楷体" w:hint="eastAsia"/>
          <w:b w:val="0"/>
          <w:bCs w:val="0"/>
          <w:spacing w:val="-4"/>
          <w:sz w:val="32"/>
          <w:szCs w:val="32"/>
        </w:rPr>
        <w:t>份，其中规范填写</w:t>
      </w:r>
      <w:r w:rsidRPr="00105FDD">
        <w:rPr>
          <w:rStyle w:val="a8"/>
          <w:rFonts w:ascii="楷体" w:eastAsia="楷体" w:hAnsi="楷体" w:hint="eastAsia"/>
          <w:b w:val="0"/>
          <w:bCs w:val="0"/>
          <w:spacing w:val="-4"/>
          <w:sz w:val="32"/>
          <w:szCs w:val="32"/>
        </w:rPr>
        <w:t>45</w:t>
      </w:r>
      <w:r w:rsidRPr="00105FDD">
        <w:rPr>
          <w:rStyle w:val="a8"/>
          <w:rFonts w:ascii="楷体" w:eastAsia="楷体" w:hAnsi="楷体" w:hint="eastAsia"/>
          <w:b w:val="0"/>
          <w:bCs w:val="0"/>
          <w:spacing w:val="-4"/>
          <w:sz w:val="32"/>
          <w:szCs w:val="32"/>
        </w:rPr>
        <w:t>份，规范率</w:t>
      </w:r>
      <w:r w:rsidRPr="00105FDD">
        <w:rPr>
          <w:rStyle w:val="a8"/>
          <w:rFonts w:ascii="楷体" w:eastAsia="楷体" w:hAnsi="楷体" w:hint="eastAsia"/>
          <w:b w:val="0"/>
          <w:bCs w:val="0"/>
          <w:spacing w:val="-4"/>
          <w:sz w:val="32"/>
          <w:szCs w:val="32"/>
        </w:rPr>
        <w:t>90.00%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糖尿病患者健康管理服务。已建档管理</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型糖尿病患者</w:t>
      </w:r>
      <w:r w:rsidRPr="00105FDD">
        <w:rPr>
          <w:rStyle w:val="a8"/>
          <w:rFonts w:ascii="楷体" w:eastAsia="楷体" w:hAnsi="楷体" w:hint="eastAsia"/>
          <w:b w:val="0"/>
          <w:bCs w:val="0"/>
          <w:spacing w:val="-4"/>
          <w:sz w:val="32"/>
          <w:szCs w:val="32"/>
        </w:rPr>
        <w:t>410</w:t>
      </w:r>
      <w:r w:rsidRPr="00105FDD">
        <w:rPr>
          <w:rStyle w:val="a8"/>
          <w:rFonts w:ascii="楷体" w:eastAsia="楷体" w:hAnsi="楷体" w:hint="eastAsia"/>
          <w:b w:val="0"/>
          <w:bCs w:val="0"/>
          <w:spacing w:val="-4"/>
          <w:sz w:val="32"/>
          <w:szCs w:val="32"/>
        </w:rPr>
        <w:t>人，按照规范要求管理糖尿病患者</w:t>
      </w:r>
      <w:r w:rsidRPr="00105FDD">
        <w:rPr>
          <w:rStyle w:val="a8"/>
          <w:rFonts w:ascii="楷体" w:eastAsia="楷体" w:hAnsi="楷体" w:hint="eastAsia"/>
          <w:b w:val="0"/>
          <w:bCs w:val="0"/>
          <w:spacing w:val="-4"/>
          <w:sz w:val="32"/>
          <w:szCs w:val="32"/>
        </w:rPr>
        <w:t>348</w:t>
      </w:r>
      <w:r w:rsidRPr="00105FDD">
        <w:rPr>
          <w:rStyle w:val="a8"/>
          <w:rFonts w:ascii="楷体" w:eastAsia="楷体" w:hAnsi="楷体" w:hint="eastAsia"/>
          <w:b w:val="0"/>
          <w:bCs w:val="0"/>
          <w:spacing w:val="-4"/>
          <w:sz w:val="32"/>
          <w:szCs w:val="32"/>
        </w:rPr>
        <w:t>人，糖尿病患者规范管理率为</w:t>
      </w:r>
      <w:r w:rsidRPr="00105FDD">
        <w:rPr>
          <w:rStyle w:val="a8"/>
          <w:rFonts w:ascii="楷体" w:eastAsia="楷体" w:hAnsi="楷体" w:hint="eastAsia"/>
          <w:b w:val="0"/>
          <w:bCs w:val="0"/>
          <w:spacing w:val="-4"/>
          <w:sz w:val="32"/>
          <w:szCs w:val="32"/>
        </w:rPr>
        <w:t>84.88%</w:t>
      </w:r>
      <w:r w:rsidRPr="00105FDD">
        <w:rPr>
          <w:rStyle w:val="a8"/>
          <w:rFonts w:ascii="楷体" w:eastAsia="楷体" w:hAnsi="楷体" w:hint="eastAsia"/>
          <w:b w:val="0"/>
          <w:bCs w:val="0"/>
          <w:spacing w:val="-4"/>
          <w:sz w:val="32"/>
          <w:szCs w:val="32"/>
        </w:rPr>
        <w:t>；体检完成</w:t>
      </w:r>
      <w:r w:rsidRPr="00105FDD">
        <w:rPr>
          <w:rStyle w:val="a8"/>
          <w:rFonts w:ascii="楷体" w:eastAsia="楷体" w:hAnsi="楷体" w:hint="eastAsia"/>
          <w:b w:val="0"/>
          <w:bCs w:val="0"/>
          <w:spacing w:val="-4"/>
          <w:sz w:val="32"/>
          <w:szCs w:val="32"/>
        </w:rPr>
        <w:t>367</w:t>
      </w:r>
      <w:r w:rsidRPr="00105FDD">
        <w:rPr>
          <w:rStyle w:val="a8"/>
          <w:rFonts w:ascii="楷体" w:eastAsia="楷体" w:hAnsi="楷体" w:hint="eastAsia"/>
          <w:b w:val="0"/>
          <w:bCs w:val="0"/>
          <w:spacing w:val="-4"/>
          <w:sz w:val="32"/>
          <w:szCs w:val="32"/>
        </w:rPr>
        <w:t>人，随机抽查糖尿病患者健康档案</w:t>
      </w:r>
      <w:r w:rsidRPr="00105FDD">
        <w:rPr>
          <w:rStyle w:val="a8"/>
          <w:rFonts w:ascii="楷体" w:eastAsia="楷体" w:hAnsi="楷体" w:hint="eastAsia"/>
          <w:b w:val="0"/>
          <w:bCs w:val="0"/>
          <w:spacing w:val="-4"/>
          <w:sz w:val="32"/>
          <w:szCs w:val="32"/>
        </w:rPr>
        <w:t>50</w:t>
      </w:r>
      <w:r w:rsidRPr="00105FDD">
        <w:rPr>
          <w:rStyle w:val="a8"/>
          <w:rFonts w:ascii="楷体" w:eastAsia="楷体" w:hAnsi="楷体" w:hint="eastAsia"/>
          <w:b w:val="0"/>
          <w:bCs w:val="0"/>
          <w:spacing w:val="-4"/>
          <w:sz w:val="32"/>
          <w:szCs w:val="32"/>
        </w:rPr>
        <w:t>份，其中规范填写</w:t>
      </w:r>
      <w:r w:rsidRPr="00105FDD">
        <w:rPr>
          <w:rStyle w:val="a8"/>
          <w:rFonts w:ascii="楷体" w:eastAsia="楷体" w:hAnsi="楷体" w:hint="eastAsia"/>
          <w:b w:val="0"/>
          <w:bCs w:val="0"/>
          <w:spacing w:val="-4"/>
          <w:sz w:val="32"/>
          <w:szCs w:val="32"/>
        </w:rPr>
        <w:t>41</w:t>
      </w:r>
      <w:r w:rsidRPr="00105FDD">
        <w:rPr>
          <w:rStyle w:val="a8"/>
          <w:rFonts w:ascii="楷体" w:eastAsia="楷体" w:hAnsi="楷体" w:hint="eastAsia"/>
          <w:b w:val="0"/>
          <w:bCs w:val="0"/>
          <w:spacing w:val="-4"/>
          <w:sz w:val="32"/>
          <w:szCs w:val="32"/>
        </w:rPr>
        <w:t>份，规范率</w:t>
      </w:r>
      <w:r w:rsidRPr="00105FDD">
        <w:rPr>
          <w:rStyle w:val="a8"/>
          <w:rFonts w:ascii="楷体" w:eastAsia="楷体" w:hAnsi="楷体" w:hint="eastAsia"/>
          <w:b w:val="0"/>
          <w:bCs w:val="0"/>
          <w:spacing w:val="-4"/>
          <w:sz w:val="32"/>
          <w:szCs w:val="32"/>
        </w:rPr>
        <w:t>82.00%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严重精神障碍患者管理服务。累计登记在册的确诊严重精神障碍患者</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人，患者检出率为</w:t>
      </w:r>
      <w:r w:rsidRPr="00105FDD">
        <w:rPr>
          <w:rStyle w:val="a8"/>
          <w:rFonts w:ascii="楷体" w:eastAsia="楷体" w:hAnsi="楷体" w:hint="eastAsia"/>
          <w:b w:val="0"/>
          <w:bCs w:val="0"/>
          <w:spacing w:val="-4"/>
          <w:sz w:val="32"/>
          <w:szCs w:val="32"/>
        </w:rPr>
        <w:t>3.5</w:t>
      </w:r>
      <w:r w:rsidRPr="00105FDD">
        <w:rPr>
          <w:rStyle w:val="a8"/>
          <w:rFonts w:ascii="楷体" w:eastAsia="楷体" w:hAnsi="楷体" w:hint="eastAsia"/>
          <w:b w:val="0"/>
          <w:bCs w:val="0"/>
          <w:spacing w:val="-4"/>
          <w:sz w:val="32"/>
          <w:szCs w:val="32"/>
        </w:rPr>
        <w:t>‰；体检完成</w:t>
      </w:r>
      <w:r w:rsidRPr="00105FDD">
        <w:rPr>
          <w:rStyle w:val="a8"/>
          <w:rFonts w:ascii="楷体" w:eastAsia="楷体" w:hAnsi="楷体" w:hint="eastAsia"/>
          <w:b w:val="0"/>
          <w:bCs w:val="0"/>
          <w:spacing w:val="-4"/>
          <w:sz w:val="32"/>
          <w:szCs w:val="32"/>
        </w:rPr>
        <w:t>29</w:t>
      </w:r>
      <w:r w:rsidRPr="00105FDD">
        <w:rPr>
          <w:rStyle w:val="a8"/>
          <w:rFonts w:ascii="楷体" w:eastAsia="楷体" w:hAnsi="楷体" w:hint="eastAsia"/>
          <w:b w:val="0"/>
          <w:bCs w:val="0"/>
          <w:spacing w:val="-4"/>
          <w:sz w:val="32"/>
          <w:szCs w:val="32"/>
        </w:rPr>
        <w:t>人，随机抽查重精患者健</w:t>
      </w:r>
      <w:r w:rsidRPr="00105FDD">
        <w:rPr>
          <w:rStyle w:val="a8"/>
          <w:rFonts w:ascii="楷体" w:eastAsia="楷体" w:hAnsi="楷体" w:hint="eastAsia"/>
          <w:b w:val="0"/>
          <w:bCs w:val="0"/>
          <w:spacing w:val="-4"/>
          <w:sz w:val="32"/>
          <w:szCs w:val="32"/>
        </w:rPr>
        <w:t>康档案</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份，其中规范填写</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份，规范率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肺结核患者健康管理服务。结核病重点人群筛查工作已完成</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，共计管理结核病患者</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例，均能按时服药，按时发放营养早餐，规范管理。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中医药健康管理服务。接受中医药服务老年人</w:t>
      </w:r>
      <w:r w:rsidRPr="00105FDD">
        <w:rPr>
          <w:rStyle w:val="a8"/>
          <w:rFonts w:ascii="楷体" w:eastAsia="楷体" w:hAnsi="楷体" w:hint="eastAsia"/>
          <w:b w:val="0"/>
          <w:bCs w:val="0"/>
          <w:spacing w:val="-4"/>
          <w:sz w:val="32"/>
          <w:szCs w:val="32"/>
        </w:rPr>
        <w:t>1291</w:t>
      </w:r>
      <w:r w:rsidRPr="00105FDD">
        <w:rPr>
          <w:rStyle w:val="a8"/>
          <w:rFonts w:ascii="楷体" w:eastAsia="楷体" w:hAnsi="楷体" w:hint="eastAsia"/>
          <w:b w:val="0"/>
          <w:bCs w:val="0"/>
          <w:spacing w:val="-4"/>
          <w:sz w:val="32"/>
          <w:szCs w:val="32"/>
        </w:rPr>
        <w:t>人，覆盖率</w:t>
      </w:r>
      <w:r w:rsidRPr="00105FDD">
        <w:rPr>
          <w:rStyle w:val="a8"/>
          <w:rFonts w:ascii="楷体" w:eastAsia="楷体" w:hAnsi="楷体" w:hint="eastAsia"/>
          <w:b w:val="0"/>
          <w:bCs w:val="0"/>
          <w:spacing w:val="-4"/>
          <w:sz w:val="32"/>
          <w:szCs w:val="32"/>
        </w:rPr>
        <w:t>98.10%</w:t>
      </w:r>
      <w:r w:rsidRPr="00105FDD">
        <w:rPr>
          <w:rStyle w:val="a8"/>
          <w:rFonts w:ascii="楷体" w:eastAsia="楷体" w:hAnsi="楷体" w:hint="eastAsia"/>
          <w:b w:val="0"/>
          <w:bCs w:val="0"/>
          <w:spacing w:val="-4"/>
          <w:sz w:val="32"/>
          <w:szCs w:val="32"/>
        </w:rPr>
        <w:t>；接受中医药服务</w:t>
      </w:r>
      <w:r w:rsidRPr="00105FDD">
        <w:rPr>
          <w:rStyle w:val="a8"/>
          <w:rFonts w:ascii="楷体" w:eastAsia="楷体" w:hAnsi="楷体" w:hint="eastAsia"/>
          <w:b w:val="0"/>
          <w:bCs w:val="0"/>
          <w:spacing w:val="-4"/>
          <w:sz w:val="32"/>
          <w:szCs w:val="32"/>
        </w:rPr>
        <w:t>0-36</w:t>
      </w:r>
      <w:r w:rsidRPr="00105FDD">
        <w:rPr>
          <w:rStyle w:val="a8"/>
          <w:rFonts w:ascii="楷体" w:eastAsia="楷体" w:hAnsi="楷体" w:hint="eastAsia"/>
          <w:b w:val="0"/>
          <w:bCs w:val="0"/>
          <w:spacing w:val="-4"/>
          <w:sz w:val="32"/>
          <w:szCs w:val="32"/>
        </w:rPr>
        <w:t>个月儿童</w:t>
      </w:r>
      <w:r w:rsidRPr="00105FDD">
        <w:rPr>
          <w:rStyle w:val="a8"/>
          <w:rFonts w:ascii="楷体" w:eastAsia="楷体" w:hAnsi="楷体" w:hint="eastAsia"/>
          <w:b w:val="0"/>
          <w:bCs w:val="0"/>
          <w:spacing w:val="-4"/>
          <w:sz w:val="32"/>
          <w:szCs w:val="32"/>
        </w:rPr>
        <w:t>33</w:t>
      </w:r>
      <w:r w:rsidRPr="00105FDD">
        <w:rPr>
          <w:rStyle w:val="a8"/>
          <w:rFonts w:ascii="楷体" w:eastAsia="楷体" w:hAnsi="楷体" w:hint="eastAsia"/>
          <w:b w:val="0"/>
          <w:bCs w:val="0"/>
          <w:spacing w:val="-4"/>
          <w:sz w:val="32"/>
          <w:szCs w:val="32"/>
        </w:rPr>
        <w:t>人，覆盖率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传染病及突发公共卫生事件报告和处理服务。未发现传染病，未发生突发公共卫生事件，无聚集性</w:t>
      </w:r>
      <w:r w:rsidR="00C00155">
        <w:rPr>
          <w:rStyle w:val="a8"/>
          <w:rFonts w:ascii="楷体" w:eastAsia="楷体" w:hAnsi="楷体" w:hint="eastAsia"/>
          <w:b w:val="0"/>
          <w:bCs w:val="0"/>
          <w:spacing w:val="-4"/>
          <w:sz w:val="32"/>
          <w:szCs w:val="32"/>
        </w:rPr>
        <w:t>传染病</w:t>
      </w:r>
      <w:r w:rsidRPr="00105FDD">
        <w:rPr>
          <w:rStyle w:val="a8"/>
          <w:rFonts w:ascii="楷体" w:eastAsia="楷体" w:hAnsi="楷体" w:hint="eastAsia"/>
          <w:b w:val="0"/>
          <w:bCs w:val="0"/>
          <w:spacing w:val="-4"/>
          <w:sz w:val="32"/>
          <w:szCs w:val="32"/>
        </w:rPr>
        <w:t>发生。</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卫生计生监督协管服务。摸底建档</w:t>
      </w:r>
      <w:r w:rsidRPr="00105FDD">
        <w:rPr>
          <w:rStyle w:val="a8"/>
          <w:rFonts w:ascii="楷体" w:eastAsia="楷体" w:hAnsi="楷体" w:hint="eastAsia"/>
          <w:b w:val="0"/>
          <w:bCs w:val="0"/>
          <w:spacing w:val="-4"/>
          <w:sz w:val="32"/>
          <w:szCs w:val="32"/>
        </w:rPr>
        <w:t>53</w:t>
      </w:r>
      <w:r w:rsidRPr="00105FDD">
        <w:rPr>
          <w:rStyle w:val="a8"/>
          <w:rFonts w:ascii="楷体" w:eastAsia="楷体" w:hAnsi="楷体" w:hint="eastAsia"/>
          <w:b w:val="0"/>
          <w:bCs w:val="0"/>
          <w:spacing w:val="-4"/>
          <w:sz w:val="32"/>
          <w:szCs w:val="32"/>
        </w:rPr>
        <w:t>户，巡查饮用水卫生安全、学校卫生、非法行医、非法采供血、</w:t>
      </w:r>
      <w:r w:rsidR="00AD560E">
        <w:rPr>
          <w:rStyle w:val="a8"/>
          <w:rFonts w:ascii="楷体" w:eastAsia="楷体" w:hAnsi="楷体" w:hint="eastAsia"/>
          <w:b w:val="0"/>
          <w:bCs w:val="0"/>
          <w:spacing w:val="-4"/>
          <w:sz w:val="32"/>
          <w:szCs w:val="32"/>
        </w:rPr>
        <w:t>JHSY</w:t>
      </w:r>
      <w:r w:rsidRPr="00105FDD">
        <w:rPr>
          <w:rStyle w:val="a8"/>
          <w:rFonts w:ascii="楷体" w:eastAsia="楷体" w:hAnsi="楷体" w:hint="eastAsia"/>
          <w:b w:val="0"/>
          <w:bCs w:val="0"/>
          <w:spacing w:val="-4"/>
          <w:sz w:val="32"/>
          <w:szCs w:val="32"/>
        </w:rPr>
        <w:t>、职业卫生</w:t>
      </w:r>
      <w:r w:rsidRPr="00105FDD">
        <w:rPr>
          <w:rStyle w:val="a8"/>
          <w:rFonts w:ascii="楷体" w:eastAsia="楷体" w:hAnsi="楷体" w:hint="eastAsia"/>
          <w:b w:val="0"/>
          <w:bCs w:val="0"/>
          <w:spacing w:val="-4"/>
          <w:sz w:val="32"/>
          <w:szCs w:val="32"/>
        </w:rPr>
        <w:t>实地巡查</w:t>
      </w:r>
      <w:r w:rsidRPr="00105FDD">
        <w:rPr>
          <w:rStyle w:val="a8"/>
          <w:rFonts w:ascii="楷体" w:eastAsia="楷体" w:hAnsi="楷体" w:hint="eastAsia"/>
          <w:b w:val="0"/>
          <w:bCs w:val="0"/>
          <w:spacing w:val="-4"/>
          <w:sz w:val="32"/>
          <w:szCs w:val="32"/>
        </w:rPr>
        <w:t>135</w:t>
      </w:r>
      <w:r w:rsidRPr="00105FDD">
        <w:rPr>
          <w:rStyle w:val="a8"/>
          <w:rFonts w:ascii="楷体" w:eastAsia="楷体" w:hAnsi="楷体" w:hint="eastAsia"/>
          <w:b w:val="0"/>
          <w:bCs w:val="0"/>
          <w:spacing w:val="-4"/>
          <w:sz w:val="32"/>
          <w:szCs w:val="32"/>
        </w:rPr>
        <w:t>次，未发现上报违法线索。</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家庭医生签约服务。家庭医生签约</w:t>
      </w:r>
      <w:r w:rsidRPr="00105FDD">
        <w:rPr>
          <w:rStyle w:val="a8"/>
          <w:rFonts w:ascii="楷体" w:eastAsia="楷体" w:hAnsi="楷体" w:hint="eastAsia"/>
          <w:b w:val="0"/>
          <w:bCs w:val="0"/>
          <w:spacing w:val="-4"/>
          <w:sz w:val="32"/>
          <w:szCs w:val="32"/>
        </w:rPr>
        <w:t>4450</w:t>
      </w:r>
      <w:r w:rsidRPr="00105FDD">
        <w:rPr>
          <w:rStyle w:val="a8"/>
          <w:rFonts w:ascii="楷体" w:eastAsia="楷体" w:hAnsi="楷体" w:hint="eastAsia"/>
          <w:b w:val="0"/>
          <w:bCs w:val="0"/>
          <w:spacing w:val="-4"/>
          <w:sz w:val="32"/>
          <w:szCs w:val="32"/>
        </w:rPr>
        <w:t>人，签约率</w:t>
      </w:r>
      <w:r w:rsidRPr="00105FDD">
        <w:rPr>
          <w:rStyle w:val="a8"/>
          <w:rFonts w:ascii="楷体" w:eastAsia="楷体" w:hAnsi="楷体" w:hint="eastAsia"/>
          <w:b w:val="0"/>
          <w:bCs w:val="0"/>
          <w:spacing w:val="-4"/>
          <w:sz w:val="32"/>
          <w:szCs w:val="32"/>
        </w:rPr>
        <w:t>58.43%</w:t>
      </w:r>
      <w:r w:rsidRPr="00105FDD">
        <w:rPr>
          <w:rStyle w:val="a8"/>
          <w:rFonts w:ascii="楷体" w:eastAsia="楷体" w:hAnsi="楷体" w:hint="eastAsia"/>
          <w:b w:val="0"/>
          <w:bCs w:val="0"/>
          <w:spacing w:val="-4"/>
          <w:sz w:val="32"/>
          <w:szCs w:val="32"/>
        </w:rPr>
        <w:t>；重点人群签约</w:t>
      </w:r>
      <w:r w:rsidRPr="00105FDD">
        <w:rPr>
          <w:rStyle w:val="a8"/>
          <w:rFonts w:ascii="楷体" w:eastAsia="楷体" w:hAnsi="楷体" w:hint="eastAsia"/>
          <w:b w:val="0"/>
          <w:bCs w:val="0"/>
          <w:spacing w:val="-4"/>
          <w:sz w:val="32"/>
          <w:szCs w:val="32"/>
        </w:rPr>
        <w:t>2976</w:t>
      </w:r>
      <w:r w:rsidRPr="00105FDD">
        <w:rPr>
          <w:rStyle w:val="a8"/>
          <w:rFonts w:ascii="楷体" w:eastAsia="楷体" w:hAnsi="楷体" w:hint="eastAsia"/>
          <w:b w:val="0"/>
          <w:bCs w:val="0"/>
          <w:spacing w:val="-4"/>
          <w:sz w:val="32"/>
          <w:szCs w:val="32"/>
        </w:rPr>
        <w:t>人，重点人群签约率</w:t>
      </w:r>
      <w:r w:rsidRPr="00105FDD">
        <w:rPr>
          <w:rStyle w:val="a8"/>
          <w:rFonts w:ascii="楷体" w:eastAsia="楷体" w:hAnsi="楷体" w:hint="eastAsia"/>
          <w:b w:val="0"/>
          <w:bCs w:val="0"/>
          <w:spacing w:val="-4"/>
          <w:sz w:val="32"/>
          <w:szCs w:val="32"/>
        </w:rPr>
        <w:t>97.65%</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t>4.</w:t>
      </w:r>
      <w:r w:rsidRPr="00105FDD">
        <w:rPr>
          <w:rStyle w:val="a8"/>
          <w:rFonts w:ascii="楷体" w:eastAsia="楷体" w:hAnsi="楷体" w:hint="eastAsia"/>
          <w:b w:val="0"/>
          <w:bCs w:val="0"/>
          <w:spacing w:val="-4"/>
          <w:sz w:val="32"/>
          <w:szCs w:val="32"/>
        </w:rPr>
        <w:t>项目实施主体</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）主要职能</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①提供基本医疗和公共卫生服务；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②开展健康教育和健康促进活动；</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③实施慢性病管理和重点人群健康服务。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）机构设置情况</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单位内设机构：设有内科、外科、中医科，辅助科室开设有检验科、</w:t>
      </w:r>
      <w:r w:rsidRPr="00105FDD">
        <w:rPr>
          <w:rStyle w:val="a8"/>
          <w:rFonts w:ascii="楷体" w:eastAsia="楷体" w:hAnsi="楷体" w:hint="eastAsia"/>
          <w:b w:val="0"/>
          <w:bCs w:val="0"/>
          <w:spacing w:val="-4"/>
          <w:sz w:val="32"/>
          <w:szCs w:val="32"/>
        </w:rPr>
        <w:t>B</w:t>
      </w:r>
      <w:r w:rsidRPr="00105FDD">
        <w:rPr>
          <w:rStyle w:val="a8"/>
          <w:rFonts w:ascii="楷体" w:eastAsia="楷体" w:hAnsi="楷体" w:hint="eastAsia"/>
          <w:b w:val="0"/>
          <w:bCs w:val="0"/>
          <w:spacing w:val="-4"/>
          <w:sz w:val="32"/>
          <w:szCs w:val="32"/>
        </w:rPr>
        <w:t>超室、心电图室；职能科室包括院办、财务科、公共卫生科、医务部、护理部。</w:t>
      </w:r>
      <w:r w:rsidRPr="00105FDD">
        <w:rPr>
          <w:rStyle w:val="a8"/>
          <w:rFonts w:ascii="楷体" w:eastAsia="楷体" w:hAnsi="楷体" w:hint="eastAsia"/>
          <w:b w:val="0"/>
          <w:bCs w:val="0"/>
          <w:spacing w:val="-4"/>
          <w:sz w:val="32"/>
          <w:szCs w:val="32"/>
        </w:rPr>
        <w:br/>
        <w:t>5.</w:t>
      </w:r>
      <w:r w:rsidRPr="00105FDD">
        <w:rPr>
          <w:rStyle w:val="a8"/>
          <w:rFonts w:ascii="楷体" w:eastAsia="楷体" w:hAnsi="楷体" w:hint="eastAsia"/>
          <w:b w:val="0"/>
          <w:bCs w:val="0"/>
          <w:spacing w:val="-4"/>
          <w:sz w:val="32"/>
          <w:szCs w:val="32"/>
        </w:rPr>
        <w:t>资金投入和使用情况</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）项目资金安排落实、总投入等情况分析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根据《</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年提前下达中央基本公共卫生服务补助资金》（昌州财社【</w:t>
      </w:r>
      <w:r w:rsidRPr="00105FDD">
        <w:rPr>
          <w:rStyle w:val="a8"/>
          <w:rFonts w:ascii="楷体" w:eastAsia="楷体" w:hAnsi="楷体" w:hint="eastAsia"/>
          <w:b w:val="0"/>
          <w:bCs w:val="0"/>
          <w:spacing w:val="-4"/>
          <w:sz w:val="32"/>
          <w:szCs w:val="32"/>
        </w:rPr>
        <w:t>2023</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104</w:t>
      </w:r>
      <w:r w:rsidRPr="00105FDD">
        <w:rPr>
          <w:rStyle w:val="a8"/>
          <w:rFonts w:ascii="楷体" w:eastAsia="楷体" w:hAnsi="楷体" w:hint="eastAsia"/>
          <w:b w:val="0"/>
          <w:bCs w:val="0"/>
          <w:spacing w:val="-4"/>
          <w:sz w:val="32"/>
          <w:szCs w:val="32"/>
        </w:rPr>
        <w:t>号）文件，本项目年初预算安排总额为</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万元，资金来源为中央专项资金，其中：财政资金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本项目全年预算安排总额为</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万元，预算调整数为</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万元，追加的</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万元，预算调整率为</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年本项目实际收到预算资金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万元，预算资金到位率为</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）项目资金实际使用情况分析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截至</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31</w:t>
      </w:r>
      <w:r w:rsidRPr="00105FDD">
        <w:rPr>
          <w:rStyle w:val="a8"/>
          <w:rFonts w:ascii="楷体" w:eastAsia="楷体" w:hAnsi="楷体" w:hint="eastAsia"/>
          <w:b w:val="0"/>
          <w:bCs w:val="0"/>
          <w:spacing w:val="-4"/>
          <w:sz w:val="32"/>
          <w:szCs w:val="32"/>
        </w:rPr>
        <w:t>日，本项目实际支付资金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万元，预算执行率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。本项目资金主要用于支付村卫生室下拨</w:t>
      </w:r>
      <w:r w:rsidRPr="00105FDD">
        <w:rPr>
          <w:rStyle w:val="a8"/>
          <w:rFonts w:ascii="楷体" w:eastAsia="楷体" w:hAnsi="楷体" w:hint="eastAsia"/>
          <w:b w:val="0"/>
          <w:bCs w:val="0"/>
          <w:spacing w:val="-4"/>
          <w:sz w:val="32"/>
          <w:szCs w:val="32"/>
        </w:rPr>
        <w:t>资金费用</w:t>
      </w:r>
      <w:r w:rsidRPr="00105FDD">
        <w:rPr>
          <w:rStyle w:val="a8"/>
          <w:rFonts w:ascii="楷体" w:eastAsia="楷体" w:hAnsi="楷体" w:hint="eastAsia"/>
          <w:b w:val="0"/>
          <w:bCs w:val="0"/>
          <w:spacing w:val="-4"/>
          <w:sz w:val="32"/>
          <w:szCs w:val="32"/>
        </w:rPr>
        <w:t>29.92</w:t>
      </w:r>
      <w:r w:rsidRPr="00105FDD">
        <w:rPr>
          <w:rStyle w:val="a8"/>
          <w:rFonts w:ascii="楷体" w:eastAsia="楷体" w:hAnsi="楷体" w:hint="eastAsia"/>
          <w:b w:val="0"/>
          <w:bCs w:val="0"/>
          <w:spacing w:val="-4"/>
          <w:sz w:val="32"/>
          <w:szCs w:val="32"/>
        </w:rPr>
        <w:t>万元、人员经费费用</w:t>
      </w:r>
      <w:r w:rsidRPr="00105FDD">
        <w:rPr>
          <w:rStyle w:val="a8"/>
          <w:rFonts w:ascii="楷体" w:eastAsia="楷体" w:hAnsi="楷体" w:hint="eastAsia"/>
          <w:b w:val="0"/>
          <w:bCs w:val="0"/>
          <w:spacing w:val="-4"/>
          <w:sz w:val="32"/>
          <w:szCs w:val="32"/>
        </w:rPr>
        <w:t>25.57</w:t>
      </w:r>
      <w:r w:rsidRPr="00105FDD">
        <w:rPr>
          <w:rStyle w:val="a8"/>
          <w:rFonts w:ascii="楷体" w:eastAsia="楷体" w:hAnsi="楷体" w:hint="eastAsia"/>
          <w:b w:val="0"/>
          <w:bCs w:val="0"/>
          <w:spacing w:val="-4"/>
          <w:sz w:val="32"/>
          <w:szCs w:val="32"/>
        </w:rPr>
        <w:t>万元。</w:t>
      </w:r>
    </w:p>
    <w:p w:rsidR="00E7792E" w:rsidRPr="00105FDD" w:rsidRDefault="00A45288">
      <w:pPr>
        <w:spacing w:line="540" w:lineRule="exact"/>
        <w:ind w:firstLine="567"/>
        <w:rPr>
          <w:rStyle w:val="a8"/>
          <w:rFonts w:ascii="楷体" w:eastAsia="楷体" w:hAnsi="楷体"/>
          <w:spacing w:val="-4"/>
          <w:sz w:val="32"/>
          <w:szCs w:val="32"/>
        </w:rPr>
      </w:pPr>
      <w:r w:rsidRPr="00105FDD">
        <w:rPr>
          <w:rStyle w:val="a8"/>
          <w:rFonts w:ascii="楷体" w:eastAsia="楷体" w:hAnsi="楷体" w:hint="eastAsia"/>
          <w:spacing w:val="-4"/>
          <w:sz w:val="32"/>
          <w:szCs w:val="32"/>
        </w:rPr>
        <w:t>（二）项目绩效目标</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总体目标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一、重点人群健康档案管理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建档对象：以</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岁儿童、孕产妇、</w:t>
      </w:r>
      <w:r w:rsidRPr="00105FDD">
        <w:rPr>
          <w:rStyle w:val="a8"/>
          <w:rFonts w:ascii="楷体" w:eastAsia="楷体" w:hAnsi="楷体" w:hint="eastAsia"/>
          <w:b w:val="0"/>
          <w:bCs w:val="0"/>
          <w:spacing w:val="-4"/>
          <w:sz w:val="32"/>
          <w:szCs w:val="32"/>
        </w:rPr>
        <w:t>65</w:t>
      </w:r>
      <w:r w:rsidRPr="00105FDD">
        <w:rPr>
          <w:rStyle w:val="a8"/>
          <w:rFonts w:ascii="楷体" w:eastAsia="楷体" w:hAnsi="楷体" w:hint="eastAsia"/>
          <w:b w:val="0"/>
          <w:bCs w:val="0"/>
          <w:spacing w:val="-4"/>
          <w:sz w:val="32"/>
          <w:szCs w:val="32"/>
        </w:rPr>
        <w:t>岁以上老年人、高血压、糖尿病等慢性病患者为重点人群，覆盖辖区</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名常住居民。</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动态管理：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实行</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一人一档</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电子化管理，及时更新健康体检、随访记录等医疗数据建立档案质量三级审核制度（村医初核、公卫专干复核、院长抽查）</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年度目标：电子健康档案建档率≥</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，档案合格率≥</w:t>
      </w:r>
      <w:r w:rsidRPr="00105FDD">
        <w:rPr>
          <w:rStyle w:val="a8"/>
          <w:rFonts w:ascii="楷体" w:eastAsia="楷体" w:hAnsi="楷体" w:hint="eastAsia"/>
          <w:b w:val="0"/>
          <w:bCs w:val="0"/>
          <w:spacing w:val="-4"/>
          <w:sz w:val="32"/>
          <w:szCs w:val="32"/>
        </w:rPr>
        <w:t>82%</w:t>
      </w:r>
      <w:r w:rsidRPr="00105FDD">
        <w:rPr>
          <w:rStyle w:val="a8"/>
          <w:rFonts w:ascii="楷体" w:eastAsia="楷体" w:hAnsi="楷体" w:hint="eastAsia"/>
          <w:b w:val="0"/>
          <w:bCs w:val="0"/>
          <w:spacing w:val="-4"/>
          <w:sz w:val="32"/>
          <w:szCs w:val="32"/>
        </w:rPr>
        <w:t>，重点人群档案使用率≥</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二、健康促进与教育工程</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实施策略：</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结合卫生城市创建</w:t>
      </w:r>
      <w:r w:rsidRPr="00105FDD">
        <w:rPr>
          <w:rStyle w:val="a8"/>
          <w:rFonts w:ascii="楷体" w:eastAsia="楷体" w:hAnsi="楷体" w:hint="eastAsia"/>
          <w:b w:val="0"/>
          <w:bCs w:val="0"/>
          <w:spacing w:val="-4"/>
          <w:sz w:val="32"/>
          <w:szCs w:val="32"/>
        </w:rPr>
        <w:t>，开展</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健康滨湖</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主题宣传活动设立健康教育专员，组建村级健康宣传员队伍；</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服务内容：</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每月更新</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个健康教育宣传栏（含</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期中医药专题）；全年开展健康教育讲座</w:t>
      </w:r>
      <w:r w:rsidRPr="00105FDD">
        <w:rPr>
          <w:rStyle w:val="a8"/>
          <w:rFonts w:ascii="楷体" w:eastAsia="楷体" w:hAnsi="楷体" w:hint="eastAsia"/>
          <w:b w:val="0"/>
          <w:bCs w:val="0"/>
          <w:spacing w:val="-4"/>
          <w:sz w:val="32"/>
          <w:szCs w:val="32"/>
        </w:rPr>
        <w:t>12</w:t>
      </w:r>
      <w:r w:rsidRPr="00105FDD">
        <w:rPr>
          <w:rStyle w:val="a8"/>
          <w:rFonts w:ascii="楷体" w:eastAsia="楷体" w:hAnsi="楷体" w:hint="eastAsia"/>
          <w:b w:val="0"/>
          <w:bCs w:val="0"/>
          <w:spacing w:val="-4"/>
          <w:sz w:val="32"/>
          <w:szCs w:val="32"/>
        </w:rPr>
        <w:t>场（含</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场村级）；发放</w:t>
      </w:r>
      <w:r w:rsidRPr="00105FDD">
        <w:rPr>
          <w:rStyle w:val="a8"/>
          <w:rFonts w:ascii="楷体" w:eastAsia="楷体" w:hAnsi="楷体" w:hint="eastAsia"/>
          <w:b w:val="0"/>
          <w:bCs w:val="0"/>
          <w:spacing w:val="-4"/>
          <w:sz w:val="32"/>
          <w:szCs w:val="32"/>
        </w:rPr>
        <w:t>18</w:t>
      </w:r>
      <w:r w:rsidRPr="00105FDD">
        <w:rPr>
          <w:rStyle w:val="a8"/>
          <w:rFonts w:ascii="楷体" w:eastAsia="楷体" w:hAnsi="楷体" w:hint="eastAsia"/>
          <w:b w:val="0"/>
          <w:bCs w:val="0"/>
          <w:spacing w:val="-4"/>
          <w:sz w:val="32"/>
          <w:szCs w:val="32"/>
        </w:rPr>
        <w:t>类健康教育材料（含出生缺陷防治手册）；实施</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健康校园</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计划，每年开展视力保健专题讲座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特色服务：每月开展</w:t>
      </w:r>
      <w:r w:rsidRPr="00105FDD">
        <w:rPr>
          <w:rStyle w:val="a8"/>
          <w:rFonts w:ascii="楷体" w:eastAsia="楷体" w:hAnsi="楷体" w:hint="eastAsia"/>
          <w:b w:val="0"/>
          <w:bCs w:val="0"/>
          <w:spacing w:val="-4"/>
          <w:sz w:val="32"/>
          <w:szCs w:val="32"/>
        </w:rPr>
        <w:t>15-30</w:t>
      </w:r>
      <w:r w:rsidRPr="00105FDD">
        <w:rPr>
          <w:rStyle w:val="a8"/>
          <w:rFonts w:ascii="楷体" w:eastAsia="楷体" w:hAnsi="楷体" w:hint="eastAsia"/>
          <w:b w:val="0"/>
          <w:bCs w:val="0"/>
          <w:spacing w:val="-4"/>
          <w:sz w:val="32"/>
          <w:szCs w:val="32"/>
        </w:rPr>
        <w:t>人次个性化健康指导（含出生缺陷个案管理）；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三、预防接种规范化服务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接种管理：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实行</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线上预约</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错峰接种</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服务模式；严格执行</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三查七对一验证</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制度；</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接种目标：</w:t>
      </w:r>
      <w:r w:rsidRPr="00105FDD">
        <w:rPr>
          <w:rStyle w:val="a8"/>
          <w:rFonts w:ascii="楷体" w:eastAsia="楷体" w:hAnsi="楷体" w:hint="eastAsia"/>
          <w:b w:val="0"/>
          <w:bCs w:val="0"/>
          <w:spacing w:val="-4"/>
          <w:sz w:val="32"/>
          <w:szCs w:val="32"/>
        </w:rPr>
        <w:br/>
        <w:t>0-6</w:t>
      </w:r>
      <w:r w:rsidRPr="00105FDD">
        <w:rPr>
          <w:rStyle w:val="a8"/>
          <w:rFonts w:ascii="楷体" w:eastAsia="楷体" w:hAnsi="楷体" w:hint="eastAsia"/>
          <w:b w:val="0"/>
          <w:bCs w:val="0"/>
          <w:spacing w:val="-4"/>
          <w:sz w:val="32"/>
          <w:szCs w:val="32"/>
        </w:rPr>
        <w:t>岁儿童建证率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；基础免疫接种率≥</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；含麻制剂首针及时接种率≥</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四、重点人群健康管理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儿童健康：</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建立</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岁儿童视力电子档案，建档率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；新生儿访视率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，异常转诊率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孕产妇管理：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早孕建册率≥</w:t>
      </w:r>
      <w:r w:rsidRPr="00105FDD">
        <w:rPr>
          <w:rStyle w:val="a8"/>
          <w:rFonts w:ascii="楷体" w:eastAsia="楷体" w:hAnsi="楷体" w:hint="eastAsia"/>
          <w:b w:val="0"/>
          <w:bCs w:val="0"/>
          <w:spacing w:val="-4"/>
          <w:sz w:val="32"/>
          <w:szCs w:val="32"/>
        </w:rPr>
        <w:t>85%</w:t>
      </w:r>
      <w:r w:rsidRPr="00105FDD">
        <w:rPr>
          <w:rStyle w:val="a8"/>
          <w:rFonts w:ascii="楷体" w:eastAsia="楷体" w:hAnsi="楷体" w:hint="eastAsia"/>
          <w:b w:val="0"/>
          <w:bCs w:val="0"/>
          <w:spacing w:val="-4"/>
          <w:sz w:val="32"/>
          <w:szCs w:val="32"/>
        </w:rPr>
        <w:t>，产后访视率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；实施</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五色管理</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分级服务；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老年人服务：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年度健康体检率≥</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；包含血常规、</w:t>
      </w:r>
      <w:r w:rsidRPr="00105FDD">
        <w:rPr>
          <w:rStyle w:val="a8"/>
          <w:rFonts w:ascii="楷体" w:eastAsia="楷体" w:hAnsi="楷体" w:hint="eastAsia"/>
          <w:b w:val="0"/>
          <w:bCs w:val="0"/>
          <w:spacing w:val="-4"/>
          <w:sz w:val="32"/>
          <w:szCs w:val="32"/>
        </w:rPr>
        <w:t>B</w:t>
      </w:r>
      <w:r w:rsidRPr="00105FDD">
        <w:rPr>
          <w:rStyle w:val="a8"/>
          <w:rFonts w:ascii="楷体" w:eastAsia="楷体" w:hAnsi="楷体" w:hint="eastAsia"/>
          <w:b w:val="0"/>
          <w:bCs w:val="0"/>
          <w:spacing w:val="-4"/>
          <w:sz w:val="32"/>
          <w:szCs w:val="32"/>
        </w:rPr>
        <w:t>超等</w:t>
      </w:r>
      <w:r w:rsidRPr="00105FDD">
        <w:rPr>
          <w:rStyle w:val="a8"/>
          <w:rFonts w:ascii="楷体" w:eastAsia="楷体" w:hAnsi="楷体" w:hint="eastAsia"/>
          <w:b w:val="0"/>
          <w:bCs w:val="0"/>
          <w:spacing w:val="-4"/>
          <w:sz w:val="32"/>
          <w:szCs w:val="32"/>
        </w:rPr>
        <w:t>8</w:t>
      </w:r>
      <w:r w:rsidRPr="00105FDD">
        <w:rPr>
          <w:rStyle w:val="a8"/>
          <w:rFonts w:ascii="楷体" w:eastAsia="楷体" w:hAnsi="楷体" w:hint="eastAsia"/>
          <w:b w:val="0"/>
          <w:bCs w:val="0"/>
          <w:spacing w:val="-4"/>
          <w:sz w:val="32"/>
          <w:szCs w:val="32"/>
        </w:rPr>
        <w:t>项辅助检查；</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五、慢性病规范管理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高血压患者：</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规范管理率≥</w:t>
      </w:r>
      <w:r w:rsidRPr="00105FDD">
        <w:rPr>
          <w:rStyle w:val="a8"/>
          <w:rFonts w:ascii="楷体" w:eastAsia="楷体" w:hAnsi="楷体" w:hint="eastAsia"/>
          <w:b w:val="0"/>
          <w:bCs w:val="0"/>
          <w:spacing w:val="-4"/>
          <w:sz w:val="32"/>
          <w:szCs w:val="32"/>
        </w:rPr>
        <w:t>67%</w:t>
      </w:r>
      <w:r w:rsidRPr="00105FDD">
        <w:rPr>
          <w:rStyle w:val="a8"/>
          <w:rFonts w:ascii="楷体" w:eastAsia="楷体" w:hAnsi="楷体" w:hint="eastAsia"/>
          <w:b w:val="0"/>
          <w:bCs w:val="0"/>
          <w:spacing w:val="-4"/>
          <w:sz w:val="32"/>
          <w:szCs w:val="32"/>
        </w:rPr>
        <w:t>；年度</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次面对面随访；血压控制率≥</w:t>
      </w:r>
      <w:r w:rsidRPr="00105FDD">
        <w:rPr>
          <w:rStyle w:val="a8"/>
          <w:rFonts w:ascii="楷体" w:eastAsia="楷体" w:hAnsi="楷体" w:hint="eastAsia"/>
          <w:b w:val="0"/>
          <w:bCs w:val="0"/>
          <w:spacing w:val="-4"/>
          <w:sz w:val="32"/>
          <w:szCs w:val="32"/>
        </w:rPr>
        <w:t>40%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糖尿病患者：</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规范管理率≥</w:t>
      </w:r>
      <w:r w:rsidRPr="00105FDD">
        <w:rPr>
          <w:rStyle w:val="a8"/>
          <w:rFonts w:ascii="楷体" w:eastAsia="楷体" w:hAnsi="楷体" w:hint="eastAsia"/>
          <w:b w:val="0"/>
          <w:bCs w:val="0"/>
          <w:spacing w:val="-4"/>
          <w:sz w:val="32"/>
          <w:szCs w:val="32"/>
        </w:rPr>
        <w:t>82%</w:t>
      </w:r>
      <w:r w:rsidRPr="00105FDD">
        <w:rPr>
          <w:rStyle w:val="a8"/>
          <w:rFonts w:ascii="楷体" w:eastAsia="楷体" w:hAnsi="楷体" w:hint="eastAsia"/>
          <w:b w:val="0"/>
          <w:bCs w:val="0"/>
          <w:spacing w:val="-4"/>
          <w:sz w:val="32"/>
          <w:szCs w:val="32"/>
        </w:rPr>
        <w:t>；血糖监测覆盖率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精神障碍患者：</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检出率≥</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‰；规范管理率≥</w:t>
      </w:r>
      <w:r w:rsidRPr="00105FDD">
        <w:rPr>
          <w:rStyle w:val="a8"/>
          <w:rFonts w:ascii="楷体" w:eastAsia="楷体" w:hAnsi="楷体" w:hint="eastAsia"/>
          <w:b w:val="0"/>
          <w:bCs w:val="0"/>
          <w:spacing w:val="-4"/>
          <w:sz w:val="32"/>
          <w:szCs w:val="32"/>
        </w:rPr>
        <w:t>8</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六、中医药健康服务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老年人服务：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中医体质辨识覆盖率≥</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；个性化养生指导；</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儿童保健：</w:t>
      </w:r>
      <w:r w:rsidRPr="00105FDD">
        <w:rPr>
          <w:rStyle w:val="a8"/>
          <w:rFonts w:ascii="楷体" w:eastAsia="楷体" w:hAnsi="楷体" w:hint="eastAsia"/>
          <w:b w:val="0"/>
          <w:bCs w:val="0"/>
          <w:spacing w:val="-4"/>
          <w:sz w:val="32"/>
          <w:szCs w:val="32"/>
        </w:rPr>
        <w:br/>
        <w:t>0-36</w:t>
      </w:r>
      <w:r w:rsidRPr="00105FDD">
        <w:rPr>
          <w:rStyle w:val="a8"/>
          <w:rFonts w:ascii="楷体" w:eastAsia="楷体" w:hAnsi="楷体" w:hint="eastAsia"/>
          <w:b w:val="0"/>
          <w:bCs w:val="0"/>
          <w:spacing w:val="-4"/>
          <w:sz w:val="32"/>
          <w:szCs w:val="32"/>
        </w:rPr>
        <w:t>个月儿童中医药服务率≥</w:t>
      </w:r>
      <w:r w:rsidRPr="00105FDD">
        <w:rPr>
          <w:rStyle w:val="a8"/>
          <w:rFonts w:ascii="楷体" w:eastAsia="楷体" w:hAnsi="楷体" w:hint="eastAsia"/>
          <w:b w:val="0"/>
          <w:bCs w:val="0"/>
          <w:spacing w:val="-4"/>
          <w:sz w:val="32"/>
          <w:szCs w:val="32"/>
        </w:rPr>
        <w:t>85%</w:t>
      </w:r>
      <w:r w:rsidRPr="00105FDD">
        <w:rPr>
          <w:rStyle w:val="a8"/>
          <w:rFonts w:ascii="楷体" w:eastAsia="楷体" w:hAnsi="楷体" w:hint="eastAsia"/>
          <w:b w:val="0"/>
          <w:bCs w:val="0"/>
          <w:spacing w:val="-4"/>
          <w:sz w:val="32"/>
          <w:szCs w:val="32"/>
        </w:rPr>
        <w:t>；按月龄开展穴位按摩指导；</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七、公共卫生安全保障</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传染病防控：</w:t>
      </w:r>
      <w:r w:rsidRPr="00105FDD">
        <w:rPr>
          <w:rStyle w:val="a8"/>
          <w:rFonts w:ascii="楷体" w:eastAsia="楷体" w:hAnsi="楷体" w:hint="eastAsia"/>
          <w:b w:val="0"/>
          <w:bCs w:val="0"/>
          <w:spacing w:val="-4"/>
          <w:sz w:val="32"/>
          <w:szCs w:val="32"/>
        </w:rPr>
        <w:br/>
      </w:r>
      <w:r w:rsidR="00C00155">
        <w:rPr>
          <w:rStyle w:val="a8"/>
          <w:rFonts w:ascii="楷体" w:eastAsia="楷体" w:hAnsi="楷体" w:hint="eastAsia"/>
          <w:b w:val="0"/>
          <w:bCs w:val="0"/>
          <w:spacing w:val="-4"/>
          <w:sz w:val="32"/>
          <w:szCs w:val="32"/>
        </w:rPr>
        <w:t>传染病</w:t>
      </w:r>
      <w:r w:rsidRPr="00105FDD">
        <w:rPr>
          <w:rStyle w:val="a8"/>
          <w:rFonts w:ascii="楷体" w:eastAsia="楷体" w:hAnsi="楷体" w:hint="eastAsia"/>
          <w:b w:val="0"/>
          <w:bCs w:val="0"/>
          <w:spacing w:val="-4"/>
          <w:sz w:val="32"/>
          <w:szCs w:val="32"/>
        </w:rPr>
        <w:t>报告及时率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；结核病患者规则服药率≥</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卫生监督：</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每月开展饮用水、学校卫生巡查；违法线索报告率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八、家庭医生签约服务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服务原则：</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签约一人、履约一人、做实一人</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；重点人群签约率</w:t>
      </w:r>
      <w:r w:rsidRPr="00105FDD">
        <w:rPr>
          <w:rStyle w:val="a8"/>
          <w:rFonts w:ascii="楷体" w:eastAsia="楷体" w:hAnsi="楷体" w:hint="eastAsia"/>
          <w:b w:val="0"/>
          <w:bCs w:val="0"/>
          <w:spacing w:val="-4"/>
          <w:sz w:val="32"/>
          <w:szCs w:val="32"/>
        </w:rPr>
        <w:lastRenderedPageBreak/>
        <w:t>≥</w:t>
      </w:r>
      <w:r w:rsidRPr="00105FDD">
        <w:rPr>
          <w:rStyle w:val="a8"/>
          <w:rFonts w:ascii="楷体" w:eastAsia="楷体" w:hAnsi="楷体" w:hint="eastAsia"/>
          <w:b w:val="0"/>
          <w:bCs w:val="0"/>
          <w:spacing w:val="-4"/>
          <w:sz w:val="32"/>
          <w:szCs w:val="32"/>
        </w:rPr>
        <w:t>60%</w:t>
      </w:r>
      <w:r w:rsidRPr="00105FDD">
        <w:rPr>
          <w:rStyle w:val="a8"/>
          <w:rFonts w:ascii="楷体" w:eastAsia="楷体" w:hAnsi="楷体" w:hint="eastAsia"/>
          <w:b w:val="0"/>
          <w:bCs w:val="0"/>
          <w:spacing w:val="-4"/>
          <w:sz w:val="32"/>
          <w:szCs w:val="32"/>
        </w:rPr>
        <w:t>；特殊家庭签约率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阶段性目标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根据《中华人民共和国预算法》《财政支出绩效评价管理暂行</w:t>
      </w:r>
      <w:r w:rsidRPr="00105FDD">
        <w:rPr>
          <w:rStyle w:val="a8"/>
          <w:rFonts w:ascii="楷体" w:eastAsia="楷体" w:hAnsi="楷体" w:hint="eastAsia"/>
          <w:b w:val="0"/>
          <w:bCs w:val="0"/>
          <w:spacing w:val="-4"/>
          <w:sz w:val="32"/>
          <w:szCs w:val="32"/>
        </w:rPr>
        <w:t>办法》（财预〔</w:t>
      </w:r>
      <w:r w:rsidRPr="00105FDD">
        <w:rPr>
          <w:rStyle w:val="a8"/>
          <w:rFonts w:ascii="楷体" w:eastAsia="楷体" w:hAnsi="楷体" w:hint="eastAsia"/>
          <w:b w:val="0"/>
          <w:bCs w:val="0"/>
          <w:spacing w:val="-4"/>
          <w:sz w:val="32"/>
          <w:szCs w:val="32"/>
        </w:rPr>
        <w:t>2020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号）、《中共中央国务院关于全面实施预算绩效管理的意见》（中发〔</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34</w:t>
      </w:r>
      <w:r w:rsidRPr="00105FDD">
        <w:rPr>
          <w:rStyle w:val="a8"/>
          <w:rFonts w:ascii="楷体" w:eastAsia="楷体" w:hAnsi="楷体" w:hint="eastAsia"/>
          <w:b w:val="0"/>
          <w:bCs w:val="0"/>
          <w:spacing w:val="-4"/>
          <w:sz w:val="32"/>
          <w:szCs w:val="32"/>
        </w:rPr>
        <w:t>号）、《自治区党委自治区人民政府关于全面实施预算绩效管理的实施意见》（新党发〔</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号）、《自治区财政支出绩效评价管理暂行办法》（新财预〔</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189</w:t>
      </w:r>
      <w:r w:rsidRPr="00105FDD">
        <w:rPr>
          <w:rStyle w:val="a8"/>
          <w:rFonts w:ascii="楷体" w:eastAsia="楷体" w:hAnsi="楷体" w:hint="eastAsia"/>
          <w:b w:val="0"/>
          <w:bCs w:val="0"/>
          <w:spacing w:val="-4"/>
          <w:sz w:val="32"/>
          <w:szCs w:val="32"/>
        </w:rPr>
        <w:t>号）、《关于加强和规范自治区本级项目支出“全过程”预算绩效管理结果应用的通知》（新财预〔</w:t>
      </w:r>
      <w:r w:rsidRPr="00105FDD">
        <w:rPr>
          <w:rStyle w:val="a8"/>
          <w:rFonts w:ascii="楷体" w:eastAsia="楷体" w:hAnsi="楷体" w:hint="eastAsia"/>
          <w:b w:val="0"/>
          <w:bCs w:val="0"/>
          <w:spacing w:val="-4"/>
          <w:sz w:val="32"/>
          <w:szCs w:val="32"/>
        </w:rPr>
        <w:t>2022</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57</w:t>
      </w:r>
      <w:r w:rsidRPr="00105FDD">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）项目产出指标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①数量指标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“居住人口数”指标，预期指标值为“</w:t>
      </w:r>
      <w:r w:rsidRPr="00105FDD">
        <w:rPr>
          <w:rStyle w:val="a8"/>
          <w:rFonts w:ascii="楷体" w:eastAsia="楷体" w:hAnsi="楷体" w:hint="eastAsia"/>
          <w:b w:val="0"/>
          <w:bCs w:val="0"/>
          <w:spacing w:val="-4"/>
          <w:sz w:val="32"/>
          <w:szCs w:val="32"/>
        </w:rPr>
        <w:t>&gt;=7616</w:t>
      </w:r>
      <w:r w:rsidRPr="00105FDD">
        <w:rPr>
          <w:rStyle w:val="a8"/>
          <w:rFonts w:ascii="楷体" w:eastAsia="楷体" w:hAnsi="楷体" w:hint="eastAsia"/>
          <w:b w:val="0"/>
          <w:bCs w:val="0"/>
          <w:spacing w:val="-4"/>
          <w:sz w:val="32"/>
          <w:szCs w:val="32"/>
        </w:rPr>
        <w:t>人”；</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②质量指标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“电子健康档案建档率”指标，预期指标值为“</w:t>
      </w:r>
      <w:r w:rsidRPr="00105FDD">
        <w:rPr>
          <w:rStyle w:val="a8"/>
          <w:rFonts w:ascii="楷体" w:eastAsia="楷体" w:hAnsi="楷体" w:hint="eastAsia"/>
          <w:b w:val="0"/>
          <w:bCs w:val="0"/>
          <w:spacing w:val="-4"/>
          <w:sz w:val="32"/>
          <w:szCs w:val="32"/>
        </w:rPr>
        <w:t>&gt;=75%</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③时效指标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“资金拨付到位率”指标，预期指标值为“</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）项目成本指标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①经济成本指标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“村卫生室下拨资金”指标，预期指标值为“</w:t>
      </w:r>
      <w:r w:rsidRPr="00105FDD">
        <w:rPr>
          <w:rStyle w:val="a8"/>
          <w:rFonts w:ascii="楷体" w:eastAsia="楷体" w:hAnsi="楷体" w:hint="eastAsia"/>
          <w:b w:val="0"/>
          <w:bCs w:val="0"/>
          <w:spacing w:val="-4"/>
          <w:sz w:val="32"/>
          <w:szCs w:val="32"/>
        </w:rPr>
        <w:t>&lt;=30.67</w:t>
      </w:r>
      <w:r w:rsidRPr="00105FDD">
        <w:rPr>
          <w:rStyle w:val="a8"/>
          <w:rFonts w:ascii="楷体" w:eastAsia="楷体" w:hAnsi="楷体" w:hint="eastAsia"/>
          <w:b w:val="0"/>
          <w:bCs w:val="0"/>
          <w:spacing w:val="-4"/>
          <w:sz w:val="32"/>
          <w:szCs w:val="32"/>
        </w:rPr>
        <w:t>万元”；</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“人员经费”指标，预期指标值为“</w:t>
      </w:r>
      <w:r w:rsidRPr="00105FDD">
        <w:rPr>
          <w:rStyle w:val="a8"/>
          <w:rFonts w:ascii="楷体" w:eastAsia="楷体" w:hAnsi="楷体" w:hint="eastAsia"/>
          <w:b w:val="0"/>
          <w:bCs w:val="0"/>
          <w:spacing w:val="-4"/>
          <w:sz w:val="32"/>
          <w:szCs w:val="32"/>
        </w:rPr>
        <w:t>&lt;=30.67</w:t>
      </w:r>
      <w:r w:rsidRPr="00105FDD">
        <w:rPr>
          <w:rStyle w:val="a8"/>
          <w:rFonts w:ascii="楷体" w:eastAsia="楷体" w:hAnsi="楷体" w:hint="eastAsia"/>
          <w:b w:val="0"/>
          <w:bCs w:val="0"/>
          <w:spacing w:val="-4"/>
          <w:sz w:val="32"/>
          <w:szCs w:val="32"/>
        </w:rPr>
        <w:t>万元”；</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②社会成本指标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无此类指标；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③生态环境成本指标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无此类指标；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）项目效益指标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①经济效益指标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无此类指标；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②社会效益指标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“居民健康水平提高”指标</w:t>
      </w:r>
      <w:r w:rsidRPr="00105FDD">
        <w:rPr>
          <w:rStyle w:val="a8"/>
          <w:rFonts w:ascii="楷体" w:eastAsia="楷体" w:hAnsi="楷体" w:hint="eastAsia"/>
          <w:b w:val="0"/>
          <w:bCs w:val="0"/>
          <w:spacing w:val="-4"/>
          <w:sz w:val="32"/>
          <w:szCs w:val="32"/>
        </w:rPr>
        <w:t>，预期指标值为“有效提高”；</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③生态效益指标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无此类指标；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）项目满意度指标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①满意度指标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“目标群体满意度”指标，预期指标值为“</w:t>
      </w:r>
      <w:r w:rsidRPr="00105FDD">
        <w:rPr>
          <w:rStyle w:val="a8"/>
          <w:rFonts w:ascii="楷体" w:eastAsia="楷体" w:hAnsi="楷体" w:hint="eastAsia"/>
          <w:b w:val="0"/>
          <w:bCs w:val="0"/>
          <w:spacing w:val="-4"/>
          <w:sz w:val="32"/>
          <w:szCs w:val="32"/>
        </w:rPr>
        <w:t>&gt;=85%</w:t>
      </w:r>
      <w:r w:rsidRPr="00105FDD">
        <w:rPr>
          <w:rStyle w:val="a8"/>
          <w:rFonts w:ascii="楷体" w:eastAsia="楷体" w:hAnsi="楷体" w:hint="eastAsia"/>
          <w:b w:val="0"/>
          <w:bCs w:val="0"/>
          <w:spacing w:val="-4"/>
          <w:sz w:val="32"/>
          <w:szCs w:val="32"/>
        </w:rPr>
        <w:t>”。</w:t>
      </w:r>
    </w:p>
    <w:p w:rsidR="00E7792E" w:rsidRPr="00105FDD" w:rsidRDefault="00A45288">
      <w:pPr>
        <w:spacing w:line="540" w:lineRule="exact"/>
        <w:ind w:firstLine="640"/>
        <w:rPr>
          <w:rStyle w:val="a8"/>
          <w:rFonts w:ascii="黑体" w:eastAsia="黑体" w:hAnsi="黑体"/>
          <w:b w:val="0"/>
          <w:spacing w:val="-4"/>
          <w:sz w:val="32"/>
          <w:szCs w:val="32"/>
        </w:rPr>
      </w:pPr>
      <w:r w:rsidRPr="00105FDD">
        <w:rPr>
          <w:rStyle w:val="a8"/>
          <w:rFonts w:ascii="黑体" w:eastAsia="黑体" w:hAnsi="黑体" w:hint="eastAsia"/>
          <w:b w:val="0"/>
          <w:spacing w:val="-4"/>
          <w:sz w:val="32"/>
          <w:szCs w:val="32"/>
        </w:rPr>
        <w:t>二、绩效评价工作开展情况</w:t>
      </w:r>
    </w:p>
    <w:p w:rsidR="00E7792E" w:rsidRPr="00105FDD" w:rsidRDefault="00A45288">
      <w:pPr>
        <w:spacing w:line="540" w:lineRule="exact"/>
        <w:ind w:firstLineChars="181" w:firstLine="567"/>
        <w:rPr>
          <w:rStyle w:val="a8"/>
          <w:rFonts w:ascii="楷体" w:eastAsia="楷体" w:hAnsi="楷体"/>
          <w:spacing w:val="-4"/>
          <w:sz w:val="32"/>
          <w:szCs w:val="32"/>
        </w:rPr>
      </w:pPr>
      <w:r w:rsidRPr="00105FDD">
        <w:rPr>
          <w:rStyle w:val="a8"/>
          <w:rFonts w:ascii="楷体" w:eastAsia="楷体" w:hAnsi="楷体" w:hint="eastAsia"/>
          <w:spacing w:val="-4"/>
          <w:sz w:val="32"/>
          <w:szCs w:val="32"/>
        </w:rPr>
        <w:t>（一）绩效评价目的、对象和范围</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绩效评价的目的</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sidRPr="00105FDD">
        <w:rPr>
          <w:rStyle w:val="a8"/>
          <w:rFonts w:ascii="楷体" w:eastAsia="楷体" w:hAnsi="楷体" w:hint="eastAsia"/>
          <w:b w:val="0"/>
          <w:bCs w:val="0"/>
          <w:spacing w:val="-4"/>
          <w:sz w:val="32"/>
          <w:szCs w:val="32"/>
        </w:rPr>
        <w:t>2020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号）、《自治区财政支出绩效评价管理暂行办法》（新财预〔</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189</w:t>
      </w:r>
      <w:r w:rsidRPr="00105FDD">
        <w:rPr>
          <w:rStyle w:val="a8"/>
          <w:rFonts w:ascii="楷体" w:eastAsia="楷体" w:hAnsi="楷体" w:hint="eastAsia"/>
          <w:b w:val="0"/>
          <w:bCs w:val="0"/>
          <w:spacing w:val="-4"/>
          <w:sz w:val="32"/>
          <w:szCs w:val="32"/>
        </w:rPr>
        <w:t>号）、关于印发</w:t>
      </w:r>
      <w:r w:rsidRPr="00105FDD">
        <w:rPr>
          <w:rStyle w:val="a8"/>
          <w:rFonts w:ascii="楷体" w:eastAsia="楷体" w:hAnsi="楷体" w:hint="eastAsia"/>
          <w:b w:val="0"/>
          <w:bCs w:val="0"/>
          <w:spacing w:val="-4"/>
          <w:sz w:val="32"/>
          <w:szCs w:val="32"/>
        </w:rPr>
        <w:t>&lt;</w:t>
      </w:r>
      <w:r w:rsidRPr="00105FDD">
        <w:rPr>
          <w:rStyle w:val="a8"/>
          <w:rFonts w:ascii="楷体" w:eastAsia="楷体" w:hAnsi="楷体" w:hint="eastAsia"/>
          <w:b w:val="0"/>
          <w:bCs w:val="0"/>
          <w:spacing w:val="-4"/>
          <w:sz w:val="32"/>
          <w:szCs w:val="32"/>
        </w:rPr>
        <w:t>自治区项目支出绩效目标设置指引</w:t>
      </w:r>
      <w:r w:rsidRPr="00105FDD">
        <w:rPr>
          <w:rStyle w:val="a8"/>
          <w:rFonts w:ascii="楷体" w:eastAsia="楷体" w:hAnsi="楷体" w:hint="eastAsia"/>
          <w:b w:val="0"/>
          <w:bCs w:val="0"/>
          <w:spacing w:val="-4"/>
          <w:sz w:val="32"/>
          <w:szCs w:val="32"/>
        </w:rPr>
        <w:t>&gt;</w:t>
      </w:r>
      <w:r w:rsidRPr="00105FDD">
        <w:rPr>
          <w:rStyle w:val="a8"/>
          <w:rFonts w:ascii="楷体" w:eastAsia="楷体" w:hAnsi="楷体" w:hint="eastAsia"/>
          <w:b w:val="0"/>
          <w:bCs w:val="0"/>
          <w:spacing w:val="-4"/>
          <w:sz w:val="32"/>
          <w:szCs w:val="32"/>
        </w:rPr>
        <w:t>的通</w:t>
      </w:r>
      <w:r w:rsidRPr="00105FDD">
        <w:rPr>
          <w:rStyle w:val="a8"/>
          <w:rFonts w:ascii="楷体" w:eastAsia="楷体" w:hAnsi="楷体" w:hint="eastAsia"/>
          <w:b w:val="0"/>
          <w:bCs w:val="0"/>
          <w:spacing w:val="-4"/>
          <w:sz w:val="32"/>
          <w:szCs w:val="32"/>
        </w:rPr>
        <w:t>知》（新财预〔</w:t>
      </w:r>
      <w:r w:rsidRPr="00105FDD">
        <w:rPr>
          <w:rStyle w:val="a8"/>
          <w:rFonts w:ascii="楷体" w:eastAsia="楷体" w:hAnsi="楷体" w:hint="eastAsia"/>
          <w:b w:val="0"/>
          <w:bCs w:val="0"/>
          <w:spacing w:val="-4"/>
          <w:sz w:val="32"/>
          <w:szCs w:val="32"/>
        </w:rPr>
        <w:t>2022</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42</w:t>
      </w:r>
      <w:r w:rsidRPr="00105FDD">
        <w:rPr>
          <w:rStyle w:val="a8"/>
          <w:rFonts w:ascii="楷体" w:eastAsia="楷体" w:hAnsi="楷体" w:hint="eastAsia"/>
          <w:b w:val="0"/>
          <w:bCs w:val="0"/>
          <w:spacing w:val="-4"/>
          <w:sz w:val="32"/>
          <w:szCs w:val="32"/>
        </w:rPr>
        <w:t>号）文件精神，我单位针对基本公共卫生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一是通过部门项目支出绩效评价，进一步严格落实《中华人民共</w:t>
      </w:r>
      <w:r w:rsidRPr="00105FDD">
        <w:rPr>
          <w:rStyle w:val="a8"/>
          <w:rFonts w:ascii="楷体" w:eastAsia="楷体" w:hAnsi="楷体" w:hint="eastAsia"/>
          <w:b w:val="0"/>
          <w:bCs w:val="0"/>
          <w:spacing w:val="-4"/>
          <w:sz w:val="32"/>
          <w:szCs w:val="32"/>
        </w:rPr>
        <w:lastRenderedPageBreak/>
        <w:t>和国预算法》以及党中央、国务院关于加强预算绩效管理的指示精神，建立健全“花钱必问效、无效必问责”的绩效预算管理机制、提升财政资金的使用效能。</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二是通过部门项</w:t>
      </w:r>
      <w:r w:rsidRPr="00105FDD">
        <w:rPr>
          <w:rStyle w:val="a8"/>
          <w:rFonts w:ascii="楷体" w:eastAsia="楷体" w:hAnsi="楷体" w:hint="eastAsia"/>
          <w:b w:val="0"/>
          <w:bCs w:val="0"/>
          <w:spacing w:val="-4"/>
          <w:sz w:val="32"/>
          <w:szCs w:val="32"/>
        </w:rPr>
        <w:t>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w:t>
      </w:r>
      <w:r w:rsidRPr="00105FDD">
        <w:rPr>
          <w:rStyle w:val="a8"/>
          <w:rFonts w:ascii="楷体" w:eastAsia="楷体" w:hAnsi="楷体" w:hint="eastAsia"/>
          <w:b w:val="0"/>
          <w:bCs w:val="0"/>
          <w:spacing w:val="-4"/>
          <w:sz w:val="32"/>
          <w:szCs w:val="32"/>
        </w:rPr>
        <w:t>动绩效管理向全方位的绩效预算转变，逐步建立“以绩效目标为导向，以绩效评价为手段，以评价结果应用为保障，全方位、全覆盖、全过程”的绩效预算管理新体制。</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绩效评价对象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此次我单位根据《财政支出绩效评价管理暂行办法》（财预〔</w:t>
      </w:r>
      <w:r w:rsidRPr="00105FDD">
        <w:rPr>
          <w:rStyle w:val="a8"/>
          <w:rFonts w:ascii="楷体" w:eastAsia="楷体" w:hAnsi="楷体" w:hint="eastAsia"/>
          <w:b w:val="0"/>
          <w:bCs w:val="0"/>
          <w:spacing w:val="-4"/>
          <w:sz w:val="32"/>
          <w:szCs w:val="32"/>
        </w:rPr>
        <w:t>2020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号）文件要求实施评价工作，本次评价对象为提前下达</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年中央</w:t>
      </w:r>
      <w:r w:rsidRPr="00105FDD">
        <w:rPr>
          <w:rStyle w:val="a8"/>
          <w:rFonts w:ascii="楷体" w:eastAsia="楷体" w:hAnsi="楷体" w:hint="eastAsia"/>
          <w:b w:val="0"/>
          <w:bCs w:val="0"/>
          <w:spacing w:val="-4"/>
          <w:sz w:val="32"/>
          <w:szCs w:val="32"/>
        </w:rPr>
        <w:t>财政基本公共卫生服务补助资金预算项目，评价核心为项目资金、项目产出、项目效益。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3.</w:t>
      </w:r>
      <w:r w:rsidRPr="00105FDD">
        <w:rPr>
          <w:rStyle w:val="a8"/>
          <w:rFonts w:ascii="楷体" w:eastAsia="楷体" w:hAnsi="楷体" w:hint="eastAsia"/>
          <w:b w:val="0"/>
          <w:bCs w:val="0"/>
          <w:spacing w:val="-4"/>
          <w:sz w:val="32"/>
          <w:szCs w:val="32"/>
        </w:rPr>
        <w:t>绩效评价范围</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E7792E" w:rsidRPr="00105FDD" w:rsidRDefault="00A45288">
      <w:pPr>
        <w:spacing w:line="540" w:lineRule="exact"/>
        <w:ind w:firstLine="567"/>
        <w:rPr>
          <w:rStyle w:val="a8"/>
          <w:rFonts w:ascii="楷体" w:eastAsia="楷体" w:hAnsi="楷体"/>
          <w:spacing w:val="-4"/>
          <w:sz w:val="32"/>
          <w:szCs w:val="32"/>
        </w:rPr>
      </w:pPr>
      <w:r w:rsidRPr="00105FDD">
        <w:rPr>
          <w:rStyle w:val="a8"/>
          <w:rFonts w:ascii="楷体" w:eastAsia="楷体" w:hAnsi="楷体" w:hint="eastAsia"/>
          <w:spacing w:val="-4"/>
          <w:sz w:val="32"/>
          <w:szCs w:val="32"/>
        </w:rPr>
        <w:t>（二）绩效评价原则、评价指标体系、评价方法、评价标准</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绩效评价原则</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依据《中华人民共和国预算法》《中共中央国务院关于全面实施预算绩效管理的意见》（中发〔</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34</w:t>
      </w:r>
      <w:r w:rsidRPr="00105FDD">
        <w:rPr>
          <w:rStyle w:val="a8"/>
          <w:rFonts w:ascii="楷体" w:eastAsia="楷体" w:hAnsi="楷体" w:hint="eastAsia"/>
          <w:b w:val="0"/>
          <w:bCs w:val="0"/>
          <w:spacing w:val="-4"/>
          <w:sz w:val="32"/>
          <w:szCs w:val="32"/>
        </w:rPr>
        <w:t>号）、《项目支出绩效评价管理办法》（财预〔</w:t>
      </w:r>
      <w:r w:rsidRPr="00105FDD">
        <w:rPr>
          <w:rStyle w:val="a8"/>
          <w:rFonts w:ascii="楷体" w:eastAsia="楷体" w:hAnsi="楷体" w:hint="eastAsia"/>
          <w:b w:val="0"/>
          <w:bCs w:val="0"/>
          <w:spacing w:val="-4"/>
          <w:sz w:val="32"/>
          <w:szCs w:val="32"/>
        </w:rPr>
        <w:t>2020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号）、《自治区党委自治区人民政府关于全面实施预算绩效管理的实施意见》（新党发〔</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30</w:t>
      </w:r>
      <w:r w:rsidRPr="00105FDD">
        <w:rPr>
          <w:rStyle w:val="a8"/>
          <w:rFonts w:ascii="楷体" w:eastAsia="楷体" w:hAnsi="楷体" w:hint="eastAsia"/>
          <w:b w:val="0"/>
          <w:bCs w:val="0"/>
          <w:spacing w:val="-4"/>
          <w:sz w:val="32"/>
          <w:szCs w:val="32"/>
        </w:rPr>
        <w:t>号）、《自治区财政支出绩效评价管理暂行办法》（新财预〔</w:t>
      </w:r>
      <w:r w:rsidRPr="00105FDD">
        <w:rPr>
          <w:rStyle w:val="a8"/>
          <w:rFonts w:ascii="楷体" w:eastAsia="楷体" w:hAnsi="楷体" w:hint="eastAsia"/>
          <w:b w:val="0"/>
          <w:bCs w:val="0"/>
          <w:spacing w:val="-4"/>
          <w:sz w:val="32"/>
          <w:szCs w:val="32"/>
        </w:rPr>
        <w:t>2018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189</w:t>
      </w:r>
      <w:r w:rsidRPr="00105FDD">
        <w:rPr>
          <w:rStyle w:val="a8"/>
          <w:rFonts w:ascii="楷体" w:eastAsia="楷体" w:hAnsi="楷体" w:hint="eastAsia"/>
          <w:b w:val="0"/>
          <w:bCs w:val="0"/>
          <w:spacing w:val="-4"/>
          <w:sz w:val="32"/>
          <w:szCs w:val="32"/>
        </w:rPr>
        <w:t>号）、《关于印发</w:t>
      </w:r>
      <w:r w:rsidRPr="00105FDD">
        <w:rPr>
          <w:rStyle w:val="a8"/>
          <w:rFonts w:ascii="楷体" w:eastAsia="楷体" w:hAnsi="楷体" w:hint="eastAsia"/>
          <w:b w:val="0"/>
          <w:bCs w:val="0"/>
          <w:spacing w:val="-4"/>
          <w:sz w:val="32"/>
          <w:szCs w:val="32"/>
        </w:rPr>
        <w:t>&lt;</w:t>
      </w:r>
      <w:r w:rsidRPr="00105FDD">
        <w:rPr>
          <w:rStyle w:val="a8"/>
          <w:rFonts w:ascii="楷体" w:eastAsia="楷体" w:hAnsi="楷体" w:hint="eastAsia"/>
          <w:b w:val="0"/>
          <w:bCs w:val="0"/>
          <w:spacing w:val="-4"/>
          <w:sz w:val="32"/>
          <w:szCs w:val="32"/>
        </w:rPr>
        <w:t>自治区项目支出绩效目标设置指引</w:t>
      </w:r>
      <w:r w:rsidRPr="00105FDD">
        <w:rPr>
          <w:rStyle w:val="a8"/>
          <w:rFonts w:ascii="楷体" w:eastAsia="楷体" w:hAnsi="楷体" w:hint="eastAsia"/>
          <w:b w:val="0"/>
          <w:bCs w:val="0"/>
          <w:spacing w:val="-4"/>
          <w:sz w:val="32"/>
          <w:szCs w:val="32"/>
        </w:rPr>
        <w:t>&gt;</w:t>
      </w:r>
      <w:r w:rsidRPr="00105FDD">
        <w:rPr>
          <w:rStyle w:val="a8"/>
          <w:rFonts w:ascii="楷体" w:eastAsia="楷体" w:hAnsi="楷体" w:hint="eastAsia"/>
          <w:b w:val="0"/>
          <w:bCs w:val="0"/>
          <w:spacing w:val="-4"/>
          <w:sz w:val="32"/>
          <w:szCs w:val="32"/>
        </w:rPr>
        <w:t>的通知》（新财预〔</w:t>
      </w:r>
      <w:r w:rsidRPr="00105FDD">
        <w:rPr>
          <w:rStyle w:val="a8"/>
          <w:rFonts w:ascii="楷体" w:eastAsia="楷体" w:hAnsi="楷体" w:hint="eastAsia"/>
          <w:b w:val="0"/>
          <w:bCs w:val="0"/>
          <w:spacing w:val="-4"/>
          <w:sz w:val="32"/>
          <w:szCs w:val="32"/>
        </w:rPr>
        <w:t>2022</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42</w:t>
      </w:r>
      <w:r w:rsidRPr="00105FDD">
        <w:rPr>
          <w:rStyle w:val="a8"/>
          <w:rFonts w:ascii="楷体" w:eastAsia="楷体" w:hAnsi="楷体" w:hint="eastAsia"/>
          <w:b w:val="0"/>
          <w:bCs w:val="0"/>
          <w:spacing w:val="-4"/>
          <w:sz w:val="32"/>
          <w:szCs w:val="32"/>
        </w:rPr>
        <w:t>号）等要求，绩效评价应遵循如下原则：</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w:t>
      </w:r>
      <w:r w:rsidRPr="00105FDD">
        <w:rPr>
          <w:rStyle w:val="a8"/>
          <w:rFonts w:ascii="楷体" w:eastAsia="楷体" w:hAnsi="楷体" w:hint="eastAsia"/>
          <w:b w:val="0"/>
          <w:bCs w:val="0"/>
          <w:spacing w:val="-4"/>
          <w:sz w:val="32"/>
          <w:szCs w:val="32"/>
        </w:rPr>
        <w:t>谁自评”。部门评价和财政评价应在单位自评的基础上开展，必要时可委托第三方机构实施。</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）公开透明。绩效评价结果应依法依规公开，并自觉接受社会监督。</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根据以上原则，绩效评价应遵循如下要求：</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）保证评价结果的真实性、公正性，提高评价报告的公信力。</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）绩</w:t>
      </w:r>
      <w:r w:rsidRPr="00105FDD">
        <w:rPr>
          <w:rStyle w:val="a8"/>
          <w:rFonts w:ascii="楷体" w:eastAsia="楷体" w:hAnsi="楷体" w:hint="eastAsia"/>
          <w:b w:val="0"/>
          <w:bCs w:val="0"/>
          <w:spacing w:val="-4"/>
          <w:sz w:val="32"/>
          <w:szCs w:val="32"/>
        </w:rPr>
        <w:t>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绩效评价指标体系</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我单位通过实施方案，结合项目的实际开展情况，按照《项目支出绩效评价管理办法》（财预〔</w:t>
      </w:r>
      <w:r w:rsidRPr="00105FDD">
        <w:rPr>
          <w:rStyle w:val="a8"/>
          <w:rFonts w:ascii="楷体" w:eastAsia="楷体" w:hAnsi="楷体" w:hint="eastAsia"/>
          <w:b w:val="0"/>
          <w:bCs w:val="0"/>
          <w:spacing w:val="-4"/>
          <w:sz w:val="32"/>
          <w:szCs w:val="32"/>
        </w:rPr>
        <w:t>2020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号）文件要求，结合项目特点，经与项目相关科室充分协商，设置指标体系结构如下：设置一级指标共</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个，包括：决策指标（</w:t>
      </w:r>
      <w:r w:rsidRPr="00105FDD">
        <w:rPr>
          <w:rStyle w:val="a8"/>
          <w:rFonts w:ascii="楷体" w:eastAsia="楷体" w:hAnsi="楷体" w:hint="eastAsia"/>
          <w:b w:val="0"/>
          <w:bCs w:val="0"/>
          <w:spacing w:val="-4"/>
          <w:sz w:val="32"/>
          <w:szCs w:val="32"/>
        </w:rPr>
        <w:t>21.00%</w:t>
      </w:r>
      <w:r w:rsidRPr="00105FDD">
        <w:rPr>
          <w:rStyle w:val="a8"/>
          <w:rFonts w:ascii="楷体" w:eastAsia="楷体" w:hAnsi="楷体" w:hint="eastAsia"/>
          <w:b w:val="0"/>
          <w:bCs w:val="0"/>
          <w:spacing w:val="-4"/>
          <w:sz w:val="32"/>
          <w:szCs w:val="32"/>
        </w:rPr>
        <w:t>）、过程指标（</w:t>
      </w:r>
      <w:r w:rsidRPr="00105FDD">
        <w:rPr>
          <w:rStyle w:val="a8"/>
          <w:rFonts w:ascii="楷体" w:eastAsia="楷体" w:hAnsi="楷体" w:hint="eastAsia"/>
          <w:b w:val="0"/>
          <w:bCs w:val="0"/>
          <w:spacing w:val="-4"/>
          <w:sz w:val="32"/>
          <w:szCs w:val="32"/>
        </w:rPr>
        <w:t>19.00%</w:t>
      </w:r>
      <w:r w:rsidRPr="00105FDD">
        <w:rPr>
          <w:rStyle w:val="a8"/>
          <w:rFonts w:ascii="楷体" w:eastAsia="楷体" w:hAnsi="楷体" w:hint="eastAsia"/>
          <w:b w:val="0"/>
          <w:bCs w:val="0"/>
          <w:spacing w:val="-4"/>
          <w:sz w:val="32"/>
          <w:szCs w:val="32"/>
        </w:rPr>
        <w:t>）、产出指标（</w:t>
      </w:r>
      <w:r w:rsidRPr="00105FDD">
        <w:rPr>
          <w:rStyle w:val="a8"/>
          <w:rFonts w:ascii="楷体" w:eastAsia="楷体" w:hAnsi="楷体" w:hint="eastAsia"/>
          <w:b w:val="0"/>
          <w:bCs w:val="0"/>
          <w:spacing w:val="-4"/>
          <w:sz w:val="32"/>
          <w:szCs w:val="32"/>
        </w:rPr>
        <w:t>30.00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）、效益指标（</w:t>
      </w:r>
      <w:r w:rsidRPr="00105FDD">
        <w:rPr>
          <w:rStyle w:val="a8"/>
          <w:rFonts w:ascii="楷体" w:eastAsia="楷体" w:hAnsi="楷体" w:hint="eastAsia"/>
          <w:b w:val="0"/>
          <w:bCs w:val="0"/>
          <w:spacing w:val="-4"/>
          <w:sz w:val="32"/>
          <w:szCs w:val="32"/>
        </w:rPr>
        <w:t>20.00%</w:t>
      </w:r>
      <w:r w:rsidRPr="00105FDD">
        <w:rPr>
          <w:rStyle w:val="a8"/>
          <w:rFonts w:ascii="楷体" w:eastAsia="楷体" w:hAnsi="楷体" w:hint="eastAsia"/>
          <w:b w:val="0"/>
          <w:bCs w:val="0"/>
          <w:spacing w:val="-4"/>
          <w:sz w:val="32"/>
          <w:szCs w:val="32"/>
        </w:rPr>
        <w:t>）、满意度指标（</w:t>
      </w:r>
      <w:r w:rsidRPr="00105FDD">
        <w:rPr>
          <w:rStyle w:val="a8"/>
          <w:rFonts w:ascii="楷体" w:eastAsia="楷体" w:hAnsi="楷体" w:hint="eastAsia"/>
          <w:b w:val="0"/>
          <w:bCs w:val="0"/>
          <w:spacing w:val="-4"/>
          <w:sz w:val="32"/>
          <w:szCs w:val="32"/>
        </w:rPr>
        <w:t>10.00%</w:t>
      </w:r>
      <w:r w:rsidRPr="00105FDD">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：项目支出绩效评价体系”。</w:t>
      </w:r>
      <w:r w:rsidRPr="00105FDD">
        <w:rPr>
          <w:rStyle w:val="a8"/>
          <w:rFonts w:ascii="楷体" w:eastAsia="楷体" w:hAnsi="楷体" w:hint="eastAsia"/>
          <w:b w:val="0"/>
          <w:bCs w:val="0"/>
          <w:spacing w:val="-4"/>
          <w:sz w:val="32"/>
          <w:szCs w:val="32"/>
        </w:rPr>
        <w:br/>
        <w:t>3.</w:t>
      </w:r>
      <w:r w:rsidRPr="00105FDD">
        <w:rPr>
          <w:rStyle w:val="a8"/>
          <w:rFonts w:ascii="楷体" w:eastAsia="楷体" w:hAnsi="楷体" w:hint="eastAsia"/>
          <w:b w:val="0"/>
          <w:bCs w:val="0"/>
          <w:spacing w:val="-4"/>
          <w:sz w:val="32"/>
          <w:szCs w:val="32"/>
        </w:rPr>
        <w:t>评价方法</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w:t>
      </w:r>
      <w:r w:rsidRPr="00105FDD">
        <w:rPr>
          <w:rStyle w:val="a8"/>
          <w:rFonts w:ascii="楷体" w:eastAsia="楷体" w:hAnsi="楷体" w:hint="eastAsia"/>
          <w:b w:val="0"/>
          <w:bCs w:val="0"/>
          <w:spacing w:val="-4"/>
          <w:sz w:val="32"/>
          <w:szCs w:val="32"/>
        </w:rPr>
        <w:t>历史与当期情况、不同部门和地区同类支出的比较，综合分析绩效目标实现程度；公众评判法，是指</w:t>
      </w:r>
      <w:r w:rsidRPr="00105FDD">
        <w:rPr>
          <w:rStyle w:val="a8"/>
          <w:rFonts w:ascii="楷体" w:eastAsia="楷体" w:hAnsi="楷体" w:hint="eastAsia"/>
          <w:b w:val="0"/>
          <w:bCs w:val="0"/>
          <w:spacing w:val="-4"/>
          <w:sz w:val="32"/>
          <w:szCs w:val="32"/>
        </w:rPr>
        <w:lastRenderedPageBreak/>
        <w:t>通过专家评估、公众问卷及抽样调查等对财政支出效果进行评判，评价绩效目标实现程度。</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w:t>
      </w:r>
      <w:r w:rsidRPr="00105FDD">
        <w:rPr>
          <w:rStyle w:val="a8"/>
          <w:rFonts w:ascii="楷体" w:eastAsia="楷体" w:hAnsi="楷体" w:hint="eastAsia"/>
          <w:b w:val="0"/>
          <w:bCs w:val="0"/>
          <w:spacing w:val="-4"/>
          <w:sz w:val="32"/>
          <w:szCs w:val="32"/>
        </w:rPr>
        <w:t>由于年初指标值设定明显偏低造成的，要按照偏离度适度调减分值；未完成指标值的，按照完成值与指标值的比例记分。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sidRPr="00105FDD">
        <w:rPr>
          <w:rStyle w:val="a8"/>
          <w:rFonts w:ascii="楷体" w:eastAsia="楷体" w:hAnsi="楷体" w:hint="eastAsia"/>
          <w:b w:val="0"/>
          <w:bCs w:val="0"/>
          <w:spacing w:val="-4"/>
          <w:sz w:val="32"/>
          <w:szCs w:val="32"/>
        </w:rPr>
        <w:t>&lt;</w:t>
      </w:r>
      <w:r w:rsidRPr="00105FDD">
        <w:rPr>
          <w:rStyle w:val="a8"/>
          <w:rFonts w:ascii="楷体" w:eastAsia="楷体" w:hAnsi="楷体" w:hint="eastAsia"/>
          <w:b w:val="0"/>
          <w:bCs w:val="0"/>
          <w:spacing w:val="-4"/>
          <w:sz w:val="32"/>
          <w:szCs w:val="32"/>
        </w:rPr>
        <w:t>自治区项目支出绩效目标设置指引</w:t>
      </w:r>
      <w:r w:rsidRPr="00105FDD">
        <w:rPr>
          <w:rStyle w:val="a8"/>
          <w:rFonts w:ascii="楷体" w:eastAsia="楷体" w:hAnsi="楷体" w:hint="eastAsia"/>
          <w:b w:val="0"/>
          <w:bCs w:val="0"/>
          <w:spacing w:val="-4"/>
          <w:sz w:val="32"/>
          <w:szCs w:val="32"/>
        </w:rPr>
        <w:t>&gt;</w:t>
      </w:r>
      <w:r w:rsidRPr="00105FDD">
        <w:rPr>
          <w:rStyle w:val="a8"/>
          <w:rFonts w:ascii="楷体" w:eastAsia="楷体" w:hAnsi="楷体" w:hint="eastAsia"/>
          <w:b w:val="0"/>
          <w:bCs w:val="0"/>
          <w:spacing w:val="-4"/>
          <w:sz w:val="32"/>
          <w:szCs w:val="32"/>
        </w:rPr>
        <w:t>的通知》（新财预〔</w:t>
      </w:r>
      <w:r w:rsidRPr="00105FDD">
        <w:rPr>
          <w:rStyle w:val="a8"/>
          <w:rFonts w:ascii="楷体" w:eastAsia="楷体" w:hAnsi="楷体" w:hint="eastAsia"/>
          <w:b w:val="0"/>
          <w:bCs w:val="0"/>
          <w:spacing w:val="-4"/>
          <w:sz w:val="32"/>
          <w:szCs w:val="32"/>
        </w:rPr>
        <w:t>2022</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42</w:t>
      </w:r>
      <w:r w:rsidRPr="00105FDD">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（含）</w:t>
      </w:r>
      <w:r w:rsidRPr="00105FDD">
        <w:rPr>
          <w:rStyle w:val="a8"/>
          <w:rFonts w:ascii="楷体" w:eastAsia="楷体" w:hAnsi="楷体" w:hint="eastAsia"/>
          <w:b w:val="0"/>
          <w:bCs w:val="0"/>
          <w:spacing w:val="-4"/>
          <w:sz w:val="32"/>
          <w:szCs w:val="32"/>
        </w:rPr>
        <w:t>-80.00%</w:t>
      </w:r>
      <w:r w:rsidRPr="00105FDD">
        <w:rPr>
          <w:rStyle w:val="a8"/>
          <w:rFonts w:ascii="楷体" w:eastAsia="楷体" w:hAnsi="楷体" w:hint="eastAsia"/>
          <w:b w:val="0"/>
          <w:bCs w:val="0"/>
          <w:spacing w:val="-4"/>
          <w:sz w:val="32"/>
          <w:szCs w:val="32"/>
        </w:rPr>
        <w:t>（含）、</w:t>
      </w:r>
      <w:r w:rsidRPr="00105FDD">
        <w:rPr>
          <w:rStyle w:val="a8"/>
          <w:rFonts w:ascii="楷体" w:eastAsia="楷体" w:hAnsi="楷体" w:hint="eastAsia"/>
          <w:b w:val="0"/>
          <w:bCs w:val="0"/>
          <w:spacing w:val="-4"/>
          <w:sz w:val="32"/>
          <w:szCs w:val="32"/>
        </w:rPr>
        <w:t>80.00%-60.00%</w:t>
      </w:r>
      <w:r w:rsidRPr="00105FDD">
        <w:rPr>
          <w:rStyle w:val="a8"/>
          <w:rFonts w:ascii="楷体" w:eastAsia="楷体" w:hAnsi="楷体" w:hint="eastAsia"/>
          <w:b w:val="0"/>
          <w:bCs w:val="0"/>
          <w:spacing w:val="-4"/>
          <w:sz w:val="32"/>
          <w:szCs w:val="32"/>
        </w:rPr>
        <w:t>（含）、</w:t>
      </w:r>
      <w:r w:rsidRPr="00105FDD">
        <w:rPr>
          <w:rStyle w:val="a8"/>
          <w:rFonts w:ascii="楷体" w:eastAsia="楷体" w:hAnsi="楷体" w:hint="eastAsia"/>
          <w:b w:val="0"/>
          <w:bCs w:val="0"/>
          <w:spacing w:val="-4"/>
          <w:sz w:val="32"/>
          <w:szCs w:val="32"/>
        </w:rPr>
        <w:t>60.00%-0.00%</w:t>
      </w:r>
      <w:r w:rsidRPr="00105FDD">
        <w:rPr>
          <w:rStyle w:val="a8"/>
          <w:rFonts w:ascii="楷体" w:eastAsia="楷体" w:hAnsi="楷体" w:hint="eastAsia"/>
          <w:b w:val="0"/>
          <w:bCs w:val="0"/>
          <w:spacing w:val="-4"/>
          <w:sz w:val="32"/>
          <w:szCs w:val="32"/>
        </w:rPr>
        <w:t>合理确定分值</w:t>
      </w:r>
      <w:r w:rsidRPr="00105FDD">
        <w:rPr>
          <w:rStyle w:val="a8"/>
          <w:rFonts w:ascii="楷体" w:eastAsia="楷体" w:hAnsi="楷体" w:hint="eastAsia"/>
          <w:b w:val="0"/>
          <w:bCs w:val="0"/>
          <w:spacing w:val="-4"/>
          <w:sz w:val="32"/>
          <w:szCs w:val="32"/>
        </w:rPr>
        <w:t>，详细评价方法的应用如下：</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绩效指标明确性：比较法，比较分析年初编制项目支出绩效目标表是否符合双七原则，是否可衡量。</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预算编制科学性：成本效益分析法，分析在产出一定的情况下，成本</w:t>
      </w:r>
      <w:r w:rsidRPr="00105FDD">
        <w:rPr>
          <w:rStyle w:val="a8"/>
          <w:rFonts w:ascii="楷体" w:eastAsia="楷体" w:hAnsi="楷体" w:hint="eastAsia"/>
          <w:b w:val="0"/>
          <w:bCs w:val="0"/>
          <w:spacing w:val="-4"/>
          <w:sz w:val="32"/>
          <w:szCs w:val="32"/>
        </w:rPr>
        <w:t>取值是否有依据，是否经过询价，是否按照市场最低成本编制。</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资金到位率：比较法，资金到位率预期指标值应为</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，通过实际计算，分析实际完成值和预期指标值之间的差距和原因。</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预算执行率：比较法，预算执行率预期指标值应为</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，通过实际计算，分析实际完成值和预期指标值之间的差距和原因。</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w:t>
      </w:r>
      <w:r w:rsidRPr="00105FDD">
        <w:rPr>
          <w:rStyle w:val="a8"/>
          <w:rFonts w:ascii="楷体" w:eastAsia="楷体" w:hAnsi="楷体" w:hint="eastAsia"/>
          <w:b w:val="0"/>
          <w:bCs w:val="0"/>
          <w:spacing w:val="-4"/>
          <w:sz w:val="32"/>
          <w:szCs w:val="32"/>
        </w:rPr>
        <w:t>账了解具体开支情况，是否专款专用，是否按照标准支出。</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w:t>
      </w:r>
      <w:r w:rsidRPr="00105FDD">
        <w:rPr>
          <w:rStyle w:val="a8"/>
          <w:rFonts w:ascii="楷体" w:eastAsia="楷体" w:hAnsi="楷体" w:hint="eastAsia"/>
          <w:b w:val="0"/>
          <w:bCs w:val="0"/>
          <w:spacing w:val="-4"/>
          <w:sz w:val="32"/>
          <w:szCs w:val="32"/>
        </w:rPr>
        <w:t>度调减分值；未完成指标值的，按照完成值与指标值的比例记分。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定性指标：公众评判法，通过问卷及抽样调查等方式评价本项目实施后社会公众对于其实施效果的满意程度。</w:t>
      </w:r>
      <w:r w:rsidRPr="00105FDD">
        <w:rPr>
          <w:rStyle w:val="a8"/>
          <w:rFonts w:ascii="楷体" w:eastAsia="楷体" w:hAnsi="楷体" w:hint="eastAsia"/>
          <w:b w:val="0"/>
          <w:bCs w:val="0"/>
          <w:spacing w:val="-4"/>
          <w:sz w:val="32"/>
          <w:szCs w:val="32"/>
        </w:rPr>
        <w:br/>
        <w:t>4.</w:t>
      </w:r>
      <w:r w:rsidRPr="00105FDD">
        <w:rPr>
          <w:rStyle w:val="a8"/>
          <w:rFonts w:ascii="楷体" w:eastAsia="楷体" w:hAnsi="楷体" w:hint="eastAsia"/>
          <w:b w:val="0"/>
          <w:bCs w:val="0"/>
          <w:spacing w:val="-4"/>
          <w:sz w:val="32"/>
          <w:szCs w:val="32"/>
        </w:rPr>
        <w:t>评价标准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计划标准：指以预先制定的目标、计划、预算、定额等作为评价标准。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行业标准：指参照国家公布的行业指标数据制定的评价标准。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w:t>
      </w:r>
      <w:r w:rsidRPr="00105FDD">
        <w:rPr>
          <w:rStyle w:val="a8"/>
          <w:rFonts w:ascii="楷体" w:eastAsia="楷体" w:hAnsi="楷体" w:hint="eastAsia"/>
          <w:b w:val="0"/>
          <w:bCs w:val="0"/>
          <w:spacing w:val="-4"/>
          <w:sz w:val="32"/>
          <w:szCs w:val="32"/>
        </w:rPr>
        <w:t>评价标准。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E7792E" w:rsidRPr="00105FDD" w:rsidRDefault="00A45288">
      <w:pPr>
        <w:spacing w:line="540" w:lineRule="exact"/>
        <w:ind w:firstLineChars="181" w:firstLine="567"/>
        <w:rPr>
          <w:rStyle w:val="a8"/>
          <w:rFonts w:ascii="楷体" w:eastAsia="楷体" w:hAnsi="楷体"/>
          <w:spacing w:val="-4"/>
          <w:sz w:val="32"/>
          <w:szCs w:val="32"/>
        </w:rPr>
      </w:pPr>
      <w:r w:rsidRPr="00105FDD">
        <w:rPr>
          <w:rStyle w:val="a8"/>
          <w:rFonts w:ascii="楷体" w:eastAsia="楷体" w:hAnsi="楷体" w:hint="eastAsia"/>
          <w:spacing w:val="-4"/>
          <w:sz w:val="32"/>
          <w:szCs w:val="32"/>
        </w:rPr>
        <w:t>（三）绩效评价工作过程</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前期准备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我单位于</w:t>
      </w:r>
      <w:r w:rsidRPr="00105FDD">
        <w:rPr>
          <w:rStyle w:val="a8"/>
          <w:rFonts w:ascii="楷体" w:eastAsia="楷体" w:hAnsi="楷体" w:hint="eastAsia"/>
          <w:b w:val="0"/>
          <w:bCs w:val="0"/>
          <w:spacing w:val="-4"/>
          <w:sz w:val="32"/>
          <w:szCs w:val="32"/>
        </w:rPr>
        <w:t>2025</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w:t>
      </w:r>
      <w:r w:rsidRPr="00105FDD">
        <w:rPr>
          <w:rStyle w:val="a8"/>
          <w:rFonts w:ascii="楷体" w:eastAsia="楷体" w:hAnsi="楷体" w:hint="eastAsia"/>
          <w:b w:val="0"/>
          <w:bCs w:val="0"/>
          <w:spacing w:val="-4"/>
          <w:sz w:val="32"/>
          <w:szCs w:val="32"/>
        </w:rPr>
        <w:t>指标体系及评价标准。绩效评价工作小组人员名单及分工如下：</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刘丽（评价小组组长）：主要负责项目策划和监督，全面负责项目绩效评价报告的最终质量，对评价人员出具的最终报告质量进</w:t>
      </w:r>
      <w:r w:rsidRPr="00105FDD">
        <w:rPr>
          <w:rStyle w:val="a8"/>
          <w:rFonts w:ascii="楷体" w:eastAsia="楷体" w:hAnsi="楷体" w:hint="eastAsia"/>
          <w:b w:val="0"/>
          <w:bCs w:val="0"/>
          <w:spacing w:val="-4"/>
          <w:sz w:val="32"/>
          <w:szCs w:val="32"/>
        </w:rPr>
        <w:lastRenderedPageBreak/>
        <w:t>行复核，确保评估结果的客观性；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王丽娜（评价小组组员）：主要负责资料的收集，取证、数据统计分析；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何丽佳（评价小组组员）：主要负责项目报告的制定，指标的研判，数据分析及报告撰写。</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组织实施</w:t>
      </w:r>
      <w:r w:rsidRPr="00105FDD">
        <w:rPr>
          <w:rStyle w:val="a8"/>
          <w:rFonts w:ascii="楷体" w:eastAsia="楷体" w:hAnsi="楷体" w:hint="eastAsia"/>
          <w:b w:val="0"/>
          <w:bCs w:val="0"/>
          <w:spacing w:val="-4"/>
          <w:sz w:val="32"/>
          <w:szCs w:val="32"/>
        </w:rPr>
        <w:br/>
        <w:t>2025</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11</w:t>
      </w:r>
      <w:r w:rsidRPr="00105FDD">
        <w:rPr>
          <w:rStyle w:val="a8"/>
          <w:rFonts w:ascii="楷体" w:eastAsia="楷体" w:hAnsi="楷体" w:hint="eastAsia"/>
          <w:b w:val="0"/>
          <w:bCs w:val="0"/>
          <w:spacing w:val="-4"/>
          <w:sz w:val="32"/>
          <w:szCs w:val="32"/>
        </w:rPr>
        <w:t>日</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14</w:t>
      </w:r>
      <w:r w:rsidRPr="00105FDD">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w:t>
      </w:r>
      <w:r w:rsidRPr="00105FDD">
        <w:rPr>
          <w:rStyle w:val="a8"/>
          <w:rFonts w:ascii="楷体" w:eastAsia="楷体" w:hAnsi="楷体" w:hint="eastAsia"/>
          <w:b w:val="0"/>
          <w:bCs w:val="0"/>
          <w:spacing w:val="-4"/>
          <w:sz w:val="32"/>
          <w:szCs w:val="32"/>
        </w:rPr>
        <w:t>程、管理机制、资金使用方向等情况并采集信息，了解项目设置背景及资金使用等情况。</w:t>
      </w:r>
      <w:r w:rsidRPr="00105FDD">
        <w:rPr>
          <w:rStyle w:val="a8"/>
          <w:rFonts w:ascii="楷体" w:eastAsia="楷体" w:hAnsi="楷体" w:hint="eastAsia"/>
          <w:b w:val="0"/>
          <w:bCs w:val="0"/>
          <w:spacing w:val="-4"/>
          <w:sz w:val="32"/>
          <w:szCs w:val="32"/>
        </w:rPr>
        <w:br/>
        <w:t>3.</w:t>
      </w:r>
      <w:r w:rsidRPr="00105FDD">
        <w:rPr>
          <w:rStyle w:val="a8"/>
          <w:rFonts w:ascii="楷体" w:eastAsia="楷体" w:hAnsi="楷体" w:hint="eastAsia"/>
          <w:b w:val="0"/>
          <w:bCs w:val="0"/>
          <w:spacing w:val="-4"/>
          <w:sz w:val="32"/>
          <w:szCs w:val="32"/>
        </w:rPr>
        <w:t>分析评价</w:t>
      </w:r>
      <w:r w:rsidRPr="00105FDD">
        <w:rPr>
          <w:rStyle w:val="a8"/>
          <w:rFonts w:ascii="楷体" w:eastAsia="楷体" w:hAnsi="楷体" w:hint="eastAsia"/>
          <w:b w:val="0"/>
          <w:bCs w:val="0"/>
          <w:spacing w:val="-4"/>
          <w:sz w:val="32"/>
          <w:szCs w:val="32"/>
        </w:rPr>
        <w:br/>
        <w:t>2025</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15</w:t>
      </w:r>
      <w:r w:rsidRPr="00105FDD">
        <w:rPr>
          <w:rStyle w:val="a8"/>
          <w:rFonts w:ascii="楷体" w:eastAsia="楷体" w:hAnsi="楷体" w:hint="eastAsia"/>
          <w:b w:val="0"/>
          <w:bCs w:val="0"/>
          <w:spacing w:val="-4"/>
          <w:sz w:val="32"/>
          <w:szCs w:val="32"/>
        </w:rPr>
        <w:t>日</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20</w:t>
      </w:r>
      <w:r w:rsidRPr="00105FDD">
        <w:rPr>
          <w:rStyle w:val="a8"/>
          <w:rFonts w:ascii="楷体" w:eastAsia="楷体" w:hAnsi="楷体" w:hint="eastAsia"/>
          <w:b w:val="0"/>
          <w:bCs w:val="0"/>
          <w:spacing w:val="-4"/>
          <w:sz w:val="32"/>
          <w:szCs w:val="32"/>
        </w:rPr>
        <w:t>日，评价小组按照绩效评价的原则和规范，对取得的资料进行审查核实，对采集的数据进行分析，按照绩效评价指标评分表逐项进行打分、分析、汇总各方评价结果。</w:t>
      </w:r>
      <w:r w:rsidRPr="00105FDD">
        <w:rPr>
          <w:rStyle w:val="a8"/>
          <w:rFonts w:ascii="楷体" w:eastAsia="楷体" w:hAnsi="楷体" w:hint="eastAsia"/>
          <w:b w:val="0"/>
          <w:bCs w:val="0"/>
          <w:spacing w:val="-4"/>
          <w:sz w:val="32"/>
          <w:szCs w:val="32"/>
        </w:rPr>
        <w:br/>
        <w:t>4.</w:t>
      </w:r>
      <w:r w:rsidRPr="00105FDD">
        <w:rPr>
          <w:rStyle w:val="a8"/>
          <w:rFonts w:ascii="楷体" w:eastAsia="楷体" w:hAnsi="楷体" w:hint="eastAsia"/>
          <w:b w:val="0"/>
          <w:bCs w:val="0"/>
          <w:spacing w:val="-4"/>
          <w:sz w:val="32"/>
          <w:szCs w:val="32"/>
        </w:rPr>
        <w:t>撰写与提交评价报告</w:t>
      </w:r>
      <w:r w:rsidRPr="00105FDD">
        <w:rPr>
          <w:rStyle w:val="a8"/>
          <w:rFonts w:ascii="楷体" w:eastAsia="楷体" w:hAnsi="楷体" w:hint="eastAsia"/>
          <w:b w:val="0"/>
          <w:bCs w:val="0"/>
          <w:spacing w:val="-4"/>
          <w:sz w:val="32"/>
          <w:szCs w:val="32"/>
        </w:rPr>
        <w:br/>
        <w:t>2025</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21</w:t>
      </w:r>
      <w:r w:rsidRPr="00105FDD">
        <w:rPr>
          <w:rStyle w:val="a8"/>
          <w:rFonts w:ascii="楷体" w:eastAsia="楷体" w:hAnsi="楷体" w:hint="eastAsia"/>
          <w:b w:val="0"/>
          <w:bCs w:val="0"/>
          <w:spacing w:val="-4"/>
          <w:sz w:val="32"/>
          <w:szCs w:val="32"/>
        </w:rPr>
        <w:t>日</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月</w:t>
      </w:r>
      <w:r w:rsidRPr="00105FDD">
        <w:rPr>
          <w:rStyle w:val="a8"/>
          <w:rFonts w:ascii="楷体" w:eastAsia="楷体" w:hAnsi="楷体" w:hint="eastAsia"/>
          <w:b w:val="0"/>
          <w:bCs w:val="0"/>
          <w:spacing w:val="-4"/>
          <w:sz w:val="32"/>
          <w:szCs w:val="32"/>
        </w:rPr>
        <w:t>28</w:t>
      </w:r>
      <w:r w:rsidRPr="00105FDD">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sidRPr="00105FDD">
        <w:rPr>
          <w:rStyle w:val="a8"/>
          <w:rFonts w:ascii="楷体" w:eastAsia="楷体" w:hAnsi="楷体" w:hint="eastAsia"/>
          <w:b w:val="0"/>
          <w:bCs w:val="0"/>
          <w:spacing w:val="-4"/>
          <w:sz w:val="32"/>
          <w:szCs w:val="32"/>
        </w:rPr>
        <w:br/>
        <w:t>5.</w:t>
      </w:r>
      <w:r w:rsidRPr="00105FDD">
        <w:rPr>
          <w:rStyle w:val="a8"/>
          <w:rFonts w:ascii="楷体" w:eastAsia="楷体" w:hAnsi="楷体" w:hint="eastAsia"/>
          <w:b w:val="0"/>
          <w:bCs w:val="0"/>
          <w:spacing w:val="-4"/>
          <w:sz w:val="32"/>
          <w:szCs w:val="32"/>
        </w:rPr>
        <w:t>问题整改</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经审核通过后，由评价小组将报告推送至项目</w:t>
      </w:r>
      <w:r w:rsidRPr="00105FDD">
        <w:rPr>
          <w:rStyle w:val="a8"/>
          <w:rFonts w:ascii="楷体" w:eastAsia="楷体" w:hAnsi="楷体" w:hint="eastAsia"/>
          <w:b w:val="0"/>
          <w:bCs w:val="0"/>
          <w:spacing w:val="-4"/>
          <w:sz w:val="32"/>
          <w:szCs w:val="32"/>
        </w:rPr>
        <w:t>实施人员，由项目实施人员根据报告评价结论、存在的问题以及改进建议落实问题整改，并形成整改报告，由评价小组负责监督和核查整改落实情况，确保绩效评价落到实处。</w:t>
      </w:r>
      <w:r w:rsidRPr="00105FDD">
        <w:rPr>
          <w:rStyle w:val="a8"/>
          <w:rFonts w:ascii="楷体" w:eastAsia="楷体" w:hAnsi="楷体" w:hint="eastAsia"/>
          <w:b w:val="0"/>
          <w:bCs w:val="0"/>
          <w:spacing w:val="-4"/>
          <w:sz w:val="32"/>
          <w:szCs w:val="32"/>
        </w:rPr>
        <w:br/>
        <w:t>6.</w:t>
      </w:r>
      <w:r w:rsidRPr="00105FDD">
        <w:rPr>
          <w:rStyle w:val="a8"/>
          <w:rFonts w:ascii="楷体" w:eastAsia="楷体" w:hAnsi="楷体" w:hint="eastAsia"/>
          <w:b w:val="0"/>
          <w:bCs w:val="0"/>
          <w:spacing w:val="-4"/>
          <w:sz w:val="32"/>
          <w:szCs w:val="32"/>
        </w:rPr>
        <w:t>档案整理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建立和落实档案管理制度，将项目相关资料存档，包括但不限于：</w:t>
      </w:r>
      <w:r w:rsidRPr="00105FDD">
        <w:rPr>
          <w:rStyle w:val="a8"/>
          <w:rFonts w:ascii="楷体" w:eastAsia="楷体" w:hAnsi="楷体" w:hint="eastAsia"/>
          <w:b w:val="0"/>
          <w:bCs w:val="0"/>
          <w:spacing w:val="-4"/>
          <w:sz w:val="32"/>
          <w:szCs w:val="32"/>
        </w:rPr>
        <w:lastRenderedPageBreak/>
        <w:t>评价项目基本情况和相关文件、评价实施方案、项目支付资料等相关档案。</w:t>
      </w:r>
    </w:p>
    <w:p w:rsidR="00E7792E" w:rsidRPr="00105FDD" w:rsidRDefault="00A45288">
      <w:pPr>
        <w:spacing w:line="540" w:lineRule="exact"/>
        <w:ind w:firstLine="640"/>
        <w:rPr>
          <w:rStyle w:val="a8"/>
          <w:rFonts w:ascii="黑体" w:eastAsia="黑体" w:hAnsi="黑体"/>
          <w:b w:val="0"/>
          <w:spacing w:val="-4"/>
          <w:sz w:val="32"/>
          <w:szCs w:val="32"/>
        </w:rPr>
      </w:pPr>
      <w:r w:rsidRPr="00105FDD">
        <w:rPr>
          <w:rStyle w:val="a8"/>
          <w:rFonts w:ascii="黑体" w:eastAsia="黑体" w:hAnsi="黑体" w:hint="eastAsia"/>
          <w:b w:val="0"/>
          <w:spacing w:val="-4"/>
          <w:sz w:val="32"/>
          <w:szCs w:val="32"/>
        </w:rPr>
        <w:t>三、综合评价情况及评价结论</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（一）综合评价情况</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经评价，本项目部分达成初设立的绩效目标，解决了看病难看病贵解决基本民生问题化解社会矛盾问题，达到减少健康危险因素预防控制传染病效果，在实施过程中取得了良好的成效，具体表现在：通过项目投入</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（二）评价结</w:t>
      </w:r>
      <w:r w:rsidRPr="00105FDD">
        <w:rPr>
          <w:rStyle w:val="a8"/>
          <w:rFonts w:ascii="楷体" w:eastAsia="楷体" w:hAnsi="楷体" w:hint="eastAsia"/>
          <w:b w:val="0"/>
          <w:bCs w:val="0"/>
          <w:spacing w:val="-4"/>
          <w:sz w:val="32"/>
          <w:szCs w:val="32"/>
        </w:rPr>
        <w:t>论</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sidRPr="00105FDD">
        <w:rPr>
          <w:rStyle w:val="a8"/>
          <w:rFonts w:ascii="楷体" w:eastAsia="楷体" w:hAnsi="楷体" w:hint="eastAsia"/>
          <w:b w:val="0"/>
          <w:bCs w:val="0"/>
          <w:spacing w:val="-4"/>
          <w:sz w:val="32"/>
          <w:szCs w:val="32"/>
        </w:rPr>
        <w:t>97.61</w:t>
      </w:r>
      <w:r w:rsidRPr="00105FDD">
        <w:rPr>
          <w:rStyle w:val="a8"/>
          <w:rFonts w:ascii="楷体" w:eastAsia="楷体" w:hAnsi="楷体" w:hint="eastAsia"/>
          <w:b w:val="0"/>
          <w:bCs w:val="0"/>
          <w:spacing w:val="-4"/>
          <w:sz w:val="32"/>
          <w:szCs w:val="32"/>
        </w:rPr>
        <w:t>分，绩效评级为“优”。综合评价结论如下：本项目共设置三级指标数量</w:t>
      </w:r>
      <w:r w:rsidRPr="00105FDD">
        <w:rPr>
          <w:rStyle w:val="a8"/>
          <w:rFonts w:ascii="楷体" w:eastAsia="楷体" w:hAnsi="楷体" w:hint="eastAsia"/>
          <w:b w:val="0"/>
          <w:bCs w:val="0"/>
          <w:spacing w:val="-4"/>
          <w:sz w:val="32"/>
          <w:szCs w:val="32"/>
        </w:rPr>
        <w:t>18</w:t>
      </w:r>
      <w:r w:rsidRPr="00105FDD">
        <w:rPr>
          <w:rStyle w:val="a8"/>
          <w:rFonts w:ascii="楷体" w:eastAsia="楷体" w:hAnsi="楷体" w:hint="eastAsia"/>
          <w:b w:val="0"/>
          <w:bCs w:val="0"/>
          <w:spacing w:val="-4"/>
          <w:sz w:val="32"/>
          <w:szCs w:val="32"/>
        </w:rPr>
        <w:t>个，实现三级指标数量</w:t>
      </w:r>
      <w:r w:rsidRPr="00105FDD">
        <w:rPr>
          <w:rStyle w:val="a8"/>
          <w:rFonts w:ascii="楷体" w:eastAsia="楷体" w:hAnsi="楷体" w:hint="eastAsia"/>
          <w:b w:val="0"/>
          <w:bCs w:val="0"/>
          <w:spacing w:val="-4"/>
          <w:sz w:val="32"/>
          <w:szCs w:val="32"/>
        </w:rPr>
        <w:t>16</w:t>
      </w:r>
      <w:r w:rsidRPr="00105FDD">
        <w:rPr>
          <w:rStyle w:val="a8"/>
          <w:rFonts w:ascii="楷体" w:eastAsia="楷体" w:hAnsi="楷体" w:hint="eastAsia"/>
          <w:b w:val="0"/>
          <w:bCs w:val="0"/>
          <w:spacing w:val="-4"/>
          <w:sz w:val="32"/>
          <w:szCs w:val="32"/>
        </w:rPr>
        <w:t>个，总体完成率为</w:t>
      </w:r>
      <w:r w:rsidRPr="00105FDD">
        <w:rPr>
          <w:rStyle w:val="a8"/>
          <w:rFonts w:ascii="楷体" w:eastAsia="楷体" w:hAnsi="楷体" w:hint="eastAsia"/>
          <w:b w:val="0"/>
          <w:bCs w:val="0"/>
          <w:spacing w:val="-4"/>
          <w:sz w:val="32"/>
          <w:szCs w:val="32"/>
        </w:rPr>
        <w:t>99.05%</w:t>
      </w:r>
      <w:r w:rsidRPr="00105FDD">
        <w:rPr>
          <w:rStyle w:val="a8"/>
          <w:rFonts w:ascii="楷体" w:eastAsia="楷体" w:hAnsi="楷体" w:hint="eastAsia"/>
          <w:b w:val="0"/>
          <w:bCs w:val="0"/>
          <w:spacing w:val="-4"/>
          <w:sz w:val="32"/>
          <w:szCs w:val="32"/>
        </w:rPr>
        <w:t>。项目产出类指标共设置</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个，满分指标</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个，得分率</w:t>
      </w:r>
      <w:r w:rsidRPr="00105FDD">
        <w:rPr>
          <w:rStyle w:val="a8"/>
          <w:rFonts w:ascii="楷体" w:eastAsia="楷体" w:hAnsi="楷体" w:hint="eastAsia"/>
          <w:b w:val="0"/>
          <w:bCs w:val="0"/>
          <w:spacing w:val="-4"/>
          <w:sz w:val="32"/>
          <w:szCs w:val="32"/>
        </w:rPr>
        <w:t>92.03%</w:t>
      </w:r>
      <w:r w:rsidRPr="00105FDD">
        <w:rPr>
          <w:rStyle w:val="a8"/>
          <w:rFonts w:ascii="楷体" w:eastAsia="楷体" w:hAnsi="楷体" w:hint="eastAsia"/>
          <w:b w:val="0"/>
          <w:bCs w:val="0"/>
          <w:spacing w:val="-4"/>
          <w:sz w:val="32"/>
          <w:szCs w:val="32"/>
        </w:rPr>
        <w:t>；成本类指标共设置</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个，满分指标</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个，得分率</w:t>
      </w:r>
      <w:r w:rsidRPr="00105FDD">
        <w:rPr>
          <w:rStyle w:val="a8"/>
          <w:rFonts w:ascii="楷体" w:eastAsia="楷体" w:hAnsi="楷体" w:hint="eastAsia"/>
          <w:b w:val="0"/>
          <w:bCs w:val="0"/>
          <w:spacing w:val="-4"/>
          <w:sz w:val="32"/>
          <w:szCs w:val="32"/>
        </w:rPr>
        <w:t>76.15%</w:t>
      </w:r>
      <w:r w:rsidRPr="00105FDD">
        <w:rPr>
          <w:rStyle w:val="a8"/>
          <w:rFonts w:ascii="楷体" w:eastAsia="楷体" w:hAnsi="楷体" w:hint="eastAsia"/>
          <w:b w:val="0"/>
          <w:bCs w:val="0"/>
          <w:spacing w:val="-4"/>
          <w:sz w:val="32"/>
          <w:szCs w:val="32"/>
        </w:rPr>
        <w:t>；效益类指标共设置</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个，满分指标</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个，得分率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；满意度类指标共设置</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个，满分指标</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个，得分率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；详细情况见“表</w:t>
      </w:r>
      <w:r w:rsidRPr="00105FDD">
        <w:rPr>
          <w:rStyle w:val="a8"/>
          <w:rFonts w:ascii="楷体" w:eastAsia="楷体" w:hAnsi="楷体" w:hint="eastAsia"/>
          <w:b w:val="0"/>
          <w:bCs w:val="0"/>
          <w:spacing w:val="-4"/>
          <w:sz w:val="32"/>
          <w:szCs w:val="32"/>
        </w:rPr>
        <w:t>3-1</w:t>
      </w:r>
      <w:r w:rsidRPr="00105FDD">
        <w:rPr>
          <w:rStyle w:val="a8"/>
          <w:rFonts w:ascii="楷体" w:eastAsia="楷体" w:hAnsi="楷体" w:hint="eastAsia"/>
          <w:b w:val="0"/>
          <w:bCs w:val="0"/>
          <w:spacing w:val="-4"/>
          <w:sz w:val="32"/>
          <w:szCs w:val="32"/>
        </w:rPr>
        <w:t>：项目综</w:t>
      </w:r>
      <w:r w:rsidRPr="00105FDD">
        <w:rPr>
          <w:rStyle w:val="a8"/>
          <w:rFonts w:ascii="楷体" w:eastAsia="楷体" w:hAnsi="楷体" w:hint="eastAsia"/>
          <w:b w:val="0"/>
          <w:bCs w:val="0"/>
          <w:spacing w:val="-4"/>
          <w:sz w:val="32"/>
          <w:szCs w:val="32"/>
        </w:rPr>
        <w:t>合得分表”及“附件</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：项目综合得分表”。</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表</w:t>
      </w:r>
      <w:r w:rsidRPr="00105FDD">
        <w:rPr>
          <w:rStyle w:val="a8"/>
          <w:rFonts w:ascii="楷体" w:eastAsia="楷体" w:hAnsi="楷体" w:hint="eastAsia"/>
          <w:b w:val="0"/>
          <w:bCs w:val="0"/>
          <w:spacing w:val="-4"/>
          <w:sz w:val="32"/>
          <w:szCs w:val="32"/>
        </w:rPr>
        <w:t>3-1</w:t>
      </w:r>
      <w:r w:rsidRPr="00105FDD">
        <w:rPr>
          <w:rStyle w:val="a8"/>
          <w:rFonts w:ascii="楷体" w:eastAsia="楷体" w:hAnsi="楷体" w:hint="eastAsia"/>
          <w:b w:val="0"/>
          <w:bCs w:val="0"/>
          <w:spacing w:val="-4"/>
          <w:sz w:val="32"/>
          <w:szCs w:val="32"/>
        </w:rPr>
        <w:t>：项目综合得分表</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指标</w:t>
      </w:r>
      <w:r w:rsidRPr="00105FDD">
        <w:rPr>
          <w:rStyle w:val="a8"/>
          <w:rFonts w:ascii="楷体" w:eastAsia="楷体" w:hAnsi="楷体" w:hint="eastAsia"/>
          <w:b w:val="0"/>
          <w:bCs w:val="0"/>
          <w:spacing w:val="-4"/>
          <w:sz w:val="32"/>
          <w:szCs w:val="32"/>
        </w:rPr>
        <w:t xml:space="preserve"> </w:t>
      </w:r>
      <w:r w:rsidRPr="00105FDD">
        <w:rPr>
          <w:rStyle w:val="a8"/>
          <w:rFonts w:ascii="楷体" w:eastAsia="楷体" w:hAnsi="楷体" w:hint="eastAsia"/>
          <w:b w:val="0"/>
          <w:bCs w:val="0"/>
          <w:spacing w:val="-4"/>
          <w:sz w:val="32"/>
          <w:szCs w:val="32"/>
        </w:rPr>
        <w:t>决策类</w:t>
      </w:r>
      <w:r w:rsidRPr="00105FDD">
        <w:rPr>
          <w:rStyle w:val="a8"/>
          <w:rFonts w:ascii="楷体" w:eastAsia="楷体" w:hAnsi="楷体" w:hint="eastAsia"/>
          <w:b w:val="0"/>
          <w:bCs w:val="0"/>
          <w:spacing w:val="-4"/>
          <w:sz w:val="32"/>
          <w:szCs w:val="32"/>
        </w:rPr>
        <w:t xml:space="preserve"> </w:t>
      </w:r>
      <w:r w:rsidRPr="00105FDD">
        <w:rPr>
          <w:rStyle w:val="a8"/>
          <w:rFonts w:ascii="楷体" w:eastAsia="楷体" w:hAnsi="楷体" w:hint="eastAsia"/>
          <w:b w:val="0"/>
          <w:bCs w:val="0"/>
          <w:spacing w:val="-4"/>
          <w:sz w:val="32"/>
          <w:szCs w:val="32"/>
        </w:rPr>
        <w:t>管理类</w:t>
      </w:r>
      <w:r w:rsidRPr="00105FDD">
        <w:rPr>
          <w:rStyle w:val="a8"/>
          <w:rFonts w:ascii="楷体" w:eastAsia="楷体" w:hAnsi="楷体" w:hint="eastAsia"/>
          <w:b w:val="0"/>
          <w:bCs w:val="0"/>
          <w:spacing w:val="-4"/>
          <w:sz w:val="32"/>
          <w:szCs w:val="32"/>
        </w:rPr>
        <w:t xml:space="preserve"> </w:t>
      </w:r>
      <w:r w:rsidRPr="00105FDD">
        <w:rPr>
          <w:rStyle w:val="a8"/>
          <w:rFonts w:ascii="楷体" w:eastAsia="楷体" w:hAnsi="楷体" w:hint="eastAsia"/>
          <w:b w:val="0"/>
          <w:bCs w:val="0"/>
          <w:spacing w:val="-4"/>
          <w:sz w:val="32"/>
          <w:szCs w:val="32"/>
        </w:rPr>
        <w:t>产出类</w:t>
      </w:r>
      <w:r w:rsidRPr="00105FDD">
        <w:rPr>
          <w:rStyle w:val="a8"/>
          <w:rFonts w:ascii="楷体" w:eastAsia="楷体" w:hAnsi="楷体" w:hint="eastAsia"/>
          <w:b w:val="0"/>
          <w:bCs w:val="0"/>
          <w:spacing w:val="-4"/>
          <w:sz w:val="32"/>
          <w:szCs w:val="32"/>
        </w:rPr>
        <w:t xml:space="preserve"> </w:t>
      </w:r>
      <w:r w:rsidRPr="00105FDD">
        <w:rPr>
          <w:rStyle w:val="a8"/>
          <w:rFonts w:ascii="楷体" w:eastAsia="楷体" w:hAnsi="楷体" w:hint="eastAsia"/>
          <w:b w:val="0"/>
          <w:bCs w:val="0"/>
          <w:spacing w:val="-4"/>
          <w:sz w:val="32"/>
          <w:szCs w:val="32"/>
        </w:rPr>
        <w:t>效益类</w:t>
      </w:r>
      <w:r w:rsidRPr="00105FDD">
        <w:rPr>
          <w:rStyle w:val="a8"/>
          <w:rFonts w:ascii="楷体" w:eastAsia="楷体" w:hAnsi="楷体" w:hint="eastAsia"/>
          <w:b w:val="0"/>
          <w:bCs w:val="0"/>
          <w:spacing w:val="-4"/>
          <w:sz w:val="32"/>
          <w:szCs w:val="32"/>
        </w:rPr>
        <w:t xml:space="preserve"> </w:t>
      </w:r>
      <w:r w:rsidRPr="00105FDD">
        <w:rPr>
          <w:rStyle w:val="a8"/>
          <w:rFonts w:ascii="楷体" w:eastAsia="楷体" w:hAnsi="楷体" w:hint="eastAsia"/>
          <w:b w:val="0"/>
          <w:bCs w:val="0"/>
          <w:spacing w:val="-4"/>
          <w:sz w:val="32"/>
          <w:szCs w:val="32"/>
        </w:rPr>
        <w:t>满意度类</w:t>
      </w:r>
      <w:r w:rsidRPr="00105FDD">
        <w:rPr>
          <w:rStyle w:val="a8"/>
          <w:rFonts w:ascii="楷体" w:eastAsia="楷体" w:hAnsi="楷体" w:hint="eastAsia"/>
          <w:b w:val="0"/>
          <w:bCs w:val="0"/>
          <w:spacing w:val="-4"/>
          <w:sz w:val="32"/>
          <w:szCs w:val="32"/>
        </w:rPr>
        <w:t xml:space="preserve"> </w:t>
      </w:r>
      <w:r w:rsidRPr="00105FDD">
        <w:rPr>
          <w:rStyle w:val="a8"/>
          <w:rFonts w:ascii="楷体" w:eastAsia="楷体" w:hAnsi="楷体" w:hint="eastAsia"/>
          <w:b w:val="0"/>
          <w:bCs w:val="0"/>
          <w:spacing w:val="-4"/>
          <w:sz w:val="32"/>
          <w:szCs w:val="32"/>
        </w:rPr>
        <w:t>合计</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权重</w:t>
      </w:r>
      <w:r w:rsidRPr="00105FDD">
        <w:rPr>
          <w:rStyle w:val="a8"/>
          <w:rFonts w:ascii="楷体" w:eastAsia="楷体" w:hAnsi="楷体" w:hint="eastAsia"/>
          <w:b w:val="0"/>
          <w:bCs w:val="0"/>
          <w:spacing w:val="-4"/>
          <w:sz w:val="32"/>
          <w:szCs w:val="32"/>
        </w:rPr>
        <w:t xml:space="preserve"> 21.00 19.00 30.00 20.00 10.00 100.00</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得分</w:t>
      </w:r>
      <w:r w:rsidRPr="00105FDD">
        <w:rPr>
          <w:rStyle w:val="a8"/>
          <w:rFonts w:ascii="楷体" w:eastAsia="楷体" w:hAnsi="楷体" w:hint="eastAsia"/>
          <w:b w:val="0"/>
          <w:bCs w:val="0"/>
          <w:spacing w:val="-4"/>
          <w:sz w:val="32"/>
          <w:szCs w:val="32"/>
        </w:rPr>
        <w:t xml:space="preserve"> 21.00 19.00 27.61 20.00 10.00 97.61</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得分率</w:t>
      </w:r>
      <w:r w:rsidRPr="00105FDD">
        <w:rPr>
          <w:rStyle w:val="a8"/>
          <w:rFonts w:ascii="楷体" w:eastAsia="楷体" w:hAnsi="楷体" w:hint="eastAsia"/>
          <w:b w:val="0"/>
          <w:bCs w:val="0"/>
          <w:spacing w:val="-4"/>
          <w:sz w:val="32"/>
          <w:szCs w:val="32"/>
        </w:rPr>
        <w:t xml:space="preserve"> 100% 100% 92.03% 100% 100% 97.61</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四、绩效评价指标分析</w:t>
      </w:r>
    </w:p>
    <w:p w:rsidR="00E7792E" w:rsidRPr="00105FDD" w:rsidRDefault="00A45288">
      <w:pPr>
        <w:spacing w:line="540" w:lineRule="exact"/>
        <w:ind w:firstLine="640"/>
        <w:rPr>
          <w:rStyle w:val="a8"/>
          <w:rFonts w:ascii="黑体" w:eastAsia="黑体" w:hAnsi="黑体"/>
        </w:rPr>
      </w:pPr>
      <w:r w:rsidRPr="00105FDD">
        <w:rPr>
          <w:rStyle w:val="a8"/>
          <w:rFonts w:ascii="黑体" w:eastAsia="黑体" w:hAnsi="黑体" w:hint="eastAsia"/>
          <w:b w:val="0"/>
          <w:spacing w:val="-4"/>
          <w:sz w:val="32"/>
          <w:szCs w:val="32"/>
        </w:rPr>
        <w:t>四、绩效评价指标分析</w:t>
      </w:r>
    </w:p>
    <w:p w:rsidR="00E7792E" w:rsidRPr="00105FDD" w:rsidRDefault="00A45288">
      <w:pPr>
        <w:spacing w:line="540" w:lineRule="exact"/>
        <w:ind w:firstLineChars="181" w:firstLine="567"/>
        <w:rPr>
          <w:rFonts w:ascii="楷体" w:eastAsia="楷体" w:hAnsi="楷体"/>
          <w:b/>
          <w:spacing w:val="-4"/>
          <w:sz w:val="32"/>
          <w:szCs w:val="32"/>
        </w:rPr>
      </w:pPr>
      <w:r w:rsidRPr="00105FDD">
        <w:rPr>
          <w:rFonts w:ascii="楷体" w:eastAsia="楷体" w:hAnsi="楷体" w:hint="eastAsia"/>
          <w:b/>
          <w:spacing w:val="-4"/>
          <w:sz w:val="32"/>
          <w:szCs w:val="32"/>
        </w:rPr>
        <w:t>（一）</w:t>
      </w:r>
      <w:r w:rsidRPr="00105FDD">
        <w:rPr>
          <w:rStyle w:val="a8"/>
          <w:rFonts w:ascii="楷体" w:eastAsia="楷体" w:hAnsi="楷体" w:hint="eastAsia"/>
          <w:spacing w:val="-4"/>
          <w:sz w:val="32"/>
          <w:szCs w:val="32"/>
        </w:rPr>
        <w:t>项目决策情况</w:t>
      </w:r>
    </w:p>
    <w:p w:rsidR="00E7792E" w:rsidRPr="00105FDD" w:rsidRDefault="00A45288">
      <w:pPr>
        <w:tabs>
          <w:tab w:val="center" w:pos="4295"/>
        </w:tabs>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项目决策类指标由</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个二级指标和</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个三级指标构成，权重分</w:t>
      </w:r>
      <w:r w:rsidRPr="00105FDD">
        <w:rPr>
          <w:rStyle w:val="a8"/>
          <w:rFonts w:ascii="楷体" w:eastAsia="楷体" w:hAnsi="楷体" w:hint="eastAsia"/>
          <w:b w:val="0"/>
          <w:bCs w:val="0"/>
          <w:spacing w:val="-4"/>
          <w:sz w:val="32"/>
          <w:szCs w:val="32"/>
        </w:rPr>
        <w:t>21.00</w:t>
      </w:r>
      <w:r w:rsidRPr="00105FDD">
        <w:rPr>
          <w:rStyle w:val="a8"/>
          <w:rFonts w:ascii="楷体" w:eastAsia="楷体" w:hAnsi="楷体" w:hint="eastAsia"/>
          <w:b w:val="0"/>
          <w:bCs w:val="0"/>
          <w:spacing w:val="-4"/>
          <w:sz w:val="32"/>
          <w:szCs w:val="32"/>
        </w:rPr>
        <w:t>分，实际得分</w:t>
      </w:r>
      <w:r w:rsidRPr="00105FDD">
        <w:rPr>
          <w:rStyle w:val="a8"/>
          <w:rFonts w:ascii="楷体" w:eastAsia="楷体" w:hAnsi="楷体" w:hint="eastAsia"/>
          <w:b w:val="0"/>
          <w:bCs w:val="0"/>
          <w:spacing w:val="-4"/>
          <w:sz w:val="32"/>
          <w:szCs w:val="32"/>
        </w:rPr>
        <w:t>21.00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项目立项情况分析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）立项依据充分性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本项目立项是由昌吉市卫生健康委员会提出申报，于</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月批复设立；本项目立项符合《昌州财社</w:t>
      </w:r>
      <w:r w:rsidRPr="00105FDD">
        <w:rPr>
          <w:rStyle w:val="a8"/>
          <w:rFonts w:ascii="楷体" w:eastAsia="楷体" w:hAnsi="楷体" w:hint="eastAsia"/>
          <w:b w:val="0"/>
          <w:bCs w:val="0"/>
          <w:spacing w:val="-4"/>
          <w:sz w:val="32"/>
          <w:szCs w:val="32"/>
        </w:rPr>
        <w:t>2022</w:t>
      </w:r>
      <w:r w:rsidRPr="00105FDD">
        <w:rPr>
          <w:rStyle w:val="a8"/>
          <w:rFonts w:ascii="楷体" w:eastAsia="楷体" w:hAnsi="楷体" w:hint="eastAsia"/>
          <w:b w:val="0"/>
          <w:bCs w:val="0"/>
          <w:spacing w:val="-4"/>
          <w:sz w:val="32"/>
          <w:szCs w:val="32"/>
        </w:rPr>
        <w:t>年文件》（</w:t>
      </w:r>
      <w:r w:rsidRPr="00105FDD">
        <w:rPr>
          <w:rStyle w:val="a8"/>
          <w:rFonts w:ascii="楷体" w:eastAsia="楷体" w:hAnsi="楷体" w:hint="eastAsia"/>
          <w:b w:val="0"/>
          <w:bCs w:val="0"/>
          <w:spacing w:val="-4"/>
          <w:sz w:val="32"/>
          <w:szCs w:val="32"/>
        </w:rPr>
        <w:t>51</w:t>
      </w:r>
      <w:r w:rsidRPr="00105FDD">
        <w:rPr>
          <w:rStyle w:val="a8"/>
          <w:rFonts w:ascii="楷体" w:eastAsia="楷体" w:hAnsi="楷体" w:hint="eastAsia"/>
          <w:b w:val="0"/>
          <w:bCs w:val="0"/>
          <w:spacing w:val="-4"/>
          <w:sz w:val="32"/>
          <w:szCs w:val="32"/>
        </w:rPr>
        <w:t>号）中：“基本公共卫生”内容，符合行业发展规划和政策要求；项目立项符合国家法律法规、自治区和地区行业发展规划和政策要求，属于我单位履职所需；根据《财政资金直接支付申请书》，本项目资金性质为“公共财政预算”功能分类为“</w:t>
      </w:r>
      <w:r w:rsidRPr="00105FDD">
        <w:rPr>
          <w:rStyle w:val="a8"/>
          <w:rFonts w:ascii="楷体" w:eastAsia="楷体" w:hAnsi="楷体" w:hint="eastAsia"/>
          <w:b w:val="0"/>
          <w:bCs w:val="0"/>
          <w:spacing w:val="-4"/>
          <w:sz w:val="32"/>
          <w:szCs w:val="32"/>
        </w:rPr>
        <w:t>2100408</w:t>
      </w:r>
      <w:r w:rsidRPr="00105FDD">
        <w:rPr>
          <w:rStyle w:val="a8"/>
          <w:rFonts w:ascii="楷体" w:eastAsia="楷体" w:hAnsi="楷体" w:hint="eastAsia"/>
          <w:b w:val="0"/>
          <w:bCs w:val="0"/>
          <w:spacing w:val="-4"/>
          <w:sz w:val="32"/>
          <w:szCs w:val="32"/>
        </w:rPr>
        <w:t>”经济分类为“</w:t>
      </w:r>
      <w:r w:rsidRPr="00105FDD">
        <w:rPr>
          <w:rStyle w:val="a8"/>
          <w:rFonts w:ascii="楷体" w:eastAsia="楷体" w:hAnsi="楷体" w:hint="eastAsia"/>
          <w:b w:val="0"/>
          <w:bCs w:val="0"/>
          <w:spacing w:val="-4"/>
          <w:sz w:val="32"/>
          <w:szCs w:val="32"/>
        </w:rPr>
        <w:t>30299</w:t>
      </w:r>
      <w:r w:rsidRPr="00105FDD">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w:t>
      </w:r>
      <w:r w:rsidRPr="00105FDD">
        <w:rPr>
          <w:rStyle w:val="a8"/>
          <w:rFonts w:ascii="楷体" w:eastAsia="楷体" w:hAnsi="楷体" w:hint="eastAsia"/>
          <w:b w:val="0"/>
          <w:bCs w:val="0"/>
          <w:spacing w:val="-4"/>
          <w:sz w:val="32"/>
          <w:szCs w:val="32"/>
        </w:rPr>
        <w:t>项目不存在重复。</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5.00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5.00</w:t>
      </w:r>
      <w:r w:rsidRPr="00105FDD">
        <w:rPr>
          <w:rStyle w:val="a8"/>
          <w:rFonts w:ascii="楷体" w:eastAsia="楷体" w:hAnsi="楷体" w:hint="eastAsia"/>
          <w:b w:val="0"/>
          <w:bCs w:val="0"/>
          <w:spacing w:val="-4"/>
          <w:sz w:val="32"/>
          <w:szCs w:val="32"/>
        </w:rPr>
        <w:t>分，本项目立项依据充分。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）立项程序规范性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w:t>
      </w:r>
      <w:r w:rsidRPr="00105FDD">
        <w:rPr>
          <w:rStyle w:val="a8"/>
          <w:rFonts w:ascii="楷体" w:eastAsia="楷体" w:hAnsi="楷体" w:hint="eastAsia"/>
          <w:b w:val="0"/>
          <w:bCs w:val="0"/>
          <w:spacing w:val="-4"/>
          <w:sz w:val="32"/>
          <w:szCs w:val="32"/>
        </w:rPr>
        <w:lastRenderedPageBreak/>
        <w:t>究确定最终预算方案。经查看，该项目申请设立过程产生的相关文件，符合相关要求，本项目为非基础建设类项目，属于专项资金安排项目，不涉及事前绩效评估、可行性研究以及风险评估，由我单位严格按照《</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年提前下达中央基本公共卫生服务补助资金》（昌州财社【</w:t>
      </w:r>
      <w:r w:rsidRPr="00105FDD">
        <w:rPr>
          <w:rStyle w:val="a8"/>
          <w:rFonts w:ascii="楷体" w:eastAsia="楷体" w:hAnsi="楷体" w:hint="eastAsia"/>
          <w:b w:val="0"/>
          <w:bCs w:val="0"/>
          <w:spacing w:val="-4"/>
          <w:sz w:val="32"/>
          <w:szCs w:val="32"/>
        </w:rPr>
        <w:t>2023</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104</w:t>
      </w:r>
      <w:r w:rsidRPr="00105FDD">
        <w:rPr>
          <w:rStyle w:val="a8"/>
          <w:rFonts w:ascii="楷体" w:eastAsia="楷体" w:hAnsi="楷体" w:hint="eastAsia"/>
          <w:b w:val="0"/>
          <w:bCs w:val="0"/>
          <w:spacing w:val="-4"/>
          <w:sz w:val="32"/>
          <w:szCs w:val="32"/>
        </w:rPr>
        <w:t>号）文件要求实施</w:t>
      </w:r>
      <w:r w:rsidRPr="00105FDD">
        <w:rPr>
          <w:rStyle w:val="a8"/>
          <w:rFonts w:ascii="楷体" w:eastAsia="楷体" w:hAnsi="楷体" w:hint="eastAsia"/>
          <w:b w:val="0"/>
          <w:bCs w:val="0"/>
          <w:spacing w:val="-4"/>
          <w:sz w:val="32"/>
          <w:szCs w:val="32"/>
        </w:rPr>
        <w:t>项目。</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3.00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3.00</w:t>
      </w:r>
      <w:r w:rsidRPr="00105FDD">
        <w:rPr>
          <w:rStyle w:val="a8"/>
          <w:rFonts w:ascii="楷体" w:eastAsia="楷体" w:hAnsi="楷体" w:hint="eastAsia"/>
          <w:b w:val="0"/>
          <w:bCs w:val="0"/>
          <w:spacing w:val="-4"/>
          <w:sz w:val="32"/>
          <w:szCs w:val="32"/>
        </w:rPr>
        <w:t>分，本项目立项程序规范。</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绩效目标情况分析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）绩效目标合理性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①该项目已设置年度绩效目标，具体内容为“本项目资金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万元，为辖区</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名常住人口提供基本公共卫生服务，健康档案建档人数达到</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，高血压、糖尿病患者规范建档率达到</w:t>
      </w:r>
      <w:r w:rsidRPr="00105FDD">
        <w:rPr>
          <w:rStyle w:val="a8"/>
          <w:rFonts w:ascii="楷体" w:eastAsia="楷体" w:hAnsi="楷体" w:hint="eastAsia"/>
          <w:b w:val="0"/>
          <w:bCs w:val="0"/>
          <w:spacing w:val="-4"/>
          <w:sz w:val="32"/>
          <w:szCs w:val="32"/>
        </w:rPr>
        <w:t>60%</w:t>
      </w:r>
      <w:r w:rsidRPr="00105FDD">
        <w:rPr>
          <w:rStyle w:val="a8"/>
          <w:rFonts w:ascii="楷体" w:eastAsia="楷体" w:hAnsi="楷体" w:hint="eastAsia"/>
          <w:b w:val="0"/>
          <w:bCs w:val="0"/>
          <w:spacing w:val="-4"/>
          <w:sz w:val="32"/>
          <w:szCs w:val="32"/>
        </w:rPr>
        <w:t>，有效提高居民健康水平”。</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②该项目实际工作内容为：为辖区</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名常住人口提供基本公共卫生服务，健康档案建档人数达到</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，高血压、糖尿病患者规范建档率达到</w:t>
      </w:r>
      <w:r w:rsidRPr="00105FDD">
        <w:rPr>
          <w:rStyle w:val="a8"/>
          <w:rFonts w:ascii="楷体" w:eastAsia="楷体" w:hAnsi="楷体" w:hint="eastAsia"/>
          <w:b w:val="0"/>
          <w:bCs w:val="0"/>
          <w:spacing w:val="-4"/>
          <w:sz w:val="32"/>
          <w:szCs w:val="32"/>
        </w:rPr>
        <w:t>60%</w:t>
      </w:r>
      <w:r w:rsidRPr="00105FDD">
        <w:rPr>
          <w:rStyle w:val="a8"/>
          <w:rFonts w:ascii="楷体" w:eastAsia="楷体" w:hAnsi="楷体" w:hint="eastAsia"/>
          <w:b w:val="0"/>
          <w:bCs w:val="0"/>
          <w:spacing w:val="-4"/>
          <w:sz w:val="32"/>
          <w:szCs w:val="32"/>
        </w:rPr>
        <w:t>，有效提高居民健康水平。绩效目标与实</w:t>
      </w:r>
      <w:r w:rsidRPr="00105FDD">
        <w:rPr>
          <w:rStyle w:val="a8"/>
          <w:rFonts w:ascii="楷体" w:eastAsia="楷体" w:hAnsi="楷体" w:hint="eastAsia"/>
          <w:b w:val="0"/>
          <w:bCs w:val="0"/>
          <w:spacing w:val="-4"/>
          <w:sz w:val="32"/>
          <w:szCs w:val="32"/>
        </w:rPr>
        <w:t>际工作内容一致，两者具有相关性。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③该项目按照绩效目标完成数量指标、质量指标、时效指标、成本指标，完成了累计建立居民电子健康档案</w:t>
      </w:r>
      <w:r w:rsidRPr="00105FDD">
        <w:rPr>
          <w:rStyle w:val="a8"/>
          <w:rFonts w:ascii="楷体" w:eastAsia="楷体" w:hAnsi="楷体" w:hint="eastAsia"/>
          <w:b w:val="0"/>
          <w:bCs w:val="0"/>
          <w:spacing w:val="-4"/>
          <w:sz w:val="32"/>
          <w:szCs w:val="32"/>
        </w:rPr>
        <w:t>5835</w:t>
      </w:r>
      <w:r w:rsidRPr="00105FDD">
        <w:rPr>
          <w:rStyle w:val="a8"/>
          <w:rFonts w:ascii="楷体" w:eastAsia="楷体" w:hAnsi="楷体" w:hint="eastAsia"/>
          <w:b w:val="0"/>
          <w:bCs w:val="0"/>
          <w:spacing w:val="-4"/>
          <w:sz w:val="32"/>
          <w:szCs w:val="32"/>
        </w:rPr>
        <w:t>份，服务总人口</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人，电子建档率</w:t>
      </w:r>
      <w:r w:rsidRPr="00105FDD">
        <w:rPr>
          <w:rStyle w:val="a8"/>
          <w:rFonts w:ascii="楷体" w:eastAsia="楷体" w:hAnsi="楷体" w:hint="eastAsia"/>
          <w:b w:val="0"/>
          <w:bCs w:val="0"/>
          <w:spacing w:val="-4"/>
          <w:sz w:val="32"/>
          <w:szCs w:val="32"/>
        </w:rPr>
        <w:t>76.62%</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0-6</w:t>
      </w:r>
      <w:r w:rsidRPr="00105FDD">
        <w:rPr>
          <w:rStyle w:val="a8"/>
          <w:rFonts w:ascii="楷体" w:eastAsia="楷体" w:hAnsi="楷体" w:hint="eastAsia"/>
          <w:b w:val="0"/>
          <w:bCs w:val="0"/>
          <w:spacing w:val="-4"/>
          <w:sz w:val="32"/>
          <w:szCs w:val="32"/>
        </w:rPr>
        <w:t>岁儿童</w:t>
      </w:r>
      <w:r w:rsidRPr="00105FDD">
        <w:rPr>
          <w:rStyle w:val="a8"/>
          <w:rFonts w:ascii="楷体" w:eastAsia="楷体" w:hAnsi="楷体" w:hint="eastAsia"/>
          <w:b w:val="0"/>
          <w:bCs w:val="0"/>
          <w:spacing w:val="-4"/>
          <w:sz w:val="32"/>
          <w:szCs w:val="32"/>
        </w:rPr>
        <w:t>81</w:t>
      </w:r>
      <w:r w:rsidRPr="00105FDD">
        <w:rPr>
          <w:rStyle w:val="a8"/>
          <w:rFonts w:ascii="楷体" w:eastAsia="楷体" w:hAnsi="楷体" w:hint="eastAsia"/>
          <w:b w:val="0"/>
          <w:bCs w:val="0"/>
          <w:spacing w:val="-4"/>
          <w:sz w:val="32"/>
          <w:szCs w:val="32"/>
        </w:rPr>
        <w:t>人，健康管理</w:t>
      </w:r>
      <w:r w:rsidRPr="00105FDD">
        <w:rPr>
          <w:rStyle w:val="a8"/>
          <w:rFonts w:ascii="楷体" w:eastAsia="楷体" w:hAnsi="楷体" w:hint="eastAsia"/>
          <w:b w:val="0"/>
          <w:bCs w:val="0"/>
          <w:spacing w:val="-4"/>
          <w:sz w:val="32"/>
          <w:szCs w:val="32"/>
        </w:rPr>
        <w:t>81</w:t>
      </w:r>
      <w:r w:rsidRPr="00105FDD">
        <w:rPr>
          <w:rStyle w:val="a8"/>
          <w:rFonts w:ascii="楷体" w:eastAsia="楷体" w:hAnsi="楷体" w:hint="eastAsia"/>
          <w:b w:val="0"/>
          <w:bCs w:val="0"/>
          <w:spacing w:val="-4"/>
          <w:sz w:val="32"/>
          <w:szCs w:val="32"/>
        </w:rPr>
        <w:t>人，健康管理率</w:t>
      </w:r>
      <w:r w:rsidRPr="00105FDD">
        <w:rPr>
          <w:rStyle w:val="a8"/>
          <w:rFonts w:ascii="楷体" w:eastAsia="楷体" w:hAnsi="楷体" w:hint="eastAsia"/>
          <w:b w:val="0"/>
          <w:bCs w:val="0"/>
          <w:spacing w:val="-4"/>
          <w:sz w:val="32"/>
          <w:szCs w:val="32"/>
        </w:rPr>
        <w:t>89.17%</w:t>
      </w:r>
      <w:r w:rsidRPr="00105FDD">
        <w:rPr>
          <w:rStyle w:val="a8"/>
          <w:rFonts w:ascii="楷体" w:eastAsia="楷体" w:hAnsi="楷体" w:hint="eastAsia"/>
          <w:b w:val="0"/>
          <w:bCs w:val="0"/>
          <w:spacing w:val="-4"/>
          <w:sz w:val="32"/>
          <w:szCs w:val="32"/>
        </w:rPr>
        <w:t>。新生儿</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人，新生儿访视人数</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人，新生儿访视率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；免疫规划疫苗接种率均达到</w:t>
      </w:r>
      <w:r w:rsidRPr="00105FDD">
        <w:rPr>
          <w:rStyle w:val="a8"/>
          <w:rFonts w:ascii="楷体" w:eastAsia="楷体" w:hAnsi="楷体" w:hint="eastAsia"/>
          <w:b w:val="0"/>
          <w:bCs w:val="0"/>
          <w:spacing w:val="-4"/>
          <w:sz w:val="32"/>
          <w:szCs w:val="32"/>
        </w:rPr>
        <w:t>95%</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65</w:t>
      </w:r>
      <w:r w:rsidRPr="00105FDD">
        <w:rPr>
          <w:rStyle w:val="a8"/>
          <w:rFonts w:ascii="楷体" w:eastAsia="楷体" w:hAnsi="楷体" w:hint="eastAsia"/>
          <w:b w:val="0"/>
          <w:bCs w:val="0"/>
          <w:spacing w:val="-4"/>
          <w:sz w:val="32"/>
          <w:szCs w:val="32"/>
        </w:rPr>
        <w:t>岁以上老年人</w:t>
      </w:r>
      <w:r w:rsidRPr="00105FDD">
        <w:rPr>
          <w:rStyle w:val="a8"/>
          <w:rFonts w:ascii="楷体" w:eastAsia="楷体" w:hAnsi="楷体" w:hint="eastAsia"/>
          <w:b w:val="0"/>
          <w:bCs w:val="0"/>
          <w:spacing w:val="-4"/>
          <w:sz w:val="32"/>
          <w:szCs w:val="32"/>
        </w:rPr>
        <w:t>1316</w:t>
      </w:r>
      <w:r w:rsidRPr="00105FDD">
        <w:rPr>
          <w:rStyle w:val="a8"/>
          <w:rFonts w:ascii="楷体" w:eastAsia="楷体" w:hAnsi="楷体" w:hint="eastAsia"/>
          <w:b w:val="0"/>
          <w:bCs w:val="0"/>
          <w:spacing w:val="-4"/>
          <w:sz w:val="32"/>
          <w:szCs w:val="32"/>
        </w:rPr>
        <w:t>人，共建立老年人专档</w:t>
      </w:r>
      <w:r w:rsidRPr="00105FDD">
        <w:rPr>
          <w:rStyle w:val="a8"/>
          <w:rFonts w:ascii="楷体" w:eastAsia="楷体" w:hAnsi="楷体" w:hint="eastAsia"/>
          <w:b w:val="0"/>
          <w:bCs w:val="0"/>
          <w:spacing w:val="-4"/>
          <w:sz w:val="32"/>
          <w:szCs w:val="32"/>
        </w:rPr>
        <w:t>1337</w:t>
      </w:r>
      <w:r w:rsidRPr="00105FDD">
        <w:rPr>
          <w:rStyle w:val="a8"/>
          <w:rFonts w:ascii="楷体" w:eastAsia="楷体" w:hAnsi="楷体" w:hint="eastAsia"/>
          <w:b w:val="0"/>
          <w:bCs w:val="0"/>
          <w:spacing w:val="-4"/>
          <w:sz w:val="32"/>
          <w:szCs w:val="32"/>
        </w:rPr>
        <w:t>人，建档率</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。体检完成</w:t>
      </w:r>
      <w:r w:rsidRPr="00105FDD">
        <w:rPr>
          <w:rStyle w:val="a8"/>
          <w:rFonts w:ascii="楷体" w:eastAsia="楷体" w:hAnsi="楷体" w:hint="eastAsia"/>
          <w:b w:val="0"/>
          <w:bCs w:val="0"/>
          <w:spacing w:val="-4"/>
          <w:sz w:val="32"/>
          <w:szCs w:val="32"/>
        </w:rPr>
        <w:t>1190</w:t>
      </w:r>
      <w:r w:rsidRPr="00105FDD">
        <w:rPr>
          <w:rStyle w:val="a8"/>
          <w:rFonts w:ascii="楷体" w:eastAsia="楷体" w:hAnsi="楷体" w:hint="eastAsia"/>
          <w:b w:val="0"/>
          <w:bCs w:val="0"/>
          <w:spacing w:val="-4"/>
          <w:sz w:val="32"/>
          <w:szCs w:val="32"/>
        </w:rPr>
        <w:t>人，老年人健康管理率</w:t>
      </w:r>
      <w:r w:rsidRPr="00105FDD">
        <w:rPr>
          <w:rStyle w:val="a8"/>
          <w:rFonts w:ascii="楷体" w:eastAsia="楷体" w:hAnsi="楷体" w:hint="eastAsia"/>
          <w:b w:val="0"/>
          <w:bCs w:val="0"/>
          <w:spacing w:val="-4"/>
          <w:sz w:val="32"/>
          <w:szCs w:val="32"/>
        </w:rPr>
        <w:t>86.09%</w:t>
      </w:r>
      <w:r w:rsidRPr="00105FDD">
        <w:rPr>
          <w:rStyle w:val="a8"/>
          <w:rFonts w:ascii="楷体" w:eastAsia="楷体" w:hAnsi="楷体" w:hint="eastAsia"/>
          <w:b w:val="0"/>
          <w:bCs w:val="0"/>
          <w:spacing w:val="-4"/>
          <w:sz w:val="32"/>
          <w:szCs w:val="32"/>
        </w:rPr>
        <w:t>；按照规范要求进行高血压患者、糖尿病患者管理；达到了为居民公</w:t>
      </w:r>
      <w:r w:rsidRPr="00105FDD">
        <w:rPr>
          <w:rStyle w:val="a8"/>
          <w:rFonts w:ascii="楷体" w:eastAsia="楷体" w:hAnsi="楷体" w:hint="eastAsia"/>
          <w:b w:val="0"/>
          <w:bCs w:val="0"/>
          <w:spacing w:val="-4"/>
          <w:sz w:val="32"/>
          <w:szCs w:val="32"/>
        </w:rPr>
        <w:t>共卫生及健康</w:t>
      </w:r>
      <w:r w:rsidRPr="00105FDD">
        <w:rPr>
          <w:rStyle w:val="a8"/>
          <w:rFonts w:ascii="楷体" w:eastAsia="楷体" w:hAnsi="楷体" w:hint="eastAsia"/>
          <w:b w:val="0"/>
          <w:bCs w:val="0"/>
          <w:spacing w:val="-4"/>
          <w:sz w:val="32"/>
          <w:szCs w:val="32"/>
        </w:rPr>
        <w:lastRenderedPageBreak/>
        <w:t>保驾护航的效果，预期产出效益和效果是否符合正常的业绩水平。</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④该项目批复的预算金额为</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万元，《项目支出绩效目标表》中预算金额为</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万元，预算确定的项目资金与预算确定的项目投资额相匹配。</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分，本项目绩效目标设置合理。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）绩效指标明确性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个，二级指标</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个，三级指标</w:t>
      </w:r>
      <w:r w:rsidRPr="00105FDD">
        <w:rPr>
          <w:rStyle w:val="a8"/>
          <w:rFonts w:ascii="楷体" w:eastAsia="楷体" w:hAnsi="楷体" w:hint="eastAsia"/>
          <w:b w:val="0"/>
          <w:bCs w:val="0"/>
          <w:spacing w:val="-4"/>
          <w:sz w:val="32"/>
          <w:szCs w:val="32"/>
        </w:rPr>
        <w:t>7</w:t>
      </w:r>
      <w:r w:rsidRPr="00105FDD">
        <w:rPr>
          <w:rStyle w:val="a8"/>
          <w:rFonts w:ascii="楷体" w:eastAsia="楷体" w:hAnsi="楷体" w:hint="eastAsia"/>
          <w:b w:val="0"/>
          <w:bCs w:val="0"/>
          <w:spacing w:val="-4"/>
          <w:sz w:val="32"/>
          <w:szCs w:val="32"/>
        </w:rPr>
        <w:t>个，定量指标</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个，定性指标</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个，指标量化率</w:t>
      </w:r>
      <w:r w:rsidRPr="00105FDD">
        <w:rPr>
          <w:rStyle w:val="a8"/>
          <w:rFonts w:ascii="楷体" w:eastAsia="楷体" w:hAnsi="楷体" w:hint="eastAsia"/>
          <w:b w:val="0"/>
          <w:bCs w:val="0"/>
          <w:spacing w:val="-4"/>
          <w:sz w:val="32"/>
          <w:szCs w:val="32"/>
        </w:rPr>
        <w:t>为</w:t>
      </w:r>
      <w:r w:rsidRPr="00105FDD">
        <w:rPr>
          <w:rStyle w:val="a8"/>
          <w:rFonts w:ascii="楷体" w:eastAsia="楷体" w:hAnsi="楷体" w:hint="eastAsia"/>
          <w:b w:val="0"/>
          <w:bCs w:val="0"/>
          <w:spacing w:val="-4"/>
          <w:sz w:val="32"/>
          <w:szCs w:val="32"/>
        </w:rPr>
        <w:t>85.71%</w:t>
      </w:r>
      <w:r w:rsidRPr="00105FDD">
        <w:rPr>
          <w:rStyle w:val="a8"/>
          <w:rFonts w:ascii="楷体" w:eastAsia="楷体" w:hAnsi="楷体" w:hint="eastAsia"/>
          <w:b w:val="0"/>
          <w:bCs w:val="0"/>
          <w:spacing w:val="-4"/>
          <w:sz w:val="32"/>
          <w:szCs w:val="32"/>
        </w:rPr>
        <w:t>，量化率达</w:t>
      </w:r>
      <w:r w:rsidRPr="00105FDD">
        <w:rPr>
          <w:rStyle w:val="a8"/>
          <w:rFonts w:ascii="楷体" w:eastAsia="楷体" w:hAnsi="楷体" w:hint="eastAsia"/>
          <w:b w:val="0"/>
          <w:bCs w:val="0"/>
          <w:spacing w:val="-4"/>
          <w:sz w:val="32"/>
          <w:szCs w:val="32"/>
        </w:rPr>
        <w:t>70.00%</w:t>
      </w:r>
      <w:r w:rsidRPr="00105FDD">
        <w:rPr>
          <w:rStyle w:val="a8"/>
          <w:rFonts w:ascii="楷体" w:eastAsia="楷体" w:hAnsi="楷体" w:hint="eastAsia"/>
          <w:b w:val="0"/>
          <w:bCs w:val="0"/>
          <w:spacing w:val="-4"/>
          <w:sz w:val="32"/>
          <w:szCs w:val="32"/>
        </w:rPr>
        <w:t>以上。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该《项目绩效目标表》中，数量指标指标值为“居住人口数</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人”，三级指标的年度指标值与年度绩效目标中任务数一致，已设置时效指标“资金拨付到位率”。已设置的绩效目标具备明确性、可衡量性、可实现性、相关性、时限性。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3.00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3.00</w:t>
      </w:r>
      <w:r w:rsidRPr="00105FDD">
        <w:rPr>
          <w:rStyle w:val="a8"/>
          <w:rFonts w:ascii="楷体" w:eastAsia="楷体" w:hAnsi="楷体" w:hint="eastAsia"/>
          <w:b w:val="0"/>
          <w:bCs w:val="0"/>
          <w:spacing w:val="-4"/>
          <w:sz w:val="32"/>
          <w:szCs w:val="32"/>
        </w:rPr>
        <w:t>分，本项目所设置绩效指标明确。</w:t>
      </w:r>
      <w:r w:rsidRPr="00105FDD">
        <w:rPr>
          <w:rStyle w:val="a8"/>
          <w:rFonts w:ascii="楷体" w:eastAsia="楷体" w:hAnsi="楷体" w:hint="eastAsia"/>
          <w:b w:val="0"/>
          <w:bCs w:val="0"/>
          <w:spacing w:val="-4"/>
          <w:sz w:val="32"/>
          <w:szCs w:val="32"/>
        </w:rPr>
        <w:br/>
        <w:t>3.</w:t>
      </w:r>
      <w:r w:rsidRPr="00105FDD">
        <w:rPr>
          <w:rStyle w:val="a8"/>
          <w:rFonts w:ascii="楷体" w:eastAsia="楷体" w:hAnsi="楷体" w:hint="eastAsia"/>
          <w:b w:val="0"/>
          <w:bCs w:val="0"/>
          <w:spacing w:val="-4"/>
          <w:sz w:val="32"/>
          <w:szCs w:val="32"/>
        </w:rPr>
        <w:t>资金投入情况分析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）预算编制科学性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本项目提前下达</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年中央财政基本公共卫生服务补助资金预算，即预算编制较科学且经过论证；</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预算申请内容为基本公共卫生服务</w:t>
      </w:r>
      <w:r w:rsidRPr="00105FDD">
        <w:rPr>
          <w:rStyle w:val="a8"/>
          <w:rFonts w:ascii="楷体" w:eastAsia="楷体" w:hAnsi="楷体" w:hint="eastAsia"/>
          <w:b w:val="0"/>
          <w:bCs w:val="0"/>
          <w:spacing w:val="-4"/>
          <w:sz w:val="32"/>
          <w:szCs w:val="32"/>
        </w:rPr>
        <w:t>，项目实际内容为基本公共卫生服务，预算申请与《基本公共卫生服务项目实施方案》中涉及的项目内容匹配；</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本项目预算申请资金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万元，我单位在预算申请中严格按照</w:t>
      </w:r>
      <w:r w:rsidRPr="00105FDD">
        <w:rPr>
          <w:rStyle w:val="a8"/>
          <w:rFonts w:ascii="楷体" w:eastAsia="楷体" w:hAnsi="楷体" w:hint="eastAsia"/>
          <w:b w:val="0"/>
          <w:bCs w:val="0"/>
          <w:spacing w:val="-4"/>
          <w:sz w:val="32"/>
          <w:szCs w:val="32"/>
        </w:rPr>
        <w:lastRenderedPageBreak/>
        <w:t>项目实施内容及测算标准进行核算，其中：村卫生室下拨资金费用</w:t>
      </w:r>
      <w:r w:rsidRPr="00105FDD">
        <w:rPr>
          <w:rStyle w:val="a8"/>
          <w:rFonts w:ascii="楷体" w:eastAsia="楷体" w:hAnsi="楷体" w:hint="eastAsia"/>
          <w:b w:val="0"/>
          <w:bCs w:val="0"/>
          <w:spacing w:val="-4"/>
          <w:sz w:val="32"/>
          <w:szCs w:val="32"/>
        </w:rPr>
        <w:t>30.67</w:t>
      </w:r>
      <w:r w:rsidRPr="00105FDD">
        <w:rPr>
          <w:rStyle w:val="a8"/>
          <w:rFonts w:ascii="楷体" w:eastAsia="楷体" w:hAnsi="楷体" w:hint="eastAsia"/>
          <w:b w:val="0"/>
          <w:bCs w:val="0"/>
          <w:spacing w:val="-4"/>
          <w:sz w:val="32"/>
          <w:szCs w:val="32"/>
        </w:rPr>
        <w:t>万元、人员经费</w:t>
      </w:r>
      <w:r w:rsidRPr="00105FDD">
        <w:rPr>
          <w:rStyle w:val="a8"/>
          <w:rFonts w:ascii="楷体" w:eastAsia="楷体" w:hAnsi="楷体" w:hint="eastAsia"/>
          <w:b w:val="0"/>
          <w:bCs w:val="0"/>
          <w:spacing w:val="-4"/>
          <w:sz w:val="32"/>
          <w:szCs w:val="32"/>
        </w:rPr>
        <w:t>30.67</w:t>
      </w:r>
      <w:r w:rsidRPr="00105FDD">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分，本项目预算编制科学。</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）资金分配合理性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本项目实际分配资金以《</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年提前下达中央基本公共卫生服务补助资金》为依据进行资金分配，预算资金分配依据充分。根据《</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年提前下达中央基本公共卫生服务补助资金》（昌州财社【</w:t>
      </w:r>
      <w:r w:rsidRPr="00105FDD">
        <w:rPr>
          <w:rStyle w:val="a8"/>
          <w:rFonts w:ascii="楷体" w:eastAsia="楷体" w:hAnsi="楷体" w:hint="eastAsia"/>
          <w:b w:val="0"/>
          <w:bCs w:val="0"/>
          <w:spacing w:val="-4"/>
          <w:sz w:val="32"/>
          <w:szCs w:val="32"/>
        </w:rPr>
        <w:t>2023</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104</w:t>
      </w:r>
      <w:r w:rsidRPr="00105FDD">
        <w:rPr>
          <w:rStyle w:val="a8"/>
          <w:rFonts w:ascii="楷体" w:eastAsia="楷体" w:hAnsi="楷体" w:hint="eastAsia"/>
          <w:b w:val="0"/>
          <w:bCs w:val="0"/>
          <w:spacing w:val="-4"/>
          <w:sz w:val="32"/>
          <w:szCs w:val="32"/>
        </w:rPr>
        <w:t>号），本项目实际到位资金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万元，资金分配额度合理，与我单位实际需求相适应。</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2.00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2.00</w:t>
      </w:r>
      <w:r w:rsidRPr="00105FDD">
        <w:rPr>
          <w:rStyle w:val="a8"/>
          <w:rFonts w:ascii="楷体" w:eastAsia="楷体" w:hAnsi="楷体" w:hint="eastAsia"/>
          <w:b w:val="0"/>
          <w:bCs w:val="0"/>
          <w:spacing w:val="-4"/>
          <w:sz w:val="32"/>
          <w:szCs w:val="32"/>
        </w:rPr>
        <w:t>分，本项目资金分配合理。</w:t>
      </w:r>
      <w:r w:rsidRPr="00105FDD">
        <w:rPr>
          <w:rStyle w:val="a8"/>
          <w:rFonts w:ascii="楷体" w:eastAsia="楷体" w:hAnsi="楷体" w:hint="eastAsia"/>
          <w:b w:val="0"/>
          <w:bCs w:val="0"/>
          <w:spacing w:val="-4"/>
          <w:sz w:val="32"/>
          <w:szCs w:val="32"/>
        </w:rPr>
        <w:tab/>
      </w:r>
    </w:p>
    <w:p w:rsidR="00E7792E" w:rsidRPr="00105FDD" w:rsidRDefault="00A45288">
      <w:pPr>
        <w:spacing w:line="540" w:lineRule="exact"/>
        <w:ind w:firstLineChars="181" w:firstLine="567"/>
        <w:rPr>
          <w:rStyle w:val="a8"/>
          <w:rFonts w:ascii="楷体" w:eastAsia="楷体" w:hAnsi="楷体"/>
          <w:spacing w:val="-4"/>
          <w:sz w:val="32"/>
          <w:szCs w:val="32"/>
        </w:rPr>
      </w:pPr>
      <w:r w:rsidRPr="00105FDD">
        <w:rPr>
          <w:rFonts w:ascii="楷体" w:eastAsia="楷体" w:hAnsi="楷体" w:hint="eastAsia"/>
          <w:b/>
          <w:spacing w:val="-4"/>
          <w:sz w:val="32"/>
          <w:szCs w:val="32"/>
        </w:rPr>
        <w:t>（二）</w:t>
      </w:r>
      <w:r w:rsidRPr="00105FDD">
        <w:rPr>
          <w:rStyle w:val="a8"/>
          <w:rFonts w:ascii="楷体" w:eastAsia="楷体" w:hAnsi="楷体" w:hint="eastAsia"/>
          <w:spacing w:val="-4"/>
          <w:sz w:val="32"/>
          <w:szCs w:val="32"/>
        </w:rPr>
        <w:t>项目过程情况</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项目过程管理类指标由</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个二级指标和</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个三级指标构成，权重分</w:t>
      </w:r>
      <w:r w:rsidRPr="00105FDD">
        <w:rPr>
          <w:rStyle w:val="a8"/>
          <w:rFonts w:ascii="楷体" w:eastAsia="楷体" w:hAnsi="楷体" w:hint="eastAsia"/>
          <w:b w:val="0"/>
          <w:bCs w:val="0"/>
          <w:spacing w:val="-4"/>
          <w:sz w:val="32"/>
          <w:szCs w:val="32"/>
        </w:rPr>
        <w:t>19.00</w:t>
      </w:r>
      <w:r w:rsidRPr="00105FDD">
        <w:rPr>
          <w:rStyle w:val="a8"/>
          <w:rFonts w:ascii="楷体" w:eastAsia="楷体" w:hAnsi="楷体" w:hint="eastAsia"/>
          <w:b w:val="0"/>
          <w:bCs w:val="0"/>
          <w:spacing w:val="-4"/>
          <w:sz w:val="32"/>
          <w:szCs w:val="32"/>
        </w:rPr>
        <w:t>分，实际得分</w:t>
      </w:r>
      <w:r w:rsidRPr="00105FDD">
        <w:rPr>
          <w:rStyle w:val="a8"/>
          <w:rFonts w:ascii="楷体" w:eastAsia="楷体" w:hAnsi="楷体" w:hint="eastAsia"/>
          <w:b w:val="0"/>
          <w:bCs w:val="0"/>
          <w:spacing w:val="-4"/>
          <w:sz w:val="32"/>
          <w:szCs w:val="32"/>
        </w:rPr>
        <w:t>19.00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t>1.</w:t>
      </w:r>
      <w:r w:rsidRPr="00105FDD">
        <w:rPr>
          <w:rStyle w:val="a8"/>
          <w:rFonts w:ascii="楷体" w:eastAsia="楷体" w:hAnsi="楷体" w:hint="eastAsia"/>
          <w:b w:val="0"/>
          <w:bCs w:val="0"/>
          <w:spacing w:val="-4"/>
          <w:sz w:val="32"/>
          <w:szCs w:val="32"/>
        </w:rPr>
        <w:t>资金管理情况分析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）资金到位率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本项目预算资金为</w:t>
      </w:r>
      <w:r w:rsidRPr="00105FDD">
        <w:rPr>
          <w:rStyle w:val="a8"/>
          <w:rFonts w:ascii="楷体" w:eastAsia="楷体" w:hAnsi="楷体" w:hint="eastAsia"/>
          <w:b w:val="0"/>
          <w:bCs w:val="0"/>
          <w:spacing w:val="-4"/>
          <w:sz w:val="32"/>
          <w:szCs w:val="32"/>
        </w:rPr>
        <w:t>61.3</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万元，其中：财政安排资金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万元，其他资金</w:t>
      </w:r>
      <w:r w:rsidRPr="00105FDD">
        <w:rPr>
          <w:rStyle w:val="a8"/>
          <w:rFonts w:ascii="楷体" w:eastAsia="楷体" w:hAnsi="楷体" w:hint="eastAsia"/>
          <w:b w:val="0"/>
          <w:bCs w:val="0"/>
          <w:spacing w:val="-4"/>
          <w:sz w:val="32"/>
          <w:szCs w:val="32"/>
        </w:rPr>
        <w:t>0</w:t>
      </w:r>
      <w:r w:rsidRPr="00105FDD">
        <w:rPr>
          <w:rStyle w:val="a8"/>
          <w:rFonts w:ascii="楷体" w:eastAsia="楷体" w:hAnsi="楷体" w:hint="eastAsia"/>
          <w:b w:val="0"/>
          <w:bCs w:val="0"/>
          <w:spacing w:val="-4"/>
          <w:sz w:val="32"/>
          <w:szCs w:val="32"/>
        </w:rPr>
        <w:t>万元，根据《</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年提前下达中央基本公共卫生服务补助资金》（昌州财社【</w:t>
      </w:r>
      <w:r w:rsidRPr="00105FDD">
        <w:rPr>
          <w:rStyle w:val="a8"/>
          <w:rFonts w:ascii="楷体" w:eastAsia="楷体" w:hAnsi="楷体" w:hint="eastAsia"/>
          <w:b w:val="0"/>
          <w:bCs w:val="0"/>
          <w:spacing w:val="-4"/>
          <w:sz w:val="32"/>
          <w:szCs w:val="32"/>
        </w:rPr>
        <w:t>2023</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104</w:t>
      </w:r>
      <w:r w:rsidRPr="00105FDD">
        <w:rPr>
          <w:rStyle w:val="a8"/>
          <w:rFonts w:ascii="楷体" w:eastAsia="楷体" w:hAnsi="楷体" w:hint="eastAsia"/>
          <w:b w:val="0"/>
          <w:bCs w:val="0"/>
          <w:spacing w:val="-4"/>
          <w:sz w:val="32"/>
          <w:szCs w:val="32"/>
        </w:rPr>
        <w:t>号）文件</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实际到位资金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万元，资金到位率</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。得分</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分，本项目资金分配合理。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）预算执行率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根据《</w:t>
      </w:r>
      <w:r w:rsidRPr="00105FDD">
        <w:rPr>
          <w:rStyle w:val="a8"/>
          <w:rFonts w:ascii="楷体" w:eastAsia="楷体" w:hAnsi="楷体" w:hint="eastAsia"/>
          <w:b w:val="0"/>
          <w:bCs w:val="0"/>
          <w:spacing w:val="-4"/>
          <w:sz w:val="32"/>
          <w:szCs w:val="32"/>
        </w:rPr>
        <w:t>2024</w:t>
      </w:r>
      <w:r w:rsidRPr="00105FDD">
        <w:rPr>
          <w:rStyle w:val="a8"/>
          <w:rFonts w:ascii="楷体" w:eastAsia="楷体" w:hAnsi="楷体" w:hint="eastAsia"/>
          <w:b w:val="0"/>
          <w:bCs w:val="0"/>
          <w:spacing w:val="-4"/>
          <w:sz w:val="32"/>
          <w:szCs w:val="32"/>
        </w:rPr>
        <w:t>年提前下达中央基本公共卫生服务补助资金》（昌州财社【</w:t>
      </w:r>
      <w:r w:rsidRPr="00105FDD">
        <w:rPr>
          <w:rStyle w:val="a8"/>
          <w:rFonts w:ascii="楷体" w:eastAsia="楷体" w:hAnsi="楷体" w:hint="eastAsia"/>
          <w:b w:val="0"/>
          <w:bCs w:val="0"/>
          <w:spacing w:val="-4"/>
          <w:sz w:val="32"/>
          <w:szCs w:val="32"/>
        </w:rPr>
        <w:t>2023</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104</w:t>
      </w:r>
      <w:r w:rsidRPr="00105FDD">
        <w:rPr>
          <w:rStyle w:val="a8"/>
          <w:rFonts w:ascii="楷体" w:eastAsia="楷体" w:hAnsi="楷体" w:hint="eastAsia"/>
          <w:b w:val="0"/>
          <w:bCs w:val="0"/>
          <w:spacing w:val="-4"/>
          <w:sz w:val="32"/>
          <w:szCs w:val="32"/>
        </w:rPr>
        <w:t>号）文件文件要求及资金预算，本项目实际支出资金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万元，预算执行率</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项目已完成，成本</w:t>
      </w:r>
      <w:r w:rsidRPr="00105FDD">
        <w:rPr>
          <w:rStyle w:val="a8"/>
          <w:rFonts w:ascii="楷体" w:eastAsia="楷体" w:hAnsi="楷体" w:hint="eastAsia"/>
          <w:b w:val="0"/>
          <w:bCs w:val="0"/>
          <w:spacing w:val="-4"/>
          <w:sz w:val="32"/>
          <w:szCs w:val="32"/>
        </w:rPr>
        <w:t>指标中的三级指标“村卫生室下拨资金”指标、“人员经费”指标预期指标值分别为“</w:t>
      </w:r>
      <w:r w:rsidRPr="00105FDD">
        <w:rPr>
          <w:rStyle w:val="a8"/>
          <w:rFonts w:ascii="楷体" w:eastAsia="楷体" w:hAnsi="楷体" w:hint="eastAsia"/>
          <w:b w:val="0"/>
          <w:bCs w:val="0"/>
          <w:spacing w:val="-4"/>
          <w:sz w:val="32"/>
          <w:szCs w:val="32"/>
        </w:rPr>
        <w:t>&lt;=30.67</w:t>
      </w:r>
      <w:r w:rsidRPr="00105FDD">
        <w:rPr>
          <w:rStyle w:val="a8"/>
          <w:rFonts w:ascii="楷体" w:eastAsia="楷体" w:hAnsi="楷体" w:hint="eastAsia"/>
          <w:b w:val="0"/>
          <w:bCs w:val="0"/>
          <w:spacing w:val="-4"/>
          <w:sz w:val="32"/>
          <w:szCs w:val="32"/>
        </w:rPr>
        <w:t>万元”、“</w:t>
      </w:r>
      <w:r w:rsidRPr="00105FDD">
        <w:rPr>
          <w:rStyle w:val="a8"/>
          <w:rFonts w:ascii="楷体" w:eastAsia="楷体" w:hAnsi="楷体" w:hint="eastAsia"/>
          <w:b w:val="0"/>
          <w:bCs w:val="0"/>
          <w:spacing w:val="-4"/>
          <w:sz w:val="32"/>
          <w:szCs w:val="32"/>
        </w:rPr>
        <w:t>&lt;=30.67</w:t>
      </w:r>
      <w:r w:rsidRPr="00105FDD">
        <w:rPr>
          <w:rStyle w:val="a8"/>
          <w:rFonts w:ascii="楷体" w:eastAsia="楷体" w:hAnsi="楷体" w:hint="eastAsia"/>
          <w:b w:val="0"/>
          <w:bCs w:val="0"/>
          <w:spacing w:val="-4"/>
          <w:sz w:val="32"/>
          <w:szCs w:val="32"/>
        </w:rPr>
        <w:t>万元”。实际完成值分别为“</w:t>
      </w:r>
      <w:r w:rsidRPr="00105FDD">
        <w:rPr>
          <w:rStyle w:val="a8"/>
          <w:rFonts w:ascii="楷体" w:eastAsia="楷体" w:hAnsi="楷体" w:hint="eastAsia"/>
          <w:b w:val="0"/>
          <w:bCs w:val="0"/>
          <w:spacing w:val="-4"/>
          <w:sz w:val="32"/>
          <w:szCs w:val="32"/>
        </w:rPr>
        <w:t>=29.92</w:t>
      </w:r>
      <w:r w:rsidRPr="00105FDD">
        <w:rPr>
          <w:rStyle w:val="a8"/>
          <w:rFonts w:ascii="楷体" w:eastAsia="楷体" w:hAnsi="楷体" w:hint="eastAsia"/>
          <w:b w:val="0"/>
          <w:bCs w:val="0"/>
          <w:spacing w:val="-4"/>
          <w:sz w:val="32"/>
          <w:szCs w:val="32"/>
        </w:rPr>
        <w:t>万元”、“</w:t>
      </w:r>
      <w:r w:rsidRPr="00105FDD">
        <w:rPr>
          <w:rStyle w:val="a8"/>
          <w:rFonts w:ascii="楷体" w:eastAsia="楷体" w:hAnsi="楷体" w:hint="eastAsia"/>
          <w:b w:val="0"/>
          <w:bCs w:val="0"/>
          <w:spacing w:val="-4"/>
          <w:sz w:val="32"/>
          <w:szCs w:val="32"/>
        </w:rPr>
        <w:t>=25.57</w:t>
      </w:r>
      <w:r w:rsidRPr="00105FDD">
        <w:rPr>
          <w:rStyle w:val="a8"/>
          <w:rFonts w:ascii="楷体" w:eastAsia="楷体" w:hAnsi="楷体" w:hint="eastAsia"/>
          <w:b w:val="0"/>
          <w:bCs w:val="0"/>
          <w:spacing w:val="-4"/>
          <w:sz w:val="32"/>
          <w:szCs w:val="32"/>
        </w:rPr>
        <w:t>万元”。因项目预算时未充分实际需求，实际工作中未按计划开展，总资金</w:t>
      </w:r>
      <w:r w:rsidRPr="00105FDD">
        <w:rPr>
          <w:rStyle w:val="a8"/>
          <w:rFonts w:ascii="楷体" w:eastAsia="楷体" w:hAnsi="楷体" w:hint="eastAsia"/>
          <w:b w:val="0"/>
          <w:bCs w:val="0"/>
          <w:spacing w:val="-4"/>
          <w:sz w:val="32"/>
          <w:szCs w:val="32"/>
        </w:rPr>
        <w:t>61.34</w:t>
      </w:r>
      <w:r w:rsidRPr="00105FDD">
        <w:rPr>
          <w:rStyle w:val="a8"/>
          <w:rFonts w:ascii="楷体" w:eastAsia="楷体" w:hAnsi="楷体" w:hint="eastAsia"/>
          <w:b w:val="0"/>
          <w:bCs w:val="0"/>
          <w:spacing w:val="-4"/>
          <w:sz w:val="32"/>
          <w:szCs w:val="32"/>
        </w:rPr>
        <w:t>元其他资金按照项目规划支付了办公经费</w:t>
      </w:r>
      <w:r w:rsidRPr="00105FDD">
        <w:rPr>
          <w:rStyle w:val="a8"/>
          <w:rFonts w:ascii="楷体" w:eastAsia="楷体" w:hAnsi="楷体" w:hint="eastAsia"/>
          <w:b w:val="0"/>
          <w:bCs w:val="0"/>
          <w:spacing w:val="-4"/>
          <w:sz w:val="32"/>
          <w:szCs w:val="32"/>
        </w:rPr>
        <w:t>5.85</w:t>
      </w:r>
      <w:r w:rsidRPr="00105FDD">
        <w:rPr>
          <w:rStyle w:val="a8"/>
          <w:rFonts w:ascii="楷体" w:eastAsia="楷体" w:hAnsi="楷体" w:hint="eastAsia"/>
          <w:b w:val="0"/>
          <w:bCs w:val="0"/>
          <w:spacing w:val="-4"/>
          <w:sz w:val="32"/>
          <w:szCs w:val="32"/>
        </w:rPr>
        <w:t>万元，所以项目总体完成率为</w:t>
      </w:r>
      <w:r w:rsidRPr="00105FDD">
        <w:rPr>
          <w:rStyle w:val="a8"/>
          <w:rFonts w:ascii="楷体" w:eastAsia="楷体" w:hAnsi="楷体" w:hint="eastAsia"/>
          <w:b w:val="0"/>
          <w:bCs w:val="0"/>
          <w:spacing w:val="-4"/>
          <w:sz w:val="32"/>
          <w:szCs w:val="32"/>
        </w:rPr>
        <w:t>98.38%</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根据评价体系计分规则，得分</w:t>
      </w:r>
      <w:r w:rsidRPr="00105FDD">
        <w:rPr>
          <w:rStyle w:val="a8"/>
          <w:rFonts w:ascii="楷体" w:eastAsia="楷体" w:hAnsi="楷体" w:hint="eastAsia"/>
          <w:b w:val="0"/>
          <w:bCs w:val="0"/>
          <w:spacing w:val="-4"/>
          <w:sz w:val="32"/>
          <w:szCs w:val="32"/>
        </w:rPr>
        <w:t>=4.80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5.00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4.80</w:t>
      </w:r>
      <w:r w:rsidRPr="00105FDD">
        <w:rPr>
          <w:rStyle w:val="a8"/>
          <w:rFonts w:ascii="楷体" w:eastAsia="楷体" w:hAnsi="楷体" w:hint="eastAsia"/>
          <w:b w:val="0"/>
          <w:bCs w:val="0"/>
          <w:spacing w:val="-4"/>
          <w:sz w:val="32"/>
          <w:szCs w:val="32"/>
        </w:rPr>
        <w:t>分，本项目资金分配合理。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）资金使用合规性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通过检查本项目签订的合同、资金</w:t>
      </w:r>
      <w:r w:rsidRPr="00105FDD">
        <w:rPr>
          <w:rStyle w:val="a8"/>
          <w:rFonts w:ascii="楷体" w:eastAsia="楷体" w:hAnsi="楷体" w:hint="eastAsia"/>
          <w:b w:val="0"/>
          <w:bCs w:val="0"/>
          <w:spacing w:val="-4"/>
          <w:sz w:val="32"/>
          <w:szCs w:val="32"/>
        </w:rPr>
        <w:t>申请文件、发票等财务付款凭证，得出本项目资金支出符合国家财经法规、《政府会计制度》《基本公共卫生专项资金管理办法》，资金的拨付有完整的审批程序和手续，资金实际使用方向与预算批复用途一致，不存在截留、挤占、挪用、虚列支出的情况。</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分，资金支出符合我单位财务管理制度规定。</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组织实施情况分析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）管理制度健全性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我单位按照《基本公共卫生资金管理办法》《财务审批工作制度》《政府采购制度》《合同管理制度》，上述已建立的制度均符合行</w:t>
      </w:r>
      <w:r w:rsidRPr="00105FDD">
        <w:rPr>
          <w:rStyle w:val="a8"/>
          <w:rFonts w:ascii="楷体" w:eastAsia="楷体" w:hAnsi="楷体" w:hint="eastAsia"/>
          <w:b w:val="0"/>
          <w:bCs w:val="0"/>
          <w:spacing w:val="-4"/>
          <w:sz w:val="32"/>
          <w:szCs w:val="32"/>
        </w:rPr>
        <w:lastRenderedPageBreak/>
        <w:t>政事业单位内控管理要求，财</w:t>
      </w:r>
      <w:r w:rsidRPr="00105FDD">
        <w:rPr>
          <w:rStyle w:val="a8"/>
          <w:rFonts w:ascii="楷体" w:eastAsia="楷体" w:hAnsi="楷体" w:hint="eastAsia"/>
          <w:b w:val="0"/>
          <w:bCs w:val="0"/>
          <w:spacing w:val="-4"/>
          <w:sz w:val="32"/>
          <w:szCs w:val="32"/>
        </w:rPr>
        <w:t>务和业务管理制度合法、合规、完整，本项目执行符合上述制度规定。</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2.00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2.00</w:t>
      </w:r>
      <w:r w:rsidRPr="00105FDD">
        <w:rPr>
          <w:rStyle w:val="a8"/>
          <w:rFonts w:ascii="楷体" w:eastAsia="楷体" w:hAnsi="楷体" w:hint="eastAsia"/>
          <w:b w:val="0"/>
          <w:bCs w:val="0"/>
          <w:spacing w:val="-4"/>
          <w:sz w:val="32"/>
          <w:szCs w:val="32"/>
        </w:rPr>
        <w:t>分，项目制度建设健全。</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）制度执行有效性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①该项目的实施符合《收入管理制度》《医院财务预算管理制度》《财务审批工作制度》《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w:t>
      </w:r>
      <w:r w:rsidRPr="00105FDD">
        <w:rPr>
          <w:rStyle w:val="a8"/>
          <w:rFonts w:ascii="楷体" w:eastAsia="楷体" w:hAnsi="楷体" w:hint="eastAsia"/>
          <w:b w:val="0"/>
          <w:bCs w:val="0"/>
          <w:spacing w:val="-4"/>
          <w:sz w:val="32"/>
          <w:szCs w:val="32"/>
        </w:rPr>
        <w:t>程完整、手续齐全。综上分析，项目执行遵守相关法律法规和相关管理规定。</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②经现场查证项目合同书、验收评审表、财务支付凭证等资料齐全并及时归档。</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③该项目是否存在调整，调整手续是否齐全，如未调整，则填“该项目实施过程中不存在调整事项”。</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基本公共卫生服务项目工作领导小组，由刘金萍任组长，负责项目的组织工作；俞学英任副组长，负责项目的实施工作</w:t>
      </w:r>
      <w:r w:rsidRPr="00105FDD">
        <w:rPr>
          <w:rStyle w:val="a8"/>
          <w:rFonts w:ascii="楷体" w:eastAsia="楷体" w:hAnsi="楷体" w:hint="eastAsia"/>
          <w:b w:val="0"/>
          <w:bCs w:val="0"/>
          <w:spacing w:val="-4"/>
          <w:sz w:val="32"/>
          <w:szCs w:val="32"/>
        </w:rPr>
        <w:t>；组员包括：努尔沙拉和王丽娜，主要负责项目监督管理、验收以及资金核拨等工作。</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4.00</w:t>
      </w:r>
      <w:r w:rsidRPr="00105FDD">
        <w:rPr>
          <w:rStyle w:val="a8"/>
          <w:rFonts w:ascii="楷体" w:eastAsia="楷体" w:hAnsi="楷体" w:hint="eastAsia"/>
          <w:b w:val="0"/>
          <w:bCs w:val="0"/>
          <w:spacing w:val="-4"/>
          <w:sz w:val="32"/>
          <w:szCs w:val="32"/>
        </w:rPr>
        <w:t>分，本</w:t>
      </w:r>
      <w:r w:rsidRPr="00105FDD">
        <w:rPr>
          <w:rStyle w:val="a8"/>
          <w:rFonts w:ascii="楷体" w:eastAsia="楷体" w:hAnsi="楷体" w:hint="eastAsia"/>
          <w:b w:val="0"/>
          <w:bCs w:val="0"/>
          <w:spacing w:val="-4"/>
          <w:sz w:val="32"/>
          <w:szCs w:val="32"/>
        </w:rPr>
        <w:lastRenderedPageBreak/>
        <w:t>项目所建立制度执行有效。</w:t>
      </w:r>
    </w:p>
    <w:p w:rsidR="00E7792E" w:rsidRPr="00105FDD" w:rsidRDefault="00A45288">
      <w:pPr>
        <w:spacing w:line="540" w:lineRule="exact"/>
        <w:ind w:firstLineChars="181" w:firstLine="567"/>
        <w:rPr>
          <w:rFonts w:ascii="楷体" w:eastAsia="楷体" w:hAnsi="楷体"/>
          <w:b/>
          <w:spacing w:val="-4"/>
          <w:sz w:val="32"/>
          <w:szCs w:val="32"/>
        </w:rPr>
      </w:pPr>
      <w:r w:rsidRPr="00105FDD">
        <w:rPr>
          <w:rFonts w:ascii="楷体" w:eastAsia="楷体" w:hAnsi="楷体" w:hint="eastAsia"/>
          <w:b/>
          <w:spacing w:val="-4"/>
          <w:sz w:val="32"/>
          <w:szCs w:val="32"/>
        </w:rPr>
        <w:t>（三）</w:t>
      </w:r>
      <w:r w:rsidRPr="00105FDD">
        <w:rPr>
          <w:rStyle w:val="a8"/>
          <w:rFonts w:ascii="楷体" w:eastAsia="楷体" w:hAnsi="楷体" w:hint="eastAsia"/>
          <w:spacing w:val="-4"/>
          <w:sz w:val="32"/>
          <w:szCs w:val="32"/>
        </w:rPr>
        <w:t>项目产出情况</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项目产出类指标由</w:t>
      </w:r>
      <w:r w:rsidRPr="00105FDD">
        <w:rPr>
          <w:rStyle w:val="a8"/>
          <w:rFonts w:ascii="楷体" w:eastAsia="楷体" w:hAnsi="楷体" w:hint="eastAsia"/>
          <w:b w:val="0"/>
          <w:bCs w:val="0"/>
          <w:spacing w:val="-4"/>
          <w:sz w:val="32"/>
          <w:szCs w:val="32"/>
        </w:rPr>
        <w:t>4</w:t>
      </w:r>
      <w:r w:rsidRPr="00105FDD">
        <w:rPr>
          <w:rStyle w:val="a8"/>
          <w:rFonts w:ascii="楷体" w:eastAsia="楷体" w:hAnsi="楷体" w:hint="eastAsia"/>
          <w:b w:val="0"/>
          <w:bCs w:val="0"/>
          <w:spacing w:val="-4"/>
          <w:sz w:val="32"/>
          <w:szCs w:val="32"/>
        </w:rPr>
        <w:t>个二级指标和</w:t>
      </w:r>
      <w:r w:rsidRPr="00105FDD">
        <w:rPr>
          <w:rStyle w:val="a8"/>
          <w:rFonts w:ascii="楷体" w:eastAsia="楷体" w:hAnsi="楷体" w:hint="eastAsia"/>
          <w:b w:val="0"/>
          <w:bCs w:val="0"/>
          <w:spacing w:val="-4"/>
          <w:sz w:val="32"/>
          <w:szCs w:val="32"/>
        </w:rPr>
        <w:t>5</w:t>
      </w:r>
      <w:r w:rsidRPr="00105FDD">
        <w:rPr>
          <w:rStyle w:val="a8"/>
          <w:rFonts w:ascii="楷体" w:eastAsia="楷体" w:hAnsi="楷体" w:hint="eastAsia"/>
          <w:b w:val="0"/>
          <w:bCs w:val="0"/>
          <w:spacing w:val="-4"/>
          <w:sz w:val="32"/>
          <w:szCs w:val="32"/>
        </w:rPr>
        <w:t>个三级指标构成，权重分</w:t>
      </w:r>
      <w:r w:rsidRPr="00105FDD">
        <w:rPr>
          <w:rStyle w:val="a8"/>
          <w:rFonts w:ascii="楷体" w:eastAsia="楷体" w:hAnsi="楷体" w:hint="eastAsia"/>
          <w:b w:val="0"/>
          <w:bCs w:val="0"/>
          <w:spacing w:val="-4"/>
          <w:sz w:val="32"/>
          <w:szCs w:val="32"/>
        </w:rPr>
        <w:t>30.00</w:t>
      </w:r>
      <w:r w:rsidRPr="00105FDD">
        <w:rPr>
          <w:rStyle w:val="a8"/>
          <w:rFonts w:ascii="楷体" w:eastAsia="楷体" w:hAnsi="楷体" w:hint="eastAsia"/>
          <w:b w:val="0"/>
          <w:bCs w:val="0"/>
          <w:spacing w:val="-4"/>
          <w:sz w:val="32"/>
          <w:szCs w:val="32"/>
        </w:rPr>
        <w:t>分，实际得分</w:t>
      </w:r>
      <w:r w:rsidRPr="00105FDD">
        <w:rPr>
          <w:rStyle w:val="a8"/>
          <w:rFonts w:ascii="楷体" w:eastAsia="楷体" w:hAnsi="楷体" w:hint="eastAsia"/>
          <w:b w:val="0"/>
          <w:bCs w:val="0"/>
          <w:spacing w:val="-4"/>
          <w:sz w:val="32"/>
          <w:szCs w:val="32"/>
        </w:rPr>
        <w:t>27.61</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t>1.</w:t>
      </w:r>
      <w:r w:rsidRPr="00105FDD">
        <w:rPr>
          <w:rStyle w:val="a8"/>
          <w:rFonts w:ascii="楷体" w:eastAsia="楷体" w:hAnsi="楷体" w:hint="eastAsia"/>
          <w:b w:val="0"/>
          <w:bCs w:val="0"/>
          <w:spacing w:val="-4"/>
          <w:sz w:val="32"/>
          <w:szCs w:val="32"/>
        </w:rPr>
        <w:t>数量指标完成情况分析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“居住人口数”指标：预期指标值为“</w:t>
      </w:r>
      <w:r w:rsidRPr="00105FDD">
        <w:rPr>
          <w:rStyle w:val="a8"/>
          <w:rFonts w:ascii="楷体" w:eastAsia="楷体" w:hAnsi="楷体" w:hint="eastAsia"/>
          <w:b w:val="0"/>
          <w:bCs w:val="0"/>
          <w:spacing w:val="-4"/>
          <w:sz w:val="32"/>
          <w:szCs w:val="32"/>
        </w:rPr>
        <w:t>&gt;=7616</w:t>
      </w:r>
      <w:r w:rsidRPr="00105FDD">
        <w:rPr>
          <w:rStyle w:val="a8"/>
          <w:rFonts w:ascii="楷体" w:eastAsia="楷体" w:hAnsi="楷体" w:hint="eastAsia"/>
          <w:b w:val="0"/>
          <w:bCs w:val="0"/>
          <w:spacing w:val="-4"/>
          <w:sz w:val="32"/>
          <w:szCs w:val="32"/>
        </w:rPr>
        <w:t>人”，根据“佐证资料中的人口数档案率表”可证，实际完成指标值为“</w:t>
      </w:r>
      <w:r w:rsidRPr="00105FDD">
        <w:rPr>
          <w:rStyle w:val="a8"/>
          <w:rFonts w:ascii="楷体" w:eastAsia="楷体" w:hAnsi="楷体" w:hint="eastAsia"/>
          <w:b w:val="0"/>
          <w:bCs w:val="0"/>
          <w:spacing w:val="-4"/>
          <w:sz w:val="32"/>
          <w:szCs w:val="32"/>
        </w:rPr>
        <w:t>=7616</w:t>
      </w:r>
      <w:r w:rsidRPr="00105FDD">
        <w:rPr>
          <w:rStyle w:val="a8"/>
          <w:rFonts w:ascii="楷体" w:eastAsia="楷体" w:hAnsi="楷体" w:hint="eastAsia"/>
          <w:b w:val="0"/>
          <w:bCs w:val="0"/>
          <w:spacing w:val="-4"/>
          <w:sz w:val="32"/>
          <w:szCs w:val="32"/>
        </w:rPr>
        <w:t>人”，指标完成率为</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9.00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9.</w:t>
      </w:r>
      <w:r w:rsidRPr="00105FDD">
        <w:rPr>
          <w:rStyle w:val="a8"/>
          <w:rFonts w:ascii="楷体" w:eastAsia="楷体" w:hAnsi="楷体" w:hint="eastAsia"/>
          <w:b w:val="0"/>
          <w:bCs w:val="0"/>
          <w:spacing w:val="-4"/>
          <w:sz w:val="32"/>
          <w:szCs w:val="32"/>
        </w:rPr>
        <w:t>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质量指标完成情况分析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“电子健康档案建档率”指标：预期指标值为“</w:t>
      </w:r>
      <w:r w:rsidRPr="00105FDD">
        <w:rPr>
          <w:rStyle w:val="a8"/>
          <w:rFonts w:ascii="楷体" w:eastAsia="楷体" w:hAnsi="楷体" w:hint="eastAsia"/>
          <w:b w:val="0"/>
          <w:bCs w:val="0"/>
          <w:spacing w:val="-4"/>
          <w:sz w:val="32"/>
          <w:szCs w:val="32"/>
        </w:rPr>
        <w:t>&gt;=75%</w:t>
      </w:r>
      <w:r w:rsidRPr="00105FDD">
        <w:rPr>
          <w:rStyle w:val="a8"/>
          <w:rFonts w:ascii="楷体" w:eastAsia="楷体" w:hAnsi="楷体" w:hint="eastAsia"/>
          <w:b w:val="0"/>
          <w:bCs w:val="0"/>
          <w:spacing w:val="-4"/>
          <w:sz w:val="32"/>
          <w:szCs w:val="32"/>
        </w:rPr>
        <w:t>”，根据“佐证资料中的人口数档案率表”可证，实际完成指标值为“</w:t>
      </w:r>
      <w:r w:rsidRPr="00105FDD">
        <w:rPr>
          <w:rStyle w:val="a8"/>
          <w:rFonts w:ascii="楷体" w:eastAsia="楷体" w:hAnsi="楷体" w:hint="eastAsia"/>
          <w:b w:val="0"/>
          <w:bCs w:val="0"/>
          <w:spacing w:val="-4"/>
          <w:sz w:val="32"/>
          <w:szCs w:val="32"/>
        </w:rPr>
        <w:t>=76.42%</w:t>
      </w:r>
      <w:r w:rsidRPr="00105FDD">
        <w:rPr>
          <w:rStyle w:val="a8"/>
          <w:rFonts w:ascii="楷体" w:eastAsia="楷体" w:hAnsi="楷体" w:hint="eastAsia"/>
          <w:b w:val="0"/>
          <w:bCs w:val="0"/>
          <w:spacing w:val="-4"/>
          <w:sz w:val="32"/>
          <w:szCs w:val="32"/>
        </w:rPr>
        <w:t>”，指标完成率为</w:t>
      </w:r>
      <w:r w:rsidRPr="00105FDD">
        <w:rPr>
          <w:rStyle w:val="a8"/>
          <w:rFonts w:ascii="楷体" w:eastAsia="楷体" w:hAnsi="楷体" w:hint="eastAsia"/>
          <w:b w:val="0"/>
          <w:bCs w:val="0"/>
          <w:spacing w:val="-4"/>
          <w:sz w:val="32"/>
          <w:szCs w:val="32"/>
        </w:rPr>
        <w:t>101.89%</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6.00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6.00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t>3.</w:t>
      </w:r>
      <w:r w:rsidRPr="00105FDD">
        <w:rPr>
          <w:rStyle w:val="a8"/>
          <w:rFonts w:ascii="楷体" w:eastAsia="楷体" w:hAnsi="楷体" w:hint="eastAsia"/>
          <w:b w:val="0"/>
          <w:bCs w:val="0"/>
          <w:spacing w:val="-4"/>
          <w:sz w:val="32"/>
          <w:szCs w:val="32"/>
        </w:rPr>
        <w:t>时效指标完成情况分析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“资金拨付到位率”指标：预期指标值为“</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”，根据“佐证资料中的指标导出表”、“第一笔中央公卫人员经费支付明细”、“第一笔中央公卫下拨支付明细”可证，实际完成指标值为“</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”，指标完成率为</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w:t>
      </w:r>
      <w:r w:rsidRPr="00105FDD">
        <w:rPr>
          <w:rStyle w:val="a8"/>
          <w:rFonts w:ascii="楷体" w:eastAsia="楷体" w:hAnsi="楷体" w:hint="eastAsia"/>
          <w:b w:val="0"/>
          <w:bCs w:val="0"/>
          <w:spacing w:val="-4"/>
          <w:sz w:val="32"/>
          <w:szCs w:val="32"/>
        </w:rPr>
        <w:t>，本指标满分为</w:t>
      </w:r>
      <w:r w:rsidRPr="00105FDD">
        <w:rPr>
          <w:rStyle w:val="a8"/>
          <w:rFonts w:ascii="楷体" w:eastAsia="楷体" w:hAnsi="楷体" w:hint="eastAsia"/>
          <w:b w:val="0"/>
          <w:bCs w:val="0"/>
          <w:spacing w:val="-4"/>
          <w:sz w:val="32"/>
          <w:szCs w:val="32"/>
        </w:rPr>
        <w:t>5.00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5.00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t>4.</w:t>
      </w:r>
      <w:r w:rsidRPr="00105FDD">
        <w:rPr>
          <w:rStyle w:val="a8"/>
          <w:rFonts w:ascii="楷体" w:eastAsia="楷体" w:hAnsi="楷体" w:hint="eastAsia"/>
          <w:b w:val="0"/>
          <w:bCs w:val="0"/>
          <w:spacing w:val="-4"/>
          <w:sz w:val="32"/>
          <w:szCs w:val="32"/>
        </w:rPr>
        <w:t>成本指标完成情况分析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）经济成本指标完成情况分析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“村卫生室下拨资金”指标：预期指标值为“</w:t>
      </w:r>
      <w:r w:rsidRPr="00105FDD">
        <w:rPr>
          <w:rStyle w:val="a8"/>
          <w:rFonts w:ascii="楷体" w:eastAsia="楷体" w:hAnsi="楷体" w:hint="eastAsia"/>
          <w:b w:val="0"/>
          <w:bCs w:val="0"/>
          <w:spacing w:val="-4"/>
          <w:sz w:val="32"/>
          <w:szCs w:val="32"/>
        </w:rPr>
        <w:t>&lt;=30.67</w:t>
      </w:r>
      <w:r w:rsidRPr="00105FDD">
        <w:rPr>
          <w:rStyle w:val="a8"/>
          <w:rFonts w:ascii="楷体" w:eastAsia="楷体" w:hAnsi="楷体" w:hint="eastAsia"/>
          <w:b w:val="0"/>
          <w:bCs w:val="0"/>
          <w:spacing w:val="-4"/>
          <w:sz w:val="32"/>
          <w:szCs w:val="32"/>
        </w:rPr>
        <w:t>万元”，根据“第一笔中央公卫下拨支付明细”可证，实际完成指标值为“</w:t>
      </w:r>
      <w:r w:rsidRPr="00105FDD">
        <w:rPr>
          <w:rStyle w:val="a8"/>
          <w:rFonts w:ascii="楷体" w:eastAsia="楷体" w:hAnsi="楷体" w:hint="eastAsia"/>
          <w:b w:val="0"/>
          <w:bCs w:val="0"/>
          <w:spacing w:val="-4"/>
          <w:sz w:val="32"/>
          <w:szCs w:val="32"/>
        </w:rPr>
        <w:t>=29.92</w:t>
      </w:r>
      <w:r w:rsidRPr="00105FDD">
        <w:rPr>
          <w:rStyle w:val="a8"/>
          <w:rFonts w:ascii="楷体" w:eastAsia="楷体" w:hAnsi="楷体" w:hint="eastAsia"/>
          <w:b w:val="0"/>
          <w:bCs w:val="0"/>
          <w:spacing w:val="-4"/>
          <w:sz w:val="32"/>
          <w:szCs w:val="32"/>
        </w:rPr>
        <w:t>万元”，指标完成率为</w:t>
      </w:r>
      <w:r w:rsidRPr="00105FDD">
        <w:rPr>
          <w:rStyle w:val="a8"/>
          <w:rFonts w:ascii="楷体" w:eastAsia="楷体" w:hAnsi="楷体" w:hint="eastAsia"/>
          <w:b w:val="0"/>
          <w:bCs w:val="0"/>
          <w:spacing w:val="-4"/>
          <w:sz w:val="32"/>
          <w:szCs w:val="32"/>
        </w:rPr>
        <w:t>97.55%</w:t>
      </w:r>
      <w:r w:rsidRPr="00105FDD">
        <w:rPr>
          <w:rStyle w:val="a8"/>
          <w:rFonts w:ascii="楷体" w:eastAsia="楷体" w:hAnsi="楷体" w:hint="eastAsia"/>
          <w:b w:val="0"/>
          <w:bCs w:val="0"/>
          <w:spacing w:val="-4"/>
          <w:sz w:val="32"/>
          <w:szCs w:val="32"/>
        </w:rPr>
        <w:t>。扣分原因分析：一是预</w:t>
      </w:r>
      <w:r w:rsidRPr="00105FDD">
        <w:rPr>
          <w:rStyle w:val="a8"/>
          <w:rFonts w:ascii="楷体" w:eastAsia="楷体" w:hAnsi="楷体" w:hint="eastAsia"/>
          <w:b w:val="0"/>
          <w:bCs w:val="0"/>
          <w:spacing w:val="-4"/>
          <w:sz w:val="32"/>
          <w:szCs w:val="32"/>
        </w:rPr>
        <w:lastRenderedPageBreak/>
        <w:t>算编制时对实际需求预估不足，未能充分考虑村卫生室下拨资金的具体使用情况；二是项目实施过程中，部分工作未能按计划开展，导致资金使用效率降低。</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4.69</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4.69</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“人员经费”</w:t>
      </w:r>
      <w:r w:rsidRPr="00105FDD">
        <w:rPr>
          <w:rStyle w:val="a8"/>
          <w:rFonts w:ascii="楷体" w:eastAsia="楷体" w:hAnsi="楷体" w:hint="eastAsia"/>
          <w:b w:val="0"/>
          <w:bCs w:val="0"/>
          <w:spacing w:val="-4"/>
          <w:sz w:val="32"/>
          <w:szCs w:val="32"/>
        </w:rPr>
        <w:t>指标：预期指标值为“</w:t>
      </w:r>
      <w:r w:rsidRPr="00105FDD">
        <w:rPr>
          <w:rStyle w:val="a8"/>
          <w:rFonts w:ascii="楷体" w:eastAsia="楷体" w:hAnsi="楷体" w:hint="eastAsia"/>
          <w:b w:val="0"/>
          <w:bCs w:val="0"/>
          <w:spacing w:val="-4"/>
          <w:sz w:val="32"/>
          <w:szCs w:val="32"/>
        </w:rPr>
        <w:t>&lt;=30.67</w:t>
      </w:r>
      <w:r w:rsidRPr="00105FDD">
        <w:rPr>
          <w:rStyle w:val="a8"/>
          <w:rFonts w:ascii="楷体" w:eastAsia="楷体" w:hAnsi="楷体" w:hint="eastAsia"/>
          <w:b w:val="0"/>
          <w:bCs w:val="0"/>
          <w:spacing w:val="-4"/>
          <w:sz w:val="32"/>
          <w:szCs w:val="32"/>
        </w:rPr>
        <w:t>万元”，根据“第一笔中央公卫人员经费支付明细”可证，实际完成指标值为“</w:t>
      </w:r>
      <w:r w:rsidRPr="00105FDD">
        <w:rPr>
          <w:rStyle w:val="a8"/>
          <w:rFonts w:ascii="楷体" w:eastAsia="楷体" w:hAnsi="楷体" w:hint="eastAsia"/>
          <w:b w:val="0"/>
          <w:bCs w:val="0"/>
          <w:spacing w:val="-4"/>
          <w:sz w:val="32"/>
          <w:szCs w:val="32"/>
        </w:rPr>
        <w:t>=25.57</w:t>
      </w:r>
      <w:r w:rsidRPr="00105FDD">
        <w:rPr>
          <w:rStyle w:val="a8"/>
          <w:rFonts w:ascii="楷体" w:eastAsia="楷体" w:hAnsi="楷体" w:hint="eastAsia"/>
          <w:b w:val="0"/>
          <w:bCs w:val="0"/>
          <w:spacing w:val="-4"/>
          <w:sz w:val="32"/>
          <w:szCs w:val="32"/>
        </w:rPr>
        <w:t>万元”，指标完成率为</w:t>
      </w:r>
      <w:r w:rsidRPr="00105FDD">
        <w:rPr>
          <w:rStyle w:val="a8"/>
          <w:rFonts w:ascii="楷体" w:eastAsia="楷体" w:hAnsi="楷体" w:hint="eastAsia"/>
          <w:b w:val="0"/>
          <w:bCs w:val="0"/>
          <w:spacing w:val="-4"/>
          <w:sz w:val="32"/>
          <w:szCs w:val="32"/>
        </w:rPr>
        <w:t>83.37%</w:t>
      </w:r>
      <w:r w:rsidRPr="00105FDD">
        <w:rPr>
          <w:rStyle w:val="a8"/>
          <w:rFonts w:ascii="楷体" w:eastAsia="楷体" w:hAnsi="楷体" w:hint="eastAsia"/>
          <w:b w:val="0"/>
          <w:bCs w:val="0"/>
          <w:spacing w:val="-4"/>
          <w:sz w:val="32"/>
          <w:szCs w:val="32"/>
        </w:rPr>
        <w:t>。扣分原因分析：一是预算编制时对实际需求预估不足，未能充分考虑人员经费的具体使用情况；二是项目实施过程中，部分工作未能按计划开展，导致资金使用效率降低。</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2.92</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2.92</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2</w:t>
      </w:r>
      <w:r w:rsidRPr="00105FDD">
        <w:rPr>
          <w:rStyle w:val="a8"/>
          <w:rFonts w:ascii="楷体" w:eastAsia="楷体" w:hAnsi="楷体" w:hint="eastAsia"/>
          <w:b w:val="0"/>
          <w:bCs w:val="0"/>
          <w:spacing w:val="-4"/>
          <w:sz w:val="32"/>
          <w:szCs w:val="32"/>
        </w:rPr>
        <w:t>）社会成本指标完成情况分析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无此类指标。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3</w:t>
      </w:r>
      <w:r w:rsidRPr="00105FDD">
        <w:rPr>
          <w:rStyle w:val="a8"/>
          <w:rFonts w:ascii="楷体" w:eastAsia="楷体" w:hAnsi="楷体" w:hint="eastAsia"/>
          <w:b w:val="0"/>
          <w:bCs w:val="0"/>
          <w:spacing w:val="-4"/>
          <w:sz w:val="32"/>
          <w:szCs w:val="32"/>
        </w:rPr>
        <w:t>）生态环境成本指标完成情况分析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无此类指标。</w:t>
      </w:r>
    </w:p>
    <w:p w:rsidR="00E7792E" w:rsidRPr="00105FDD" w:rsidRDefault="00A45288">
      <w:pPr>
        <w:spacing w:line="540" w:lineRule="exact"/>
        <w:ind w:firstLineChars="181" w:firstLine="567"/>
        <w:rPr>
          <w:rFonts w:ascii="楷体" w:eastAsia="楷体" w:hAnsi="楷体"/>
          <w:b/>
          <w:spacing w:val="-4"/>
          <w:sz w:val="32"/>
          <w:szCs w:val="32"/>
        </w:rPr>
      </w:pPr>
      <w:r w:rsidRPr="00105FDD">
        <w:rPr>
          <w:rFonts w:ascii="楷体" w:eastAsia="楷体" w:hAnsi="楷体" w:hint="eastAsia"/>
          <w:b/>
          <w:spacing w:val="-4"/>
          <w:sz w:val="32"/>
          <w:szCs w:val="32"/>
        </w:rPr>
        <w:t>（四）</w:t>
      </w:r>
      <w:r w:rsidRPr="00105FDD">
        <w:rPr>
          <w:rStyle w:val="a8"/>
          <w:rFonts w:ascii="楷体" w:eastAsia="楷体" w:hAnsi="楷体" w:hint="eastAsia"/>
          <w:spacing w:val="-4"/>
          <w:sz w:val="32"/>
          <w:szCs w:val="32"/>
        </w:rPr>
        <w:t>项目效益情况</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项目效益类指标由</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个二级指标和</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个三级指标构成，权重分</w:t>
      </w:r>
      <w:r w:rsidRPr="00105FDD">
        <w:rPr>
          <w:rStyle w:val="a8"/>
          <w:rFonts w:ascii="楷体" w:eastAsia="楷体" w:hAnsi="楷体" w:hint="eastAsia"/>
          <w:b w:val="0"/>
          <w:bCs w:val="0"/>
          <w:spacing w:val="-4"/>
          <w:sz w:val="32"/>
          <w:szCs w:val="32"/>
        </w:rPr>
        <w:t>20.00</w:t>
      </w:r>
      <w:r w:rsidRPr="00105FDD">
        <w:rPr>
          <w:rStyle w:val="a8"/>
          <w:rFonts w:ascii="楷体" w:eastAsia="楷体" w:hAnsi="楷体" w:hint="eastAsia"/>
          <w:b w:val="0"/>
          <w:bCs w:val="0"/>
          <w:spacing w:val="-4"/>
          <w:sz w:val="32"/>
          <w:szCs w:val="32"/>
        </w:rPr>
        <w:t>分，实际得分</w:t>
      </w:r>
      <w:r w:rsidRPr="00105FDD">
        <w:rPr>
          <w:rStyle w:val="a8"/>
          <w:rFonts w:ascii="楷体" w:eastAsia="楷体" w:hAnsi="楷体" w:hint="eastAsia"/>
          <w:b w:val="0"/>
          <w:bCs w:val="0"/>
          <w:spacing w:val="-4"/>
          <w:sz w:val="32"/>
          <w:szCs w:val="32"/>
        </w:rPr>
        <w:t>20.00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t>1.</w:t>
      </w:r>
      <w:r w:rsidRPr="00105FDD">
        <w:rPr>
          <w:rStyle w:val="a8"/>
          <w:rFonts w:ascii="楷体" w:eastAsia="楷体" w:hAnsi="楷体" w:hint="eastAsia"/>
          <w:b w:val="0"/>
          <w:bCs w:val="0"/>
          <w:spacing w:val="-4"/>
          <w:sz w:val="32"/>
          <w:szCs w:val="32"/>
        </w:rPr>
        <w:t>社会效益完成情况分析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“居民健康水平提高”指标：预期指标值为“有效提高”，根据“公共卫生满意度”可证，实际完成指标值为“达到预期指标”，指标完成率为</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20.00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20.00</w:t>
      </w:r>
      <w:r w:rsidRPr="00105FDD">
        <w:rPr>
          <w:rStyle w:val="a8"/>
          <w:rFonts w:ascii="楷体" w:eastAsia="楷体" w:hAnsi="楷体" w:hint="eastAsia"/>
          <w:b w:val="0"/>
          <w:bCs w:val="0"/>
          <w:spacing w:val="-4"/>
          <w:sz w:val="32"/>
          <w:szCs w:val="32"/>
        </w:rPr>
        <w:t>分。</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项目满意度类指标由</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个二级指标和</w:t>
      </w: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个三级指标构成，权重分</w:t>
      </w:r>
      <w:r w:rsidRPr="00105FDD">
        <w:rPr>
          <w:rStyle w:val="a8"/>
          <w:rFonts w:ascii="楷体" w:eastAsia="楷体" w:hAnsi="楷体" w:hint="eastAsia"/>
          <w:b w:val="0"/>
          <w:bCs w:val="0"/>
          <w:spacing w:val="-4"/>
          <w:sz w:val="32"/>
          <w:szCs w:val="32"/>
        </w:rPr>
        <w:t>10.00</w:t>
      </w:r>
      <w:r w:rsidRPr="00105FDD">
        <w:rPr>
          <w:rStyle w:val="a8"/>
          <w:rFonts w:ascii="楷体" w:eastAsia="楷体" w:hAnsi="楷体" w:hint="eastAsia"/>
          <w:b w:val="0"/>
          <w:bCs w:val="0"/>
          <w:spacing w:val="-4"/>
          <w:sz w:val="32"/>
          <w:szCs w:val="32"/>
        </w:rPr>
        <w:t>分，实际得分</w:t>
      </w:r>
      <w:r w:rsidRPr="00105FDD">
        <w:rPr>
          <w:rStyle w:val="a8"/>
          <w:rFonts w:ascii="楷体" w:eastAsia="楷体" w:hAnsi="楷体" w:hint="eastAsia"/>
          <w:b w:val="0"/>
          <w:bCs w:val="0"/>
          <w:spacing w:val="-4"/>
          <w:sz w:val="32"/>
          <w:szCs w:val="32"/>
        </w:rPr>
        <w:t>10.00</w:t>
      </w:r>
      <w:r w:rsidRPr="00105FDD">
        <w:rPr>
          <w:rStyle w:val="a8"/>
          <w:rFonts w:ascii="楷体" w:eastAsia="楷体" w:hAnsi="楷体" w:hint="eastAsia"/>
          <w:b w:val="0"/>
          <w:bCs w:val="0"/>
          <w:spacing w:val="-4"/>
          <w:sz w:val="32"/>
          <w:szCs w:val="32"/>
        </w:rPr>
        <w:t>分。</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1.</w:t>
      </w:r>
      <w:r w:rsidRPr="00105FDD">
        <w:rPr>
          <w:rStyle w:val="a8"/>
          <w:rFonts w:ascii="楷体" w:eastAsia="楷体" w:hAnsi="楷体" w:hint="eastAsia"/>
          <w:b w:val="0"/>
          <w:bCs w:val="0"/>
          <w:spacing w:val="-4"/>
          <w:sz w:val="32"/>
          <w:szCs w:val="32"/>
        </w:rPr>
        <w:t>满意度完成情况分析</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“目标群体满意度”指标：预期指标值为“</w:t>
      </w:r>
      <w:r w:rsidRPr="00105FDD">
        <w:rPr>
          <w:rStyle w:val="a8"/>
          <w:rFonts w:ascii="楷体" w:eastAsia="楷体" w:hAnsi="楷体" w:hint="eastAsia"/>
          <w:b w:val="0"/>
          <w:bCs w:val="0"/>
          <w:spacing w:val="-4"/>
          <w:sz w:val="32"/>
          <w:szCs w:val="32"/>
        </w:rPr>
        <w:t>&gt;=85%</w:t>
      </w:r>
      <w:r w:rsidRPr="00105FDD">
        <w:rPr>
          <w:rStyle w:val="a8"/>
          <w:rFonts w:ascii="楷体" w:eastAsia="楷体" w:hAnsi="楷体" w:hint="eastAsia"/>
          <w:b w:val="0"/>
          <w:bCs w:val="0"/>
          <w:spacing w:val="-4"/>
          <w:sz w:val="32"/>
          <w:szCs w:val="32"/>
        </w:rPr>
        <w:t>”，根据“公共卫生满意度”可证，实际完成指标值为“</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”，指标完成率为</w:t>
      </w:r>
      <w:r w:rsidRPr="00105FDD">
        <w:rPr>
          <w:rStyle w:val="a8"/>
          <w:rFonts w:ascii="楷体" w:eastAsia="楷体" w:hAnsi="楷体" w:hint="eastAsia"/>
          <w:b w:val="0"/>
          <w:bCs w:val="0"/>
          <w:spacing w:val="-4"/>
          <w:sz w:val="32"/>
          <w:szCs w:val="32"/>
        </w:rPr>
        <w:t>100.00%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综上所述，本指标满分为</w:t>
      </w:r>
      <w:r w:rsidRPr="00105FDD">
        <w:rPr>
          <w:rStyle w:val="a8"/>
          <w:rFonts w:ascii="楷体" w:eastAsia="楷体" w:hAnsi="楷体" w:hint="eastAsia"/>
          <w:b w:val="0"/>
          <w:bCs w:val="0"/>
          <w:spacing w:val="-4"/>
          <w:sz w:val="32"/>
          <w:szCs w:val="32"/>
        </w:rPr>
        <w:t>10.00</w:t>
      </w:r>
      <w:r w:rsidRPr="00105FDD">
        <w:rPr>
          <w:rStyle w:val="a8"/>
          <w:rFonts w:ascii="楷体" w:eastAsia="楷体" w:hAnsi="楷体" w:hint="eastAsia"/>
          <w:b w:val="0"/>
          <w:bCs w:val="0"/>
          <w:spacing w:val="-4"/>
          <w:sz w:val="32"/>
          <w:szCs w:val="32"/>
        </w:rPr>
        <w:t>分，根据评分标准得</w:t>
      </w:r>
      <w:r w:rsidRPr="00105FDD">
        <w:rPr>
          <w:rStyle w:val="a8"/>
          <w:rFonts w:ascii="楷体" w:eastAsia="楷体" w:hAnsi="楷体" w:hint="eastAsia"/>
          <w:b w:val="0"/>
          <w:bCs w:val="0"/>
          <w:spacing w:val="-4"/>
          <w:sz w:val="32"/>
          <w:szCs w:val="32"/>
        </w:rPr>
        <w:t>10.00</w:t>
      </w:r>
      <w:r w:rsidRPr="00105FDD">
        <w:rPr>
          <w:rStyle w:val="a8"/>
          <w:rFonts w:ascii="楷体" w:eastAsia="楷体" w:hAnsi="楷体" w:hint="eastAsia"/>
          <w:b w:val="0"/>
          <w:bCs w:val="0"/>
          <w:spacing w:val="-4"/>
          <w:sz w:val="32"/>
          <w:szCs w:val="32"/>
        </w:rPr>
        <w:t>分。</w:t>
      </w:r>
    </w:p>
    <w:p w:rsidR="00E7792E" w:rsidRPr="00105FDD" w:rsidRDefault="00E7792E">
      <w:pPr>
        <w:spacing w:line="540" w:lineRule="exact"/>
        <w:ind w:firstLine="567"/>
        <w:rPr>
          <w:rStyle w:val="a8"/>
          <w:rFonts w:ascii="楷体" w:eastAsia="楷体" w:hAnsi="楷体"/>
          <w:b w:val="0"/>
          <w:bCs w:val="0"/>
          <w:spacing w:val="-4"/>
          <w:sz w:val="32"/>
          <w:szCs w:val="32"/>
        </w:rPr>
      </w:pPr>
    </w:p>
    <w:p w:rsidR="00E7792E" w:rsidRPr="00105FDD" w:rsidRDefault="00E7792E">
      <w:pPr>
        <w:spacing w:line="540" w:lineRule="exact"/>
        <w:ind w:firstLine="567"/>
        <w:rPr>
          <w:rStyle w:val="a8"/>
          <w:rFonts w:ascii="楷体" w:eastAsia="楷体" w:hAnsi="楷体"/>
          <w:spacing w:val="-4"/>
          <w:sz w:val="32"/>
          <w:szCs w:val="32"/>
        </w:rPr>
      </w:pPr>
    </w:p>
    <w:p w:rsidR="00E7792E" w:rsidRPr="00105FDD" w:rsidRDefault="00A45288">
      <w:pPr>
        <w:numPr>
          <w:ilvl w:val="0"/>
          <w:numId w:val="1"/>
        </w:numPr>
        <w:spacing w:line="540" w:lineRule="exact"/>
        <w:ind w:firstLine="640"/>
        <w:rPr>
          <w:rStyle w:val="a8"/>
          <w:rFonts w:ascii="黑体" w:eastAsia="黑体" w:hAnsi="黑体"/>
          <w:b w:val="0"/>
          <w:spacing w:val="-4"/>
          <w:sz w:val="32"/>
          <w:szCs w:val="32"/>
        </w:rPr>
      </w:pPr>
      <w:r w:rsidRPr="00105FDD">
        <w:rPr>
          <w:rStyle w:val="a8"/>
          <w:rFonts w:ascii="黑体" w:eastAsia="黑体" w:hAnsi="黑体" w:hint="eastAsia"/>
          <w:b w:val="0"/>
          <w:spacing w:val="-4"/>
          <w:sz w:val="32"/>
          <w:szCs w:val="32"/>
        </w:rPr>
        <w:t>主要经验及做法、存在的问题及原因分析</w:t>
      </w:r>
    </w:p>
    <w:p w:rsidR="00E7792E" w:rsidRPr="00105FDD" w:rsidRDefault="00A45288">
      <w:pPr>
        <w:spacing w:line="540" w:lineRule="exact"/>
        <w:ind w:firstLine="567"/>
        <w:rPr>
          <w:rFonts w:ascii="仿宋_GB2312" w:eastAsia="仿宋_GB2312"/>
          <w:spacing w:val="-4"/>
          <w:sz w:val="32"/>
          <w:szCs w:val="32"/>
        </w:rPr>
      </w:pPr>
      <w:r w:rsidRPr="00105FDD">
        <w:rPr>
          <w:rStyle w:val="a8"/>
          <w:rFonts w:ascii="楷体" w:eastAsia="楷体" w:hAnsi="楷体" w:hint="eastAsia"/>
          <w:b w:val="0"/>
          <w:bCs w:val="0"/>
          <w:spacing w:val="-4"/>
          <w:sz w:val="32"/>
          <w:szCs w:val="32"/>
        </w:rPr>
        <w:t>（一）主要经验及做法</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项目组织高效有序。昌吉市滨湖镇卫生院在项目实施过程中，成立了专项工作领导小组，由院长担任组长，明确分工，责任到人。通过定期召开工作推进会，及时协调解决项目实施中的问题，确保各项工作按计划推进。同时，与下设的</w:t>
      </w:r>
      <w:r w:rsidRPr="00105FDD">
        <w:rPr>
          <w:rStyle w:val="a8"/>
          <w:rFonts w:ascii="楷体" w:eastAsia="楷体" w:hAnsi="楷体" w:hint="eastAsia"/>
          <w:b w:val="0"/>
          <w:bCs w:val="0"/>
          <w:spacing w:val="-4"/>
          <w:sz w:val="32"/>
          <w:szCs w:val="32"/>
        </w:rPr>
        <w:t>6</w:t>
      </w:r>
      <w:r w:rsidRPr="00105FDD">
        <w:rPr>
          <w:rStyle w:val="a8"/>
          <w:rFonts w:ascii="楷体" w:eastAsia="楷体" w:hAnsi="楷体" w:hint="eastAsia"/>
          <w:b w:val="0"/>
          <w:bCs w:val="0"/>
          <w:spacing w:val="-4"/>
          <w:sz w:val="32"/>
          <w:szCs w:val="32"/>
        </w:rPr>
        <w:t>个村卫生室密切配合，形成联动机制，有效提升了项目执行的协同性和效率。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精细化管理与目标导向。项目以目标为导向，将年度绩效目标细化为具体的量化指标，如电子健康档案建档率、慢性病规范管理率等，并通过定期监测和评估，确保目标达成。例如，通过动态更新居民健康档案，建档率达到</w:t>
      </w:r>
      <w:r w:rsidRPr="00105FDD">
        <w:rPr>
          <w:rStyle w:val="a8"/>
          <w:rFonts w:ascii="楷体" w:eastAsia="楷体" w:hAnsi="楷体" w:hint="eastAsia"/>
          <w:b w:val="0"/>
          <w:bCs w:val="0"/>
          <w:spacing w:val="-4"/>
          <w:sz w:val="32"/>
          <w:szCs w:val="32"/>
        </w:rPr>
        <w:t>76.62%</w:t>
      </w:r>
      <w:r w:rsidRPr="00105FDD">
        <w:rPr>
          <w:rStyle w:val="a8"/>
          <w:rFonts w:ascii="楷体" w:eastAsia="楷体" w:hAnsi="楷体" w:hint="eastAsia"/>
          <w:b w:val="0"/>
          <w:bCs w:val="0"/>
          <w:spacing w:val="-4"/>
          <w:sz w:val="32"/>
          <w:szCs w:val="32"/>
        </w:rPr>
        <w:t>，超额完成目标。此外，针对重点人群（如老年人、慢性病患者）开展个性化服务，提升了管理的精准性和实效性。</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资金管理规范透明。项目资金严格按照《基本公共卫生专项资金管理办法》执行，确保专款专用。预算执行率达</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，资金使用全程公开透明，并通过财务审计和绩效评价双重监督，杜绝了挤占、挪用等现象。村卫生室下拨</w:t>
      </w:r>
      <w:r w:rsidRPr="00105FDD">
        <w:rPr>
          <w:rStyle w:val="a8"/>
          <w:rFonts w:ascii="楷体" w:eastAsia="楷体" w:hAnsi="楷体" w:hint="eastAsia"/>
          <w:b w:val="0"/>
          <w:bCs w:val="0"/>
          <w:spacing w:val="-4"/>
          <w:sz w:val="32"/>
          <w:szCs w:val="32"/>
        </w:rPr>
        <w:t>资金和人员经费的分配科学合理，既保障了基层服务的可持续性，又提高了资金使用效益。</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创新服务模式。结合信息化手段，开展预防接种分时段预约、家庭医生签约服务等创新举措，减少了居民等待时间，提升了服务满意度。例如，家庭医生签约率重点人群达</w:t>
      </w:r>
      <w:r w:rsidRPr="00105FDD">
        <w:rPr>
          <w:rStyle w:val="a8"/>
          <w:rFonts w:ascii="楷体" w:eastAsia="楷体" w:hAnsi="楷体" w:hint="eastAsia"/>
          <w:b w:val="0"/>
          <w:bCs w:val="0"/>
          <w:spacing w:val="-4"/>
          <w:sz w:val="32"/>
          <w:szCs w:val="32"/>
        </w:rPr>
        <w:t>97.65%</w:t>
      </w:r>
      <w:r w:rsidRPr="00105FDD">
        <w:rPr>
          <w:rStyle w:val="a8"/>
          <w:rFonts w:ascii="楷体" w:eastAsia="楷体" w:hAnsi="楷体" w:hint="eastAsia"/>
          <w:b w:val="0"/>
          <w:bCs w:val="0"/>
          <w:spacing w:val="-4"/>
          <w:sz w:val="32"/>
          <w:szCs w:val="32"/>
        </w:rPr>
        <w:t>，居民对服务的获得感和满意度显著提高。此外，通过健康讲座、个体化宣教等形式，增强了居民的健康意识和参与度。</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多部门协同与宣传动员。项目注重与镇政府、村委会等部门的协作，通过多途径宣传（如宣传栏、健康讲座、电子屏等），提高了居民对基本公共卫生服务的知晓率和参与率。全年开</w:t>
      </w:r>
      <w:r w:rsidRPr="00105FDD">
        <w:rPr>
          <w:rStyle w:val="a8"/>
          <w:rFonts w:ascii="楷体" w:eastAsia="楷体" w:hAnsi="楷体" w:hint="eastAsia"/>
          <w:b w:val="0"/>
          <w:bCs w:val="0"/>
          <w:spacing w:val="-4"/>
          <w:sz w:val="32"/>
          <w:szCs w:val="32"/>
        </w:rPr>
        <w:t>展健康教育活动</w:t>
      </w:r>
      <w:r w:rsidRPr="00105FDD">
        <w:rPr>
          <w:rStyle w:val="a8"/>
          <w:rFonts w:ascii="楷体" w:eastAsia="楷体" w:hAnsi="楷体" w:hint="eastAsia"/>
          <w:b w:val="0"/>
          <w:bCs w:val="0"/>
          <w:spacing w:val="-4"/>
          <w:sz w:val="32"/>
          <w:szCs w:val="32"/>
        </w:rPr>
        <w:t>1148</w:t>
      </w:r>
      <w:r w:rsidRPr="00105FDD">
        <w:rPr>
          <w:rStyle w:val="a8"/>
          <w:rFonts w:ascii="楷体" w:eastAsia="楷体" w:hAnsi="楷体" w:hint="eastAsia"/>
          <w:b w:val="0"/>
          <w:bCs w:val="0"/>
          <w:spacing w:val="-4"/>
          <w:sz w:val="32"/>
          <w:szCs w:val="32"/>
        </w:rPr>
        <w:t>人次，发放宣传资料</w:t>
      </w:r>
      <w:r w:rsidRPr="00105FDD">
        <w:rPr>
          <w:rStyle w:val="a8"/>
          <w:rFonts w:ascii="楷体" w:eastAsia="楷体" w:hAnsi="楷体" w:hint="eastAsia"/>
          <w:b w:val="0"/>
          <w:bCs w:val="0"/>
          <w:spacing w:val="-4"/>
          <w:sz w:val="32"/>
          <w:szCs w:val="32"/>
        </w:rPr>
        <w:t>1481</w:t>
      </w:r>
      <w:r w:rsidRPr="00105FDD">
        <w:rPr>
          <w:rStyle w:val="a8"/>
          <w:rFonts w:ascii="楷体" w:eastAsia="楷体" w:hAnsi="楷体" w:hint="eastAsia"/>
          <w:b w:val="0"/>
          <w:bCs w:val="0"/>
          <w:spacing w:val="-4"/>
          <w:sz w:val="32"/>
          <w:szCs w:val="32"/>
        </w:rPr>
        <w:t>份，营造了良好的社会氛围。</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以上优秀经验和做法，不仅保障了项目的顺利实施，还为后续公共卫生服务的提质增效提供了可借鉴的模板。</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（二）存在的问题及原因分析</w:t>
      </w:r>
      <w:r w:rsidRPr="00105FDD">
        <w:rPr>
          <w:rStyle w:val="a8"/>
          <w:rFonts w:ascii="楷体" w:eastAsia="楷体" w:hAnsi="楷体" w:hint="eastAsia"/>
          <w:b w:val="0"/>
          <w:bCs w:val="0"/>
          <w:spacing w:val="-4"/>
          <w:sz w:val="32"/>
          <w:szCs w:val="32"/>
        </w:rPr>
        <w:br/>
        <w:t>1.</w:t>
      </w:r>
      <w:r w:rsidRPr="00105FDD">
        <w:rPr>
          <w:rStyle w:val="a8"/>
          <w:rFonts w:ascii="楷体" w:eastAsia="楷体" w:hAnsi="楷体" w:hint="eastAsia"/>
          <w:b w:val="0"/>
          <w:bCs w:val="0"/>
          <w:spacing w:val="-4"/>
          <w:sz w:val="32"/>
          <w:szCs w:val="32"/>
        </w:rPr>
        <w:t>预算执行与实际工作存在偏差</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在项目实施过程中，预算编制与实际支出存在一定偏差。例如，“村卫生室下拨资金”预算为</w:t>
      </w:r>
      <w:r w:rsidRPr="00105FDD">
        <w:rPr>
          <w:rStyle w:val="a8"/>
          <w:rFonts w:ascii="楷体" w:eastAsia="楷体" w:hAnsi="楷体" w:hint="eastAsia"/>
          <w:b w:val="0"/>
          <w:bCs w:val="0"/>
          <w:spacing w:val="-4"/>
          <w:sz w:val="32"/>
          <w:szCs w:val="32"/>
        </w:rPr>
        <w:t>30.67</w:t>
      </w:r>
      <w:r w:rsidRPr="00105FDD">
        <w:rPr>
          <w:rStyle w:val="a8"/>
          <w:rFonts w:ascii="楷体" w:eastAsia="楷体" w:hAnsi="楷体" w:hint="eastAsia"/>
          <w:b w:val="0"/>
          <w:bCs w:val="0"/>
          <w:spacing w:val="-4"/>
          <w:sz w:val="32"/>
          <w:szCs w:val="32"/>
        </w:rPr>
        <w:t>万元，实际支出</w:t>
      </w:r>
      <w:r w:rsidRPr="00105FDD">
        <w:rPr>
          <w:rStyle w:val="a8"/>
          <w:rFonts w:ascii="楷体" w:eastAsia="楷体" w:hAnsi="楷体" w:hint="eastAsia"/>
          <w:b w:val="0"/>
          <w:bCs w:val="0"/>
          <w:spacing w:val="-4"/>
          <w:sz w:val="32"/>
          <w:szCs w:val="32"/>
        </w:rPr>
        <w:t>29.92</w:t>
      </w:r>
      <w:r w:rsidRPr="00105FDD">
        <w:rPr>
          <w:rStyle w:val="a8"/>
          <w:rFonts w:ascii="楷体" w:eastAsia="楷体" w:hAnsi="楷体" w:hint="eastAsia"/>
          <w:b w:val="0"/>
          <w:bCs w:val="0"/>
          <w:spacing w:val="-4"/>
          <w:sz w:val="32"/>
          <w:szCs w:val="32"/>
        </w:rPr>
        <w:t>万元，完成率为</w:t>
      </w:r>
      <w:r w:rsidRPr="00105FDD">
        <w:rPr>
          <w:rStyle w:val="a8"/>
          <w:rFonts w:ascii="楷体" w:eastAsia="楷体" w:hAnsi="楷体" w:hint="eastAsia"/>
          <w:b w:val="0"/>
          <w:bCs w:val="0"/>
          <w:spacing w:val="-4"/>
          <w:sz w:val="32"/>
          <w:szCs w:val="32"/>
        </w:rPr>
        <w:t>97.55%</w:t>
      </w:r>
      <w:r w:rsidRPr="00105FDD">
        <w:rPr>
          <w:rStyle w:val="a8"/>
          <w:rFonts w:ascii="楷体" w:eastAsia="楷体" w:hAnsi="楷体" w:hint="eastAsia"/>
          <w:b w:val="0"/>
          <w:bCs w:val="0"/>
          <w:spacing w:val="-4"/>
          <w:sz w:val="32"/>
          <w:szCs w:val="32"/>
        </w:rPr>
        <w:t>；“人员经费”预算为</w:t>
      </w:r>
      <w:r w:rsidRPr="00105FDD">
        <w:rPr>
          <w:rStyle w:val="a8"/>
          <w:rFonts w:ascii="楷体" w:eastAsia="楷体" w:hAnsi="楷体" w:hint="eastAsia"/>
          <w:b w:val="0"/>
          <w:bCs w:val="0"/>
          <w:spacing w:val="-4"/>
          <w:sz w:val="32"/>
          <w:szCs w:val="32"/>
        </w:rPr>
        <w:t>30.67</w:t>
      </w:r>
      <w:r w:rsidRPr="00105FDD">
        <w:rPr>
          <w:rStyle w:val="a8"/>
          <w:rFonts w:ascii="楷体" w:eastAsia="楷体" w:hAnsi="楷体" w:hint="eastAsia"/>
          <w:b w:val="0"/>
          <w:bCs w:val="0"/>
          <w:spacing w:val="-4"/>
          <w:sz w:val="32"/>
          <w:szCs w:val="32"/>
        </w:rPr>
        <w:t>万元，实际支出</w:t>
      </w:r>
      <w:r w:rsidRPr="00105FDD">
        <w:rPr>
          <w:rStyle w:val="a8"/>
          <w:rFonts w:ascii="楷体" w:eastAsia="楷体" w:hAnsi="楷体" w:hint="eastAsia"/>
          <w:b w:val="0"/>
          <w:bCs w:val="0"/>
          <w:spacing w:val="-4"/>
          <w:sz w:val="32"/>
          <w:szCs w:val="32"/>
        </w:rPr>
        <w:t>25.57</w:t>
      </w:r>
      <w:r w:rsidRPr="00105FDD">
        <w:rPr>
          <w:rStyle w:val="a8"/>
          <w:rFonts w:ascii="楷体" w:eastAsia="楷体" w:hAnsi="楷体" w:hint="eastAsia"/>
          <w:b w:val="0"/>
          <w:bCs w:val="0"/>
          <w:spacing w:val="-4"/>
          <w:sz w:val="32"/>
          <w:szCs w:val="32"/>
        </w:rPr>
        <w:t>万元，完成率为</w:t>
      </w:r>
      <w:r w:rsidRPr="00105FDD">
        <w:rPr>
          <w:rStyle w:val="a8"/>
          <w:rFonts w:ascii="楷体" w:eastAsia="楷体" w:hAnsi="楷体" w:hint="eastAsia"/>
          <w:b w:val="0"/>
          <w:bCs w:val="0"/>
          <w:spacing w:val="-4"/>
          <w:sz w:val="32"/>
          <w:szCs w:val="32"/>
        </w:rPr>
        <w:t>83.37%</w:t>
      </w:r>
      <w:r w:rsidRPr="00105FDD">
        <w:rPr>
          <w:rStyle w:val="a8"/>
          <w:rFonts w:ascii="楷体" w:eastAsia="楷体" w:hAnsi="楷体" w:hint="eastAsia"/>
          <w:b w:val="0"/>
          <w:bCs w:val="0"/>
          <w:spacing w:val="-4"/>
          <w:sz w:val="32"/>
          <w:szCs w:val="32"/>
        </w:rPr>
        <w:t>。这种偏差的主要原因包括：一是预算编制时对实际需求预估不</w:t>
      </w:r>
      <w:r w:rsidRPr="00105FDD">
        <w:rPr>
          <w:rStyle w:val="a8"/>
          <w:rFonts w:ascii="楷体" w:eastAsia="楷体" w:hAnsi="楷体" w:hint="eastAsia"/>
          <w:b w:val="0"/>
          <w:bCs w:val="0"/>
          <w:spacing w:val="-4"/>
          <w:sz w:val="32"/>
          <w:szCs w:val="32"/>
        </w:rPr>
        <w:t>足，未能充分考虑村卫生室和人员经费的具体使用情况；二是项目实施过程中，部分工作未能按计划开展，导致资金使用效率降低。此外，预算调整机制不够灵活，未能根据实际情况及时优化资金分配，进一步加剧了预算与实际的脱节。这种偏差虽然未影响项目整体执行，但反映出预算管理的精细化程度有待提高。</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居民健康档案规范率未完全达标</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lastRenderedPageBreak/>
        <w:t>虽然居民电子健康档案建档率达到了</w:t>
      </w:r>
      <w:r w:rsidRPr="00105FDD">
        <w:rPr>
          <w:rStyle w:val="a8"/>
          <w:rFonts w:ascii="楷体" w:eastAsia="楷体" w:hAnsi="楷体" w:hint="eastAsia"/>
          <w:b w:val="0"/>
          <w:bCs w:val="0"/>
          <w:spacing w:val="-4"/>
          <w:sz w:val="32"/>
          <w:szCs w:val="32"/>
        </w:rPr>
        <w:t>76.42%</w:t>
      </w:r>
      <w:r w:rsidRPr="00105FDD">
        <w:rPr>
          <w:rStyle w:val="a8"/>
          <w:rFonts w:ascii="楷体" w:eastAsia="楷体" w:hAnsi="楷体" w:hint="eastAsia"/>
          <w:b w:val="0"/>
          <w:bCs w:val="0"/>
          <w:spacing w:val="-4"/>
          <w:sz w:val="32"/>
          <w:szCs w:val="32"/>
        </w:rPr>
        <w:t>，超过了</w:t>
      </w:r>
      <w:r w:rsidRPr="00105FDD">
        <w:rPr>
          <w:rStyle w:val="a8"/>
          <w:rFonts w:ascii="楷体" w:eastAsia="楷体" w:hAnsi="楷体" w:hint="eastAsia"/>
          <w:b w:val="0"/>
          <w:bCs w:val="0"/>
          <w:spacing w:val="-4"/>
          <w:sz w:val="32"/>
          <w:szCs w:val="32"/>
        </w:rPr>
        <w:t>75%</w:t>
      </w:r>
      <w:r w:rsidRPr="00105FDD">
        <w:rPr>
          <w:rStyle w:val="a8"/>
          <w:rFonts w:ascii="楷体" w:eastAsia="楷体" w:hAnsi="楷体" w:hint="eastAsia"/>
          <w:b w:val="0"/>
          <w:bCs w:val="0"/>
          <w:spacing w:val="-4"/>
          <w:sz w:val="32"/>
          <w:szCs w:val="32"/>
        </w:rPr>
        <w:t>的目标，但档案的规范填写率仅为</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，未达到</w:t>
      </w:r>
      <w:r w:rsidRPr="00105FDD">
        <w:rPr>
          <w:rStyle w:val="a8"/>
          <w:rFonts w:ascii="楷体" w:eastAsia="楷体" w:hAnsi="楷体" w:hint="eastAsia"/>
          <w:b w:val="0"/>
          <w:bCs w:val="0"/>
          <w:spacing w:val="-4"/>
          <w:sz w:val="32"/>
          <w:szCs w:val="32"/>
        </w:rPr>
        <w:t>100%</w:t>
      </w:r>
      <w:r w:rsidRPr="00105FDD">
        <w:rPr>
          <w:rStyle w:val="a8"/>
          <w:rFonts w:ascii="楷体" w:eastAsia="楷体" w:hAnsi="楷体" w:hint="eastAsia"/>
          <w:b w:val="0"/>
          <w:bCs w:val="0"/>
          <w:spacing w:val="-4"/>
          <w:sz w:val="32"/>
          <w:szCs w:val="32"/>
        </w:rPr>
        <w:t>的理想标准。这一问题的主要原因包括：一是基层工作人员对档案填写标准掌握不够全面，尤其是在</w:t>
      </w:r>
      <w:r w:rsidRPr="00105FDD">
        <w:rPr>
          <w:rStyle w:val="a8"/>
          <w:rFonts w:ascii="楷体" w:eastAsia="楷体" w:hAnsi="楷体" w:hint="eastAsia"/>
          <w:b w:val="0"/>
          <w:bCs w:val="0"/>
          <w:spacing w:val="-4"/>
          <w:sz w:val="32"/>
          <w:szCs w:val="32"/>
        </w:rPr>
        <w:t>高血压、糖尿病患者档案中，规范率分别为</w:t>
      </w:r>
      <w:r w:rsidRPr="00105FDD">
        <w:rPr>
          <w:rStyle w:val="a8"/>
          <w:rFonts w:ascii="楷体" w:eastAsia="楷体" w:hAnsi="楷体" w:hint="eastAsia"/>
          <w:b w:val="0"/>
          <w:bCs w:val="0"/>
          <w:spacing w:val="-4"/>
          <w:sz w:val="32"/>
          <w:szCs w:val="32"/>
        </w:rPr>
        <w:t>90%</w:t>
      </w:r>
      <w:r w:rsidRPr="00105FDD">
        <w:rPr>
          <w:rStyle w:val="a8"/>
          <w:rFonts w:ascii="楷体" w:eastAsia="楷体" w:hAnsi="楷体" w:hint="eastAsia"/>
          <w:b w:val="0"/>
          <w:bCs w:val="0"/>
          <w:spacing w:val="-4"/>
          <w:sz w:val="32"/>
          <w:szCs w:val="32"/>
        </w:rPr>
        <w:t>和</w:t>
      </w:r>
      <w:r w:rsidRPr="00105FDD">
        <w:rPr>
          <w:rStyle w:val="a8"/>
          <w:rFonts w:ascii="楷体" w:eastAsia="楷体" w:hAnsi="楷体" w:hint="eastAsia"/>
          <w:b w:val="0"/>
          <w:bCs w:val="0"/>
          <w:spacing w:val="-4"/>
          <w:sz w:val="32"/>
          <w:szCs w:val="32"/>
        </w:rPr>
        <w:t>82%</w:t>
      </w:r>
      <w:r w:rsidRPr="00105FDD">
        <w:rPr>
          <w:rStyle w:val="a8"/>
          <w:rFonts w:ascii="楷体" w:eastAsia="楷体" w:hAnsi="楷体" w:hint="eastAsia"/>
          <w:b w:val="0"/>
          <w:bCs w:val="0"/>
          <w:spacing w:val="-4"/>
          <w:sz w:val="32"/>
          <w:szCs w:val="32"/>
        </w:rPr>
        <w:t>，显示出对慢性病管理的细节要求理解不足；二是缺乏有效的档案质量监督机制，未能对档案填写进行全程跟踪和及时纠正。此外，部分居民对健康档案的重要性认识不足，配合度不高，也影响了档案的完整性和准确性。这些问题直接影响了健康档案的使用效果，制约了公共卫生服务的质量提升。</w:t>
      </w:r>
    </w:p>
    <w:p w:rsidR="00E7792E" w:rsidRPr="00105FDD" w:rsidRDefault="00A45288">
      <w:pPr>
        <w:spacing w:line="540" w:lineRule="exact"/>
        <w:ind w:firstLine="640"/>
        <w:rPr>
          <w:rStyle w:val="a8"/>
          <w:rFonts w:ascii="黑体" w:eastAsia="黑体" w:hAnsi="黑体"/>
          <w:b w:val="0"/>
          <w:spacing w:val="-4"/>
          <w:sz w:val="32"/>
          <w:szCs w:val="32"/>
        </w:rPr>
      </w:pPr>
      <w:r w:rsidRPr="00105FDD">
        <w:rPr>
          <w:rStyle w:val="a8"/>
          <w:rFonts w:ascii="黑体" w:eastAsia="黑体" w:hAnsi="黑体" w:hint="eastAsia"/>
          <w:b w:val="0"/>
          <w:spacing w:val="-4"/>
          <w:sz w:val="32"/>
          <w:szCs w:val="32"/>
        </w:rPr>
        <w:t>六、有关建议</w:t>
      </w:r>
    </w:p>
    <w:p w:rsidR="00E7792E" w:rsidRPr="00105FDD" w:rsidRDefault="00A45288">
      <w:pPr>
        <w:spacing w:line="540" w:lineRule="exact"/>
        <w:ind w:firstLine="567"/>
        <w:rPr>
          <w:rStyle w:val="a8"/>
          <w:rFonts w:ascii="楷体" w:eastAsia="楷体" w:hAnsi="楷体"/>
          <w:spacing w:val="-4"/>
          <w:sz w:val="32"/>
          <w:szCs w:val="32"/>
        </w:rPr>
      </w:pPr>
      <w:r w:rsidRPr="00105FDD">
        <w:rPr>
          <w:rStyle w:val="a8"/>
          <w:rFonts w:ascii="楷体" w:eastAsia="楷体" w:hAnsi="楷体" w:hint="eastAsia"/>
          <w:b w:val="0"/>
          <w:bCs w:val="0"/>
          <w:spacing w:val="-4"/>
          <w:sz w:val="32"/>
          <w:szCs w:val="32"/>
        </w:rPr>
        <w:t>1.</w:t>
      </w:r>
      <w:r w:rsidRPr="00105FDD">
        <w:rPr>
          <w:rStyle w:val="a8"/>
          <w:rFonts w:ascii="楷体" w:eastAsia="楷体" w:hAnsi="楷体" w:hint="eastAsia"/>
          <w:b w:val="0"/>
          <w:bCs w:val="0"/>
          <w:spacing w:val="-4"/>
          <w:sz w:val="32"/>
          <w:szCs w:val="32"/>
        </w:rPr>
        <w:t>加强预算编制的科学性和动态调整机制</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针对预算执行与实际工作的偏差问题，建议在预算编制阶段加强需求调研和可行性分析，确保预算数据更加贴近实际需求。同时，建立动态调整机制，定期对预算</w:t>
      </w:r>
      <w:r w:rsidRPr="00105FDD">
        <w:rPr>
          <w:rStyle w:val="a8"/>
          <w:rFonts w:ascii="楷体" w:eastAsia="楷体" w:hAnsi="楷体" w:hint="eastAsia"/>
          <w:b w:val="0"/>
          <w:bCs w:val="0"/>
          <w:spacing w:val="-4"/>
          <w:sz w:val="32"/>
          <w:szCs w:val="32"/>
        </w:rPr>
        <w:t>执行情况进行评估，根据实际进度和需求变化灵活调整资金分配方案。例如，可以引入季度预算审查制度，及时发现并解决预算执行中的问题，确保资金使用效率最大化。此外，加强对财务人员和项目负责人的培训，提升其预算管理和资金规划能力，从源头上减少预算偏差。</w:t>
      </w:r>
      <w:r w:rsidRPr="00105FDD">
        <w:rPr>
          <w:rStyle w:val="a8"/>
          <w:rFonts w:ascii="楷体" w:eastAsia="楷体" w:hAnsi="楷体" w:hint="eastAsia"/>
          <w:b w:val="0"/>
          <w:bCs w:val="0"/>
          <w:spacing w:val="-4"/>
          <w:sz w:val="32"/>
          <w:szCs w:val="32"/>
        </w:rPr>
        <w:br/>
        <w:t>2.</w:t>
      </w:r>
      <w:r w:rsidRPr="00105FDD">
        <w:rPr>
          <w:rStyle w:val="a8"/>
          <w:rFonts w:ascii="楷体" w:eastAsia="楷体" w:hAnsi="楷体" w:hint="eastAsia"/>
          <w:b w:val="0"/>
          <w:bCs w:val="0"/>
          <w:spacing w:val="-4"/>
          <w:sz w:val="32"/>
          <w:szCs w:val="32"/>
        </w:rPr>
        <w:t>完善健康档案管理培训和监督机制</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为提高居民健康档案的规范率，建议加强对基层工作人员的专项培训，尤其是针对慢性病管理等重点领域，确保其熟练掌握档案填写标准和要求。同时，建立多层次的档案质量监督机制，例如引入定期抽查和交叉检查制度，对发现的问题及时整改。此外，通过社区</w:t>
      </w:r>
      <w:r w:rsidRPr="00105FDD">
        <w:rPr>
          <w:rStyle w:val="a8"/>
          <w:rFonts w:ascii="楷体" w:eastAsia="楷体" w:hAnsi="楷体" w:hint="eastAsia"/>
          <w:b w:val="0"/>
          <w:bCs w:val="0"/>
          <w:spacing w:val="-4"/>
          <w:sz w:val="32"/>
          <w:szCs w:val="32"/>
        </w:rPr>
        <w:t>宣传和健康教育提升居民对健康档案的认知和配合度，鼓励其主动参与档案更新和完善。还可以探索信息化手段，如开</w:t>
      </w:r>
      <w:r w:rsidRPr="00105FDD">
        <w:rPr>
          <w:rStyle w:val="a8"/>
          <w:rFonts w:ascii="楷体" w:eastAsia="楷体" w:hAnsi="楷体" w:hint="eastAsia"/>
          <w:b w:val="0"/>
          <w:bCs w:val="0"/>
          <w:spacing w:val="-4"/>
          <w:sz w:val="32"/>
          <w:szCs w:val="32"/>
        </w:rPr>
        <w:lastRenderedPageBreak/>
        <w:t>发智能审核系统，自动检测档案填写中的逻辑错误和遗漏项，进一步提升档案管理的规范性和效率。</w:t>
      </w:r>
    </w:p>
    <w:p w:rsidR="00E7792E" w:rsidRPr="00105FDD" w:rsidRDefault="00A45288">
      <w:pPr>
        <w:spacing w:line="540" w:lineRule="exact"/>
        <w:ind w:firstLine="640"/>
        <w:rPr>
          <w:rStyle w:val="a8"/>
          <w:rFonts w:ascii="黑体" w:eastAsia="黑体" w:hAnsi="黑体"/>
          <w:b w:val="0"/>
          <w:spacing w:val="-4"/>
          <w:sz w:val="32"/>
          <w:szCs w:val="32"/>
        </w:rPr>
      </w:pPr>
      <w:r w:rsidRPr="00105FDD">
        <w:rPr>
          <w:rStyle w:val="a8"/>
          <w:rFonts w:ascii="黑体" w:eastAsia="黑体" w:hAnsi="黑体" w:hint="eastAsia"/>
          <w:b w:val="0"/>
          <w:spacing w:val="-4"/>
          <w:sz w:val="32"/>
          <w:szCs w:val="32"/>
        </w:rPr>
        <w:t>七、其他需要说明的问题</w:t>
      </w:r>
    </w:p>
    <w:p w:rsidR="00E7792E" w:rsidRPr="00105FDD" w:rsidRDefault="00A45288">
      <w:pPr>
        <w:spacing w:line="540" w:lineRule="exact"/>
        <w:ind w:firstLine="567"/>
        <w:rPr>
          <w:rStyle w:val="a8"/>
          <w:rFonts w:ascii="楷体" w:eastAsia="楷体" w:hAnsi="楷体"/>
          <w:b w:val="0"/>
          <w:bCs w:val="0"/>
          <w:spacing w:val="-4"/>
          <w:sz w:val="32"/>
          <w:szCs w:val="32"/>
        </w:rPr>
      </w:pPr>
      <w:r w:rsidRPr="00105FDD">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w:t>
      </w:r>
      <w:r w:rsidRPr="00105FDD">
        <w:rPr>
          <w:rStyle w:val="a8"/>
          <w:rFonts w:ascii="楷体" w:eastAsia="楷体" w:hAnsi="楷体" w:hint="eastAsia"/>
          <w:b w:val="0"/>
          <w:bCs w:val="0"/>
          <w:spacing w:val="-4"/>
          <w:sz w:val="32"/>
          <w:szCs w:val="32"/>
        </w:rPr>
        <w:t>进管理，根据情况核减预算。</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105FDD">
        <w:rPr>
          <w:rStyle w:val="a8"/>
          <w:rFonts w:ascii="楷体" w:eastAsia="楷体" w:hAnsi="楷体" w:hint="eastAsia"/>
          <w:b w:val="0"/>
          <w:bCs w:val="0"/>
          <w:spacing w:val="-4"/>
          <w:sz w:val="32"/>
          <w:szCs w:val="32"/>
        </w:rPr>
        <w:br/>
      </w:r>
      <w:r w:rsidRPr="00105FDD">
        <w:rPr>
          <w:rStyle w:val="a8"/>
          <w:rFonts w:ascii="楷体" w:eastAsia="楷体" w:hAnsi="楷体" w:hint="eastAsia"/>
          <w:b w:val="0"/>
          <w:bCs w:val="0"/>
          <w:spacing w:val="-4"/>
          <w:sz w:val="32"/>
          <w:szCs w:val="32"/>
        </w:rPr>
        <w:t>（五）工作人员在绩效评价管理工作中存在违反《项目支出绩效评价管理办法》（财预〔</w:t>
      </w:r>
      <w:r w:rsidRPr="00105FDD">
        <w:rPr>
          <w:rStyle w:val="a8"/>
          <w:rFonts w:ascii="楷体" w:eastAsia="楷体" w:hAnsi="楷体" w:hint="eastAsia"/>
          <w:b w:val="0"/>
          <w:bCs w:val="0"/>
          <w:spacing w:val="-4"/>
          <w:sz w:val="32"/>
          <w:szCs w:val="32"/>
        </w:rPr>
        <w:t>2020</w:t>
      </w:r>
      <w:r w:rsidRPr="00105FDD">
        <w:rPr>
          <w:rStyle w:val="a8"/>
          <w:rFonts w:ascii="楷体" w:eastAsia="楷体" w:hAnsi="楷体" w:hint="eastAsia"/>
          <w:b w:val="0"/>
          <w:bCs w:val="0"/>
          <w:spacing w:val="-4"/>
          <w:sz w:val="32"/>
          <w:szCs w:val="32"/>
        </w:rPr>
        <w:t>〕</w:t>
      </w:r>
      <w:r w:rsidRPr="00105FDD">
        <w:rPr>
          <w:rStyle w:val="a8"/>
          <w:rFonts w:ascii="楷体" w:eastAsia="楷体" w:hAnsi="楷体" w:hint="eastAsia"/>
          <w:b w:val="0"/>
          <w:bCs w:val="0"/>
          <w:spacing w:val="-4"/>
          <w:sz w:val="32"/>
          <w:szCs w:val="32"/>
        </w:rPr>
        <w:t>10</w:t>
      </w:r>
      <w:r w:rsidRPr="00105FDD">
        <w:rPr>
          <w:rStyle w:val="a8"/>
          <w:rFonts w:ascii="楷体" w:eastAsia="楷体" w:hAnsi="楷体" w:hint="eastAsia"/>
          <w:b w:val="0"/>
          <w:bCs w:val="0"/>
          <w:spacing w:val="-4"/>
          <w:sz w:val="32"/>
          <w:szCs w:val="32"/>
        </w:rPr>
        <w:t>号）文件行为的，其他滥用职权、玩忽职</w:t>
      </w:r>
      <w:r w:rsidRPr="00105FDD">
        <w:rPr>
          <w:rStyle w:val="a8"/>
          <w:rFonts w:ascii="楷体" w:eastAsia="楷体" w:hAnsi="楷体" w:hint="eastAsia"/>
          <w:b w:val="0"/>
          <w:bCs w:val="0"/>
          <w:spacing w:val="-4"/>
          <w:sz w:val="32"/>
          <w:szCs w:val="32"/>
        </w:rPr>
        <w:t>守、徇私舞弊等违法违纪行为的，依照《中华人民共和国预算法》《中华人民共和国公务员法》《中华人民共和国监察法》《财政违法行为处罚处分条例》等国家有关规定追究相应责任，涉嫌犯罪的，依法移送司法机关处理。</w:t>
      </w:r>
    </w:p>
    <w:p w:rsidR="00E7792E" w:rsidRPr="00105FDD" w:rsidRDefault="00E7792E">
      <w:pPr>
        <w:spacing w:line="540" w:lineRule="exact"/>
        <w:ind w:firstLine="567"/>
        <w:rPr>
          <w:rStyle w:val="a8"/>
          <w:rFonts w:ascii="仿宋" w:eastAsia="仿宋" w:hAnsi="仿宋"/>
          <w:b w:val="0"/>
          <w:spacing w:val="-4"/>
          <w:sz w:val="32"/>
          <w:szCs w:val="32"/>
        </w:rPr>
      </w:pPr>
    </w:p>
    <w:p w:rsidR="00E7792E" w:rsidRPr="00105FDD" w:rsidRDefault="00E7792E">
      <w:pPr>
        <w:spacing w:line="540" w:lineRule="exact"/>
        <w:ind w:firstLine="567"/>
        <w:rPr>
          <w:rStyle w:val="a8"/>
          <w:rFonts w:ascii="仿宋" w:eastAsia="仿宋" w:hAnsi="仿宋"/>
          <w:b w:val="0"/>
          <w:spacing w:val="-4"/>
          <w:sz w:val="32"/>
          <w:szCs w:val="32"/>
        </w:rPr>
      </w:pPr>
    </w:p>
    <w:p w:rsidR="00E7792E" w:rsidRPr="00105FDD" w:rsidRDefault="00E7792E">
      <w:pPr>
        <w:spacing w:line="540" w:lineRule="exact"/>
        <w:ind w:firstLine="567"/>
        <w:rPr>
          <w:rStyle w:val="a8"/>
          <w:rFonts w:ascii="仿宋" w:eastAsia="仿宋" w:hAnsi="仿宋"/>
          <w:b w:val="0"/>
          <w:spacing w:val="-4"/>
          <w:sz w:val="32"/>
          <w:szCs w:val="32"/>
        </w:rPr>
      </w:pPr>
    </w:p>
    <w:p w:rsidR="00E7792E" w:rsidRPr="00105FDD" w:rsidRDefault="00E7792E">
      <w:pPr>
        <w:spacing w:line="540" w:lineRule="exact"/>
        <w:ind w:firstLine="567"/>
        <w:rPr>
          <w:rStyle w:val="a8"/>
          <w:rFonts w:ascii="仿宋" w:eastAsia="仿宋" w:hAnsi="仿宋"/>
          <w:b w:val="0"/>
          <w:spacing w:val="-4"/>
          <w:sz w:val="32"/>
          <w:szCs w:val="32"/>
        </w:rPr>
      </w:pPr>
    </w:p>
    <w:p w:rsidR="00E7792E" w:rsidRPr="00105FDD" w:rsidRDefault="00E7792E">
      <w:pPr>
        <w:spacing w:line="540" w:lineRule="exact"/>
        <w:ind w:firstLine="567"/>
        <w:rPr>
          <w:rStyle w:val="a8"/>
          <w:rFonts w:ascii="仿宋" w:eastAsia="仿宋" w:hAnsi="仿宋"/>
          <w:b w:val="0"/>
          <w:spacing w:val="-4"/>
          <w:sz w:val="32"/>
          <w:szCs w:val="32"/>
        </w:rPr>
      </w:pPr>
    </w:p>
    <w:sectPr w:rsidR="00E7792E" w:rsidRPr="00105FDD" w:rsidSect="002E03C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288" w:rsidRDefault="00A45288">
      <w:r>
        <w:separator/>
      </w:r>
    </w:p>
  </w:endnote>
  <w:endnote w:type="continuationSeparator" w:id="1">
    <w:p w:rsidR="00A45288" w:rsidRDefault="00A452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7792E" w:rsidRDefault="002E03C6">
        <w:pPr>
          <w:pStyle w:val="a4"/>
          <w:jc w:val="center"/>
        </w:pPr>
        <w:r>
          <w:fldChar w:fldCharType="begin"/>
        </w:r>
        <w:r w:rsidR="00A45288">
          <w:instrText>PAGE   \* MERGEFORMAT</w:instrText>
        </w:r>
        <w:r>
          <w:fldChar w:fldCharType="separate"/>
        </w:r>
        <w:r w:rsidR="007C605B" w:rsidRPr="007C605B">
          <w:rPr>
            <w:noProof/>
            <w:lang w:val="zh-CN"/>
          </w:rPr>
          <w:t>4</w:t>
        </w:r>
        <w:r>
          <w:fldChar w:fldCharType="end"/>
        </w:r>
      </w:p>
    </w:sdtContent>
  </w:sdt>
  <w:p w:rsidR="00E7792E" w:rsidRDefault="00E7792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288" w:rsidRDefault="00A45288">
      <w:r>
        <w:separator/>
      </w:r>
    </w:p>
  </w:footnote>
  <w:footnote w:type="continuationSeparator" w:id="1">
    <w:p w:rsidR="00A45288" w:rsidRDefault="00A452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05FDD"/>
    <w:rsid w:val="0012073C"/>
    <w:rsid w:val="00121AE4"/>
    <w:rsid w:val="00146AAD"/>
    <w:rsid w:val="00151FA7"/>
    <w:rsid w:val="001B3A40"/>
    <w:rsid w:val="00291BC0"/>
    <w:rsid w:val="002B5CC5"/>
    <w:rsid w:val="002E03C6"/>
    <w:rsid w:val="00311DBE"/>
    <w:rsid w:val="004366A8"/>
    <w:rsid w:val="00502BA7"/>
    <w:rsid w:val="005162F1"/>
    <w:rsid w:val="00535153"/>
    <w:rsid w:val="00554F82"/>
    <w:rsid w:val="0056390D"/>
    <w:rsid w:val="005719B0"/>
    <w:rsid w:val="005D10D6"/>
    <w:rsid w:val="007C605B"/>
    <w:rsid w:val="00855E3A"/>
    <w:rsid w:val="0090458E"/>
    <w:rsid w:val="009113AB"/>
    <w:rsid w:val="0091457F"/>
    <w:rsid w:val="00922CB9"/>
    <w:rsid w:val="0094776F"/>
    <w:rsid w:val="009A0637"/>
    <w:rsid w:val="009E5CD9"/>
    <w:rsid w:val="00A16D46"/>
    <w:rsid w:val="00A26421"/>
    <w:rsid w:val="00A34588"/>
    <w:rsid w:val="00A4293B"/>
    <w:rsid w:val="00A45288"/>
    <w:rsid w:val="00A67D50"/>
    <w:rsid w:val="00A8691A"/>
    <w:rsid w:val="00AC1946"/>
    <w:rsid w:val="00AD560E"/>
    <w:rsid w:val="00B40063"/>
    <w:rsid w:val="00B41F61"/>
    <w:rsid w:val="00BA46E6"/>
    <w:rsid w:val="00C00155"/>
    <w:rsid w:val="00C56C72"/>
    <w:rsid w:val="00CA6457"/>
    <w:rsid w:val="00CE2FD9"/>
    <w:rsid w:val="00D17F2E"/>
    <w:rsid w:val="00D30354"/>
    <w:rsid w:val="00DF42A0"/>
    <w:rsid w:val="00E30E91"/>
    <w:rsid w:val="00E769FE"/>
    <w:rsid w:val="00E7792E"/>
    <w:rsid w:val="00E83665"/>
    <w:rsid w:val="00EA2CBE"/>
    <w:rsid w:val="00F32FEE"/>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3C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2E03C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E03C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2E03C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2E03C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2E03C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2E03C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2E03C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2E03C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2E03C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E03C6"/>
    <w:rPr>
      <w:sz w:val="18"/>
      <w:szCs w:val="18"/>
    </w:rPr>
  </w:style>
  <w:style w:type="paragraph" w:styleId="a4">
    <w:name w:val="footer"/>
    <w:basedOn w:val="a"/>
    <w:link w:val="Char0"/>
    <w:uiPriority w:val="99"/>
    <w:unhideWhenUsed/>
    <w:rsid w:val="002E03C6"/>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2E03C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E03C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2E03C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2E03C6"/>
    <w:rPr>
      <w:b/>
      <w:bCs/>
    </w:rPr>
  </w:style>
  <w:style w:type="character" w:styleId="a9">
    <w:name w:val="Emphasis"/>
    <w:basedOn w:val="a0"/>
    <w:uiPriority w:val="20"/>
    <w:qFormat/>
    <w:rsid w:val="002E03C6"/>
    <w:rPr>
      <w:rFonts w:asciiTheme="minorHAnsi" w:hAnsiTheme="minorHAnsi"/>
      <w:b/>
      <w:i/>
      <w:iCs/>
    </w:rPr>
  </w:style>
  <w:style w:type="character" w:customStyle="1" w:styleId="1Char">
    <w:name w:val="标题 1 Char"/>
    <w:basedOn w:val="a0"/>
    <w:link w:val="1"/>
    <w:uiPriority w:val="9"/>
    <w:qFormat/>
    <w:rsid w:val="002E03C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2E03C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2E03C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2E03C6"/>
    <w:rPr>
      <w:b/>
      <w:bCs/>
      <w:sz w:val="28"/>
      <w:szCs w:val="28"/>
    </w:rPr>
  </w:style>
  <w:style w:type="character" w:customStyle="1" w:styleId="5Char">
    <w:name w:val="标题 5 Char"/>
    <w:basedOn w:val="a0"/>
    <w:link w:val="5"/>
    <w:uiPriority w:val="9"/>
    <w:semiHidden/>
    <w:qFormat/>
    <w:rsid w:val="002E03C6"/>
    <w:rPr>
      <w:b/>
      <w:bCs/>
      <w:i/>
      <w:iCs/>
      <w:sz w:val="26"/>
      <w:szCs w:val="26"/>
    </w:rPr>
  </w:style>
  <w:style w:type="character" w:customStyle="1" w:styleId="6Char">
    <w:name w:val="标题 6 Char"/>
    <w:basedOn w:val="a0"/>
    <w:link w:val="6"/>
    <w:uiPriority w:val="9"/>
    <w:semiHidden/>
    <w:qFormat/>
    <w:rsid w:val="002E03C6"/>
    <w:rPr>
      <w:b/>
      <w:bCs/>
    </w:rPr>
  </w:style>
  <w:style w:type="character" w:customStyle="1" w:styleId="7Char">
    <w:name w:val="标题 7 Char"/>
    <w:basedOn w:val="a0"/>
    <w:link w:val="7"/>
    <w:uiPriority w:val="9"/>
    <w:semiHidden/>
    <w:rsid w:val="002E03C6"/>
    <w:rPr>
      <w:sz w:val="24"/>
      <w:szCs w:val="24"/>
    </w:rPr>
  </w:style>
  <w:style w:type="character" w:customStyle="1" w:styleId="8Char">
    <w:name w:val="标题 8 Char"/>
    <w:basedOn w:val="a0"/>
    <w:link w:val="8"/>
    <w:uiPriority w:val="9"/>
    <w:semiHidden/>
    <w:qFormat/>
    <w:rsid w:val="002E03C6"/>
    <w:rPr>
      <w:i/>
      <w:iCs/>
      <w:sz w:val="24"/>
      <w:szCs w:val="24"/>
    </w:rPr>
  </w:style>
  <w:style w:type="character" w:customStyle="1" w:styleId="9Char">
    <w:name w:val="标题 9 Char"/>
    <w:basedOn w:val="a0"/>
    <w:link w:val="9"/>
    <w:uiPriority w:val="9"/>
    <w:semiHidden/>
    <w:qFormat/>
    <w:rsid w:val="002E03C6"/>
    <w:rPr>
      <w:rFonts w:asciiTheme="majorHAnsi" w:eastAsiaTheme="majorEastAsia" w:hAnsiTheme="majorHAnsi"/>
    </w:rPr>
  </w:style>
  <w:style w:type="character" w:customStyle="1" w:styleId="Char3">
    <w:name w:val="标题 Char"/>
    <w:basedOn w:val="a0"/>
    <w:link w:val="a7"/>
    <w:uiPriority w:val="10"/>
    <w:rsid w:val="002E03C6"/>
    <w:rPr>
      <w:rFonts w:asciiTheme="majorHAnsi" w:eastAsiaTheme="majorEastAsia" w:hAnsiTheme="majorHAnsi"/>
      <w:b/>
      <w:bCs/>
      <w:kern w:val="28"/>
      <w:sz w:val="32"/>
      <w:szCs w:val="32"/>
    </w:rPr>
  </w:style>
  <w:style w:type="character" w:customStyle="1" w:styleId="Char2">
    <w:name w:val="副标题 Char"/>
    <w:basedOn w:val="a0"/>
    <w:link w:val="a6"/>
    <w:uiPriority w:val="11"/>
    <w:rsid w:val="002E03C6"/>
    <w:rPr>
      <w:rFonts w:asciiTheme="majorHAnsi" w:eastAsiaTheme="majorEastAsia" w:hAnsiTheme="majorHAnsi"/>
      <w:sz w:val="24"/>
      <w:szCs w:val="24"/>
    </w:rPr>
  </w:style>
  <w:style w:type="paragraph" w:styleId="aa">
    <w:name w:val="No Spacing"/>
    <w:basedOn w:val="a"/>
    <w:uiPriority w:val="1"/>
    <w:qFormat/>
    <w:rsid w:val="002E03C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2E03C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2E03C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2E03C6"/>
    <w:rPr>
      <w:i/>
      <w:sz w:val="24"/>
      <w:szCs w:val="24"/>
    </w:rPr>
  </w:style>
  <w:style w:type="paragraph" w:styleId="ad">
    <w:name w:val="Intense Quote"/>
    <w:basedOn w:val="a"/>
    <w:next w:val="a"/>
    <w:link w:val="Char5"/>
    <w:uiPriority w:val="30"/>
    <w:qFormat/>
    <w:rsid w:val="002E03C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2E03C6"/>
    <w:rPr>
      <w:b/>
      <w:i/>
      <w:sz w:val="24"/>
    </w:rPr>
  </w:style>
  <w:style w:type="character" w:customStyle="1" w:styleId="10">
    <w:name w:val="不明显强调1"/>
    <w:uiPriority w:val="19"/>
    <w:qFormat/>
    <w:rsid w:val="002E03C6"/>
    <w:rPr>
      <w:i/>
      <w:color w:val="595959" w:themeColor="text1" w:themeTint="A6"/>
    </w:rPr>
  </w:style>
  <w:style w:type="character" w:customStyle="1" w:styleId="11">
    <w:name w:val="明显强调1"/>
    <w:basedOn w:val="a0"/>
    <w:uiPriority w:val="21"/>
    <w:qFormat/>
    <w:rsid w:val="002E03C6"/>
    <w:rPr>
      <w:b/>
      <w:i/>
      <w:sz w:val="24"/>
      <w:szCs w:val="24"/>
      <w:u w:val="single"/>
    </w:rPr>
  </w:style>
  <w:style w:type="character" w:customStyle="1" w:styleId="12">
    <w:name w:val="不明显参考1"/>
    <w:basedOn w:val="a0"/>
    <w:uiPriority w:val="31"/>
    <w:qFormat/>
    <w:rsid w:val="002E03C6"/>
    <w:rPr>
      <w:sz w:val="24"/>
      <w:szCs w:val="24"/>
      <w:u w:val="single"/>
    </w:rPr>
  </w:style>
  <w:style w:type="character" w:customStyle="1" w:styleId="13">
    <w:name w:val="明显参考1"/>
    <w:basedOn w:val="a0"/>
    <w:uiPriority w:val="32"/>
    <w:qFormat/>
    <w:rsid w:val="002E03C6"/>
    <w:rPr>
      <w:b/>
      <w:sz w:val="24"/>
      <w:u w:val="single"/>
    </w:rPr>
  </w:style>
  <w:style w:type="character" w:customStyle="1" w:styleId="14">
    <w:name w:val="书籍标题1"/>
    <w:basedOn w:val="a0"/>
    <w:uiPriority w:val="33"/>
    <w:qFormat/>
    <w:rsid w:val="002E03C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2E03C6"/>
    <w:pPr>
      <w:outlineLvl w:val="9"/>
    </w:pPr>
    <w:rPr>
      <w:lang w:eastAsia="en-US" w:bidi="en-US"/>
    </w:rPr>
  </w:style>
  <w:style w:type="character" w:customStyle="1" w:styleId="Char1">
    <w:name w:val="页眉 Char"/>
    <w:basedOn w:val="a0"/>
    <w:link w:val="a5"/>
    <w:uiPriority w:val="99"/>
    <w:rsid w:val="002E03C6"/>
    <w:rPr>
      <w:rFonts w:ascii="Calibri" w:eastAsia="宋体" w:hAnsi="Calibri"/>
      <w:kern w:val="2"/>
      <w:sz w:val="18"/>
      <w:szCs w:val="18"/>
    </w:rPr>
  </w:style>
  <w:style w:type="character" w:customStyle="1" w:styleId="Char0">
    <w:name w:val="页脚 Char"/>
    <w:basedOn w:val="a0"/>
    <w:link w:val="a4"/>
    <w:uiPriority w:val="99"/>
    <w:rsid w:val="002E03C6"/>
    <w:rPr>
      <w:rFonts w:ascii="Calibri" w:eastAsia="宋体" w:hAnsi="Calibri"/>
      <w:kern w:val="2"/>
      <w:sz w:val="18"/>
      <w:szCs w:val="18"/>
    </w:rPr>
  </w:style>
  <w:style w:type="character" w:customStyle="1" w:styleId="Char">
    <w:name w:val="批注框文本 Char"/>
    <w:basedOn w:val="a0"/>
    <w:link w:val="a3"/>
    <w:uiPriority w:val="99"/>
    <w:semiHidden/>
    <w:qFormat/>
    <w:rsid w:val="002E03C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2846</Words>
  <Characters>16223</Characters>
  <Application>Microsoft Office Word</Application>
  <DocSecurity>0</DocSecurity>
  <Lines>135</Lines>
  <Paragraphs>38</Paragraphs>
  <ScaleCrop>false</ScaleCrop>
  <Company/>
  <LinksUpToDate>false</LinksUpToDate>
  <CharactersWithSpaces>19031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26</cp:revision>
  <cp:lastPrinted>2018-12-31T10:56:00Z</cp:lastPrinted>
  <dcterms:created xsi:type="dcterms:W3CDTF">2018-08-15T02:06:00Z</dcterms:created>
  <dcterms:modified xsi:type="dcterms:W3CDTF">2025-09-10T08:43:00Z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