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3BD67" w14:textId="77777777" w:rsidR="009D11F2" w:rsidRDefault="009D11F2">
      <w:pPr>
        <w:spacing w:after="0" w:line="240" w:lineRule="auto"/>
        <w:rPr>
          <w:rFonts w:ascii="宋体" w:eastAsia="宋体"/>
          <w:sz w:val="32"/>
          <w:szCs w:val="32"/>
        </w:rPr>
      </w:pPr>
    </w:p>
    <w:p w14:paraId="35E5E6CB" w14:textId="77777777" w:rsidR="009D11F2" w:rsidRDefault="009D11F2">
      <w:pPr>
        <w:spacing w:after="0" w:line="240" w:lineRule="auto"/>
        <w:rPr>
          <w:rFonts w:ascii="宋体" w:eastAsia="宋体"/>
          <w:sz w:val="44"/>
          <w:szCs w:val="44"/>
        </w:rPr>
      </w:pPr>
    </w:p>
    <w:p w14:paraId="4FD3D36F" w14:textId="77777777" w:rsidR="009D11F2" w:rsidRDefault="009D11F2">
      <w:pPr>
        <w:spacing w:after="0" w:line="240" w:lineRule="auto"/>
        <w:rPr>
          <w:rFonts w:ascii="宋体" w:eastAsia="宋体"/>
          <w:sz w:val="44"/>
          <w:szCs w:val="44"/>
        </w:rPr>
      </w:pPr>
    </w:p>
    <w:p w14:paraId="0C63336D" w14:textId="77777777" w:rsidR="009D11F2" w:rsidRDefault="009D11F2">
      <w:pPr>
        <w:spacing w:after="0" w:line="240" w:lineRule="auto"/>
        <w:rPr>
          <w:rFonts w:ascii="宋体" w:eastAsia="宋体"/>
          <w:sz w:val="44"/>
          <w:szCs w:val="44"/>
        </w:rPr>
      </w:pPr>
    </w:p>
    <w:p w14:paraId="54B897DD" w14:textId="77777777" w:rsidR="009D11F2"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昌吉市司法局</w:t>
      </w:r>
    </w:p>
    <w:p w14:paraId="48A6ED20" w14:textId="77777777" w:rsidR="009D11F2"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46E3B76C" w14:textId="77777777" w:rsidR="009D11F2" w:rsidRDefault="00000000">
      <w:pPr>
        <w:rPr>
          <w:lang w:eastAsia="zh-CN"/>
        </w:rPr>
      </w:pPr>
      <w:r>
        <w:rPr>
          <w:sz w:val="0"/>
          <w:szCs w:val="0"/>
          <w:lang w:eastAsia="zh-CN"/>
        </w:rPr>
        <w:br w:type="page"/>
      </w:r>
    </w:p>
    <w:p w14:paraId="29007910" w14:textId="77777777" w:rsidR="009D11F2"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2311197" w14:textId="77777777" w:rsidR="009D11F2"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14:paraId="7F7C78DC"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5359A2A"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54681C0B" w14:textId="77777777" w:rsidR="009D11F2"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908A338"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B6A714A"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D88E478"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7B1BF76"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90AF2FA"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41823E2"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D255E62"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DA2A1CE"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3262B42"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7A56717E"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14CEBE7"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F02E3F1"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CEF8B64"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5CC331F3"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47602113"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DE1C206"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8DD3E23"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AA5BC61"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13388BCA" w14:textId="77777777" w:rsidR="009D11F2"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7B5780D9" w14:textId="77777777" w:rsidR="009D11F2"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66F6F513"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B24B7A4"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AA5CAF9"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568755F"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36B78DC"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D083E01"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03F7B09"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7E5FFDD4"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399ADFE" w14:textId="77777777" w:rsidR="009D11F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9B4CC66" w14:textId="77777777" w:rsidR="009D11F2" w:rsidRDefault="00000000">
      <w:pPr>
        <w:rPr>
          <w:lang w:eastAsia="zh-CN"/>
        </w:rPr>
      </w:pPr>
      <w:r>
        <w:rPr>
          <w:sz w:val="0"/>
          <w:szCs w:val="0"/>
          <w:lang w:eastAsia="zh-CN"/>
        </w:rPr>
        <w:br w:type="page"/>
      </w:r>
    </w:p>
    <w:p w14:paraId="2812712C" w14:textId="77777777" w:rsidR="009D11F2"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68C723C" w14:textId="77777777" w:rsidR="009D11F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35074C0D"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（1）承担全面依法治市重大问题的政策研究，协调有关方面提出全面依法治市中长期规划建议，负责有关重大决策部署督察工作。</w:t>
      </w:r>
    </w:p>
    <w:p w14:paraId="73FD69E8"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（2）负责指导行政规范性文件起草、修改，负责合法性审核、备案、审查和清理工作。</w:t>
      </w:r>
    </w:p>
    <w:p w14:paraId="5BD4EBA8"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承担统筹推进法治政府建设的责任。指导、监督各部门、各乡镇人民政府依法行政工作。负责行政执法的监督管理、综合协调工作，承担推进行政执法体制改革有关工作，推进严格规范公正文明执法。指导、监督全市行政复议和行政应诉工作，负责行政复议、行政应诉和行政赔偿案件办理工作。</w:t>
      </w:r>
    </w:p>
    <w:p w14:paraId="126167F9"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承担统筹规划法治社会建设的责任。负责拟订法治宣传教育规划，组织实施普法宣传工作，组织对外法治宣传。负责促进和谐预防犯罪宣传教育工作。推动人民参与和促进法治建设。指导依法治理和法治创建工作。负责人民监督员选任管理工作。指导、监督人民调解、行政调解、人民陪审员选任工作，推进司法所建设。</w:t>
      </w:r>
    </w:p>
    <w:p w14:paraId="3DDE6A10"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（5）负责拟订公共法律服务体系建设规划并指导实施，统筹和布局城乡、区域法律服务资源。指导、监督律师、法律援助、司法鉴定、公证、仲裁和基层法律服务管理工作。指导法律顾问工作。</w:t>
      </w:r>
    </w:p>
    <w:p w14:paraId="1897C0E8"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（6）规划协调指导法治人才队伍建设相关工作，指导监督本系统队伍建设。负责本系统警务管理和警务督察工作。负责本系统警车管理，指导监督本系统财务、装备、设施、场所等保障工作。</w:t>
      </w:r>
    </w:p>
    <w:p w14:paraId="10D036A3"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（7）完成市委、市人民政府交办的其他任务。</w:t>
      </w:r>
    </w:p>
    <w:p w14:paraId="1ECCC117" w14:textId="77777777" w:rsidR="009D11F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301859D6"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昌吉市司法局2024年度，实有人数72人，其中：在职人员49人，增加4人；离休人员0人，较上年无变化；退休人员23人，增加3人。</w:t>
      </w:r>
    </w:p>
    <w:p w14:paraId="313B2F59" w14:textId="55C90608"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昌吉市</w:t>
      </w:r>
      <w:proofErr w:type="gramStart"/>
      <w:r>
        <w:rPr>
          <w:rFonts w:ascii="仿宋_GB2312" w:eastAsia="仿宋_GB2312"/>
          <w:sz w:val="32"/>
          <w:szCs w:val="32"/>
          <w:lang w:eastAsia="zh-CN"/>
        </w:rPr>
        <w:t>司法局无下属</w:t>
      </w:r>
      <w:proofErr w:type="gramEnd"/>
      <w:r>
        <w:rPr>
          <w:rFonts w:ascii="仿宋_GB2312" w:eastAsia="仿宋_GB2312"/>
          <w:sz w:val="32"/>
          <w:szCs w:val="32"/>
          <w:lang w:eastAsia="zh-CN"/>
        </w:rPr>
        <w:t>预算单位，下设</w:t>
      </w:r>
      <w:r w:rsidR="007A5330">
        <w:rPr>
          <w:rFonts w:ascii="仿宋_GB2312" w:eastAsia="仿宋_GB2312" w:hint="eastAsia"/>
          <w:sz w:val="32"/>
          <w:szCs w:val="32"/>
          <w:lang w:eastAsia="zh-CN"/>
        </w:rPr>
        <w:t>23</w:t>
      </w:r>
      <w:r>
        <w:rPr>
          <w:rFonts w:ascii="仿宋_GB2312" w:eastAsia="仿宋_GB2312"/>
          <w:sz w:val="32"/>
          <w:szCs w:val="32"/>
          <w:lang w:eastAsia="zh-CN"/>
        </w:rPr>
        <w:t>个</w:t>
      </w:r>
      <w:r>
        <w:rPr>
          <w:rFonts w:ascii="仿宋_GB2312" w:eastAsia="仿宋_GB2312" w:hint="eastAsia"/>
          <w:sz w:val="32"/>
          <w:szCs w:val="32"/>
          <w:lang w:eastAsia="zh-CN"/>
        </w:rPr>
        <w:t>科</w:t>
      </w:r>
      <w:r>
        <w:rPr>
          <w:rFonts w:ascii="仿宋_GB2312" w:eastAsia="仿宋_GB2312"/>
          <w:sz w:val="32"/>
          <w:szCs w:val="32"/>
          <w:lang w:eastAsia="zh-CN"/>
        </w:rPr>
        <w:t>室，分别是：法律援助中心、党政办公室、社区矫正和安置帮教科、行政复议与审查监督科、普法与依法治理科、公共法律服务管理科、人民参与和促进法治科</w:t>
      </w:r>
      <w:r w:rsidR="007A5330">
        <w:rPr>
          <w:rFonts w:ascii="仿宋_GB2312" w:eastAsia="仿宋_GB2312" w:hint="eastAsia"/>
          <w:sz w:val="32"/>
          <w:szCs w:val="32"/>
          <w:lang w:eastAsia="zh-CN"/>
        </w:rPr>
        <w:t>、</w:t>
      </w:r>
      <w:r>
        <w:rPr>
          <w:rFonts w:ascii="仿宋_GB2312" w:eastAsia="仿宋_GB2312"/>
          <w:sz w:val="32"/>
          <w:szCs w:val="32"/>
          <w:lang w:eastAsia="zh-CN"/>
        </w:rPr>
        <w:t>建国</w:t>
      </w:r>
      <w:proofErr w:type="gramStart"/>
      <w:r>
        <w:rPr>
          <w:rFonts w:ascii="仿宋_GB2312" w:eastAsia="仿宋_GB2312"/>
          <w:sz w:val="32"/>
          <w:szCs w:val="32"/>
          <w:lang w:eastAsia="zh-CN"/>
        </w:rPr>
        <w:t>路司法</w:t>
      </w:r>
      <w:proofErr w:type="gramEnd"/>
      <w:r>
        <w:rPr>
          <w:rFonts w:ascii="仿宋_GB2312" w:eastAsia="仿宋_GB2312"/>
          <w:sz w:val="32"/>
          <w:szCs w:val="32"/>
          <w:lang w:eastAsia="zh-CN"/>
        </w:rPr>
        <w:t>所、中山路司法所、北京南路司法所、</w:t>
      </w:r>
      <w:proofErr w:type="gramStart"/>
      <w:r>
        <w:rPr>
          <w:rFonts w:ascii="仿宋_GB2312" w:eastAsia="仿宋_GB2312"/>
          <w:sz w:val="32"/>
          <w:szCs w:val="32"/>
          <w:lang w:eastAsia="zh-CN"/>
        </w:rPr>
        <w:t>延北司法</w:t>
      </w:r>
      <w:proofErr w:type="gramEnd"/>
      <w:r>
        <w:rPr>
          <w:rFonts w:ascii="仿宋_GB2312" w:eastAsia="仿宋_GB2312"/>
          <w:sz w:val="32"/>
          <w:szCs w:val="32"/>
          <w:lang w:eastAsia="zh-CN"/>
        </w:rPr>
        <w:t>所、宁北路司法所、绿洲</w:t>
      </w:r>
      <w:proofErr w:type="gramStart"/>
      <w:r>
        <w:rPr>
          <w:rFonts w:ascii="仿宋_GB2312" w:eastAsia="仿宋_GB2312"/>
          <w:sz w:val="32"/>
          <w:szCs w:val="32"/>
          <w:lang w:eastAsia="zh-CN"/>
        </w:rPr>
        <w:t>路司法</w:t>
      </w:r>
      <w:proofErr w:type="gramEnd"/>
      <w:r>
        <w:rPr>
          <w:rFonts w:ascii="仿宋_GB2312" w:eastAsia="仿宋_GB2312"/>
          <w:sz w:val="32"/>
          <w:szCs w:val="32"/>
          <w:lang w:eastAsia="zh-CN"/>
        </w:rPr>
        <w:t>所、</w:t>
      </w:r>
      <w:proofErr w:type="gramStart"/>
      <w:r>
        <w:rPr>
          <w:rFonts w:ascii="仿宋_GB2312" w:eastAsia="仿宋_GB2312"/>
          <w:sz w:val="32"/>
          <w:szCs w:val="32"/>
          <w:lang w:eastAsia="zh-CN"/>
        </w:rPr>
        <w:t>三工司法</w:t>
      </w:r>
      <w:proofErr w:type="gramEnd"/>
      <w:r>
        <w:rPr>
          <w:rFonts w:ascii="仿宋_GB2312" w:eastAsia="仿宋_GB2312"/>
          <w:sz w:val="32"/>
          <w:szCs w:val="32"/>
          <w:lang w:eastAsia="zh-CN"/>
        </w:rPr>
        <w:t>所、</w:t>
      </w:r>
      <w:proofErr w:type="gramStart"/>
      <w:r>
        <w:rPr>
          <w:rFonts w:ascii="仿宋_GB2312" w:eastAsia="仿宋_GB2312"/>
          <w:sz w:val="32"/>
          <w:szCs w:val="32"/>
          <w:lang w:eastAsia="zh-CN"/>
        </w:rPr>
        <w:t>庙尔沟司法</w:t>
      </w:r>
      <w:proofErr w:type="gramEnd"/>
      <w:r>
        <w:rPr>
          <w:rFonts w:ascii="仿宋_GB2312" w:eastAsia="仿宋_GB2312"/>
          <w:sz w:val="32"/>
          <w:szCs w:val="32"/>
          <w:lang w:eastAsia="zh-CN"/>
        </w:rPr>
        <w:t>所、硫磺</w:t>
      </w:r>
      <w:proofErr w:type="gramStart"/>
      <w:r>
        <w:rPr>
          <w:rFonts w:ascii="仿宋_GB2312" w:eastAsia="仿宋_GB2312"/>
          <w:sz w:val="32"/>
          <w:szCs w:val="32"/>
          <w:lang w:eastAsia="zh-CN"/>
        </w:rPr>
        <w:t>沟司法</w:t>
      </w:r>
      <w:proofErr w:type="gramEnd"/>
      <w:r>
        <w:rPr>
          <w:rFonts w:ascii="仿宋_GB2312" w:eastAsia="仿宋_GB2312"/>
          <w:sz w:val="32"/>
          <w:szCs w:val="32"/>
          <w:lang w:eastAsia="zh-CN"/>
        </w:rPr>
        <w:t>所、阿什里司法所、榆树</w:t>
      </w:r>
      <w:proofErr w:type="gramStart"/>
      <w:r>
        <w:rPr>
          <w:rFonts w:ascii="仿宋_GB2312" w:eastAsia="仿宋_GB2312"/>
          <w:sz w:val="32"/>
          <w:szCs w:val="32"/>
          <w:lang w:eastAsia="zh-CN"/>
        </w:rPr>
        <w:t>沟司法</w:t>
      </w:r>
      <w:proofErr w:type="gramEnd"/>
      <w:r>
        <w:rPr>
          <w:rFonts w:ascii="仿宋_GB2312" w:eastAsia="仿宋_GB2312"/>
          <w:sz w:val="32"/>
          <w:szCs w:val="32"/>
          <w:lang w:eastAsia="zh-CN"/>
        </w:rPr>
        <w:t>所、大西渠司法所、二六</w:t>
      </w:r>
      <w:proofErr w:type="gramStart"/>
      <w:r>
        <w:rPr>
          <w:rFonts w:ascii="仿宋_GB2312" w:eastAsia="仿宋_GB2312"/>
          <w:sz w:val="32"/>
          <w:szCs w:val="32"/>
          <w:lang w:eastAsia="zh-CN"/>
        </w:rPr>
        <w:t>工司法</w:t>
      </w:r>
      <w:proofErr w:type="gramEnd"/>
      <w:r>
        <w:rPr>
          <w:rFonts w:ascii="仿宋_GB2312" w:eastAsia="仿宋_GB2312"/>
          <w:sz w:val="32"/>
          <w:szCs w:val="32"/>
          <w:lang w:eastAsia="zh-CN"/>
        </w:rPr>
        <w:t>所、滨湖司法所、</w:t>
      </w:r>
      <w:proofErr w:type="gramStart"/>
      <w:r>
        <w:rPr>
          <w:rFonts w:ascii="仿宋_GB2312" w:eastAsia="仿宋_GB2312"/>
          <w:sz w:val="32"/>
          <w:szCs w:val="32"/>
          <w:lang w:eastAsia="zh-CN"/>
        </w:rPr>
        <w:t>佃坝司法</w:t>
      </w:r>
      <w:proofErr w:type="gramEnd"/>
      <w:r>
        <w:rPr>
          <w:rFonts w:ascii="仿宋_GB2312" w:eastAsia="仿宋_GB2312"/>
          <w:sz w:val="32"/>
          <w:szCs w:val="32"/>
          <w:lang w:eastAsia="zh-CN"/>
        </w:rPr>
        <w:t>所、</w:t>
      </w:r>
      <w:proofErr w:type="gramStart"/>
      <w:r>
        <w:rPr>
          <w:rFonts w:ascii="仿宋_GB2312" w:eastAsia="仿宋_GB2312"/>
          <w:sz w:val="32"/>
          <w:szCs w:val="32"/>
          <w:lang w:eastAsia="zh-CN"/>
        </w:rPr>
        <w:t>六工司法</w:t>
      </w:r>
      <w:proofErr w:type="gramEnd"/>
      <w:r>
        <w:rPr>
          <w:rFonts w:ascii="仿宋_GB2312" w:eastAsia="仿宋_GB2312"/>
          <w:sz w:val="32"/>
          <w:szCs w:val="32"/>
          <w:lang w:eastAsia="zh-CN"/>
        </w:rPr>
        <w:t>所。</w:t>
      </w:r>
    </w:p>
    <w:p w14:paraId="4694438C" w14:textId="77777777" w:rsidR="009D11F2" w:rsidRDefault="00000000">
      <w:pPr>
        <w:rPr>
          <w:lang w:eastAsia="zh-CN"/>
        </w:rPr>
      </w:pPr>
      <w:r>
        <w:rPr>
          <w:sz w:val="0"/>
          <w:szCs w:val="0"/>
          <w:lang w:eastAsia="zh-CN"/>
        </w:rPr>
        <w:br w:type="page"/>
      </w:r>
    </w:p>
    <w:p w14:paraId="40F02003" w14:textId="77777777" w:rsidR="009D11F2"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5708D7DF" w14:textId="77777777" w:rsidR="009D11F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094E7C7A"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2024年度收入总计2,157.94万元，其中：本年收入合计2,157.94万元，使用非财政拨款结余（含专用结余）0.00万元，年初结转和结余0.00万元。</w:t>
      </w:r>
    </w:p>
    <w:p w14:paraId="230A0E77"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2024年度支出总计2,157.94万元，其中：本年支出合计2,157.94万元，结余分配0.00万元，年末结转和结余0.00万元。</w:t>
      </w:r>
    </w:p>
    <w:p w14:paraId="53D9C345" w14:textId="549C9C92"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收入支出总体与上年相比，增加193.10万元，增长9.83%，主要原因是：本年度机构改革，乡镇司法所人员和经费划归昌吉市司法局管理，人员增加，</w:t>
      </w:r>
      <w:r w:rsidR="007A5330">
        <w:rPr>
          <w:rFonts w:ascii="仿宋_GB2312" w:eastAsia="仿宋_GB2312" w:hint="eastAsia"/>
          <w:sz w:val="32"/>
          <w:szCs w:val="32"/>
          <w:lang w:eastAsia="zh-CN"/>
        </w:rPr>
        <w:t>人员工资、津贴补贴、奖金</w:t>
      </w:r>
      <w:r w:rsidR="007A5330" w:rsidRPr="007A5330">
        <w:rPr>
          <w:rFonts w:ascii="仿宋_GB2312" w:eastAsia="仿宋_GB2312" w:hint="eastAsia"/>
          <w:sz w:val="32"/>
          <w:szCs w:val="32"/>
          <w:lang w:eastAsia="zh-CN"/>
        </w:rPr>
        <w:t>等</w:t>
      </w:r>
      <w:r>
        <w:rPr>
          <w:rFonts w:ascii="仿宋_GB2312" w:eastAsia="仿宋_GB2312"/>
          <w:sz w:val="32"/>
          <w:szCs w:val="32"/>
          <w:lang w:eastAsia="zh-CN"/>
        </w:rPr>
        <w:t>经费增加</w:t>
      </w:r>
      <w:r w:rsidR="007A5330">
        <w:rPr>
          <w:rFonts w:ascii="仿宋_GB2312" w:eastAsia="仿宋_GB2312" w:hint="eastAsia"/>
          <w:sz w:val="32"/>
          <w:szCs w:val="32"/>
          <w:lang w:eastAsia="zh-CN"/>
        </w:rPr>
        <w:t>；为民办实事</w:t>
      </w:r>
      <w:r w:rsidR="007A5330">
        <w:rPr>
          <w:rFonts w:ascii="仿宋_GB2312" w:eastAsia="仿宋_GB2312"/>
          <w:sz w:val="32"/>
          <w:szCs w:val="32"/>
          <w:lang w:eastAsia="zh-CN"/>
        </w:rPr>
        <w:t>工作</w:t>
      </w:r>
      <w:r w:rsidR="007A5330">
        <w:rPr>
          <w:rFonts w:ascii="仿宋_GB2312" w:eastAsia="仿宋_GB2312" w:hint="eastAsia"/>
          <w:sz w:val="32"/>
          <w:szCs w:val="32"/>
          <w:lang w:eastAsia="zh-CN"/>
        </w:rPr>
        <w:t>项目</w:t>
      </w:r>
      <w:r w:rsidR="007A5330">
        <w:rPr>
          <w:rFonts w:ascii="仿宋_GB2312" w:eastAsia="仿宋_GB2312"/>
          <w:sz w:val="32"/>
          <w:szCs w:val="32"/>
          <w:lang w:eastAsia="zh-CN"/>
        </w:rPr>
        <w:t>经费增加</w:t>
      </w:r>
      <w:r>
        <w:rPr>
          <w:rFonts w:ascii="仿宋_GB2312" w:eastAsia="仿宋_GB2312"/>
          <w:sz w:val="32"/>
          <w:szCs w:val="32"/>
          <w:lang w:eastAsia="zh-CN"/>
        </w:rPr>
        <w:t>。</w:t>
      </w:r>
    </w:p>
    <w:p w14:paraId="64251850" w14:textId="77777777" w:rsidR="009D11F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7E22A4A1"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本年收入2,157.94万元，其中：财政拨款收入2,157.94万元,占100.00%；上级补助收入0.00万元,占0.00%；事业收入0.00万元，占0.00%；经营收入0.00万元,占0.00%；附属单位上缴收入0.00万元，占0.00%；其他收入0.00万元，占0.00%。</w:t>
      </w:r>
    </w:p>
    <w:p w14:paraId="1212A017" w14:textId="77777777" w:rsidR="009D11F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6F943F89"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本年支出2,157.94万元，其中：基本支出1,498.12万元，占69.42%；项目支出659.82万元，占30.58%；上缴上级支出0.00万元，占0.00%；经营支出0.00万元，占0.00%；对附属单位补助支出0.00万元，占0.00%。</w:t>
      </w:r>
    </w:p>
    <w:p w14:paraId="255658EB" w14:textId="77777777" w:rsidR="009D11F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C9DE371"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2,157.94万元，其中：年初财政拨款结转和结余0.00万元，本年财政拨款收入2,157.94万元。财政拨款支出总计2,157.94万元，其中：年末财政拨款结转和结余0.00万元，本年财政拨款支出2,157.94万元。</w:t>
      </w:r>
    </w:p>
    <w:p w14:paraId="502B6F78" w14:textId="134DB799"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财政拨款收入支出总体与上年相比，增加193.10万元，增长9.83%，主要原因是：</w:t>
      </w:r>
      <w:r w:rsidR="007A5330">
        <w:rPr>
          <w:rFonts w:ascii="仿宋_GB2312" w:eastAsia="仿宋_GB2312"/>
          <w:sz w:val="32"/>
          <w:szCs w:val="32"/>
          <w:lang w:eastAsia="zh-CN"/>
        </w:rPr>
        <w:t>本年度机构改革，乡镇司法所人员和经费划归昌吉市司法局管理，人员增加，</w:t>
      </w:r>
      <w:r w:rsidR="007A5330">
        <w:rPr>
          <w:rFonts w:ascii="仿宋_GB2312" w:eastAsia="仿宋_GB2312" w:hint="eastAsia"/>
          <w:sz w:val="32"/>
          <w:szCs w:val="32"/>
          <w:lang w:eastAsia="zh-CN"/>
        </w:rPr>
        <w:t>人员工资、津贴补</w:t>
      </w:r>
      <w:r w:rsidR="007A5330">
        <w:rPr>
          <w:rFonts w:ascii="仿宋_GB2312" w:eastAsia="仿宋_GB2312" w:hint="eastAsia"/>
          <w:sz w:val="32"/>
          <w:szCs w:val="32"/>
          <w:lang w:eastAsia="zh-CN"/>
        </w:rPr>
        <w:lastRenderedPageBreak/>
        <w:t>贴、奖金</w:t>
      </w:r>
      <w:r w:rsidR="007A5330" w:rsidRPr="007A5330">
        <w:rPr>
          <w:rFonts w:ascii="仿宋_GB2312" w:eastAsia="仿宋_GB2312" w:hint="eastAsia"/>
          <w:sz w:val="32"/>
          <w:szCs w:val="32"/>
          <w:lang w:eastAsia="zh-CN"/>
        </w:rPr>
        <w:t>等</w:t>
      </w:r>
      <w:r w:rsidR="007A5330">
        <w:rPr>
          <w:rFonts w:ascii="仿宋_GB2312" w:eastAsia="仿宋_GB2312"/>
          <w:sz w:val="32"/>
          <w:szCs w:val="32"/>
          <w:lang w:eastAsia="zh-CN"/>
        </w:rPr>
        <w:t>经费增加</w:t>
      </w:r>
      <w:r w:rsidR="007A5330">
        <w:rPr>
          <w:rFonts w:ascii="仿宋_GB2312" w:eastAsia="仿宋_GB2312" w:hint="eastAsia"/>
          <w:sz w:val="32"/>
          <w:szCs w:val="32"/>
          <w:lang w:eastAsia="zh-CN"/>
        </w:rPr>
        <w:t>；为民办实事</w:t>
      </w:r>
      <w:r w:rsidR="007A5330">
        <w:rPr>
          <w:rFonts w:ascii="仿宋_GB2312" w:eastAsia="仿宋_GB2312"/>
          <w:sz w:val="32"/>
          <w:szCs w:val="32"/>
          <w:lang w:eastAsia="zh-CN"/>
        </w:rPr>
        <w:t>工作</w:t>
      </w:r>
      <w:r w:rsidR="007A5330">
        <w:rPr>
          <w:rFonts w:ascii="仿宋_GB2312" w:eastAsia="仿宋_GB2312" w:hint="eastAsia"/>
          <w:sz w:val="32"/>
          <w:szCs w:val="32"/>
          <w:lang w:eastAsia="zh-CN"/>
        </w:rPr>
        <w:t>项目</w:t>
      </w:r>
      <w:r w:rsidR="007A5330">
        <w:rPr>
          <w:rFonts w:ascii="仿宋_GB2312" w:eastAsia="仿宋_GB2312"/>
          <w:sz w:val="32"/>
          <w:szCs w:val="32"/>
          <w:lang w:eastAsia="zh-CN"/>
        </w:rPr>
        <w:t>经费增加</w:t>
      </w:r>
      <w:r>
        <w:rPr>
          <w:rFonts w:ascii="仿宋_GB2312" w:eastAsia="仿宋_GB2312"/>
          <w:sz w:val="32"/>
          <w:szCs w:val="32"/>
          <w:lang w:eastAsia="zh-CN"/>
        </w:rPr>
        <w:t>。与年初预算相比，年初预算数1,547.90万元，决算数2,157.94万元，预决算差异率39.41%，主要原因是：</w:t>
      </w:r>
      <w:r w:rsidR="007A5330">
        <w:rPr>
          <w:rFonts w:ascii="仿宋_GB2312" w:eastAsia="仿宋_GB2312" w:hint="eastAsia"/>
          <w:sz w:val="32"/>
          <w:szCs w:val="32"/>
          <w:lang w:eastAsia="zh-CN"/>
        </w:rPr>
        <w:t>年中</w:t>
      </w:r>
      <w:r>
        <w:rPr>
          <w:rFonts w:ascii="仿宋_GB2312" w:eastAsia="仿宋_GB2312" w:hint="eastAsia"/>
          <w:sz w:val="32"/>
          <w:szCs w:val="32"/>
          <w:lang w:eastAsia="zh-CN"/>
        </w:rPr>
        <w:t>追加退休人员职业年金缴费</w:t>
      </w:r>
      <w:r w:rsidR="007A5330">
        <w:rPr>
          <w:rFonts w:ascii="仿宋_GB2312" w:eastAsia="仿宋_GB2312" w:hint="eastAsia"/>
          <w:sz w:val="32"/>
          <w:szCs w:val="32"/>
          <w:lang w:eastAsia="zh-CN"/>
        </w:rPr>
        <w:t>、</w:t>
      </w:r>
      <w:r>
        <w:rPr>
          <w:rFonts w:ascii="仿宋_GB2312" w:eastAsia="仿宋_GB2312" w:hint="eastAsia"/>
          <w:sz w:val="32"/>
          <w:szCs w:val="32"/>
          <w:lang w:eastAsia="zh-CN"/>
        </w:rPr>
        <w:t>为民办实事</w:t>
      </w:r>
      <w:r w:rsidR="007A5330">
        <w:rPr>
          <w:rFonts w:ascii="仿宋_GB2312" w:eastAsia="仿宋_GB2312" w:hint="eastAsia"/>
          <w:sz w:val="32"/>
          <w:szCs w:val="32"/>
          <w:lang w:eastAsia="zh-CN"/>
        </w:rPr>
        <w:t>项目</w:t>
      </w:r>
      <w:r>
        <w:rPr>
          <w:rFonts w:ascii="仿宋_GB2312" w:eastAsia="仿宋_GB2312" w:hint="eastAsia"/>
          <w:sz w:val="32"/>
          <w:szCs w:val="32"/>
          <w:lang w:eastAsia="zh-CN"/>
        </w:rPr>
        <w:t>经费；</w:t>
      </w:r>
      <w:r w:rsidR="007A5330">
        <w:rPr>
          <w:rFonts w:ascii="仿宋_GB2312" w:eastAsia="仿宋_GB2312" w:hint="eastAsia"/>
          <w:sz w:val="32"/>
          <w:szCs w:val="32"/>
          <w:lang w:eastAsia="zh-CN"/>
        </w:rPr>
        <w:t>本年</w:t>
      </w:r>
      <w:r w:rsidR="007A5330">
        <w:rPr>
          <w:rFonts w:ascii="仿宋_GB2312" w:eastAsia="仿宋_GB2312"/>
          <w:sz w:val="32"/>
          <w:szCs w:val="32"/>
          <w:lang w:eastAsia="zh-CN"/>
        </w:rPr>
        <w:t>人员增加，</w:t>
      </w:r>
      <w:r w:rsidR="007A5330">
        <w:rPr>
          <w:rFonts w:ascii="仿宋_GB2312" w:eastAsia="仿宋_GB2312" w:hint="eastAsia"/>
          <w:sz w:val="32"/>
          <w:szCs w:val="32"/>
          <w:lang w:eastAsia="zh-CN"/>
        </w:rPr>
        <w:t>年中追加人员工资、津贴补贴、奖金</w:t>
      </w:r>
      <w:r w:rsidR="007A5330" w:rsidRPr="007A5330">
        <w:rPr>
          <w:rFonts w:ascii="仿宋_GB2312" w:eastAsia="仿宋_GB2312" w:hint="eastAsia"/>
          <w:sz w:val="32"/>
          <w:szCs w:val="32"/>
          <w:lang w:eastAsia="zh-CN"/>
        </w:rPr>
        <w:t>等</w:t>
      </w:r>
      <w:r w:rsidR="007A5330">
        <w:rPr>
          <w:rFonts w:ascii="仿宋_GB2312" w:eastAsia="仿宋_GB2312"/>
          <w:sz w:val="32"/>
          <w:szCs w:val="32"/>
          <w:lang w:eastAsia="zh-CN"/>
        </w:rPr>
        <w:t>经费</w:t>
      </w:r>
      <w:r>
        <w:rPr>
          <w:rFonts w:ascii="仿宋_GB2312" w:eastAsia="仿宋_GB2312"/>
          <w:sz w:val="32"/>
          <w:szCs w:val="32"/>
          <w:lang w:eastAsia="zh-CN"/>
        </w:rPr>
        <w:t>。</w:t>
      </w:r>
    </w:p>
    <w:p w14:paraId="2D602D88" w14:textId="77777777" w:rsidR="009D11F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DBF7333" w14:textId="77777777" w:rsidR="009D11F2"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14B35F98" w14:textId="554217E0"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2024年度一般公共预算财政拨款支出2,147.38万元，占本年支出合计的99.51%。与上年相比，增加182.54万元，增长9.29%，主要原因是：</w:t>
      </w:r>
      <w:r w:rsidR="007A5330">
        <w:rPr>
          <w:rFonts w:ascii="仿宋_GB2312" w:eastAsia="仿宋_GB2312"/>
          <w:sz w:val="32"/>
          <w:szCs w:val="32"/>
          <w:lang w:eastAsia="zh-CN"/>
        </w:rPr>
        <w:t>本年度机构改革，乡镇司法所人员和经费划归昌吉市司法局管理，人员增加，</w:t>
      </w:r>
      <w:r w:rsidR="007A5330">
        <w:rPr>
          <w:rFonts w:ascii="仿宋_GB2312" w:eastAsia="仿宋_GB2312" w:hint="eastAsia"/>
          <w:sz w:val="32"/>
          <w:szCs w:val="32"/>
          <w:lang w:eastAsia="zh-CN"/>
        </w:rPr>
        <w:t>人员工资、津贴补贴、奖金</w:t>
      </w:r>
      <w:r w:rsidR="007A5330" w:rsidRPr="007A5330">
        <w:rPr>
          <w:rFonts w:ascii="仿宋_GB2312" w:eastAsia="仿宋_GB2312" w:hint="eastAsia"/>
          <w:sz w:val="32"/>
          <w:szCs w:val="32"/>
          <w:lang w:eastAsia="zh-CN"/>
        </w:rPr>
        <w:t>等</w:t>
      </w:r>
      <w:r w:rsidR="007A5330">
        <w:rPr>
          <w:rFonts w:ascii="仿宋_GB2312" w:eastAsia="仿宋_GB2312"/>
          <w:sz w:val="32"/>
          <w:szCs w:val="32"/>
          <w:lang w:eastAsia="zh-CN"/>
        </w:rPr>
        <w:t>经费增加</w:t>
      </w:r>
      <w:r w:rsidR="007A5330">
        <w:rPr>
          <w:rFonts w:ascii="仿宋_GB2312" w:eastAsia="仿宋_GB2312" w:hint="eastAsia"/>
          <w:sz w:val="32"/>
          <w:szCs w:val="32"/>
          <w:lang w:eastAsia="zh-CN"/>
        </w:rPr>
        <w:t>；为民办实事</w:t>
      </w:r>
      <w:r w:rsidR="007A5330">
        <w:rPr>
          <w:rFonts w:ascii="仿宋_GB2312" w:eastAsia="仿宋_GB2312"/>
          <w:sz w:val="32"/>
          <w:szCs w:val="32"/>
          <w:lang w:eastAsia="zh-CN"/>
        </w:rPr>
        <w:t>工作</w:t>
      </w:r>
      <w:r w:rsidR="007A5330">
        <w:rPr>
          <w:rFonts w:ascii="仿宋_GB2312" w:eastAsia="仿宋_GB2312" w:hint="eastAsia"/>
          <w:sz w:val="32"/>
          <w:szCs w:val="32"/>
          <w:lang w:eastAsia="zh-CN"/>
        </w:rPr>
        <w:t>项目</w:t>
      </w:r>
      <w:r w:rsidR="007A5330">
        <w:rPr>
          <w:rFonts w:ascii="仿宋_GB2312" w:eastAsia="仿宋_GB2312"/>
          <w:sz w:val="32"/>
          <w:szCs w:val="32"/>
          <w:lang w:eastAsia="zh-CN"/>
        </w:rPr>
        <w:t>经费增加</w:t>
      </w:r>
      <w:r>
        <w:rPr>
          <w:rFonts w:ascii="仿宋_GB2312" w:eastAsia="仿宋_GB2312"/>
          <w:sz w:val="32"/>
          <w:szCs w:val="32"/>
          <w:lang w:eastAsia="zh-CN"/>
        </w:rPr>
        <w:t>。与年初预算相比，年初预算数1,547.90万元，决算数2,147.38万元，预决算差异率38.73%，主要原因是：</w:t>
      </w:r>
      <w:r w:rsidR="007A5330">
        <w:rPr>
          <w:rFonts w:ascii="仿宋_GB2312" w:eastAsia="仿宋_GB2312" w:hint="eastAsia"/>
          <w:sz w:val="32"/>
          <w:szCs w:val="32"/>
          <w:lang w:eastAsia="zh-CN"/>
        </w:rPr>
        <w:t>年中追加退休人员职业年金缴费、为民办实事项目经费；本年</w:t>
      </w:r>
      <w:r w:rsidR="007A5330">
        <w:rPr>
          <w:rFonts w:ascii="仿宋_GB2312" w:eastAsia="仿宋_GB2312"/>
          <w:sz w:val="32"/>
          <w:szCs w:val="32"/>
          <w:lang w:eastAsia="zh-CN"/>
        </w:rPr>
        <w:t>人员增加，</w:t>
      </w:r>
      <w:r w:rsidR="007A5330">
        <w:rPr>
          <w:rFonts w:ascii="仿宋_GB2312" w:eastAsia="仿宋_GB2312" w:hint="eastAsia"/>
          <w:sz w:val="32"/>
          <w:szCs w:val="32"/>
          <w:lang w:eastAsia="zh-CN"/>
        </w:rPr>
        <w:t>年中追加人员工资、津贴补贴、奖金</w:t>
      </w:r>
      <w:r w:rsidR="007A5330" w:rsidRPr="007A5330">
        <w:rPr>
          <w:rFonts w:ascii="仿宋_GB2312" w:eastAsia="仿宋_GB2312" w:hint="eastAsia"/>
          <w:sz w:val="32"/>
          <w:szCs w:val="32"/>
          <w:lang w:eastAsia="zh-CN"/>
        </w:rPr>
        <w:t>等</w:t>
      </w:r>
      <w:r w:rsidR="007A5330">
        <w:rPr>
          <w:rFonts w:ascii="仿宋_GB2312" w:eastAsia="仿宋_GB2312"/>
          <w:sz w:val="32"/>
          <w:szCs w:val="32"/>
          <w:lang w:eastAsia="zh-CN"/>
        </w:rPr>
        <w:t>经费</w:t>
      </w:r>
      <w:r>
        <w:rPr>
          <w:rFonts w:ascii="仿宋_GB2312" w:eastAsia="仿宋_GB2312"/>
          <w:sz w:val="32"/>
          <w:szCs w:val="32"/>
          <w:lang w:eastAsia="zh-CN"/>
        </w:rPr>
        <w:t>。</w:t>
      </w:r>
    </w:p>
    <w:p w14:paraId="40670B8E" w14:textId="77777777" w:rsidR="009D11F2"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4C332F69" w14:textId="6264BBE0" w:rsidR="009D11F2" w:rsidRDefault="007A533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公共安全支出（类）1,856.98万元，占86.48</w:t>
      </w:r>
    </w:p>
    <w:p w14:paraId="62AEAD67" w14:textId="074C6FDE" w:rsidR="009D11F2" w:rsidRDefault="007A533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社会保障和就业支出（类）147.14万元，占6.85%。</w:t>
      </w:r>
    </w:p>
    <w:p w14:paraId="623F3596" w14:textId="456B94BD" w:rsidR="009D11F2" w:rsidRDefault="007A533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卫生健康支出（类）55.72万元，占2.59%。</w:t>
      </w:r>
    </w:p>
    <w:p w14:paraId="2DF7AE49" w14:textId="71047CE6" w:rsidR="009D11F2" w:rsidRDefault="007A533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住房保障支出（类）70.11万元，占3.26%。</w:t>
      </w:r>
    </w:p>
    <w:p w14:paraId="11E5E47D" w14:textId="17099C77" w:rsidR="009D11F2" w:rsidRDefault="007A533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其他支出（类）17.42万元，占0.81%。</w:t>
      </w:r>
    </w:p>
    <w:p w14:paraId="3B7B4B34" w14:textId="77777777" w:rsidR="009D11F2"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0400E1C9" w14:textId="27F5BC30"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1、公共安全支出（类）司法（款）行政运行（项）：支出决算数为1,222.71万元，比上年决算增加151.44万元，增长14.14%，主要原因是：</w:t>
      </w:r>
      <w:r w:rsidR="007A5330">
        <w:rPr>
          <w:rFonts w:ascii="仿宋_GB2312" w:eastAsia="仿宋_GB2312"/>
          <w:sz w:val="32"/>
          <w:szCs w:val="32"/>
          <w:lang w:eastAsia="zh-CN"/>
        </w:rPr>
        <w:t>本年度机构改革，乡镇司法所人员和经费划归昌吉市司法局管理，人员增加，</w:t>
      </w:r>
      <w:r w:rsidR="007A5330">
        <w:rPr>
          <w:rFonts w:ascii="仿宋_GB2312" w:eastAsia="仿宋_GB2312" w:hint="eastAsia"/>
          <w:sz w:val="32"/>
          <w:szCs w:val="32"/>
          <w:lang w:eastAsia="zh-CN"/>
        </w:rPr>
        <w:t>人员工资、津贴补贴、奖金</w:t>
      </w:r>
      <w:r w:rsidR="007A5330" w:rsidRPr="007A5330">
        <w:rPr>
          <w:rFonts w:ascii="仿宋_GB2312" w:eastAsia="仿宋_GB2312" w:hint="eastAsia"/>
          <w:sz w:val="32"/>
          <w:szCs w:val="32"/>
          <w:lang w:eastAsia="zh-CN"/>
        </w:rPr>
        <w:t>等</w:t>
      </w:r>
      <w:r w:rsidR="007A5330">
        <w:rPr>
          <w:rFonts w:ascii="仿宋_GB2312" w:eastAsia="仿宋_GB2312"/>
          <w:sz w:val="32"/>
          <w:szCs w:val="32"/>
          <w:lang w:eastAsia="zh-CN"/>
        </w:rPr>
        <w:t>经费增加</w:t>
      </w:r>
      <w:r>
        <w:rPr>
          <w:rFonts w:ascii="仿宋_GB2312" w:eastAsia="仿宋_GB2312"/>
          <w:sz w:val="32"/>
          <w:szCs w:val="32"/>
          <w:lang w:eastAsia="zh-CN"/>
        </w:rPr>
        <w:t>。</w:t>
      </w:r>
    </w:p>
    <w:p w14:paraId="30E291F8" w14:textId="19414AB1"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2、公共安全支出（类）司法（款）其他司法支出（项）：支出决算数为634.26万元，比上年决算减少13.87万元，下</w:t>
      </w:r>
      <w:r>
        <w:rPr>
          <w:rFonts w:ascii="仿宋_GB2312" w:eastAsia="仿宋_GB2312"/>
          <w:sz w:val="32"/>
          <w:szCs w:val="32"/>
          <w:lang w:eastAsia="zh-CN"/>
        </w:rPr>
        <w:lastRenderedPageBreak/>
        <w:t>降2.14%，主要原因是：</w:t>
      </w:r>
      <w:r w:rsidR="007A5330">
        <w:rPr>
          <w:rFonts w:ascii="仿宋_GB2312" w:eastAsia="仿宋_GB2312" w:hint="eastAsia"/>
          <w:sz w:val="32"/>
          <w:szCs w:val="32"/>
          <w:lang w:eastAsia="zh-CN"/>
        </w:rPr>
        <w:t>本年</w:t>
      </w:r>
      <w:r>
        <w:rPr>
          <w:rFonts w:ascii="仿宋_GB2312" w:eastAsia="仿宋_GB2312"/>
          <w:sz w:val="32"/>
          <w:szCs w:val="32"/>
          <w:lang w:eastAsia="zh-CN"/>
        </w:rPr>
        <w:t>中央政法纪检监察转移支付资金减少。</w:t>
      </w:r>
    </w:p>
    <w:p w14:paraId="7F06A88A" w14:textId="78DB2630"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3、社会保障和就业支出（类）行政事业单位养老支出（款）机关事业单位基本养老保险缴费支出（项）：支出决算数为92.19万元，比上年决算增加8.88万元，增长10.66%，主要原因是：</w:t>
      </w:r>
      <w:r>
        <w:rPr>
          <w:rFonts w:ascii="仿宋_GB2312" w:eastAsia="仿宋_GB2312" w:hint="eastAsia"/>
          <w:sz w:val="32"/>
          <w:szCs w:val="32"/>
          <w:lang w:eastAsia="zh-CN"/>
        </w:rPr>
        <w:t>本年单位</w:t>
      </w:r>
      <w:r>
        <w:rPr>
          <w:rFonts w:ascii="仿宋_GB2312" w:eastAsia="仿宋_GB2312"/>
          <w:sz w:val="32"/>
          <w:szCs w:val="32"/>
          <w:lang w:eastAsia="zh-CN"/>
        </w:rPr>
        <w:t>人员</w:t>
      </w:r>
      <w:r>
        <w:rPr>
          <w:rFonts w:ascii="仿宋_GB2312" w:eastAsia="仿宋_GB2312" w:hint="eastAsia"/>
          <w:sz w:val="32"/>
          <w:szCs w:val="32"/>
          <w:lang w:eastAsia="zh-CN"/>
        </w:rPr>
        <w:t>增加，社保基数调增，</w:t>
      </w:r>
      <w:r>
        <w:rPr>
          <w:rFonts w:ascii="仿宋_GB2312" w:eastAsia="仿宋_GB2312"/>
          <w:sz w:val="32"/>
          <w:szCs w:val="32"/>
          <w:lang w:eastAsia="zh-CN"/>
        </w:rPr>
        <w:t>养老保险缴费支出</w:t>
      </w:r>
      <w:r>
        <w:rPr>
          <w:rFonts w:ascii="仿宋_GB2312" w:eastAsia="仿宋_GB2312" w:hint="eastAsia"/>
          <w:sz w:val="32"/>
          <w:szCs w:val="32"/>
          <w:lang w:eastAsia="zh-CN"/>
        </w:rPr>
        <w:t>增加</w:t>
      </w:r>
      <w:r>
        <w:rPr>
          <w:rFonts w:ascii="仿宋_GB2312" w:eastAsia="仿宋_GB2312"/>
          <w:sz w:val="32"/>
          <w:szCs w:val="32"/>
          <w:lang w:eastAsia="zh-CN"/>
        </w:rPr>
        <w:t>。</w:t>
      </w:r>
    </w:p>
    <w:p w14:paraId="3D7CA0FB" w14:textId="639FAA8A"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4、社会保障和就业支出（类）行政事业单位养老支出（款）机关事业单位职业年金缴费支出（项）：支出决算数为50.72万元，比上年决算增加16.71万元，增长49.13%，主要原因是：本年度退休人员职业年金</w:t>
      </w:r>
      <w:r>
        <w:rPr>
          <w:rFonts w:ascii="仿宋_GB2312" w:eastAsia="仿宋_GB2312" w:hint="eastAsia"/>
          <w:sz w:val="32"/>
          <w:szCs w:val="32"/>
          <w:lang w:eastAsia="zh-CN"/>
        </w:rPr>
        <w:t>缴费</w:t>
      </w:r>
      <w:r>
        <w:rPr>
          <w:rFonts w:ascii="仿宋_GB2312" w:eastAsia="仿宋_GB2312"/>
          <w:sz w:val="32"/>
          <w:szCs w:val="32"/>
          <w:lang w:eastAsia="zh-CN"/>
        </w:rPr>
        <w:t>增加。</w:t>
      </w:r>
    </w:p>
    <w:p w14:paraId="713897EB" w14:textId="5D129BAB"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5、社会保障和就业支出（类）就业补助（款）公益性岗位补贴（项）：支出决算数为4.24万元，比上年决算减少2.52万元，下降37.28%，主要原因是：本年度公益岗</w:t>
      </w:r>
      <w:r w:rsidR="007A5330">
        <w:rPr>
          <w:rFonts w:ascii="仿宋_GB2312" w:eastAsia="仿宋_GB2312" w:hint="eastAsia"/>
          <w:sz w:val="32"/>
          <w:szCs w:val="32"/>
          <w:lang w:eastAsia="zh-CN"/>
        </w:rPr>
        <w:t>人员</w:t>
      </w:r>
      <w:r>
        <w:rPr>
          <w:rFonts w:ascii="仿宋_GB2312" w:eastAsia="仿宋_GB2312"/>
          <w:sz w:val="32"/>
          <w:szCs w:val="32"/>
          <w:lang w:eastAsia="zh-CN"/>
        </w:rPr>
        <w:t>减少</w:t>
      </w:r>
      <w:r>
        <w:rPr>
          <w:rFonts w:ascii="仿宋_GB2312" w:eastAsia="仿宋_GB2312" w:hint="eastAsia"/>
          <w:sz w:val="32"/>
          <w:szCs w:val="32"/>
          <w:lang w:eastAsia="zh-CN"/>
        </w:rPr>
        <w:t>，</w:t>
      </w:r>
      <w:r>
        <w:rPr>
          <w:rFonts w:ascii="仿宋_GB2312" w:eastAsia="仿宋_GB2312"/>
          <w:sz w:val="32"/>
          <w:szCs w:val="32"/>
          <w:lang w:eastAsia="zh-CN"/>
        </w:rPr>
        <w:t>公益性岗位补贴</w:t>
      </w:r>
      <w:r>
        <w:rPr>
          <w:rFonts w:ascii="仿宋_GB2312" w:eastAsia="仿宋_GB2312" w:hint="eastAsia"/>
          <w:sz w:val="32"/>
          <w:szCs w:val="32"/>
          <w:lang w:eastAsia="zh-CN"/>
        </w:rPr>
        <w:t>费用减少</w:t>
      </w:r>
      <w:r>
        <w:rPr>
          <w:rFonts w:ascii="仿宋_GB2312" w:eastAsia="仿宋_GB2312"/>
          <w:sz w:val="32"/>
          <w:szCs w:val="32"/>
          <w:lang w:eastAsia="zh-CN"/>
        </w:rPr>
        <w:t>。</w:t>
      </w:r>
    </w:p>
    <w:p w14:paraId="2329114D" w14:textId="39BBC315" w:rsidR="009D11F2"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6、卫生健康支出（类）行政事业单位医疗（款）行政单位医疗（项）：支出决算数为49.52万元，比上年决算减少1.06万元，下降2.10%，主要原因是：</w:t>
      </w:r>
      <w:r w:rsidR="007A5330" w:rsidRPr="007A5330">
        <w:rPr>
          <w:rFonts w:ascii="仿宋_GB2312" w:eastAsia="仿宋_GB2312" w:hint="eastAsia"/>
          <w:sz w:val="32"/>
          <w:szCs w:val="32"/>
          <w:lang w:eastAsia="zh-CN"/>
        </w:rPr>
        <w:t>新公招人员缴费基数低于退休人员，缴费基数总额减少，导致</w:t>
      </w:r>
      <w:r w:rsidR="007A5330">
        <w:rPr>
          <w:rFonts w:ascii="仿宋_GB2312" w:eastAsia="仿宋_GB2312" w:hint="eastAsia"/>
          <w:sz w:val="32"/>
          <w:szCs w:val="32"/>
          <w:lang w:eastAsia="zh-CN"/>
        </w:rPr>
        <w:t>医疗</w:t>
      </w:r>
      <w:r w:rsidR="007A5330" w:rsidRPr="007A5330">
        <w:rPr>
          <w:rFonts w:ascii="仿宋_GB2312" w:eastAsia="仿宋_GB2312" w:hint="eastAsia"/>
          <w:sz w:val="32"/>
          <w:szCs w:val="32"/>
          <w:lang w:eastAsia="zh-CN"/>
        </w:rPr>
        <w:t>保险缴费减少</w:t>
      </w:r>
      <w:r>
        <w:rPr>
          <w:rFonts w:ascii="仿宋_GB2312" w:eastAsia="仿宋_GB2312"/>
          <w:sz w:val="32"/>
          <w:szCs w:val="32"/>
          <w:lang w:eastAsia="zh-CN"/>
        </w:rPr>
        <w:t>。</w:t>
      </w:r>
    </w:p>
    <w:p w14:paraId="7989856B" w14:textId="77F111AB" w:rsidR="009D11F2"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7、卫生健康支出（类）行政事业单位医疗（款）公务员医疗补助（项）：支出决算数为5.91万元，比上年决算增加0.59万元，增长11.09%，主要原因是：</w:t>
      </w:r>
      <w:r w:rsidR="007A5330">
        <w:rPr>
          <w:rFonts w:ascii="仿宋_GB2312" w:eastAsia="仿宋_GB2312" w:hint="eastAsia"/>
          <w:sz w:val="32"/>
          <w:szCs w:val="32"/>
          <w:lang w:eastAsia="zh-CN"/>
        </w:rPr>
        <w:t>单位</w:t>
      </w:r>
      <w:r>
        <w:rPr>
          <w:rFonts w:ascii="仿宋_GB2312" w:eastAsia="仿宋_GB2312"/>
          <w:sz w:val="32"/>
          <w:szCs w:val="32"/>
          <w:lang w:eastAsia="zh-CN"/>
        </w:rPr>
        <w:t>本年</w:t>
      </w:r>
      <w:r w:rsidR="007A5330">
        <w:rPr>
          <w:rFonts w:ascii="仿宋_GB2312" w:eastAsia="仿宋_GB2312" w:hint="eastAsia"/>
          <w:sz w:val="32"/>
          <w:szCs w:val="32"/>
          <w:lang w:eastAsia="zh-CN"/>
        </w:rPr>
        <w:t>人</w:t>
      </w:r>
      <w:r>
        <w:rPr>
          <w:rFonts w:ascii="仿宋_GB2312" w:eastAsia="仿宋_GB2312"/>
          <w:sz w:val="32"/>
          <w:szCs w:val="32"/>
          <w:lang w:eastAsia="zh-CN"/>
        </w:rPr>
        <w:t>员</w:t>
      </w:r>
      <w:r w:rsidR="007A5330">
        <w:rPr>
          <w:rFonts w:ascii="仿宋_GB2312" w:eastAsia="仿宋_GB2312" w:hint="eastAsia"/>
          <w:sz w:val="32"/>
          <w:szCs w:val="32"/>
          <w:lang w:eastAsia="zh-CN"/>
        </w:rPr>
        <w:t>增加</w:t>
      </w:r>
      <w:r>
        <w:rPr>
          <w:rFonts w:ascii="仿宋_GB2312" w:eastAsia="仿宋_GB2312" w:hint="eastAsia"/>
          <w:sz w:val="32"/>
          <w:szCs w:val="32"/>
          <w:lang w:eastAsia="zh-CN"/>
        </w:rPr>
        <w:t>，</w:t>
      </w:r>
      <w:r w:rsidR="007A5330">
        <w:rPr>
          <w:rFonts w:ascii="仿宋_GB2312" w:eastAsia="仿宋_GB2312" w:hint="eastAsia"/>
          <w:sz w:val="32"/>
          <w:szCs w:val="32"/>
          <w:lang w:eastAsia="zh-CN"/>
        </w:rPr>
        <w:t>人员医疗</w:t>
      </w:r>
      <w:r w:rsidR="007A5330" w:rsidRPr="007A5330">
        <w:rPr>
          <w:rFonts w:ascii="仿宋_GB2312" w:eastAsia="仿宋_GB2312" w:hint="eastAsia"/>
          <w:sz w:val="32"/>
          <w:szCs w:val="32"/>
          <w:lang w:eastAsia="zh-CN"/>
        </w:rPr>
        <w:t>保险缴费</w:t>
      </w:r>
      <w:r>
        <w:rPr>
          <w:rFonts w:ascii="仿宋_GB2312" w:eastAsia="仿宋_GB2312" w:hint="eastAsia"/>
          <w:sz w:val="32"/>
          <w:szCs w:val="32"/>
          <w:lang w:eastAsia="zh-CN"/>
        </w:rPr>
        <w:t>增加</w:t>
      </w:r>
      <w:r>
        <w:rPr>
          <w:rFonts w:ascii="仿宋_GB2312" w:eastAsia="仿宋_GB2312"/>
          <w:sz w:val="32"/>
          <w:szCs w:val="32"/>
          <w:lang w:eastAsia="zh-CN"/>
        </w:rPr>
        <w:t>。</w:t>
      </w:r>
    </w:p>
    <w:p w14:paraId="2BD060E5" w14:textId="754C90AB" w:rsidR="009D11F2"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8、卫生健康支出（类）行政事业单位医疗（款）其他行政事业单位医疗支出（项）：支出决算数为0.30万元，比上年决算增加0.12万元，增长66.67%，主要原因是：</w:t>
      </w:r>
      <w:r w:rsidR="007A5330">
        <w:rPr>
          <w:rFonts w:ascii="仿宋_GB2312" w:eastAsia="仿宋_GB2312" w:hint="eastAsia"/>
          <w:sz w:val="32"/>
          <w:szCs w:val="32"/>
          <w:lang w:eastAsia="zh-CN"/>
        </w:rPr>
        <w:t>单位</w:t>
      </w:r>
      <w:r w:rsidR="007A5330">
        <w:rPr>
          <w:rFonts w:ascii="仿宋_GB2312" w:eastAsia="仿宋_GB2312"/>
          <w:sz w:val="32"/>
          <w:szCs w:val="32"/>
          <w:lang w:eastAsia="zh-CN"/>
        </w:rPr>
        <w:t>本年</w:t>
      </w:r>
      <w:r w:rsidR="007A5330">
        <w:rPr>
          <w:rFonts w:ascii="仿宋_GB2312" w:eastAsia="仿宋_GB2312" w:hint="eastAsia"/>
          <w:sz w:val="32"/>
          <w:szCs w:val="32"/>
          <w:lang w:eastAsia="zh-CN"/>
        </w:rPr>
        <w:t>人</w:t>
      </w:r>
      <w:r w:rsidR="007A5330">
        <w:rPr>
          <w:rFonts w:ascii="仿宋_GB2312" w:eastAsia="仿宋_GB2312"/>
          <w:sz w:val="32"/>
          <w:szCs w:val="32"/>
          <w:lang w:eastAsia="zh-CN"/>
        </w:rPr>
        <w:t>员</w:t>
      </w:r>
      <w:r w:rsidR="007A5330">
        <w:rPr>
          <w:rFonts w:ascii="仿宋_GB2312" w:eastAsia="仿宋_GB2312" w:hint="eastAsia"/>
          <w:sz w:val="32"/>
          <w:szCs w:val="32"/>
          <w:lang w:eastAsia="zh-CN"/>
        </w:rPr>
        <w:t>增加，人员大病医疗</w:t>
      </w:r>
      <w:r w:rsidR="007A5330" w:rsidRPr="007A5330">
        <w:rPr>
          <w:rFonts w:ascii="仿宋_GB2312" w:eastAsia="仿宋_GB2312" w:hint="eastAsia"/>
          <w:sz w:val="32"/>
          <w:szCs w:val="32"/>
          <w:lang w:eastAsia="zh-CN"/>
        </w:rPr>
        <w:t>保险缴费</w:t>
      </w:r>
      <w:r w:rsidR="007A5330">
        <w:rPr>
          <w:rFonts w:ascii="仿宋_GB2312" w:eastAsia="仿宋_GB2312" w:hint="eastAsia"/>
          <w:sz w:val="32"/>
          <w:szCs w:val="32"/>
          <w:lang w:eastAsia="zh-CN"/>
        </w:rPr>
        <w:t>增加</w:t>
      </w:r>
      <w:r>
        <w:rPr>
          <w:rFonts w:ascii="仿宋_GB2312" w:eastAsia="仿宋_GB2312"/>
          <w:sz w:val="32"/>
          <w:szCs w:val="32"/>
          <w:lang w:eastAsia="zh-CN"/>
        </w:rPr>
        <w:t>。</w:t>
      </w:r>
    </w:p>
    <w:p w14:paraId="7421F0F4" w14:textId="4AF0EE09" w:rsidR="009D11F2"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9、住房保障支出（类）住房改革支出（款）住房公积金（项）：支出决算数为70.11万元，比上年决算增加7.18万元，增长11.41%，主要原因是：</w:t>
      </w:r>
      <w:r w:rsidR="007A5330">
        <w:rPr>
          <w:rFonts w:ascii="仿宋_GB2312" w:eastAsia="仿宋_GB2312" w:hint="eastAsia"/>
          <w:sz w:val="32"/>
          <w:szCs w:val="32"/>
          <w:lang w:eastAsia="zh-CN"/>
        </w:rPr>
        <w:t>单位</w:t>
      </w:r>
      <w:r w:rsidR="007A5330">
        <w:rPr>
          <w:rFonts w:ascii="仿宋_GB2312" w:eastAsia="仿宋_GB2312"/>
          <w:sz w:val="32"/>
          <w:szCs w:val="32"/>
          <w:lang w:eastAsia="zh-CN"/>
        </w:rPr>
        <w:t>本年</w:t>
      </w:r>
      <w:r w:rsidR="007A5330">
        <w:rPr>
          <w:rFonts w:ascii="仿宋_GB2312" w:eastAsia="仿宋_GB2312" w:hint="eastAsia"/>
          <w:sz w:val="32"/>
          <w:szCs w:val="32"/>
          <w:lang w:eastAsia="zh-CN"/>
        </w:rPr>
        <w:t>人</w:t>
      </w:r>
      <w:r w:rsidR="007A5330">
        <w:rPr>
          <w:rFonts w:ascii="仿宋_GB2312" w:eastAsia="仿宋_GB2312"/>
          <w:sz w:val="32"/>
          <w:szCs w:val="32"/>
          <w:lang w:eastAsia="zh-CN"/>
        </w:rPr>
        <w:t>员</w:t>
      </w:r>
      <w:r w:rsidR="007A5330">
        <w:rPr>
          <w:rFonts w:ascii="仿宋_GB2312" w:eastAsia="仿宋_GB2312" w:hint="eastAsia"/>
          <w:sz w:val="32"/>
          <w:szCs w:val="32"/>
          <w:lang w:eastAsia="zh-CN"/>
        </w:rPr>
        <w:t>增加，人员公积金</w:t>
      </w:r>
      <w:r w:rsidR="007A5330" w:rsidRPr="007A5330">
        <w:rPr>
          <w:rFonts w:ascii="仿宋_GB2312" w:eastAsia="仿宋_GB2312" w:hint="eastAsia"/>
          <w:sz w:val="32"/>
          <w:szCs w:val="32"/>
          <w:lang w:eastAsia="zh-CN"/>
        </w:rPr>
        <w:t>缴费</w:t>
      </w:r>
      <w:r w:rsidR="007A5330">
        <w:rPr>
          <w:rFonts w:ascii="仿宋_GB2312" w:eastAsia="仿宋_GB2312" w:hint="eastAsia"/>
          <w:sz w:val="32"/>
          <w:szCs w:val="32"/>
          <w:lang w:eastAsia="zh-CN"/>
        </w:rPr>
        <w:t>增加</w:t>
      </w:r>
      <w:r>
        <w:rPr>
          <w:rFonts w:ascii="仿宋_GB2312" w:eastAsia="仿宋_GB2312"/>
          <w:sz w:val="32"/>
          <w:szCs w:val="32"/>
          <w:lang w:eastAsia="zh-CN"/>
        </w:rPr>
        <w:t>。</w:t>
      </w:r>
    </w:p>
    <w:p w14:paraId="5525B095" w14:textId="52E05206"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10、其他支出（类）其他支出（款）其他支出（项）：支出决算数为17.42万元，比上年决算增加15.07万元，增长641.28%，主要原因是：</w:t>
      </w:r>
      <w:r w:rsidR="007A5330">
        <w:rPr>
          <w:rFonts w:ascii="仿宋_GB2312" w:eastAsia="仿宋_GB2312" w:hint="eastAsia"/>
          <w:sz w:val="32"/>
          <w:szCs w:val="32"/>
          <w:lang w:eastAsia="zh-CN"/>
        </w:rPr>
        <w:t>单位</w:t>
      </w:r>
      <w:r>
        <w:rPr>
          <w:rFonts w:ascii="仿宋_GB2312" w:eastAsia="仿宋_GB2312" w:hint="eastAsia"/>
          <w:sz w:val="32"/>
          <w:szCs w:val="32"/>
          <w:lang w:eastAsia="zh-CN"/>
        </w:rPr>
        <w:t>本年为民办实事</w:t>
      </w:r>
      <w:r>
        <w:rPr>
          <w:rFonts w:ascii="仿宋_GB2312" w:eastAsia="仿宋_GB2312"/>
          <w:sz w:val="32"/>
          <w:szCs w:val="32"/>
          <w:lang w:eastAsia="zh-CN"/>
        </w:rPr>
        <w:t>工作</w:t>
      </w:r>
      <w:r w:rsidR="007A5330">
        <w:rPr>
          <w:rFonts w:ascii="仿宋_GB2312" w:eastAsia="仿宋_GB2312" w:hint="eastAsia"/>
          <w:sz w:val="32"/>
          <w:szCs w:val="32"/>
          <w:lang w:eastAsia="zh-CN"/>
        </w:rPr>
        <w:t>项目</w:t>
      </w:r>
      <w:r>
        <w:rPr>
          <w:rFonts w:ascii="仿宋_GB2312" w:eastAsia="仿宋_GB2312"/>
          <w:sz w:val="32"/>
          <w:szCs w:val="32"/>
          <w:lang w:eastAsia="zh-CN"/>
        </w:rPr>
        <w:t>经费增加。</w:t>
      </w:r>
    </w:p>
    <w:p w14:paraId="21F42C5B" w14:textId="77777777" w:rsidR="009D11F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F566BF0"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1,498.12万元，其中：人员经费1,347.24万元，包括：基本工资、津贴补贴、奖金、机关事业单位基本养老保险缴费、职业年金缴费、职工基本医疗保险缴费、公务员医疗补助缴费、其他社会保障缴费、住房公积金、医疗费、其他工资福利支出、退休费、抚恤金、奖励金和其他对个人和家庭的补助。</w:t>
      </w:r>
    </w:p>
    <w:p w14:paraId="2177979A"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公用经费150.88万元，包括：办公费、印刷费、咨询费、手续费、水费、电费、邮电费、物业管理费、差旅费、委托业务费、公务用车运行维护费、其他交通费用和其他商品和服务支出。</w:t>
      </w:r>
    </w:p>
    <w:p w14:paraId="03FFB861" w14:textId="77777777" w:rsidR="009D11F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4511505"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2024年度政府性基金预算财政拨款收入总计10.56万元，其中：年初结转和结余0.00万元，本年收入10.56万元。政府性基金预算财政拨款支出总计10.56万元，其中：年末结转和结余0.00万元，本年支出10.56万元。</w:t>
      </w:r>
    </w:p>
    <w:p w14:paraId="35A001A3" w14:textId="03B1C089"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政府性基金预算财政拨款收入支出总体与上年相比，增加10.56万元，增长100%，主要原因是：</w:t>
      </w:r>
      <w:r w:rsidR="007A5330">
        <w:rPr>
          <w:rFonts w:ascii="仿宋_GB2312" w:eastAsia="仿宋_GB2312" w:hint="eastAsia"/>
          <w:sz w:val="32"/>
          <w:szCs w:val="32"/>
          <w:lang w:eastAsia="zh-CN"/>
        </w:rPr>
        <w:t>单位</w:t>
      </w:r>
      <w:r>
        <w:rPr>
          <w:rFonts w:ascii="仿宋_GB2312" w:eastAsia="仿宋_GB2312"/>
          <w:sz w:val="32"/>
          <w:szCs w:val="32"/>
          <w:lang w:eastAsia="zh-CN"/>
        </w:rPr>
        <w:t>本年</w:t>
      </w:r>
      <w:r>
        <w:rPr>
          <w:rFonts w:ascii="仿宋_GB2312" w:eastAsia="仿宋_GB2312" w:hint="eastAsia"/>
          <w:sz w:val="32"/>
          <w:szCs w:val="32"/>
          <w:lang w:eastAsia="zh-CN"/>
        </w:rPr>
        <w:t>化解中小企业欠款</w:t>
      </w:r>
      <w:r w:rsidR="007A5330">
        <w:rPr>
          <w:rFonts w:ascii="仿宋_GB2312" w:eastAsia="仿宋_GB2312" w:hint="eastAsia"/>
          <w:sz w:val="32"/>
          <w:szCs w:val="32"/>
          <w:lang w:eastAsia="zh-CN"/>
        </w:rPr>
        <w:t>项目</w:t>
      </w:r>
      <w:r>
        <w:rPr>
          <w:rFonts w:ascii="仿宋_GB2312" w:eastAsia="仿宋_GB2312" w:hint="eastAsia"/>
          <w:sz w:val="32"/>
          <w:szCs w:val="32"/>
          <w:lang w:eastAsia="zh-CN"/>
        </w:rPr>
        <w:t>资金</w:t>
      </w:r>
      <w:r w:rsidR="007A5330">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。与年初预算相比，年初预算数0.00万元，决算数10.56万元，预决算差异率100%，主要原因是：</w:t>
      </w:r>
      <w:r w:rsidR="007A5330">
        <w:rPr>
          <w:rFonts w:ascii="仿宋_GB2312" w:eastAsia="仿宋_GB2312" w:hint="eastAsia"/>
          <w:sz w:val="32"/>
          <w:szCs w:val="32"/>
          <w:lang w:eastAsia="zh-CN"/>
        </w:rPr>
        <w:t>年中</w:t>
      </w:r>
      <w:r>
        <w:rPr>
          <w:rFonts w:ascii="仿宋_GB2312" w:eastAsia="仿宋_GB2312" w:hint="eastAsia"/>
          <w:sz w:val="32"/>
          <w:szCs w:val="32"/>
          <w:lang w:eastAsia="zh-CN"/>
        </w:rPr>
        <w:t>追</w:t>
      </w:r>
      <w:r>
        <w:rPr>
          <w:rFonts w:ascii="仿宋_GB2312" w:eastAsia="仿宋_GB2312"/>
          <w:sz w:val="32"/>
          <w:szCs w:val="32"/>
          <w:lang w:eastAsia="zh-CN"/>
        </w:rPr>
        <w:t>加</w:t>
      </w:r>
      <w:r>
        <w:rPr>
          <w:rFonts w:ascii="仿宋_GB2312" w:eastAsia="仿宋_GB2312" w:hint="eastAsia"/>
          <w:sz w:val="32"/>
          <w:szCs w:val="32"/>
          <w:lang w:eastAsia="zh-CN"/>
        </w:rPr>
        <w:t>化解中小企业欠款</w:t>
      </w:r>
      <w:r w:rsidR="007A5330">
        <w:rPr>
          <w:rFonts w:ascii="仿宋_GB2312" w:eastAsia="仿宋_GB2312" w:hint="eastAsia"/>
          <w:sz w:val="32"/>
          <w:szCs w:val="32"/>
          <w:lang w:eastAsia="zh-CN"/>
        </w:rPr>
        <w:t>项目</w:t>
      </w:r>
      <w:r>
        <w:rPr>
          <w:rFonts w:ascii="仿宋_GB2312" w:eastAsia="仿宋_GB2312" w:hint="eastAsia"/>
          <w:sz w:val="32"/>
          <w:szCs w:val="32"/>
          <w:lang w:eastAsia="zh-CN"/>
        </w:rPr>
        <w:t>资金</w:t>
      </w:r>
      <w:r>
        <w:rPr>
          <w:rFonts w:ascii="仿宋_GB2312" w:eastAsia="仿宋_GB2312"/>
          <w:sz w:val="32"/>
          <w:szCs w:val="32"/>
          <w:lang w:eastAsia="zh-CN"/>
        </w:rPr>
        <w:t>。</w:t>
      </w:r>
    </w:p>
    <w:p w14:paraId="566B931E"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政府性基金预算财政拨款支出10.56万元。</w:t>
      </w:r>
    </w:p>
    <w:p w14:paraId="77F7DBFB" w14:textId="620B3746"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1、城乡社区支出（类）国有土地使用权出让收入安排的支出（款）城市建设支出（项）：支出决算数为10.56万元，比上年决算增加10.56万元，增长100.00%，主要原因是：</w:t>
      </w:r>
      <w:r w:rsidR="007A5330">
        <w:rPr>
          <w:rFonts w:ascii="仿宋_GB2312" w:eastAsia="仿宋_GB2312" w:hint="eastAsia"/>
          <w:sz w:val="32"/>
          <w:szCs w:val="32"/>
          <w:lang w:eastAsia="zh-CN"/>
        </w:rPr>
        <w:t>单位</w:t>
      </w:r>
      <w:r w:rsidR="007A5330">
        <w:rPr>
          <w:rFonts w:ascii="仿宋_GB2312" w:eastAsia="仿宋_GB2312"/>
          <w:sz w:val="32"/>
          <w:szCs w:val="32"/>
          <w:lang w:eastAsia="zh-CN"/>
        </w:rPr>
        <w:t>本年</w:t>
      </w:r>
      <w:r w:rsidR="007A5330">
        <w:rPr>
          <w:rFonts w:ascii="仿宋_GB2312" w:eastAsia="仿宋_GB2312" w:hint="eastAsia"/>
          <w:sz w:val="32"/>
          <w:szCs w:val="32"/>
          <w:lang w:eastAsia="zh-CN"/>
        </w:rPr>
        <w:t>化解中小企业欠款项目资金增加</w:t>
      </w:r>
      <w:r>
        <w:rPr>
          <w:rFonts w:ascii="仿宋_GB2312" w:eastAsia="仿宋_GB2312"/>
          <w:sz w:val="32"/>
          <w:szCs w:val="32"/>
          <w:lang w:eastAsia="zh-CN"/>
        </w:rPr>
        <w:t>。</w:t>
      </w:r>
    </w:p>
    <w:p w14:paraId="7ABF3693" w14:textId="77777777" w:rsidR="009D11F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49D9220"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7BFB9EAD" w14:textId="77777777" w:rsidR="009D11F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F0356DE" w14:textId="1A4C62AD"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经费支出52.49万元，比上年减少20.20万元，下降27.79%，主要原因是：</w:t>
      </w:r>
      <w:r w:rsidR="00D653A1">
        <w:rPr>
          <w:rFonts w:ascii="仿宋_GB2312" w:eastAsia="仿宋_GB2312" w:hint="eastAsia"/>
          <w:sz w:val="32"/>
          <w:szCs w:val="32"/>
          <w:lang w:eastAsia="zh-CN"/>
        </w:rPr>
        <w:t>单位</w:t>
      </w:r>
      <w:r>
        <w:rPr>
          <w:rFonts w:ascii="仿宋_GB2312" w:eastAsia="仿宋_GB2312"/>
          <w:sz w:val="32"/>
          <w:szCs w:val="32"/>
          <w:lang w:eastAsia="zh-CN"/>
        </w:rPr>
        <w:t>本年购置</w:t>
      </w:r>
      <w:r w:rsidR="00D653A1">
        <w:rPr>
          <w:rFonts w:ascii="仿宋_GB2312" w:eastAsia="仿宋_GB2312"/>
          <w:sz w:val="32"/>
          <w:szCs w:val="32"/>
          <w:lang w:eastAsia="zh-CN"/>
        </w:rPr>
        <w:t>车辆</w:t>
      </w:r>
      <w:r>
        <w:rPr>
          <w:rFonts w:ascii="仿宋_GB2312" w:eastAsia="仿宋_GB2312"/>
          <w:sz w:val="32"/>
          <w:szCs w:val="32"/>
          <w:lang w:eastAsia="zh-CN"/>
        </w:rPr>
        <w:t>数量</w:t>
      </w:r>
      <w:r w:rsidR="00D653A1">
        <w:rPr>
          <w:rFonts w:ascii="仿宋_GB2312" w:eastAsia="仿宋_GB2312" w:hint="eastAsia"/>
          <w:sz w:val="32"/>
          <w:szCs w:val="32"/>
          <w:lang w:eastAsia="zh-CN"/>
        </w:rPr>
        <w:t>减少，公务用车购置费</w:t>
      </w:r>
      <w:r>
        <w:rPr>
          <w:rFonts w:ascii="仿宋_GB2312" w:eastAsia="仿宋_GB2312"/>
          <w:sz w:val="32"/>
          <w:szCs w:val="32"/>
          <w:lang w:eastAsia="zh-CN"/>
        </w:rPr>
        <w:t>减少。其中：因公出国（境）费支出0.00万元,占0.00%，与上年相比无变化，主要原因是：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因公出国（境）费；公务用车购置及运行维护费支出52.49万元，占100.00%，比上年减少20.20万元，下降27.79%，主要原因是：</w:t>
      </w:r>
      <w:r w:rsidR="00D653A1">
        <w:rPr>
          <w:rFonts w:ascii="仿宋_GB2312" w:eastAsia="仿宋_GB2312" w:hint="eastAsia"/>
          <w:sz w:val="32"/>
          <w:szCs w:val="32"/>
          <w:lang w:eastAsia="zh-CN"/>
        </w:rPr>
        <w:t>单位</w:t>
      </w:r>
      <w:r w:rsidR="00D653A1">
        <w:rPr>
          <w:rFonts w:ascii="仿宋_GB2312" w:eastAsia="仿宋_GB2312"/>
          <w:sz w:val="32"/>
          <w:szCs w:val="32"/>
          <w:lang w:eastAsia="zh-CN"/>
        </w:rPr>
        <w:t>本年购置车辆数量</w:t>
      </w:r>
      <w:r w:rsidR="00D653A1">
        <w:rPr>
          <w:rFonts w:ascii="仿宋_GB2312" w:eastAsia="仿宋_GB2312" w:hint="eastAsia"/>
          <w:sz w:val="32"/>
          <w:szCs w:val="32"/>
          <w:lang w:eastAsia="zh-CN"/>
        </w:rPr>
        <w:t>减少，公务用车购置费</w:t>
      </w:r>
      <w:r w:rsidR="00D653A1">
        <w:rPr>
          <w:rFonts w:ascii="仿宋_GB2312" w:eastAsia="仿宋_GB2312"/>
          <w:sz w:val="32"/>
          <w:szCs w:val="32"/>
          <w:lang w:eastAsia="zh-CN"/>
        </w:rPr>
        <w:t>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公务接待费支出。</w:t>
      </w:r>
    </w:p>
    <w:p w14:paraId="3E2884F3" w14:textId="77777777" w:rsidR="009D11F2"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33813352" w14:textId="62E9C734"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0" w:name="_Hlk207127465"/>
      <w:r w:rsidR="00D653A1" w:rsidRPr="00734D2F">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。单位全年安排的因公出国（境）团组0个，因公出国（境）0人次。</w:t>
      </w:r>
    </w:p>
    <w:p w14:paraId="7E9AB0D8" w14:textId="39874D51"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公务用车购置及运行维护费52.49万元，其中：公务用车购置费25.50万元，公务用车运行维护费27.00万元。公务用车运行维护费开支内容包括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。公务用车购置数2辆，公务用车保有量21辆。国有资产占用情况中固定资产车辆21辆，与公务用车保有量差异原因是：</w:t>
      </w:r>
      <w:r>
        <w:rPr>
          <w:rFonts w:ascii="仿宋_GB2312" w:eastAsia="仿宋_GB2312" w:hint="eastAsia"/>
          <w:sz w:val="32"/>
          <w:szCs w:val="32"/>
          <w:lang w:eastAsia="zh-CN"/>
        </w:rPr>
        <w:t>我单位资产与保有量无差异</w:t>
      </w:r>
      <w:r>
        <w:rPr>
          <w:rFonts w:ascii="仿宋_GB2312" w:eastAsia="仿宋_GB2312"/>
          <w:sz w:val="32"/>
          <w:szCs w:val="32"/>
          <w:lang w:eastAsia="zh-CN"/>
        </w:rPr>
        <w:t>。</w:t>
      </w:r>
    </w:p>
    <w:p w14:paraId="0F7F496E" w14:textId="63E91B89"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1" w:name="_Hlk207128367"/>
      <w:r w:rsidR="00D653A1" w:rsidRPr="00734D2F">
        <w:rPr>
          <w:rFonts w:ascii="仿宋_GB2312" w:eastAsia="仿宋_GB2312"/>
          <w:sz w:val="32"/>
          <w:szCs w:val="32"/>
          <w:lang w:eastAsia="zh-CN"/>
        </w:rPr>
        <w:t>本单位本年度无公务接待费</w:t>
      </w:r>
      <w:bookmarkEnd w:id="1"/>
      <w:r>
        <w:rPr>
          <w:rFonts w:ascii="仿宋_GB2312" w:eastAsia="仿宋_GB2312"/>
          <w:sz w:val="32"/>
          <w:szCs w:val="32"/>
          <w:lang w:eastAsia="zh-CN"/>
        </w:rPr>
        <w:t>。单位全年安排的国内公务接待0批次，0人次。</w:t>
      </w:r>
    </w:p>
    <w:p w14:paraId="2130B749"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经费支出全年预算数52.49万元，决算数52.49万元，预决算差异率0.00%，主要原因是：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w:t>
      </w:r>
      <w:r>
        <w:rPr>
          <w:rFonts w:ascii="仿宋_GB2312" w:eastAsia="仿宋_GB2312" w:hint="eastAsia"/>
          <w:sz w:val="32"/>
          <w:szCs w:val="32"/>
          <w:lang w:eastAsia="zh-CN"/>
        </w:rPr>
        <w:lastRenderedPageBreak/>
        <w:t>比无差异</w:t>
      </w:r>
      <w:r>
        <w:rPr>
          <w:rFonts w:ascii="仿宋_GB2312" w:eastAsia="仿宋_GB2312"/>
          <w:sz w:val="32"/>
          <w:szCs w:val="32"/>
          <w:lang w:eastAsia="zh-CN"/>
        </w:rPr>
        <w:t>；公务用车购置费全年预算数25.50万元，决算数25.50万元，预决算差异率0.00%，主要原因是：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；公务用车运行维护费全年预算数27.00万元，决算数27.00万元，预决算差异率0.00%，主要原因是：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64F43971" w14:textId="77777777" w:rsidR="009D11F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084CA0A9" w14:textId="77777777" w:rsidR="009D11F2"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7EBC297D" w14:textId="2FBB605B"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2024年度昌吉市司法局单位（行政单位和参照公务员法管理事业单位）机关运行经费支出150.88万元，比上年增加64.53万元，增长74.73%，主要原因是：</w:t>
      </w:r>
      <w:r w:rsidR="00D653A1">
        <w:rPr>
          <w:rFonts w:ascii="仿宋_GB2312" w:eastAsia="仿宋_GB2312" w:hint="eastAsia"/>
          <w:sz w:val="32"/>
          <w:szCs w:val="32"/>
          <w:lang w:eastAsia="zh-CN"/>
        </w:rPr>
        <w:t>单位本年</w:t>
      </w:r>
      <w:r>
        <w:rPr>
          <w:rFonts w:ascii="仿宋_GB2312" w:eastAsia="仿宋_GB2312" w:hint="eastAsia"/>
          <w:sz w:val="32"/>
          <w:szCs w:val="32"/>
          <w:lang w:eastAsia="zh-CN"/>
        </w:rPr>
        <w:t>办公费、水费、电费、取暖费等</w:t>
      </w:r>
      <w:r w:rsidR="00D653A1">
        <w:rPr>
          <w:rFonts w:ascii="仿宋_GB2312" w:eastAsia="仿宋_GB2312" w:hint="eastAsia"/>
          <w:sz w:val="32"/>
          <w:szCs w:val="32"/>
          <w:lang w:eastAsia="zh-CN"/>
        </w:rPr>
        <w:t>经费</w:t>
      </w:r>
      <w:r>
        <w:rPr>
          <w:rFonts w:ascii="仿宋_GB2312" w:eastAsia="仿宋_GB2312" w:hint="eastAsia"/>
          <w:sz w:val="32"/>
          <w:szCs w:val="32"/>
          <w:lang w:eastAsia="zh-CN"/>
        </w:rPr>
        <w:t>增加</w:t>
      </w:r>
      <w:r>
        <w:rPr>
          <w:rFonts w:ascii="仿宋_GB2312" w:eastAsia="仿宋_GB2312"/>
          <w:sz w:val="32"/>
          <w:szCs w:val="32"/>
          <w:lang w:eastAsia="zh-CN"/>
        </w:rPr>
        <w:t>。</w:t>
      </w:r>
    </w:p>
    <w:p w14:paraId="1390A629" w14:textId="77777777" w:rsidR="009D11F2"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2F432F37"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2024年度政府采购支出总额263.64万元，其中：政府采购货物支出117.66万元、政府采购工程支出36.03万元、政府采购服务支出109.95万元。</w:t>
      </w:r>
    </w:p>
    <w:p w14:paraId="3F770CEC"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授予中小企业合同金额263.64万元，占政府采购支出总额的100.00%，其中：授予小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合同金额263.64万元，占政府采购支出总额的100.00%。</w:t>
      </w:r>
    </w:p>
    <w:p w14:paraId="55379F90" w14:textId="77777777" w:rsidR="009D11F2"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51F12B62" w14:textId="77777777"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截至2024年12月31日，房屋572.00平方米，价值</w:t>
      </w:r>
      <w:proofErr w:type="gramStart"/>
      <w:r>
        <w:rPr>
          <w:rFonts w:ascii="仿宋_GB2312" w:eastAsia="仿宋_GB2312"/>
          <w:sz w:val="32"/>
          <w:szCs w:val="32"/>
        </w:rPr>
        <w:t>35.91万元。</w:t>
      </w:r>
      <w:r>
        <w:rPr>
          <w:rFonts w:ascii="仿宋_GB2312" w:eastAsia="仿宋_GB2312"/>
          <w:sz w:val="32"/>
          <w:szCs w:val="32"/>
          <w:lang w:eastAsia="zh-CN"/>
        </w:rPr>
        <w:t>车辆</w:t>
      </w:r>
      <w:proofErr w:type="gramEnd"/>
      <w:r>
        <w:rPr>
          <w:rFonts w:ascii="仿宋_GB2312" w:eastAsia="仿宋_GB2312"/>
          <w:sz w:val="32"/>
          <w:szCs w:val="32"/>
          <w:lang w:eastAsia="zh-CN"/>
        </w:rPr>
        <w:t>21辆，价值264.90万元，其中：副部（省）级及以上领导用车0辆、主要负责人用车0辆、机要通信用车0辆、应急保障用车0辆、执法执勤用车20辆、特种专业技术用车1辆、离退休干部服务用车0辆、其他用车0辆，其他用车主要是：</w:t>
      </w:r>
      <w:proofErr w:type="gramStart"/>
      <w:r>
        <w:rPr>
          <w:rFonts w:ascii="仿宋_GB2312" w:eastAsia="仿宋_GB2312" w:hint="eastAsia"/>
          <w:sz w:val="32"/>
          <w:szCs w:val="32"/>
          <w:lang w:eastAsia="zh-CN"/>
        </w:rPr>
        <w:t>我单位无其他用车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2C1A20CD" w14:textId="77777777" w:rsidR="009D11F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016915EB" w14:textId="66C57756" w:rsidR="009D11F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根据预算绩效管理要求，本单位2024年度预算绩效管理形成整体支出绩效自评表1个，全年预算总额2,157.94万元，</w:t>
      </w:r>
      <w:r>
        <w:rPr>
          <w:rFonts w:ascii="仿宋_GB2312" w:eastAsia="仿宋_GB2312"/>
          <w:sz w:val="32"/>
          <w:szCs w:val="32"/>
          <w:lang w:eastAsia="zh-CN"/>
        </w:rPr>
        <w:lastRenderedPageBreak/>
        <w:t>实际执行总额2,157.94万元；预算绩效评价项目11个，全年预算数659.82万元，全年执行数659.82万元。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sidR="00D653A1" w:rsidRPr="00D653A1">
        <w:rPr>
          <w:rFonts w:ascii="仿宋_GB2312" w:eastAsia="仿宋_GB2312" w:hint="eastAsia"/>
          <w:sz w:val="32"/>
          <w:szCs w:val="32"/>
          <w:lang w:eastAsia="zh-CN"/>
        </w:rPr>
        <w:t>具体</w:t>
      </w:r>
      <w:proofErr w:type="gramStart"/>
      <w:r w:rsidR="00D653A1" w:rsidRPr="00D653A1">
        <w:rPr>
          <w:rFonts w:ascii="仿宋_GB2312" w:eastAsia="仿宋_GB2312" w:hint="eastAsia"/>
          <w:sz w:val="32"/>
          <w:szCs w:val="32"/>
          <w:lang w:eastAsia="zh-CN"/>
        </w:rPr>
        <w:t>附部门</w:t>
      </w:r>
      <w:proofErr w:type="gramEnd"/>
      <w:r w:rsidR="00D653A1" w:rsidRPr="00D653A1">
        <w:rPr>
          <w:rFonts w:ascii="仿宋_GB2312" w:eastAsia="仿宋_GB2312" w:hint="eastAsia"/>
          <w:sz w:val="32"/>
          <w:szCs w:val="32"/>
          <w:lang w:eastAsia="zh-CN"/>
        </w:rPr>
        <w:t>整体支出绩效自评表，项目支出绩效自评表和部门评价报告</w:t>
      </w:r>
      <w:r>
        <w:rPr>
          <w:rFonts w:ascii="仿宋_GB2312" w:eastAsia="仿宋_GB2312"/>
          <w:sz w:val="32"/>
          <w:szCs w:val="32"/>
          <w:lang w:eastAsia="zh-CN"/>
        </w:rPr>
        <w:t>。</w:t>
      </w:r>
    </w:p>
    <w:tbl>
      <w:tblPr>
        <w:tblW w:w="11377" w:type="dxa"/>
        <w:jc w:val="center"/>
        <w:tblLayout w:type="fixed"/>
        <w:tblLook w:val="04A0" w:firstRow="1" w:lastRow="0" w:firstColumn="1" w:lastColumn="0" w:noHBand="0" w:noVBand="1"/>
      </w:tblPr>
      <w:tblGrid>
        <w:gridCol w:w="607"/>
        <w:gridCol w:w="427"/>
        <w:gridCol w:w="659"/>
        <w:gridCol w:w="1272"/>
        <w:gridCol w:w="814"/>
        <w:gridCol w:w="593"/>
        <w:gridCol w:w="756"/>
        <w:gridCol w:w="756"/>
        <w:gridCol w:w="666"/>
        <w:gridCol w:w="613"/>
        <w:gridCol w:w="405"/>
        <w:gridCol w:w="675"/>
        <w:gridCol w:w="667"/>
        <w:gridCol w:w="2467"/>
      </w:tblGrid>
      <w:tr w:rsidR="009D11F2" w14:paraId="73035920" w14:textId="77777777">
        <w:trPr>
          <w:trHeight w:val="505"/>
          <w:jc w:val="center"/>
        </w:trPr>
        <w:tc>
          <w:tcPr>
            <w:tcW w:w="11377" w:type="dxa"/>
            <w:gridSpan w:val="14"/>
            <w:tcBorders>
              <w:top w:val="nil"/>
              <w:left w:val="nil"/>
              <w:bottom w:val="nil"/>
              <w:right w:val="nil"/>
            </w:tcBorders>
            <w:vAlign w:val="center"/>
          </w:tcPr>
          <w:p w14:paraId="377A89C0" w14:textId="77777777" w:rsidR="009D11F2" w:rsidRDefault="00000000">
            <w:pPr>
              <w:spacing w:after="0"/>
              <w:jc w:val="center"/>
              <w:textAlignment w:val="center"/>
              <w:rPr>
                <w:rFonts w:ascii="宋体" w:eastAsia="宋体" w:hAnsi="宋体" w:cs="宋体" w:hint="eastAsia"/>
                <w:b/>
                <w:bCs/>
                <w:color w:val="000000"/>
                <w:sz w:val="32"/>
                <w:szCs w:val="32"/>
              </w:rPr>
            </w:pPr>
            <w:r>
              <w:rPr>
                <w:rFonts w:ascii="宋体" w:eastAsia="宋体" w:hAnsi="宋体" w:cs="宋体" w:hint="eastAsia"/>
                <w:b/>
                <w:bCs/>
                <w:color w:val="000000"/>
                <w:sz w:val="32"/>
                <w:szCs w:val="32"/>
                <w:lang w:eastAsia="zh-CN" w:bidi="ar"/>
              </w:rPr>
              <w:t>项目支出绩效自评表</w:t>
            </w:r>
          </w:p>
        </w:tc>
      </w:tr>
      <w:tr w:rsidR="009D11F2" w14:paraId="3E0D8586" w14:textId="77777777">
        <w:trPr>
          <w:trHeight w:val="316"/>
          <w:jc w:val="center"/>
        </w:trPr>
        <w:tc>
          <w:tcPr>
            <w:tcW w:w="11377" w:type="dxa"/>
            <w:gridSpan w:val="14"/>
            <w:tcBorders>
              <w:top w:val="single" w:sz="4" w:space="0" w:color="000000"/>
              <w:left w:val="single" w:sz="4" w:space="0" w:color="000000"/>
              <w:bottom w:val="single" w:sz="4" w:space="0" w:color="000000"/>
              <w:right w:val="single" w:sz="4" w:space="0" w:color="000000"/>
            </w:tcBorders>
            <w:vAlign w:val="center"/>
          </w:tcPr>
          <w:p w14:paraId="627F05C7" w14:textId="77777777" w:rsidR="009D11F2" w:rsidRDefault="00000000">
            <w:pPr>
              <w:spacing w:after="0"/>
              <w:jc w:val="center"/>
              <w:textAlignment w:val="center"/>
              <w:rPr>
                <w:rFonts w:ascii="宋体" w:eastAsia="宋体" w:hAnsi="宋体" w:cs="宋体" w:hint="eastAsia"/>
                <w:color w:val="000000"/>
              </w:rPr>
            </w:pPr>
            <w:r>
              <w:rPr>
                <w:rFonts w:ascii="宋体" w:eastAsia="宋体" w:hAnsi="宋体" w:cs="宋体" w:hint="eastAsia"/>
                <w:color w:val="000000"/>
                <w:lang w:eastAsia="zh-CN" w:bidi="ar"/>
              </w:rPr>
              <w:t>(2024年度)</w:t>
            </w:r>
          </w:p>
        </w:tc>
      </w:tr>
      <w:tr w:rsidR="009D11F2" w14:paraId="429C53F9" w14:textId="77777777">
        <w:trPr>
          <w:trHeight w:val="218"/>
          <w:jc w:val="center"/>
        </w:trPr>
        <w:tc>
          <w:tcPr>
            <w:tcW w:w="1034" w:type="dxa"/>
            <w:gridSpan w:val="2"/>
            <w:tcBorders>
              <w:top w:val="single" w:sz="4" w:space="0" w:color="000000"/>
              <w:left w:val="single" w:sz="4" w:space="0" w:color="000000"/>
              <w:bottom w:val="single" w:sz="4" w:space="0" w:color="000000"/>
              <w:right w:val="single" w:sz="4" w:space="0" w:color="000000"/>
            </w:tcBorders>
            <w:vAlign w:val="center"/>
          </w:tcPr>
          <w:p w14:paraId="27C8448A"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项目名称</w:t>
            </w:r>
          </w:p>
        </w:tc>
        <w:tc>
          <w:tcPr>
            <w:tcW w:w="10343" w:type="dxa"/>
            <w:gridSpan w:val="12"/>
            <w:tcBorders>
              <w:top w:val="single" w:sz="4" w:space="0" w:color="000000"/>
              <w:left w:val="single" w:sz="4" w:space="0" w:color="000000"/>
              <w:bottom w:val="single" w:sz="4" w:space="0" w:color="000000"/>
              <w:right w:val="single" w:sz="4" w:space="0" w:color="000000"/>
            </w:tcBorders>
            <w:vAlign w:val="center"/>
          </w:tcPr>
          <w:p w14:paraId="48FA3A53" w14:textId="77777777" w:rsidR="009D11F2" w:rsidRDefault="00000000">
            <w:pPr>
              <w:spacing w:after="0"/>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“和合昌吉”法</w:t>
            </w:r>
            <w:proofErr w:type="gramStart"/>
            <w:r>
              <w:rPr>
                <w:rFonts w:ascii="宋体" w:eastAsia="宋体" w:hAnsi="宋体" w:cs="宋体" w:hint="eastAsia"/>
                <w:color w:val="000000"/>
                <w:sz w:val="18"/>
                <w:szCs w:val="18"/>
                <w:lang w:eastAsia="zh-CN" w:bidi="ar"/>
              </w:rPr>
              <w:t>务</w:t>
            </w:r>
            <w:proofErr w:type="gramEnd"/>
            <w:r>
              <w:rPr>
                <w:rFonts w:ascii="宋体" w:eastAsia="宋体" w:hAnsi="宋体" w:cs="宋体" w:hint="eastAsia"/>
                <w:color w:val="000000"/>
                <w:sz w:val="18"/>
                <w:szCs w:val="18"/>
                <w:lang w:eastAsia="zh-CN" w:bidi="ar"/>
              </w:rPr>
              <w:t>中心二期建设设计方案及经费预算</w:t>
            </w:r>
          </w:p>
        </w:tc>
      </w:tr>
      <w:tr w:rsidR="009D11F2" w14:paraId="21042877" w14:textId="77777777">
        <w:trPr>
          <w:trHeight w:val="293"/>
          <w:jc w:val="center"/>
        </w:trPr>
        <w:tc>
          <w:tcPr>
            <w:tcW w:w="1034" w:type="dxa"/>
            <w:gridSpan w:val="2"/>
            <w:tcBorders>
              <w:top w:val="single" w:sz="4" w:space="0" w:color="000000"/>
              <w:left w:val="single" w:sz="4" w:space="0" w:color="000000"/>
              <w:bottom w:val="single" w:sz="4" w:space="0" w:color="000000"/>
              <w:right w:val="single" w:sz="4" w:space="0" w:color="000000"/>
            </w:tcBorders>
            <w:vAlign w:val="center"/>
          </w:tcPr>
          <w:p w14:paraId="024E5ECA"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主管部门</w:t>
            </w:r>
          </w:p>
        </w:tc>
        <w:tc>
          <w:tcPr>
            <w:tcW w:w="4094" w:type="dxa"/>
            <w:gridSpan w:val="5"/>
            <w:tcBorders>
              <w:top w:val="single" w:sz="4" w:space="0" w:color="000000"/>
              <w:left w:val="single" w:sz="4" w:space="0" w:color="000000"/>
              <w:bottom w:val="single" w:sz="4" w:space="0" w:color="000000"/>
              <w:right w:val="single" w:sz="4" w:space="0" w:color="000000"/>
            </w:tcBorders>
            <w:vAlign w:val="center"/>
          </w:tcPr>
          <w:p w14:paraId="13970B01"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昌吉市司法局</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248DF1DF"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实施单位</w:t>
            </w:r>
          </w:p>
        </w:tc>
        <w:tc>
          <w:tcPr>
            <w:tcW w:w="4827" w:type="dxa"/>
            <w:gridSpan w:val="5"/>
            <w:tcBorders>
              <w:top w:val="single" w:sz="4" w:space="0" w:color="000000"/>
              <w:left w:val="single" w:sz="4" w:space="0" w:color="000000"/>
              <w:bottom w:val="single" w:sz="4" w:space="0" w:color="000000"/>
              <w:right w:val="single" w:sz="4" w:space="0" w:color="000000"/>
            </w:tcBorders>
            <w:vAlign w:val="center"/>
          </w:tcPr>
          <w:p w14:paraId="7484AD95"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昌吉市司法局</w:t>
            </w:r>
          </w:p>
        </w:tc>
      </w:tr>
      <w:tr w:rsidR="009D11F2" w14:paraId="3D64CFE0" w14:textId="77777777" w:rsidTr="00D653A1">
        <w:trPr>
          <w:trHeight w:val="380"/>
          <w:jc w:val="center"/>
        </w:trPr>
        <w:tc>
          <w:tcPr>
            <w:tcW w:w="103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791101C"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项目资金</w:t>
            </w:r>
            <w:r>
              <w:rPr>
                <w:rFonts w:ascii="宋体" w:eastAsia="宋体" w:hAnsi="宋体" w:cs="宋体" w:hint="eastAsia"/>
                <w:b/>
                <w:bCs/>
                <w:color w:val="000000"/>
                <w:sz w:val="18"/>
                <w:szCs w:val="18"/>
                <w:lang w:eastAsia="zh-CN" w:bidi="ar"/>
              </w:rPr>
              <w:br/>
              <w:t>（万元）</w:t>
            </w:r>
          </w:p>
        </w:tc>
        <w:tc>
          <w:tcPr>
            <w:tcW w:w="1931" w:type="dxa"/>
            <w:gridSpan w:val="2"/>
            <w:tcBorders>
              <w:top w:val="single" w:sz="4" w:space="0" w:color="000000"/>
              <w:left w:val="single" w:sz="4" w:space="0" w:color="000000"/>
              <w:bottom w:val="single" w:sz="4" w:space="0" w:color="000000"/>
              <w:right w:val="single" w:sz="4" w:space="0" w:color="000000"/>
            </w:tcBorders>
            <w:vAlign w:val="center"/>
          </w:tcPr>
          <w:p w14:paraId="5323C276" w14:textId="77777777" w:rsidR="009D11F2" w:rsidRDefault="009D11F2">
            <w:pPr>
              <w:spacing w:after="0"/>
              <w:jc w:val="center"/>
              <w:rPr>
                <w:rFonts w:ascii="宋体" w:eastAsia="宋体" w:hAnsi="宋体" w:cs="宋体" w:hint="eastAsia"/>
                <w:b/>
                <w:bCs/>
                <w:color w:val="000000"/>
                <w:sz w:val="18"/>
                <w:szCs w:val="18"/>
              </w:rPr>
            </w:pPr>
          </w:p>
        </w:tc>
        <w:tc>
          <w:tcPr>
            <w:tcW w:w="814" w:type="dxa"/>
            <w:tcBorders>
              <w:top w:val="single" w:sz="4" w:space="0" w:color="000000"/>
              <w:left w:val="single" w:sz="4" w:space="0" w:color="000000"/>
              <w:bottom w:val="single" w:sz="4" w:space="0" w:color="000000"/>
              <w:right w:val="single" w:sz="4" w:space="0" w:color="000000"/>
            </w:tcBorders>
            <w:vAlign w:val="center"/>
          </w:tcPr>
          <w:p w14:paraId="1DE7FCDD"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年初预算数</w:t>
            </w:r>
          </w:p>
        </w:tc>
        <w:tc>
          <w:tcPr>
            <w:tcW w:w="1349" w:type="dxa"/>
            <w:gridSpan w:val="2"/>
            <w:tcBorders>
              <w:top w:val="single" w:sz="4" w:space="0" w:color="000000"/>
              <w:left w:val="single" w:sz="4" w:space="0" w:color="000000"/>
              <w:bottom w:val="single" w:sz="4" w:space="0" w:color="000000"/>
              <w:right w:val="single" w:sz="4" w:space="0" w:color="000000"/>
            </w:tcBorders>
            <w:vAlign w:val="center"/>
          </w:tcPr>
          <w:p w14:paraId="67DC7583"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全年预算数</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0F950A85"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全年执行数</w:t>
            </w:r>
          </w:p>
        </w:tc>
        <w:tc>
          <w:tcPr>
            <w:tcW w:w="1018" w:type="dxa"/>
            <w:gridSpan w:val="2"/>
            <w:tcBorders>
              <w:top w:val="single" w:sz="4" w:space="0" w:color="000000"/>
              <w:left w:val="single" w:sz="4" w:space="0" w:color="000000"/>
              <w:bottom w:val="single" w:sz="4" w:space="0" w:color="000000"/>
              <w:right w:val="single" w:sz="4" w:space="0" w:color="000000"/>
            </w:tcBorders>
            <w:vAlign w:val="center"/>
          </w:tcPr>
          <w:p w14:paraId="63C14151"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分值</w:t>
            </w:r>
          </w:p>
        </w:tc>
        <w:tc>
          <w:tcPr>
            <w:tcW w:w="1342" w:type="dxa"/>
            <w:gridSpan w:val="2"/>
            <w:tcBorders>
              <w:top w:val="single" w:sz="4" w:space="0" w:color="000000"/>
              <w:left w:val="single" w:sz="4" w:space="0" w:color="000000"/>
              <w:bottom w:val="single" w:sz="4" w:space="0" w:color="000000"/>
              <w:right w:val="single" w:sz="4" w:space="0" w:color="000000"/>
            </w:tcBorders>
            <w:vAlign w:val="center"/>
          </w:tcPr>
          <w:p w14:paraId="07F3B8B0"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执行率</w:t>
            </w:r>
          </w:p>
        </w:tc>
        <w:tc>
          <w:tcPr>
            <w:tcW w:w="2467" w:type="dxa"/>
            <w:tcBorders>
              <w:top w:val="single" w:sz="4" w:space="0" w:color="000000"/>
              <w:left w:val="single" w:sz="4" w:space="0" w:color="000000"/>
              <w:bottom w:val="single" w:sz="4" w:space="0" w:color="000000"/>
              <w:right w:val="single" w:sz="4" w:space="0" w:color="000000"/>
            </w:tcBorders>
            <w:vAlign w:val="center"/>
          </w:tcPr>
          <w:p w14:paraId="2C00FFDF"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得分</w:t>
            </w:r>
          </w:p>
        </w:tc>
      </w:tr>
      <w:tr w:rsidR="009D11F2" w14:paraId="232B61FE" w14:textId="77777777" w:rsidTr="00D653A1">
        <w:trPr>
          <w:trHeight w:val="380"/>
          <w:jc w:val="center"/>
        </w:trPr>
        <w:tc>
          <w:tcPr>
            <w:tcW w:w="1034" w:type="dxa"/>
            <w:gridSpan w:val="2"/>
            <w:vMerge/>
            <w:tcBorders>
              <w:top w:val="single" w:sz="4" w:space="0" w:color="000000"/>
              <w:left w:val="single" w:sz="4" w:space="0" w:color="000000"/>
              <w:bottom w:val="single" w:sz="4" w:space="0" w:color="000000"/>
              <w:right w:val="single" w:sz="4" w:space="0" w:color="000000"/>
            </w:tcBorders>
            <w:vAlign w:val="center"/>
          </w:tcPr>
          <w:p w14:paraId="5F879140" w14:textId="77777777" w:rsidR="009D11F2" w:rsidRDefault="009D11F2">
            <w:pPr>
              <w:spacing w:after="0"/>
              <w:jc w:val="center"/>
              <w:rPr>
                <w:rFonts w:ascii="宋体" w:eastAsia="宋体" w:hAnsi="宋体" w:cs="宋体" w:hint="eastAsia"/>
                <w:b/>
                <w:bCs/>
                <w:color w:val="000000"/>
                <w:sz w:val="18"/>
                <w:szCs w:val="18"/>
              </w:rPr>
            </w:pPr>
          </w:p>
        </w:tc>
        <w:tc>
          <w:tcPr>
            <w:tcW w:w="1931" w:type="dxa"/>
            <w:gridSpan w:val="2"/>
            <w:tcBorders>
              <w:top w:val="single" w:sz="4" w:space="0" w:color="000000"/>
              <w:left w:val="single" w:sz="4" w:space="0" w:color="000000"/>
              <w:bottom w:val="single" w:sz="4" w:space="0" w:color="000000"/>
              <w:right w:val="single" w:sz="4" w:space="0" w:color="000000"/>
            </w:tcBorders>
            <w:vAlign w:val="center"/>
          </w:tcPr>
          <w:p w14:paraId="6EDC2C06"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年度资金总额</w:t>
            </w:r>
          </w:p>
        </w:tc>
        <w:tc>
          <w:tcPr>
            <w:tcW w:w="814" w:type="dxa"/>
            <w:tcBorders>
              <w:top w:val="single" w:sz="4" w:space="0" w:color="000000"/>
              <w:left w:val="single" w:sz="4" w:space="0" w:color="000000"/>
              <w:bottom w:val="single" w:sz="4" w:space="0" w:color="000000"/>
              <w:right w:val="single" w:sz="4" w:space="0" w:color="000000"/>
            </w:tcBorders>
            <w:vAlign w:val="center"/>
          </w:tcPr>
          <w:p w14:paraId="0F91D1FA"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30.00</w:t>
            </w:r>
          </w:p>
        </w:tc>
        <w:tc>
          <w:tcPr>
            <w:tcW w:w="1349" w:type="dxa"/>
            <w:gridSpan w:val="2"/>
            <w:tcBorders>
              <w:top w:val="single" w:sz="4" w:space="0" w:color="000000"/>
              <w:left w:val="single" w:sz="4" w:space="0" w:color="000000"/>
              <w:bottom w:val="single" w:sz="4" w:space="0" w:color="000000"/>
              <w:right w:val="single" w:sz="4" w:space="0" w:color="000000"/>
            </w:tcBorders>
            <w:vAlign w:val="center"/>
          </w:tcPr>
          <w:p w14:paraId="68311798"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30.00</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3E630FC4"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30.00</w:t>
            </w:r>
          </w:p>
        </w:tc>
        <w:tc>
          <w:tcPr>
            <w:tcW w:w="1018" w:type="dxa"/>
            <w:gridSpan w:val="2"/>
            <w:tcBorders>
              <w:top w:val="single" w:sz="4" w:space="0" w:color="000000"/>
              <w:left w:val="single" w:sz="4" w:space="0" w:color="000000"/>
              <w:bottom w:val="single" w:sz="4" w:space="0" w:color="000000"/>
              <w:right w:val="single" w:sz="4" w:space="0" w:color="000000"/>
            </w:tcBorders>
            <w:vAlign w:val="center"/>
          </w:tcPr>
          <w:p w14:paraId="79609B1B"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1342" w:type="dxa"/>
            <w:gridSpan w:val="2"/>
            <w:tcBorders>
              <w:top w:val="single" w:sz="4" w:space="0" w:color="000000"/>
              <w:left w:val="single" w:sz="4" w:space="0" w:color="000000"/>
              <w:bottom w:val="single" w:sz="4" w:space="0" w:color="000000"/>
              <w:right w:val="single" w:sz="4" w:space="0" w:color="000000"/>
            </w:tcBorders>
            <w:vAlign w:val="center"/>
          </w:tcPr>
          <w:p w14:paraId="0A2B50E6"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100.00%</w:t>
            </w:r>
          </w:p>
        </w:tc>
        <w:tc>
          <w:tcPr>
            <w:tcW w:w="2467" w:type="dxa"/>
            <w:tcBorders>
              <w:top w:val="single" w:sz="4" w:space="0" w:color="000000"/>
              <w:left w:val="single" w:sz="4" w:space="0" w:color="000000"/>
              <w:bottom w:val="single" w:sz="4" w:space="0" w:color="000000"/>
              <w:right w:val="single" w:sz="4" w:space="0" w:color="000000"/>
            </w:tcBorders>
            <w:vAlign w:val="center"/>
          </w:tcPr>
          <w:p w14:paraId="3ACB4539"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10.00</w:t>
            </w:r>
          </w:p>
        </w:tc>
      </w:tr>
      <w:tr w:rsidR="009D11F2" w14:paraId="7B0E61F3" w14:textId="77777777" w:rsidTr="00D653A1">
        <w:trPr>
          <w:trHeight w:val="380"/>
          <w:jc w:val="center"/>
        </w:trPr>
        <w:tc>
          <w:tcPr>
            <w:tcW w:w="1034" w:type="dxa"/>
            <w:gridSpan w:val="2"/>
            <w:vMerge/>
            <w:tcBorders>
              <w:top w:val="single" w:sz="4" w:space="0" w:color="000000"/>
              <w:left w:val="single" w:sz="4" w:space="0" w:color="000000"/>
              <w:bottom w:val="single" w:sz="4" w:space="0" w:color="000000"/>
              <w:right w:val="single" w:sz="4" w:space="0" w:color="000000"/>
            </w:tcBorders>
            <w:vAlign w:val="center"/>
          </w:tcPr>
          <w:p w14:paraId="525B0F49" w14:textId="77777777" w:rsidR="009D11F2" w:rsidRDefault="009D11F2">
            <w:pPr>
              <w:spacing w:after="0"/>
              <w:jc w:val="center"/>
              <w:rPr>
                <w:rFonts w:ascii="宋体" w:eastAsia="宋体" w:hAnsi="宋体" w:cs="宋体" w:hint="eastAsia"/>
                <w:b/>
                <w:bCs/>
                <w:color w:val="000000"/>
                <w:sz w:val="18"/>
                <w:szCs w:val="18"/>
              </w:rPr>
            </w:pPr>
          </w:p>
        </w:tc>
        <w:tc>
          <w:tcPr>
            <w:tcW w:w="1931" w:type="dxa"/>
            <w:gridSpan w:val="2"/>
            <w:tcBorders>
              <w:top w:val="single" w:sz="4" w:space="0" w:color="000000"/>
              <w:left w:val="single" w:sz="4" w:space="0" w:color="000000"/>
              <w:bottom w:val="single" w:sz="4" w:space="0" w:color="000000"/>
              <w:right w:val="single" w:sz="4" w:space="0" w:color="000000"/>
            </w:tcBorders>
            <w:vAlign w:val="center"/>
          </w:tcPr>
          <w:p w14:paraId="0A663E56"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其中：当年财政拨款</w:t>
            </w:r>
          </w:p>
        </w:tc>
        <w:tc>
          <w:tcPr>
            <w:tcW w:w="814" w:type="dxa"/>
            <w:tcBorders>
              <w:top w:val="single" w:sz="4" w:space="0" w:color="000000"/>
              <w:left w:val="single" w:sz="4" w:space="0" w:color="000000"/>
              <w:bottom w:val="single" w:sz="4" w:space="0" w:color="000000"/>
              <w:right w:val="single" w:sz="4" w:space="0" w:color="000000"/>
            </w:tcBorders>
            <w:vAlign w:val="center"/>
          </w:tcPr>
          <w:p w14:paraId="0F72226A"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30.00</w:t>
            </w:r>
          </w:p>
        </w:tc>
        <w:tc>
          <w:tcPr>
            <w:tcW w:w="1349" w:type="dxa"/>
            <w:gridSpan w:val="2"/>
            <w:tcBorders>
              <w:top w:val="single" w:sz="4" w:space="0" w:color="000000"/>
              <w:left w:val="single" w:sz="4" w:space="0" w:color="000000"/>
              <w:bottom w:val="single" w:sz="4" w:space="0" w:color="000000"/>
              <w:right w:val="single" w:sz="4" w:space="0" w:color="000000"/>
            </w:tcBorders>
            <w:vAlign w:val="center"/>
          </w:tcPr>
          <w:p w14:paraId="289F06B0"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30.00</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77D06108"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30.00</w:t>
            </w:r>
          </w:p>
        </w:tc>
        <w:tc>
          <w:tcPr>
            <w:tcW w:w="1018" w:type="dxa"/>
            <w:gridSpan w:val="2"/>
            <w:tcBorders>
              <w:top w:val="single" w:sz="4" w:space="0" w:color="000000"/>
              <w:left w:val="single" w:sz="4" w:space="0" w:color="000000"/>
              <w:bottom w:val="single" w:sz="4" w:space="0" w:color="000000"/>
              <w:right w:val="single" w:sz="4" w:space="0" w:color="000000"/>
            </w:tcBorders>
            <w:vAlign w:val="center"/>
          </w:tcPr>
          <w:p w14:paraId="10275A9B"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1342" w:type="dxa"/>
            <w:gridSpan w:val="2"/>
            <w:tcBorders>
              <w:top w:val="single" w:sz="4" w:space="0" w:color="000000"/>
              <w:left w:val="single" w:sz="4" w:space="0" w:color="000000"/>
              <w:bottom w:val="single" w:sz="4" w:space="0" w:color="000000"/>
              <w:right w:val="single" w:sz="4" w:space="0" w:color="000000"/>
            </w:tcBorders>
            <w:vAlign w:val="center"/>
          </w:tcPr>
          <w:p w14:paraId="50CBB8F6"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2467" w:type="dxa"/>
            <w:tcBorders>
              <w:top w:val="single" w:sz="4" w:space="0" w:color="000000"/>
              <w:left w:val="single" w:sz="4" w:space="0" w:color="000000"/>
              <w:bottom w:val="single" w:sz="4" w:space="0" w:color="000000"/>
              <w:right w:val="single" w:sz="4" w:space="0" w:color="000000"/>
            </w:tcBorders>
            <w:vAlign w:val="center"/>
          </w:tcPr>
          <w:p w14:paraId="3283883D"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r>
      <w:tr w:rsidR="009D11F2" w14:paraId="65D40410" w14:textId="77777777" w:rsidTr="00D653A1">
        <w:trPr>
          <w:trHeight w:val="380"/>
          <w:jc w:val="center"/>
        </w:trPr>
        <w:tc>
          <w:tcPr>
            <w:tcW w:w="1034" w:type="dxa"/>
            <w:gridSpan w:val="2"/>
            <w:vMerge/>
            <w:tcBorders>
              <w:top w:val="single" w:sz="4" w:space="0" w:color="000000"/>
              <w:left w:val="single" w:sz="4" w:space="0" w:color="000000"/>
              <w:bottom w:val="single" w:sz="4" w:space="0" w:color="000000"/>
              <w:right w:val="single" w:sz="4" w:space="0" w:color="000000"/>
            </w:tcBorders>
            <w:vAlign w:val="center"/>
          </w:tcPr>
          <w:p w14:paraId="71D0A6A7" w14:textId="77777777" w:rsidR="009D11F2" w:rsidRDefault="009D11F2">
            <w:pPr>
              <w:spacing w:after="0"/>
              <w:jc w:val="center"/>
              <w:rPr>
                <w:rFonts w:ascii="宋体" w:eastAsia="宋体" w:hAnsi="宋体" w:cs="宋体" w:hint="eastAsia"/>
                <w:b/>
                <w:bCs/>
                <w:color w:val="000000"/>
                <w:sz w:val="18"/>
                <w:szCs w:val="18"/>
              </w:rPr>
            </w:pPr>
          </w:p>
        </w:tc>
        <w:tc>
          <w:tcPr>
            <w:tcW w:w="1931" w:type="dxa"/>
            <w:gridSpan w:val="2"/>
            <w:tcBorders>
              <w:top w:val="single" w:sz="4" w:space="0" w:color="000000"/>
              <w:left w:val="single" w:sz="4" w:space="0" w:color="000000"/>
              <w:bottom w:val="single" w:sz="4" w:space="0" w:color="000000"/>
              <w:right w:val="single" w:sz="4" w:space="0" w:color="000000"/>
            </w:tcBorders>
            <w:vAlign w:val="center"/>
          </w:tcPr>
          <w:p w14:paraId="6C964CC7"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 xml:space="preserve">  其他资金</w:t>
            </w:r>
          </w:p>
        </w:tc>
        <w:tc>
          <w:tcPr>
            <w:tcW w:w="814" w:type="dxa"/>
            <w:tcBorders>
              <w:top w:val="single" w:sz="4" w:space="0" w:color="000000"/>
              <w:left w:val="single" w:sz="4" w:space="0" w:color="000000"/>
              <w:bottom w:val="single" w:sz="4" w:space="0" w:color="000000"/>
              <w:right w:val="single" w:sz="4" w:space="0" w:color="000000"/>
            </w:tcBorders>
            <w:vAlign w:val="center"/>
          </w:tcPr>
          <w:p w14:paraId="5D0C4EB9"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0.00</w:t>
            </w:r>
          </w:p>
        </w:tc>
        <w:tc>
          <w:tcPr>
            <w:tcW w:w="1349" w:type="dxa"/>
            <w:gridSpan w:val="2"/>
            <w:tcBorders>
              <w:top w:val="single" w:sz="4" w:space="0" w:color="000000"/>
              <w:left w:val="single" w:sz="4" w:space="0" w:color="000000"/>
              <w:bottom w:val="single" w:sz="4" w:space="0" w:color="000000"/>
              <w:right w:val="single" w:sz="4" w:space="0" w:color="000000"/>
            </w:tcBorders>
            <w:vAlign w:val="center"/>
          </w:tcPr>
          <w:p w14:paraId="3C3506B8"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0.00</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594F8FD1"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0.00</w:t>
            </w:r>
          </w:p>
        </w:tc>
        <w:tc>
          <w:tcPr>
            <w:tcW w:w="1018" w:type="dxa"/>
            <w:gridSpan w:val="2"/>
            <w:tcBorders>
              <w:top w:val="single" w:sz="4" w:space="0" w:color="000000"/>
              <w:left w:val="single" w:sz="4" w:space="0" w:color="000000"/>
              <w:bottom w:val="single" w:sz="4" w:space="0" w:color="000000"/>
              <w:right w:val="single" w:sz="4" w:space="0" w:color="000000"/>
            </w:tcBorders>
            <w:vAlign w:val="center"/>
          </w:tcPr>
          <w:p w14:paraId="5C4D2FFF"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1342" w:type="dxa"/>
            <w:gridSpan w:val="2"/>
            <w:tcBorders>
              <w:top w:val="single" w:sz="4" w:space="0" w:color="000000"/>
              <w:left w:val="single" w:sz="4" w:space="0" w:color="000000"/>
              <w:bottom w:val="single" w:sz="4" w:space="0" w:color="000000"/>
              <w:right w:val="single" w:sz="4" w:space="0" w:color="000000"/>
            </w:tcBorders>
            <w:vAlign w:val="center"/>
          </w:tcPr>
          <w:p w14:paraId="18373922"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2467" w:type="dxa"/>
            <w:tcBorders>
              <w:top w:val="single" w:sz="4" w:space="0" w:color="000000"/>
              <w:left w:val="single" w:sz="4" w:space="0" w:color="000000"/>
              <w:bottom w:val="single" w:sz="4" w:space="0" w:color="000000"/>
              <w:right w:val="single" w:sz="4" w:space="0" w:color="000000"/>
            </w:tcBorders>
            <w:vAlign w:val="center"/>
          </w:tcPr>
          <w:p w14:paraId="19978B9F"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r>
      <w:tr w:rsidR="009D11F2" w14:paraId="6ED78BCC" w14:textId="77777777">
        <w:trPr>
          <w:trHeight w:val="380"/>
          <w:jc w:val="center"/>
        </w:trPr>
        <w:tc>
          <w:tcPr>
            <w:tcW w:w="607" w:type="dxa"/>
            <w:vMerge w:val="restart"/>
            <w:tcBorders>
              <w:top w:val="single" w:sz="4" w:space="0" w:color="000000"/>
              <w:left w:val="single" w:sz="4" w:space="0" w:color="000000"/>
              <w:bottom w:val="single" w:sz="4" w:space="0" w:color="000000"/>
              <w:right w:val="single" w:sz="4" w:space="0" w:color="000000"/>
            </w:tcBorders>
            <w:vAlign w:val="center"/>
          </w:tcPr>
          <w:p w14:paraId="11ACC796"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年度总体目标</w:t>
            </w:r>
          </w:p>
        </w:tc>
        <w:tc>
          <w:tcPr>
            <w:tcW w:w="4521" w:type="dxa"/>
            <w:gridSpan w:val="6"/>
            <w:tcBorders>
              <w:top w:val="single" w:sz="4" w:space="0" w:color="000000"/>
              <w:left w:val="single" w:sz="4" w:space="0" w:color="000000"/>
              <w:bottom w:val="single" w:sz="4" w:space="0" w:color="000000"/>
              <w:right w:val="single" w:sz="4" w:space="0" w:color="000000"/>
            </w:tcBorders>
            <w:vAlign w:val="center"/>
          </w:tcPr>
          <w:p w14:paraId="2C717CF1"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预期目标</w:t>
            </w:r>
          </w:p>
        </w:tc>
        <w:tc>
          <w:tcPr>
            <w:tcW w:w="6249" w:type="dxa"/>
            <w:gridSpan w:val="7"/>
            <w:tcBorders>
              <w:top w:val="single" w:sz="4" w:space="0" w:color="000000"/>
              <w:left w:val="single" w:sz="4" w:space="0" w:color="000000"/>
              <w:bottom w:val="single" w:sz="4" w:space="0" w:color="000000"/>
              <w:right w:val="single" w:sz="4" w:space="0" w:color="000000"/>
            </w:tcBorders>
            <w:vAlign w:val="center"/>
          </w:tcPr>
          <w:p w14:paraId="18D2ECEA"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实际完成情况</w:t>
            </w:r>
          </w:p>
        </w:tc>
      </w:tr>
      <w:tr w:rsidR="009D11F2" w14:paraId="179B8A8B" w14:textId="77777777">
        <w:trPr>
          <w:trHeight w:val="700"/>
          <w:jc w:val="center"/>
        </w:trPr>
        <w:tc>
          <w:tcPr>
            <w:tcW w:w="607" w:type="dxa"/>
            <w:vMerge/>
            <w:tcBorders>
              <w:top w:val="single" w:sz="4" w:space="0" w:color="000000"/>
              <w:left w:val="single" w:sz="4" w:space="0" w:color="000000"/>
              <w:bottom w:val="single" w:sz="4" w:space="0" w:color="000000"/>
              <w:right w:val="single" w:sz="4" w:space="0" w:color="000000"/>
            </w:tcBorders>
            <w:vAlign w:val="center"/>
          </w:tcPr>
          <w:p w14:paraId="5E1AF330" w14:textId="77777777" w:rsidR="009D11F2" w:rsidRDefault="009D11F2">
            <w:pPr>
              <w:spacing w:after="0"/>
              <w:jc w:val="center"/>
              <w:rPr>
                <w:rFonts w:ascii="宋体" w:eastAsia="宋体" w:hAnsi="宋体" w:cs="宋体" w:hint="eastAsia"/>
                <w:b/>
                <w:bCs/>
                <w:color w:val="000000"/>
                <w:sz w:val="18"/>
                <w:szCs w:val="18"/>
              </w:rPr>
            </w:pPr>
          </w:p>
        </w:tc>
        <w:tc>
          <w:tcPr>
            <w:tcW w:w="4521" w:type="dxa"/>
            <w:gridSpan w:val="6"/>
            <w:tcBorders>
              <w:top w:val="single" w:sz="4" w:space="0" w:color="000000"/>
              <w:left w:val="single" w:sz="4" w:space="0" w:color="000000"/>
              <w:bottom w:val="single" w:sz="4" w:space="0" w:color="000000"/>
              <w:right w:val="single" w:sz="4" w:space="0" w:color="000000"/>
            </w:tcBorders>
            <w:vAlign w:val="center"/>
          </w:tcPr>
          <w:p w14:paraId="4AF06FCC" w14:textId="77777777" w:rsidR="009D11F2" w:rsidRDefault="00000000">
            <w:pPr>
              <w:spacing w:after="0"/>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该项目2024年预算资金30万元，1、使用资金5.575万元开展法</w:t>
            </w:r>
            <w:proofErr w:type="gramStart"/>
            <w:r>
              <w:rPr>
                <w:rFonts w:ascii="宋体" w:eastAsia="宋体" w:hAnsi="宋体" w:cs="宋体" w:hint="eastAsia"/>
                <w:color w:val="000000"/>
                <w:sz w:val="18"/>
                <w:szCs w:val="18"/>
                <w:lang w:eastAsia="zh-CN" w:bidi="ar"/>
              </w:rPr>
              <w:t>务</w:t>
            </w:r>
            <w:proofErr w:type="gramEnd"/>
            <w:r>
              <w:rPr>
                <w:rFonts w:ascii="宋体" w:eastAsia="宋体" w:hAnsi="宋体" w:cs="宋体" w:hint="eastAsia"/>
                <w:color w:val="000000"/>
                <w:sz w:val="18"/>
                <w:szCs w:val="18"/>
                <w:lang w:eastAsia="zh-CN" w:bidi="ar"/>
              </w:rPr>
              <w:t>中心信息化建设；2、使用资金0.945万元为群众普法律、暖人心；3、使用资金23.4799万元进行基础设施建设及宣传文化氛围打造经费。</w:t>
            </w:r>
          </w:p>
        </w:tc>
        <w:tc>
          <w:tcPr>
            <w:tcW w:w="6249" w:type="dxa"/>
            <w:gridSpan w:val="7"/>
            <w:tcBorders>
              <w:top w:val="single" w:sz="4" w:space="0" w:color="000000"/>
              <w:left w:val="single" w:sz="4" w:space="0" w:color="000000"/>
              <w:bottom w:val="single" w:sz="4" w:space="0" w:color="000000"/>
              <w:right w:val="single" w:sz="4" w:space="0" w:color="000000"/>
            </w:tcBorders>
            <w:vAlign w:val="center"/>
          </w:tcPr>
          <w:p w14:paraId="04FDCC84" w14:textId="77777777" w:rsidR="009D11F2" w:rsidRDefault="00000000">
            <w:pPr>
              <w:spacing w:after="0"/>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截至2024年12月31日，该项目已完成</w:t>
            </w:r>
            <w:r>
              <w:rPr>
                <w:rFonts w:ascii="宋体" w:eastAsia="宋体" w:hAnsi="宋体" w:cs="宋体" w:hint="eastAsia"/>
                <w:color w:val="000000"/>
                <w:sz w:val="18"/>
                <w:szCs w:val="18"/>
                <w:lang w:eastAsia="zh-CN" w:bidi="ar"/>
              </w:rPr>
              <w:br/>
              <w:t>1.法</w:t>
            </w:r>
            <w:proofErr w:type="gramStart"/>
            <w:r>
              <w:rPr>
                <w:rFonts w:ascii="宋体" w:eastAsia="宋体" w:hAnsi="宋体" w:cs="宋体" w:hint="eastAsia"/>
                <w:color w:val="000000"/>
                <w:sz w:val="18"/>
                <w:szCs w:val="18"/>
                <w:lang w:eastAsia="zh-CN" w:bidi="ar"/>
              </w:rPr>
              <w:t>务</w:t>
            </w:r>
            <w:proofErr w:type="gramEnd"/>
            <w:r>
              <w:rPr>
                <w:rFonts w:ascii="宋体" w:eastAsia="宋体" w:hAnsi="宋体" w:cs="宋体" w:hint="eastAsia"/>
                <w:color w:val="000000"/>
                <w:sz w:val="18"/>
                <w:szCs w:val="18"/>
                <w:lang w:eastAsia="zh-CN" w:bidi="ar"/>
              </w:rPr>
              <w:t>中心信息化建设使用资金5.575万元，完成了信息化升级，提高了工作效率和群众服务质量；</w:t>
            </w:r>
            <w:r>
              <w:rPr>
                <w:rFonts w:ascii="宋体" w:eastAsia="宋体" w:hAnsi="宋体" w:cs="宋体" w:hint="eastAsia"/>
                <w:color w:val="000000"/>
                <w:sz w:val="18"/>
                <w:szCs w:val="18"/>
                <w:lang w:eastAsia="zh-CN" w:bidi="ar"/>
              </w:rPr>
              <w:br/>
              <w:t>2.使用资金0.945万元为群众普法律，开展了多场普法宣传活动，增强了群众的法律意识，取得了良好的社会反响；</w:t>
            </w:r>
            <w:r>
              <w:rPr>
                <w:rFonts w:ascii="宋体" w:eastAsia="宋体" w:hAnsi="宋体" w:cs="宋体" w:hint="eastAsia"/>
                <w:color w:val="000000"/>
                <w:sz w:val="18"/>
                <w:szCs w:val="18"/>
                <w:lang w:eastAsia="zh-CN" w:bidi="ar"/>
              </w:rPr>
              <w:br/>
              <w:t>3.使用资金23.4799万元完成了基础设施的改造和宣传文化氛围的营造，法</w:t>
            </w:r>
            <w:proofErr w:type="gramStart"/>
            <w:r>
              <w:rPr>
                <w:rFonts w:ascii="宋体" w:eastAsia="宋体" w:hAnsi="宋体" w:cs="宋体" w:hint="eastAsia"/>
                <w:color w:val="000000"/>
                <w:sz w:val="18"/>
                <w:szCs w:val="18"/>
                <w:lang w:eastAsia="zh-CN" w:bidi="ar"/>
              </w:rPr>
              <w:t>务</w:t>
            </w:r>
            <w:proofErr w:type="gramEnd"/>
            <w:r>
              <w:rPr>
                <w:rFonts w:ascii="宋体" w:eastAsia="宋体" w:hAnsi="宋体" w:cs="宋体" w:hint="eastAsia"/>
                <w:color w:val="000000"/>
                <w:sz w:val="18"/>
                <w:szCs w:val="18"/>
                <w:lang w:eastAsia="zh-CN" w:bidi="ar"/>
              </w:rPr>
              <w:t>中心进一步为群众营造了解决矛盾纠纷的良好氛围</w:t>
            </w:r>
            <w:r>
              <w:rPr>
                <w:rFonts w:ascii="宋体" w:eastAsia="宋体" w:hAnsi="宋体" w:cs="宋体" w:hint="eastAsia"/>
                <w:color w:val="000000"/>
                <w:sz w:val="18"/>
                <w:szCs w:val="18"/>
                <w:lang w:eastAsia="zh-CN" w:bidi="ar"/>
              </w:rPr>
              <w:br/>
              <w:t>通过以上年度预期目标，各项任务都按计划完成，达到了预期效果</w:t>
            </w:r>
          </w:p>
        </w:tc>
      </w:tr>
      <w:tr w:rsidR="009D11F2" w14:paraId="632B4730" w14:textId="77777777" w:rsidTr="00D653A1">
        <w:trPr>
          <w:trHeight w:val="270"/>
          <w:jc w:val="center"/>
        </w:trPr>
        <w:tc>
          <w:tcPr>
            <w:tcW w:w="607" w:type="dxa"/>
            <w:vMerge w:val="restart"/>
            <w:tcBorders>
              <w:top w:val="single" w:sz="4" w:space="0" w:color="000000"/>
              <w:left w:val="single" w:sz="4" w:space="0" w:color="000000"/>
              <w:bottom w:val="single" w:sz="4" w:space="0" w:color="000000"/>
              <w:right w:val="single" w:sz="4" w:space="0" w:color="000000"/>
            </w:tcBorders>
            <w:vAlign w:val="center"/>
          </w:tcPr>
          <w:p w14:paraId="451EBEE0" w14:textId="77777777" w:rsidR="009D11F2" w:rsidRDefault="009D11F2">
            <w:pPr>
              <w:spacing w:after="0"/>
              <w:jc w:val="center"/>
              <w:rPr>
                <w:rFonts w:ascii="宋体" w:eastAsia="宋体" w:hAnsi="宋体" w:cs="宋体" w:hint="eastAsia"/>
                <w:color w:val="000000"/>
                <w:sz w:val="18"/>
                <w:szCs w:val="18"/>
                <w:lang w:eastAsia="zh-CN"/>
              </w:rPr>
            </w:pPr>
          </w:p>
        </w:tc>
        <w:tc>
          <w:tcPr>
            <w:tcW w:w="427" w:type="dxa"/>
            <w:vMerge w:val="restart"/>
            <w:tcBorders>
              <w:top w:val="single" w:sz="4" w:space="0" w:color="000000"/>
              <w:left w:val="single" w:sz="4" w:space="0" w:color="000000"/>
              <w:bottom w:val="single" w:sz="4" w:space="0" w:color="000000"/>
              <w:right w:val="single" w:sz="4" w:space="0" w:color="000000"/>
            </w:tcBorders>
            <w:vAlign w:val="center"/>
          </w:tcPr>
          <w:p w14:paraId="478D830C"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一级指</w:t>
            </w:r>
            <w:r>
              <w:rPr>
                <w:rFonts w:ascii="宋体" w:eastAsia="宋体" w:hAnsi="宋体" w:cs="宋体" w:hint="eastAsia"/>
                <w:b/>
                <w:bCs/>
                <w:color w:val="000000"/>
                <w:sz w:val="18"/>
                <w:szCs w:val="18"/>
                <w:lang w:eastAsia="zh-CN" w:bidi="ar"/>
              </w:rPr>
              <w:lastRenderedPageBreak/>
              <w:t>标</w:t>
            </w:r>
          </w:p>
        </w:tc>
        <w:tc>
          <w:tcPr>
            <w:tcW w:w="659" w:type="dxa"/>
            <w:vMerge w:val="restart"/>
            <w:tcBorders>
              <w:top w:val="single" w:sz="4" w:space="0" w:color="000000"/>
              <w:left w:val="single" w:sz="4" w:space="0" w:color="000000"/>
              <w:bottom w:val="single" w:sz="4" w:space="0" w:color="000000"/>
              <w:right w:val="single" w:sz="4" w:space="0" w:color="000000"/>
            </w:tcBorders>
            <w:vAlign w:val="center"/>
          </w:tcPr>
          <w:p w14:paraId="1AE93DE0"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lastRenderedPageBreak/>
              <w:t>二级指标</w:t>
            </w:r>
          </w:p>
        </w:tc>
        <w:tc>
          <w:tcPr>
            <w:tcW w:w="1272" w:type="dxa"/>
            <w:vMerge w:val="restart"/>
            <w:tcBorders>
              <w:top w:val="single" w:sz="4" w:space="0" w:color="000000"/>
              <w:left w:val="single" w:sz="4" w:space="0" w:color="000000"/>
              <w:bottom w:val="single" w:sz="4" w:space="0" w:color="000000"/>
              <w:right w:val="single" w:sz="4" w:space="0" w:color="000000"/>
            </w:tcBorders>
            <w:vAlign w:val="center"/>
          </w:tcPr>
          <w:p w14:paraId="00F77E0A"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三级指标</w:t>
            </w:r>
          </w:p>
        </w:tc>
        <w:tc>
          <w:tcPr>
            <w:tcW w:w="814" w:type="dxa"/>
            <w:vMerge w:val="restart"/>
            <w:tcBorders>
              <w:top w:val="single" w:sz="4" w:space="0" w:color="000000"/>
              <w:left w:val="single" w:sz="4" w:space="0" w:color="000000"/>
              <w:bottom w:val="single" w:sz="4" w:space="0" w:color="000000"/>
              <w:right w:val="single" w:sz="4" w:space="0" w:color="000000"/>
            </w:tcBorders>
            <w:vAlign w:val="center"/>
          </w:tcPr>
          <w:p w14:paraId="31AAF9EF"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权重</w:t>
            </w:r>
          </w:p>
        </w:tc>
        <w:tc>
          <w:tcPr>
            <w:tcW w:w="593" w:type="dxa"/>
            <w:vMerge w:val="restart"/>
            <w:tcBorders>
              <w:top w:val="single" w:sz="4" w:space="0" w:color="000000"/>
              <w:left w:val="single" w:sz="4" w:space="0" w:color="000000"/>
              <w:bottom w:val="single" w:sz="4" w:space="0" w:color="000000"/>
              <w:right w:val="single" w:sz="4" w:space="0" w:color="000000"/>
            </w:tcBorders>
            <w:vAlign w:val="center"/>
          </w:tcPr>
          <w:p w14:paraId="0743176D"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目标值</w:t>
            </w:r>
          </w:p>
        </w:tc>
        <w:tc>
          <w:tcPr>
            <w:tcW w:w="756" w:type="dxa"/>
            <w:vMerge w:val="restart"/>
            <w:tcBorders>
              <w:top w:val="single" w:sz="4" w:space="0" w:color="000000"/>
              <w:left w:val="single" w:sz="4" w:space="0" w:color="000000"/>
              <w:bottom w:val="single" w:sz="4" w:space="0" w:color="000000"/>
              <w:right w:val="single" w:sz="4" w:space="0" w:color="000000"/>
            </w:tcBorders>
            <w:vAlign w:val="center"/>
          </w:tcPr>
          <w:p w14:paraId="33E66828"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业绩值</w:t>
            </w:r>
          </w:p>
        </w:tc>
        <w:tc>
          <w:tcPr>
            <w:tcW w:w="756" w:type="dxa"/>
            <w:vMerge w:val="restart"/>
            <w:tcBorders>
              <w:top w:val="single" w:sz="4" w:space="0" w:color="000000"/>
              <w:left w:val="single" w:sz="4" w:space="0" w:color="000000"/>
              <w:bottom w:val="single" w:sz="4" w:space="0" w:color="000000"/>
              <w:right w:val="single" w:sz="4" w:space="0" w:color="000000"/>
            </w:tcBorders>
            <w:vAlign w:val="center"/>
          </w:tcPr>
          <w:p w14:paraId="2936A787"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完成率</w:t>
            </w:r>
          </w:p>
        </w:tc>
        <w:tc>
          <w:tcPr>
            <w:tcW w:w="666" w:type="dxa"/>
            <w:vMerge w:val="restart"/>
            <w:tcBorders>
              <w:top w:val="single" w:sz="4" w:space="0" w:color="000000"/>
              <w:left w:val="single" w:sz="4" w:space="0" w:color="000000"/>
              <w:bottom w:val="single" w:sz="4" w:space="0" w:color="000000"/>
              <w:right w:val="single" w:sz="4" w:space="0" w:color="000000"/>
            </w:tcBorders>
            <w:vAlign w:val="center"/>
          </w:tcPr>
          <w:p w14:paraId="30C5B1D6"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指标得分</w:t>
            </w:r>
          </w:p>
        </w:tc>
        <w:tc>
          <w:tcPr>
            <w:tcW w:w="613" w:type="dxa"/>
            <w:vMerge w:val="restart"/>
            <w:tcBorders>
              <w:top w:val="single" w:sz="4" w:space="0" w:color="000000"/>
              <w:left w:val="single" w:sz="4" w:space="0" w:color="000000"/>
              <w:bottom w:val="single" w:sz="4" w:space="0" w:color="000000"/>
              <w:right w:val="single" w:sz="4" w:space="0" w:color="000000"/>
            </w:tcBorders>
            <w:vAlign w:val="center"/>
          </w:tcPr>
          <w:p w14:paraId="2B441B06"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指标值设定依</w:t>
            </w:r>
            <w:r>
              <w:rPr>
                <w:rFonts w:ascii="宋体" w:eastAsia="宋体" w:hAnsi="宋体" w:cs="宋体" w:hint="eastAsia"/>
                <w:b/>
                <w:bCs/>
                <w:color w:val="000000"/>
                <w:sz w:val="18"/>
                <w:szCs w:val="18"/>
                <w:lang w:eastAsia="zh-CN" w:bidi="ar"/>
              </w:rPr>
              <w:lastRenderedPageBreak/>
              <w:t>据</w:t>
            </w:r>
          </w:p>
        </w:tc>
        <w:tc>
          <w:tcPr>
            <w:tcW w:w="405" w:type="dxa"/>
            <w:vMerge w:val="restart"/>
            <w:tcBorders>
              <w:top w:val="single" w:sz="4" w:space="0" w:color="000000"/>
              <w:left w:val="single" w:sz="4" w:space="0" w:color="000000"/>
              <w:bottom w:val="single" w:sz="4" w:space="0" w:color="000000"/>
              <w:right w:val="single" w:sz="4" w:space="0" w:color="000000"/>
            </w:tcBorders>
            <w:vAlign w:val="center"/>
          </w:tcPr>
          <w:p w14:paraId="6ECD80D1"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lastRenderedPageBreak/>
              <w:t>上年完</w:t>
            </w:r>
            <w:r>
              <w:rPr>
                <w:rFonts w:ascii="宋体" w:eastAsia="宋体" w:hAnsi="宋体" w:cs="宋体" w:hint="eastAsia"/>
                <w:b/>
                <w:bCs/>
                <w:color w:val="000000"/>
                <w:sz w:val="18"/>
                <w:szCs w:val="18"/>
                <w:lang w:eastAsia="zh-CN" w:bidi="ar"/>
              </w:rPr>
              <w:lastRenderedPageBreak/>
              <w:t>成情况</w:t>
            </w:r>
          </w:p>
        </w:tc>
        <w:tc>
          <w:tcPr>
            <w:tcW w:w="675" w:type="dxa"/>
            <w:vMerge w:val="restart"/>
            <w:tcBorders>
              <w:top w:val="single" w:sz="4" w:space="0" w:color="000000"/>
              <w:left w:val="single" w:sz="4" w:space="0" w:color="000000"/>
              <w:bottom w:val="single" w:sz="4" w:space="0" w:color="000000"/>
              <w:right w:val="single" w:sz="4" w:space="0" w:color="000000"/>
            </w:tcBorders>
            <w:vAlign w:val="center"/>
          </w:tcPr>
          <w:p w14:paraId="5CD3CCFE" w14:textId="77777777" w:rsidR="009D11F2" w:rsidRDefault="00000000">
            <w:pPr>
              <w:spacing w:after="0"/>
              <w:jc w:val="center"/>
              <w:textAlignment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lang w:eastAsia="zh-CN" w:bidi="ar"/>
              </w:rPr>
              <w:lastRenderedPageBreak/>
              <w:t>赋分规则</w:t>
            </w:r>
            <w:proofErr w:type="gramEnd"/>
          </w:p>
        </w:tc>
        <w:tc>
          <w:tcPr>
            <w:tcW w:w="667" w:type="dxa"/>
            <w:vMerge w:val="restart"/>
            <w:tcBorders>
              <w:top w:val="single" w:sz="4" w:space="0" w:color="000000"/>
              <w:left w:val="single" w:sz="4" w:space="0" w:color="000000"/>
              <w:bottom w:val="single" w:sz="4" w:space="0" w:color="000000"/>
              <w:right w:val="single" w:sz="4" w:space="0" w:color="000000"/>
            </w:tcBorders>
            <w:vAlign w:val="center"/>
          </w:tcPr>
          <w:p w14:paraId="446C26A2"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佐证资料</w:t>
            </w:r>
          </w:p>
        </w:tc>
        <w:tc>
          <w:tcPr>
            <w:tcW w:w="2467" w:type="dxa"/>
            <w:vMerge w:val="restart"/>
            <w:tcBorders>
              <w:top w:val="single" w:sz="4" w:space="0" w:color="000000"/>
              <w:left w:val="single" w:sz="4" w:space="0" w:color="000000"/>
              <w:bottom w:val="single" w:sz="4" w:space="0" w:color="000000"/>
              <w:right w:val="single" w:sz="4" w:space="0" w:color="000000"/>
            </w:tcBorders>
            <w:vAlign w:val="center"/>
          </w:tcPr>
          <w:p w14:paraId="0412E015" w14:textId="77777777" w:rsidR="009D11F2" w:rsidRDefault="00000000">
            <w:pPr>
              <w:spacing w:after="0"/>
              <w:jc w:val="center"/>
              <w:textAlignment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bidi="ar"/>
              </w:rPr>
              <w:t>偏差原因分析及改进措施</w:t>
            </w:r>
          </w:p>
        </w:tc>
      </w:tr>
      <w:tr w:rsidR="009D11F2" w14:paraId="379D9C0A" w14:textId="77777777" w:rsidTr="00D653A1">
        <w:trPr>
          <w:trHeight w:val="270"/>
          <w:jc w:val="center"/>
        </w:trPr>
        <w:tc>
          <w:tcPr>
            <w:tcW w:w="607" w:type="dxa"/>
            <w:vMerge/>
            <w:tcBorders>
              <w:top w:val="single" w:sz="4" w:space="0" w:color="000000"/>
              <w:left w:val="single" w:sz="4" w:space="0" w:color="000000"/>
              <w:bottom w:val="single" w:sz="4" w:space="0" w:color="000000"/>
              <w:right w:val="single" w:sz="4" w:space="0" w:color="000000"/>
            </w:tcBorders>
            <w:vAlign w:val="center"/>
          </w:tcPr>
          <w:p w14:paraId="0E56FA2C" w14:textId="77777777" w:rsidR="009D11F2" w:rsidRDefault="009D11F2">
            <w:pPr>
              <w:spacing w:after="0"/>
              <w:jc w:val="center"/>
              <w:rPr>
                <w:rFonts w:ascii="宋体" w:eastAsia="宋体" w:hAnsi="宋体" w:cs="宋体" w:hint="eastAsia"/>
                <w:color w:val="000000"/>
                <w:sz w:val="18"/>
                <w:szCs w:val="18"/>
                <w:lang w:eastAsia="zh-CN"/>
              </w:rPr>
            </w:pPr>
          </w:p>
        </w:tc>
        <w:tc>
          <w:tcPr>
            <w:tcW w:w="427" w:type="dxa"/>
            <w:vMerge/>
            <w:tcBorders>
              <w:top w:val="single" w:sz="4" w:space="0" w:color="000000"/>
              <w:left w:val="single" w:sz="4" w:space="0" w:color="000000"/>
              <w:bottom w:val="single" w:sz="4" w:space="0" w:color="000000"/>
              <w:right w:val="single" w:sz="4" w:space="0" w:color="000000"/>
            </w:tcBorders>
            <w:vAlign w:val="center"/>
          </w:tcPr>
          <w:p w14:paraId="39C81585" w14:textId="77777777" w:rsidR="009D11F2" w:rsidRDefault="009D11F2">
            <w:pPr>
              <w:spacing w:after="0"/>
              <w:jc w:val="center"/>
              <w:rPr>
                <w:rFonts w:ascii="宋体" w:eastAsia="宋体" w:hAnsi="宋体" w:cs="宋体" w:hint="eastAsia"/>
                <w:b/>
                <w:bCs/>
                <w:color w:val="000000"/>
                <w:sz w:val="18"/>
                <w:szCs w:val="18"/>
                <w:lang w:eastAsia="zh-CN"/>
              </w:rPr>
            </w:pPr>
          </w:p>
        </w:tc>
        <w:tc>
          <w:tcPr>
            <w:tcW w:w="659" w:type="dxa"/>
            <w:vMerge/>
            <w:tcBorders>
              <w:top w:val="single" w:sz="4" w:space="0" w:color="000000"/>
              <w:left w:val="single" w:sz="4" w:space="0" w:color="000000"/>
              <w:bottom w:val="single" w:sz="4" w:space="0" w:color="000000"/>
              <w:right w:val="single" w:sz="4" w:space="0" w:color="000000"/>
            </w:tcBorders>
            <w:vAlign w:val="center"/>
          </w:tcPr>
          <w:p w14:paraId="4BEE573F" w14:textId="77777777" w:rsidR="009D11F2" w:rsidRDefault="009D11F2">
            <w:pPr>
              <w:spacing w:after="0"/>
              <w:jc w:val="center"/>
              <w:rPr>
                <w:rFonts w:ascii="宋体" w:eastAsia="宋体" w:hAnsi="宋体" w:cs="宋体" w:hint="eastAsia"/>
                <w:b/>
                <w:bCs/>
                <w:color w:val="000000"/>
                <w:sz w:val="18"/>
                <w:szCs w:val="18"/>
                <w:lang w:eastAsia="zh-CN"/>
              </w:rPr>
            </w:pPr>
          </w:p>
        </w:tc>
        <w:tc>
          <w:tcPr>
            <w:tcW w:w="1272" w:type="dxa"/>
            <w:vMerge/>
            <w:tcBorders>
              <w:top w:val="single" w:sz="4" w:space="0" w:color="000000"/>
              <w:left w:val="single" w:sz="4" w:space="0" w:color="000000"/>
              <w:bottom w:val="single" w:sz="4" w:space="0" w:color="000000"/>
              <w:right w:val="single" w:sz="4" w:space="0" w:color="000000"/>
            </w:tcBorders>
            <w:vAlign w:val="center"/>
          </w:tcPr>
          <w:p w14:paraId="1195F41D" w14:textId="77777777" w:rsidR="009D11F2" w:rsidRDefault="009D11F2">
            <w:pPr>
              <w:spacing w:after="0"/>
              <w:jc w:val="center"/>
              <w:rPr>
                <w:rFonts w:ascii="宋体" w:eastAsia="宋体" w:hAnsi="宋体" w:cs="宋体" w:hint="eastAsia"/>
                <w:b/>
                <w:bCs/>
                <w:color w:val="000000"/>
                <w:sz w:val="18"/>
                <w:szCs w:val="18"/>
                <w:lang w:eastAsia="zh-CN"/>
              </w:rPr>
            </w:pPr>
          </w:p>
        </w:tc>
        <w:tc>
          <w:tcPr>
            <w:tcW w:w="814" w:type="dxa"/>
            <w:vMerge/>
            <w:tcBorders>
              <w:top w:val="single" w:sz="4" w:space="0" w:color="000000"/>
              <w:left w:val="single" w:sz="4" w:space="0" w:color="000000"/>
              <w:bottom w:val="single" w:sz="4" w:space="0" w:color="000000"/>
              <w:right w:val="single" w:sz="4" w:space="0" w:color="000000"/>
            </w:tcBorders>
            <w:vAlign w:val="center"/>
          </w:tcPr>
          <w:p w14:paraId="40C2C969" w14:textId="77777777" w:rsidR="009D11F2" w:rsidRDefault="009D11F2">
            <w:pPr>
              <w:spacing w:after="0"/>
              <w:jc w:val="center"/>
              <w:rPr>
                <w:rFonts w:ascii="宋体" w:eastAsia="宋体" w:hAnsi="宋体" w:cs="宋体" w:hint="eastAsia"/>
                <w:b/>
                <w:bCs/>
                <w:color w:val="000000"/>
                <w:sz w:val="18"/>
                <w:szCs w:val="18"/>
                <w:lang w:eastAsia="zh-CN"/>
              </w:rPr>
            </w:pPr>
          </w:p>
        </w:tc>
        <w:tc>
          <w:tcPr>
            <w:tcW w:w="593" w:type="dxa"/>
            <w:vMerge/>
            <w:tcBorders>
              <w:top w:val="single" w:sz="4" w:space="0" w:color="000000"/>
              <w:left w:val="single" w:sz="4" w:space="0" w:color="000000"/>
              <w:bottom w:val="single" w:sz="4" w:space="0" w:color="000000"/>
              <w:right w:val="single" w:sz="4" w:space="0" w:color="000000"/>
            </w:tcBorders>
            <w:vAlign w:val="center"/>
          </w:tcPr>
          <w:p w14:paraId="0BB5A8EC" w14:textId="77777777" w:rsidR="009D11F2" w:rsidRDefault="009D11F2">
            <w:pPr>
              <w:spacing w:after="0"/>
              <w:jc w:val="center"/>
              <w:rPr>
                <w:rFonts w:ascii="宋体" w:eastAsia="宋体" w:hAnsi="宋体" w:cs="宋体" w:hint="eastAsia"/>
                <w:b/>
                <w:bCs/>
                <w:color w:val="000000"/>
                <w:sz w:val="18"/>
                <w:szCs w:val="18"/>
                <w:lang w:eastAsia="zh-CN"/>
              </w:rPr>
            </w:pPr>
          </w:p>
        </w:tc>
        <w:tc>
          <w:tcPr>
            <w:tcW w:w="756" w:type="dxa"/>
            <w:vMerge/>
            <w:tcBorders>
              <w:top w:val="single" w:sz="4" w:space="0" w:color="000000"/>
              <w:left w:val="single" w:sz="4" w:space="0" w:color="000000"/>
              <w:bottom w:val="single" w:sz="4" w:space="0" w:color="000000"/>
              <w:right w:val="single" w:sz="4" w:space="0" w:color="000000"/>
            </w:tcBorders>
            <w:vAlign w:val="center"/>
          </w:tcPr>
          <w:p w14:paraId="531E2F2A" w14:textId="77777777" w:rsidR="009D11F2" w:rsidRDefault="009D11F2">
            <w:pPr>
              <w:spacing w:after="0"/>
              <w:jc w:val="center"/>
              <w:rPr>
                <w:rFonts w:ascii="宋体" w:eastAsia="宋体" w:hAnsi="宋体" w:cs="宋体" w:hint="eastAsia"/>
                <w:b/>
                <w:bCs/>
                <w:color w:val="000000"/>
                <w:sz w:val="18"/>
                <w:szCs w:val="18"/>
                <w:lang w:eastAsia="zh-CN"/>
              </w:rPr>
            </w:pPr>
          </w:p>
        </w:tc>
        <w:tc>
          <w:tcPr>
            <w:tcW w:w="756" w:type="dxa"/>
            <w:vMerge/>
            <w:tcBorders>
              <w:top w:val="single" w:sz="4" w:space="0" w:color="000000"/>
              <w:left w:val="single" w:sz="4" w:space="0" w:color="000000"/>
              <w:bottom w:val="single" w:sz="4" w:space="0" w:color="000000"/>
              <w:right w:val="single" w:sz="4" w:space="0" w:color="000000"/>
            </w:tcBorders>
            <w:vAlign w:val="center"/>
          </w:tcPr>
          <w:p w14:paraId="48043865" w14:textId="77777777" w:rsidR="009D11F2" w:rsidRDefault="009D11F2">
            <w:pPr>
              <w:spacing w:after="0"/>
              <w:jc w:val="center"/>
              <w:rPr>
                <w:rFonts w:ascii="宋体" w:eastAsia="宋体" w:hAnsi="宋体" w:cs="宋体" w:hint="eastAsia"/>
                <w:b/>
                <w:bCs/>
                <w:color w:val="000000"/>
                <w:sz w:val="18"/>
                <w:szCs w:val="18"/>
                <w:lang w:eastAsia="zh-CN"/>
              </w:rPr>
            </w:pPr>
          </w:p>
        </w:tc>
        <w:tc>
          <w:tcPr>
            <w:tcW w:w="666" w:type="dxa"/>
            <w:vMerge/>
            <w:tcBorders>
              <w:top w:val="single" w:sz="4" w:space="0" w:color="000000"/>
              <w:left w:val="single" w:sz="4" w:space="0" w:color="000000"/>
              <w:bottom w:val="single" w:sz="4" w:space="0" w:color="000000"/>
              <w:right w:val="single" w:sz="4" w:space="0" w:color="000000"/>
            </w:tcBorders>
            <w:vAlign w:val="center"/>
          </w:tcPr>
          <w:p w14:paraId="64F4683C" w14:textId="77777777" w:rsidR="009D11F2" w:rsidRDefault="009D11F2">
            <w:pPr>
              <w:spacing w:after="0"/>
              <w:jc w:val="center"/>
              <w:rPr>
                <w:rFonts w:ascii="宋体" w:eastAsia="宋体" w:hAnsi="宋体" w:cs="宋体" w:hint="eastAsia"/>
                <w:b/>
                <w:bCs/>
                <w:color w:val="000000"/>
                <w:sz w:val="18"/>
                <w:szCs w:val="18"/>
                <w:lang w:eastAsia="zh-CN"/>
              </w:rPr>
            </w:pPr>
          </w:p>
        </w:tc>
        <w:tc>
          <w:tcPr>
            <w:tcW w:w="613" w:type="dxa"/>
            <w:vMerge/>
            <w:tcBorders>
              <w:top w:val="single" w:sz="4" w:space="0" w:color="000000"/>
              <w:left w:val="single" w:sz="4" w:space="0" w:color="000000"/>
              <w:bottom w:val="single" w:sz="4" w:space="0" w:color="000000"/>
              <w:right w:val="single" w:sz="4" w:space="0" w:color="000000"/>
            </w:tcBorders>
            <w:vAlign w:val="center"/>
          </w:tcPr>
          <w:p w14:paraId="0F4FB512" w14:textId="77777777" w:rsidR="009D11F2" w:rsidRDefault="009D11F2">
            <w:pPr>
              <w:spacing w:after="0"/>
              <w:jc w:val="center"/>
              <w:rPr>
                <w:rFonts w:ascii="宋体" w:eastAsia="宋体" w:hAnsi="宋体" w:cs="宋体" w:hint="eastAsia"/>
                <w:b/>
                <w:bCs/>
                <w:color w:val="000000"/>
                <w:sz w:val="18"/>
                <w:szCs w:val="18"/>
                <w:lang w:eastAsia="zh-CN"/>
              </w:rPr>
            </w:pPr>
          </w:p>
        </w:tc>
        <w:tc>
          <w:tcPr>
            <w:tcW w:w="405" w:type="dxa"/>
            <w:vMerge/>
            <w:tcBorders>
              <w:top w:val="single" w:sz="4" w:space="0" w:color="000000"/>
              <w:left w:val="single" w:sz="4" w:space="0" w:color="000000"/>
              <w:bottom w:val="single" w:sz="4" w:space="0" w:color="000000"/>
              <w:right w:val="single" w:sz="4" w:space="0" w:color="000000"/>
            </w:tcBorders>
            <w:vAlign w:val="center"/>
          </w:tcPr>
          <w:p w14:paraId="7FE21CE5" w14:textId="77777777" w:rsidR="009D11F2" w:rsidRDefault="009D11F2">
            <w:pPr>
              <w:spacing w:after="0"/>
              <w:jc w:val="center"/>
              <w:rPr>
                <w:rFonts w:ascii="宋体" w:eastAsia="宋体" w:hAnsi="宋体" w:cs="宋体" w:hint="eastAsia"/>
                <w:b/>
                <w:bCs/>
                <w:color w:val="000000"/>
                <w:sz w:val="18"/>
                <w:szCs w:val="18"/>
                <w:lang w:eastAsia="zh-CN"/>
              </w:rPr>
            </w:pPr>
          </w:p>
        </w:tc>
        <w:tc>
          <w:tcPr>
            <w:tcW w:w="675" w:type="dxa"/>
            <w:vMerge/>
            <w:tcBorders>
              <w:top w:val="single" w:sz="4" w:space="0" w:color="000000"/>
              <w:left w:val="single" w:sz="4" w:space="0" w:color="000000"/>
              <w:bottom w:val="single" w:sz="4" w:space="0" w:color="000000"/>
              <w:right w:val="single" w:sz="4" w:space="0" w:color="000000"/>
            </w:tcBorders>
            <w:vAlign w:val="center"/>
          </w:tcPr>
          <w:p w14:paraId="207B8796" w14:textId="77777777" w:rsidR="009D11F2" w:rsidRDefault="009D11F2">
            <w:pPr>
              <w:spacing w:after="0"/>
              <w:jc w:val="center"/>
              <w:rPr>
                <w:rFonts w:ascii="宋体" w:eastAsia="宋体" w:hAnsi="宋体" w:cs="宋体" w:hint="eastAsia"/>
                <w:b/>
                <w:bCs/>
                <w:color w:val="000000"/>
                <w:sz w:val="18"/>
                <w:szCs w:val="18"/>
                <w:lang w:eastAsia="zh-CN"/>
              </w:rPr>
            </w:pPr>
          </w:p>
        </w:tc>
        <w:tc>
          <w:tcPr>
            <w:tcW w:w="667" w:type="dxa"/>
            <w:vMerge/>
            <w:tcBorders>
              <w:top w:val="single" w:sz="4" w:space="0" w:color="000000"/>
              <w:left w:val="single" w:sz="4" w:space="0" w:color="000000"/>
              <w:bottom w:val="single" w:sz="4" w:space="0" w:color="000000"/>
              <w:right w:val="single" w:sz="4" w:space="0" w:color="000000"/>
            </w:tcBorders>
            <w:vAlign w:val="center"/>
          </w:tcPr>
          <w:p w14:paraId="3E0D4BDA" w14:textId="77777777" w:rsidR="009D11F2" w:rsidRDefault="009D11F2">
            <w:pPr>
              <w:spacing w:after="0"/>
              <w:jc w:val="center"/>
              <w:rPr>
                <w:rFonts w:ascii="宋体" w:eastAsia="宋体" w:hAnsi="宋体" w:cs="宋体" w:hint="eastAsia"/>
                <w:b/>
                <w:bCs/>
                <w:color w:val="000000"/>
                <w:sz w:val="18"/>
                <w:szCs w:val="18"/>
                <w:lang w:eastAsia="zh-CN"/>
              </w:rPr>
            </w:pPr>
          </w:p>
        </w:tc>
        <w:tc>
          <w:tcPr>
            <w:tcW w:w="2467" w:type="dxa"/>
            <w:vMerge/>
            <w:tcBorders>
              <w:top w:val="single" w:sz="4" w:space="0" w:color="000000"/>
              <w:left w:val="single" w:sz="4" w:space="0" w:color="000000"/>
              <w:bottom w:val="single" w:sz="4" w:space="0" w:color="000000"/>
              <w:right w:val="single" w:sz="4" w:space="0" w:color="000000"/>
            </w:tcBorders>
            <w:vAlign w:val="center"/>
          </w:tcPr>
          <w:p w14:paraId="1F23B32E" w14:textId="77777777" w:rsidR="009D11F2" w:rsidRDefault="009D11F2">
            <w:pPr>
              <w:spacing w:after="0"/>
              <w:jc w:val="center"/>
              <w:rPr>
                <w:rFonts w:ascii="宋体" w:eastAsia="宋体" w:hAnsi="宋体" w:cs="宋体" w:hint="eastAsia"/>
                <w:b/>
                <w:bCs/>
                <w:color w:val="000000"/>
                <w:sz w:val="18"/>
                <w:szCs w:val="18"/>
                <w:lang w:eastAsia="zh-CN"/>
              </w:rPr>
            </w:pPr>
          </w:p>
        </w:tc>
      </w:tr>
      <w:tr w:rsidR="009D11F2" w14:paraId="304DF4CB" w14:textId="77777777" w:rsidTr="00D653A1">
        <w:trPr>
          <w:trHeight w:val="380"/>
          <w:jc w:val="center"/>
        </w:trPr>
        <w:tc>
          <w:tcPr>
            <w:tcW w:w="607" w:type="dxa"/>
            <w:vMerge w:val="restart"/>
            <w:tcBorders>
              <w:top w:val="single" w:sz="4" w:space="0" w:color="000000"/>
              <w:left w:val="single" w:sz="4" w:space="0" w:color="000000"/>
              <w:bottom w:val="single" w:sz="4" w:space="0" w:color="000000"/>
              <w:right w:val="single" w:sz="4" w:space="0" w:color="000000"/>
            </w:tcBorders>
            <w:vAlign w:val="center"/>
          </w:tcPr>
          <w:p w14:paraId="34780B8B" w14:textId="77777777" w:rsidR="009D11F2" w:rsidRDefault="00000000">
            <w:pPr>
              <w:spacing w:after="0"/>
              <w:jc w:val="center"/>
              <w:textAlignment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bidi="ar"/>
              </w:rPr>
              <w:t>年度绩效指标完成情况</w:t>
            </w:r>
          </w:p>
        </w:tc>
        <w:tc>
          <w:tcPr>
            <w:tcW w:w="427" w:type="dxa"/>
            <w:vMerge w:val="restart"/>
            <w:tcBorders>
              <w:top w:val="single" w:sz="4" w:space="0" w:color="000000"/>
              <w:left w:val="single" w:sz="4" w:space="0" w:color="000000"/>
              <w:bottom w:val="single" w:sz="4" w:space="0" w:color="000000"/>
              <w:right w:val="single" w:sz="4" w:space="0" w:color="000000"/>
            </w:tcBorders>
            <w:vAlign w:val="center"/>
          </w:tcPr>
          <w:p w14:paraId="7C5F9A26"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产出指标</w:t>
            </w:r>
          </w:p>
        </w:tc>
        <w:tc>
          <w:tcPr>
            <w:tcW w:w="659" w:type="dxa"/>
            <w:tcBorders>
              <w:top w:val="single" w:sz="4" w:space="0" w:color="000000"/>
              <w:left w:val="single" w:sz="4" w:space="0" w:color="000000"/>
              <w:bottom w:val="single" w:sz="4" w:space="0" w:color="000000"/>
              <w:right w:val="single" w:sz="4" w:space="0" w:color="000000"/>
            </w:tcBorders>
            <w:vAlign w:val="center"/>
          </w:tcPr>
          <w:p w14:paraId="7AA9AF05"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数量指标</w:t>
            </w:r>
          </w:p>
        </w:tc>
        <w:tc>
          <w:tcPr>
            <w:tcW w:w="1272" w:type="dxa"/>
            <w:tcBorders>
              <w:top w:val="single" w:sz="4" w:space="0" w:color="000000"/>
              <w:left w:val="single" w:sz="4" w:space="0" w:color="000000"/>
              <w:bottom w:val="single" w:sz="4" w:space="0" w:color="000000"/>
              <w:right w:val="single" w:sz="4" w:space="0" w:color="000000"/>
            </w:tcBorders>
            <w:vAlign w:val="center"/>
          </w:tcPr>
          <w:p w14:paraId="5AAC3F89"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化解矛盾纠纷(次)</w:t>
            </w:r>
          </w:p>
        </w:tc>
        <w:tc>
          <w:tcPr>
            <w:tcW w:w="814" w:type="dxa"/>
            <w:tcBorders>
              <w:top w:val="single" w:sz="4" w:space="0" w:color="000000"/>
              <w:left w:val="single" w:sz="4" w:space="0" w:color="000000"/>
              <w:bottom w:val="single" w:sz="4" w:space="0" w:color="000000"/>
              <w:right w:val="single" w:sz="4" w:space="0" w:color="000000"/>
            </w:tcBorders>
            <w:vAlign w:val="center"/>
          </w:tcPr>
          <w:p w14:paraId="1D0E5A31"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7</w:t>
            </w:r>
          </w:p>
        </w:tc>
        <w:tc>
          <w:tcPr>
            <w:tcW w:w="593" w:type="dxa"/>
            <w:tcBorders>
              <w:top w:val="single" w:sz="4" w:space="0" w:color="000000"/>
              <w:left w:val="single" w:sz="4" w:space="0" w:color="000000"/>
              <w:bottom w:val="single" w:sz="4" w:space="0" w:color="000000"/>
              <w:right w:val="single" w:sz="4" w:space="0" w:color="000000"/>
            </w:tcBorders>
            <w:vAlign w:val="center"/>
          </w:tcPr>
          <w:p w14:paraId="4AA6C119"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&gt;=2435人次</w:t>
            </w:r>
          </w:p>
        </w:tc>
        <w:tc>
          <w:tcPr>
            <w:tcW w:w="756" w:type="dxa"/>
            <w:tcBorders>
              <w:top w:val="single" w:sz="4" w:space="0" w:color="000000"/>
              <w:left w:val="single" w:sz="4" w:space="0" w:color="000000"/>
              <w:bottom w:val="single" w:sz="4" w:space="0" w:color="000000"/>
              <w:right w:val="single" w:sz="4" w:space="0" w:color="000000"/>
            </w:tcBorders>
            <w:vAlign w:val="center"/>
          </w:tcPr>
          <w:p w14:paraId="7A4AB7DE"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=2568人次</w:t>
            </w:r>
          </w:p>
        </w:tc>
        <w:tc>
          <w:tcPr>
            <w:tcW w:w="756" w:type="dxa"/>
            <w:tcBorders>
              <w:top w:val="single" w:sz="4" w:space="0" w:color="000000"/>
              <w:left w:val="single" w:sz="4" w:space="0" w:color="000000"/>
              <w:bottom w:val="single" w:sz="4" w:space="0" w:color="000000"/>
              <w:right w:val="single" w:sz="4" w:space="0" w:color="000000"/>
            </w:tcBorders>
            <w:vAlign w:val="center"/>
          </w:tcPr>
          <w:p w14:paraId="1F7CAD0C"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105.46</w:t>
            </w:r>
          </w:p>
        </w:tc>
        <w:tc>
          <w:tcPr>
            <w:tcW w:w="666" w:type="dxa"/>
            <w:tcBorders>
              <w:top w:val="single" w:sz="4" w:space="0" w:color="000000"/>
              <w:left w:val="single" w:sz="4" w:space="0" w:color="000000"/>
              <w:bottom w:val="single" w:sz="4" w:space="0" w:color="000000"/>
              <w:right w:val="single" w:sz="4" w:space="0" w:color="000000"/>
            </w:tcBorders>
            <w:vAlign w:val="center"/>
          </w:tcPr>
          <w:p w14:paraId="0D076055"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6.62</w:t>
            </w:r>
          </w:p>
        </w:tc>
        <w:tc>
          <w:tcPr>
            <w:tcW w:w="613" w:type="dxa"/>
            <w:tcBorders>
              <w:top w:val="single" w:sz="4" w:space="0" w:color="000000"/>
              <w:left w:val="single" w:sz="4" w:space="0" w:color="000000"/>
              <w:bottom w:val="single" w:sz="4" w:space="0" w:color="000000"/>
              <w:right w:val="single" w:sz="4" w:space="0" w:color="000000"/>
            </w:tcBorders>
            <w:vAlign w:val="center"/>
          </w:tcPr>
          <w:p w14:paraId="6F074E7B"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405" w:type="dxa"/>
            <w:tcBorders>
              <w:top w:val="single" w:sz="4" w:space="0" w:color="000000"/>
              <w:left w:val="single" w:sz="4" w:space="0" w:color="000000"/>
              <w:bottom w:val="single" w:sz="4" w:space="0" w:color="000000"/>
              <w:right w:val="single" w:sz="4" w:space="0" w:color="000000"/>
            </w:tcBorders>
            <w:vAlign w:val="center"/>
          </w:tcPr>
          <w:p w14:paraId="065AA7F8"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675" w:type="dxa"/>
            <w:tcBorders>
              <w:top w:val="single" w:sz="4" w:space="0" w:color="000000"/>
              <w:left w:val="single" w:sz="4" w:space="0" w:color="000000"/>
              <w:bottom w:val="single" w:sz="4" w:space="0" w:color="000000"/>
              <w:right w:val="single" w:sz="4" w:space="0" w:color="000000"/>
            </w:tcBorders>
            <w:vAlign w:val="center"/>
          </w:tcPr>
          <w:p w14:paraId="5EEA7C21"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667" w:type="dxa"/>
            <w:tcBorders>
              <w:top w:val="single" w:sz="4" w:space="0" w:color="000000"/>
              <w:left w:val="single" w:sz="4" w:space="0" w:color="000000"/>
              <w:bottom w:val="single" w:sz="4" w:space="0" w:color="000000"/>
              <w:right w:val="single" w:sz="4" w:space="0" w:color="000000"/>
            </w:tcBorders>
            <w:vAlign w:val="center"/>
          </w:tcPr>
          <w:p w14:paraId="64A8F02D"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工作资料</w:t>
            </w:r>
          </w:p>
        </w:tc>
        <w:tc>
          <w:tcPr>
            <w:tcW w:w="2467" w:type="dxa"/>
            <w:tcBorders>
              <w:top w:val="single" w:sz="4" w:space="0" w:color="000000"/>
              <w:left w:val="single" w:sz="4" w:space="0" w:color="000000"/>
              <w:bottom w:val="single" w:sz="4" w:space="0" w:color="000000"/>
              <w:right w:val="single" w:sz="4" w:space="0" w:color="000000"/>
            </w:tcBorders>
            <w:vAlign w:val="center"/>
          </w:tcPr>
          <w:p w14:paraId="4012E7A8" w14:textId="77777777" w:rsidR="009D11F2" w:rsidRDefault="00000000">
            <w:pPr>
              <w:spacing w:after="0"/>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群众对法</w:t>
            </w:r>
            <w:proofErr w:type="gramStart"/>
            <w:r>
              <w:rPr>
                <w:rFonts w:ascii="宋体" w:eastAsia="宋体" w:hAnsi="宋体" w:cs="宋体" w:hint="eastAsia"/>
                <w:color w:val="000000"/>
                <w:sz w:val="18"/>
                <w:szCs w:val="18"/>
                <w:lang w:eastAsia="zh-CN" w:bidi="ar"/>
              </w:rPr>
              <w:t>务</w:t>
            </w:r>
            <w:proofErr w:type="gramEnd"/>
            <w:r>
              <w:rPr>
                <w:rFonts w:ascii="宋体" w:eastAsia="宋体" w:hAnsi="宋体" w:cs="宋体" w:hint="eastAsia"/>
                <w:color w:val="000000"/>
                <w:sz w:val="18"/>
                <w:szCs w:val="18"/>
                <w:lang w:eastAsia="zh-CN" w:bidi="ar"/>
              </w:rPr>
              <w:t>中心认可度高，前来咨询解决问题人员比预期多</w:t>
            </w:r>
          </w:p>
        </w:tc>
      </w:tr>
      <w:tr w:rsidR="009D11F2" w14:paraId="0299B9DD" w14:textId="77777777" w:rsidTr="00D653A1">
        <w:trPr>
          <w:trHeight w:val="380"/>
          <w:jc w:val="center"/>
        </w:trPr>
        <w:tc>
          <w:tcPr>
            <w:tcW w:w="607" w:type="dxa"/>
            <w:vMerge/>
            <w:tcBorders>
              <w:top w:val="single" w:sz="4" w:space="0" w:color="000000"/>
              <w:left w:val="single" w:sz="4" w:space="0" w:color="000000"/>
              <w:bottom w:val="single" w:sz="4" w:space="0" w:color="000000"/>
              <w:right w:val="single" w:sz="4" w:space="0" w:color="000000"/>
            </w:tcBorders>
            <w:vAlign w:val="center"/>
          </w:tcPr>
          <w:p w14:paraId="39B4E4A4" w14:textId="77777777" w:rsidR="009D11F2" w:rsidRDefault="009D11F2">
            <w:pPr>
              <w:spacing w:after="0"/>
              <w:jc w:val="center"/>
              <w:rPr>
                <w:rFonts w:ascii="宋体" w:eastAsia="宋体" w:hAnsi="宋体" w:cs="宋体" w:hint="eastAsia"/>
                <w:b/>
                <w:bCs/>
                <w:color w:val="000000"/>
                <w:sz w:val="18"/>
                <w:szCs w:val="18"/>
                <w:lang w:eastAsia="zh-CN"/>
              </w:rPr>
            </w:pPr>
          </w:p>
        </w:tc>
        <w:tc>
          <w:tcPr>
            <w:tcW w:w="427" w:type="dxa"/>
            <w:vMerge/>
            <w:tcBorders>
              <w:top w:val="single" w:sz="4" w:space="0" w:color="000000"/>
              <w:left w:val="single" w:sz="4" w:space="0" w:color="000000"/>
              <w:bottom w:val="single" w:sz="4" w:space="0" w:color="000000"/>
              <w:right w:val="single" w:sz="4" w:space="0" w:color="000000"/>
            </w:tcBorders>
            <w:vAlign w:val="center"/>
          </w:tcPr>
          <w:p w14:paraId="6BB439B2" w14:textId="77777777" w:rsidR="009D11F2" w:rsidRDefault="009D11F2">
            <w:pPr>
              <w:spacing w:after="0"/>
              <w:jc w:val="center"/>
              <w:rPr>
                <w:rFonts w:ascii="宋体" w:eastAsia="宋体" w:hAnsi="宋体" w:cs="宋体" w:hint="eastAsia"/>
                <w:color w:val="000000"/>
                <w:sz w:val="18"/>
                <w:szCs w:val="18"/>
                <w:lang w:eastAsia="zh-CN"/>
              </w:rPr>
            </w:pPr>
          </w:p>
        </w:tc>
        <w:tc>
          <w:tcPr>
            <w:tcW w:w="659" w:type="dxa"/>
            <w:tcBorders>
              <w:top w:val="single" w:sz="4" w:space="0" w:color="000000"/>
              <w:left w:val="single" w:sz="4" w:space="0" w:color="000000"/>
              <w:bottom w:val="single" w:sz="4" w:space="0" w:color="000000"/>
              <w:right w:val="single" w:sz="4" w:space="0" w:color="000000"/>
            </w:tcBorders>
            <w:vAlign w:val="center"/>
          </w:tcPr>
          <w:p w14:paraId="7C1664DC"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数量指标</w:t>
            </w:r>
          </w:p>
        </w:tc>
        <w:tc>
          <w:tcPr>
            <w:tcW w:w="1272" w:type="dxa"/>
            <w:tcBorders>
              <w:top w:val="single" w:sz="4" w:space="0" w:color="000000"/>
              <w:left w:val="single" w:sz="4" w:space="0" w:color="000000"/>
              <w:bottom w:val="single" w:sz="4" w:space="0" w:color="000000"/>
              <w:right w:val="single" w:sz="4" w:space="0" w:color="000000"/>
            </w:tcBorders>
            <w:vAlign w:val="center"/>
          </w:tcPr>
          <w:p w14:paraId="02284E3A"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化解重大案件（件）</w:t>
            </w:r>
          </w:p>
        </w:tc>
        <w:tc>
          <w:tcPr>
            <w:tcW w:w="814" w:type="dxa"/>
            <w:tcBorders>
              <w:top w:val="single" w:sz="4" w:space="0" w:color="000000"/>
              <w:left w:val="single" w:sz="4" w:space="0" w:color="000000"/>
              <w:bottom w:val="single" w:sz="4" w:space="0" w:color="000000"/>
              <w:right w:val="single" w:sz="4" w:space="0" w:color="000000"/>
            </w:tcBorders>
            <w:vAlign w:val="center"/>
          </w:tcPr>
          <w:p w14:paraId="5F4DB5C0"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8</w:t>
            </w:r>
          </w:p>
        </w:tc>
        <w:tc>
          <w:tcPr>
            <w:tcW w:w="593" w:type="dxa"/>
            <w:tcBorders>
              <w:top w:val="single" w:sz="4" w:space="0" w:color="000000"/>
              <w:left w:val="single" w:sz="4" w:space="0" w:color="000000"/>
              <w:bottom w:val="single" w:sz="4" w:space="0" w:color="000000"/>
              <w:right w:val="single" w:sz="4" w:space="0" w:color="000000"/>
            </w:tcBorders>
            <w:vAlign w:val="center"/>
          </w:tcPr>
          <w:p w14:paraId="434266CF"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=91件</w:t>
            </w:r>
          </w:p>
        </w:tc>
        <w:tc>
          <w:tcPr>
            <w:tcW w:w="756" w:type="dxa"/>
            <w:tcBorders>
              <w:top w:val="single" w:sz="4" w:space="0" w:color="000000"/>
              <w:left w:val="single" w:sz="4" w:space="0" w:color="000000"/>
              <w:bottom w:val="single" w:sz="4" w:space="0" w:color="000000"/>
              <w:right w:val="single" w:sz="4" w:space="0" w:color="000000"/>
            </w:tcBorders>
            <w:vAlign w:val="center"/>
          </w:tcPr>
          <w:p w14:paraId="656EFECB"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=91件</w:t>
            </w:r>
          </w:p>
        </w:tc>
        <w:tc>
          <w:tcPr>
            <w:tcW w:w="756" w:type="dxa"/>
            <w:tcBorders>
              <w:top w:val="single" w:sz="4" w:space="0" w:color="000000"/>
              <w:left w:val="single" w:sz="4" w:space="0" w:color="000000"/>
              <w:bottom w:val="single" w:sz="4" w:space="0" w:color="000000"/>
              <w:right w:val="single" w:sz="4" w:space="0" w:color="000000"/>
            </w:tcBorders>
            <w:vAlign w:val="center"/>
          </w:tcPr>
          <w:p w14:paraId="6E31ABA7"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666" w:type="dxa"/>
            <w:tcBorders>
              <w:top w:val="single" w:sz="4" w:space="0" w:color="000000"/>
              <w:left w:val="single" w:sz="4" w:space="0" w:color="000000"/>
              <w:bottom w:val="single" w:sz="4" w:space="0" w:color="000000"/>
              <w:right w:val="single" w:sz="4" w:space="0" w:color="000000"/>
            </w:tcBorders>
            <w:vAlign w:val="center"/>
          </w:tcPr>
          <w:p w14:paraId="029313D1"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8</w:t>
            </w:r>
          </w:p>
        </w:tc>
        <w:tc>
          <w:tcPr>
            <w:tcW w:w="613" w:type="dxa"/>
            <w:tcBorders>
              <w:top w:val="single" w:sz="4" w:space="0" w:color="000000"/>
              <w:left w:val="single" w:sz="4" w:space="0" w:color="000000"/>
              <w:bottom w:val="single" w:sz="4" w:space="0" w:color="000000"/>
              <w:right w:val="single" w:sz="4" w:space="0" w:color="000000"/>
            </w:tcBorders>
            <w:vAlign w:val="center"/>
          </w:tcPr>
          <w:p w14:paraId="5F6BED00"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405" w:type="dxa"/>
            <w:tcBorders>
              <w:top w:val="single" w:sz="4" w:space="0" w:color="000000"/>
              <w:left w:val="single" w:sz="4" w:space="0" w:color="000000"/>
              <w:bottom w:val="single" w:sz="4" w:space="0" w:color="000000"/>
              <w:right w:val="single" w:sz="4" w:space="0" w:color="000000"/>
            </w:tcBorders>
            <w:vAlign w:val="center"/>
          </w:tcPr>
          <w:p w14:paraId="4A6FFC0F"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675" w:type="dxa"/>
            <w:tcBorders>
              <w:top w:val="single" w:sz="4" w:space="0" w:color="000000"/>
              <w:left w:val="single" w:sz="4" w:space="0" w:color="000000"/>
              <w:bottom w:val="single" w:sz="4" w:space="0" w:color="000000"/>
              <w:right w:val="single" w:sz="4" w:space="0" w:color="000000"/>
            </w:tcBorders>
            <w:vAlign w:val="center"/>
          </w:tcPr>
          <w:p w14:paraId="45259AE0"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667" w:type="dxa"/>
            <w:tcBorders>
              <w:top w:val="single" w:sz="4" w:space="0" w:color="000000"/>
              <w:left w:val="single" w:sz="4" w:space="0" w:color="000000"/>
              <w:bottom w:val="single" w:sz="4" w:space="0" w:color="000000"/>
              <w:right w:val="single" w:sz="4" w:space="0" w:color="000000"/>
            </w:tcBorders>
            <w:vAlign w:val="center"/>
          </w:tcPr>
          <w:p w14:paraId="4EB34B88"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工作资料</w:t>
            </w:r>
          </w:p>
        </w:tc>
        <w:tc>
          <w:tcPr>
            <w:tcW w:w="2467" w:type="dxa"/>
            <w:tcBorders>
              <w:top w:val="single" w:sz="4" w:space="0" w:color="000000"/>
              <w:left w:val="single" w:sz="4" w:space="0" w:color="000000"/>
              <w:bottom w:val="single" w:sz="4" w:space="0" w:color="000000"/>
              <w:right w:val="single" w:sz="4" w:space="0" w:color="000000"/>
            </w:tcBorders>
            <w:vAlign w:val="center"/>
          </w:tcPr>
          <w:p w14:paraId="4F65772C" w14:textId="77777777" w:rsidR="009D11F2" w:rsidRDefault="009D11F2">
            <w:pPr>
              <w:spacing w:after="0"/>
              <w:jc w:val="center"/>
              <w:rPr>
                <w:rFonts w:ascii="宋体" w:eastAsia="宋体" w:hAnsi="宋体" w:cs="宋体" w:hint="eastAsia"/>
                <w:color w:val="000000"/>
                <w:sz w:val="18"/>
                <w:szCs w:val="18"/>
              </w:rPr>
            </w:pPr>
          </w:p>
        </w:tc>
      </w:tr>
      <w:tr w:rsidR="009D11F2" w14:paraId="5F93B295" w14:textId="77777777" w:rsidTr="00D653A1">
        <w:trPr>
          <w:trHeight w:val="380"/>
          <w:jc w:val="center"/>
        </w:trPr>
        <w:tc>
          <w:tcPr>
            <w:tcW w:w="607" w:type="dxa"/>
            <w:vMerge/>
            <w:tcBorders>
              <w:top w:val="single" w:sz="4" w:space="0" w:color="000000"/>
              <w:left w:val="single" w:sz="4" w:space="0" w:color="000000"/>
              <w:bottom w:val="single" w:sz="4" w:space="0" w:color="000000"/>
              <w:right w:val="single" w:sz="4" w:space="0" w:color="000000"/>
            </w:tcBorders>
            <w:vAlign w:val="center"/>
          </w:tcPr>
          <w:p w14:paraId="5E7C15D2" w14:textId="77777777" w:rsidR="009D11F2" w:rsidRDefault="009D11F2">
            <w:pPr>
              <w:spacing w:after="0"/>
              <w:jc w:val="center"/>
              <w:rPr>
                <w:rFonts w:ascii="宋体" w:eastAsia="宋体" w:hAnsi="宋体" w:cs="宋体" w:hint="eastAsia"/>
                <w:b/>
                <w:bCs/>
                <w:color w:val="000000"/>
                <w:sz w:val="18"/>
                <w:szCs w:val="18"/>
              </w:rPr>
            </w:pPr>
          </w:p>
        </w:tc>
        <w:tc>
          <w:tcPr>
            <w:tcW w:w="427" w:type="dxa"/>
            <w:vMerge/>
            <w:tcBorders>
              <w:top w:val="single" w:sz="4" w:space="0" w:color="000000"/>
              <w:left w:val="single" w:sz="4" w:space="0" w:color="000000"/>
              <w:bottom w:val="single" w:sz="4" w:space="0" w:color="000000"/>
              <w:right w:val="single" w:sz="4" w:space="0" w:color="000000"/>
            </w:tcBorders>
            <w:vAlign w:val="center"/>
          </w:tcPr>
          <w:p w14:paraId="595DFE85" w14:textId="77777777" w:rsidR="009D11F2" w:rsidRDefault="009D11F2">
            <w:pPr>
              <w:spacing w:after="0"/>
              <w:jc w:val="center"/>
              <w:rPr>
                <w:rFonts w:ascii="宋体" w:eastAsia="宋体" w:hAnsi="宋体" w:cs="宋体" w:hint="eastAsia"/>
                <w:color w:val="000000"/>
                <w:sz w:val="18"/>
                <w:szCs w:val="18"/>
              </w:rPr>
            </w:pPr>
          </w:p>
        </w:tc>
        <w:tc>
          <w:tcPr>
            <w:tcW w:w="659" w:type="dxa"/>
            <w:tcBorders>
              <w:top w:val="single" w:sz="4" w:space="0" w:color="000000"/>
              <w:left w:val="single" w:sz="4" w:space="0" w:color="000000"/>
              <w:bottom w:val="single" w:sz="4" w:space="0" w:color="000000"/>
              <w:right w:val="single" w:sz="4" w:space="0" w:color="000000"/>
            </w:tcBorders>
            <w:vAlign w:val="center"/>
          </w:tcPr>
          <w:p w14:paraId="05FA0E02"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数量指标</w:t>
            </w:r>
          </w:p>
        </w:tc>
        <w:tc>
          <w:tcPr>
            <w:tcW w:w="1272" w:type="dxa"/>
            <w:tcBorders>
              <w:top w:val="single" w:sz="4" w:space="0" w:color="000000"/>
              <w:left w:val="single" w:sz="4" w:space="0" w:color="000000"/>
              <w:bottom w:val="single" w:sz="4" w:space="0" w:color="000000"/>
              <w:right w:val="single" w:sz="4" w:space="0" w:color="000000"/>
            </w:tcBorders>
            <w:vAlign w:val="center"/>
          </w:tcPr>
          <w:p w14:paraId="64F82676" w14:textId="77777777" w:rsidR="009D11F2" w:rsidRDefault="00000000">
            <w:pPr>
              <w:spacing w:after="0"/>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为群众提供免费的法律咨询</w:t>
            </w:r>
          </w:p>
        </w:tc>
        <w:tc>
          <w:tcPr>
            <w:tcW w:w="814" w:type="dxa"/>
            <w:tcBorders>
              <w:top w:val="single" w:sz="4" w:space="0" w:color="000000"/>
              <w:left w:val="single" w:sz="4" w:space="0" w:color="000000"/>
              <w:bottom w:val="single" w:sz="4" w:space="0" w:color="000000"/>
              <w:right w:val="single" w:sz="4" w:space="0" w:color="000000"/>
            </w:tcBorders>
            <w:vAlign w:val="center"/>
          </w:tcPr>
          <w:p w14:paraId="1EE85E80"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6</w:t>
            </w:r>
          </w:p>
        </w:tc>
        <w:tc>
          <w:tcPr>
            <w:tcW w:w="593" w:type="dxa"/>
            <w:tcBorders>
              <w:top w:val="single" w:sz="4" w:space="0" w:color="000000"/>
              <w:left w:val="single" w:sz="4" w:space="0" w:color="000000"/>
              <w:bottom w:val="single" w:sz="4" w:space="0" w:color="000000"/>
              <w:right w:val="single" w:sz="4" w:space="0" w:color="000000"/>
            </w:tcBorders>
            <w:vAlign w:val="center"/>
          </w:tcPr>
          <w:p w14:paraId="537E21FA"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&gt;=672人次</w:t>
            </w:r>
          </w:p>
        </w:tc>
        <w:tc>
          <w:tcPr>
            <w:tcW w:w="756" w:type="dxa"/>
            <w:tcBorders>
              <w:top w:val="single" w:sz="4" w:space="0" w:color="000000"/>
              <w:left w:val="single" w:sz="4" w:space="0" w:color="000000"/>
              <w:bottom w:val="single" w:sz="4" w:space="0" w:color="000000"/>
              <w:right w:val="single" w:sz="4" w:space="0" w:color="000000"/>
            </w:tcBorders>
            <w:vAlign w:val="center"/>
          </w:tcPr>
          <w:p w14:paraId="28EA469E"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=673人次</w:t>
            </w:r>
          </w:p>
        </w:tc>
        <w:tc>
          <w:tcPr>
            <w:tcW w:w="756" w:type="dxa"/>
            <w:tcBorders>
              <w:top w:val="single" w:sz="4" w:space="0" w:color="000000"/>
              <w:left w:val="single" w:sz="4" w:space="0" w:color="000000"/>
              <w:bottom w:val="single" w:sz="4" w:space="0" w:color="000000"/>
              <w:right w:val="single" w:sz="4" w:space="0" w:color="000000"/>
            </w:tcBorders>
            <w:vAlign w:val="center"/>
          </w:tcPr>
          <w:p w14:paraId="3EA3EA39"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100.15</w:t>
            </w:r>
          </w:p>
        </w:tc>
        <w:tc>
          <w:tcPr>
            <w:tcW w:w="666" w:type="dxa"/>
            <w:tcBorders>
              <w:top w:val="single" w:sz="4" w:space="0" w:color="000000"/>
              <w:left w:val="single" w:sz="4" w:space="0" w:color="000000"/>
              <w:bottom w:val="single" w:sz="4" w:space="0" w:color="000000"/>
              <w:right w:val="single" w:sz="4" w:space="0" w:color="000000"/>
            </w:tcBorders>
            <w:vAlign w:val="center"/>
          </w:tcPr>
          <w:p w14:paraId="315D69D8"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5.99</w:t>
            </w:r>
          </w:p>
        </w:tc>
        <w:tc>
          <w:tcPr>
            <w:tcW w:w="613" w:type="dxa"/>
            <w:tcBorders>
              <w:top w:val="single" w:sz="4" w:space="0" w:color="000000"/>
              <w:left w:val="single" w:sz="4" w:space="0" w:color="000000"/>
              <w:bottom w:val="single" w:sz="4" w:space="0" w:color="000000"/>
              <w:right w:val="single" w:sz="4" w:space="0" w:color="000000"/>
            </w:tcBorders>
            <w:vAlign w:val="center"/>
          </w:tcPr>
          <w:p w14:paraId="67B254D7"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405" w:type="dxa"/>
            <w:tcBorders>
              <w:top w:val="single" w:sz="4" w:space="0" w:color="000000"/>
              <w:left w:val="single" w:sz="4" w:space="0" w:color="000000"/>
              <w:bottom w:val="single" w:sz="4" w:space="0" w:color="000000"/>
              <w:right w:val="single" w:sz="4" w:space="0" w:color="000000"/>
            </w:tcBorders>
            <w:vAlign w:val="center"/>
          </w:tcPr>
          <w:p w14:paraId="3F6D9FFC"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675" w:type="dxa"/>
            <w:tcBorders>
              <w:top w:val="single" w:sz="4" w:space="0" w:color="000000"/>
              <w:left w:val="single" w:sz="4" w:space="0" w:color="000000"/>
              <w:bottom w:val="single" w:sz="4" w:space="0" w:color="000000"/>
              <w:right w:val="single" w:sz="4" w:space="0" w:color="000000"/>
            </w:tcBorders>
            <w:vAlign w:val="center"/>
          </w:tcPr>
          <w:p w14:paraId="6B9F6541"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667" w:type="dxa"/>
            <w:tcBorders>
              <w:top w:val="single" w:sz="4" w:space="0" w:color="000000"/>
              <w:left w:val="single" w:sz="4" w:space="0" w:color="000000"/>
              <w:bottom w:val="single" w:sz="4" w:space="0" w:color="000000"/>
              <w:right w:val="single" w:sz="4" w:space="0" w:color="000000"/>
            </w:tcBorders>
            <w:vAlign w:val="center"/>
          </w:tcPr>
          <w:p w14:paraId="5CFC5F3B"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工作资料</w:t>
            </w:r>
          </w:p>
        </w:tc>
        <w:tc>
          <w:tcPr>
            <w:tcW w:w="2467" w:type="dxa"/>
            <w:tcBorders>
              <w:top w:val="single" w:sz="4" w:space="0" w:color="000000"/>
              <w:left w:val="single" w:sz="4" w:space="0" w:color="000000"/>
              <w:bottom w:val="single" w:sz="4" w:space="0" w:color="000000"/>
              <w:right w:val="single" w:sz="4" w:space="0" w:color="000000"/>
            </w:tcBorders>
            <w:vAlign w:val="center"/>
          </w:tcPr>
          <w:p w14:paraId="58DE3492" w14:textId="77777777" w:rsidR="009D11F2" w:rsidRDefault="009D11F2">
            <w:pPr>
              <w:spacing w:after="0"/>
              <w:jc w:val="center"/>
              <w:rPr>
                <w:rFonts w:ascii="宋体" w:eastAsia="宋体" w:hAnsi="宋体" w:cs="宋体" w:hint="eastAsia"/>
                <w:color w:val="000000"/>
                <w:sz w:val="18"/>
                <w:szCs w:val="18"/>
              </w:rPr>
            </w:pPr>
          </w:p>
        </w:tc>
      </w:tr>
      <w:tr w:rsidR="009D11F2" w14:paraId="12078B02" w14:textId="77777777" w:rsidTr="00D653A1">
        <w:trPr>
          <w:trHeight w:val="380"/>
          <w:jc w:val="center"/>
        </w:trPr>
        <w:tc>
          <w:tcPr>
            <w:tcW w:w="607" w:type="dxa"/>
            <w:vMerge/>
            <w:tcBorders>
              <w:top w:val="single" w:sz="4" w:space="0" w:color="000000"/>
              <w:left w:val="single" w:sz="4" w:space="0" w:color="000000"/>
              <w:bottom w:val="single" w:sz="4" w:space="0" w:color="000000"/>
              <w:right w:val="single" w:sz="4" w:space="0" w:color="000000"/>
            </w:tcBorders>
            <w:vAlign w:val="center"/>
          </w:tcPr>
          <w:p w14:paraId="4036ED66" w14:textId="77777777" w:rsidR="009D11F2" w:rsidRDefault="009D11F2">
            <w:pPr>
              <w:spacing w:after="0"/>
              <w:jc w:val="center"/>
              <w:rPr>
                <w:rFonts w:ascii="宋体" w:eastAsia="宋体" w:hAnsi="宋体" w:cs="宋体" w:hint="eastAsia"/>
                <w:b/>
                <w:bCs/>
                <w:color w:val="000000"/>
                <w:sz w:val="18"/>
                <w:szCs w:val="18"/>
              </w:rPr>
            </w:pPr>
          </w:p>
        </w:tc>
        <w:tc>
          <w:tcPr>
            <w:tcW w:w="427" w:type="dxa"/>
            <w:vMerge/>
            <w:tcBorders>
              <w:top w:val="single" w:sz="4" w:space="0" w:color="000000"/>
              <w:left w:val="single" w:sz="4" w:space="0" w:color="000000"/>
              <w:bottom w:val="single" w:sz="4" w:space="0" w:color="000000"/>
              <w:right w:val="single" w:sz="4" w:space="0" w:color="000000"/>
            </w:tcBorders>
            <w:vAlign w:val="center"/>
          </w:tcPr>
          <w:p w14:paraId="163E31C8" w14:textId="77777777" w:rsidR="009D11F2" w:rsidRDefault="009D11F2">
            <w:pPr>
              <w:spacing w:after="0"/>
              <w:jc w:val="center"/>
              <w:rPr>
                <w:rFonts w:ascii="宋体" w:eastAsia="宋体" w:hAnsi="宋体" w:cs="宋体" w:hint="eastAsia"/>
                <w:color w:val="000000"/>
                <w:sz w:val="18"/>
                <w:szCs w:val="18"/>
              </w:rPr>
            </w:pPr>
          </w:p>
        </w:tc>
        <w:tc>
          <w:tcPr>
            <w:tcW w:w="659" w:type="dxa"/>
            <w:tcBorders>
              <w:top w:val="single" w:sz="4" w:space="0" w:color="000000"/>
              <w:left w:val="single" w:sz="4" w:space="0" w:color="000000"/>
              <w:bottom w:val="single" w:sz="4" w:space="0" w:color="000000"/>
              <w:right w:val="single" w:sz="4" w:space="0" w:color="000000"/>
            </w:tcBorders>
            <w:vAlign w:val="center"/>
          </w:tcPr>
          <w:p w14:paraId="6B088352"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数量指标</w:t>
            </w:r>
          </w:p>
        </w:tc>
        <w:tc>
          <w:tcPr>
            <w:tcW w:w="1272" w:type="dxa"/>
            <w:tcBorders>
              <w:top w:val="single" w:sz="4" w:space="0" w:color="000000"/>
              <w:left w:val="single" w:sz="4" w:space="0" w:color="000000"/>
              <w:bottom w:val="single" w:sz="4" w:space="0" w:color="000000"/>
              <w:right w:val="single" w:sz="4" w:space="0" w:color="000000"/>
            </w:tcBorders>
            <w:vAlign w:val="center"/>
          </w:tcPr>
          <w:p w14:paraId="40A2CD6F"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开展</w:t>
            </w:r>
            <w:proofErr w:type="gramStart"/>
            <w:r>
              <w:rPr>
                <w:rFonts w:ascii="宋体" w:eastAsia="宋体" w:hAnsi="宋体" w:cs="宋体" w:hint="eastAsia"/>
                <w:color w:val="000000"/>
                <w:sz w:val="18"/>
                <w:szCs w:val="18"/>
                <w:lang w:eastAsia="zh-CN" w:bidi="ar"/>
              </w:rPr>
              <w:t>送法进企</w:t>
            </w:r>
            <w:proofErr w:type="gramEnd"/>
          </w:p>
        </w:tc>
        <w:tc>
          <w:tcPr>
            <w:tcW w:w="814" w:type="dxa"/>
            <w:tcBorders>
              <w:top w:val="single" w:sz="4" w:space="0" w:color="000000"/>
              <w:left w:val="single" w:sz="4" w:space="0" w:color="000000"/>
              <w:bottom w:val="single" w:sz="4" w:space="0" w:color="000000"/>
              <w:right w:val="single" w:sz="4" w:space="0" w:color="000000"/>
            </w:tcBorders>
            <w:vAlign w:val="center"/>
          </w:tcPr>
          <w:p w14:paraId="40B003D9"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5</w:t>
            </w:r>
          </w:p>
        </w:tc>
        <w:tc>
          <w:tcPr>
            <w:tcW w:w="593" w:type="dxa"/>
            <w:tcBorders>
              <w:top w:val="single" w:sz="4" w:space="0" w:color="000000"/>
              <w:left w:val="single" w:sz="4" w:space="0" w:color="000000"/>
              <w:bottom w:val="single" w:sz="4" w:space="0" w:color="000000"/>
              <w:right w:val="single" w:sz="4" w:space="0" w:color="000000"/>
            </w:tcBorders>
            <w:vAlign w:val="center"/>
          </w:tcPr>
          <w:p w14:paraId="3B908495"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&gt;=5次</w:t>
            </w:r>
          </w:p>
        </w:tc>
        <w:tc>
          <w:tcPr>
            <w:tcW w:w="756" w:type="dxa"/>
            <w:tcBorders>
              <w:top w:val="single" w:sz="4" w:space="0" w:color="000000"/>
              <w:left w:val="single" w:sz="4" w:space="0" w:color="000000"/>
              <w:bottom w:val="single" w:sz="4" w:space="0" w:color="000000"/>
              <w:right w:val="single" w:sz="4" w:space="0" w:color="000000"/>
            </w:tcBorders>
            <w:vAlign w:val="center"/>
          </w:tcPr>
          <w:p w14:paraId="323B1F6C"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=5次</w:t>
            </w:r>
          </w:p>
        </w:tc>
        <w:tc>
          <w:tcPr>
            <w:tcW w:w="756" w:type="dxa"/>
            <w:tcBorders>
              <w:top w:val="single" w:sz="4" w:space="0" w:color="000000"/>
              <w:left w:val="single" w:sz="4" w:space="0" w:color="000000"/>
              <w:bottom w:val="single" w:sz="4" w:space="0" w:color="000000"/>
              <w:right w:val="single" w:sz="4" w:space="0" w:color="000000"/>
            </w:tcBorders>
            <w:vAlign w:val="center"/>
          </w:tcPr>
          <w:p w14:paraId="21313D2A"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666" w:type="dxa"/>
            <w:tcBorders>
              <w:top w:val="single" w:sz="4" w:space="0" w:color="000000"/>
              <w:left w:val="single" w:sz="4" w:space="0" w:color="000000"/>
              <w:bottom w:val="single" w:sz="4" w:space="0" w:color="000000"/>
              <w:right w:val="single" w:sz="4" w:space="0" w:color="000000"/>
            </w:tcBorders>
            <w:vAlign w:val="center"/>
          </w:tcPr>
          <w:p w14:paraId="7904404F"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5</w:t>
            </w:r>
          </w:p>
        </w:tc>
        <w:tc>
          <w:tcPr>
            <w:tcW w:w="613" w:type="dxa"/>
            <w:tcBorders>
              <w:top w:val="single" w:sz="4" w:space="0" w:color="000000"/>
              <w:left w:val="single" w:sz="4" w:space="0" w:color="000000"/>
              <w:bottom w:val="single" w:sz="4" w:space="0" w:color="000000"/>
              <w:right w:val="single" w:sz="4" w:space="0" w:color="000000"/>
            </w:tcBorders>
            <w:vAlign w:val="center"/>
          </w:tcPr>
          <w:p w14:paraId="3323FE8D"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405" w:type="dxa"/>
            <w:tcBorders>
              <w:top w:val="single" w:sz="4" w:space="0" w:color="000000"/>
              <w:left w:val="single" w:sz="4" w:space="0" w:color="000000"/>
              <w:bottom w:val="single" w:sz="4" w:space="0" w:color="000000"/>
              <w:right w:val="single" w:sz="4" w:space="0" w:color="000000"/>
            </w:tcBorders>
            <w:vAlign w:val="center"/>
          </w:tcPr>
          <w:p w14:paraId="06E937C6"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675" w:type="dxa"/>
            <w:tcBorders>
              <w:top w:val="single" w:sz="4" w:space="0" w:color="000000"/>
              <w:left w:val="single" w:sz="4" w:space="0" w:color="000000"/>
              <w:bottom w:val="single" w:sz="4" w:space="0" w:color="000000"/>
              <w:right w:val="single" w:sz="4" w:space="0" w:color="000000"/>
            </w:tcBorders>
            <w:vAlign w:val="center"/>
          </w:tcPr>
          <w:p w14:paraId="3C0D6485"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667" w:type="dxa"/>
            <w:tcBorders>
              <w:top w:val="single" w:sz="4" w:space="0" w:color="000000"/>
              <w:left w:val="single" w:sz="4" w:space="0" w:color="000000"/>
              <w:bottom w:val="single" w:sz="4" w:space="0" w:color="000000"/>
              <w:right w:val="single" w:sz="4" w:space="0" w:color="000000"/>
            </w:tcBorders>
            <w:vAlign w:val="center"/>
          </w:tcPr>
          <w:p w14:paraId="68D627FE"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工作资料</w:t>
            </w:r>
          </w:p>
        </w:tc>
        <w:tc>
          <w:tcPr>
            <w:tcW w:w="2467" w:type="dxa"/>
            <w:tcBorders>
              <w:top w:val="single" w:sz="4" w:space="0" w:color="000000"/>
              <w:left w:val="single" w:sz="4" w:space="0" w:color="000000"/>
              <w:bottom w:val="single" w:sz="4" w:space="0" w:color="000000"/>
              <w:right w:val="single" w:sz="4" w:space="0" w:color="000000"/>
            </w:tcBorders>
            <w:vAlign w:val="center"/>
          </w:tcPr>
          <w:p w14:paraId="7AC927C4" w14:textId="77777777" w:rsidR="009D11F2" w:rsidRDefault="009D11F2">
            <w:pPr>
              <w:spacing w:after="0"/>
              <w:jc w:val="center"/>
              <w:rPr>
                <w:rFonts w:ascii="宋体" w:eastAsia="宋体" w:hAnsi="宋体" w:cs="宋体" w:hint="eastAsia"/>
                <w:color w:val="000000"/>
                <w:sz w:val="18"/>
                <w:szCs w:val="18"/>
              </w:rPr>
            </w:pPr>
          </w:p>
        </w:tc>
      </w:tr>
      <w:tr w:rsidR="009D11F2" w14:paraId="4832A2A9" w14:textId="77777777" w:rsidTr="00D653A1">
        <w:trPr>
          <w:trHeight w:val="380"/>
          <w:jc w:val="center"/>
        </w:trPr>
        <w:tc>
          <w:tcPr>
            <w:tcW w:w="607" w:type="dxa"/>
            <w:vMerge/>
            <w:tcBorders>
              <w:top w:val="single" w:sz="4" w:space="0" w:color="000000"/>
              <w:left w:val="single" w:sz="4" w:space="0" w:color="000000"/>
              <w:bottom w:val="single" w:sz="4" w:space="0" w:color="000000"/>
              <w:right w:val="single" w:sz="4" w:space="0" w:color="000000"/>
            </w:tcBorders>
            <w:vAlign w:val="center"/>
          </w:tcPr>
          <w:p w14:paraId="466C887E" w14:textId="77777777" w:rsidR="009D11F2" w:rsidRDefault="009D11F2">
            <w:pPr>
              <w:spacing w:after="0"/>
              <w:jc w:val="center"/>
              <w:rPr>
                <w:rFonts w:ascii="宋体" w:eastAsia="宋体" w:hAnsi="宋体" w:cs="宋体" w:hint="eastAsia"/>
                <w:b/>
                <w:bCs/>
                <w:color w:val="000000"/>
                <w:sz w:val="18"/>
                <w:szCs w:val="18"/>
              </w:rPr>
            </w:pPr>
          </w:p>
        </w:tc>
        <w:tc>
          <w:tcPr>
            <w:tcW w:w="427" w:type="dxa"/>
            <w:vMerge/>
            <w:tcBorders>
              <w:top w:val="single" w:sz="4" w:space="0" w:color="000000"/>
              <w:left w:val="single" w:sz="4" w:space="0" w:color="000000"/>
              <w:bottom w:val="single" w:sz="4" w:space="0" w:color="000000"/>
              <w:right w:val="single" w:sz="4" w:space="0" w:color="000000"/>
            </w:tcBorders>
            <w:vAlign w:val="center"/>
          </w:tcPr>
          <w:p w14:paraId="4CBD2F87" w14:textId="77777777" w:rsidR="009D11F2" w:rsidRDefault="009D11F2">
            <w:pPr>
              <w:spacing w:after="0"/>
              <w:jc w:val="center"/>
              <w:rPr>
                <w:rFonts w:ascii="宋体" w:eastAsia="宋体" w:hAnsi="宋体" w:cs="宋体" w:hint="eastAsia"/>
                <w:color w:val="000000"/>
                <w:sz w:val="18"/>
                <w:szCs w:val="18"/>
              </w:rPr>
            </w:pPr>
          </w:p>
        </w:tc>
        <w:tc>
          <w:tcPr>
            <w:tcW w:w="659" w:type="dxa"/>
            <w:tcBorders>
              <w:top w:val="single" w:sz="4" w:space="0" w:color="000000"/>
              <w:left w:val="single" w:sz="4" w:space="0" w:color="000000"/>
              <w:bottom w:val="single" w:sz="4" w:space="0" w:color="000000"/>
              <w:right w:val="single" w:sz="4" w:space="0" w:color="000000"/>
            </w:tcBorders>
            <w:vAlign w:val="center"/>
          </w:tcPr>
          <w:p w14:paraId="10D51B26"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质量指标</w:t>
            </w:r>
          </w:p>
        </w:tc>
        <w:tc>
          <w:tcPr>
            <w:tcW w:w="1272" w:type="dxa"/>
            <w:tcBorders>
              <w:top w:val="single" w:sz="4" w:space="0" w:color="000000"/>
              <w:left w:val="single" w:sz="4" w:space="0" w:color="000000"/>
              <w:bottom w:val="single" w:sz="4" w:space="0" w:color="000000"/>
              <w:right w:val="single" w:sz="4" w:space="0" w:color="000000"/>
            </w:tcBorders>
            <w:vAlign w:val="center"/>
          </w:tcPr>
          <w:p w14:paraId="5A7F30C2"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化解矛盾纠纷率</w:t>
            </w:r>
          </w:p>
        </w:tc>
        <w:tc>
          <w:tcPr>
            <w:tcW w:w="814" w:type="dxa"/>
            <w:tcBorders>
              <w:top w:val="single" w:sz="4" w:space="0" w:color="000000"/>
              <w:left w:val="single" w:sz="4" w:space="0" w:color="000000"/>
              <w:bottom w:val="single" w:sz="4" w:space="0" w:color="000000"/>
              <w:right w:val="single" w:sz="4" w:space="0" w:color="000000"/>
            </w:tcBorders>
            <w:vAlign w:val="center"/>
          </w:tcPr>
          <w:p w14:paraId="5C7E65E8"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7</w:t>
            </w:r>
          </w:p>
        </w:tc>
        <w:tc>
          <w:tcPr>
            <w:tcW w:w="593" w:type="dxa"/>
            <w:tcBorders>
              <w:top w:val="single" w:sz="4" w:space="0" w:color="000000"/>
              <w:left w:val="single" w:sz="4" w:space="0" w:color="000000"/>
              <w:bottom w:val="single" w:sz="4" w:space="0" w:color="000000"/>
              <w:right w:val="single" w:sz="4" w:space="0" w:color="000000"/>
            </w:tcBorders>
            <w:vAlign w:val="center"/>
          </w:tcPr>
          <w:p w14:paraId="7818508A"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&gt;=69%</w:t>
            </w:r>
          </w:p>
        </w:tc>
        <w:tc>
          <w:tcPr>
            <w:tcW w:w="756" w:type="dxa"/>
            <w:tcBorders>
              <w:top w:val="single" w:sz="4" w:space="0" w:color="000000"/>
              <w:left w:val="single" w:sz="4" w:space="0" w:color="000000"/>
              <w:bottom w:val="single" w:sz="4" w:space="0" w:color="000000"/>
              <w:right w:val="single" w:sz="4" w:space="0" w:color="000000"/>
            </w:tcBorders>
            <w:vAlign w:val="center"/>
          </w:tcPr>
          <w:p w14:paraId="57D6C77A"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=69%</w:t>
            </w:r>
          </w:p>
        </w:tc>
        <w:tc>
          <w:tcPr>
            <w:tcW w:w="756" w:type="dxa"/>
            <w:tcBorders>
              <w:top w:val="single" w:sz="4" w:space="0" w:color="000000"/>
              <w:left w:val="single" w:sz="4" w:space="0" w:color="000000"/>
              <w:bottom w:val="single" w:sz="4" w:space="0" w:color="000000"/>
              <w:right w:val="single" w:sz="4" w:space="0" w:color="000000"/>
            </w:tcBorders>
            <w:vAlign w:val="center"/>
          </w:tcPr>
          <w:p w14:paraId="65AF6B36"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666" w:type="dxa"/>
            <w:tcBorders>
              <w:top w:val="single" w:sz="4" w:space="0" w:color="000000"/>
              <w:left w:val="single" w:sz="4" w:space="0" w:color="000000"/>
              <w:bottom w:val="single" w:sz="4" w:space="0" w:color="000000"/>
              <w:right w:val="single" w:sz="4" w:space="0" w:color="000000"/>
            </w:tcBorders>
            <w:vAlign w:val="center"/>
          </w:tcPr>
          <w:p w14:paraId="15B0D2EF"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7</w:t>
            </w:r>
          </w:p>
        </w:tc>
        <w:tc>
          <w:tcPr>
            <w:tcW w:w="613" w:type="dxa"/>
            <w:tcBorders>
              <w:top w:val="single" w:sz="4" w:space="0" w:color="000000"/>
              <w:left w:val="single" w:sz="4" w:space="0" w:color="000000"/>
              <w:bottom w:val="single" w:sz="4" w:space="0" w:color="000000"/>
              <w:right w:val="single" w:sz="4" w:space="0" w:color="000000"/>
            </w:tcBorders>
            <w:vAlign w:val="center"/>
          </w:tcPr>
          <w:p w14:paraId="3B98C5E9"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405" w:type="dxa"/>
            <w:tcBorders>
              <w:top w:val="single" w:sz="4" w:space="0" w:color="000000"/>
              <w:left w:val="single" w:sz="4" w:space="0" w:color="000000"/>
              <w:bottom w:val="single" w:sz="4" w:space="0" w:color="000000"/>
              <w:right w:val="single" w:sz="4" w:space="0" w:color="000000"/>
            </w:tcBorders>
            <w:vAlign w:val="center"/>
          </w:tcPr>
          <w:p w14:paraId="6EED4020"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675" w:type="dxa"/>
            <w:tcBorders>
              <w:top w:val="single" w:sz="4" w:space="0" w:color="000000"/>
              <w:left w:val="single" w:sz="4" w:space="0" w:color="000000"/>
              <w:bottom w:val="single" w:sz="4" w:space="0" w:color="000000"/>
              <w:right w:val="single" w:sz="4" w:space="0" w:color="000000"/>
            </w:tcBorders>
            <w:vAlign w:val="center"/>
          </w:tcPr>
          <w:p w14:paraId="1EC20C94"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667" w:type="dxa"/>
            <w:tcBorders>
              <w:top w:val="single" w:sz="4" w:space="0" w:color="000000"/>
              <w:left w:val="single" w:sz="4" w:space="0" w:color="000000"/>
              <w:bottom w:val="single" w:sz="4" w:space="0" w:color="000000"/>
              <w:right w:val="single" w:sz="4" w:space="0" w:color="000000"/>
            </w:tcBorders>
            <w:vAlign w:val="center"/>
          </w:tcPr>
          <w:p w14:paraId="15695479"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工作资料</w:t>
            </w:r>
          </w:p>
        </w:tc>
        <w:tc>
          <w:tcPr>
            <w:tcW w:w="2467" w:type="dxa"/>
            <w:tcBorders>
              <w:top w:val="single" w:sz="4" w:space="0" w:color="000000"/>
              <w:left w:val="single" w:sz="4" w:space="0" w:color="000000"/>
              <w:bottom w:val="single" w:sz="4" w:space="0" w:color="000000"/>
              <w:right w:val="single" w:sz="4" w:space="0" w:color="000000"/>
            </w:tcBorders>
            <w:vAlign w:val="center"/>
          </w:tcPr>
          <w:p w14:paraId="04DA5D1C" w14:textId="77777777" w:rsidR="009D11F2" w:rsidRDefault="009D11F2">
            <w:pPr>
              <w:spacing w:after="0"/>
              <w:jc w:val="center"/>
              <w:rPr>
                <w:rFonts w:ascii="宋体" w:eastAsia="宋体" w:hAnsi="宋体" w:cs="宋体" w:hint="eastAsia"/>
                <w:color w:val="000000"/>
                <w:sz w:val="18"/>
                <w:szCs w:val="18"/>
              </w:rPr>
            </w:pPr>
          </w:p>
        </w:tc>
      </w:tr>
      <w:tr w:rsidR="009D11F2" w14:paraId="5138DF6C" w14:textId="77777777" w:rsidTr="00D653A1">
        <w:trPr>
          <w:trHeight w:val="380"/>
          <w:jc w:val="center"/>
        </w:trPr>
        <w:tc>
          <w:tcPr>
            <w:tcW w:w="607" w:type="dxa"/>
            <w:vMerge/>
            <w:tcBorders>
              <w:top w:val="single" w:sz="4" w:space="0" w:color="000000"/>
              <w:left w:val="single" w:sz="4" w:space="0" w:color="000000"/>
              <w:bottom w:val="single" w:sz="4" w:space="0" w:color="000000"/>
              <w:right w:val="single" w:sz="4" w:space="0" w:color="000000"/>
            </w:tcBorders>
            <w:vAlign w:val="center"/>
          </w:tcPr>
          <w:p w14:paraId="5996FCAB" w14:textId="77777777" w:rsidR="009D11F2" w:rsidRDefault="009D11F2">
            <w:pPr>
              <w:spacing w:after="0"/>
              <w:jc w:val="center"/>
              <w:rPr>
                <w:rFonts w:ascii="宋体" w:eastAsia="宋体" w:hAnsi="宋体" w:cs="宋体" w:hint="eastAsia"/>
                <w:b/>
                <w:bCs/>
                <w:color w:val="000000"/>
                <w:sz w:val="18"/>
                <w:szCs w:val="18"/>
              </w:rPr>
            </w:pPr>
          </w:p>
        </w:tc>
        <w:tc>
          <w:tcPr>
            <w:tcW w:w="427" w:type="dxa"/>
            <w:vMerge/>
            <w:tcBorders>
              <w:top w:val="single" w:sz="4" w:space="0" w:color="000000"/>
              <w:left w:val="single" w:sz="4" w:space="0" w:color="000000"/>
              <w:bottom w:val="single" w:sz="4" w:space="0" w:color="000000"/>
              <w:right w:val="single" w:sz="4" w:space="0" w:color="000000"/>
            </w:tcBorders>
            <w:vAlign w:val="center"/>
          </w:tcPr>
          <w:p w14:paraId="10680CB5" w14:textId="77777777" w:rsidR="009D11F2" w:rsidRDefault="009D11F2">
            <w:pPr>
              <w:spacing w:after="0"/>
              <w:jc w:val="center"/>
              <w:rPr>
                <w:rFonts w:ascii="宋体" w:eastAsia="宋体" w:hAnsi="宋体" w:cs="宋体" w:hint="eastAsia"/>
                <w:color w:val="000000"/>
                <w:sz w:val="18"/>
                <w:szCs w:val="18"/>
              </w:rPr>
            </w:pPr>
          </w:p>
        </w:tc>
        <w:tc>
          <w:tcPr>
            <w:tcW w:w="659" w:type="dxa"/>
            <w:tcBorders>
              <w:top w:val="single" w:sz="4" w:space="0" w:color="000000"/>
              <w:left w:val="single" w:sz="4" w:space="0" w:color="000000"/>
              <w:bottom w:val="single" w:sz="4" w:space="0" w:color="000000"/>
              <w:right w:val="single" w:sz="4" w:space="0" w:color="000000"/>
            </w:tcBorders>
            <w:vAlign w:val="center"/>
          </w:tcPr>
          <w:p w14:paraId="02BC3467"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时效指标</w:t>
            </w:r>
          </w:p>
        </w:tc>
        <w:tc>
          <w:tcPr>
            <w:tcW w:w="1272" w:type="dxa"/>
            <w:tcBorders>
              <w:top w:val="single" w:sz="4" w:space="0" w:color="000000"/>
              <w:left w:val="single" w:sz="4" w:space="0" w:color="000000"/>
              <w:bottom w:val="single" w:sz="4" w:space="0" w:color="000000"/>
              <w:right w:val="single" w:sz="4" w:space="0" w:color="000000"/>
            </w:tcBorders>
            <w:vAlign w:val="center"/>
          </w:tcPr>
          <w:p w14:paraId="09331330"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完成时限</w:t>
            </w:r>
          </w:p>
        </w:tc>
        <w:tc>
          <w:tcPr>
            <w:tcW w:w="814" w:type="dxa"/>
            <w:tcBorders>
              <w:top w:val="single" w:sz="4" w:space="0" w:color="000000"/>
              <w:left w:val="single" w:sz="4" w:space="0" w:color="000000"/>
              <w:bottom w:val="single" w:sz="4" w:space="0" w:color="000000"/>
              <w:right w:val="single" w:sz="4" w:space="0" w:color="000000"/>
            </w:tcBorders>
            <w:vAlign w:val="center"/>
          </w:tcPr>
          <w:p w14:paraId="0773BBA9"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7</w:t>
            </w:r>
          </w:p>
        </w:tc>
        <w:tc>
          <w:tcPr>
            <w:tcW w:w="593" w:type="dxa"/>
            <w:tcBorders>
              <w:top w:val="single" w:sz="4" w:space="0" w:color="000000"/>
              <w:left w:val="single" w:sz="4" w:space="0" w:color="000000"/>
              <w:bottom w:val="single" w:sz="4" w:space="0" w:color="000000"/>
              <w:right w:val="single" w:sz="4" w:space="0" w:color="000000"/>
            </w:tcBorders>
            <w:vAlign w:val="center"/>
          </w:tcPr>
          <w:p w14:paraId="7DF2F4BC"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&lt;=4月</w:t>
            </w:r>
          </w:p>
        </w:tc>
        <w:tc>
          <w:tcPr>
            <w:tcW w:w="756" w:type="dxa"/>
            <w:tcBorders>
              <w:top w:val="single" w:sz="4" w:space="0" w:color="000000"/>
              <w:left w:val="single" w:sz="4" w:space="0" w:color="000000"/>
              <w:bottom w:val="single" w:sz="4" w:space="0" w:color="000000"/>
              <w:right w:val="single" w:sz="4" w:space="0" w:color="000000"/>
            </w:tcBorders>
            <w:vAlign w:val="center"/>
          </w:tcPr>
          <w:p w14:paraId="6CA3C3A3"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2024年12月</w:t>
            </w:r>
          </w:p>
        </w:tc>
        <w:tc>
          <w:tcPr>
            <w:tcW w:w="756" w:type="dxa"/>
            <w:tcBorders>
              <w:top w:val="single" w:sz="4" w:space="0" w:color="000000"/>
              <w:left w:val="single" w:sz="4" w:space="0" w:color="000000"/>
              <w:bottom w:val="single" w:sz="4" w:space="0" w:color="000000"/>
              <w:right w:val="single" w:sz="4" w:space="0" w:color="000000"/>
            </w:tcBorders>
            <w:vAlign w:val="center"/>
          </w:tcPr>
          <w:p w14:paraId="61953A60"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666" w:type="dxa"/>
            <w:tcBorders>
              <w:top w:val="single" w:sz="4" w:space="0" w:color="000000"/>
              <w:left w:val="single" w:sz="4" w:space="0" w:color="000000"/>
              <w:bottom w:val="single" w:sz="4" w:space="0" w:color="000000"/>
              <w:right w:val="single" w:sz="4" w:space="0" w:color="000000"/>
            </w:tcBorders>
            <w:vAlign w:val="center"/>
          </w:tcPr>
          <w:p w14:paraId="34ED5FF3"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7</w:t>
            </w:r>
          </w:p>
        </w:tc>
        <w:tc>
          <w:tcPr>
            <w:tcW w:w="613" w:type="dxa"/>
            <w:tcBorders>
              <w:top w:val="single" w:sz="4" w:space="0" w:color="000000"/>
              <w:left w:val="single" w:sz="4" w:space="0" w:color="000000"/>
              <w:bottom w:val="single" w:sz="4" w:space="0" w:color="000000"/>
              <w:right w:val="single" w:sz="4" w:space="0" w:color="000000"/>
            </w:tcBorders>
            <w:vAlign w:val="center"/>
          </w:tcPr>
          <w:p w14:paraId="1186B669"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405" w:type="dxa"/>
            <w:tcBorders>
              <w:top w:val="single" w:sz="4" w:space="0" w:color="000000"/>
              <w:left w:val="single" w:sz="4" w:space="0" w:color="000000"/>
              <w:bottom w:val="single" w:sz="4" w:space="0" w:color="000000"/>
              <w:right w:val="single" w:sz="4" w:space="0" w:color="000000"/>
            </w:tcBorders>
            <w:vAlign w:val="center"/>
          </w:tcPr>
          <w:p w14:paraId="78109868"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675" w:type="dxa"/>
            <w:tcBorders>
              <w:top w:val="single" w:sz="4" w:space="0" w:color="000000"/>
              <w:left w:val="single" w:sz="4" w:space="0" w:color="000000"/>
              <w:bottom w:val="single" w:sz="4" w:space="0" w:color="000000"/>
              <w:right w:val="single" w:sz="4" w:space="0" w:color="000000"/>
            </w:tcBorders>
            <w:vAlign w:val="center"/>
          </w:tcPr>
          <w:p w14:paraId="2FB3CBD0"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667" w:type="dxa"/>
            <w:tcBorders>
              <w:top w:val="single" w:sz="4" w:space="0" w:color="000000"/>
              <w:left w:val="single" w:sz="4" w:space="0" w:color="000000"/>
              <w:bottom w:val="single" w:sz="4" w:space="0" w:color="000000"/>
              <w:right w:val="single" w:sz="4" w:space="0" w:color="000000"/>
            </w:tcBorders>
            <w:vAlign w:val="center"/>
          </w:tcPr>
          <w:p w14:paraId="1F9EB21F"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工作资料</w:t>
            </w:r>
          </w:p>
        </w:tc>
        <w:tc>
          <w:tcPr>
            <w:tcW w:w="2467" w:type="dxa"/>
            <w:tcBorders>
              <w:top w:val="single" w:sz="4" w:space="0" w:color="000000"/>
              <w:left w:val="single" w:sz="4" w:space="0" w:color="000000"/>
              <w:bottom w:val="single" w:sz="4" w:space="0" w:color="000000"/>
              <w:right w:val="single" w:sz="4" w:space="0" w:color="000000"/>
            </w:tcBorders>
            <w:vAlign w:val="center"/>
          </w:tcPr>
          <w:p w14:paraId="262414A6" w14:textId="77777777" w:rsidR="009D11F2" w:rsidRDefault="009D11F2">
            <w:pPr>
              <w:spacing w:after="0"/>
              <w:jc w:val="center"/>
              <w:rPr>
                <w:rFonts w:ascii="宋体" w:eastAsia="宋体" w:hAnsi="宋体" w:cs="宋体" w:hint="eastAsia"/>
                <w:color w:val="000000"/>
                <w:sz w:val="18"/>
                <w:szCs w:val="18"/>
              </w:rPr>
            </w:pPr>
          </w:p>
        </w:tc>
      </w:tr>
      <w:tr w:rsidR="009D11F2" w14:paraId="44155665" w14:textId="77777777" w:rsidTr="00D653A1">
        <w:trPr>
          <w:trHeight w:val="380"/>
          <w:jc w:val="center"/>
        </w:trPr>
        <w:tc>
          <w:tcPr>
            <w:tcW w:w="607" w:type="dxa"/>
            <w:vMerge/>
            <w:tcBorders>
              <w:top w:val="single" w:sz="4" w:space="0" w:color="000000"/>
              <w:left w:val="single" w:sz="4" w:space="0" w:color="000000"/>
              <w:bottom w:val="single" w:sz="4" w:space="0" w:color="000000"/>
              <w:right w:val="single" w:sz="4" w:space="0" w:color="000000"/>
            </w:tcBorders>
            <w:vAlign w:val="center"/>
          </w:tcPr>
          <w:p w14:paraId="0DE01824" w14:textId="77777777" w:rsidR="009D11F2" w:rsidRDefault="009D11F2">
            <w:pPr>
              <w:spacing w:after="0"/>
              <w:jc w:val="center"/>
              <w:rPr>
                <w:rFonts w:ascii="宋体" w:eastAsia="宋体" w:hAnsi="宋体" w:cs="宋体" w:hint="eastAsia"/>
                <w:b/>
                <w:bCs/>
                <w:color w:val="000000"/>
                <w:sz w:val="18"/>
                <w:szCs w:val="18"/>
              </w:rPr>
            </w:pPr>
          </w:p>
        </w:tc>
        <w:tc>
          <w:tcPr>
            <w:tcW w:w="427" w:type="dxa"/>
            <w:vMerge w:val="restart"/>
            <w:tcBorders>
              <w:top w:val="single" w:sz="4" w:space="0" w:color="000000"/>
              <w:left w:val="single" w:sz="4" w:space="0" w:color="000000"/>
              <w:bottom w:val="single" w:sz="4" w:space="0" w:color="000000"/>
              <w:right w:val="single" w:sz="4" w:space="0" w:color="000000"/>
            </w:tcBorders>
            <w:vAlign w:val="center"/>
          </w:tcPr>
          <w:p w14:paraId="690AD1C0"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成本指标</w:t>
            </w:r>
          </w:p>
        </w:tc>
        <w:tc>
          <w:tcPr>
            <w:tcW w:w="659" w:type="dxa"/>
            <w:tcBorders>
              <w:top w:val="single" w:sz="4" w:space="0" w:color="000000"/>
              <w:left w:val="single" w:sz="4" w:space="0" w:color="000000"/>
              <w:bottom w:val="single" w:sz="4" w:space="0" w:color="000000"/>
              <w:right w:val="single" w:sz="4" w:space="0" w:color="000000"/>
            </w:tcBorders>
            <w:vAlign w:val="center"/>
          </w:tcPr>
          <w:p w14:paraId="5F1DA730"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经济成本指标</w:t>
            </w:r>
          </w:p>
        </w:tc>
        <w:tc>
          <w:tcPr>
            <w:tcW w:w="1272" w:type="dxa"/>
            <w:tcBorders>
              <w:top w:val="single" w:sz="4" w:space="0" w:color="000000"/>
              <w:left w:val="single" w:sz="4" w:space="0" w:color="000000"/>
              <w:bottom w:val="single" w:sz="4" w:space="0" w:color="000000"/>
              <w:right w:val="single" w:sz="4" w:space="0" w:color="000000"/>
            </w:tcBorders>
            <w:vAlign w:val="center"/>
          </w:tcPr>
          <w:p w14:paraId="0FA3C09F"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信息化建设</w:t>
            </w:r>
          </w:p>
        </w:tc>
        <w:tc>
          <w:tcPr>
            <w:tcW w:w="814" w:type="dxa"/>
            <w:tcBorders>
              <w:top w:val="single" w:sz="4" w:space="0" w:color="000000"/>
              <w:left w:val="single" w:sz="4" w:space="0" w:color="000000"/>
              <w:bottom w:val="single" w:sz="4" w:space="0" w:color="000000"/>
              <w:right w:val="single" w:sz="4" w:space="0" w:color="000000"/>
            </w:tcBorders>
            <w:vAlign w:val="center"/>
          </w:tcPr>
          <w:p w14:paraId="1821419F"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6</w:t>
            </w:r>
          </w:p>
        </w:tc>
        <w:tc>
          <w:tcPr>
            <w:tcW w:w="593" w:type="dxa"/>
            <w:tcBorders>
              <w:top w:val="single" w:sz="4" w:space="0" w:color="000000"/>
              <w:left w:val="single" w:sz="4" w:space="0" w:color="000000"/>
              <w:bottom w:val="single" w:sz="4" w:space="0" w:color="000000"/>
              <w:right w:val="single" w:sz="4" w:space="0" w:color="000000"/>
            </w:tcBorders>
            <w:vAlign w:val="center"/>
          </w:tcPr>
          <w:p w14:paraId="4EDF2A88"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&lt;=5.58万元</w:t>
            </w:r>
          </w:p>
        </w:tc>
        <w:tc>
          <w:tcPr>
            <w:tcW w:w="756" w:type="dxa"/>
            <w:tcBorders>
              <w:top w:val="single" w:sz="4" w:space="0" w:color="000000"/>
              <w:left w:val="single" w:sz="4" w:space="0" w:color="000000"/>
              <w:bottom w:val="single" w:sz="4" w:space="0" w:color="000000"/>
              <w:right w:val="single" w:sz="4" w:space="0" w:color="000000"/>
            </w:tcBorders>
            <w:vAlign w:val="center"/>
          </w:tcPr>
          <w:p w14:paraId="626F7EF8"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=5.815万元</w:t>
            </w:r>
          </w:p>
        </w:tc>
        <w:tc>
          <w:tcPr>
            <w:tcW w:w="756" w:type="dxa"/>
            <w:tcBorders>
              <w:top w:val="single" w:sz="4" w:space="0" w:color="000000"/>
              <w:left w:val="single" w:sz="4" w:space="0" w:color="000000"/>
              <w:bottom w:val="single" w:sz="4" w:space="0" w:color="000000"/>
              <w:right w:val="single" w:sz="4" w:space="0" w:color="000000"/>
            </w:tcBorders>
            <w:vAlign w:val="center"/>
          </w:tcPr>
          <w:p w14:paraId="6A66C895"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104.21</w:t>
            </w:r>
          </w:p>
        </w:tc>
        <w:tc>
          <w:tcPr>
            <w:tcW w:w="666" w:type="dxa"/>
            <w:tcBorders>
              <w:top w:val="single" w:sz="4" w:space="0" w:color="000000"/>
              <w:left w:val="single" w:sz="4" w:space="0" w:color="000000"/>
              <w:bottom w:val="single" w:sz="4" w:space="0" w:color="000000"/>
              <w:right w:val="single" w:sz="4" w:space="0" w:color="000000"/>
            </w:tcBorders>
            <w:vAlign w:val="center"/>
          </w:tcPr>
          <w:p w14:paraId="0429E9D4"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5.75</w:t>
            </w:r>
          </w:p>
        </w:tc>
        <w:tc>
          <w:tcPr>
            <w:tcW w:w="613" w:type="dxa"/>
            <w:tcBorders>
              <w:top w:val="single" w:sz="4" w:space="0" w:color="000000"/>
              <w:left w:val="single" w:sz="4" w:space="0" w:color="000000"/>
              <w:bottom w:val="single" w:sz="4" w:space="0" w:color="000000"/>
              <w:right w:val="single" w:sz="4" w:space="0" w:color="000000"/>
            </w:tcBorders>
            <w:vAlign w:val="center"/>
          </w:tcPr>
          <w:p w14:paraId="56FC1A7E"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405" w:type="dxa"/>
            <w:tcBorders>
              <w:top w:val="single" w:sz="4" w:space="0" w:color="000000"/>
              <w:left w:val="single" w:sz="4" w:space="0" w:color="000000"/>
              <w:bottom w:val="single" w:sz="4" w:space="0" w:color="000000"/>
              <w:right w:val="single" w:sz="4" w:space="0" w:color="000000"/>
            </w:tcBorders>
            <w:vAlign w:val="center"/>
          </w:tcPr>
          <w:p w14:paraId="2091419F"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675" w:type="dxa"/>
            <w:tcBorders>
              <w:top w:val="single" w:sz="4" w:space="0" w:color="000000"/>
              <w:left w:val="single" w:sz="4" w:space="0" w:color="000000"/>
              <w:bottom w:val="single" w:sz="4" w:space="0" w:color="000000"/>
              <w:right w:val="single" w:sz="4" w:space="0" w:color="000000"/>
            </w:tcBorders>
            <w:vAlign w:val="center"/>
          </w:tcPr>
          <w:p w14:paraId="7F8F2F2C"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667" w:type="dxa"/>
            <w:tcBorders>
              <w:top w:val="single" w:sz="4" w:space="0" w:color="000000"/>
              <w:left w:val="single" w:sz="4" w:space="0" w:color="000000"/>
              <w:bottom w:val="single" w:sz="4" w:space="0" w:color="000000"/>
              <w:right w:val="single" w:sz="4" w:space="0" w:color="000000"/>
            </w:tcBorders>
            <w:vAlign w:val="center"/>
          </w:tcPr>
          <w:p w14:paraId="3311B6F4"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原始凭证</w:t>
            </w:r>
          </w:p>
        </w:tc>
        <w:tc>
          <w:tcPr>
            <w:tcW w:w="2467" w:type="dxa"/>
            <w:tcBorders>
              <w:top w:val="single" w:sz="4" w:space="0" w:color="000000"/>
              <w:left w:val="single" w:sz="4" w:space="0" w:color="000000"/>
              <w:bottom w:val="single" w:sz="4" w:space="0" w:color="000000"/>
              <w:right w:val="single" w:sz="4" w:space="0" w:color="000000"/>
            </w:tcBorders>
            <w:vAlign w:val="center"/>
          </w:tcPr>
          <w:p w14:paraId="49A46DCE" w14:textId="77777777" w:rsidR="009D11F2" w:rsidRDefault="00000000">
            <w:pPr>
              <w:spacing w:after="0"/>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技术更新换代快，原计划采用的部分技术或系统在实施过程中出现兼容性问题，数据整合难度大，各部门数据标准不统一，信息共享机制不完善，以及资金投入不足或分配不合理，影响了信息化项目的推进和设备采购；实施阶段出现兼容性问题，产生第三方技术调试费用</w:t>
            </w:r>
          </w:p>
        </w:tc>
      </w:tr>
      <w:tr w:rsidR="009D11F2" w14:paraId="2BD62449" w14:textId="77777777" w:rsidTr="00D653A1">
        <w:trPr>
          <w:trHeight w:val="380"/>
          <w:jc w:val="center"/>
        </w:trPr>
        <w:tc>
          <w:tcPr>
            <w:tcW w:w="607" w:type="dxa"/>
            <w:vMerge/>
            <w:tcBorders>
              <w:top w:val="single" w:sz="4" w:space="0" w:color="000000"/>
              <w:left w:val="single" w:sz="4" w:space="0" w:color="000000"/>
              <w:bottom w:val="single" w:sz="4" w:space="0" w:color="000000"/>
              <w:right w:val="single" w:sz="4" w:space="0" w:color="000000"/>
            </w:tcBorders>
            <w:vAlign w:val="center"/>
          </w:tcPr>
          <w:p w14:paraId="01A04360" w14:textId="77777777" w:rsidR="009D11F2" w:rsidRDefault="009D11F2">
            <w:pPr>
              <w:spacing w:after="0"/>
              <w:jc w:val="center"/>
              <w:rPr>
                <w:rFonts w:ascii="宋体" w:eastAsia="宋体" w:hAnsi="宋体" w:cs="宋体" w:hint="eastAsia"/>
                <w:b/>
                <w:bCs/>
                <w:color w:val="000000"/>
                <w:sz w:val="18"/>
                <w:szCs w:val="18"/>
                <w:lang w:eastAsia="zh-CN"/>
              </w:rPr>
            </w:pPr>
          </w:p>
        </w:tc>
        <w:tc>
          <w:tcPr>
            <w:tcW w:w="427" w:type="dxa"/>
            <w:vMerge/>
            <w:tcBorders>
              <w:top w:val="single" w:sz="4" w:space="0" w:color="000000"/>
              <w:left w:val="single" w:sz="4" w:space="0" w:color="000000"/>
              <w:bottom w:val="single" w:sz="4" w:space="0" w:color="000000"/>
              <w:right w:val="single" w:sz="4" w:space="0" w:color="000000"/>
            </w:tcBorders>
            <w:vAlign w:val="center"/>
          </w:tcPr>
          <w:p w14:paraId="7C4575D0" w14:textId="77777777" w:rsidR="009D11F2" w:rsidRDefault="009D11F2">
            <w:pPr>
              <w:spacing w:after="0"/>
              <w:jc w:val="center"/>
              <w:rPr>
                <w:rFonts w:ascii="宋体" w:eastAsia="宋体" w:hAnsi="宋体" w:cs="宋体" w:hint="eastAsia"/>
                <w:color w:val="000000"/>
                <w:sz w:val="18"/>
                <w:szCs w:val="18"/>
                <w:lang w:eastAsia="zh-CN"/>
              </w:rPr>
            </w:pPr>
          </w:p>
        </w:tc>
        <w:tc>
          <w:tcPr>
            <w:tcW w:w="659" w:type="dxa"/>
            <w:tcBorders>
              <w:top w:val="single" w:sz="4" w:space="0" w:color="000000"/>
              <w:left w:val="single" w:sz="4" w:space="0" w:color="000000"/>
              <w:bottom w:val="single" w:sz="4" w:space="0" w:color="000000"/>
              <w:right w:val="single" w:sz="4" w:space="0" w:color="000000"/>
            </w:tcBorders>
            <w:vAlign w:val="center"/>
          </w:tcPr>
          <w:p w14:paraId="0FC5B8C2"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经济成本指标</w:t>
            </w:r>
          </w:p>
        </w:tc>
        <w:tc>
          <w:tcPr>
            <w:tcW w:w="1272" w:type="dxa"/>
            <w:tcBorders>
              <w:top w:val="single" w:sz="4" w:space="0" w:color="000000"/>
              <w:left w:val="single" w:sz="4" w:space="0" w:color="000000"/>
              <w:bottom w:val="single" w:sz="4" w:space="0" w:color="000000"/>
              <w:right w:val="single" w:sz="4" w:space="0" w:color="000000"/>
            </w:tcBorders>
            <w:vAlign w:val="center"/>
          </w:tcPr>
          <w:p w14:paraId="2F4DA3CC"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普法律、暖人心</w:t>
            </w:r>
          </w:p>
        </w:tc>
        <w:tc>
          <w:tcPr>
            <w:tcW w:w="814" w:type="dxa"/>
            <w:tcBorders>
              <w:top w:val="single" w:sz="4" w:space="0" w:color="000000"/>
              <w:left w:val="single" w:sz="4" w:space="0" w:color="000000"/>
              <w:bottom w:val="single" w:sz="4" w:space="0" w:color="000000"/>
              <w:right w:val="single" w:sz="4" w:space="0" w:color="000000"/>
            </w:tcBorders>
            <w:vAlign w:val="center"/>
          </w:tcPr>
          <w:p w14:paraId="5091A139"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6</w:t>
            </w:r>
          </w:p>
        </w:tc>
        <w:tc>
          <w:tcPr>
            <w:tcW w:w="593" w:type="dxa"/>
            <w:tcBorders>
              <w:top w:val="single" w:sz="4" w:space="0" w:color="000000"/>
              <w:left w:val="single" w:sz="4" w:space="0" w:color="000000"/>
              <w:bottom w:val="single" w:sz="4" w:space="0" w:color="000000"/>
              <w:right w:val="single" w:sz="4" w:space="0" w:color="000000"/>
            </w:tcBorders>
            <w:vAlign w:val="center"/>
          </w:tcPr>
          <w:p w14:paraId="7DE2F8EC"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&lt;=0.94万元</w:t>
            </w:r>
          </w:p>
        </w:tc>
        <w:tc>
          <w:tcPr>
            <w:tcW w:w="756" w:type="dxa"/>
            <w:tcBorders>
              <w:top w:val="single" w:sz="4" w:space="0" w:color="000000"/>
              <w:left w:val="single" w:sz="4" w:space="0" w:color="000000"/>
              <w:bottom w:val="single" w:sz="4" w:space="0" w:color="000000"/>
              <w:right w:val="single" w:sz="4" w:space="0" w:color="000000"/>
            </w:tcBorders>
            <w:vAlign w:val="center"/>
          </w:tcPr>
          <w:p w14:paraId="0774612F"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=0.734万元</w:t>
            </w:r>
          </w:p>
        </w:tc>
        <w:tc>
          <w:tcPr>
            <w:tcW w:w="756" w:type="dxa"/>
            <w:tcBorders>
              <w:top w:val="single" w:sz="4" w:space="0" w:color="000000"/>
              <w:left w:val="single" w:sz="4" w:space="0" w:color="000000"/>
              <w:bottom w:val="single" w:sz="4" w:space="0" w:color="000000"/>
              <w:right w:val="single" w:sz="4" w:space="0" w:color="000000"/>
            </w:tcBorders>
            <w:vAlign w:val="center"/>
          </w:tcPr>
          <w:p w14:paraId="16C10DD6"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78.09</w:t>
            </w:r>
          </w:p>
        </w:tc>
        <w:tc>
          <w:tcPr>
            <w:tcW w:w="666" w:type="dxa"/>
            <w:tcBorders>
              <w:top w:val="single" w:sz="4" w:space="0" w:color="000000"/>
              <w:left w:val="single" w:sz="4" w:space="0" w:color="000000"/>
              <w:bottom w:val="single" w:sz="4" w:space="0" w:color="000000"/>
              <w:right w:val="single" w:sz="4" w:space="0" w:color="000000"/>
            </w:tcBorders>
            <w:vAlign w:val="center"/>
          </w:tcPr>
          <w:p w14:paraId="073C8258"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2.71</w:t>
            </w:r>
          </w:p>
        </w:tc>
        <w:tc>
          <w:tcPr>
            <w:tcW w:w="613" w:type="dxa"/>
            <w:tcBorders>
              <w:top w:val="single" w:sz="4" w:space="0" w:color="000000"/>
              <w:left w:val="single" w:sz="4" w:space="0" w:color="000000"/>
              <w:bottom w:val="single" w:sz="4" w:space="0" w:color="000000"/>
              <w:right w:val="single" w:sz="4" w:space="0" w:color="000000"/>
            </w:tcBorders>
            <w:vAlign w:val="center"/>
          </w:tcPr>
          <w:p w14:paraId="376114E7"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405" w:type="dxa"/>
            <w:tcBorders>
              <w:top w:val="single" w:sz="4" w:space="0" w:color="000000"/>
              <w:left w:val="single" w:sz="4" w:space="0" w:color="000000"/>
              <w:bottom w:val="single" w:sz="4" w:space="0" w:color="000000"/>
              <w:right w:val="single" w:sz="4" w:space="0" w:color="000000"/>
            </w:tcBorders>
            <w:vAlign w:val="center"/>
          </w:tcPr>
          <w:p w14:paraId="226BBED5"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675" w:type="dxa"/>
            <w:tcBorders>
              <w:top w:val="single" w:sz="4" w:space="0" w:color="000000"/>
              <w:left w:val="single" w:sz="4" w:space="0" w:color="000000"/>
              <w:bottom w:val="single" w:sz="4" w:space="0" w:color="000000"/>
              <w:right w:val="single" w:sz="4" w:space="0" w:color="000000"/>
            </w:tcBorders>
            <w:vAlign w:val="center"/>
          </w:tcPr>
          <w:p w14:paraId="1A84ADD9"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667" w:type="dxa"/>
            <w:tcBorders>
              <w:top w:val="single" w:sz="4" w:space="0" w:color="000000"/>
              <w:left w:val="single" w:sz="4" w:space="0" w:color="000000"/>
              <w:bottom w:val="single" w:sz="4" w:space="0" w:color="000000"/>
              <w:right w:val="single" w:sz="4" w:space="0" w:color="000000"/>
            </w:tcBorders>
            <w:vAlign w:val="center"/>
          </w:tcPr>
          <w:p w14:paraId="6F0E27B5"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工作资料</w:t>
            </w:r>
          </w:p>
        </w:tc>
        <w:tc>
          <w:tcPr>
            <w:tcW w:w="2467" w:type="dxa"/>
            <w:tcBorders>
              <w:top w:val="single" w:sz="4" w:space="0" w:color="000000"/>
              <w:left w:val="single" w:sz="4" w:space="0" w:color="000000"/>
              <w:bottom w:val="single" w:sz="4" w:space="0" w:color="000000"/>
              <w:right w:val="single" w:sz="4" w:space="0" w:color="000000"/>
            </w:tcBorders>
            <w:vAlign w:val="center"/>
          </w:tcPr>
          <w:p w14:paraId="0D164EB5" w14:textId="77777777" w:rsidR="009D11F2" w:rsidRDefault="00000000">
            <w:pPr>
              <w:spacing w:after="0"/>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普法活动形式多样、内容丰富，宣传渠道广泛，利用多种媒体平台传播，以及活动组织得力，调动了各方资源，减少线下宣传手册印刷、人工宣讲等费用，确保了活动的高质量开展，导致线下为群众普法</w:t>
            </w:r>
            <w:proofErr w:type="gramStart"/>
            <w:r>
              <w:rPr>
                <w:rFonts w:ascii="宋体" w:eastAsia="宋体" w:hAnsi="宋体" w:cs="宋体" w:hint="eastAsia"/>
                <w:color w:val="000000"/>
                <w:sz w:val="18"/>
                <w:szCs w:val="18"/>
                <w:lang w:eastAsia="zh-CN" w:bidi="ar"/>
              </w:rPr>
              <w:t>律费用</w:t>
            </w:r>
            <w:proofErr w:type="gramEnd"/>
            <w:r>
              <w:rPr>
                <w:rFonts w:ascii="宋体" w:eastAsia="宋体" w:hAnsi="宋体" w:cs="宋体" w:hint="eastAsia"/>
                <w:color w:val="000000"/>
                <w:sz w:val="18"/>
                <w:szCs w:val="18"/>
                <w:lang w:eastAsia="zh-CN" w:bidi="ar"/>
              </w:rPr>
              <w:t>减少；四是规划基本合理，基础设施建设按照预定方案顺</w:t>
            </w:r>
            <w:r>
              <w:rPr>
                <w:rFonts w:ascii="宋体" w:eastAsia="宋体" w:hAnsi="宋体" w:cs="宋体" w:hint="eastAsia"/>
                <w:color w:val="000000"/>
                <w:sz w:val="18"/>
                <w:szCs w:val="18"/>
                <w:lang w:eastAsia="zh-CN" w:bidi="ar"/>
              </w:rPr>
              <w:lastRenderedPageBreak/>
              <w:t>利推进，宣传文化氛围打造措施得当，项目管理严格，确保了各项工作的按时完成和质量达标。</w:t>
            </w:r>
          </w:p>
        </w:tc>
      </w:tr>
      <w:tr w:rsidR="009D11F2" w14:paraId="013DA03C" w14:textId="77777777" w:rsidTr="00D653A1">
        <w:trPr>
          <w:trHeight w:val="380"/>
          <w:jc w:val="center"/>
        </w:trPr>
        <w:tc>
          <w:tcPr>
            <w:tcW w:w="607" w:type="dxa"/>
            <w:vMerge/>
            <w:tcBorders>
              <w:top w:val="single" w:sz="4" w:space="0" w:color="000000"/>
              <w:left w:val="single" w:sz="4" w:space="0" w:color="000000"/>
              <w:bottom w:val="single" w:sz="4" w:space="0" w:color="000000"/>
              <w:right w:val="single" w:sz="4" w:space="0" w:color="000000"/>
            </w:tcBorders>
            <w:vAlign w:val="center"/>
          </w:tcPr>
          <w:p w14:paraId="513AD6A4" w14:textId="77777777" w:rsidR="009D11F2" w:rsidRDefault="009D11F2">
            <w:pPr>
              <w:spacing w:after="0"/>
              <w:jc w:val="center"/>
              <w:rPr>
                <w:rFonts w:ascii="宋体" w:eastAsia="宋体" w:hAnsi="宋体" w:cs="宋体" w:hint="eastAsia"/>
                <w:b/>
                <w:bCs/>
                <w:color w:val="000000"/>
                <w:sz w:val="18"/>
                <w:szCs w:val="18"/>
                <w:lang w:eastAsia="zh-CN"/>
              </w:rPr>
            </w:pPr>
          </w:p>
        </w:tc>
        <w:tc>
          <w:tcPr>
            <w:tcW w:w="427" w:type="dxa"/>
            <w:vMerge/>
            <w:tcBorders>
              <w:top w:val="single" w:sz="4" w:space="0" w:color="000000"/>
              <w:left w:val="single" w:sz="4" w:space="0" w:color="000000"/>
              <w:bottom w:val="single" w:sz="4" w:space="0" w:color="000000"/>
              <w:right w:val="single" w:sz="4" w:space="0" w:color="000000"/>
            </w:tcBorders>
            <w:vAlign w:val="center"/>
          </w:tcPr>
          <w:p w14:paraId="59492E6A" w14:textId="77777777" w:rsidR="009D11F2" w:rsidRDefault="009D11F2">
            <w:pPr>
              <w:spacing w:after="0"/>
              <w:jc w:val="center"/>
              <w:rPr>
                <w:rFonts w:ascii="宋体" w:eastAsia="宋体" w:hAnsi="宋体" w:cs="宋体" w:hint="eastAsia"/>
                <w:color w:val="000000"/>
                <w:sz w:val="18"/>
                <w:szCs w:val="18"/>
                <w:lang w:eastAsia="zh-CN"/>
              </w:rPr>
            </w:pPr>
          </w:p>
        </w:tc>
        <w:tc>
          <w:tcPr>
            <w:tcW w:w="659" w:type="dxa"/>
            <w:tcBorders>
              <w:top w:val="single" w:sz="4" w:space="0" w:color="000000"/>
              <w:left w:val="single" w:sz="4" w:space="0" w:color="000000"/>
              <w:bottom w:val="single" w:sz="4" w:space="0" w:color="000000"/>
              <w:right w:val="single" w:sz="4" w:space="0" w:color="000000"/>
            </w:tcBorders>
            <w:vAlign w:val="center"/>
          </w:tcPr>
          <w:p w14:paraId="6786745E"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经济成本指标</w:t>
            </w:r>
          </w:p>
        </w:tc>
        <w:tc>
          <w:tcPr>
            <w:tcW w:w="1272" w:type="dxa"/>
            <w:tcBorders>
              <w:top w:val="single" w:sz="4" w:space="0" w:color="000000"/>
              <w:left w:val="single" w:sz="4" w:space="0" w:color="000000"/>
              <w:bottom w:val="single" w:sz="4" w:space="0" w:color="000000"/>
              <w:right w:val="single" w:sz="4" w:space="0" w:color="000000"/>
            </w:tcBorders>
            <w:vAlign w:val="center"/>
          </w:tcPr>
          <w:p w14:paraId="2C2B2E83" w14:textId="77777777" w:rsidR="009D11F2" w:rsidRDefault="00000000">
            <w:pPr>
              <w:spacing w:after="0"/>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基础设施建设及宣传文化氛围打造经费</w:t>
            </w:r>
          </w:p>
        </w:tc>
        <w:tc>
          <w:tcPr>
            <w:tcW w:w="814" w:type="dxa"/>
            <w:tcBorders>
              <w:top w:val="single" w:sz="4" w:space="0" w:color="000000"/>
              <w:left w:val="single" w:sz="4" w:space="0" w:color="000000"/>
              <w:bottom w:val="single" w:sz="4" w:space="0" w:color="000000"/>
              <w:right w:val="single" w:sz="4" w:space="0" w:color="000000"/>
            </w:tcBorders>
            <w:vAlign w:val="center"/>
          </w:tcPr>
          <w:p w14:paraId="0FA434CE"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8</w:t>
            </w:r>
          </w:p>
        </w:tc>
        <w:tc>
          <w:tcPr>
            <w:tcW w:w="593" w:type="dxa"/>
            <w:tcBorders>
              <w:top w:val="single" w:sz="4" w:space="0" w:color="000000"/>
              <w:left w:val="single" w:sz="4" w:space="0" w:color="000000"/>
              <w:bottom w:val="single" w:sz="4" w:space="0" w:color="000000"/>
              <w:right w:val="single" w:sz="4" w:space="0" w:color="000000"/>
            </w:tcBorders>
            <w:vAlign w:val="center"/>
          </w:tcPr>
          <w:p w14:paraId="298A74D1"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&lt;=23.48万元</w:t>
            </w:r>
          </w:p>
        </w:tc>
        <w:tc>
          <w:tcPr>
            <w:tcW w:w="756" w:type="dxa"/>
            <w:tcBorders>
              <w:top w:val="single" w:sz="4" w:space="0" w:color="000000"/>
              <w:left w:val="single" w:sz="4" w:space="0" w:color="000000"/>
              <w:bottom w:val="single" w:sz="4" w:space="0" w:color="000000"/>
              <w:right w:val="single" w:sz="4" w:space="0" w:color="000000"/>
            </w:tcBorders>
            <w:vAlign w:val="center"/>
          </w:tcPr>
          <w:p w14:paraId="3FB02F52"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=23.45万元</w:t>
            </w:r>
          </w:p>
        </w:tc>
        <w:tc>
          <w:tcPr>
            <w:tcW w:w="756" w:type="dxa"/>
            <w:tcBorders>
              <w:top w:val="single" w:sz="4" w:space="0" w:color="000000"/>
              <w:left w:val="single" w:sz="4" w:space="0" w:color="000000"/>
              <w:bottom w:val="single" w:sz="4" w:space="0" w:color="000000"/>
              <w:right w:val="single" w:sz="4" w:space="0" w:color="000000"/>
            </w:tcBorders>
            <w:vAlign w:val="center"/>
          </w:tcPr>
          <w:p w14:paraId="65143BDF"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99.87</w:t>
            </w:r>
          </w:p>
        </w:tc>
        <w:tc>
          <w:tcPr>
            <w:tcW w:w="666" w:type="dxa"/>
            <w:tcBorders>
              <w:top w:val="single" w:sz="4" w:space="0" w:color="000000"/>
              <w:left w:val="single" w:sz="4" w:space="0" w:color="000000"/>
              <w:bottom w:val="single" w:sz="4" w:space="0" w:color="000000"/>
              <w:right w:val="single" w:sz="4" w:space="0" w:color="000000"/>
            </w:tcBorders>
            <w:vAlign w:val="center"/>
          </w:tcPr>
          <w:p w14:paraId="5449C71B"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7.97</w:t>
            </w:r>
          </w:p>
        </w:tc>
        <w:tc>
          <w:tcPr>
            <w:tcW w:w="613" w:type="dxa"/>
            <w:tcBorders>
              <w:top w:val="single" w:sz="4" w:space="0" w:color="000000"/>
              <w:left w:val="single" w:sz="4" w:space="0" w:color="000000"/>
              <w:bottom w:val="single" w:sz="4" w:space="0" w:color="000000"/>
              <w:right w:val="single" w:sz="4" w:space="0" w:color="000000"/>
            </w:tcBorders>
            <w:vAlign w:val="center"/>
          </w:tcPr>
          <w:p w14:paraId="2D6842A2"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405" w:type="dxa"/>
            <w:tcBorders>
              <w:top w:val="single" w:sz="4" w:space="0" w:color="000000"/>
              <w:left w:val="single" w:sz="4" w:space="0" w:color="000000"/>
              <w:bottom w:val="single" w:sz="4" w:space="0" w:color="000000"/>
              <w:right w:val="single" w:sz="4" w:space="0" w:color="000000"/>
            </w:tcBorders>
            <w:vAlign w:val="center"/>
          </w:tcPr>
          <w:p w14:paraId="13D102F1"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675" w:type="dxa"/>
            <w:tcBorders>
              <w:top w:val="single" w:sz="4" w:space="0" w:color="000000"/>
              <w:left w:val="single" w:sz="4" w:space="0" w:color="000000"/>
              <w:bottom w:val="single" w:sz="4" w:space="0" w:color="000000"/>
              <w:right w:val="single" w:sz="4" w:space="0" w:color="000000"/>
            </w:tcBorders>
            <w:vAlign w:val="center"/>
          </w:tcPr>
          <w:p w14:paraId="546A92F8"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667" w:type="dxa"/>
            <w:tcBorders>
              <w:top w:val="single" w:sz="4" w:space="0" w:color="000000"/>
              <w:left w:val="single" w:sz="4" w:space="0" w:color="000000"/>
              <w:bottom w:val="single" w:sz="4" w:space="0" w:color="000000"/>
              <w:right w:val="single" w:sz="4" w:space="0" w:color="000000"/>
            </w:tcBorders>
            <w:vAlign w:val="center"/>
          </w:tcPr>
          <w:p w14:paraId="17950F82"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原始凭证</w:t>
            </w:r>
          </w:p>
        </w:tc>
        <w:tc>
          <w:tcPr>
            <w:tcW w:w="2467" w:type="dxa"/>
            <w:tcBorders>
              <w:top w:val="single" w:sz="4" w:space="0" w:color="000000"/>
              <w:left w:val="single" w:sz="4" w:space="0" w:color="000000"/>
              <w:bottom w:val="single" w:sz="4" w:space="0" w:color="000000"/>
              <w:right w:val="single" w:sz="4" w:space="0" w:color="000000"/>
            </w:tcBorders>
            <w:vAlign w:val="center"/>
          </w:tcPr>
          <w:p w14:paraId="4C80B8C8" w14:textId="77777777" w:rsidR="009D11F2" w:rsidRDefault="00000000">
            <w:pPr>
              <w:spacing w:after="0"/>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法</w:t>
            </w:r>
            <w:proofErr w:type="gramStart"/>
            <w:r>
              <w:rPr>
                <w:rFonts w:ascii="宋体" w:eastAsia="宋体" w:hAnsi="宋体" w:cs="宋体" w:hint="eastAsia"/>
                <w:color w:val="000000"/>
                <w:sz w:val="18"/>
                <w:szCs w:val="18"/>
                <w:lang w:eastAsia="zh-CN" w:bidi="ar"/>
              </w:rPr>
              <w:t>务</w:t>
            </w:r>
            <w:proofErr w:type="gramEnd"/>
            <w:r>
              <w:rPr>
                <w:rFonts w:ascii="宋体" w:eastAsia="宋体" w:hAnsi="宋体" w:cs="宋体" w:hint="eastAsia"/>
                <w:color w:val="000000"/>
                <w:sz w:val="18"/>
                <w:szCs w:val="18"/>
                <w:lang w:eastAsia="zh-CN" w:bidi="ar"/>
              </w:rPr>
              <w:t>中心为全疆首家解决群众矛盾纠纷一站式平台，无先例可循，在做决策时没有成熟的理论体系与实践经验作为参考，无法精准判断各项决策可能带来的后果和影响</w:t>
            </w:r>
          </w:p>
        </w:tc>
      </w:tr>
      <w:tr w:rsidR="009D11F2" w14:paraId="084D4133" w14:textId="77777777" w:rsidTr="00D653A1">
        <w:trPr>
          <w:trHeight w:val="380"/>
          <w:jc w:val="center"/>
        </w:trPr>
        <w:tc>
          <w:tcPr>
            <w:tcW w:w="607" w:type="dxa"/>
            <w:vMerge/>
            <w:tcBorders>
              <w:top w:val="single" w:sz="4" w:space="0" w:color="000000"/>
              <w:left w:val="single" w:sz="4" w:space="0" w:color="000000"/>
              <w:bottom w:val="single" w:sz="4" w:space="0" w:color="000000"/>
              <w:right w:val="single" w:sz="4" w:space="0" w:color="000000"/>
            </w:tcBorders>
            <w:vAlign w:val="center"/>
          </w:tcPr>
          <w:p w14:paraId="3438CD87" w14:textId="77777777" w:rsidR="009D11F2" w:rsidRDefault="009D11F2">
            <w:pPr>
              <w:spacing w:after="0"/>
              <w:jc w:val="center"/>
              <w:rPr>
                <w:rFonts w:ascii="宋体" w:eastAsia="宋体" w:hAnsi="宋体" w:cs="宋体" w:hint="eastAsia"/>
                <w:b/>
                <w:bCs/>
                <w:color w:val="000000"/>
                <w:sz w:val="18"/>
                <w:szCs w:val="18"/>
                <w:lang w:eastAsia="zh-CN"/>
              </w:rPr>
            </w:pPr>
          </w:p>
        </w:tc>
        <w:tc>
          <w:tcPr>
            <w:tcW w:w="427" w:type="dxa"/>
            <w:vMerge/>
            <w:tcBorders>
              <w:top w:val="single" w:sz="4" w:space="0" w:color="000000"/>
              <w:left w:val="single" w:sz="4" w:space="0" w:color="000000"/>
              <w:bottom w:val="single" w:sz="4" w:space="0" w:color="000000"/>
              <w:right w:val="single" w:sz="4" w:space="0" w:color="000000"/>
            </w:tcBorders>
            <w:vAlign w:val="center"/>
          </w:tcPr>
          <w:p w14:paraId="02318293" w14:textId="77777777" w:rsidR="009D11F2" w:rsidRDefault="009D11F2">
            <w:pPr>
              <w:spacing w:after="0"/>
              <w:jc w:val="center"/>
              <w:rPr>
                <w:rFonts w:ascii="宋体" w:eastAsia="宋体" w:hAnsi="宋体" w:cs="宋体" w:hint="eastAsia"/>
                <w:color w:val="000000"/>
                <w:sz w:val="18"/>
                <w:szCs w:val="18"/>
                <w:lang w:eastAsia="zh-CN"/>
              </w:rPr>
            </w:pPr>
          </w:p>
        </w:tc>
        <w:tc>
          <w:tcPr>
            <w:tcW w:w="659" w:type="dxa"/>
            <w:tcBorders>
              <w:top w:val="single" w:sz="4" w:space="0" w:color="000000"/>
              <w:left w:val="single" w:sz="4" w:space="0" w:color="000000"/>
              <w:bottom w:val="single" w:sz="4" w:space="0" w:color="000000"/>
              <w:right w:val="single" w:sz="4" w:space="0" w:color="000000"/>
            </w:tcBorders>
            <w:vAlign w:val="center"/>
          </w:tcPr>
          <w:p w14:paraId="406AE7CE"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社会成本指标</w:t>
            </w:r>
          </w:p>
        </w:tc>
        <w:tc>
          <w:tcPr>
            <w:tcW w:w="1272" w:type="dxa"/>
            <w:tcBorders>
              <w:top w:val="single" w:sz="4" w:space="0" w:color="000000"/>
              <w:left w:val="single" w:sz="4" w:space="0" w:color="000000"/>
              <w:bottom w:val="single" w:sz="4" w:space="0" w:color="000000"/>
              <w:right w:val="single" w:sz="4" w:space="0" w:color="000000"/>
            </w:tcBorders>
            <w:vAlign w:val="center"/>
          </w:tcPr>
          <w:p w14:paraId="604B93FA" w14:textId="77777777" w:rsidR="009D11F2" w:rsidRDefault="009D11F2">
            <w:pPr>
              <w:spacing w:after="0"/>
              <w:jc w:val="center"/>
              <w:rPr>
                <w:rFonts w:ascii="宋体" w:eastAsia="宋体" w:hAnsi="宋体" w:cs="宋体" w:hint="eastAsia"/>
                <w:color w:val="000000"/>
                <w:sz w:val="18"/>
                <w:szCs w:val="18"/>
              </w:rPr>
            </w:pPr>
          </w:p>
        </w:tc>
        <w:tc>
          <w:tcPr>
            <w:tcW w:w="814" w:type="dxa"/>
            <w:tcBorders>
              <w:top w:val="single" w:sz="4" w:space="0" w:color="000000"/>
              <w:left w:val="single" w:sz="4" w:space="0" w:color="000000"/>
              <w:bottom w:val="single" w:sz="4" w:space="0" w:color="000000"/>
              <w:right w:val="single" w:sz="4" w:space="0" w:color="000000"/>
            </w:tcBorders>
            <w:vAlign w:val="center"/>
          </w:tcPr>
          <w:p w14:paraId="4E78D794" w14:textId="77777777" w:rsidR="009D11F2" w:rsidRDefault="009D11F2">
            <w:pPr>
              <w:spacing w:after="0"/>
              <w:jc w:val="center"/>
              <w:rPr>
                <w:rFonts w:ascii="宋体" w:eastAsia="宋体" w:hAnsi="宋体" w:cs="宋体" w:hint="eastAsia"/>
                <w:color w:val="000000"/>
                <w:sz w:val="18"/>
                <w:szCs w:val="18"/>
              </w:rPr>
            </w:pPr>
          </w:p>
        </w:tc>
        <w:tc>
          <w:tcPr>
            <w:tcW w:w="593" w:type="dxa"/>
            <w:tcBorders>
              <w:top w:val="single" w:sz="4" w:space="0" w:color="000000"/>
              <w:left w:val="single" w:sz="4" w:space="0" w:color="000000"/>
              <w:bottom w:val="single" w:sz="4" w:space="0" w:color="000000"/>
              <w:right w:val="single" w:sz="4" w:space="0" w:color="000000"/>
            </w:tcBorders>
            <w:vAlign w:val="center"/>
          </w:tcPr>
          <w:p w14:paraId="0CF328FA" w14:textId="77777777" w:rsidR="009D11F2" w:rsidRDefault="009D11F2">
            <w:pPr>
              <w:spacing w:after="0"/>
              <w:jc w:val="center"/>
              <w:rPr>
                <w:rFonts w:ascii="宋体" w:eastAsia="宋体" w:hAnsi="宋体" w:cs="宋体" w:hint="eastAsia"/>
                <w:color w:val="000000"/>
                <w:sz w:val="18"/>
                <w:szCs w:val="18"/>
              </w:rPr>
            </w:pPr>
          </w:p>
        </w:tc>
        <w:tc>
          <w:tcPr>
            <w:tcW w:w="756" w:type="dxa"/>
            <w:tcBorders>
              <w:top w:val="single" w:sz="4" w:space="0" w:color="000000"/>
              <w:left w:val="single" w:sz="4" w:space="0" w:color="000000"/>
              <w:bottom w:val="single" w:sz="4" w:space="0" w:color="000000"/>
              <w:right w:val="single" w:sz="4" w:space="0" w:color="000000"/>
            </w:tcBorders>
            <w:vAlign w:val="center"/>
          </w:tcPr>
          <w:p w14:paraId="6777BAFC" w14:textId="77777777" w:rsidR="009D11F2" w:rsidRDefault="009D11F2">
            <w:pPr>
              <w:spacing w:after="0"/>
              <w:jc w:val="center"/>
              <w:rPr>
                <w:rFonts w:ascii="宋体" w:eastAsia="宋体" w:hAnsi="宋体" w:cs="宋体" w:hint="eastAsia"/>
                <w:color w:val="000000"/>
                <w:sz w:val="18"/>
                <w:szCs w:val="18"/>
              </w:rPr>
            </w:pPr>
          </w:p>
        </w:tc>
        <w:tc>
          <w:tcPr>
            <w:tcW w:w="756" w:type="dxa"/>
            <w:tcBorders>
              <w:top w:val="single" w:sz="4" w:space="0" w:color="000000"/>
              <w:left w:val="single" w:sz="4" w:space="0" w:color="000000"/>
              <w:bottom w:val="single" w:sz="4" w:space="0" w:color="000000"/>
              <w:right w:val="single" w:sz="4" w:space="0" w:color="000000"/>
            </w:tcBorders>
            <w:vAlign w:val="center"/>
          </w:tcPr>
          <w:p w14:paraId="774D5047" w14:textId="77777777" w:rsidR="009D11F2" w:rsidRDefault="009D11F2">
            <w:pPr>
              <w:spacing w:after="0"/>
              <w:jc w:val="center"/>
              <w:rPr>
                <w:rFonts w:ascii="宋体" w:eastAsia="宋体" w:hAnsi="宋体" w:cs="宋体" w:hint="eastAsia"/>
                <w:color w:val="000000"/>
                <w:sz w:val="18"/>
                <w:szCs w:val="18"/>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6C0DA1DC" w14:textId="77777777" w:rsidR="009D11F2" w:rsidRDefault="009D11F2">
            <w:pPr>
              <w:spacing w:after="0"/>
              <w:jc w:val="center"/>
              <w:rPr>
                <w:rFonts w:ascii="宋体" w:eastAsia="宋体" w:hAnsi="宋体" w:cs="宋体" w:hint="eastAsia"/>
                <w:color w:val="000000"/>
                <w:sz w:val="18"/>
                <w:szCs w:val="18"/>
              </w:rPr>
            </w:pPr>
          </w:p>
        </w:tc>
        <w:tc>
          <w:tcPr>
            <w:tcW w:w="613" w:type="dxa"/>
            <w:tcBorders>
              <w:top w:val="single" w:sz="4" w:space="0" w:color="000000"/>
              <w:left w:val="single" w:sz="4" w:space="0" w:color="000000"/>
              <w:bottom w:val="single" w:sz="4" w:space="0" w:color="000000"/>
              <w:right w:val="single" w:sz="4" w:space="0" w:color="000000"/>
            </w:tcBorders>
            <w:vAlign w:val="center"/>
          </w:tcPr>
          <w:p w14:paraId="62076EAE" w14:textId="77777777" w:rsidR="009D11F2" w:rsidRDefault="009D11F2">
            <w:pPr>
              <w:spacing w:after="0"/>
              <w:jc w:val="center"/>
              <w:rPr>
                <w:rFonts w:ascii="宋体" w:eastAsia="宋体" w:hAnsi="宋体" w:cs="宋体" w:hint="eastAsia"/>
                <w:color w:val="000000"/>
                <w:sz w:val="18"/>
                <w:szCs w:val="18"/>
              </w:rPr>
            </w:pPr>
          </w:p>
        </w:tc>
        <w:tc>
          <w:tcPr>
            <w:tcW w:w="405" w:type="dxa"/>
            <w:tcBorders>
              <w:top w:val="single" w:sz="4" w:space="0" w:color="000000"/>
              <w:left w:val="single" w:sz="4" w:space="0" w:color="000000"/>
              <w:bottom w:val="single" w:sz="4" w:space="0" w:color="000000"/>
              <w:right w:val="single" w:sz="4" w:space="0" w:color="000000"/>
            </w:tcBorders>
            <w:vAlign w:val="center"/>
          </w:tcPr>
          <w:p w14:paraId="522DE97E" w14:textId="77777777" w:rsidR="009D11F2" w:rsidRDefault="009D11F2">
            <w:pPr>
              <w:spacing w:after="0"/>
              <w:jc w:val="center"/>
              <w:rPr>
                <w:rFonts w:ascii="宋体" w:eastAsia="宋体" w:hAnsi="宋体" w:cs="宋体" w:hint="eastAsia"/>
                <w:color w:val="000000"/>
                <w:sz w:val="18"/>
                <w:szCs w:val="18"/>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46637046" w14:textId="77777777" w:rsidR="009D11F2" w:rsidRDefault="009D11F2">
            <w:pPr>
              <w:spacing w:after="0"/>
              <w:jc w:val="center"/>
              <w:rPr>
                <w:rFonts w:ascii="宋体" w:eastAsia="宋体" w:hAnsi="宋体" w:cs="宋体" w:hint="eastAsia"/>
                <w:color w:val="000000"/>
                <w:sz w:val="18"/>
                <w:szCs w:val="18"/>
              </w:rPr>
            </w:pPr>
          </w:p>
        </w:tc>
        <w:tc>
          <w:tcPr>
            <w:tcW w:w="667" w:type="dxa"/>
            <w:tcBorders>
              <w:top w:val="single" w:sz="4" w:space="0" w:color="000000"/>
              <w:left w:val="single" w:sz="4" w:space="0" w:color="000000"/>
              <w:bottom w:val="single" w:sz="4" w:space="0" w:color="000000"/>
              <w:right w:val="single" w:sz="4" w:space="0" w:color="000000"/>
            </w:tcBorders>
            <w:vAlign w:val="center"/>
          </w:tcPr>
          <w:p w14:paraId="6FD6FDAD" w14:textId="77777777" w:rsidR="009D11F2" w:rsidRDefault="009D11F2">
            <w:pPr>
              <w:spacing w:after="0"/>
              <w:jc w:val="center"/>
              <w:rPr>
                <w:rFonts w:ascii="宋体" w:eastAsia="宋体" w:hAnsi="宋体" w:cs="宋体" w:hint="eastAsia"/>
                <w:color w:val="000000"/>
                <w:sz w:val="18"/>
                <w:szCs w:val="18"/>
              </w:rPr>
            </w:pPr>
          </w:p>
        </w:tc>
        <w:tc>
          <w:tcPr>
            <w:tcW w:w="2467" w:type="dxa"/>
            <w:tcBorders>
              <w:top w:val="single" w:sz="4" w:space="0" w:color="000000"/>
              <w:left w:val="single" w:sz="4" w:space="0" w:color="000000"/>
              <w:bottom w:val="single" w:sz="4" w:space="0" w:color="000000"/>
              <w:right w:val="single" w:sz="4" w:space="0" w:color="000000"/>
            </w:tcBorders>
            <w:vAlign w:val="center"/>
          </w:tcPr>
          <w:p w14:paraId="25CEC44B" w14:textId="77777777" w:rsidR="009D11F2" w:rsidRDefault="009D11F2">
            <w:pPr>
              <w:spacing w:after="0"/>
              <w:jc w:val="center"/>
              <w:rPr>
                <w:rFonts w:ascii="宋体" w:eastAsia="宋体" w:hAnsi="宋体" w:cs="宋体" w:hint="eastAsia"/>
                <w:color w:val="000000"/>
                <w:sz w:val="18"/>
                <w:szCs w:val="18"/>
              </w:rPr>
            </w:pPr>
          </w:p>
        </w:tc>
      </w:tr>
      <w:tr w:rsidR="009D11F2" w14:paraId="40669706" w14:textId="77777777" w:rsidTr="00D653A1">
        <w:trPr>
          <w:trHeight w:val="380"/>
          <w:jc w:val="center"/>
        </w:trPr>
        <w:tc>
          <w:tcPr>
            <w:tcW w:w="607" w:type="dxa"/>
            <w:vMerge/>
            <w:tcBorders>
              <w:top w:val="single" w:sz="4" w:space="0" w:color="000000"/>
              <w:left w:val="single" w:sz="4" w:space="0" w:color="000000"/>
              <w:bottom w:val="single" w:sz="4" w:space="0" w:color="000000"/>
              <w:right w:val="single" w:sz="4" w:space="0" w:color="000000"/>
            </w:tcBorders>
            <w:vAlign w:val="center"/>
          </w:tcPr>
          <w:p w14:paraId="16CAEDBD" w14:textId="77777777" w:rsidR="009D11F2" w:rsidRDefault="009D11F2">
            <w:pPr>
              <w:spacing w:after="0"/>
              <w:jc w:val="center"/>
              <w:rPr>
                <w:rFonts w:ascii="宋体" w:eastAsia="宋体" w:hAnsi="宋体" w:cs="宋体" w:hint="eastAsia"/>
                <w:b/>
                <w:bCs/>
                <w:color w:val="000000"/>
                <w:sz w:val="18"/>
                <w:szCs w:val="18"/>
              </w:rPr>
            </w:pPr>
          </w:p>
        </w:tc>
        <w:tc>
          <w:tcPr>
            <w:tcW w:w="427" w:type="dxa"/>
            <w:vMerge/>
            <w:tcBorders>
              <w:top w:val="single" w:sz="4" w:space="0" w:color="000000"/>
              <w:left w:val="single" w:sz="4" w:space="0" w:color="000000"/>
              <w:bottom w:val="single" w:sz="4" w:space="0" w:color="000000"/>
              <w:right w:val="single" w:sz="4" w:space="0" w:color="000000"/>
            </w:tcBorders>
            <w:vAlign w:val="center"/>
          </w:tcPr>
          <w:p w14:paraId="020F2595" w14:textId="77777777" w:rsidR="009D11F2" w:rsidRDefault="009D11F2">
            <w:pPr>
              <w:spacing w:after="0"/>
              <w:jc w:val="center"/>
              <w:rPr>
                <w:rFonts w:ascii="宋体" w:eastAsia="宋体" w:hAnsi="宋体" w:cs="宋体" w:hint="eastAsia"/>
                <w:color w:val="000000"/>
                <w:sz w:val="18"/>
                <w:szCs w:val="18"/>
              </w:rPr>
            </w:pPr>
          </w:p>
        </w:tc>
        <w:tc>
          <w:tcPr>
            <w:tcW w:w="659" w:type="dxa"/>
            <w:tcBorders>
              <w:top w:val="single" w:sz="4" w:space="0" w:color="000000"/>
              <w:left w:val="single" w:sz="4" w:space="0" w:color="000000"/>
              <w:bottom w:val="single" w:sz="4" w:space="0" w:color="000000"/>
              <w:right w:val="single" w:sz="4" w:space="0" w:color="000000"/>
            </w:tcBorders>
            <w:vAlign w:val="center"/>
          </w:tcPr>
          <w:p w14:paraId="1A218844"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生态环境成本指标</w:t>
            </w:r>
          </w:p>
        </w:tc>
        <w:tc>
          <w:tcPr>
            <w:tcW w:w="1272" w:type="dxa"/>
            <w:tcBorders>
              <w:top w:val="single" w:sz="4" w:space="0" w:color="000000"/>
              <w:left w:val="single" w:sz="4" w:space="0" w:color="000000"/>
              <w:bottom w:val="single" w:sz="4" w:space="0" w:color="000000"/>
              <w:right w:val="single" w:sz="4" w:space="0" w:color="000000"/>
            </w:tcBorders>
            <w:vAlign w:val="center"/>
          </w:tcPr>
          <w:p w14:paraId="137568F5" w14:textId="77777777" w:rsidR="009D11F2" w:rsidRDefault="009D11F2">
            <w:pPr>
              <w:spacing w:after="0"/>
              <w:jc w:val="center"/>
              <w:rPr>
                <w:rFonts w:ascii="宋体" w:eastAsia="宋体" w:hAnsi="宋体" w:cs="宋体" w:hint="eastAsia"/>
                <w:color w:val="000000"/>
                <w:sz w:val="18"/>
                <w:szCs w:val="18"/>
              </w:rPr>
            </w:pPr>
          </w:p>
        </w:tc>
        <w:tc>
          <w:tcPr>
            <w:tcW w:w="814" w:type="dxa"/>
            <w:tcBorders>
              <w:top w:val="single" w:sz="4" w:space="0" w:color="000000"/>
              <w:left w:val="single" w:sz="4" w:space="0" w:color="000000"/>
              <w:bottom w:val="single" w:sz="4" w:space="0" w:color="000000"/>
              <w:right w:val="single" w:sz="4" w:space="0" w:color="000000"/>
            </w:tcBorders>
            <w:vAlign w:val="center"/>
          </w:tcPr>
          <w:p w14:paraId="1A4837BA" w14:textId="77777777" w:rsidR="009D11F2" w:rsidRDefault="009D11F2">
            <w:pPr>
              <w:spacing w:after="0"/>
              <w:jc w:val="center"/>
              <w:rPr>
                <w:rFonts w:ascii="宋体" w:eastAsia="宋体" w:hAnsi="宋体" w:cs="宋体" w:hint="eastAsia"/>
                <w:color w:val="000000"/>
                <w:sz w:val="18"/>
                <w:szCs w:val="18"/>
              </w:rPr>
            </w:pPr>
          </w:p>
        </w:tc>
        <w:tc>
          <w:tcPr>
            <w:tcW w:w="593" w:type="dxa"/>
            <w:tcBorders>
              <w:top w:val="single" w:sz="4" w:space="0" w:color="000000"/>
              <w:left w:val="single" w:sz="4" w:space="0" w:color="000000"/>
              <w:bottom w:val="single" w:sz="4" w:space="0" w:color="000000"/>
              <w:right w:val="single" w:sz="4" w:space="0" w:color="000000"/>
            </w:tcBorders>
            <w:vAlign w:val="center"/>
          </w:tcPr>
          <w:p w14:paraId="5F8EA14D" w14:textId="77777777" w:rsidR="009D11F2" w:rsidRDefault="009D11F2">
            <w:pPr>
              <w:spacing w:after="0"/>
              <w:jc w:val="center"/>
              <w:rPr>
                <w:rFonts w:ascii="宋体" w:eastAsia="宋体" w:hAnsi="宋体" w:cs="宋体" w:hint="eastAsia"/>
                <w:color w:val="000000"/>
                <w:sz w:val="18"/>
                <w:szCs w:val="18"/>
              </w:rPr>
            </w:pPr>
          </w:p>
        </w:tc>
        <w:tc>
          <w:tcPr>
            <w:tcW w:w="756" w:type="dxa"/>
            <w:tcBorders>
              <w:top w:val="single" w:sz="4" w:space="0" w:color="000000"/>
              <w:left w:val="single" w:sz="4" w:space="0" w:color="000000"/>
              <w:bottom w:val="single" w:sz="4" w:space="0" w:color="000000"/>
              <w:right w:val="single" w:sz="4" w:space="0" w:color="000000"/>
            </w:tcBorders>
            <w:vAlign w:val="center"/>
          </w:tcPr>
          <w:p w14:paraId="7DCEF2CB" w14:textId="77777777" w:rsidR="009D11F2" w:rsidRDefault="009D11F2">
            <w:pPr>
              <w:spacing w:after="0"/>
              <w:jc w:val="center"/>
              <w:rPr>
                <w:rFonts w:ascii="宋体" w:eastAsia="宋体" w:hAnsi="宋体" w:cs="宋体" w:hint="eastAsia"/>
                <w:color w:val="000000"/>
                <w:sz w:val="18"/>
                <w:szCs w:val="18"/>
              </w:rPr>
            </w:pPr>
          </w:p>
        </w:tc>
        <w:tc>
          <w:tcPr>
            <w:tcW w:w="756" w:type="dxa"/>
            <w:tcBorders>
              <w:top w:val="single" w:sz="4" w:space="0" w:color="000000"/>
              <w:left w:val="single" w:sz="4" w:space="0" w:color="000000"/>
              <w:bottom w:val="single" w:sz="4" w:space="0" w:color="000000"/>
              <w:right w:val="single" w:sz="4" w:space="0" w:color="000000"/>
            </w:tcBorders>
            <w:vAlign w:val="center"/>
          </w:tcPr>
          <w:p w14:paraId="07453E33" w14:textId="77777777" w:rsidR="009D11F2" w:rsidRDefault="009D11F2">
            <w:pPr>
              <w:spacing w:after="0"/>
              <w:jc w:val="center"/>
              <w:rPr>
                <w:rFonts w:ascii="宋体" w:eastAsia="宋体" w:hAnsi="宋体" w:cs="宋体" w:hint="eastAsia"/>
                <w:color w:val="000000"/>
                <w:sz w:val="18"/>
                <w:szCs w:val="18"/>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066FE619" w14:textId="77777777" w:rsidR="009D11F2" w:rsidRDefault="009D11F2">
            <w:pPr>
              <w:spacing w:after="0"/>
              <w:jc w:val="center"/>
              <w:rPr>
                <w:rFonts w:ascii="宋体" w:eastAsia="宋体" w:hAnsi="宋体" w:cs="宋体" w:hint="eastAsia"/>
                <w:color w:val="000000"/>
                <w:sz w:val="18"/>
                <w:szCs w:val="18"/>
              </w:rPr>
            </w:pPr>
          </w:p>
        </w:tc>
        <w:tc>
          <w:tcPr>
            <w:tcW w:w="613" w:type="dxa"/>
            <w:tcBorders>
              <w:top w:val="single" w:sz="4" w:space="0" w:color="000000"/>
              <w:left w:val="single" w:sz="4" w:space="0" w:color="000000"/>
              <w:bottom w:val="single" w:sz="4" w:space="0" w:color="000000"/>
              <w:right w:val="single" w:sz="4" w:space="0" w:color="000000"/>
            </w:tcBorders>
            <w:vAlign w:val="center"/>
          </w:tcPr>
          <w:p w14:paraId="0DDB1012" w14:textId="77777777" w:rsidR="009D11F2" w:rsidRDefault="009D11F2">
            <w:pPr>
              <w:spacing w:after="0"/>
              <w:jc w:val="center"/>
              <w:rPr>
                <w:rFonts w:ascii="宋体" w:eastAsia="宋体" w:hAnsi="宋体" w:cs="宋体" w:hint="eastAsia"/>
                <w:color w:val="000000"/>
                <w:sz w:val="18"/>
                <w:szCs w:val="18"/>
              </w:rPr>
            </w:pPr>
          </w:p>
        </w:tc>
        <w:tc>
          <w:tcPr>
            <w:tcW w:w="405" w:type="dxa"/>
            <w:tcBorders>
              <w:top w:val="single" w:sz="4" w:space="0" w:color="000000"/>
              <w:left w:val="single" w:sz="4" w:space="0" w:color="000000"/>
              <w:bottom w:val="single" w:sz="4" w:space="0" w:color="000000"/>
              <w:right w:val="single" w:sz="4" w:space="0" w:color="000000"/>
            </w:tcBorders>
            <w:vAlign w:val="center"/>
          </w:tcPr>
          <w:p w14:paraId="280444DA" w14:textId="77777777" w:rsidR="009D11F2" w:rsidRDefault="009D11F2">
            <w:pPr>
              <w:spacing w:after="0"/>
              <w:jc w:val="center"/>
              <w:rPr>
                <w:rFonts w:ascii="宋体" w:eastAsia="宋体" w:hAnsi="宋体" w:cs="宋体" w:hint="eastAsia"/>
                <w:color w:val="000000"/>
                <w:sz w:val="18"/>
                <w:szCs w:val="18"/>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46D22F85" w14:textId="77777777" w:rsidR="009D11F2" w:rsidRDefault="009D11F2">
            <w:pPr>
              <w:spacing w:after="0"/>
              <w:jc w:val="center"/>
              <w:rPr>
                <w:rFonts w:ascii="宋体" w:eastAsia="宋体" w:hAnsi="宋体" w:cs="宋体" w:hint="eastAsia"/>
                <w:color w:val="000000"/>
                <w:sz w:val="18"/>
                <w:szCs w:val="18"/>
              </w:rPr>
            </w:pPr>
          </w:p>
        </w:tc>
        <w:tc>
          <w:tcPr>
            <w:tcW w:w="667" w:type="dxa"/>
            <w:tcBorders>
              <w:top w:val="single" w:sz="4" w:space="0" w:color="000000"/>
              <w:left w:val="single" w:sz="4" w:space="0" w:color="000000"/>
              <w:bottom w:val="single" w:sz="4" w:space="0" w:color="000000"/>
              <w:right w:val="single" w:sz="4" w:space="0" w:color="000000"/>
            </w:tcBorders>
            <w:vAlign w:val="center"/>
          </w:tcPr>
          <w:p w14:paraId="0875D05F" w14:textId="77777777" w:rsidR="009D11F2" w:rsidRDefault="009D11F2">
            <w:pPr>
              <w:spacing w:after="0"/>
              <w:jc w:val="center"/>
              <w:rPr>
                <w:rFonts w:ascii="宋体" w:eastAsia="宋体" w:hAnsi="宋体" w:cs="宋体" w:hint="eastAsia"/>
                <w:color w:val="000000"/>
                <w:sz w:val="18"/>
                <w:szCs w:val="18"/>
              </w:rPr>
            </w:pPr>
          </w:p>
        </w:tc>
        <w:tc>
          <w:tcPr>
            <w:tcW w:w="2467" w:type="dxa"/>
            <w:tcBorders>
              <w:top w:val="single" w:sz="4" w:space="0" w:color="000000"/>
              <w:left w:val="single" w:sz="4" w:space="0" w:color="000000"/>
              <w:bottom w:val="single" w:sz="4" w:space="0" w:color="000000"/>
              <w:right w:val="single" w:sz="4" w:space="0" w:color="000000"/>
            </w:tcBorders>
            <w:vAlign w:val="center"/>
          </w:tcPr>
          <w:p w14:paraId="2AC771D4" w14:textId="77777777" w:rsidR="009D11F2" w:rsidRDefault="009D11F2">
            <w:pPr>
              <w:spacing w:after="0"/>
              <w:jc w:val="center"/>
              <w:rPr>
                <w:rFonts w:ascii="宋体" w:eastAsia="宋体" w:hAnsi="宋体" w:cs="宋体" w:hint="eastAsia"/>
                <w:color w:val="000000"/>
                <w:sz w:val="18"/>
                <w:szCs w:val="18"/>
              </w:rPr>
            </w:pPr>
          </w:p>
        </w:tc>
      </w:tr>
      <w:tr w:rsidR="009D11F2" w14:paraId="1CBAA63A" w14:textId="77777777" w:rsidTr="00D653A1">
        <w:trPr>
          <w:trHeight w:val="380"/>
          <w:jc w:val="center"/>
        </w:trPr>
        <w:tc>
          <w:tcPr>
            <w:tcW w:w="607" w:type="dxa"/>
            <w:vMerge/>
            <w:tcBorders>
              <w:top w:val="single" w:sz="4" w:space="0" w:color="000000"/>
              <w:left w:val="single" w:sz="4" w:space="0" w:color="000000"/>
              <w:bottom w:val="single" w:sz="4" w:space="0" w:color="000000"/>
              <w:right w:val="single" w:sz="4" w:space="0" w:color="000000"/>
            </w:tcBorders>
            <w:vAlign w:val="center"/>
          </w:tcPr>
          <w:p w14:paraId="3ABCA62F" w14:textId="77777777" w:rsidR="009D11F2" w:rsidRDefault="009D11F2">
            <w:pPr>
              <w:spacing w:after="0"/>
              <w:jc w:val="center"/>
              <w:rPr>
                <w:rFonts w:ascii="宋体" w:eastAsia="宋体" w:hAnsi="宋体" w:cs="宋体" w:hint="eastAsia"/>
                <w:b/>
                <w:bCs/>
                <w:color w:val="000000"/>
                <w:sz w:val="18"/>
                <w:szCs w:val="18"/>
              </w:rPr>
            </w:pPr>
          </w:p>
        </w:tc>
        <w:tc>
          <w:tcPr>
            <w:tcW w:w="427" w:type="dxa"/>
            <w:vMerge w:val="restart"/>
            <w:tcBorders>
              <w:top w:val="single" w:sz="4" w:space="0" w:color="000000"/>
              <w:left w:val="single" w:sz="4" w:space="0" w:color="000000"/>
              <w:bottom w:val="single" w:sz="4" w:space="0" w:color="000000"/>
              <w:right w:val="single" w:sz="4" w:space="0" w:color="000000"/>
            </w:tcBorders>
            <w:vAlign w:val="center"/>
          </w:tcPr>
          <w:p w14:paraId="72402D37"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效益指标</w:t>
            </w:r>
          </w:p>
        </w:tc>
        <w:tc>
          <w:tcPr>
            <w:tcW w:w="659" w:type="dxa"/>
            <w:tcBorders>
              <w:top w:val="single" w:sz="4" w:space="0" w:color="000000"/>
              <w:left w:val="single" w:sz="4" w:space="0" w:color="000000"/>
              <w:bottom w:val="single" w:sz="4" w:space="0" w:color="000000"/>
              <w:right w:val="single" w:sz="4" w:space="0" w:color="000000"/>
            </w:tcBorders>
            <w:vAlign w:val="center"/>
          </w:tcPr>
          <w:p w14:paraId="23139683"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经济效益指标</w:t>
            </w:r>
          </w:p>
        </w:tc>
        <w:tc>
          <w:tcPr>
            <w:tcW w:w="1272" w:type="dxa"/>
            <w:tcBorders>
              <w:top w:val="single" w:sz="4" w:space="0" w:color="000000"/>
              <w:left w:val="single" w:sz="4" w:space="0" w:color="000000"/>
              <w:bottom w:val="single" w:sz="4" w:space="0" w:color="000000"/>
              <w:right w:val="single" w:sz="4" w:space="0" w:color="000000"/>
            </w:tcBorders>
            <w:vAlign w:val="center"/>
          </w:tcPr>
          <w:p w14:paraId="4181D90F" w14:textId="77777777" w:rsidR="009D11F2" w:rsidRDefault="009D11F2">
            <w:pPr>
              <w:spacing w:after="0"/>
              <w:jc w:val="center"/>
              <w:rPr>
                <w:rFonts w:ascii="宋体" w:eastAsia="宋体" w:hAnsi="宋体" w:cs="宋体" w:hint="eastAsia"/>
                <w:color w:val="000000"/>
                <w:sz w:val="18"/>
                <w:szCs w:val="18"/>
              </w:rPr>
            </w:pPr>
          </w:p>
        </w:tc>
        <w:tc>
          <w:tcPr>
            <w:tcW w:w="814" w:type="dxa"/>
            <w:tcBorders>
              <w:top w:val="single" w:sz="4" w:space="0" w:color="000000"/>
              <w:left w:val="single" w:sz="4" w:space="0" w:color="000000"/>
              <w:bottom w:val="single" w:sz="4" w:space="0" w:color="000000"/>
              <w:right w:val="single" w:sz="4" w:space="0" w:color="000000"/>
            </w:tcBorders>
            <w:vAlign w:val="center"/>
          </w:tcPr>
          <w:p w14:paraId="2D70FA81" w14:textId="77777777" w:rsidR="009D11F2" w:rsidRDefault="009D11F2">
            <w:pPr>
              <w:spacing w:after="0"/>
              <w:jc w:val="center"/>
              <w:rPr>
                <w:rFonts w:ascii="宋体" w:eastAsia="宋体" w:hAnsi="宋体" w:cs="宋体" w:hint="eastAsia"/>
                <w:color w:val="000000"/>
                <w:sz w:val="18"/>
                <w:szCs w:val="18"/>
              </w:rPr>
            </w:pPr>
          </w:p>
        </w:tc>
        <w:tc>
          <w:tcPr>
            <w:tcW w:w="593" w:type="dxa"/>
            <w:tcBorders>
              <w:top w:val="single" w:sz="4" w:space="0" w:color="000000"/>
              <w:left w:val="single" w:sz="4" w:space="0" w:color="000000"/>
              <w:bottom w:val="single" w:sz="4" w:space="0" w:color="000000"/>
              <w:right w:val="single" w:sz="4" w:space="0" w:color="000000"/>
            </w:tcBorders>
            <w:vAlign w:val="center"/>
          </w:tcPr>
          <w:p w14:paraId="6246E979" w14:textId="77777777" w:rsidR="009D11F2" w:rsidRDefault="009D11F2">
            <w:pPr>
              <w:spacing w:after="0"/>
              <w:jc w:val="center"/>
              <w:rPr>
                <w:rFonts w:ascii="宋体" w:eastAsia="宋体" w:hAnsi="宋体" w:cs="宋体" w:hint="eastAsia"/>
                <w:color w:val="000000"/>
                <w:sz w:val="18"/>
                <w:szCs w:val="18"/>
              </w:rPr>
            </w:pPr>
          </w:p>
        </w:tc>
        <w:tc>
          <w:tcPr>
            <w:tcW w:w="756" w:type="dxa"/>
            <w:tcBorders>
              <w:top w:val="single" w:sz="4" w:space="0" w:color="000000"/>
              <w:left w:val="single" w:sz="4" w:space="0" w:color="000000"/>
              <w:bottom w:val="single" w:sz="4" w:space="0" w:color="000000"/>
              <w:right w:val="single" w:sz="4" w:space="0" w:color="000000"/>
            </w:tcBorders>
            <w:vAlign w:val="center"/>
          </w:tcPr>
          <w:p w14:paraId="5577B327" w14:textId="77777777" w:rsidR="009D11F2" w:rsidRDefault="009D11F2">
            <w:pPr>
              <w:spacing w:after="0"/>
              <w:jc w:val="center"/>
              <w:rPr>
                <w:rFonts w:ascii="宋体" w:eastAsia="宋体" w:hAnsi="宋体" w:cs="宋体" w:hint="eastAsia"/>
                <w:color w:val="000000"/>
                <w:sz w:val="18"/>
                <w:szCs w:val="18"/>
              </w:rPr>
            </w:pPr>
          </w:p>
        </w:tc>
        <w:tc>
          <w:tcPr>
            <w:tcW w:w="756" w:type="dxa"/>
            <w:tcBorders>
              <w:top w:val="single" w:sz="4" w:space="0" w:color="000000"/>
              <w:left w:val="single" w:sz="4" w:space="0" w:color="000000"/>
              <w:bottom w:val="single" w:sz="4" w:space="0" w:color="000000"/>
              <w:right w:val="single" w:sz="4" w:space="0" w:color="000000"/>
            </w:tcBorders>
            <w:vAlign w:val="center"/>
          </w:tcPr>
          <w:p w14:paraId="6C20C418" w14:textId="77777777" w:rsidR="009D11F2" w:rsidRDefault="009D11F2">
            <w:pPr>
              <w:spacing w:after="0"/>
              <w:jc w:val="center"/>
              <w:rPr>
                <w:rFonts w:ascii="宋体" w:eastAsia="宋体" w:hAnsi="宋体" w:cs="宋体" w:hint="eastAsia"/>
                <w:color w:val="000000"/>
                <w:sz w:val="18"/>
                <w:szCs w:val="18"/>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400FC042" w14:textId="77777777" w:rsidR="009D11F2" w:rsidRDefault="009D11F2">
            <w:pPr>
              <w:spacing w:after="0"/>
              <w:jc w:val="center"/>
              <w:rPr>
                <w:rFonts w:ascii="宋体" w:eastAsia="宋体" w:hAnsi="宋体" w:cs="宋体" w:hint="eastAsia"/>
                <w:color w:val="000000"/>
                <w:sz w:val="18"/>
                <w:szCs w:val="18"/>
              </w:rPr>
            </w:pPr>
          </w:p>
        </w:tc>
        <w:tc>
          <w:tcPr>
            <w:tcW w:w="613" w:type="dxa"/>
            <w:tcBorders>
              <w:top w:val="single" w:sz="4" w:space="0" w:color="000000"/>
              <w:left w:val="single" w:sz="4" w:space="0" w:color="000000"/>
              <w:bottom w:val="single" w:sz="4" w:space="0" w:color="000000"/>
              <w:right w:val="single" w:sz="4" w:space="0" w:color="000000"/>
            </w:tcBorders>
            <w:vAlign w:val="center"/>
          </w:tcPr>
          <w:p w14:paraId="374F816A" w14:textId="77777777" w:rsidR="009D11F2" w:rsidRDefault="009D11F2">
            <w:pPr>
              <w:spacing w:after="0"/>
              <w:jc w:val="center"/>
              <w:rPr>
                <w:rFonts w:ascii="宋体" w:eastAsia="宋体" w:hAnsi="宋体" w:cs="宋体" w:hint="eastAsia"/>
                <w:color w:val="000000"/>
                <w:sz w:val="18"/>
                <w:szCs w:val="18"/>
              </w:rPr>
            </w:pPr>
          </w:p>
        </w:tc>
        <w:tc>
          <w:tcPr>
            <w:tcW w:w="405" w:type="dxa"/>
            <w:tcBorders>
              <w:top w:val="single" w:sz="4" w:space="0" w:color="000000"/>
              <w:left w:val="single" w:sz="4" w:space="0" w:color="000000"/>
              <w:bottom w:val="single" w:sz="4" w:space="0" w:color="000000"/>
              <w:right w:val="single" w:sz="4" w:space="0" w:color="000000"/>
            </w:tcBorders>
            <w:vAlign w:val="center"/>
          </w:tcPr>
          <w:p w14:paraId="00248665" w14:textId="77777777" w:rsidR="009D11F2" w:rsidRDefault="009D11F2">
            <w:pPr>
              <w:spacing w:after="0"/>
              <w:jc w:val="center"/>
              <w:rPr>
                <w:rFonts w:ascii="宋体" w:eastAsia="宋体" w:hAnsi="宋体" w:cs="宋体" w:hint="eastAsia"/>
                <w:color w:val="000000"/>
                <w:sz w:val="18"/>
                <w:szCs w:val="18"/>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14447DBA" w14:textId="77777777" w:rsidR="009D11F2" w:rsidRDefault="009D11F2">
            <w:pPr>
              <w:spacing w:after="0"/>
              <w:jc w:val="center"/>
              <w:rPr>
                <w:rFonts w:ascii="宋体" w:eastAsia="宋体" w:hAnsi="宋体" w:cs="宋体" w:hint="eastAsia"/>
                <w:color w:val="000000"/>
                <w:sz w:val="18"/>
                <w:szCs w:val="18"/>
              </w:rPr>
            </w:pPr>
          </w:p>
        </w:tc>
        <w:tc>
          <w:tcPr>
            <w:tcW w:w="667" w:type="dxa"/>
            <w:tcBorders>
              <w:top w:val="single" w:sz="4" w:space="0" w:color="000000"/>
              <w:left w:val="single" w:sz="4" w:space="0" w:color="000000"/>
              <w:bottom w:val="single" w:sz="4" w:space="0" w:color="000000"/>
              <w:right w:val="single" w:sz="4" w:space="0" w:color="000000"/>
            </w:tcBorders>
            <w:vAlign w:val="center"/>
          </w:tcPr>
          <w:p w14:paraId="2298026B" w14:textId="77777777" w:rsidR="009D11F2" w:rsidRDefault="009D11F2">
            <w:pPr>
              <w:spacing w:after="0"/>
              <w:jc w:val="center"/>
              <w:rPr>
                <w:rFonts w:ascii="宋体" w:eastAsia="宋体" w:hAnsi="宋体" w:cs="宋体" w:hint="eastAsia"/>
                <w:color w:val="000000"/>
                <w:sz w:val="18"/>
                <w:szCs w:val="18"/>
              </w:rPr>
            </w:pPr>
          </w:p>
        </w:tc>
        <w:tc>
          <w:tcPr>
            <w:tcW w:w="2467" w:type="dxa"/>
            <w:tcBorders>
              <w:top w:val="single" w:sz="4" w:space="0" w:color="000000"/>
              <w:left w:val="single" w:sz="4" w:space="0" w:color="000000"/>
              <w:bottom w:val="single" w:sz="4" w:space="0" w:color="000000"/>
              <w:right w:val="single" w:sz="4" w:space="0" w:color="000000"/>
            </w:tcBorders>
            <w:vAlign w:val="center"/>
          </w:tcPr>
          <w:p w14:paraId="3CA18D68" w14:textId="77777777" w:rsidR="009D11F2" w:rsidRDefault="009D11F2">
            <w:pPr>
              <w:spacing w:after="0"/>
              <w:jc w:val="center"/>
              <w:rPr>
                <w:rFonts w:ascii="宋体" w:eastAsia="宋体" w:hAnsi="宋体" w:cs="宋体" w:hint="eastAsia"/>
                <w:color w:val="000000"/>
                <w:sz w:val="18"/>
                <w:szCs w:val="18"/>
              </w:rPr>
            </w:pPr>
          </w:p>
        </w:tc>
      </w:tr>
      <w:tr w:rsidR="009D11F2" w14:paraId="672B9924" w14:textId="77777777" w:rsidTr="00D653A1">
        <w:trPr>
          <w:trHeight w:val="380"/>
          <w:jc w:val="center"/>
        </w:trPr>
        <w:tc>
          <w:tcPr>
            <w:tcW w:w="607" w:type="dxa"/>
            <w:vMerge/>
            <w:tcBorders>
              <w:top w:val="single" w:sz="4" w:space="0" w:color="000000"/>
              <w:left w:val="single" w:sz="4" w:space="0" w:color="000000"/>
              <w:bottom w:val="single" w:sz="4" w:space="0" w:color="000000"/>
              <w:right w:val="single" w:sz="4" w:space="0" w:color="000000"/>
            </w:tcBorders>
            <w:vAlign w:val="center"/>
          </w:tcPr>
          <w:p w14:paraId="3F87B193" w14:textId="77777777" w:rsidR="009D11F2" w:rsidRDefault="009D11F2">
            <w:pPr>
              <w:spacing w:after="0"/>
              <w:jc w:val="center"/>
              <w:rPr>
                <w:rFonts w:ascii="宋体" w:eastAsia="宋体" w:hAnsi="宋体" w:cs="宋体" w:hint="eastAsia"/>
                <w:b/>
                <w:bCs/>
                <w:color w:val="000000"/>
                <w:sz w:val="18"/>
                <w:szCs w:val="18"/>
              </w:rPr>
            </w:pPr>
          </w:p>
        </w:tc>
        <w:tc>
          <w:tcPr>
            <w:tcW w:w="427" w:type="dxa"/>
            <w:vMerge/>
            <w:tcBorders>
              <w:top w:val="single" w:sz="4" w:space="0" w:color="000000"/>
              <w:left w:val="single" w:sz="4" w:space="0" w:color="000000"/>
              <w:bottom w:val="single" w:sz="4" w:space="0" w:color="000000"/>
              <w:right w:val="single" w:sz="4" w:space="0" w:color="000000"/>
            </w:tcBorders>
            <w:vAlign w:val="center"/>
          </w:tcPr>
          <w:p w14:paraId="53B41836" w14:textId="77777777" w:rsidR="009D11F2" w:rsidRDefault="009D11F2">
            <w:pPr>
              <w:spacing w:after="0"/>
              <w:jc w:val="center"/>
              <w:rPr>
                <w:rFonts w:ascii="宋体" w:eastAsia="宋体" w:hAnsi="宋体" w:cs="宋体" w:hint="eastAsia"/>
                <w:color w:val="000000"/>
                <w:sz w:val="18"/>
                <w:szCs w:val="18"/>
              </w:rPr>
            </w:pPr>
          </w:p>
        </w:tc>
        <w:tc>
          <w:tcPr>
            <w:tcW w:w="659" w:type="dxa"/>
            <w:tcBorders>
              <w:top w:val="single" w:sz="4" w:space="0" w:color="000000"/>
              <w:left w:val="single" w:sz="4" w:space="0" w:color="000000"/>
              <w:bottom w:val="single" w:sz="4" w:space="0" w:color="000000"/>
              <w:right w:val="single" w:sz="4" w:space="0" w:color="000000"/>
            </w:tcBorders>
            <w:vAlign w:val="center"/>
          </w:tcPr>
          <w:p w14:paraId="3F11B838"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社会效益指标</w:t>
            </w:r>
          </w:p>
        </w:tc>
        <w:tc>
          <w:tcPr>
            <w:tcW w:w="1272" w:type="dxa"/>
            <w:tcBorders>
              <w:top w:val="single" w:sz="4" w:space="0" w:color="000000"/>
              <w:left w:val="single" w:sz="4" w:space="0" w:color="000000"/>
              <w:bottom w:val="single" w:sz="4" w:space="0" w:color="000000"/>
              <w:right w:val="single" w:sz="4" w:space="0" w:color="000000"/>
            </w:tcBorders>
            <w:vAlign w:val="center"/>
          </w:tcPr>
          <w:p w14:paraId="25D505B3" w14:textId="77777777" w:rsidR="009D11F2" w:rsidRDefault="00000000">
            <w:pPr>
              <w:spacing w:after="0"/>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为群众搭建矛盾纠纷“一站式”办理平台，解决群众</w:t>
            </w:r>
            <w:proofErr w:type="gramStart"/>
            <w:r>
              <w:rPr>
                <w:rFonts w:ascii="宋体" w:eastAsia="宋体" w:hAnsi="宋体" w:cs="宋体" w:hint="eastAsia"/>
                <w:color w:val="000000"/>
                <w:sz w:val="18"/>
                <w:szCs w:val="18"/>
                <w:lang w:eastAsia="zh-CN" w:bidi="ar"/>
              </w:rPr>
              <w:t>急难愁盼问题</w:t>
            </w:r>
            <w:proofErr w:type="gramEnd"/>
            <w:r>
              <w:rPr>
                <w:rFonts w:ascii="宋体" w:eastAsia="宋体" w:hAnsi="宋体" w:cs="宋体" w:hint="eastAsia"/>
                <w:color w:val="000000"/>
                <w:sz w:val="18"/>
                <w:szCs w:val="18"/>
                <w:lang w:eastAsia="zh-CN" w:bidi="ar"/>
              </w:rPr>
              <w:t>，共同优化营商环境</w:t>
            </w:r>
          </w:p>
        </w:tc>
        <w:tc>
          <w:tcPr>
            <w:tcW w:w="814" w:type="dxa"/>
            <w:tcBorders>
              <w:top w:val="single" w:sz="4" w:space="0" w:color="000000"/>
              <w:left w:val="single" w:sz="4" w:space="0" w:color="000000"/>
              <w:bottom w:val="single" w:sz="4" w:space="0" w:color="000000"/>
              <w:right w:val="single" w:sz="4" w:space="0" w:color="000000"/>
            </w:tcBorders>
            <w:vAlign w:val="center"/>
          </w:tcPr>
          <w:p w14:paraId="78487732"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w:t>
            </w:r>
          </w:p>
        </w:tc>
        <w:tc>
          <w:tcPr>
            <w:tcW w:w="593" w:type="dxa"/>
            <w:tcBorders>
              <w:top w:val="single" w:sz="4" w:space="0" w:color="000000"/>
              <w:left w:val="single" w:sz="4" w:space="0" w:color="000000"/>
              <w:bottom w:val="single" w:sz="4" w:space="0" w:color="000000"/>
              <w:right w:val="single" w:sz="4" w:space="0" w:color="000000"/>
            </w:tcBorders>
            <w:vAlign w:val="center"/>
          </w:tcPr>
          <w:p w14:paraId="0F11AAD5"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有效解决</w:t>
            </w:r>
          </w:p>
        </w:tc>
        <w:tc>
          <w:tcPr>
            <w:tcW w:w="756" w:type="dxa"/>
            <w:tcBorders>
              <w:top w:val="single" w:sz="4" w:space="0" w:color="000000"/>
              <w:left w:val="single" w:sz="4" w:space="0" w:color="000000"/>
              <w:bottom w:val="single" w:sz="4" w:space="0" w:color="000000"/>
              <w:right w:val="single" w:sz="4" w:space="0" w:color="000000"/>
            </w:tcBorders>
            <w:vAlign w:val="center"/>
          </w:tcPr>
          <w:p w14:paraId="33D375FC"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达到预期指标</w:t>
            </w:r>
          </w:p>
        </w:tc>
        <w:tc>
          <w:tcPr>
            <w:tcW w:w="756" w:type="dxa"/>
            <w:tcBorders>
              <w:top w:val="single" w:sz="4" w:space="0" w:color="000000"/>
              <w:left w:val="single" w:sz="4" w:space="0" w:color="000000"/>
              <w:bottom w:val="single" w:sz="4" w:space="0" w:color="000000"/>
              <w:right w:val="single" w:sz="4" w:space="0" w:color="000000"/>
            </w:tcBorders>
            <w:vAlign w:val="center"/>
          </w:tcPr>
          <w:p w14:paraId="52621EC2"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666" w:type="dxa"/>
            <w:tcBorders>
              <w:top w:val="single" w:sz="4" w:space="0" w:color="000000"/>
              <w:left w:val="single" w:sz="4" w:space="0" w:color="000000"/>
              <w:bottom w:val="single" w:sz="4" w:space="0" w:color="000000"/>
              <w:right w:val="single" w:sz="4" w:space="0" w:color="000000"/>
            </w:tcBorders>
            <w:vAlign w:val="center"/>
          </w:tcPr>
          <w:p w14:paraId="1942ECFE"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w:t>
            </w:r>
          </w:p>
        </w:tc>
        <w:tc>
          <w:tcPr>
            <w:tcW w:w="613" w:type="dxa"/>
            <w:tcBorders>
              <w:top w:val="single" w:sz="4" w:space="0" w:color="000000"/>
              <w:left w:val="single" w:sz="4" w:space="0" w:color="000000"/>
              <w:bottom w:val="single" w:sz="4" w:space="0" w:color="000000"/>
              <w:right w:val="single" w:sz="4" w:space="0" w:color="000000"/>
            </w:tcBorders>
            <w:vAlign w:val="center"/>
          </w:tcPr>
          <w:p w14:paraId="378A910F"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其他标准</w:t>
            </w:r>
          </w:p>
        </w:tc>
        <w:tc>
          <w:tcPr>
            <w:tcW w:w="405" w:type="dxa"/>
            <w:tcBorders>
              <w:top w:val="single" w:sz="4" w:space="0" w:color="000000"/>
              <w:left w:val="single" w:sz="4" w:space="0" w:color="000000"/>
              <w:bottom w:val="single" w:sz="4" w:space="0" w:color="000000"/>
              <w:right w:val="single" w:sz="4" w:space="0" w:color="000000"/>
            </w:tcBorders>
            <w:vAlign w:val="center"/>
          </w:tcPr>
          <w:p w14:paraId="59EBBC8C"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675" w:type="dxa"/>
            <w:tcBorders>
              <w:top w:val="single" w:sz="4" w:space="0" w:color="000000"/>
              <w:left w:val="single" w:sz="4" w:space="0" w:color="000000"/>
              <w:bottom w:val="single" w:sz="4" w:space="0" w:color="000000"/>
              <w:right w:val="single" w:sz="4" w:space="0" w:color="000000"/>
            </w:tcBorders>
            <w:vAlign w:val="center"/>
          </w:tcPr>
          <w:p w14:paraId="43AD275E"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按评判</w:t>
            </w:r>
            <w:proofErr w:type="gramStart"/>
            <w:r>
              <w:rPr>
                <w:rFonts w:ascii="宋体" w:eastAsia="宋体" w:hAnsi="宋体" w:cs="宋体" w:hint="eastAsia"/>
                <w:color w:val="000000"/>
                <w:sz w:val="18"/>
                <w:szCs w:val="18"/>
                <w:lang w:eastAsia="zh-CN" w:bidi="ar"/>
              </w:rPr>
              <w:t>等级赋分</w:t>
            </w:r>
            <w:proofErr w:type="gramEnd"/>
          </w:p>
        </w:tc>
        <w:tc>
          <w:tcPr>
            <w:tcW w:w="667" w:type="dxa"/>
            <w:tcBorders>
              <w:top w:val="single" w:sz="4" w:space="0" w:color="000000"/>
              <w:left w:val="single" w:sz="4" w:space="0" w:color="000000"/>
              <w:bottom w:val="single" w:sz="4" w:space="0" w:color="000000"/>
              <w:right w:val="single" w:sz="4" w:space="0" w:color="000000"/>
            </w:tcBorders>
            <w:vAlign w:val="center"/>
          </w:tcPr>
          <w:p w14:paraId="64CC1930"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工作资料</w:t>
            </w:r>
          </w:p>
        </w:tc>
        <w:tc>
          <w:tcPr>
            <w:tcW w:w="2467" w:type="dxa"/>
            <w:tcBorders>
              <w:top w:val="single" w:sz="4" w:space="0" w:color="000000"/>
              <w:left w:val="single" w:sz="4" w:space="0" w:color="000000"/>
              <w:bottom w:val="single" w:sz="4" w:space="0" w:color="000000"/>
              <w:right w:val="single" w:sz="4" w:space="0" w:color="000000"/>
            </w:tcBorders>
            <w:vAlign w:val="center"/>
          </w:tcPr>
          <w:p w14:paraId="04EF30B1" w14:textId="77777777" w:rsidR="009D11F2" w:rsidRDefault="009D11F2">
            <w:pPr>
              <w:spacing w:after="0"/>
              <w:jc w:val="center"/>
              <w:rPr>
                <w:rFonts w:ascii="宋体" w:eastAsia="宋体" w:hAnsi="宋体" w:cs="宋体" w:hint="eastAsia"/>
                <w:color w:val="000000"/>
                <w:sz w:val="18"/>
                <w:szCs w:val="18"/>
              </w:rPr>
            </w:pPr>
          </w:p>
        </w:tc>
      </w:tr>
      <w:tr w:rsidR="009D11F2" w14:paraId="0662893C" w14:textId="77777777" w:rsidTr="00D653A1">
        <w:trPr>
          <w:trHeight w:val="380"/>
          <w:jc w:val="center"/>
        </w:trPr>
        <w:tc>
          <w:tcPr>
            <w:tcW w:w="607" w:type="dxa"/>
            <w:vMerge/>
            <w:tcBorders>
              <w:top w:val="single" w:sz="4" w:space="0" w:color="000000"/>
              <w:left w:val="single" w:sz="4" w:space="0" w:color="000000"/>
              <w:bottom w:val="single" w:sz="4" w:space="0" w:color="000000"/>
              <w:right w:val="single" w:sz="4" w:space="0" w:color="000000"/>
            </w:tcBorders>
            <w:vAlign w:val="center"/>
          </w:tcPr>
          <w:p w14:paraId="0E9EE5AE" w14:textId="77777777" w:rsidR="009D11F2" w:rsidRDefault="009D11F2">
            <w:pPr>
              <w:spacing w:after="0"/>
              <w:jc w:val="center"/>
              <w:rPr>
                <w:rFonts w:ascii="宋体" w:eastAsia="宋体" w:hAnsi="宋体" w:cs="宋体" w:hint="eastAsia"/>
                <w:b/>
                <w:bCs/>
                <w:color w:val="000000"/>
                <w:sz w:val="18"/>
                <w:szCs w:val="18"/>
              </w:rPr>
            </w:pPr>
          </w:p>
        </w:tc>
        <w:tc>
          <w:tcPr>
            <w:tcW w:w="427" w:type="dxa"/>
            <w:vMerge/>
            <w:tcBorders>
              <w:top w:val="single" w:sz="4" w:space="0" w:color="000000"/>
              <w:left w:val="single" w:sz="4" w:space="0" w:color="000000"/>
              <w:bottom w:val="single" w:sz="4" w:space="0" w:color="000000"/>
              <w:right w:val="single" w:sz="4" w:space="0" w:color="000000"/>
            </w:tcBorders>
            <w:vAlign w:val="center"/>
          </w:tcPr>
          <w:p w14:paraId="00DDF166" w14:textId="77777777" w:rsidR="009D11F2" w:rsidRDefault="009D11F2">
            <w:pPr>
              <w:spacing w:after="0"/>
              <w:jc w:val="center"/>
              <w:rPr>
                <w:rFonts w:ascii="宋体" w:eastAsia="宋体" w:hAnsi="宋体" w:cs="宋体" w:hint="eastAsia"/>
                <w:color w:val="000000"/>
                <w:sz w:val="18"/>
                <w:szCs w:val="18"/>
              </w:rPr>
            </w:pPr>
          </w:p>
        </w:tc>
        <w:tc>
          <w:tcPr>
            <w:tcW w:w="659" w:type="dxa"/>
            <w:tcBorders>
              <w:top w:val="single" w:sz="4" w:space="0" w:color="000000"/>
              <w:left w:val="single" w:sz="4" w:space="0" w:color="000000"/>
              <w:bottom w:val="single" w:sz="4" w:space="0" w:color="000000"/>
              <w:right w:val="single" w:sz="4" w:space="0" w:color="000000"/>
            </w:tcBorders>
            <w:vAlign w:val="center"/>
          </w:tcPr>
          <w:p w14:paraId="5D827779"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生态效益指标</w:t>
            </w:r>
          </w:p>
        </w:tc>
        <w:tc>
          <w:tcPr>
            <w:tcW w:w="1272" w:type="dxa"/>
            <w:tcBorders>
              <w:top w:val="single" w:sz="4" w:space="0" w:color="000000"/>
              <w:left w:val="single" w:sz="4" w:space="0" w:color="000000"/>
              <w:bottom w:val="single" w:sz="4" w:space="0" w:color="000000"/>
              <w:right w:val="single" w:sz="4" w:space="0" w:color="000000"/>
            </w:tcBorders>
            <w:vAlign w:val="center"/>
          </w:tcPr>
          <w:p w14:paraId="712E373E" w14:textId="77777777" w:rsidR="009D11F2" w:rsidRDefault="009D11F2">
            <w:pPr>
              <w:spacing w:after="0"/>
              <w:jc w:val="center"/>
              <w:rPr>
                <w:rFonts w:ascii="宋体" w:eastAsia="宋体" w:hAnsi="宋体" w:cs="宋体" w:hint="eastAsia"/>
                <w:color w:val="000000"/>
                <w:sz w:val="18"/>
                <w:szCs w:val="18"/>
              </w:rPr>
            </w:pPr>
          </w:p>
        </w:tc>
        <w:tc>
          <w:tcPr>
            <w:tcW w:w="814" w:type="dxa"/>
            <w:tcBorders>
              <w:top w:val="single" w:sz="4" w:space="0" w:color="000000"/>
              <w:left w:val="single" w:sz="4" w:space="0" w:color="000000"/>
              <w:bottom w:val="single" w:sz="4" w:space="0" w:color="000000"/>
              <w:right w:val="single" w:sz="4" w:space="0" w:color="000000"/>
            </w:tcBorders>
            <w:vAlign w:val="center"/>
          </w:tcPr>
          <w:p w14:paraId="150A4C79" w14:textId="77777777" w:rsidR="009D11F2" w:rsidRDefault="009D11F2">
            <w:pPr>
              <w:spacing w:after="0"/>
              <w:jc w:val="center"/>
              <w:rPr>
                <w:rFonts w:ascii="宋体" w:eastAsia="宋体" w:hAnsi="宋体" w:cs="宋体" w:hint="eastAsia"/>
                <w:color w:val="000000"/>
                <w:sz w:val="18"/>
                <w:szCs w:val="18"/>
              </w:rPr>
            </w:pPr>
          </w:p>
        </w:tc>
        <w:tc>
          <w:tcPr>
            <w:tcW w:w="593" w:type="dxa"/>
            <w:tcBorders>
              <w:top w:val="single" w:sz="4" w:space="0" w:color="000000"/>
              <w:left w:val="single" w:sz="4" w:space="0" w:color="000000"/>
              <w:bottom w:val="single" w:sz="4" w:space="0" w:color="000000"/>
              <w:right w:val="single" w:sz="4" w:space="0" w:color="000000"/>
            </w:tcBorders>
            <w:vAlign w:val="center"/>
          </w:tcPr>
          <w:p w14:paraId="472476AD" w14:textId="77777777" w:rsidR="009D11F2" w:rsidRDefault="009D11F2">
            <w:pPr>
              <w:spacing w:after="0"/>
              <w:jc w:val="center"/>
              <w:rPr>
                <w:rFonts w:ascii="宋体" w:eastAsia="宋体" w:hAnsi="宋体" w:cs="宋体" w:hint="eastAsia"/>
                <w:color w:val="000000"/>
                <w:sz w:val="18"/>
                <w:szCs w:val="18"/>
              </w:rPr>
            </w:pPr>
          </w:p>
        </w:tc>
        <w:tc>
          <w:tcPr>
            <w:tcW w:w="756" w:type="dxa"/>
            <w:tcBorders>
              <w:top w:val="single" w:sz="4" w:space="0" w:color="000000"/>
              <w:left w:val="single" w:sz="4" w:space="0" w:color="000000"/>
              <w:bottom w:val="single" w:sz="4" w:space="0" w:color="000000"/>
              <w:right w:val="single" w:sz="4" w:space="0" w:color="000000"/>
            </w:tcBorders>
            <w:vAlign w:val="center"/>
          </w:tcPr>
          <w:p w14:paraId="5CE9B7F1" w14:textId="77777777" w:rsidR="009D11F2" w:rsidRDefault="009D11F2">
            <w:pPr>
              <w:spacing w:after="0"/>
              <w:jc w:val="center"/>
              <w:rPr>
                <w:rFonts w:ascii="宋体" w:eastAsia="宋体" w:hAnsi="宋体" w:cs="宋体" w:hint="eastAsia"/>
                <w:color w:val="000000"/>
                <w:sz w:val="18"/>
                <w:szCs w:val="18"/>
              </w:rPr>
            </w:pPr>
          </w:p>
        </w:tc>
        <w:tc>
          <w:tcPr>
            <w:tcW w:w="756" w:type="dxa"/>
            <w:tcBorders>
              <w:top w:val="single" w:sz="4" w:space="0" w:color="000000"/>
              <w:left w:val="single" w:sz="4" w:space="0" w:color="000000"/>
              <w:bottom w:val="single" w:sz="4" w:space="0" w:color="000000"/>
              <w:right w:val="single" w:sz="4" w:space="0" w:color="000000"/>
            </w:tcBorders>
            <w:vAlign w:val="center"/>
          </w:tcPr>
          <w:p w14:paraId="0D428460" w14:textId="77777777" w:rsidR="009D11F2" w:rsidRDefault="009D11F2">
            <w:pPr>
              <w:spacing w:after="0"/>
              <w:jc w:val="center"/>
              <w:rPr>
                <w:rFonts w:ascii="宋体" w:eastAsia="宋体" w:hAnsi="宋体" w:cs="宋体" w:hint="eastAsia"/>
                <w:color w:val="000000"/>
                <w:sz w:val="18"/>
                <w:szCs w:val="18"/>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4BDD18F6" w14:textId="77777777" w:rsidR="009D11F2" w:rsidRDefault="009D11F2">
            <w:pPr>
              <w:spacing w:after="0"/>
              <w:jc w:val="center"/>
              <w:rPr>
                <w:rFonts w:ascii="宋体" w:eastAsia="宋体" w:hAnsi="宋体" w:cs="宋体" w:hint="eastAsia"/>
                <w:color w:val="000000"/>
                <w:sz w:val="18"/>
                <w:szCs w:val="18"/>
              </w:rPr>
            </w:pPr>
          </w:p>
        </w:tc>
        <w:tc>
          <w:tcPr>
            <w:tcW w:w="613" w:type="dxa"/>
            <w:tcBorders>
              <w:top w:val="single" w:sz="4" w:space="0" w:color="000000"/>
              <w:left w:val="single" w:sz="4" w:space="0" w:color="000000"/>
              <w:bottom w:val="single" w:sz="4" w:space="0" w:color="000000"/>
              <w:right w:val="single" w:sz="4" w:space="0" w:color="000000"/>
            </w:tcBorders>
            <w:vAlign w:val="center"/>
          </w:tcPr>
          <w:p w14:paraId="7C137725" w14:textId="77777777" w:rsidR="009D11F2" w:rsidRDefault="009D11F2">
            <w:pPr>
              <w:spacing w:after="0"/>
              <w:jc w:val="center"/>
              <w:rPr>
                <w:rFonts w:ascii="宋体" w:eastAsia="宋体" w:hAnsi="宋体" w:cs="宋体" w:hint="eastAsia"/>
                <w:color w:val="000000"/>
                <w:sz w:val="18"/>
                <w:szCs w:val="18"/>
              </w:rPr>
            </w:pPr>
          </w:p>
        </w:tc>
        <w:tc>
          <w:tcPr>
            <w:tcW w:w="405" w:type="dxa"/>
            <w:tcBorders>
              <w:top w:val="single" w:sz="4" w:space="0" w:color="000000"/>
              <w:left w:val="single" w:sz="4" w:space="0" w:color="000000"/>
              <w:bottom w:val="single" w:sz="4" w:space="0" w:color="000000"/>
              <w:right w:val="single" w:sz="4" w:space="0" w:color="000000"/>
            </w:tcBorders>
            <w:vAlign w:val="center"/>
          </w:tcPr>
          <w:p w14:paraId="11CEC838" w14:textId="77777777" w:rsidR="009D11F2" w:rsidRDefault="009D11F2">
            <w:pPr>
              <w:spacing w:after="0"/>
              <w:jc w:val="center"/>
              <w:rPr>
                <w:rFonts w:ascii="宋体" w:eastAsia="宋体" w:hAnsi="宋体" w:cs="宋体" w:hint="eastAsia"/>
                <w:color w:val="000000"/>
                <w:sz w:val="18"/>
                <w:szCs w:val="18"/>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44E3D6E6" w14:textId="77777777" w:rsidR="009D11F2" w:rsidRDefault="009D11F2">
            <w:pPr>
              <w:spacing w:after="0"/>
              <w:jc w:val="center"/>
              <w:rPr>
                <w:rFonts w:ascii="宋体" w:eastAsia="宋体" w:hAnsi="宋体" w:cs="宋体" w:hint="eastAsia"/>
                <w:color w:val="000000"/>
                <w:sz w:val="18"/>
                <w:szCs w:val="18"/>
              </w:rPr>
            </w:pPr>
          </w:p>
        </w:tc>
        <w:tc>
          <w:tcPr>
            <w:tcW w:w="667" w:type="dxa"/>
            <w:tcBorders>
              <w:top w:val="single" w:sz="4" w:space="0" w:color="000000"/>
              <w:left w:val="single" w:sz="4" w:space="0" w:color="000000"/>
              <w:bottom w:val="single" w:sz="4" w:space="0" w:color="000000"/>
              <w:right w:val="single" w:sz="4" w:space="0" w:color="000000"/>
            </w:tcBorders>
            <w:vAlign w:val="center"/>
          </w:tcPr>
          <w:p w14:paraId="73B80520" w14:textId="77777777" w:rsidR="009D11F2" w:rsidRDefault="009D11F2">
            <w:pPr>
              <w:spacing w:after="0"/>
              <w:jc w:val="center"/>
              <w:rPr>
                <w:rFonts w:ascii="宋体" w:eastAsia="宋体" w:hAnsi="宋体" w:cs="宋体" w:hint="eastAsia"/>
                <w:color w:val="000000"/>
                <w:sz w:val="18"/>
                <w:szCs w:val="18"/>
              </w:rPr>
            </w:pPr>
          </w:p>
        </w:tc>
        <w:tc>
          <w:tcPr>
            <w:tcW w:w="2467" w:type="dxa"/>
            <w:tcBorders>
              <w:top w:val="single" w:sz="4" w:space="0" w:color="000000"/>
              <w:left w:val="single" w:sz="4" w:space="0" w:color="000000"/>
              <w:bottom w:val="single" w:sz="4" w:space="0" w:color="000000"/>
              <w:right w:val="single" w:sz="4" w:space="0" w:color="000000"/>
            </w:tcBorders>
            <w:vAlign w:val="center"/>
          </w:tcPr>
          <w:p w14:paraId="75A99914" w14:textId="77777777" w:rsidR="009D11F2" w:rsidRDefault="009D11F2">
            <w:pPr>
              <w:spacing w:after="0"/>
              <w:jc w:val="center"/>
              <w:rPr>
                <w:rFonts w:ascii="宋体" w:eastAsia="宋体" w:hAnsi="宋体" w:cs="宋体" w:hint="eastAsia"/>
                <w:color w:val="000000"/>
                <w:sz w:val="18"/>
                <w:szCs w:val="18"/>
              </w:rPr>
            </w:pPr>
          </w:p>
        </w:tc>
      </w:tr>
      <w:tr w:rsidR="009D11F2" w14:paraId="60DC2E9C" w14:textId="77777777" w:rsidTr="00D653A1">
        <w:trPr>
          <w:trHeight w:val="380"/>
          <w:jc w:val="center"/>
        </w:trPr>
        <w:tc>
          <w:tcPr>
            <w:tcW w:w="607" w:type="dxa"/>
            <w:vMerge/>
            <w:tcBorders>
              <w:top w:val="single" w:sz="4" w:space="0" w:color="000000"/>
              <w:left w:val="single" w:sz="4" w:space="0" w:color="000000"/>
              <w:bottom w:val="single" w:sz="4" w:space="0" w:color="000000"/>
              <w:right w:val="single" w:sz="4" w:space="0" w:color="000000"/>
            </w:tcBorders>
            <w:vAlign w:val="center"/>
          </w:tcPr>
          <w:p w14:paraId="0D3764BE" w14:textId="77777777" w:rsidR="009D11F2" w:rsidRDefault="009D11F2">
            <w:pPr>
              <w:spacing w:after="0"/>
              <w:jc w:val="center"/>
              <w:rPr>
                <w:rFonts w:ascii="宋体" w:eastAsia="宋体" w:hAnsi="宋体" w:cs="宋体" w:hint="eastAsia"/>
                <w:b/>
                <w:bCs/>
                <w:color w:val="000000"/>
                <w:sz w:val="18"/>
                <w:szCs w:val="18"/>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1208B5E"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满意度指标</w:t>
            </w:r>
          </w:p>
        </w:tc>
        <w:tc>
          <w:tcPr>
            <w:tcW w:w="659" w:type="dxa"/>
            <w:tcBorders>
              <w:top w:val="single" w:sz="4" w:space="0" w:color="000000"/>
              <w:left w:val="single" w:sz="4" w:space="0" w:color="000000"/>
              <w:bottom w:val="single" w:sz="4" w:space="0" w:color="000000"/>
              <w:right w:val="single" w:sz="4" w:space="0" w:color="000000"/>
            </w:tcBorders>
            <w:vAlign w:val="center"/>
          </w:tcPr>
          <w:p w14:paraId="788F4D6B"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满意度指标</w:t>
            </w:r>
          </w:p>
        </w:tc>
        <w:tc>
          <w:tcPr>
            <w:tcW w:w="1272" w:type="dxa"/>
            <w:tcBorders>
              <w:top w:val="single" w:sz="4" w:space="0" w:color="000000"/>
              <w:left w:val="single" w:sz="4" w:space="0" w:color="000000"/>
              <w:bottom w:val="single" w:sz="4" w:space="0" w:color="000000"/>
              <w:right w:val="single" w:sz="4" w:space="0" w:color="000000"/>
            </w:tcBorders>
            <w:vAlign w:val="center"/>
          </w:tcPr>
          <w:p w14:paraId="2C99EB86"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群众满意度（%）</w:t>
            </w:r>
          </w:p>
        </w:tc>
        <w:tc>
          <w:tcPr>
            <w:tcW w:w="814" w:type="dxa"/>
            <w:tcBorders>
              <w:top w:val="single" w:sz="4" w:space="0" w:color="000000"/>
              <w:left w:val="single" w:sz="4" w:space="0" w:color="000000"/>
              <w:bottom w:val="single" w:sz="4" w:space="0" w:color="000000"/>
              <w:right w:val="single" w:sz="4" w:space="0" w:color="000000"/>
            </w:tcBorders>
            <w:vAlign w:val="center"/>
          </w:tcPr>
          <w:p w14:paraId="27ED2BA7"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593" w:type="dxa"/>
            <w:tcBorders>
              <w:top w:val="single" w:sz="4" w:space="0" w:color="000000"/>
              <w:left w:val="single" w:sz="4" w:space="0" w:color="000000"/>
              <w:bottom w:val="single" w:sz="4" w:space="0" w:color="000000"/>
              <w:right w:val="single" w:sz="4" w:space="0" w:color="000000"/>
            </w:tcBorders>
            <w:vAlign w:val="center"/>
          </w:tcPr>
          <w:p w14:paraId="50B07371"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&gt;=90%</w:t>
            </w:r>
          </w:p>
        </w:tc>
        <w:tc>
          <w:tcPr>
            <w:tcW w:w="756" w:type="dxa"/>
            <w:tcBorders>
              <w:top w:val="single" w:sz="4" w:space="0" w:color="000000"/>
              <w:left w:val="single" w:sz="4" w:space="0" w:color="000000"/>
              <w:bottom w:val="single" w:sz="4" w:space="0" w:color="000000"/>
              <w:right w:val="single" w:sz="4" w:space="0" w:color="000000"/>
            </w:tcBorders>
            <w:vAlign w:val="center"/>
          </w:tcPr>
          <w:p w14:paraId="1C49A4B9"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=90%</w:t>
            </w:r>
          </w:p>
        </w:tc>
        <w:tc>
          <w:tcPr>
            <w:tcW w:w="756" w:type="dxa"/>
            <w:tcBorders>
              <w:top w:val="single" w:sz="4" w:space="0" w:color="000000"/>
              <w:left w:val="single" w:sz="4" w:space="0" w:color="000000"/>
              <w:bottom w:val="single" w:sz="4" w:space="0" w:color="000000"/>
              <w:right w:val="single" w:sz="4" w:space="0" w:color="000000"/>
            </w:tcBorders>
            <w:vAlign w:val="center"/>
          </w:tcPr>
          <w:p w14:paraId="50410B8C"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666" w:type="dxa"/>
            <w:tcBorders>
              <w:top w:val="single" w:sz="4" w:space="0" w:color="000000"/>
              <w:left w:val="single" w:sz="4" w:space="0" w:color="000000"/>
              <w:bottom w:val="single" w:sz="4" w:space="0" w:color="000000"/>
              <w:right w:val="single" w:sz="4" w:space="0" w:color="000000"/>
            </w:tcBorders>
            <w:vAlign w:val="center"/>
          </w:tcPr>
          <w:p w14:paraId="6A64D87E"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613" w:type="dxa"/>
            <w:tcBorders>
              <w:top w:val="single" w:sz="4" w:space="0" w:color="000000"/>
              <w:left w:val="single" w:sz="4" w:space="0" w:color="000000"/>
              <w:bottom w:val="single" w:sz="4" w:space="0" w:color="000000"/>
              <w:right w:val="single" w:sz="4" w:space="0" w:color="000000"/>
            </w:tcBorders>
            <w:vAlign w:val="center"/>
          </w:tcPr>
          <w:p w14:paraId="39D2436C"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其他标准</w:t>
            </w:r>
          </w:p>
        </w:tc>
        <w:tc>
          <w:tcPr>
            <w:tcW w:w="405" w:type="dxa"/>
            <w:tcBorders>
              <w:top w:val="single" w:sz="4" w:space="0" w:color="000000"/>
              <w:left w:val="single" w:sz="4" w:space="0" w:color="000000"/>
              <w:bottom w:val="single" w:sz="4" w:space="0" w:color="000000"/>
              <w:right w:val="single" w:sz="4" w:space="0" w:color="000000"/>
            </w:tcBorders>
            <w:vAlign w:val="center"/>
          </w:tcPr>
          <w:p w14:paraId="5271646B"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675" w:type="dxa"/>
            <w:tcBorders>
              <w:top w:val="single" w:sz="4" w:space="0" w:color="000000"/>
              <w:left w:val="single" w:sz="4" w:space="0" w:color="000000"/>
              <w:bottom w:val="single" w:sz="4" w:space="0" w:color="000000"/>
              <w:right w:val="single" w:sz="4" w:space="0" w:color="000000"/>
            </w:tcBorders>
            <w:vAlign w:val="center"/>
          </w:tcPr>
          <w:p w14:paraId="63264312"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满意</w:t>
            </w:r>
            <w:proofErr w:type="gramStart"/>
            <w:r>
              <w:rPr>
                <w:rFonts w:ascii="宋体" w:eastAsia="宋体" w:hAnsi="宋体" w:cs="宋体" w:hint="eastAsia"/>
                <w:color w:val="000000"/>
                <w:sz w:val="18"/>
                <w:szCs w:val="18"/>
                <w:lang w:eastAsia="zh-CN" w:bidi="ar"/>
              </w:rPr>
              <w:t>度赋分</w:t>
            </w:r>
            <w:proofErr w:type="gramEnd"/>
          </w:p>
        </w:tc>
        <w:tc>
          <w:tcPr>
            <w:tcW w:w="667" w:type="dxa"/>
            <w:tcBorders>
              <w:top w:val="single" w:sz="4" w:space="0" w:color="000000"/>
              <w:left w:val="single" w:sz="4" w:space="0" w:color="000000"/>
              <w:bottom w:val="single" w:sz="4" w:space="0" w:color="000000"/>
              <w:right w:val="single" w:sz="4" w:space="0" w:color="000000"/>
            </w:tcBorders>
            <w:vAlign w:val="center"/>
          </w:tcPr>
          <w:p w14:paraId="4DE80073"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工作资料</w:t>
            </w:r>
          </w:p>
        </w:tc>
        <w:tc>
          <w:tcPr>
            <w:tcW w:w="2467" w:type="dxa"/>
            <w:tcBorders>
              <w:top w:val="single" w:sz="4" w:space="0" w:color="000000"/>
              <w:left w:val="single" w:sz="4" w:space="0" w:color="000000"/>
              <w:bottom w:val="single" w:sz="4" w:space="0" w:color="000000"/>
              <w:right w:val="single" w:sz="4" w:space="0" w:color="000000"/>
            </w:tcBorders>
            <w:vAlign w:val="center"/>
          </w:tcPr>
          <w:p w14:paraId="58661FBB" w14:textId="77777777" w:rsidR="009D11F2" w:rsidRDefault="009D11F2">
            <w:pPr>
              <w:spacing w:after="0"/>
              <w:jc w:val="center"/>
              <w:rPr>
                <w:rFonts w:ascii="宋体" w:eastAsia="宋体" w:hAnsi="宋体" w:cs="宋体" w:hint="eastAsia"/>
                <w:color w:val="000000"/>
                <w:sz w:val="18"/>
                <w:szCs w:val="18"/>
              </w:rPr>
            </w:pPr>
          </w:p>
        </w:tc>
      </w:tr>
      <w:tr w:rsidR="009D11F2" w14:paraId="51708D85" w14:textId="77777777" w:rsidTr="00D653A1">
        <w:trPr>
          <w:trHeight w:val="380"/>
          <w:jc w:val="center"/>
        </w:trPr>
        <w:tc>
          <w:tcPr>
            <w:tcW w:w="2965" w:type="dxa"/>
            <w:gridSpan w:val="4"/>
            <w:tcBorders>
              <w:top w:val="single" w:sz="4" w:space="0" w:color="000000"/>
              <w:left w:val="single" w:sz="4" w:space="0" w:color="000000"/>
              <w:bottom w:val="single" w:sz="4" w:space="0" w:color="000000"/>
              <w:right w:val="nil"/>
            </w:tcBorders>
            <w:vAlign w:val="center"/>
          </w:tcPr>
          <w:p w14:paraId="79F5032A" w14:textId="77777777" w:rsidR="009D11F2" w:rsidRDefault="00000000">
            <w:pPr>
              <w:spacing w:after="0"/>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总分</w:t>
            </w:r>
          </w:p>
        </w:tc>
        <w:tc>
          <w:tcPr>
            <w:tcW w:w="814" w:type="dxa"/>
            <w:tcBorders>
              <w:top w:val="single" w:sz="4" w:space="0" w:color="000000"/>
              <w:left w:val="single" w:sz="4" w:space="0" w:color="000000"/>
              <w:bottom w:val="single" w:sz="4" w:space="0" w:color="000000"/>
              <w:right w:val="single" w:sz="4" w:space="0" w:color="000000"/>
            </w:tcBorders>
            <w:vAlign w:val="center"/>
          </w:tcPr>
          <w:p w14:paraId="4787630F"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593" w:type="dxa"/>
            <w:tcBorders>
              <w:top w:val="single" w:sz="4" w:space="0" w:color="000000"/>
              <w:left w:val="nil"/>
              <w:bottom w:val="single" w:sz="4" w:space="0" w:color="000000"/>
              <w:right w:val="single" w:sz="4" w:space="0" w:color="000000"/>
            </w:tcBorders>
            <w:vAlign w:val="center"/>
          </w:tcPr>
          <w:p w14:paraId="2FF01995" w14:textId="77777777" w:rsidR="009D11F2" w:rsidRDefault="009D11F2">
            <w:pPr>
              <w:spacing w:after="0"/>
              <w:rPr>
                <w:rFonts w:ascii="宋体" w:eastAsia="宋体" w:hAnsi="宋体" w:cs="宋体" w:hint="eastAsia"/>
                <w:b/>
                <w:bCs/>
                <w:color w:val="000000"/>
                <w:sz w:val="18"/>
                <w:szCs w:val="18"/>
              </w:rPr>
            </w:pPr>
          </w:p>
        </w:tc>
        <w:tc>
          <w:tcPr>
            <w:tcW w:w="756" w:type="dxa"/>
            <w:tcBorders>
              <w:top w:val="single" w:sz="4" w:space="0" w:color="000000"/>
              <w:left w:val="single" w:sz="4" w:space="0" w:color="000000"/>
              <w:bottom w:val="single" w:sz="4" w:space="0" w:color="000000"/>
              <w:right w:val="single" w:sz="4" w:space="0" w:color="000000"/>
            </w:tcBorders>
            <w:vAlign w:val="center"/>
          </w:tcPr>
          <w:p w14:paraId="29122885" w14:textId="77777777" w:rsidR="009D11F2" w:rsidRDefault="009D11F2">
            <w:pPr>
              <w:spacing w:after="0"/>
              <w:jc w:val="center"/>
              <w:rPr>
                <w:rFonts w:ascii="宋体" w:eastAsia="宋体" w:hAnsi="宋体" w:cs="宋体" w:hint="eastAsia"/>
                <w:color w:val="000000"/>
                <w:sz w:val="18"/>
                <w:szCs w:val="18"/>
              </w:rPr>
            </w:pPr>
          </w:p>
        </w:tc>
        <w:tc>
          <w:tcPr>
            <w:tcW w:w="756" w:type="dxa"/>
            <w:tcBorders>
              <w:top w:val="single" w:sz="4" w:space="0" w:color="000000"/>
              <w:left w:val="single" w:sz="4" w:space="0" w:color="000000"/>
              <w:bottom w:val="single" w:sz="4" w:space="0" w:color="000000"/>
              <w:right w:val="single" w:sz="4" w:space="0" w:color="000000"/>
            </w:tcBorders>
            <w:vAlign w:val="center"/>
          </w:tcPr>
          <w:p w14:paraId="38A9436B" w14:textId="77777777" w:rsidR="009D11F2" w:rsidRDefault="009D11F2">
            <w:pPr>
              <w:spacing w:after="0"/>
              <w:jc w:val="center"/>
              <w:rPr>
                <w:rFonts w:ascii="宋体" w:eastAsia="宋体" w:hAnsi="宋体" w:cs="宋体" w:hint="eastAsia"/>
                <w:color w:val="000000"/>
                <w:sz w:val="18"/>
                <w:szCs w:val="18"/>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508C3630" w14:textId="77777777" w:rsidR="009D11F2" w:rsidRDefault="00000000">
            <w:pPr>
              <w:spacing w:after="0"/>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96.04分</w:t>
            </w:r>
          </w:p>
        </w:tc>
        <w:tc>
          <w:tcPr>
            <w:tcW w:w="613" w:type="dxa"/>
            <w:tcBorders>
              <w:top w:val="single" w:sz="4" w:space="0" w:color="000000"/>
              <w:left w:val="single" w:sz="4" w:space="0" w:color="000000"/>
              <w:bottom w:val="single" w:sz="4" w:space="0" w:color="000000"/>
              <w:right w:val="single" w:sz="4" w:space="0" w:color="000000"/>
            </w:tcBorders>
            <w:vAlign w:val="center"/>
          </w:tcPr>
          <w:p w14:paraId="2E07B2DE" w14:textId="77777777" w:rsidR="009D11F2" w:rsidRDefault="009D11F2">
            <w:pPr>
              <w:spacing w:after="0"/>
              <w:rPr>
                <w:rFonts w:ascii="宋体" w:eastAsia="宋体" w:hAnsi="宋体" w:cs="宋体" w:hint="eastAsia"/>
                <w:color w:val="000000"/>
                <w:sz w:val="18"/>
                <w:szCs w:val="18"/>
              </w:rPr>
            </w:pPr>
          </w:p>
        </w:tc>
        <w:tc>
          <w:tcPr>
            <w:tcW w:w="405" w:type="dxa"/>
            <w:tcBorders>
              <w:top w:val="single" w:sz="4" w:space="0" w:color="000000"/>
              <w:left w:val="single" w:sz="4" w:space="0" w:color="000000"/>
              <w:bottom w:val="single" w:sz="4" w:space="0" w:color="000000"/>
              <w:right w:val="single" w:sz="4" w:space="0" w:color="000000"/>
            </w:tcBorders>
            <w:vAlign w:val="center"/>
          </w:tcPr>
          <w:p w14:paraId="7865C9E8" w14:textId="77777777" w:rsidR="009D11F2" w:rsidRDefault="009D11F2">
            <w:pPr>
              <w:spacing w:after="0"/>
              <w:rPr>
                <w:rFonts w:ascii="宋体" w:eastAsia="宋体" w:hAnsi="宋体" w:cs="宋体" w:hint="eastAsia"/>
                <w:color w:val="000000"/>
                <w:sz w:val="18"/>
                <w:szCs w:val="18"/>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73FFD29F" w14:textId="77777777" w:rsidR="009D11F2" w:rsidRDefault="009D11F2">
            <w:pPr>
              <w:spacing w:after="0"/>
              <w:rPr>
                <w:rFonts w:ascii="宋体" w:eastAsia="宋体" w:hAnsi="宋体" w:cs="宋体" w:hint="eastAsia"/>
                <w:color w:val="000000"/>
                <w:sz w:val="18"/>
                <w:szCs w:val="18"/>
              </w:rPr>
            </w:pPr>
          </w:p>
        </w:tc>
        <w:tc>
          <w:tcPr>
            <w:tcW w:w="667" w:type="dxa"/>
            <w:tcBorders>
              <w:top w:val="single" w:sz="4" w:space="0" w:color="000000"/>
              <w:left w:val="single" w:sz="4" w:space="0" w:color="000000"/>
              <w:bottom w:val="single" w:sz="4" w:space="0" w:color="000000"/>
              <w:right w:val="single" w:sz="4" w:space="0" w:color="000000"/>
            </w:tcBorders>
            <w:vAlign w:val="center"/>
          </w:tcPr>
          <w:p w14:paraId="38401C04" w14:textId="77777777" w:rsidR="009D11F2" w:rsidRDefault="009D11F2">
            <w:pPr>
              <w:spacing w:after="0"/>
              <w:rPr>
                <w:rFonts w:ascii="宋体" w:eastAsia="宋体" w:hAnsi="宋体" w:cs="宋体" w:hint="eastAsia"/>
                <w:color w:val="000000"/>
                <w:sz w:val="18"/>
                <w:szCs w:val="18"/>
              </w:rPr>
            </w:pPr>
          </w:p>
        </w:tc>
        <w:tc>
          <w:tcPr>
            <w:tcW w:w="2467" w:type="dxa"/>
            <w:tcBorders>
              <w:top w:val="single" w:sz="4" w:space="0" w:color="000000"/>
              <w:left w:val="single" w:sz="4" w:space="0" w:color="000000"/>
              <w:bottom w:val="single" w:sz="4" w:space="0" w:color="000000"/>
              <w:right w:val="single" w:sz="4" w:space="0" w:color="000000"/>
            </w:tcBorders>
            <w:vAlign w:val="center"/>
          </w:tcPr>
          <w:p w14:paraId="0E7FA1D8" w14:textId="77777777" w:rsidR="009D11F2" w:rsidRDefault="009D11F2">
            <w:pPr>
              <w:spacing w:after="0"/>
              <w:rPr>
                <w:rFonts w:ascii="宋体" w:eastAsia="宋体" w:hAnsi="宋体" w:cs="宋体" w:hint="eastAsia"/>
                <w:color w:val="000000"/>
                <w:sz w:val="18"/>
                <w:szCs w:val="18"/>
              </w:rPr>
            </w:pPr>
          </w:p>
        </w:tc>
      </w:tr>
    </w:tbl>
    <w:p w14:paraId="65F20E0B" w14:textId="77777777" w:rsidR="009D11F2" w:rsidRDefault="00000000">
      <w:pPr>
        <w:rPr>
          <w:rFonts w:ascii="仿宋_GB2312" w:eastAsia="仿宋_GB2312"/>
          <w:sz w:val="32"/>
          <w:szCs w:val="32"/>
        </w:rPr>
      </w:pPr>
      <w:r>
        <w:rPr>
          <w:rFonts w:ascii="仿宋_GB2312" w:eastAsia="仿宋_GB2312"/>
          <w:sz w:val="32"/>
          <w:szCs w:val="32"/>
        </w:rPr>
        <w:br w:type="page"/>
      </w:r>
    </w:p>
    <w:p w14:paraId="121196F6" w14:textId="77777777" w:rsidR="009D11F2" w:rsidRDefault="009D11F2">
      <w:pPr>
        <w:spacing w:after="0" w:line="240" w:lineRule="auto"/>
        <w:ind w:firstLineChars="200" w:firstLine="640"/>
        <w:jc w:val="both"/>
        <w:rPr>
          <w:rFonts w:ascii="仿宋_GB2312" w:eastAsia="仿宋_GB2312"/>
          <w:sz w:val="32"/>
          <w:szCs w:val="32"/>
        </w:rPr>
      </w:pPr>
    </w:p>
    <w:tbl>
      <w:tblPr>
        <w:tblW w:w="6374" w:type="pct"/>
        <w:jc w:val="center"/>
        <w:tblLayout w:type="fixed"/>
        <w:tblLook w:val="04A0" w:firstRow="1" w:lastRow="0" w:firstColumn="1" w:lastColumn="0" w:noHBand="0" w:noVBand="1"/>
      </w:tblPr>
      <w:tblGrid>
        <w:gridCol w:w="436"/>
        <w:gridCol w:w="623"/>
        <w:gridCol w:w="592"/>
        <w:gridCol w:w="908"/>
        <w:gridCol w:w="893"/>
        <w:gridCol w:w="567"/>
        <w:gridCol w:w="708"/>
        <w:gridCol w:w="527"/>
        <w:gridCol w:w="729"/>
        <w:gridCol w:w="693"/>
        <w:gridCol w:w="465"/>
        <w:gridCol w:w="938"/>
        <w:gridCol w:w="997"/>
        <w:gridCol w:w="2214"/>
      </w:tblGrid>
      <w:tr w:rsidR="009D11F2" w14:paraId="700C6441" w14:textId="77777777">
        <w:trPr>
          <w:trHeight w:val="405"/>
          <w:jc w:val="center"/>
        </w:trPr>
        <w:tc>
          <w:tcPr>
            <w:tcW w:w="11290" w:type="dxa"/>
            <w:gridSpan w:val="14"/>
            <w:tcBorders>
              <w:top w:val="nil"/>
              <w:left w:val="nil"/>
              <w:bottom w:val="nil"/>
              <w:right w:val="nil"/>
            </w:tcBorders>
            <w:vAlign w:val="center"/>
          </w:tcPr>
          <w:p w14:paraId="47D92279" w14:textId="77777777" w:rsidR="009D11F2" w:rsidRDefault="00000000">
            <w:pPr>
              <w:spacing w:after="0" w:line="240" w:lineRule="auto"/>
              <w:jc w:val="center"/>
              <w:textAlignment w:val="center"/>
              <w:rPr>
                <w:rFonts w:ascii="宋体" w:eastAsia="宋体" w:hAnsi="宋体" w:cs="宋体" w:hint="eastAsia"/>
                <w:b/>
                <w:bCs/>
                <w:color w:val="000000"/>
                <w:sz w:val="32"/>
                <w:szCs w:val="32"/>
              </w:rPr>
            </w:pPr>
            <w:r>
              <w:rPr>
                <w:rFonts w:ascii="宋体" w:eastAsia="宋体" w:hAnsi="宋体" w:cs="宋体" w:hint="eastAsia"/>
                <w:b/>
                <w:bCs/>
                <w:color w:val="000000"/>
                <w:sz w:val="32"/>
                <w:szCs w:val="32"/>
                <w:lang w:eastAsia="zh-CN" w:bidi="ar"/>
              </w:rPr>
              <w:t>项目支出绩效自评表</w:t>
            </w:r>
          </w:p>
        </w:tc>
      </w:tr>
      <w:tr w:rsidR="009D11F2" w14:paraId="0D255B06" w14:textId="77777777">
        <w:trPr>
          <w:trHeight w:val="380"/>
          <w:jc w:val="center"/>
        </w:trPr>
        <w:tc>
          <w:tcPr>
            <w:tcW w:w="11290" w:type="dxa"/>
            <w:gridSpan w:val="14"/>
            <w:tcBorders>
              <w:top w:val="single" w:sz="4" w:space="0" w:color="000000"/>
              <w:left w:val="single" w:sz="4" w:space="0" w:color="000000"/>
              <w:bottom w:val="single" w:sz="4" w:space="0" w:color="000000"/>
              <w:right w:val="single" w:sz="4" w:space="0" w:color="000000"/>
            </w:tcBorders>
            <w:vAlign w:val="center"/>
          </w:tcPr>
          <w:p w14:paraId="266F0BD3" w14:textId="77777777" w:rsidR="009D11F2" w:rsidRDefault="00000000">
            <w:pPr>
              <w:spacing w:after="0" w:line="240" w:lineRule="auto"/>
              <w:jc w:val="center"/>
              <w:textAlignment w:val="center"/>
              <w:rPr>
                <w:rFonts w:ascii="宋体" w:eastAsia="宋体" w:hAnsi="宋体" w:cs="宋体" w:hint="eastAsia"/>
                <w:color w:val="000000"/>
              </w:rPr>
            </w:pPr>
            <w:r>
              <w:rPr>
                <w:rFonts w:ascii="宋体" w:eastAsia="宋体" w:hAnsi="宋体" w:cs="宋体" w:hint="eastAsia"/>
                <w:color w:val="000000"/>
                <w:lang w:eastAsia="zh-CN" w:bidi="ar"/>
              </w:rPr>
              <w:t>(2024年度)</w:t>
            </w:r>
          </w:p>
        </w:tc>
      </w:tr>
      <w:tr w:rsidR="009D11F2" w14:paraId="5CD5F415" w14:textId="77777777">
        <w:trPr>
          <w:trHeight w:val="380"/>
          <w:jc w:val="center"/>
        </w:trPr>
        <w:tc>
          <w:tcPr>
            <w:tcW w:w="1059" w:type="dxa"/>
            <w:gridSpan w:val="2"/>
            <w:tcBorders>
              <w:top w:val="single" w:sz="4" w:space="0" w:color="000000"/>
              <w:left w:val="single" w:sz="4" w:space="0" w:color="000000"/>
              <w:bottom w:val="single" w:sz="4" w:space="0" w:color="000000"/>
              <w:right w:val="single" w:sz="4" w:space="0" w:color="000000"/>
            </w:tcBorders>
            <w:vAlign w:val="center"/>
          </w:tcPr>
          <w:p w14:paraId="6D219F96"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项目名称</w:t>
            </w:r>
          </w:p>
        </w:tc>
        <w:tc>
          <w:tcPr>
            <w:tcW w:w="10231" w:type="dxa"/>
            <w:gridSpan w:val="12"/>
            <w:tcBorders>
              <w:top w:val="single" w:sz="4" w:space="0" w:color="000000"/>
              <w:left w:val="single" w:sz="4" w:space="0" w:color="000000"/>
              <w:bottom w:val="single" w:sz="4" w:space="0" w:color="000000"/>
              <w:right w:val="single" w:sz="4" w:space="0" w:color="000000"/>
            </w:tcBorders>
            <w:vAlign w:val="center"/>
          </w:tcPr>
          <w:p w14:paraId="3DF4365A"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2024年为民办实事经费</w:t>
            </w:r>
          </w:p>
        </w:tc>
      </w:tr>
      <w:tr w:rsidR="009D11F2" w14:paraId="3ABC6266" w14:textId="77777777" w:rsidTr="00D653A1">
        <w:trPr>
          <w:trHeight w:val="380"/>
          <w:jc w:val="center"/>
        </w:trPr>
        <w:tc>
          <w:tcPr>
            <w:tcW w:w="1059" w:type="dxa"/>
            <w:gridSpan w:val="2"/>
            <w:tcBorders>
              <w:top w:val="single" w:sz="4" w:space="0" w:color="000000"/>
              <w:left w:val="single" w:sz="4" w:space="0" w:color="000000"/>
              <w:bottom w:val="single" w:sz="4" w:space="0" w:color="000000"/>
              <w:right w:val="single" w:sz="4" w:space="0" w:color="000000"/>
            </w:tcBorders>
            <w:vAlign w:val="center"/>
          </w:tcPr>
          <w:p w14:paraId="1701BE38"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主管部门</w:t>
            </w:r>
          </w:p>
        </w:tc>
        <w:tc>
          <w:tcPr>
            <w:tcW w:w="3668" w:type="dxa"/>
            <w:gridSpan w:val="5"/>
            <w:tcBorders>
              <w:top w:val="single" w:sz="4" w:space="0" w:color="000000"/>
              <w:left w:val="single" w:sz="4" w:space="0" w:color="000000"/>
              <w:bottom w:val="single" w:sz="4" w:space="0" w:color="000000"/>
              <w:right w:val="single" w:sz="4" w:space="0" w:color="000000"/>
            </w:tcBorders>
            <w:vAlign w:val="center"/>
          </w:tcPr>
          <w:p w14:paraId="38EB3619"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昌吉市司法局</w:t>
            </w:r>
          </w:p>
        </w:tc>
        <w:tc>
          <w:tcPr>
            <w:tcW w:w="1256" w:type="dxa"/>
            <w:gridSpan w:val="2"/>
            <w:tcBorders>
              <w:top w:val="single" w:sz="4" w:space="0" w:color="000000"/>
              <w:left w:val="single" w:sz="4" w:space="0" w:color="000000"/>
              <w:bottom w:val="single" w:sz="4" w:space="0" w:color="000000"/>
              <w:right w:val="single" w:sz="4" w:space="0" w:color="000000"/>
            </w:tcBorders>
            <w:vAlign w:val="center"/>
          </w:tcPr>
          <w:p w14:paraId="3287290F"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实施单位</w:t>
            </w:r>
          </w:p>
        </w:tc>
        <w:tc>
          <w:tcPr>
            <w:tcW w:w="5307" w:type="dxa"/>
            <w:gridSpan w:val="5"/>
            <w:tcBorders>
              <w:top w:val="single" w:sz="4" w:space="0" w:color="000000"/>
              <w:left w:val="single" w:sz="4" w:space="0" w:color="000000"/>
              <w:bottom w:val="single" w:sz="4" w:space="0" w:color="000000"/>
              <w:right w:val="single" w:sz="4" w:space="0" w:color="000000"/>
            </w:tcBorders>
            <w:vAlign w:val="center"/>
          </w:tcPr>
          <w:p w14:paraId="063F0556"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昌吉市司法局</w:t>
            </w:r>
          </w:p>
        </w:tc>
      </w:tr>
      <w:tr w:rsidR="009D11F2" w14:paraId="470AC6AC" w14:textId="77777777" w:rsidTr="00D653A1">
        <w:trPr>
          <w:trHeight w:val="380"/>
          <w:jc w:val="center"/>
        </w:trPr>
        <w:tc>
          <w:tcPr>
            <w:tcW w:w="1059"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817B8B2"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项目资金</w:t>
            </w:r>
            <w:r>
              <w:rPr>
                <w:rFonts w:ascii="宋体" w:eastAsia="宋体" w:hAnsi="宋体" w:cs="宋体" w:hint="eastAsia"/>
                <w:b/>
                <w:bCs/>
                <w:color w:val="000000"/>
                <w:sz w:val="18"/>
                <w:szCs w:val="18"/>
                <w:lang w:eastAsia="zh-CN" w:bidi="ar"/>
              </w:rPr>
              <w:br/>
              <w:t>（万元）</w:t>
            </w:r>
          </w:p>
        </w:tc>
        <w:tc>
          <w:tcPr>
            <w:tcW w:w="1500" w:type="dxa"/>
            <w:gridSpan w:val="2"/>
            <w:tcBorders>
              <w:top w:val="single" w:sz="4" w:space="0" w:color="000000"/>
              <w:left w:val="single" w:sz="4" w:space="0" w:color="000000"/>
              <w:bottom w:val="single" w:sz="4" w:space="0" w:color="000000"/>
              <w:right w:val="single" w:sz="4" w:space="0" w:color="000000"/>
            </w:tcBorders>
            <w:vAlign w:val="center"/>
          </w:tcPr>
          <w:p w14:paraId="7115761A" w14:textId="77777777" w:rsidR="009D11F2" w:rsidRDefault="009D11F2">
            <w:pPr>
              <w:spacing w:after="0" w:line="240" w:lineRule="auto"/>
              <w:jc w:val="center"/>
              <w:rPr>
                <w:rFonts w:ascii="宋体" w:eastAsia="宋体" w:hAnsi="宋体" w:cs="宋体" w:hint="eastAsia"/>
                <w:b/>
                <w:bCs/>
                <w:color w:val="000000"/>
                <w:sz w:val="18"/>
                <w:szCs w:val="18"/>
              </w:rPr>
            </w:pPr>
          </w:p>
        </w:tc>
        <w:tc>
          <w:tcPr>
            <w:tcW w:w="893" w:type="dxa"/>
            <w:tcBorders>
              <w:top w:val="single" w:sz="4" w:space="0" w:color="000000"/>
              <w:left w:val="single" w:sz="4" w:space="0" w:color="000000"/>
              <w:bottom w:val="single" w:sz="4" w:space="0" w:color="000000"/>
              <w:right w:val="single" w:sz="4" w:space="0" w:color="000000"/>
            </w:tcBorders>
            <w:vAlign w:val="center"/>
          </w:tcPr>
          <w:p w14:paraId="5F60C3CC"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年初预算数</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14:paraId="1E4448CC"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全年预算数</w:t>
            </w:r>
          </w:p>
        </w:tc>
        <w:tc>
          <w:tcPr>
            <w:tcW w:w="1256" w:type="dxa"/>
            <w:gridSpan w:val="2"/>
            <w:tcBorders>
              <w:top w:val="single" w:sz="4" w:space="0" w:color="000000"/>
              <w:left w:val="single" w:sz="4" w:space="0" w:color="000000"/>
              <w:bottom w:val="single" w:sz="4" w:space="0" w:color="000000"/>
              <w:right w:val="single" w:sz="4" w:space="0" w:color="000000"/>
            </w:tcBorders>
            <w:vAlign w:val="center"/>
          </w:tcPr>
          <w:p w14:paraId="3CA96BDD"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全年执行数</w:t>
            </w:r>
          </w:p>
        </w:tc>
        <w:tc>
          <w:tcPr>
            <w:tcW w:w="1158" w:type="dxa"/>
            <w:gridSpan w:val="2"/>
            <w:tcBorders>
              <w:top w:val="single" w:sz="4" w:space="0" w:color="000000"/>
              <w:left w:val="single" w:sz="4" w:space="0" w:color="000000"/>
              <w:bottom w:val="single" w:sz="4" w:space="0" w:color="000000"/>
              <w:right w:val="single" w:sz="4" w:space="0" w:color="000000"/>
            </w:tcBorders>
            <w:vAlign w:val="center"/>
          </w:tcPr>
          <w:p w14:paraId="4A9BC823"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分值</w:t>
            </w:r>
          </w:p>
        </w:tc>
        <w:tc>
          <w:tcPr>
            <w:tcW w:w="1935" w:type="dxa"/>
            <w:gridSpan w:val="2"/>
            <w:tcBorders>
              <w:top w:val="single" w:sz="4" w:space="0" w:color="000000"/>
              <w:left w:val="single" w:sz="4" w:space="0" w:color="000000"/>
              <w:bottom w:val="single" w:sz="4" w:space="0" w:color="000000"/>
              <w:right w:val="single" w:sz="4" w:space="0" w:color="000000"/>
            </w:tcBorders>
            <w:vAlign w:val="center"/>
          </w:tcPr>
          <w:p w14:paraId="5559D229"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执行率</w:t>
            </w:r>
          </w:p>
        </w:tc>
        <w:tc>
          <w:tcPr>
            <w:tcW w:w="2214" w:type="dxa"/>
            <w:tcBorders>
              <w:top w:val="single" w:sz="4" w:space="0" w:color="000000"/>
              <w:left w:val="single" w:sz="4" w:space="0" w:color="000000"/>
              <w:bottom w:val="single" w:sz="4" w:space="0" w:color="000000"/>
              <w:right w:val="single" w:sz="4" w:space="0" w:color="000000"/>
            </w:tcBorders>
            <w:vAlign w:val="center"/>
          </w:tcPr>
          <w:p w14:paraId="71E05ADD"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得分</w:t>
            </w:r>
          </w:p>
        </w:tc>
      </w:tr>
      <w:tr w:rsidR="009D11F2" w14:paraId="75628B36" w14:textId="77777777" w:rsidTr="00D653A1">
        <w:trPr>
          <w:trHeight w:val="380"/>
          <w:jc w:val="center"/>
        </w:trPr>
        <w:tc>
          <w:tcPr>
            <w:tcW w:w="1059" w:type="dxa"/>
            <w:gridSpan w:val="2"/>
            <w:vMerge/>
            <w:tcBorders>
              <w:top w:val="single" w:sz="4" w:space="0" w:color="000000"/>
              <w:left w:val="single" w:sz="4" w:space="0" w:color="000000"/>
              <w:bottom w:val="single" w:sz="4" w:space="0" w:color="000000"/>
              <w:right w:val="single" w:sz="4" w:space="0" w:color="000000"/>
            </w:tcBorders>
            <w:vAlign w:val="center"/>
          </w:tcPr>
          <w:p w14:paraId="03748E07" w14:textId="77777777" w:rsidR="009D11F2" w:rsidRDefault="009D11F2">
            <w:pPr>
              <w:spacing w:after="0" w:line="240" w:lineRule="auto"/>
              <w:jc w:val="center"/>
              <w:rPr>
                <w:rFonts w:ascii="宋体" w:eastAsia="宋体" w:hAnsi="宋体" w:cs="宋体" w:hint="eastAsia"/>
                <w:b/>
                <w:bCs/>
                <w:color w:val="000000"/>
                <w:sz w:val="18"/>
                <w:szCs w:val="18"/>
              </w:rPr>
            </w:pPr>
          </w:p>
        </w:tc>
        <w:tc>
          <w:tcPr>
            <w:tcW w:w="1500" w:type="dxa"/>
            <w:gridSpan w:val="2"/>
            <w:tcBorders>
              <w:top w:val="single" w:sz="4" w:space="0" w:color="000000"/>
              <w:left w:val="single" w:sz="4" w:space="0" w:color="000000"/>
              <w:bottom w:val="single" w:sz="4" w:space="0" w:color="000000"/>
              <w:right w:val="single" w:sz="4" w:space="0" w:color="000000"/>
            </w:tcBorders>
            <w:vAlign w:val="center"/>
          </w:tcPr>
          <w:p w14:paraId="29795858"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年度资金总额</w:t>
            </w:r>
          </w:p>
        </w:tc>
        <w:tc>
          <w:tcPr>
            <w:tcW w:w="893" w:type="dxa"/>
            <w:tcBorders>
              <w:top w:val="single" w:sz="4" w:space="0" w:color="000000"/>
              <w:left w:val="single" w:sz="4" w:space="0" w:color="000000"/>
              <w:bottom w:val="single" w:sz="4" w:space="0" w:color="000000"/>
              <w:right w:val="single" w:sz="4" w:space="0" w:color="000000"/>
            </w:tcBorders>
            <w:vAlign w:val="center"/>
          </w:tcPr>
          <w:p w14:paraId="2F3EEB7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15.00</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14:paraId="1BDC9A6A"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15.00</w:t>
            </w:r>
          </w:p>
        </w:tc>
        <w:tc>
          <w:tcPr>
            <w:tcW w:w="1256" w:type="dxa"/>
            <w:gridSpan w:val="2"/>
            <w:tcBorders>
              <w:top w:val="single" w:sz="4" w:space="0" w:color="000000"/>
              <w:left w:val="single" w:sz="4" w:space="0" w:color="000000"/>
              <w:bottom w:val="single" w:sz="4" w:space="0" w:color="000000"/>
              <w:right w:val="single" w:sz="4" w:space="0" w:color="000000"/>
            </w:tcBorders>
            <w:vAlign w:val="center"/>
          </w:tcPr>
          <w:p w14:paraId="791C87F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15.00</w:t>
            </w:r>
          </w:p>
        </w:tc>
        <w:tc>
          <w:tcPr>
            <w:tcW w:w="1158" w:type="dxa"/>
            <w:gridSpan w:val="2"/>
            <w:tcBorders>
              <w:top w:val="single" w:sz="4" w:space="0" w:color="000000"/>
              <w:left w:val="single" w:sz="4" w:space="0" w:color="000000"/>
              <w:bottom w:val="single" w:sz="4" w:space="0" w:color="000000"/>
              <w:right w:val="single" w:sz="4" w:space="0" w:color="000000"/>
            </w:tcBorders>
            <w:vAlign w:val="center"/>
          </w:tcPr>
          <w:p w14:paraId="5699A038"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1935" w:type="dxa"/>
            <w:gridSpan w:val="2"/>
            <w:tcBorders>
              <w:top w:val="single" w:sz="4" w:space="0" w:color="000000"/>
              <w:left w:val="single" w:sz="4" w:space="0" w:color="000000"/>
              <w:bottom w:val="single" w:sz="4" w:space="0" w:color="000000"/>
              <w:right w:val="single" w:sz="4" w:space="0" w:color="000000"/>
            </w:tcBorders>
            <w:vAlign w:val="center"/>
          </w:tcPr>
          <w:p w14:paraId="5EA45DE2"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100.00%</w:t>
            </w:r>
          </w:p>
        </w:tc>
        <w:tc>
          <w:tcPr>
            <w:tcW w:w="2214" w:type="dxa"/>
            <w:tcBorders>
              <w:top w:val="single" w:sz="4" w:space="0" w:color="000000"/>
              <w:left w:val="single" w:sz="4" w:space="0" w:color="000000"/>
              <w:bottom w:val="single" w:sz="4" w:space="0" w:color="000000"/>
              <w:right w:val="single" w:sz="4" w:space="0" w:color="000000"/>
            </w:tcBorders>
            <w:vAlign w:val="center"/>
          </w:tcPr>
          <w:p w14:paraId="62B28343"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10.00</w:t>
            </w:r>
          </w:p>
        </w:tc>
      </w:tr>
      <w:tr w:rsidR="009D11F2" w14:paraId="555F3653" w14:textId="77777777" w:rsidTr="00D653A1">
        <w:trPr>
          <w:trHeight w:val="380"/>
          <w:jc w:val="center"/>
        </w:trPr>
        <w:tc>
          <w:tcPr>
            <w:tcW w:w="1059" w:type="dxa"/>
            <w:gridSpan w:val="2"/>
            <w:vMerge/>
            <w:tcBorders>
              <w:top w:val="single" w:sz="4" w:space="0" w:color="000000"/>
              <w:left w:val="single" w:sz="4" w:space="0" w:color="000000"/>
              <w:bottom w:val="single" w:sz="4" w:space="0" w:color="000000"/>
              <w:right w:val="single" w:sz="4" w:space="0" w:color="000000"/>
            </w:tcBorders>
            <w:vAlign w:val="center"/>
          </w:tcPr>
          <w:p w14:paraId="608389B5" w14:textId="77777777" w:rsidR="009D11F2" w:rsidRDefault="009D11F2">
            <w:pPr>
              <w:spacing w:after="0" w:line="240" w:lineRule="auto"/>
              <w:jc w:val="center"/>
              <w:rPr>
                <w:rFonts w:ascii="宋体" w:eastAsia="宋体" w:hAnsi="宋体" w:cs="宋体" w:hint="eastAsia"/>
                <w:b/>
                <w:bCs/>
                <w:color w:val="000000"/>
                <w:sz w:val="18"/>
                <w:szCs w:val="18"/>
              </w:rPr>
            </w:pPr>
          </w:p>
        </w:tc>
        <w:tc>
          <w:tcPr>
            <w:tcW w:w="1500" w:type="dxa"/>
            <w:gridSpan w:val="2"/>
            <w:tcBorders>
              <w:top w:val="single" w:sz="4" w:space="0" w:color="000000"/>
              <w:left w:val="single" w:sz="4" w:space="0" w:color="000000"/>
              <w:bottom w:val="single" w:sz="4" w:space="0" w:color="000000"/>
              <w:right w:val="single" w:sz="4" w:space="0" w:color="000000"/>
            </w:tcBorders>
            <w:vAlign w:val="center"/>
          </w:tcPr>
          <w:p w14:paraId="3146BE98"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其中：当年财政拨款</w:t>
            </w:r>
          </w:p>
        </w:tc>
        <w:tc>
          <w:tcPr>
            <w:tcW w:w="893" w:type="dxa"/>
            <w:tcBorders>
              <w:top w:val="single" w:sz="4" w:space="0" w:color="000000"/>
              <w:left w:val="single" w:sz="4" w:space="0" w:color="000000"/>
              <w:bottom w:val="single" w:sz="4" w:space="0" w:color="000000"/>
              <w:right w:val="single" w:sz="4" w:space="0" w:color="000000"/>
            </w:tcBorders>
            <w:vAlign w:val="center"/>
          </w:tcPr>
          <w:p w14:paraId="020A9EE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15.00</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14:paraId="6C7E6A37"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15.00</w:t>
            </w:r>
          </w:p>
        </w:tc>
        <w:tc>
          <w:tcPr>
            <w:tcW w:w="1256" w:type="dxa"/>
            <w:gridSpan w:val="2"/>
            <w:tcBorders>
              <w:top w:val="single" w:sz="4" w:space="0" w:color="000000"/>
              <w:left w:val="single" w:sz="4" w:space="0" w:color="000000"/>
              <w:bottom w:val="single" w:sz="4" w:space="0" w:color="000000"/>
              <w:right w:val="single" w:sz="4" w:space="0" w:color="000000"/>
            </w:tcBorders>
            <w:vAlign w:val="center"/>
          </w:tcPr>
          <w:p w14:paraId="48BDB492"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15.00</w:t>
            </w:r>
          </w:p>
        </w:tc>
        <w:tc>
          <w:tcPr>
            <w:tcW w:w="1158" w:type="dxa"/>
            <w:gridSpan w:val="2"/>
            <w:tcBorders>
              <w:top w:val="single" w:sz="4" w:space="0" w:color="000000"/>
              <w:left w:val="single" w:sz="4" w:space="0" w:color="000000"/>
              <w:bottom w:val="single" w:sz="4" w:space="0" w:color="000000"/>
              <w:right w:val="single" w:sz="4" w:space="0" w:color="000000"/>
            </w:tcBorders>
            <w:vAlign w:val="center"/>
          </w:tcPr>
          <w:p w14:paraId="30C527DF"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1935" w:type="dxa"/>
            <w:gridSpan w:val="2"/>
            <w:tcBorders>
              <w:top w:val="single" w:sz="4" w:space="0" w:color="000000"/>
              <w:left w:val="single" w:sz="4" w:space="0" w:color="000000"/>
              <w:bottom w:val="single" w:sz="4" w:space="0" w:color="000000"/>
              <w:right w:val="single" w:sz="4" w:space="0" w:color="000000"/>
            </w:tcBorders>
            <w:vAlign w:val="center"/>
          </w:tcPr>
          <w:p w14:paraId="16975FE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2214" w:type="dxa"/>
            <w:tcBorders>
              <w:top w:val="single" w:sz="4" w:space="0" w:color="000000"/>
              <w:left w:val="single" w:sz="4" w:space="0" w:color="000000"/>
              <w:bottom w:val="single" w:sz="4" w:space="0" w:color="000000"/>
              <w:right w:val="single" w:sz="4" w:space="0" w:color="000000"/>
            </w:tcBorders>
            <w:vAlign w:val="center"/>
          </w:tcPr>
          <w:p w14:paraId="48468B6A"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r>
      <w:tr w:rsidR="00D653A1" w14:paraId="66EA8326" w14:textId="77777777" w:rsidTr="00D653A1">
        <w:trPr>
          <w:trHeight w:val="380"/>
          <w:jc w:val="center"/>
        </w:trPr>
        <w:tc>
          <w:tcPr>
            <w:tcW w:w="1059" w:type="dxa"/>
            <w:gridSpan w:val="2"/>
            <w:vMerge/>
            <w:tcBorders>
              <w:top w:val="single" w:sz="4" w:space="0" w:color="000000"/>
              <w:left w:val="single" w:sz="4" w:space="0" w:color="000000"/>
              <w:bottom w:val="single" w:sz="4" w:space="0" w:color="000000"/>
              <w:right w:val="single" w:sz="4" w:space="0" w:color="000000"/>
            </w:tcBorders>
            <w:vAlign w:val="center"/>
          </w:tcPr>
          <w:p w14:paraId="40B3FFAB" w14:textId="77777777" w:rsidR="00D653A1" w:rsidRDefault="00D653A1" w:rsidP="00D653A1">
            <w:pPr>
              <w:spacing w:after="0" w:line="240" w:lineRule="auto"/>
              <w:jc w:val="center"/>
              <w:rPr>
                <w:rFonts w:ascii="宋体" w:eastAsia="宋体" w:hAnsi="宋体" w:cs="宋体" w:hint="eastAsia"/>
                <w:b/>
                <w:bCs/>
                <w:color w:val="000000"/>
                <w:sz w:val="18"/>
                <w:szCs w:val="18"/>
              </w:rPr>
            </w:pPr>
          </w:p>
        </w:tc>
        <w:tc>
          <w:tcPr>
            <w:tcW w:w="1500" w:type="dxa"/>
            <w:gridSpan w:val="2"/>
            <w:tcBorders>
              <w:top w:val="single" w:sz="4" w:space="0" w:color="000000"/>
              <w:left w:val="single" w:sz="4" w:space="0" w:color="000000"/>
              <w:bottom w:val="single" w:sz="4" w:space="0" w:color="000000"/>
              <w:right w:val="single" w:sz="4" w:space="0" w:color="000000"/>
            </w:tcBorders>
            <w:vAlign w:val="center"/>
          </w:tcPr>
          <w:p w14:paraId="54642414" w14:textId="77777777" w:rsidR="00D653A1" w:rsidRDefault="00D653A1" w:rsidP="00D653A1">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 xml:space="preserve">  其他资金</w:t>
            </w:r>
          </w:p>
        </w:tc>
        <w:tc>
          <w:tcPr>
            <w:tcW w:w="893" w:type="dxa"/>
            <w:tcBorders>
              <w:top w:val="single" w:sz="4" w:space="0" w:color="000000"/>
              <w:left w:val="single" w:sz="4" w:space="0" w:color="000000"/>
              <w:bottom w:val="single" w:sz="4" w:space="0" w:color="000000"/>
              <w:right w:val="single" w:sz="4" w:space="0" w:color="000000"/>
            </w:tcBorders>
            <w:vAlign w:val="center"/>
          </w:tcPr>
          <w:p w14:paraId="20C8EEC1" w14:textId="1965BF06" w:rsidR="00D653A1" w:rsidRDefault="00D653A1" w:rsidP="00D653A1">
            <w:pPr>
              <w:spacing w:after="0" w:line="240" w:lineRule="auto"/>
              <w:jc w:val="center"/>
              <w:rPr>
                <w:rFonts w:ascii="宋体" w:eastAsia="宋体" w:hAnsi="宋体" w:cs="宋体" w:hint="eastAsia"/>
                <w:color w:val="000000"/>
                <w:sz w:val="18"/>
                <w:szCs w:val="18"/>
              </w:rPr>
            </w:pPr>
            <w:r w:rsidRPr="006D1608">
              <w:rPr>
                <w:rFonts w:ascii="宋体" w:eastAsia="宋体" w:hAnsi="宋体" w:cs="宋体" w:hint="eastAsia"/>
                <w:color w:val="000000"/>
                <w:sz w:val="18"/>
                <w:szCs w:val="18"/>
                <w:lang w:eastAsia="zh-CN" w:bidi="ar"/>
              </w:rPr>
              <w:t>0.00</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14:paraId="577C33A2" w14:textId="6F5E045F" w:rsidR="00D653A1" w:rsidRDefault="00D653A1" w:rsidP="00D653A1">
            <w:pPr>
              <w:spacing w:after="0" w:line="240" w:lineRule="auto"/>
              <w:jc w:val="center"/>
              <w:rPr>
                <w:rFonts w:ascii="宋体" w:eastAsia="宋体" w:hAnsi="宋体" w:cs="宋体" w:hint="eastAsia"/>
                <w:color w:val="000000"/>
                <w:sz w:val="18"/>
                <w:szCs w:val="18"/>
              </w:rPr>
            </w:pPr>
            <w:r w:rsidRPr="006D1608">
              <w:rPr>
                <w:rFonts w:ascii="宋体" w:eastAsia="宋体" w:hAnsi="宋体" w:cs="宋体" w:hint="eastAsia"/>
                <w:color w:val="000000"/>
                <w:sz w:val="18"/>
                <w:szCs w:val="18"/>
                <w:lang w:eastAsia="zh-CN" w:bidi="ar"/>
              </w:rPr>
              <w:t>0.00</w:t>
            </w:r>
          </w:p>
        </w:tc>
        <w:tc>
          <w:tcPr>
            <w:tcW w:w="1256" w:type="dxa"/>
            <w:gridSpan w:val="2"/>
            <w:tcBorders>
              <w:top w:val="single" w:sz="4" w:space="0" w:color="000000"/>
              <w:left w:val="single" w:sz="4" w:space="0" w:color="000000"/>
              <w:bottom w:val="single" w:sz="4" w:space="0" w:color="000000"/>
              <w:right w:val="single" w:sz="4" w:space="0" w:color="000000"/>
            </w:tcBorders>
            <w:vAlign w:val="center"/>
          </w:tcPr>
          <w:p w14:paraId="52D5BFAB" w14:textId="77777777" w:rsidR="00D653A1" w:rsidRDefault="00D653A1" w:rsidP="00D653A1">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0.00</w:t>
            </w:r>
          </w:p>
        </w:tc>
        <w:tc>
          <w:tcPr>
            <w:tcW w:w="1158" w:type="dxa"/>
            <w:gridSpan w:val="2"/>
            <w:tcBorders>
              <w:top w:val="single" w:sz="4" w:space="0" w:color="000000"/>
              <w:left w:val="single" w:sz="4" w:space="0" w:color="000000"/>
              <w:bottom w:val="single" w:sz="4" w:space="0" w:color="000000"/>
              <w:right w:val="single" w:sz="4" w:space="0" w:color="000000"/>
            </w:tcBorders>
            <w:vAlign w:val="center"/>
          </w:tcPr>
          <w:p w14:paraId="6D26D996" w14:textId="77777777" w:rsidR="00D653A1" w:rsidRDefault="00D653A1" w:rsidP="00D653A1">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1935" w:type="dxa"/>
            <w:gridSpan w:val="2"/>
            <w:tcBorders>
              <w:top w:val="single" w:sz="4" w:space="0" w:color="000000"/>
              <w:left w:val="single" w:sz="4" w:space="0" w:color="000000"/>
              <w:bottom w:val="single" w:sz="4" w:space="0" w:color="000000"/>
              <w:right w:val="single" w:sz="4" w:space="0" w:color="000000"/>
            </w:tcBorders>
            <w:vAlign w:val="center"/>
          </w:tcPr>
          <w:p w14:paraId="067640DD" w14:textId="77777777" w:rsidR="00D653A1" w:rsidRDefault="00D653A1" w:rsidP="00D653A1">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2214" w:type="dxa"/>
            <w:tcBorders>
              <w:top w:val="single" w:sz="4" w:space="0" w:color="000000"/>
              <w:left w:val="single" w:sz="4" w:space="0" w:color="000000"/>
              <w:bottom w:val="single" w:sz="4" w:space="0" w:color="000000"/>
              <w:right w:val="single" w:sz="4" w:space="0" w:color="000000"/>
            </w:tcBorders>
            <w:vAlign w:val="center"/>
          </w:tcPr>
          <w:p w14:paraId="01A30B05" w14:textId="77777777" w:rsidR="00D653A1" w:rsidRDefault="00D653A1" w:rsidP="00D653A1">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r>
      <w:tr w:rsidR="009D11F2" w14:paraId="2C0A5E3A" w14:textId="77777777" w:rsidTr="00D653A1">
        <w:trPr>
          <w:trHeight w:val="380"/>
          <w:jc w:val="center"/>
        </w:trPr>
        <w:tc>
          <w:tcPr>
            <w:tcW w:w="436" w:type="dxa"/>
            <w:vMerge w:val="restart"/>
            <w:tcBorders>
              <w:top w:val="single" w:sz="4" w:space="0" w:color="000000"/>
              <w:left w:val="single" w:sz="4" w:space="0" w:color="000000"/>
              <w:bottom w:val="single" w:sz="4" w:space="0" w:color="000000"/>
              <w:right w:val="single" w:sz="4" w:space="0" w:color="000000"/>
            </w:tcBorders>
            <w:vAlign w:val="center"/>
          </w:tcPr>
          <w:p w14:paraId="4DB63BD2"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年度总体目标</w:t>
            </w:r>
          </w:p>
        </w:tc>
        <w:tc>
          <w:tcPr>
            <w:tcW w:w="4291" w:type="dxa"/>
            <w:gridSpan w:val="6"/>
            <w:tcBorders>
              <w:top w:val="single" w:sz="4" w:space="0" w:color="000000"/>
              <w:left w:val="single" w:sz="4" w:space="0" w:color="000000"/>
              <w:bottom w:val="single" w:sz="4" w:space="0" w:color="000000"/>
              <w:right w:val="single" w:sz="4" w:space="0" w:color="000000"/>
            </w:tcBorders>
            <w:vAlign w:val="center"/>
          </w:tcPr>
          <w:p w14:paraId="6321C59F"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预期目标</w:t>
            </w:r>
          </w:p>
        </w:tc>
        <w:tc>
          <w:tcPr>
            <w:tcW w:w="6563" w:type="dxa"/>
            <w:gridSpan w:val="7"/>
            <w:tcBorders>
              <w:top w:val="single" w:sz="4" w:space="0" w:color="000000"/>
              <w:left w:val="single" w:sz="4" w:space="0" w:color="000000"/>
              <w:bottom w:val="single" w:sz="4" w:space="0" w:color="000000"/>
              <w:right w:val="single" w:sz="4" w:space="0" w:color="000000"/>
            </w:tcBorders>
            <w:vAlign w:val="center"/>
          </w:tcPr>
          <w:p w14:paraId="21A758E7"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实际完成情况</w:t>
            </w:r>
          </w:p>
        </w:tc>
      </w:tr>
      <w:tr w:rsidR="009D11F2" w14:paraId="420BBDE3" w14:textId="77777777" w:rsidTr="00D653A1">
        <w:trPr>
          <w:trHeight w:val="700"/>
          <w:jc w:val="center"/>
        </w:trPr>
        <w:tc>
          <w:tcPr>
            <w:tcW w:w="436" w:type="dxa"/>
            <w:vMerge/>
            <w:tcBorders>
              <w:top w:val="single" w:sz="4" w:space="0" w:color="000000"/>
              <w:left w:val="single" w:sz="4" w:space="0" w:color="000000"/>
              <w:bottom w:val="single" w:sz="4" w:space="0" w:color="000000"/>
              <w:right w:val="single" w:sz="4" w:space="0" w:color="000000"/>
            </w:tcBorders>
            <w:vAlign w:val="center"/>
          </w:tcPr>
          <w:p w14:paraId="24CD956A" w14:textId="77777777" w:rsidR="009D11F2" w:rsidRDefault="009D11F2">
            <w:pPr>
              <w:spacing w:after="0" w:line="240" w:lineRule="auto"/>
              <w:jc w:val="center"/>
              <w:rPr>
                <w:rFonts w:ascii="宋体" w:eastAsia="宋体" w:hAnsi="宋体" w:cs="宋体" w:hint="eastAsia"/>
                <w:b/>
                <w:bCs/>
                <w:color w:val="000000"/>
                <w:sz w:val="18"/>
                <w:szCs w:val="18"/>
              </w:rPr>
            </w:pPr>
          </w:p>
        </w:tc>
        <w:tc>
          <w:tcPr>
            <w:tcW w:w="4291" w:type="dxa"/>
            <w:gridSpan w:val="6"/>
            <w:tcBorders>
              <w:top w:val="single" w:sz="4" w:space="0" w:color="000000"/>
              <w:left w:val="single" w:sz="4" w:space="0" w:color="000000"/>
              <w:bottom w:val="single" w:sz="4" w:space="0" w:color="000000"/>
              <w:right w:val="single" w:sz="4" w:space="0" w:color="000000"/>
            </w:tcBorders>
            <w:vAlign w:val="center"/>
          </w:tcPr>
          <w:p w14:paraId="7DE9BBC7" w14:textId="77777777" w:rsidR="009D11F2" w:rsidRDefault="00000000">
            <w:pPr>
              <w:spacing w:after="0" w:line="240" w:lineRule="auto"/>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该项目2024年预算资金15万元，1、使用资金3.75万元开展访贫问苦、送信息、送服务、送温暖活动；2、使用资金7.5万元基础设施建设及宣传文化氛围打造；3、使用资金3.75万元开展群众活动，丰富群众生活。</w:t>
            </w:r>
          </w:p>
        </w:tc>
        <w:tc>
          <w:tcPr>
            <w:tcW w:w="6563" w:type="dxa"/>
            <w:gridSpan w:val="7"/>
            <w:tcBorders>
              <w:top w:val="single" w:sz="4" w:space="0" w:color="000000"/>
              <w:left w:val="single" w:sz="4" w:space="0" w:color="000000"/>
              <w:bottom w:val="single" w:sz="4" w:space="0" w:color="000000"/>
              <w:right w:val="single" w:sz="4" w:space="0" w:color="000000"/>
            </w:tcBorders>
            <w:vAlign w:val="center"/>
          </w:tcPr>
          <w:p w14:paraId="0AD5AAF2" w14:textId="77777777" w:rsidR="009D11F2" w:rsidRDefault="00000000">
            <w:pPr>
              <w:spacing w:after="0" w:line="240" w:lineRule="auto"/>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截止2024年12月31日，该项目实际使用资金3.53万元，通过为生活困难人员维修房屋、医疗救助、上大学子女发放助学金等方式开展访贫问苦送温暖、助学等活动5次；使用资金3.89万元通过开展篮球赛、购买文化宣传图书等方式开展村集体活动4次，使用资金7.58万元，为村安装了路灯、购买了垃圾桶、安装了文化牌，购买了书籍，完成了年度各项目标，完成率为100%；通过该项目的实施，提升了沙梁子村群众文化生活质量，促进了村容村貌的改善。</w:t>
            </w:r>
          </w:p>
        </w:tc>
      </w:tr>
      <w:tr w:rsidR="009D11F2" w14:paraId="19ACD82F" w14:textId="77777777" w:rsidTr="00D653A1">
        <w:trPr>
          <w:trHeight w:val="270"/>
          <w:jc w:val="center"/>
        </w:trPr>
        <w:tc>
          <w:tcPr>
            <w:tcW w:w="436" w:type="dxa"/>
            <w:vMerge w:val="restart"/>
            <w:tcBorders>
              <w:top w:val="single" w:sz="4" w:space="0" w:color="000000"/>
              <w:left w:val="single" w:sz="4" w:space="0" w:color="000000"/>
              <w:bottom w:val="single" w:sz="4" w:space="0" w:color="000000"/>
              <w:right w:val="single" w:sz="4" w:space="0" w:color="000000"/>
            </w:tcBorders>
            <w:vAlign w:val="center"/>
          </w:tcPr>
          <w:p w14:paraId="57807B3D" w14:textId="77777777" w:rsidR="009D11F2" w:rsidRDefault="009D11F2">
            <w:pPr>
              <w:spacing w:after="0" w:line="240" w:lineRule="auto"/>
              <w:jc w:val="center"/>
              <w:rPr>
                <w:rFonts w:ascii="宋体" w:eastAsia="宋体" w:hAnsi="宋体" w:cs="宋体" w:hint="eastAsia"/>
                <w:color w:val="000000"/>
                <w:sz w:val="18"/>
                <w:szCs w:val="18"/>
                <w:lang w:eastAsia="zh-CN"/>
              </w:rPr>
            </w:pPr>
          </w:p>
        </w:tc>
        <w:tc>
          <w:tcPr>
            <w:tcW w:w="623" w:type="dxa"/>
            <w:vMerge w:val="restart"/>
            <w:tcBorders>
              <w:top w:val="single" w:sz="4" w:space="0" w:color="000000"/>
              <w:left w:val="single" w:sz="4" w:space="0" w:color="000000"/>
              <w:bottom w:val="single" w:sz="4" w:space="0" w:color="000000"/>
              <w:right w:val="single" w:sz="4" w:space="0" w:color="000000"/>
            </w:tcBorders>
            <w:vAlign w:val="center"/>
          </w:tcPr>
          <w:p w14:paraId="7704C1D4"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一级指标</w:t>
            </w:r>
          </w:p>
        </w:tc>
        <w:tc>
          <w:tcPr>
            <w:tcW w:w="592" w:type="dxa"/>
            <w:vMerge w:val="restart"/>
            <w:tcBorders>
              <w:top w:val="single" w:sz="4" w:space="0" w:color="000000"/>
              <w:left w:val="single" w:sz="4" w:space="0" w:color="000000"/>
              <w:bottom w:val="single" w:sz="4" w:space="0" w:color="000000"/>
              <w:right w:val="single" w:sz="4" w:space="0" w:color="000000"/>
            </w:tcBorders>
            <w:vAlign w:val="center"/>
          </w:tcPr>
          <w:p w14:paraId="0C8CC6B9"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二级指标</w:t>
            </w:r>
          </w:p>
        </w:tc>
        <w:tc>
          <w:tcPr>
            <w:tcW w:w="908" w:type="dxa"/>
            <w:vMerge w:val="restart"/>
            <w:tcBorders>
              <w:top w:val="single" w:sz="4" w:space="0" w:color="000000"/>
              <w:left w:val="single" w:sz="4" w:space="0" w:color="000000"/>
              <w:bottom w:val="single" w:sz="4" w:space="0" w:color="000000"/>
              <w:right w:val="single" w:sz="4" w:space="0" w:color="000000"/>
            </w:tcBorders>
            <w:vAlign w:val="center"/>
          </w:tcPr>
          <w:p w14:paraId="0FB05F7B"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三级指标</w:t>
            </w:r>
          </w:p>
        </w:tc>
        <w:tc>
          <w:tcPr>
            <w:tcW w:w="893" w:type="dxa"/>
            <w:vMerge w:val="restart"/>
            <w:tcBorders>
              <w:top w:val="single" w:sz="4" w:space="0" w:color="000000"/>
              <w:left w:val="single" w:sz="4" w:space="0" w:color="000000"/>
              <w:bottom w:val="single" w:sz="4" w:space="0" w:color="000000"/>
              <w:right w:val="single" w:sz="4" w:space="0" w:color="000000"/>
            </w:tcBorders>
            <w:vAlign w:val="center"/>
          </w:tcPr>
          <w:p w14:paraId="7C4BB4F7"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权重</w:t>
            </w: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14:paraId="7F6A6C46"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目标值</w:t>
            </w:r>
          </w:p>
        </w:tc>
        <w:tc>
          <w:tcPr>
            <w:tcW w:w="708" w:type="dxa"/>
            <w:vMerge w:val="restart"/>
            <w:tcBorders>
              <w:top w:val="single" w:sz="4" w:space="0" w:color="000000"/>
              <w:left w:val="single" w:sz="4" w:space="0" w:color="000000"/>
              <w:bottom w:val="single" w:sz="4" w:space="0" w:color="000000"/>
              <w:right w:val="single" w:sz="4" w:space="0" w:color="000000"/>
            </w:tcBorders>
            <w:vAlign w:val="center"/>
          </w:tcPr>
          <w:p w14:paraId="30C8C612"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业绩值</w:t>
            </w:r>
          </w:p>
        </w:tc>
        <w:tc>
          <w:tcPr>
            <w:tcW w:w="527" w:type="dxa"/>
            <w:vMerge w:val="restart"/>
            <w:tcBorders>
              <w:top w:val="single" w:sz="4" w:space="0" w:color="000000"/>
              <w:left w:val="single" w:sz="4" w:space="0" w:color="000000"/>
              <w:bottom w:val="single" w:sz="4" w:space="0" w:color="000000"/>
              <w:right w:val="single" w:sz="4" w:space="0" w:color="000000"/>
            </w:tcBorders>
            <w:vAlign w:val="center"/>
          </w:tcPr>
          <w:p w14:paraId="21637822"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完成率</w:t>
            </w:r>
          </w:p>
        </w:tc>
        <w:tc>
          <w:tcPr>
            <w:tcW w:w="729" w:type="dxa"/>
            <w:vMerge w:val="restart"/>
            <w:tcBorders>
              <w:top w:val="single" w:sz="4" w:space="0" w:color="000000"/>
              <w:left w:val="single" w:sz="4" w:space="0" w:color="000000"/>
              <w:bottom w:val="single" w:sz="4" w:space="0" w:color="000000"/>
              <w:right w:val="single" w:sz="4" w:space="0" w:color="000000"/>
            </w:tcBorders>
            <w:vAlign w:val="center"/>
          </w:tcPr>
          <w:p w14:paraId="000470CB"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指标得分</w:t>
            </w:r>
          </w:p>
        </w:tc>
        <w:tc>
          <w:tcPr>
            <w:tcW w:w="693" w:type="dxa"/>
            <w:vMerge w:val="restart"/>
            <w:tcBorders>
              <w:top w:val="single" w:sz="4" w:space="0" w:color="000000"/>
              <w:left w:val="single" w:sz="4" w:space="0" w:color="000000"/>
              <w:bottom w:val="single" w:sz="4" w:space="0" w:color="000000"/>
              <w:right w:val="single" w:sz="4" w:space="0" w:color="000000"/>
            </w:tcBorders>
            <w:vAlign w:val="center"/>
          </w:tcPr>
          <w:p w14:paraId="4567D750"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指标值设定依据</w:t>
            </w:r>
          </w:p>
        </w:tc>
        <w:tc>
          <w:tcPr>
            <w:tcW w:w="465" w:type="dxa"/>
            <w:vMerge w:val="restart"/>
            <w:tcBorders>
              <w:top w:val="single" w:sz="4" w:space="0" w:color="000000"/>
              <w:left w:val="single" w:sz="4" w:space="0" w:color="000000"/>
              <w:bottom w:val="single" w:sz="4" w:space="0" w:color="000000"/>
              <w:right w:val="single" w:sz="4" w:space="0" w:color="000000"/>
            </w:tcBorders>
            <w:vAlign w:val="center"/>
          </w:tcPr>
          <w:p w14:paraId="3BBC016A"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上年完成情况</w:t>
            </w:r>
          </w:p>
        </w:tc>
        <w:tc>
          <w:tcPr>
            <w:tcW w:w="938" w:type="dxa"/>
            <w:vMerge w:val="restart"/>
            <w:tcBorders>
              <w:top w:val="single" w:sz="4" w:space="0" w:color="000000"/>
              <w:left w:val="single" w:sz="4" w:space="0" w:color="000000"/>
              <w:bottom w:val="single" w:sz="4" w:space="0" w:color="000000"/>
              <w:right w:val="single" w:sz="4" w:space="0" w:color="000000"/>
            </w:tcBorders>
            <w:vAlign w:val="center"/>
          </w:tcPr>
          <w:p w14:paraId="368F0FAF"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lang w:eastAsia="zh-CN" w:bidi="ar"/>
              </w:rPr>
              <w:t>赋分规则</w:t>
            </w:r>
            <w:proofErr w:type="gramEnd"/>
          </w:p>
        </w:tc>
        <w:tc>
          <w:tcPr>
            <w:tcW w:w="997" w:type="dxa"/>
            <w:vMerge w:val="restart"/>
            <w:tcBorders>
              <w:top w:val="single" w:sz="4" w:space="0" w:color="000000"/>
              <w:left w:val="single" w:sz="4" w:space="0" w:color="000000"/>
              <w:bottom w:val="single" w:sz="4" w:space="0" w:color="000000"/>
              <w:right w:val="single" w:sz="4" w:space="0" w:color="000000"/>
            </w:tcBorders>
            <w:vAlign w:val="center"/>
          </w:tcPr>
          <w:p w14:paraId="29596DB0"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佐证资料</w:t>
            </w:r>
          </w:p>
        </w:tc>
        <w:tc>
          <w:tcPr>
            <w:tcW w:w="2214" w:type="dxa"/>
            <w:vMerge w:val="restart"/>
            <w:tcBorders>
              <w:top w:val="single" w:sz="4" w:space="0" w:color="000000"/>
              <w:left w:val="single" w:sz="4" w:space="0" w:color="000000"/>
              <w:bottom w:val="single" w:sz="4" w:space="0" w:color="000000"/>
              <w:right w:val="single" w:sz="4" w:space="0" w:color="000000"/>
            </w:tcBorders>
            <w:vAlign w:val="center"/>
          </w:tcPr>
          <w:p w14:paraId="66D1CCDB" w14:textId="77777777" w:rsidR="009D11F2" w:rsidRDefault="00000000">
            <w:pPr>
              <w:spacing w:after="0" w:line="240" w:lineRule="auto"/>
              <w:jc w:val="center"/>
              <w:textAlignment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bidi="ar"/>
              </w:rPr>
              <w:t>偏差原因分析及改进措施</w:t>
            </w:r>
          </w:p>
        </w:tc>
      </w:tr>
      <w:tr w:rsidR="009D11F2" w14:paraId="030A306E" w14:textId="77777777" w:rsidTr="00D653A1">
        <w:trPr>
          <w:trHeight w:val="270"/>
          <w:jc w:val="center"/>
        </w:trPr>
        <w:tc>
          <w:tcPr>
            <w:tcW w:w="436" w:type="dxa"/>
            <w:vMerge/>
            <w:tcBorders>
              <w:top w:val="single" w:sz="4" w:space="0" w:color="000000"/>
              <w:left w:val="single" w:sz="4" w:space="0" w:color="000000"/>
              <w:bottom w:val="single" w:sz="4" w:space="0" w:color="000000"/>
              <w:right w:val="single" w:sz="4" w:space="0" w:color="000000"/>
            </w:tcBorders>
            <w:vAlign w:val="center"/>
          </w:tcPr>
          <w:p w14:paraId="16EE48C3" w14:textId="77777777" w:rsidR="009D11F2" w:rsidRDefault="009D11F2">
            <w:pPr>
              <w:spacing w:after="0" w:line="240" w:lineRule="auto"/>
              <w:jc w:val="center"/>
              <w:rPr>
                <w:rFonts w:ascii="宋体" w:eastAsia="宋体" w:hAnsi="宋体" w:cs="宋体" w:hint="eastAsia"/>
                <w:color w:val="000000"/>
                <w:sz w:val="18"/>
                <w:szCs w:val="18"/>
                <w:lang w:eastAsia="zh-CN"/>
              </w:rPr>
            </w:pPr>
          </w:p>
        </w:tc>
        <w:tc>
          <w:tcPr>
            <w:tcW w:w="623" w:type="dxa"/>
            <w:vMerge/>
            <w:tcBorders>
              <w:top w:val="single" w:sz="4" w:space="0" w:color="000000"/>
              <w:left w:val="single" w:sz="4" w:space="0" w:color="000000"/>
              <w:bottom w:val="single" w:sz="4" w:space="0" w:color="000000"/>
              <w:right w:val="single" w:sz="4" w:space="0" w:color="000000"/>
            </w:tcBorders>
            <w:vAlign w:val="center"/>
          </w:tcPr>
          <w:p w14:paraId="4E6A1178"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592" w:type="dxa"/>
            <w:vMerge/>
            <w:tcBorders>
              <w:top w:val="single" w:sz="4" w:space="0" w:color="000000"/>
              <w:left w:val="single" w:sz="4" w:space="0" w:color="000000"/>
              <w:bottom w:val="single" w:sz="4" w:space="0" w:color="000000"/>
              <w:right w:val="single" w:sz="4" w:space="0" w:color="000000"/>
            </w:tcBorders>
            <w:vAlign w:val="center"/>
          </w:tcPr>
          <w:p w14:paraId="562CFE03"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908" w:type="dxa"/>
            <w:vMerge/>
            <w:tcBorders>
              <w:top w:val="single" w:sz="4" w:space="0" w:color="000000"/>
              <w:left w:val="single" w:sz="4" w:space="0" w:color="000000"/>
              <w:bottom w:val="single" w:sz="4" w:space="0" w:color="000000"/>
              <w:right w:val="single" w:sz="4" w:space="0" w:color="000000"/>
            </w:tcBorders>
            <w:vAlign w:val="center"/>
          </w:tcPr>
          <w:p w14:paraId="171995A1"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893" w:type="dxa"/>
            <w:vMerge/>
            <w:tcBorders>
              <w:top w:val="single" w:sz="4" w:space="0" w:color="000000"/>
              <w:left w:val="single" w:sz="4" w:space="0" w:color="000000"/>
              <w:bottom w:val="single" w:sz="4" w:space="0" w:color="000000"/>
              <w:right w:val="single" w:sz="4" w:space="0" w:color="000000"/>
            </w:tcBorders>
            <w:vAlign w:val="center"/>
          </w:tcPr>
          <w:p w14:paraId="4B8E017A"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14:paraId="21DB83CF"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7D5C518B"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527" w:type="dxa"/>
            <w:vMerge/>
            <w:tcBorders>
              <w:top w:val="single" w:sz="4" w:space="0" w:color="000000"/>
              <w:left w:val="single" w:sz="4" w:space="0" w:color="000000"/>
              <w:bottom w:val="single" w:sz="4" w:space="0" w:color="000000"/>
              <w:right w:val="single" w:sz="4" w:space="0" w:color="000000"/>
            </w:tcBorders>
            <w:vAlign w:val="center"/>
          </w:tcPr>
          <w:p w14:paraId="59B14E49"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729" w:type="dxa"/>
            <w:vMerge/>
            <w:tcBorders>
              <w:top w:val="single" w:sz="4" w:space="0" w:color="000000"/>
              <w:left w:val="single" w:sz="4" w:space="0" w:color="000000"/>
              <w:bottom w:val="single" w:sz="4" w:space="0" w:color="000000"/>
              <w:right w:val="single" w:sz="4" w:space="0" w:color="000000"/>
            </w:tcBorders>
            <w:vAlign w:val="center"/>
          </w:tcPr>
          <w:p w14:paraId="02152C0D"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693" w:type="dxa"/>
            <w:vMerge/>
            <w:tcBorders>
              <w:top w:val="single" w:sz="4" w:space="0" w:color="000000"/>
              <w:left w:val="single" w:sz="4" w:space="0" w:color="000000"/>
              <w:bottom w:val="single" w:sz="4" w:space="0" w:color="000000"/>
              <w:right w:val="single" w:sz="4" w:space="0" w:color="000000"/>
            </w:tcBorders>
            <w:vAlign w:val="center"/>
          </w:tcPr>
          <w:p w14:paraId="0147A6EC"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465" w:type="dxa"/>
            <w:vMerge/>
            <w:tcBorders>
              <w:top w:val="single" w:sz="4" w:space="0" w:color="000000"/>
              <w:left w:val="single" w:sz="4" w:space="0" w:color="000000"/>
              <w:bottom w:val="single" w:sz="4" w:space="0" w:color="000000"/>
              <w:right w:val="single" w:sz="4" w:space="0" w:color="000000"/>
            </w:tcBorders>
            <w:vAlign w:val="center"/>
          </w:tcPr>
          <w:p w14:paraId="34DB680E"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938" w:type="dxa"/>
            <w:vMerge/>
            <w:tcBorders>
              <w:top w:val="single" w:sz="4" w:space="0" w:color="000000"/>
              <w:left w:val="single" w:sz="4" w:space="0" w:color="000000"/>
              <w:bottom w:val="single" w:sz="4" w:space="0" w:color="000000"/>
              <w:right w:val="single" w:sz="4" w:space="0" w:color="000000"/>
            </w:tcBorders>
            <w:vAlign w:val="center"/>
          </w:tcPr>
          <w:p w14:paraId="6033B406"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997" w:type="dxa"/>
            <w:vMerge/>
            <w:tcBorders>
              <w:top w:val="single" w:sz="4" w:space="0" w:color="000000"/>
              <w:left w:val="single" w:sz="4" w:space="0" w:color="000000"/>
              <w:bottom w:val="single" w:sz="4" w:space="0" w:color="000000"/>
              <w:right w:val="single" w:sz="4" w:space="0" w:color="000000"/>
            </w:tcBorders>
            <w:vAlign w:val="center"/>
          </w:tcPr>
          <w:p w14:paraId="3A8E3A29"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2214" w:type="dxa"/>
            <w:vMerge/>
            <w:tcBorders>
              <w:top w:val="single" w:sz="4" w:space="0" w:color="000000"/>
              <w:left w:val="single" w:sz="4" w:space="0" w:color="000000"/>
              <w:bottom w:val="single" w:sz="4" w:space="0" w:color="000000"/>
              <w:right w:val="single" w:sz="4" w:space="0" w:color="000000"/>
            </w:tcBorders>
            <w:vAlign w:val="center"/>
          </w:tcPr>
          <w:p w14:paraId="7D5A0F4E"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r>
      <w:tr w:rsidR="009D11F2" w14:paraId="731DA9A0" w14:textId="77777777" w:rsidTr="00D653A1">
        <w:trPr>
          <w:trHeight w:val="380"/>
          <w:jc w:val="center"/>
        </w:trPr>
        <w:tc>
          <w:tcPr>
            <w:tcW w:w="436" w:type="dxa"/>
            <w:vMerge w:val="restart"/>
            <w:tcBorders>
              <w:top w:val="single" w:sz="4" w:space="0" w:color="000000"/>
              <w:left w:val="single" w:sz="4" w:space="0" w:color="000000"/>
              <w:bottom w:val="single" w:sz="4" w:space="0" w:color="000000"/>
              <w:right w:val="single" w:sz="4" w:space="0" w:color="000000"/>
            </w:tcBorders>
            <w:vAlign w:val="center"/>
          </w:tcPr>
          <w:p w14:paraId="38F0A0A3" w14:textId="77777777" w:rsidR="009D11F2" w:rsidRDefault="00000000">
            <w:pPr>
              <w:spacing w:after="0" w:line="240" w:lineRule="auto"/>
              <w:jc w:val="center"/>
              <w:textAlignment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bidi="ar"/>
              </w:rPr>
              <w:t>年度绩效指标完成情况</w:t>
            </w:r>
          </w:p>
        </w:tc>
        <w:tc>
          <w:tcPr>
            <w:tcW w:w="623" w:type="dxa"/>
            <w:vMerge w:val="restart"/>
            <w:tcBorders>
              <w:top w:val="single" w:sz="4" w:space="0" w:color="000000"/>
              <w:left w:val="single" w:sz="4" w:space="0" w:color="000000"/>
              <w:bottom w:val="single" w:sz="4" w:space="0" w:color="000000"/>
              <w:right w:val="single" w:sz="4" w:space="0" w:color="000000"/>
            </w:tcBorders>
            <w:vAlign w:val="center"/>
          </w:tcPr>
          <w:p w14:paraId="024F5B4C"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产出指标</w:t>
            </w:r>
          </w:p>
        </w:tc>
        <w:tc>
          <w:tcPr>
            <w:tcW w:w="592" w:type="dxa"/>
            <w:tcBorders>
              <w:top w:val="single" w:sz="4" w:space="0" w:color="000000"/>
              <w:left w:val="single" w:sz="4" w:space="0" w:color="000000"/>
              <w:bottom w:val="single" w:sz="4" w:space="0" w:color="000000"/>
              <w:right w:val="single" w:sz="4" w:space="0" w:color="000000"/>
            </w:tcBorders>
            <w:vAlign w:val="center"/>
          </w:tcPr>
          <w:p w14:paraId="396E2111"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数量指标</w:t>
            </w:r>
          </w:p>
        </w:tc>
        <w:tc>
          <w:tcPr>
            <w:tcW w:w="908" w:type="dxa"/>
            <w:tcBorders>
              <w:top w:val="single" w:sz="4" w:space="0" w:color="000000"/>
              <w:left w:val="single" w:sz="4" w:space="0" w:color="000000"/>
              <w:bottom w:val="single" w:sz="4" w:space="0" w:color="000000"/>
              <w:right w:val="single" w:sz="4" w:space="0" w:color="000000"/>
            </w:tcBorders>
            <w:vAlign w:val="center"/>
          </w:tcPr>
          <w:p w14:paraId="50F7545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活动开展次数（次）</w:t>
            </w:r>
          </w:p>
        </w:tc>
        <w:tc>
          <w:tcPr>
            <w:tcW w:w="893" w:type="dxa"/>
            <w:tcBorders>
              <w:top w:val="single" w:sz="4" w:space="0" w:color="000000"/>
              <w:left w:val="single" w:sz="4" w:space="0" w:color="000000"/>
              <w:bottom w:val="single" w:sz="4" w:space="0" w:color="000000"/>
              <w:right w:val="single" w:sz="4" w:space="0" w:color="000000"/>
            </w:tcBorders>
            <w:vAlign w:val="center"/>
          </w:tcPr>
          <w:p w14:paraId="3B6B127A"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5</w:t>
            </w:r>
          </w:p>
        </w:tc>
        <w:tc>
          <w:tcPr>
            <w:tcW w:w="567" w:type="dxa"/>
            <w:tcBorders>
              <w:top w:val="single" w:sz="4" w:space="0" w:color="000000"/>
              <w:left w:val="single" w:sz="4" w:space="0" w:color="000000"/>
              <w:bottom w:val="single" w:sz="4" w:space="0" w:color="000000"/>
              <w:right w:val="single" w:sz="4" w:space="0" w:color="000000"/>
            </w:tcBorders>
            <w:vAlign w:val="center"/>
          </w:tcPr>
          <w:p w14:paraId="15B0A4BF"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=4次</w:t>
            </w:r>
          </w:p>
        </w:tc>
        <w:tc>
          <w:tcPr>
            <w:tcW w:w="708" w:type="dxa"/>
            <w:tcBorders>
              <w:top w:val="single" w:sz="4" w:space="0" w:color="000000"/>
              <w:left w:val="single" w:sz="4" w:space="0" w:color="000000"/>
              <w:bottom w:val="single" w:sz="4" w:space="0" w:color="000000"/>
              <w:right w:val="single" w:sz="4" w:space="0" w:color="000000"/>
            </w:tcBorders>
            <w:vAlign w:val="center"/>
          </w:tcPr>
          <w:p w14:paraId="34ACDF5F"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=4次</w:t>
            </w:r>
          </w:p>
        </w:tc>
        <w:tc>
          <w:tcPr>
            <w:tcW w:w="527" w:type="dxa"/>
            <w:tcBorders>
              <w:top w:val="single" w:sz="4" w:space="0" w:color="000000"/>
              <w:left w:val="single" w:sz="4" w:space="0" w:color="000000"/>
              <w:bottom w:val="single" w:sz="4" w:space="0" w:color="000000"/>
              <w:right w:val="single" w:sz="4" w:space="0" w:color="000000"/>
            </w:tcBorders>
            <w:vAlign w:val="center"/>
          </w:tcPr>
          <w:p w14:paraId="67020AE3"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29" w:type="dxa"/>
            <w:tcBorders>
              <w:top w:val="single" w:sz="4" w:space="0" w:color="000000"/>
              <w:left w:val="single" w:sz="4" w:space="0" w:color="000000"/>
              <w:bottom w:val="single" w:sz="4" w:space="0" w:color="000000"/>
              <w:right w:val="single" w:sz="4" w:space="0" w:color="000000"/>
            </w:tcBorders>
            <w:vAlign w:val="center"/>
          </w:tcPr>
          <w:p w14:paraId="54689C53"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5</w:t>
            </w:r>
          </w:p>
        </w:tc>
        <w:tc>
          <w:tcPr>
            <w:tcW w:w="693" w:type="dxa"/>
            <w:tcBorders>
              <w:top w:val="single" w:sz="4" w:space="0" w:color="000000"/>
              <w:left w:val="single" w:sz="4" w:space="0" w:color="000000"/>
              <w:bottom w:val="single" w:sz="4" w:space="0" w:color="000000"/>
              <w:right w:val="single" w:sz="4" w:space="0" w:color="000000"/>
            </w:tcBorders>
            <w:vAlign w:val="center"/>
          </w:tcPr>
          <w:p w14:paraId="4C4211A4"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465" w:type="dxa"/>
            <w:tcBorders>
              <w:top w:val="single" w:sz="4" w:space="0" w:color="000000"/>
              <w:left w:val="single" w:sz="4" w:space="0" w:color="000000"/>
              <w:bottom w:val="single" w:sz="4" w:space="0" w:color="000000"/>
              <w:right w:val="single" w:sz="4" w:space="0" w:color="000000"/>
            </w:tcBorders>
            <w:vAlign w:val="center"/>
          </w:tcPr>
          <w:p w14:paraId="1DAB933A"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无</w:t>
            </w:r>
          </w:p>
        </w:tc>
        <w:tc>
          <w:tcPr>
            <w:tcW w:w="938" w:type="dxa"/>
            <w:tcBorders>
              <w:top w:val="single" w:sz="4" w:space="0" w:color="000000"/>
              <w:left w:val="single" w:sz="4" w:space="0" w:color="000000"/>
              <w:bottom w:val="single" w:sz="4" w:space="0" w:color="000000"/>
              <w:right w:val="single" w:sz="4" w:space="0" w:color="000000"/>
            </w:tcBorders>
            <w:vAlign w:val="center"/>
          </w:tcPr>
          <w:p w14:paraId="5A3BD8F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997" w:type="dxa"/>
            <w:tcBorders>
              <w:top w:val="single" w:sz="4" w:space="0" w:color="000000"/>
              <w:left w:val="single" w:sz="4" w:space="0" w:color="000000"/>
              <w:bottom w:val="single" w:sz="4" w:space="0" w:color="000000"/>
              <w:right w:val="single" w:sz="4" w:space="0" w:color="000000"/>
            </w:tcBorders>
            <w:vAlign w:val="center"/>
          </w:tcPr>
          <w:p w14:paraId="44FF1462"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说明材料</w:t>
            </w:r>
          </w:p>
        </w:tc>
        <w:tc>
          <w:tcPr>
            <w:tcW w:w="2214" w:type="dxa"/>
            <w:tcBorders>
              <w:top w:val="single" w:sz="4" w:space="0" w:color="000000"/>
              <w:left w:val="single" w:sz="4" w:space="0" w:color="000000"/>
              <w:bottom w:val="single" w:sz="4" w:space="0" w:color="000000"/>
              <w:right w:val="single" w:sz="4" w:space="0" w:color="000000"/>
            </w:tcBorders>
            <w:vAlign w:val="center"/>
          </w:tcPr>
          <w:p w14:paraId="08BDC43A"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304AC92A" w14:textId="77777777" w:rsidTr="00D653A1">
        <w:trPr>
          <w:trHeight w:val="380"/>
          <w:jc w:val="center"/>
        </w:trPr>
        <w:tc>
          <w:tcPr>
            <w:tcW w:w="436" w:type="dxa"/>
            <w:vMerge/>
            <w:tcBorders>
              <w:top w:val="single" w:sz="4" w:space="0" w:color="000000"/>
              <w:left w:val="single" w:sz="4" w:space="0" w:color="000000"/>
              <w:bottom w:val="single" w:sz="4" w:space="0" w:color="000000"/>
              <w:right w:val="single" w:sz="4" w:space="0" w:color="000000"/>
            </w:tcBorders>
            <w:vAlign w:val="center"/>
          </w:tcPr>
          <w:p w14:paraId="5401670B" w14:textId="77777777" w:rsidR="009D11F2" w:rsidRDefault="009D11F2">
            <w:pPr>
              <w:spacing w:after="0" w:line="240" w:lineRule="auto"/>
              <w:jc w:val="center"/>
              <w:rPr>
                <w:rFonts w:ascii="宋体" w:eastAsia="宋体" w:hAnsi="宋体" w:cs="宋体" w:hint="eastAsia"/>
                <w:b/>
                <w:bCs/>
                <w:color w:val="000000"/>
                <w:sz w:val="18"/>
                <w:szCs w:val="18"/>
              </w:rPr>
            </w:pPr>
          </w:p>
        </w:tc>
        <w:tc>
          <w:tcPr>
            <w:tcW w:w="623" w:type="dxa"/>
            <w:vMerge/>
            <w:tcBorders>
              <w:top w:val="single" w:sz="4" w:space="0" w:color="000000"/>
              <w:left w:val="single" w:sz="4" w:space="0" w:color="000000"/>
              <w:bottom w:val="single" w:sz="4" w:space="0" w:color="000000"/>
              <w:right w:val="single" w:sz="4" w:space="0" w:color="000000"/>
            </w:tcBorders>
            <w:vAlign w:val="center"/>
          </w:tcPr>
          <w:p w14:paraId="54DAFE04" w14:textId="77777777" w:rsidR="009D11F2" w:rsidRDefault="009D11F2">
            <w:pPr>
              <w:spacing w:after="0" w:line="240" w:lineRule="auto"/>
              <w:jc w:val="center"/>
              <w:rPr>
                <w:rFonts w:ascii="宋体" w:eastAsia="宋体" w:hAnsi="宋体" w:cs="宋体" w:hint="eastAsia"/>
                <w:color w:val="000000"/>
                <w:sz w:val="18"/>
                <w:szCs w:val="18"/>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704FC44E"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数量指标</w:t>
            </w:r>
          </w:p>
        </w:tc>
        <w:tc>
          <w:tcPr>
            <w:tcW w:w="908" w:type="dxa"/>
            <w:tcBorders>
              <w:top w:val="single" w:sz="4" w:space="0" w:color="000000"/>
              <w:left w:val="single" w:sz="4" w:space="0" w:color="000000"/>
              <w:bottom w:val="single" w:sz="4" w:space="0" w:color="000000"/>
              <w:right w:val="single" w:sz="4" w:space="0" w:color="000000"/>
            </w:tcBorders>
            <w:vAlign w:val="center"/>
          </w:tcPr>
          <w:p w14:paraId="3F2AD0E8" w14:textId="77777777" w:rsidR="009D11F2" w:rsidRDefault="00000000">
            <w:pPr>
              <w:spacing w:after="0" w:line="240" w:lineRule="auto"/>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开展访贫问苦送温暖送报务送信息活动</w:t>
            </w:r>
          </w:p>
        </w:tc>
        <w:tc>
          <w:tcPr>
            <w:tcW w:w="893" w:type="dxa"/>
            <w:tcBorders>
              <w:top w:val="single" w:sz="4" w:space="0" w:color="000000"/>
              <w:left w:val="single" w:sz="4" w:space="0" w:color="000000"/>
              <w:bottom w:val="single" w:sz="4" w:space="0" w:color="000000"/>
              <w:right w:val="single" w:sz="4" w:space="0" w:color="000000"/>
            </w:tcBorders>
            <w:vAlign w:val="center"/>
          </w:tcPr>
          <w:p w14:paraId="689D35C3"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5</w:t>
            </w:r>
          </w:p>
        </w:tc>
        <w:tc>
          <w:tcPr>
            <w:tcW w:w="567" w:type="dxa"/>
            <w:tcBorders>
              <w:top w:val="single" w:sz="4" w:space="0" w:color="000000"/>
              <w:left w:val="single" w:sz="4" w:space="0" w:color="000000"/>
              <w:bottom w:val="single" w:sz="4" w:space="0" w:color="000000"/>
              <w:right w:val="single" w:sz="4" w:space="0" w:color="000000"/>
            </w:tcBorders>
            <w:vAlign w:val="center"/>
          </w:tcPr>
          <w:p w14:paraId="72245FBD"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=5次</w:t>
            </w:r>
          </w:p>
        </w:tc>
        <w:tc>
          <w:tcPr>
            <w:tcW w:w="708" w:type="dxa"/>
            <w:tcBorders>
              <w:top w:val="single" w:sz="4" w:space="0" w:color="000000"/>
              <w:left w:val="single" w:sz="4" w:space="0" w:color="000000"/>
              <w:bottom w:val="single" w:sz="4" w:space="0" w:color="000000"/>
              <w:right w:val="single" w:sz="4" w:space="0" w:color="000000"/>
            </w:tcBorders>
            <w:vAlign w:val="center"/>
          </w:tcPr>
          <w:p w14:paraId="7879D70F"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=5次</w:t>
            </w:r>
          </w:p>
        </w:tc>
        <w:tc>
          <w:tcPr>
            <w:tcW w:w="527" w:type="dxa"/>
            <w:tcBorders>
              <w:top w:val="single" w:sz="4" w:space="0" w:color="000000"/>
              <w:left w:val="single" w:sz="4" w:space="0" w:color="000000"/>
              <w:bottom w:val="single" w:sz="4" w:space="0" w:color="000000"/>
              <w:right w:val="single" w:sz="4" w:space="0" w:color="000000"/>
            </w:tcBorders>
            <w:vAlign w:val="center"/>
          </w:tcPr>
          <w:p w14:paraId="753C4EF6"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29" w:type="dxa"/>
            <w:tcBorders>
              <w:top w:val="single" w:sz="4" w:space="0" w:color="000000"/>
              <w:left w:val="single" w:sz="4" w:space="0" w:color="000000"/>
              <w:bottom w:val="single" w:sz="4" w:space="0" w:color="000000"/>
              <w:right w:val="single" w:sz="4" w:space="0" w:color="000000"/>
            </w:tcBorders>
            <w:vAlign w:val="center"/>
          </w:tcPr>
          <w:p w14:paraId="25AE1E97"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5</w:t>
            </w:r>
          </w:p>
        </w:tc>
        <w:tc>
          <w:tcPr>
            <w:tcW w:w="693" w:type="dxa"/>
            <w:tcBorders>
              <w:top w:val="single" w:sz="4" w:space="0" w:color="000000"/>
              <w:left w:val="single" w:sz="4" w:space="0" w:color="000000"/>
              <w:bottom w:val="single" w:sz="4" w:space="0" w:color="000000"/>
              <w:right w:val="single" w:sz="4" w:space="0" w:color="000000"/>
            </w:tcBorders>
            <w:vAlign w:val="center"/>
          </w:tcPr>
          <w:p w14:paraId="23D85E00"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465" w:type="dxa"/>
            <w:tcBorders>
              <w:top w:val="single" w:sz="4" w:space="0" w:color="000000"/>
              <w:left w:val="single" w:sz="4" w:space="0" w:color="000000"/>
              <w:bottom w:val="single" w:sz="4" w:space="0" w:color="000000"/>
              <w:right w:val="single" w:sz="4" w:space="0" w:color="000000"/>
            </w:tcBorders>
            <w:vAlign w:val="center"/>
          </w:tcPr>
          <w:p w14:paraId="3E9AE2FE"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无</w:t>
            </w:r>
          </w:p>
        </w:tc>
        <w:tc>
          <w:tcPr>
            <w:tcW w:w="938" w:type="dxa"/>
            <w:tcBorders>
              <w:top w:val="single" w:sz="4" w:space="0" w:color="000000"/>
              <w:left w:val="single" w:sz="4" w:space="0" w:color="000000"/>
              <w:bottom w:val="single" w:sz="4" w:space="0" w:color="000000"/>
              <w:right w:val="single" w:sz="4" w:space="0" w:color="000000"/>
            </w:tcBorders>
            <w:vAlign w:val="center"/>
          </w:tcPr>
          <w:p w14:paraId="5702FE91"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997" w:type="dxa"/>
            <w:tcBorders>
              <w:top w:val="single" w:sz="4" w:space="0" w:color="000000"/>
              <w:left w:val="single" w:sz="4" w:space="0" w:color="000000"/>
              <w:bottom w:val="single" w:sz="4" w:space="0" w:color="000000"/>
              <w:right w:val="single" w:sz="4" w:space="0" w:color="000000"/>
            </w:tcBorders>
            <w:vAlign w:val="center"/>
          </w:tcPr>
          <w:p w14:paraId="28ECE7C7"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说明材料</w:t>
            </w:r>
          </w:p>
        </w:tc>
        <w:tc>
          <w:tcPr>
            <w:tcW w:w="2214" w:type="dxa"/>
            <w:tcBorders>
              <w:top w:val="single" w:sz="4" w:space="0" w:color="000000"/>
              <w:left w:val="single" w:sz="4" w:space="0" w:color="000000"/>
              <w:bottom w:val="single" w:sz="4" w:space="0" w:color="000000"/>
              <w:right w:val="single" w:sz="4" w:space="0" w:color="000000"/>
            </w:tcBorders>
            <w:vAlign w:val="center"/>
          </w:tcPr>
          <w:p w14:paraId="238494BD"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5BDC0B74" w14:textId="77777777" w:rsidTr="00D653A1">
        <w:trPr>
          <w:trHeight w:val="380"/>
          <w:jc w:val="center"/>
        </w:trPr>
        <w:tc>
          <w:tcPr>
            <w:tcW w:w="436" w:type="dxa"/>
            <w:vMerge/>
            <w:tcBorders>
              <w:top w:val="single" w:sz="4" w:space="0" w:color="000000"/>
              <w:left w:val="single" w:sz="4" w:space="0" w:color="000000"/>
              <w:bottom w:val="single" w:sz="4" w:space="0" w:color="000000"/>
              <w:right w:val="single" w:sz="4" w:space="0" w:color="000000"/>
            </w:tcBorders>
            <w:vAlign w:val="center"/>
          </w:tcPr>
          <w:p w14:paraId="40141411" w14:textId="77777777" w:rsidR="009D11F2" w:rsidRDefault="009D11F2">
            <w:pPr>
              <w:spacing w:after="0" w:line="240" w:lineRule="auto"/>
              <w:jc w:val="center"/>
              <w:rPr>
                <w:rFonts w:ascii="宋体" w:eastAsia="宋体" w:hAnsi="宋体" w:cs="宋体" w:hint="eastAsia"/>
                <w:b/>
                <w:bCs/>
                <w:color w:val="000000"/>
                <w:sz w:val="18"/>
                <w:szCs w:val="18"/>
              </w:rPr>
            </w:pPr>
          </w:p>
        </w:tc>
        <w:tc>
          <w:tcPr>
            <w:tcW w:w="623" w:type="dxa"/>
            <w:vMerge/>
            <w:tcBorders>
              <w:top w:val="single" w:sz="4" w:space="0" w:color="000000"/>
              <w:left w:val="single" w:sz="4" w:space="0" w:color="000000"/>
              <w:bottom w:val="single" w:sz="4" w:space="0" w:color="000000"/>
              <w:right w:val="single" w:sz="4" w:space="0" w:color="000000"/>
            </w:tcBorders>
            <w:vAlign w:val="center"/>
          </w:tcPr>
          <w:p w14:paraId="5D52B8C6" w14:textId="77777777" w:rsidR="009D11F2" w:rsidRDefault="009D11F2">
            <w:pPr>
              <w:spacing w:after="0" w:line="240" w:lineRule="auto"/>
              <w:jc w:val="center"/>
              <w:rPr>
                <w:rFonts w:ascii="宋体" w:eastAsia="宋体" w:hAnsi="宋体" w:cs="宋体" w:hint="eastAsia"/>
                <w:color w:val="000000"/>
                <w:sz w:val="18"/>
                <w:szCs w:val="18"/>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498773A6"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质量指标</w:t>
            </w:r>
          </w:p>
        </w:tc>
        <w:tc>
          <w:tcPr>
            <w:tcW w:w="908" w:type="dxa"/>
            <w:tcBorders>
              <w:top w:val="single" w:sz="4" w:space="0" w:color="000000"/>
              <w:left w:val="single" w:sz="4" w:space="0" w:color="000000"/>
              <w:bottom w:val="single" w:sz="4" w:space="0" w:color="000000"/>
              <w:right w:val="single" w:sz="4" w:space="0" w:color="000000"/>
            </w:tcBorders>
            <w:vAlign w:val="center"/>
          </w:tcPr>
          <w:p w14:paraId="6C6C7A79"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资金使用合</w:t>
            </w:r>
            <w:proofErr w:type="gramStart"/>
            <w:r>
              <w:rPr>
                <w:rFonts w:ascii="宋体" w:eastAsia="宋体" w:hAnsi="宋体" w:cs="宋体" w:hint="eastAsia"/>
                <w:color w:val="000000"/>
                <w:sz w:val="18"/>
                <w:szCs w:val="18"/>
                <w:lang w:eastAsia="zh-CN" w:bidi="ar"/>
              </w:rPr>
              <w:t>规</w:t>
            </w:r>
            <w:proofErr w:type="gramEnd"/>
            <w:r>
              <w:rPr>
                <w:rFonts w:ascii="宋体" w:eastAsia="宋体" w:hAnsi="宋体" w:cs="宋体" w:hint="eastAsia"/>
                <w:color w:val="000000"/>
                <w:sz w:val="18"/>
                <w:szCs w:val="18"/>
                <w:lang w:eastAsia="zh-CN" w:bidi="ar"/>
              </w:rPr>
              <w:t>率</w:t>
            </w:r>
          </w:p>
        </w:tc>
        <w:tc>
          <w:tcPr>
            <w:tcW w:w="893" w:type="dxa"/>
            <w:tcBorders>
              <w:top w:val="single" w:sz="4" w:space="0" w:color="000000"/>
              <w:left w:val="single" w:sz="4" w:space="0" w:color="000000"/>
              <w:bottom w:val="single" w:sz="4" w:space="0" w:color="000000"/>
              <w:right w:val="single" w:sz="4" w:space="0" w:color="000000"/>
            </w:tcBorders>
            <w:vAlign w:val="center"/>
          </w:tcPr>
          <w:p w14:paraId="18A365A0"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w:t>
            </w:r>
          </w:p>
        </w:tc>
        <w:tc>
          <w:tcPr>
            <w:tcW w:w="567" w:type="dxa"/>
            <w:tcBorders>
              <w:top w:val="single" w:sz="4" w:space="0" w:color="000000"/>
              <w:left w:val="single" w:sz="4" w:space="0" w:color="000000"/>
              <w:bottom w:val="single" w:sz="4" w:space="0" w:color="000000"/>
              <w:right w:val="single" w:sz="4" w:space="0" w:color="000000"/>
            </w:tcBorders>
            <w:vAlign w:val="center"/>
          </w:tcPr>
          <w:p w14:paraId="4F7E73B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08" w:type="dxa"/>
            <w:tcBorders>
              <w:top w:val="single" w:sz="4" w:space="0" w:color="000000"/>
              <w:left w:val="single" w:sz="4" w:space="0" w:color="000000"/>
              <w:bottom w:val="single" w:sz="4" w:space="0" w:color="000000"/>
              <w:right w:val="single" w:sz="4" w:space="0" w:color="000000"/>
            </w:tcBorders>
            <w:vAlign w:val="center"/>
          </w:tcPr>
          <w:p w14:paraId="412AA726"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527" w:type="dxa"/>
            <w:tcBorders>
              <w:top w:val="single" w:sz="4" w:space="0" w:color="000000"/>
              <w:left w:val="single" w:sz="4" w:space="0" w:color="000000"/>
              <w:bottom w:val="single" w:sz="4" w:space="0" w:color="000000"/>
              <w:right w:val="single" w:sz="4" w:space="0" w:color="000000"/>
            </w:tcBorders>
            <w:vAlign w:val="center"/>
          </w:tcPr>
          <w:p w14:paraId="1C5B2AF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29" w:type="dxa"/>
            <w:tcBorders>
              <w:top w:val="single" w:sz="4" w:space="0" w:color="000000"/>
              <w:left w:val="single" w:sz="4" w:space="0" w:color="000000"/>
              <w:bottom w:val="single" w:sz="4" w:space="0" w:color="000000"/>
              <w:right w:val="single" w:sz="4" w:space="0" w:color="000000"/>
            </w:tcBorders>
            <w:vAlign w:val="center"/>
          </w:tcPr>
          <w:p w14:paraId="708BBDC9"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w:t>
            </w:r>
          </w:p>
        </w:tc>
        <w:tc>
          <w:tcPr>
            <w:tcW w:w="693" w:type="dxa"/>
            <w:tcBorders>
              <w:top w:val="single" w:sz="4" w:space="0" w:color="000000"/>
              <w:left w:val="single" w:sz="4" w:space="0" w:color="000000"/>
              <w:bottom w:val="single" w:sz="4" w:space="0" w:color="000000"/>
              <w:right w:val="single" w:sz="4" w:space="0" w:color="000000"/>
            </w:tcBorders>
            <w:vAlign w:val="center"/>
          </w:tcPr>
          <w:p w14:paraId="3BFCBE7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465" w:type="dxa"/>
            <w:tcBorders>
              <w:top w:val="single" w:sz="4" w:space="0" w:color="000000"/>
              <w:left w:val="single" w:sz="4" w:space="0" w:color="000000"/>
              <w:bottom w:val="single" w:sz="4" w:space="0" w:color="000000"/>
              <w:right w:val="single" w:sz="4" w:space="0" w:color="000000"/>
            </w:tcBorders>
            <w:vAlign w:val="center"/>
          </w:tcPr>
          <w:p w14:paraId="6A245544"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无</w:t>
            </w:r>
          </w:p>
        </w:tc>
        <w:tc>
          <w:tcPr>
            <w:tcW w:w="938" w:type="dxa"/>
            <w:tcBorders>
              <w:top w:val="single" w:sz="4" w:space="0" w:color="000000"/>
              <w:left w:val="single" w:sz="4" w:space="0" w:color="000000"/>
              <w:bottom w:val="single" w:sz="4" w:space="0" w:color="000000"/>
              <w:right w:val="single" w:sz="4" w:space="0" w:color="000000"/>
            </w:tcBorders>
            <w:vAlign w:val="center"/>
          </w:tcPr>
          <w:p w14:paraId="0EE7F0B7"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997" w:type="dxa"/>
            <w:tcBorders>
              <w:top w:val="single" w:sz="4" w:space="0" w:color="000000"/>
              <w:left w:val="single" w:sz="4" w:space="0" w:color="000000"/>
              <w:bottom w:val="single" w:sz="4" w:space="0" w:color="000000"/>
              <w:right w:val="single" w:sz="4" w:space="0" w:color="000000"/>
            </w:tcBorders>
            <w:vAlign w:val="center"/>
          </w:tcPr>
          <w:p w14:paraId="730A5C3E"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说明材料</w:t>
            </w:r>
          </w:p>
        </w:tc>
        <w:tc>
          <w:tcPr>
            <w:tcW w:w="2214" w:type="dxa"/>
            <w:tcBorders>
              <w:top w:val="single" w:sz="4" w:space="0" w:color="000000"/>
              <w:left w:val="single" w:sz="4" w:space="0" w:color="000000"/>
              <w:bottom w:val="single" w:sz="4" w:space="0" w:color="000000"/>
              <w:right w:val="single" w:sz="4" w:space="0" w:color="000000"/>
            </w:tcBorders>
            <w:vAlign w:val="center"/>
          </w:tcPr>
          <w:p w14:paraId="6F81A677"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13B10787" w14:textId="77777777" w:rsidTr="00D653A1">
        <w:trPr>
          <w:trHeight w:val="380"/>
          <w:jc w:val="center"/>
        </w:trPr>
        <w:tc>
          <w:tcPr>
            <w:tcW w:w="436" w:type="dxa"/>
            <w:vMerge/>
            <w:tcBorders>
              <w:top w:val="single" w:sz="4" w:space="0" w:color="000000"/>
              <w:left w:val="single" w:sz="4" w:space="0" w:color="000000"/>
              <w:bottom w:val="single" w:sz="4" w:space="0" w:color="000000"/>
              <w:right w:val="single" w:sz="4" w:space="0" w:color="000000"/>
            </w:tcBorders>
            <w:vAlign w:val="center"/>
          </w:tcPr>
          <w:p w14:paraId="23B05475" w14:textId="77777777" w:rsidR="009D11F2" w:rsidRDefault="009D11F2">
            <w:pPr>
              <w:spacing w:after="0" w:line="240" w:lineRule="auto"/>
              <w:jc w:val="center"/>
              <w:rPr>
                <w:rFonts w:ascii="宋体" w:eastAsia="宋体" w:hAnsi="宋体" w:cs="宋体" w:hint="eastAsia"/>
                <w:b/>
                <w:bCs/>
                <w:color w:val="000000"/>
                <w:sz w:val="18"/>
                <w:szCs w:val="18"/>
              </w:rPr>
            </w:pPr>
          </w:p>
        </w:tc>
        <w:tc>
          <w:tcPr>
            <w:tcW w:w="623" w:type="dxa"/>
            <w:vMerge/>
            <w:tcBorders>
              <w:top w:val="single" w:sz="4" w:space="0" w:color="000000"/>
              <w:left w:val="single" w:sz="4" w:space="0" w:color="000000"/>
              <w:bottom w:val="single" w:sz="4" w:space="0" w:color="000000"/>
              <w:right w:val="single" w:sz="4" w:space="0" w:color="000000"/>
            </w:tcBorders>
            <w:vAlign w:val="center"/>
          </w:tcPr>
          <w:p w14:paraId="3EA4D4E3" w14:textId="77777777" w:rsidR="009D11F2" w:rsidRDefault="009D11F2">
            <w:pPr>
              <w:spacing w:after="0" w:line="240" w:lineRule="auto"/>
              <w:jc w:val="center"/>
              <w:rPr>
                <w:rFonts w:ascii="宋体" w:eastAsia="宋体" w:hAnsi="宋体" w:cs="宋体" w:hint="eastAsia"/>
                <w:color w:val="000000"/>
                <w:sz w:val="18"/>
                <w:szCs w:val="18"/>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5487CDC6"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时效指标</w:t>
            </w:r>
          </w:p>
        </w:tc>
        <w:tc>
          <w:tcPr>
            <w:tcW w:w="908" w:type="dxa"/>
            <w:tcBorders>
              <w:top w:val="single" w:sz="4" w:space="0" w:color="000000"/>
              <w:left w:val="single" w:sz="4" w:space="0" w:color="000000"/>
              <w:bottom w:val="single" w:sz="4" w:space="0" w:color="000000"/>
              <w:right w:val="single" w:sz="4" w:space="0" w:color="000000"/>
            </w:tcBorders>
            <w:vAlign w:val="center"/>
          </w:tcPr>
          <w:p w14:paraId="78EDFF71"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资金拨付及时率</w:t>
            </w:r>
          </w:p>
        </w:tc>
        <w:tc>
          <w:tcPr>
            <w:tcW w:w="893" w:type="dxa"/>
            <w:tcBorders>
              <w:top w:val="single" w:sz="4" w:space="0" w:color="000000"/>
              <w:left w:val="single" w:sz="4" w:space="0" w:color="000000"/>
              <w:bottom w:val="single" w:sz="4" w:space="0" w:color="000000"/>
              <w:right w:val="single" w:sz="4" w:space="0" w:color="000000"/>
            </w:tcBorders>
            <w:vAlign w:val="center"/>
          </w:tcPr>
          <w:p w14:paraId="5D6D7C13"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567" w:type="dxa"/>
            <w:tcBorders>
              <w:top w:val="single" w:sz="4" w:space="0" w:color="000000"/>
              <w:left w:val="single" w:sz="4" w:space="0" w:color="000000"/>
              <w:bottom w:val="single" w:sz="4" w:space="0" w:color="000000"/>
              <w:right w:val="single" w:sz="4" w:space="0" w:color="000000"/>
            </w:tcBorders>
            <w:vAlign w:val="center"/>
          </w:tcPr>
          <w:p w14:paraId="4C3DBFA4"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08" w:type="dxa"/>
            <w:tcBorders>
              <w:top w:val="single" w:sz="4" w:space="0" w:color="000000"/>
              <w:left w:val="single" w:sz="4" w:space="0" w:color="000000"/>
              <w:bottom w:val="single" w:sz="4" w:space="0" w:color="000000"/>
              <w:right w:val="single" w:sz="4" w:space="0" w:color="000000"/>
            </w:tcBorders>
            <w:vAlign w:val="center"/>
          </w:tcPr>
          <w:p w14:paraId="77EDCF24"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527" w:type="dxa"/>
            <w:tcBorders>
              <w:top w:val="single" w:sz="4" w:space="0" w:color="000000"/>
              <w:left w:val="single" w:sz="4" w:space="0" w:color="000000"/>
              <w:bottom w:val="single" w:sz="4" w:space="0" w:color="000000"/>
              <w:right w:val="single" w:sz="4" w:space="0" w:color="000000"/>
            </w:tcBorders>
            <w:vAlign w:val="center"/>
          </w:tcPr>
          <w:p w14:paraId="79308CBD"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29" w:type="dxa"/>
            <w:tcBorders>
              <w:top w:val="single" w:sz="4" w:space="0" w:color="000000"/>
              <w:left w:val="single" w:sz="4" w:space="0" w:color="000000"/>
              <w:bottom w:val="single" w:sz="4" w:space="0" w:color="000000"/>
              <w:right w:val="single" w:sz="4" w:space="0" w:color="000000"/>
            </w:tcBorders>
            <w:vAlign w:val="center"/>
          </w:tcPr>
          <w:p w14:paraId="569427D1"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693" w:type="dxa"/>
            <w:tcBorders>
              <w:top w:val="single" w:sz="4" w:space="0" w:color="000000"/>
              <w:left w:val="single" w:sz="4" w:space="0" w:color="000000"/>
              <w:bottom w:val="single" w:sz="4" w:space="0" w:color="000000"/>
              <w:right w:val="single" w:sz="4" w:space="0" w:color="000000"/>
            </w:tcBorders>
            <w:vAlign w:val="center"/>
          </w:tcPr>
          <w:p w14:paraId="0CC87231"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465" w:type="dxa"/>
            <w:tcBorders>
              <w:top w:val="single" w:sz="4" w:space="0" w:color="000000"/>
              <w:left w:val="single" w:sz="4" w:space="0" w:color="000000"/>
              <w:bottom w:val="single" w:sz="4" w:space="0" w:color="000000"/>
              <w:right w:val="single" w:sz="4" w:space="0" w:color="000000"/>
            </w:tcBorders>
            <w:vAlign w:val="center"/>
          </w:tcPr>
          <w:p w14:paraId="00D17F8C"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无</w:t>
            </w:r>
          </w:p>
        </w:tc>
        <w:tc>
          <w:tcPr>
            <w:tcW w:w="938" w:type="dxa"/>
            <w:tcBorders>
              <w:top w:val="single" w:sz="4" w:space="0" w:color="000000"/>
              <w:left w:val="single" w:sz="4" w:space="0" w:color="000000"/>
              <w:bottom w:val="single" w:sz="4" w:space="0" w:color="000000"/>
              <w:right w:val="single" w:sz="4" w:space="0" w:color="000000"/>
            </w:tcBorders>
            <w:vAlign w:val="center"/>
          </w:tcPr>
          <w:p w14:paraId="0016C4C0"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997" w:type="dxa"/>
            <w:tcBorders>
              <w:top w:val="single" w:sz="4" w:space="0" w:color="000000"/>
              <w:left w:val="single" w:sz="4" w:space="0" w:color="000000"/>
              <w:bottom w:val="single" w:sz="4" w:space="0" w:color="000000"/>
              <w:right w:val="single" w:sz="4" w:space="0" w:color="000000"/>
            </w:tcBorders>
            <w:vAlign w:val="center"/>
          </w:tcPr>
          <w:p w14:paraId="0486B7A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说明材料</w:t>
            </w:r>
          </w:p>
        </w:tc>
        <w:tc>
          <w:tcPr>
            <w:tcW w:w="2214" w:type="dxa"/>
            <w:tcBorders>
              <w:top w:val="single" w:sz="4" w:space="0" w:color="000000"/>
              <w:left w:val="single" w:sz="4" w:space="0" w:color="000000"/>
              <w:bottom w:val="single" w:sz="4" w:space="0" w:color="000000"/>
              <w:right w:val="single" w:sz="4" w:space="0" w:color="000000"/>
            </w:tcBorders>
            <w:vAlign w:val="center"/>
          </w:tcPr>
          <w:p w14:paraId="3F3FF544"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00124DF4" w14:textId="77777777" w:rsidTr="00D653A1">
        <w:trPr>
          <w:trHeight w:val="380"/>
          <w:jc w:val="center"/>
        </w:trPr>
        <w:tc>
          <w:tcPr>
            <w:tcW w:w="436" w:type="dxa"/>
            <w:vMerge/>
            <w:tcBorders>
              <w:top w:val="single" w:sz="4" w:space="0" w:color="000000"/>
              <w:left w:val="single" w:sz="4" w:space="0" w:color="000000"/>
              <w:bottom w:val="single" w:sz="4" w:space="0" w:color="000000"/>
              <w:right w:val="single" w:sz="4" w:space="0" w:color="000000"/>
            </w:tcBorders>
            <w:vAlign w:val="center"/>
          </w:tcPr>
          <w:p w14:paraId="097A801E" w14:textId="77777777" w:rsidR="009D11F2" w:rsidRDefault="009D11F2">
            <w:pPr>
              <w:spacing w:after="0" w:line="240" w:lineRule="auto"/>
              <w:jc w:val="center"/>
              <w:rPr>
                <w:rFonts w:ascii="宋体" w:eastAsia="宋体" w:hAnsi="宋体" w:cs="宋体" w:hint="eastAsia"/>
                <w:b/>
                <w:bCs/>
                <w:color w:val="000000"/>
                <w:sz w:val="18"/>
                <w:szCs w:val="18"/>
              </w:rPr>
            </w:pPr>
          </w:p>
        </w:tc>
        <w:tc>
          <w:tcPr>
            <w:tcW w:w="623" w:type="dxa"/>
            <w:vMerge w:val="restart"/>
            <w:tcBorders>
              <w:top w:val="single" w:sz="4" w:space="0" w:color="000000"/>
              <w:left w:val="single" w:sz="4" w:space="0" w:color="000000"/>
              <w:bottom w:val="single" w:sz="4" w:space="0" w:color="000000"/>
              <w:right w:val="single" w:sz="4" w:space="0" w:color="000000"/>
            </w:tcBorders>
            <w:vAlign w:val="center"/>
          </w:tcPr>
          <w:p w14:paraId="3B91A99C"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成本指标</w:t>
            </w:r>
          </w:p>
        </w:tc>
        <w:tc>
          <w:tcPr>
            <w:tcW w:w="592" w:type="dxa"/>
            <w:tcBorders>
              <w:top w:val="single" w:sz="4" w:space="0" w:color="000000"/>
              <w:left w:val="single" w:sz="4" w:space="0" w:color="000000"/>
              <w:bottom w:val="single" w:sz="4" w:space="0" w:color="000000"/>
              <w:right w:val="single" w:sz="4" w:space="0" w:color="000000"/>
            </w:tcBorders>
            <w:vAlign w:val="center"/>
          </w:tcPr>
          <w:p w14:paraId="5E248DAD"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经济成本指标</w:t>
            </w:r>
          </w:p>
        </w:tc>
        <w:tc>
          <w:tcPr>
            <w:tcW w:w="908" w:type="dxa"/>
            <w:tcBorders>
              <w:top w:val="single" w:sz="4" w:space="0" w:color="000000"/>
              <w:left w:val="single" w:sz="4" w:space="0" w:color="000000"/>
              <w:bottom w:val="single" w:sz="4" w:space="0" w:color="000000"/>
              <w:right w:val="single" w:sz="4" w:space="0" w:color="000000"/>
            </w:tcBorders>
            <w:vAlign w:val="center"/>
          </w:tcPr>
          <w:p w14:paraId="3B5C150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访贫问苦经费</w:t>
            </w:r>
          </w:p>
        </w:tc>
        <w:tc>
          <w:tcPr>
            <w:tcW w:w="893" w:type="dxa"/>
            <w:tcBorders>
              <w:top w:val="single" w:sz="4" w:space="0" w:color="000000"/>
              <w:left w:val="single" w:sz="4" w:space="0" w:color="000000"/>
              <w:bottom w:val="single" w:sz="4" w:space="0" w:color="000000"/>
              <w:right w:val="single" w:sz="4" w:space="0" w:color="000000"/>
            </w:tcBorders>
            <w:vAlign w:val="center"/>
          </w:tcPr>
          <w:p w14:paraId="56A00FC0"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7</w:t>
            </w:r>
          </w:p>
        </w:tc>
        <w:tc>
          <w:tcPr>
            <w:tcW w:w="567" w:type="dxa"/>
            <w:tcBorders>
              <w:top w:val="single" w:sz="4" w:space="0" w:color="000000"/>
              <w:left w:val="single" w:sz="4" w:space="0" w:color="000000"/>
              <w:bottom w:val="single" w:sz="4" w:space="0" w:color="000000"/>
              <w:right w:val="single" w:sz="4" w:space="0" w:color="000000"/>
            </w:tcBorders>
            <w:vAlign w:val="center"/>
          </w:tcPr>
          <w:p w14:paraId="558920E6"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&lt;=3.75万元</w:t>
            </w:r>
          </w:p>
        </w:tc>
        <w:tc>
          <w:tcPr>
            <w:tcW w:w="708" w:type="dxa"/>
            <w:tcBorders>
              <w:top w:val="single" w:sz="4" w:space="0" w:color="000000"/>
              <w:left w:val="single" w:sz="4" w:space="0" w:color="000000"/>
              <w:bottom w:val="single" w:sz="4" w:space="0" w:color="000000"/>
              <w:right w:val="single" w:sz="4" w:space="0" w:color="000000"/>
            </w:tcBorders>
            <w:vAlign w:val="center"/>
          </w:tcPr>
          <w:p w14:paraId="08C003D4"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=3.53万元</w:t>
            </w:r>
          </w:p>
        </w:tc>
        <w:tc>
          <w:tcPr>
            <w:tcW w:w="527" w:type="dxa"/>
            <w:tcBorders>
              <w:top w:val="single" w:sz="4" w:space="0" w:color="000000"/>
              <w:left w:val="single" w:sz="4" w:space="0" w:color="000000"/>
              <w:bottom w:val="single" w:sz="4" w:space="0" w:color="000000"/>
              <w:right w:val="single" w:sz="4" w:space="0" w:color="000000"/>
            </w:tcBorders>
            <w:vAlign w:val="center"/>
          </w:tcPr>
          <w:p w14:paraId="495FA18D"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94.13</w:t>
            </w:r>
          </w:p>
        </w:tc>
        <w:tc>
          <w:tcPr>
            <w:tcW w:w="729" w:type="dxa"/>
            <w:tcBorders>
              <w:top w:val="single" w:sz="4" w:space="0" w:color="000000"/>
              <w:left w:val="single" w:sz="4" w:space="0" w:color="000000"/>
              <w:bottom w:val="single" w:sz="4" w:space="0" w:color="000000"/>
              <w:right w:val="single" w:sz="4" w:space="0" w:color="000000"/>
            </w:tcBorders>
            <w:vAlign w:val="center"/>
          </w:tcPr>
          <w:p w14:paraId="74C56746"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5.97</w:t>
            </w:r>
          </w:p>
        </w:tc>
        <w:tc>
          <w:tcPr>
            <w:tcW w:w="693" w:type="dxa"/>
            <w:tcBorders>
              <w:top w:val="single" w:sz="4" w:space="0" w:color="000000"/>
              <w:left w:val="single" w:sz="4" w:space="0" w:color="000000"/>
              <w:bottom w:val="single" w:sz="4" w:space="0" w:color="000000"/>
              <w:right w:val="single" w:sz="4" w:space="0" w:color="000000"/>
            </w:tcBorders>
            <w:vAlign w:val="center"/>
          </w:tcPr>
          <w:p w14:paraId="5417EC74"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465" w:type="dxa"/>
            <w:tcBorders>
              <w:top w:val="single" w:sz="4" w:space="0" w:color="000000"/>
              <w:left w:val="single" w:sz="4" w:space="0" w:color="000000"/>
              <w:bottom w:val="single" w:sz="4" w:space="0" w:color="000000"/>
              <w:right w:val="single" w:sz="4" w:space="0" w:color="000000"/>
            </w:tcBorders>
            <w:vAlign w:val="center"/>
          </w:tcPr>
          <w:p w14:paraId="34D6FA14"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无</w:t>
            </w:r>
          </w:p>
        </w:tc>
        <w:tc>
          <w:tcPr>
            <w:tcW w:w="938" w:type="dxa"/>
            <w:tcBorders>
              <w:top w:val="single" w:sz="4" w:space="0" w:color="000000"/>
              <w:left w:val="single" w:sz="4" w:space="0" w:color="000000"/>
              <w:bottom w:val="single" w:sz="4" w:space="0" w:color="000000"/>
              <w:right w:val="single" w:sz="4" w:space="0" w:color="000000"/>
            </w:tcBorders>
            <w:vAlign w:val="center"/>
          </w:tcPr>
          <w:p w14:paraId="3644A63C"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997" w:type="dxa"/>
            <w:tcBorders>
              <w:top w:val="single" w:sz="4" w:space="0" w:color="000000"/>
              <w:left w:val="single" w:sz="4" w:space="0" w:color="000000"/>
              <w:bottom w:val="single" w:sz="4" w:space="0" w:color="000000"/>
              <w:right w:val="single" w:sz="4" w:space="0" w:color="000000"/>
            </w:tcBorders>
            <w:vAlign w:val="center"/>
          </w:tcPr>
          <w:p w14:paraId="02AA24E4"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原始凭证</w:t>
            </w:r>
          </w:p>
        </w:tc>
        <w:tc>
          <w:tcPr>
            <w:tcW w:w="2214" w:type="dxa"/>
            <w:tcBorders>
              <w:top w:val="single" w:sz="4" w:space="0" w:color="000000"/>
              <w:left w:val="single" w:sz="4" w:space="0" w:color="000000"/>
              <w:bottom w:val="single" w:sz="4" w:space="0" w:color="000000"/>
              <w:right w:val="single" w:sz="4" w:space="0" w:color="000000"/>
            </w:tcBorders>
            <w:vAlign w:val="center"/>
          </w:tcPr>
          <w:p w14:paraId="5455F12E" w14:textId="77777777" w:rsidR="009D11F2" w:rsidRDefault="00000000">
            <w:pPr>
              <w:spacing w:after="0" w:line="240" w:lineRule="auto"/>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年初计划慰问人员已全部慰问完成，资金有少量剩余用于开展村集体活动</w:t>
            </w:r>
          </w:p>
        </w:tc>
      </w:tr>
      <w:tr w:rsidR="009D11F2" w14:paraId="1B41D56C" w14:textId="77777777" w:rsidTr="00D653A1">
        <w:trPr>
          <w:trHeight w:val="380"/>
          <w:jc w:val="center"/>
        </w:trPr>
        <w:tc>
          <w:tcPr>
            <w:tcW w:w="436" w:type="dxa"/>
            <w:vMerge/>
            <w:tcBorders>
              <w:top w:val="single" w:sz="4" w:space="0" w:color="000000"/>
              <w:left w:val="single" w:sz="4" w:space="0" w:color="000000"/>
              <w:bottom w:val="single" w:sz="4" w:space="0" w:color="000000"/>
              <w:right w:val="single" w:sz="4" w:space="0" w:color="000000"/>
            </w:tcBorders>
            <w:vAlign w:val="center"/>
          </w:tcPr>
          <w:p w14:paraId="594544C2"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623" w:type="dxa"/>
            <w:vMerge/>
            <w:tcBorders>
              <w:top w:val="single" w:sz="4" w:space="0" w:color="000000"/>
              <w:left w:val="single" w:sz="4" w:space="0" w:color="000000"/>
              <w:bottom w:val="single" w:sz="4" w:space="0" w:color="000000"/>
              <w:right w:val="single" w:sz="4" w:space="0" w:color="000000"/>
            </w:tcBorders>
            <w:vAlign w:val="center"/>
          </w:tcPr>
          <w:p w14:paraId="516BAC61" w14:textId="77777777" w:rsidR="009D11F2" w:rsidRDefault="009D11F2">
            <w:pPr>
              <w:spacing w:after="0" w:line="240" w:lineRule="auto"/>
              <w:jc w:val="center"/>
              <w:rPr>
                <w:rFonts w:ascii="宋体" w:eastAsia="宋体" w:hAnsi="宋体" w:cs="宋体" w:hint="eastAsia"/>
                <w:color w:val="000000"/>
                <w:sz w:val="18"/>
                <w:szCs w:val="18"/>
                <w:lang w:eastAsia="zh-CN"/>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2AC0EDEA"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经济成本指标</w:t>
            </w:r>
          </w:p>
        </w:tc>
        <w:tc>
          <w:tcPr>
            <w:tcW w:w="908" w:type="dxa"/>
            <w:tcBorders>
              <w:top w:val="single" w:sz="4" w:space="0" w:color="000000"/>
              <w:left w:val="single" w:sz="4" w:space="0" w:color="000000"/>
              <w:bottom w:val="single" w:sz="4" w:space="0" w:color="000000"/>
              <w:right w:val="single" w:sz="4" w:space="0" w:color="000000"/>
            </w:tcBorders>
            <w:vAlign w:val="center"/>
          </w:tcPr>
          <w:p w14:paraId="4673FA5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村集体活动经费</w:t>
            </w:r>
          </w:p>
        </w:tc>
        <w:tc>
          <w:tcPr>
            <w:tcW w:w="893" w:type="dxa"/>
            <w:tcBorders>
              <w:top w:val="single" w:sz="4" w:space="0" w:color="000000"/>
              <w:left w:val="single" w:sz="4" w:space="0" w:color="000000"/>
              <w:bottom w:val="single" w:sz="4" w:space="0" w:color="000000"/>
              <w:right w:val="single" w:sz="4" w:space="0" w:color="000000"/>
            </w:tcBorders>
            <w:vAlign w:val="center"/>
          </w:tcPr>
          <w:p w14:paraId="6A575DED"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7</w:t>
            </w:r>
          </w:p>
        </w:tc>
        <w:tc>
          <w:tcPr>
            <w:tcW w:w="567" w:type="dxa"/>
            <w:tcBorders>
              <w:top w:val="single" w:sz="4" w:space="0" w:color="000000"/>
              <w:left w:val="single" w:sz="4" w:space="0" w:color="000000"/>
              <w:bottom w:val="single" w:sz="4" w:space="0" w:color="000000"/>
              <w:right w:val="single" w:sz="4" w:space="0" w:color="000000"/>
            </w:tcBorders>
            <w:vAlign w:val="center"/>
          </w:tcPr>
          <w:p w14:paraId="34BB3F24"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&lt;=3.75万元</w:t>
            </w:r>
          </w:p>
        </w:tc>
        <w:tc>
          <w:tcPr>
            <w:tcW w:w="708" w:type="dxa"/>
            <w:tcBorders>
              <w:top w:val="single" w:sz="4" w:space="0" w:color="000000"/>
              <w:left w:val="single" w:sz="4" w:space="0" w:color="000000"/>
              <w:bottom w:val="single" w:sz="4" w:space="0" w:color="000000"/>
              <w:right w:val="single" w:sz="4" w:space="0" w:color="000000"/>
            </w:tcBorders>
            <w:vAlign w:val="center"/>
          </w:tcPr>
          <w:p w14:paraId="0E720D17"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=3.89万元</w:t>
            </w:r>
          </w:p>
        </w:tc>
        <w:tc>
          <w:tcPr>
            <w:tcW w:w="527" w:type="dxa"/>
            <w:tcBorders>
              <w:top w:val="single" w:sz="4" w:space="0" w:color="000000"/>
              <w:left w:val="single" w:sz="4" w:space="0" w:color="000000"/>
              <w:bottom w:val="single" w:sz="4" w:space="0" w:color="000000"/>
              <w:right w:val="single" w:sz="4" w:space="0" w:color="000000"/>
            </w:tcBorders>
            <w:vAlign w:val="center"/>
          </w:tcPr>
          <w:p w14:paraId="486CE9FF"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103.73</w:t>
            </w:r>
          </w:p>
        </w:tc>
        <w:tc>
          <w:tcPr>
            <w:tcW w:w="729" w:type="dxa"/>
            <w:tcBorders>
              <w:top w:val="single" w:sz="4" w:space="0" w:color="000000"/>
              <w:left w:val="single" w:sz="4" w:space="0" w:color="000000"/>
              <w:bottom w:val="single" w:sz="4" w:space="0" w:color="000000"/>
              <w:right w:val="single" w:sz="4" w:space="0" w:color="000000"/>
            </w:tcBorders>
            <w:vAlign w:val="center"/>
          </w:tcPr>
          <w:p w14:paraId="1559AFC9"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6.74</w:t>
            </w:r>
          </w:p>
        </w:tc>
        <w:tc>
          <w:tcPr>
            <w:tcW w:w="693" w:type="dxa"/>
            <w:tcBorders>
              <w:top w:val="single" w:sz="4" w:space="0" w:color="000000"/>
              <w:left w:val="single" w:sz="4" w:space="0" w:color="000000"/>
              <w:bottom w:val="single" w:sz="4" w:space="0" w:color="000000"/>
              <w:right w:val="single" w:sz="4" w:space="0" w:color="000000"/>
            </w:tcBorders>
            <w:vAlign w:val="center"/>
          </w:tcPr>
          <w:p w14:paraId="2CB964D3"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465" w:type="dxa"/>
            <w:tcBorders>
              <w:top w:val="single" w:sz="4" w:space="0" w:color="000000"/>
              <w:left w:val="single" w:sz="4" w:space="0" w:color="000000"/>
              <w:bottom w:val="single" w:sz="4" w:space="0" w:color="000000"/>
              <w:right w:val="single" w:sz="4" w:space="0" w:color="000000"/>
            </w:tcBorders>
            <w:vAlign w:val="center"/>
          </w:tcPr>
          <w:p w14:paraId="5F5DABF9"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无</w:t>
            </w:r>
          </w:p>
        </w:tc>
        <w:tc>
          <w:tcPr>
            <w:tcW w:w="938" w:type="dxa"/>
            <w:tcBorders>
              <w:top w:val="single" w:sz="4" w:space="0" w:color="000000"/>
              <w:left w:val="single" w:sz="4" w:space="0" w:color="000000"/>
              <w:bottom w:val="single" w:sz="4" w:space="0" w:color="000000"/>
              <w:right w:val="single" w:sz="4" w:space="0" w:color="000000"/>
            </w:tcBorders>
            <w:vAlign w:val="center"/>
          </w:tcPr>
          <w:p w14:paraId="279B4793"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997" w:type="dxa"/>
            <w:tcBorders>
              <w:top w:val="single" w:sz="4" w:space="0" w:color="000000"/>
              <w:left w:val="single" w:sz="4" w:space="0" w:color="000000"/>
              <w:bottom w:val="single" w:sz="4" w:space="0" w:color="000000"/>
              <w:right w:val="single" w:sz="4" w:space="0" w:color="000000"/>
            </w:tcBorders>
            <w:vAlign w:val="center"/>
          </w:tcPr>
          <w:p w14:paraId="0B159D42"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原始凭证</w:t>
            </w:r>
          </w:p>
        </w:tc>
        <w:tc>
          <w:tcPr>
            <w:tcW w:w="2214" w:type="dxa"/>
            <w:tcBorders>
              <w:top w:val="single" w:sz="4" w:space="0" w:color="000000"/>
              <w:left w:val="single" w:sz="4" w:space="0" w:color="000000"/>
              <w:bottom w:val="single" w:sz="4" w:space="0" w:color="000000"/>
              <w:right w:val="single" w:sz="4" w:space="0" w:color="000000"/>
            </w:tcBorders>
            <w:vAlign w:val="center"/>
          </w:tcPr>
          <w:p w14:paraId="573EB20F" w14:textId="77777777" w:rsidR="009D11F2" w:rsidRDefault="00000000">
            <w:pPr>
              <w:spacing w:after="0" w:line="240" w:lineRule="auto"/>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按年初开展各项建设，个别物品因价格原因比原计划多支付资金</w:t>
            </w:r>
          </w:p>
        </w:tc>
      </w:tr>
      <w:tr w:rsidR="009D11F2" w14:paraId="0B651221" w14:textId="77777777" w:rsidTr="00D653A1">
        <w:trPr>
          <w:trHeight w:val="380"/>
          <w:jc w:val="center"/>
        </w:trPr>
        <w:tc>
          <w:tcPr>
            <w:tcW w:w="436" w:type="dxa"/>
            <w:vMerge/>
            <w:tcBorders>
              <w:top w:val="single" w:sz="4" w:space="0" w:color="000000"/>
              <w:left w:val="single" w:sz="4" w:space="0" w:color="000000"/>
              <w:bottom w:val="single" w:sz="4" w:space="0" w:color="000000"/>
              <w:right w:val="single" w:sz="4" w:space="0" w:color="000000"/>
            </w:tcBorders>
            <w:vAlign w:val="center"/>
          </w:tcPr>
          <w:p w14:paraId="47A56042"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623" w:type="dxa"/>
            <w:vMerge/>
            <w:tcBorders>
              <w:top w:val="single" w:sz="4" w:space="0" w:color="000000"/>
              <w:left w:val="single" w:sz="4" w:space="0" w:color="000000"/>
              <w:bottom w:val="single" w:sz="4" w:space="0" w:color="000000"/>
              <w:right w:val="single" w:sz="4" w:space="0" w:color="000000"/>
            </w:tcBorders>
            <w:vAlign w:val="center"/>
          </w:tcPr>
          <w:p w14:paraId="2E6A9D84" w14:textId="77777777" w:rsidR="009D11F2" w:rsidRDefault="009D11F2">
            <w:pPr>
              <w:spacing w:after="0" w:line="240" w:lineRule="auto"/>
              <w:jc w:val="center"/>
              <w:rPr>
                <w:rFonts w:ascii="宋体" w:eastAsia="宋体" w:hAnsi="宋体" w:cs="宋体" w:hint="eastAsia"/>
                <w:color w:val="000000"/>
                <w:sz w:val="18"/>
                <w:szCs w:val="18"/>
                <w:lang w:eastAsia="zh-CN"/>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4B29AD1D"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经济成本</w:t>
            </w:r>
            <w:r>
              <w:rPr>
                <w:rFonts w:ascii="宋体" w:eastAsia="宋体" w:hAnsi="宋体" w:cs="宋体" w:hint="eastAsia"/>
                <w:color w:val="000000"/>
                <w:sz w:val="18"/>
                <w:szCs w:val="18"/>
                <w:lang w:eastAsia="zh-CN" w:bidi="ar"/>
              </w:rPr>
              <w:lastRenderedPageBreak/>
              <w:t>指标</w:t>
            </w:r>
          </w:p>
        </w:tc>
        <w:tc>
          <w:tcPr>
            <w:tcW w:w="908" w:type="dxa"/>
            <w:tcBorders>
              <w:top w:val="single" w:sz="4" w:space="0" w:color="000000"/>
              <w:left w:val="single" w:sz="4" w:space="0" w:color="000000"/>
              <w:bottom w:val="single" w:sz="4" w:space="0" w:color="000000"/>
              <w:right w:val="single" w:sz="4" w:space="0" w:color="000000"/>
            </w:tcBorders>
            <w:vAlign w:val="center"/>
          </w:tcPr>
          <w:p w14:paraId="18E31B69" w14:textId="77777777" w:rsidR="009D11F2" w:rsidRDefault="00000000">
            <w:pPr>
              <w:spacing w:after="0" w:line="240" w:lineRule="auto"/>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lastRenderedPageBreak/>
              <w:t>基础设施建设</w:t>
            </w:r>
            <w:r>
              <w:rPr>
                <w:rFonts w:ascii="宋体" w:eastAsia="宋体" w:hAnsi="宋体" w:cs="宋体" w:hint="eastAsia"/>
                <w:color w:val="000000"/>
                <w:sz w:val="18"/>
                <w:szCs w:val="18"/>
                <w:lang w:eastAsia="zh-CN" w:bidi="ar"/>
              </w:rPr>
              <w:lastRenderedPageBreak/>
              <w:t>及宣传文化氛围打造经费</w:t>
            </w:r>
          </w:p>
        </w:tc>
        <w:tc>
          <w:tcPr>
            <w:tcW w:w="893" w:type="dxa"/>
            <w:tcBorders>
              <w:top w:val="single" w:sz="4" w:space="0" w:color="000000"/>
              <w:left w:val="single" w:sz="4" w:space="0" w:color="000000"/>
              <w:bottom w:val="single" w:sz="4" w:space="0" w:color="000000"/>
              <w:right w:val="single" w:sz="4" w:space="0" w:color="000000"/>
            </w:tcBorders>
            <w:vAlign w:val="center"/>
          </w:tcPr>
          <w:p w14:paraId="5B9F57DF"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lastRenderedPageBreak/>
              <w:t>6</w:t>
            </w:r>
          </w:p>
        </w:tc>
        <w:tc>
          <w:tcPr>
            <w:tcW w:w="567" w:type="dxa"/>
            <w:tcBorders>
              <w:top w:val="single" w:sz="4" w:space="0" w:color="000000"/>
              <w:left w:val="single" w:sz="4" w:space="0" w:color="000000"/>
              <w:bottom w:val="single" w:sz="4" w:space="0" w:color="000000"/>
              <w:right w:val="single" w:sz="4" w:space="0" w:color="000000"/>
            </w:tcBorders>
            <w:vAlign w:val="center"/>
          </w:tcPr>
          <w:p w14:paraId="0AFADFD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&lt;=7.5</w:t>
            </w:r>
            <w:r>
              <w:rPr>
                <w:rFonts w:ascii="宋体" w:eastAsia="宋体" w:hAnsi="宋体" w:cs="宋体" w:hint="eastAsia"/>
                <w:color w:val="000000"/>
                <w:sz w:val="18"/>
                <w:szCs w:val="18"/>
                <w:lang w:eastAsia="zh-CN" w:bidi="ar"/>
              </w:rPr>
              <w:lastRenderedPageBreak/>
              <w:t>万元</w:t>
            </w:r>
          </w:p>
        </w:tc>
        <w:tc>
          <w:tcPr>
            <w:tcW w:w="708" w:type="dxa"/>
            <w:tcBorders>
              <w:top w:val="single" w:sz="4" w:space="0" w:color="000000"/>
              <w:left w:val="single" w:sz="4" w:space="0" w:color="000000"/>
              <w:bottom w:val="single" w:sz="4" w:space="0" w:color="000000"/>
              <w:right w:val="single" w:sz="4" w:space="0" w:color="000000"/>
            </w:tcBorders>
            <w:vAlign w:val="center"/>
          </w:tcPr>
          <w:p w14:paraId="556A7FDE"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lastRenderedPageBreak/>
              <w:t>=7.58万元</w:t>
            </w:r>
          </w:p>
        </w:tc>
        <w:tc>
          <w:tcPr>
            <w:tcW w:w="527" w:type="dxa"/>
            <w:tcBorders>
              <w:top w:val="single" w:sz="4" w:space="0" w:color="000000"/>
              <w:left w:val="single" w:sz="4" w:space="0" w:color="000000"/>
              <w:bottom w:val="single" w:sz="4" w:space="0" w:color="000000"/>
              <w:right w:val="single" w:sz="4" w:space="0" w:color="000000"/>
            </w:tcBorders>
            <w:vAlign w:val="center"/>
          </w:tcPr>
          <w:p w14:paraId="71B84109"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101.07</w:t>
            </w:r>
          </w:p>
        </w:tc>
        <w:tc>
          <w:tcPr>
            <w:tcW w:w="729" w:type="dxa"/>
            <w:tcBorders>
              <w:top w:val="single" w:sz="4" w:space="0" w:color="000000"/>
              <w:left w:val="single" w:sz="4" w:space="0" w:color="000000"/>
              <w:bottom w:val="single" w:sz="4" w:space="0" w:color="000000"/>
              <w:right w:val="single" w:sz="4" w:space="0" w:color="000000"/>
            </w:tcBorders>
            <w:vAlign w:val="center"/>
          </w:tcPr>
          <w:p w14:paraId="44A3EADC"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5.94</w:t>
            </w:r>
          </w:p>
        </w:tc>
        <w:tc>
          <w:tcPr>
            <w:tcW w:w="693" w:type="dxa"/>
            <w:tcBorders>
              <w:top w:val="single" w:sz="4" w:space="0" w:color="000000"/>
              <w:left w:val="single" w:sz="4" w:space="0" w:color="000000"/>
              <w:bottom w:val="single" w:sz="4" w:space="0" w:color="000000"/>
              <w:right w:val="single" w:sz="4" w:space="0" w:color="000000"/>
            </w:tcBorders>
            <w:vAlign w:val="center"/>
          </w:tcPr>
          <w:p w14:paraId="5F75C5AC"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465" w:type="dxa"/>
            <w:tcBorders>
              <w:top w:val="single" w:sz="4" w:space="0" w:color="000000"/>
              <w:left w:val="single" w:sz="4" w:space="0" w:color="000000"/>
              <w:bottom w:val="single" w:sz="4" w:space="0" w:color="000000"/>
              <w:right w:val="single" w:sz="4" w:space="0" w:color="000000"/>
            </w:tcBorders>
            <w:vAlign w:val="center"/>
          </w:tcPr>
          <w:p w14:paraId="442D49D3"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无</w:t>
            </w:r>
          </w:p>
        </w:tc>
        <w:tc>
          <w:tcPr>
            <w:tcW w:w="938" w:type="dxa"/>
            <w:tcBorders>
              <w:top w:val="single" w:sz="4" w:space="0" w:color="000000"/>
              <w:left w:val="single" w:sz="4" w:space="0" w:color="000000"/>
              <w:bottom w:val="single" w:sz="4" w:space="0" w:color="000000"/>
              <w:right w:val="single" w:sz="4" w:space="0" w:color="000000"/>
            </w:tcBorders>
            <w:vAlign w:val="center"/>
          </w:tcPr>
          <w:p w14:paraId="1876048A"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997" w:type="dxa"/>
            <w:tcBorders>
              <w:top w:val="single" w:sz="4" w:space="0" w:color="000000"/>
              <w:left w:val="single" w:sz="4" w:space="0" w:color="000000"/>
              <w:bottom w:val="single" w:sz="4" w:space="0" w:color="000000"/>
              <w:right w:val="single" w:sz="4" w:space="0" w:color="000000"/>
            </w:tcBorders>
            <w:vAlign w:val="center"/>
          </w:tcPr>
          <w:p w14:paraId="0298D04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原始凭证</w:t>
            </w:r>
          </w:p>
        </w:tc>
        <w:tc>
          <w:tcPr>
            <w:tcW w:w="2214" w:type="dxa"/>
            <w:tcBorders>
              <w:top w:val="single" w:sz="4" w:space="0" w:color="000000"/>
              <w:left w:val="single" w:sz="4" w:space="0" w:color="000000"/>
              <w:bottom w:val="single" w:sz="4" w:space="0" w:color="000000"/>
              <w:right w:val="single" w:sz="4" w:space="0" w:color="000000"/>
            </w:tcBorders>
            <w:vAlign w:val="center"/>
          </w:tcPr>
          <w:p w14:paraId="3B7B7C87" w14:textId="77777777" w:rsidR="009D11F2" w:rsidRDefault="00000000">
            <w:pPr>
              <w:spacing w:after="0" w:line="240" w:lineRule="auto"/>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本年度为民办实事工作开展效果好，群众满意度高</w:t>
            </w:r>
          </w:p>
        </w:tc>
      </w:tr>
      <w:tr w:rsidR="009D11F2" w14:paraId="0A985383" w14:textId="77777777" w:rsidTr="00D653A1">
        <w:trPr>
          <w:trHeight w:val="380"/>
          <w:jc w:val="center"/>
        </w:trPr>
        <w:tc>
          <w:tcPr>
            <w:tcW w:w="436" w:type="dxa"/>
            <w:vMerge/>
            <w:tcBorders>
              <w:top w:val="single" w:sz="4" w:space="0" w:color="000000"/>
              <w:left w:val="single" w:sz="4" w:space="0" w:color="000000"/>
              <w:bottom w:val="single" w:sz="4" w:space="0" w:color="000000"/>
              <w:right w:val="single" w:sz="4" w:space="0" w:color="000000"/>
            </w:tcBorders>
            <w:vAlign w:val="center"/>
          </w:tcPr>
          <w:p w14:paraId="3F752041"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623" w:type="dxa"/>
            <w:vMerge/>
            <w:tcBorders>
              <w:top w:val="single" w:sz="4" w:space="0" w:color="000000"/>
              <w:left w:val="single" w:sz="4" w:space="0" w:color="000000"/>
              <w:bottom w:val="single" w:sz="4" w:space="0" w:color="000000"/>
              <w:right w:val="single" w:sz="4" w:space="0" w:color="000000"/>
            </w:tcBorders>
            <w:vAlign w:val="center"/>
          </w:tcPr>
          <w:p w14:paraId="0B633429" w14:textId="77777777" w:rsidR="009D11F2" w:rsidRDefault="009D11F2">
            <w:pPr>
              <w:spacing w:after="0" w:line="240" w:lineRule="auto"/>
              <w:jc w:val="center"/>
              <w:rPr>
                <w:rFonts w:ascii="宋体" w:eastAsia="宋体" w:hAnsi="宋体" w:cs="宋体" w:hint="eastAsia"/>
                <w:color w:val="000000"/>
                <w:sz w:val="18"/>
                <w:szCs w:val="18"/>
                <w:lang w:eastAsia="zh-CN"/>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77D4B480"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社会成本指标</w:t>
            </w:r>
          </w:p>
        </w:tc>
        <w:tc>
          <w:tcPr>
            <w:tcW w:w="908" w:type="dxa"/>
            <w:tcBorders>
              <w:top w:val="single" w:sz="4" w:space="0" w:color="000000"/>
              <w:left w:val="single" w:sz="4" w:space="0" w:color="000000"/>
              <w:bottom w:val="single" w:sz="4" w:space="0" w:color="000000"/>
              <w:right w:val="single" w:sz="4" w:space="0" w:color="000000"/>
            </w:tcBorders>
            <w:vAlign w:val="center"/>
          </w:tcPr>
          <w:p w14:paraId="361D87C4" w14:textId="77777777" w:rsidR="009D11F2" w:rsidRDefault="009D11F2">
            <w:pPr>
              <w:spacing w:after="0" w:line="240" w:lineRule="auto"/>
              <w:jc w:val="center"/>
              <w:rPr>
                <w:rFonts w:ascii="宋体" w:eastAsia="宋体" w:hAnsi="宋体" w:cs="宋体" w:hint="eastAsia"/>
                <w:color w:val="000000"/>
                <w:sz w:val="18"/>
                <w:szCs w:val="18"/>
              </w:rPr>
            </w:pPr>
          </w:p>
        </w:tc>
        <w:tc>
          <w:tcPr>
            <w:tcW w:w="893" w:type="dxa"/>
            <w:tcBorders>
              <w:top w:val="single" w:sz="4" w:space="0" w:color="000000"/>
              <w:left w:val="single" w:sz="4" w:space="0" w:color="000000"/>
              <w:bottom w:val="single" w:sz="4" w:space="0" w:color="000000"/>
              <w:right w:val="single" w:sz="4" w:space="0" w:color="000000"/>
            </w:tcBorders>
            <w:vAlign w:val="center"/>
          </w:tcPr>
          <w:p w14:paraId="25EE2805" w14:textId="77777777" w:rsidR="009D11F2" w:rsidRDefault="009D11F2">
            <w:pPr>
              <w:spacing w:after="0" w:line="240" w:lineRule="auto"/>
              <w:jc w:val="center"/>
              <w:rPr>
                <w:rFonts w:ascii="宋体" w:eastAsia="宋体" w:hAnsi="宋体" w:cs="宋体" w:hint="eastAsia"/>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C821C09" w14:textId="77777777" w:rsidR="009D11F2" w:rsidRDefault="009D11F2">
            <w:pPr>
              <w:spacing w:after="0" w:line="240" w:lineRule="auto"/>
              <w:jc w:val="center"/>
              <w:rPr>
                <w:rFonts w:ascii="宋体" w:eastAsia="宋体" w:hAnsi="宋体" w:cs="宋体" w:hint="eastAsia"/>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67A6567" w14:textId="77777777" w:rsidR="009D11F2" w:rsidRDefault="009D11F2">
            <w:pPr>
              <w:spacing w:after="0" w:line="240" w:lineRule="auto"/>
              <w:jc w:val="center"/>
              <w:rPr>
                <w:rFonts w:ascii="宋体" w:eastAsia="宋体" w:hAnsi="宋体" w:cs="宋体" w:hint="eastAsia"/>
                <w:color w:val="000000"/>
                <w:sz w:val="18"/>
                <w:szCs w:val="18"/>
              </w:rPr>
            </w:pPr>
          </w:p>
        </w:tc>
        <w:tc>
          <w:tcPr>
            <w:tcW w:w="527" w:type="dxa"/>
            <w:tcBorders>
              <w:top w:val="single" w:sz="4" w:space="0" w:color="000000"/>
              <w:left w:val="single" w:sz="4" w:space="0" w:color="000000"/>
              <w:bottom w:val="single" w:sz="4" w:space="0" w:color="000000"/>
              <w:right w:val="single" w:sz="4" w:space="0" w:color="000000"/>
            </w:tcBorders>
            <w:vAlign w:val="center"/>
          </w:tcPr>
          <w:p w14:paraId="0090FBFC" w14:textId="77777777" w:rsidR="009D11F2" w:rsidRDefault="009D11F2">
            <w:pPr>
              <w:spacing w:after="0" w:line="240" w:lineRule="auto"/>
              <w:jc w:val="center"/>
              <w:rPr>
                <w:rFonts w:ascii="宋体" w:eastAsia="宋体" w:hAnsi="宋体" w:cs="宋体" w:hint="eastAsia"/>
                <w:color w:val="000000"/>
                <w:sz w:val="18"/>
                <w:szCs w:val="18"/>
              </w:rPr>
            </w:pPr>
          </w:p>
        </w:tc>
        <w:tc>
          <w:tcPr>
            <w:tcW w:w="729" w:type="dxa"/>
            <w:tcBorders>
              <w:top w:val="single" w:sz="4" w:space="0" w:color="000000"/>
              <w:left w:val="single" w:sz="4" w:space="0" w:color="000000"/>
              <w:bottom w:val="single" w:sz="4" w:space="0" w:color="000000"/>
              <w:right w:val="single" w:sz="4" w:space="0" w:color="000000"/>
            </w:tcBorders>
            <w:vAlign w:val="center"/>
          </w:tcPr>
          <w:p w14:paraId="551FA4AC" w14:textId="77777777" w:rsidR="009D11F2" w:rsidRDefault="009D11F2">
            <w:pPr>
              <w:spacing w:after="0" w:line="240" w:lineRule="auto"/>
              <w:jc w:val="center"/>
              <w:rPr>
                <w:rFonts w:ascii="宋体" w:eastAsia="宋体" w:hAnsi="宋体" w:cs="宋体" w:hint="eastAsia"/>
                <w:color w:val="000000"/>
                <w:sz w:val="18"/>
                <w:szCs w:val="18"/>
              </w:rPr>
            </w:pPr>
          </w:p>
        </w:tc>
        <w:tc>
          <w:tcPr>
            <w:tcW w:w="693" w:type="dxa"/>
            <w:tcBorders>
              <w:top w:val="single" w:sz="4" w:space="0" w:color="000000"/>
              <w:left w:val="single" w:sz="4" w:space="0" w:color="000000"/>
              <w:bottom w:val="single" w:sz="4" w:space="0" w:color="000000"/>
              <w:right w:val="single" w:sz="4" w:space="0" w:color="000000"/>
            </w:tcBorders>
            <w:vAlign w:val="center"/>
          </w:tcPr>
          <w:p w14:paraId="39FD482E" w14:textId="77777777" w:rsidR="009D11F2" w:rsidRDefault="009D11F2">
            <w:pPr>
              <w:spacing w:after="0" w:line="240" w:lineRule="auto"/>
              <w:jc w:val="center"/>
              <w:rPr>
                <w:rFonts w:ascii="宋体" w:eastAsia="宋体" w:hAnsi="宋体" w:cs="宋体" w:hint="eastAsia"/>
                <w:color w:val="000000"/>
                <w:sz w:val="18"/>
                <w:szCs w:val="18"/>
              </w:rPr>
            </w:pPr>
          </w:p>
        </w:tc>
        <w:tc>
          <w:tcPr>
            <w:tcW w:w="465" w:type="dxa"/>
            <w:tcBorders>
              <w:top w:val="single" w:sz="4" w:space="0" w:color="000000"/>
              <w:left w:val="single" w:sz="4" w:space="0" w:color="000000"/>
              <w:bottom w:val="single" w:sz="4" w:space="0" w:color="000000"/>
              <w:right w:val="single" w:sz="4" w:space="0" w:color="000000"/>
            </w:tcBorders>
            <w:vAlign w:val="center"/>
          </w:tcPr>
          <w:p w14:paraId="44C6EF04" w14:textId="77777777" w:rsidR="009D11F2" w:rsidRDefault="009D11F2">
            <w:pPr>
              <w:spacing w:after="0" w:line="240" w:lineRule="auto"/>
              <w:jc w:val="center"/>
              <w:rPr>
                <w:rFonts w:ascii="宋体" w:eastAsia="宋体" w:hAnsi="宋体" w:cs="宋体" w:hint="eastAsia"/>
                <w:color w:val="000000"/>
                <w:sz w:val="18"/>
                <w:szCs w:val="18"/>
              </w:rPr>
            </w:pPr>
          </w:p>
        </w:tc>
        <w:tc>
          <w:tcPr>
            <w:tcW w:w="938" w:type="dxa"/>
            <w:tcBorders>
              <w:top w:val="single" w:sz="4" w:space="0" w:color="000000"/>
              <w:left w:val="single" w:sz="4" w:space="0" w:color="000000"/>
              <w:bottom w:val="single" w:sz="4" w:space="0" w:color="000000"/>
              <w:right w:val="single" w:sz="4" w:space="0" w:color="000000"/>
            </w:tcBorders>
            <w:vAlign w:val="center"/>
          </w:tcPr>
          <w:p w14:paraId="1ECC5248" w14:textId="77777777" w:rsidR="009D11F2" w:rsidRDefault="009D11F2">
            <w:pPr>
              <w:spacing w:after="0" w:line="240" w:lineRule="auto"/>
              <w:jc w:val="center"/>
              <w:rPr>
                <w:rFonts w:ascii="宋体" w:eastAsia="宋体" w:hAnsi="宋体" w:cs="宋体" w:hint="eastAsia"/>
                <w:color w:val="000000"/>
                <w:sz w:val="18"/>
                <w:szCs w:val="18"/>
              </w:rPr>
            </w:pPr>
          </w:p>
        </w:tc>
        <w:tc>
          <w:tcPr>
            <w:tcW w:w="997" w:type="dxa"/>
            <w:tcBorders>
              <w:top w:val="single" w:sz="4" w:space="0" w:color="000000"/>
              <w:left w:val="single" w:sz="4" w:space="0" w:color="000000"/>
              <w:bottom w:val="single" w:sz="4" w:space="0" w:color="000000"/>
              <w:right w:val="single" w:sz="4" w:space="0" w:color="000000"/>
            </w:tcBorders>
            <w:vAlign w:val="center"/>
          </w:tcPr>
          <w:p w14:paraId="1F7D683A" w14:textId="77777777" w:rsidR="009D11F2" w:rsidRDefault="009D11F2">
            <w:pPr>
              <w:spacing w:after="0" w:line="240" w:lineRule="auto"/>
              <w:jc w:val="center"/>
              <w:rPr>
                <w:rFonts w:ascii="宋体" w:eastAsia="宋体" w:hAnsi="宋体" w:cs="宋体" w:hint="eastAsia"/>
                <w:color w:val="000000"/>
                <w:sz w:val="18"/>
                <w:szCs w:val="18"/>
              </w:rPr>
            </w:pPr>
          </w:p>
        </w:tc>
        <w:tc>
          <w:tcPr>
            <w:tcW w:w="2214" w:type="dxa"/>
            <w:tcBorders>
              <w:top w:val="single" w:sz="4" w:space="0" w:color="000000"/>
              <w:left w:val="single" w:sz="4" w:space="0" w:color="000000"/>
              <w:bottom w:val="single" w:sz="4" w:space="0" w:color="000000"/>
              <w:right w:val="single" w:sz="4" w:space="0" w:color="000000"/>
            </w:tcBorders>
            <w:vAlign w:val="center"/>
          </w:tcPr>
          <w:p w14:paraId="29144B45"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5AB428BD" w14:textId="77777777" w:rsidTr="00D653A1">
        <w:trPr>
          <w:trHeight w:val="380"/>
          <w:jc w:val="center"/>
        </w:trPr>
        <w:tc>
          <w:tcPr>
            <w:tcW w:w="436" w:type="dxa"/>
            <w:vMerge/>
            <w:tcBorders>
              <w:top w:val="single" w:sz="4" w:space="0" w:color="000000"/>
              <w:left w:val="single" w:sz="4" w:space="0" w:color="000000"/>
              <w:bottom w:val="single" w:sz="4" w:space="0" w:color="000000"/>
              <w:right w:val="single" w:sz="4" w:space="0" w:color="000000"/>
            </w:tcBorders>
            <w:vAlign w:val="center"/>
          </w:tcPr>
          <w:p w14:paraId="10C879F9" w14:textId="77777777" w:rsidR="009D11F2" w:rsidRDefault="009D11F2">
            <w:pPr>
              <w:spacing w:after="0" w:line="240" w:lineRule="auto"/>
              <w:jc w:val="center"/>
              <w:rPr>
                <w:rFonts w:ascii="宋体" w:eastAsia="宋体" w:hAnsi="宋体" w:cs="宋体" w:hint="eastAsia"/>
                <w:b/>
                <w:bCs/>
                <w:color w:val="000000"/>
                <w:sz w:val="18"/>
                <w:szCs w:val="18"/>
              </w:rPr>
            </w:pPr>
          </w:p>
        </w:tc>
        <w:tc>
          <w:tcPr>
            <w:tcW w:w="623" w:type="dxa"/>
            <w:vMerge/>
            <w:tcBorders>
              <w:top w:val="single" w:sz="4" w:space="0" w:color="000000"/>
              <w:left w:val="single" w:sz="4" w:space="0" w:color="000000"/>
              <w:bottom w:val="single" w:sz="4" w:space="0" w:color="000000"/>
              <w:right w:val="single" w:sz="4" w:space="0" w:color="000000"/>
            </w:tcBorders>
            <w:vAlign w:val="center"/>
          </w:tcPr>
          <w:p w14:paraId="75FBED77" w14:textId="77777777" w:rsidR="009D11F2" w:rsidRDefault="009D11F2">
            <w:pPr>
              <w:spacing w:after="0" w:line="240" w:lineRule="auto"/>
              <w:jc w:val="center"/>
              <w:rPr>
                <w:rFonts w:ascii="宋体" w:eastAsia="宋体" w:hAnsi="宋体" w:cs="宋体" w:hint="eastAsia"/>
                <w:color w:val="000000"/>
                <w:sz w:val="18"/>
                <w:szCs w:val="18"/>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5CD1EE48"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生态环境成本指标</w:t>
            </w:r>
          </w:p>
        </w:tc>
        <w:tc>
          <w:tcPr>
            <w:tcW w:w="908" w:type="dxa"/>
            <w:tcBorders>
              <w:top w:val="single" w:sz="4" w:space="0" w:color="000000"/>
              <w:left w:val="single" w:sz="4" w:space="0" w:color="000000"/>
              <w:bottom w:val="single" w:sz="4" w:space="0" w:color="000000"/>
              <w:right w:val="single" w:sz="4" w:space="0" w:color="000000"/>
            </w:tcBorders>
            <w:vAlign w:val="center"/>
          </w:tcPr>
          <w:p w14:paraId="7CAF2A54" w14:textId="77777777" w:rsidR="009D11F2" w:rsidRDefault="009D11F2">
            <w:pPr>
              <w:spacing w:after="0" w:line="240" w:lineRule="auto"/>
              <w:jc w:val="center"/>
              <w:rPr>
                <w:rFonts w:ascii="宋体" w:eastAsia="宋体" w:hAnsi="宋体" w:cs="宋体" w:hint="eastAsia"/>
                <w:color w:val="000000"/>
                <w:sz w:val="18"/>
                <w:szCs w:val="18"/>
              </w:rPr>
            </w:pPr>
          </w:p>
        </w:tc>
        <w:tc>
          <w:tcPr>
            <w:tcW w:w="893" w:type="dxa"/>
            <w:tcBorders>
              <w:top w:val="single" w:sz="4" w:space="0" w:color="000000"/>
              <w:left w:val="single" w:sz="4" w:space="0" w:color="000000"/>
              <w:bottom w:val="single" w:sz="4" w:space="0" w:color="000000"/>
              <w:right w:val="single" w:sz="4" w:space="0" w:color="000000"/>
            </w:tcBorders>
            <w:vAlign w:val="center"/>
          </w:tcPr>
          <w:p w14:paraId="66F7C11D" w14:textId="77777777" w:rsidR="009D11F2" w:rsidRDefault="009D11F2">
            <w:pPr>
              <w:spacing w:after="0" w:line="240" w:lineRule="auto"/>
              <w:jc w:val="center"/>
              <w:rPr>
                <w:rFonts w:ascii="宋体" w:eastAsia="宋体" w:hAnsi="宋体" w:cs="宋体" w:hint="eastAsia"/>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9B86541" w14:textId="77777777" w:rsidR="009D11F2" w:rsidRDefault="009D11F2">
            <w:pPr>
              <w:spacing w:after="0" w:line="240" w:lineRule="auto"/>
              <w:jc w:val="center"/>
              <w:rPr>
                <w:rFonts w:ascii="宋体" w:eastAsia="宋体" w:hAnsi="宋体" w:cs="宋体" w:hint="eastAsia"/>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21141C9" w14:textId="77777777" w:rsidR="009D11F2" w:rsidRDefault="009D11F2">
            <w:pPr>
              <w:spacing w:after="0" w:line="240" w:lineRule="auto"/>
              <w:jc w:val="center"/>
              <w:rPr>
                <w:rFonts w:ascii="宋体" w:eastAsia="宋体" w:hAnsi="宋体" w:cs="宋体" w:hint="eastAsia"/>
                <w:color w:val="000000"/>
                <w:sz w:val="18"/>
                <w:szCs w:val="18"/>
              </w:rPr>
            </w:pPr>
          </w:p>
        </w:tc>
        <w:tc>
          <w:tcPr>
            <w:tcW w:w="527" w:type="dxa"/>
            <w:tcBorders>
              <w:top w:val="single" w:sz="4" w:space="0" w:color="000000"/>
              <w:left w:val="single" w:sz="4" w:space="0" w:color="000000"/>
              <w:bottom w:val="single" w:sz="4" w:space="0" w:color="000000"/>
              <w:right w:val="single" w:sz="4" w:space="0" w:color="000000"/>
            </w:tcBorders>
            <w:vAlign w:val="center"/>
          </w:tcPr>
          <w:p w14:paraId="2B158753" w14:textId="77777777" w:rsidR="009D11F2" w:rsidRDefault="009D11F2">
            <w:pPr>
              <w:spacing w:after="0" w:line="240" w:lineRule="auto"/>
              <w:jc w:val="center"/>
              <w:rPr>
                <w:rFonts w:ascii="宋体" w:eastAsia="宋体" w:hAnsi="宋体" w:cs="宋体" w:hint="eastAsia"/>
                <w:color w:val="000000"/>
                <w:sz w:val="18"/>
                <w:szCs w:val="18"/>
              </w:rPr>
            </w:pPr>
          </w:p>
        </w:tc>
        <w:tc>
          <w:tcPr>
            <w:tcW w:w="729" w:type="dxa"/>
            <w:tcBorders>
              <w:top w:val="single" w:sz="4" w:space="0" w:color="000000"/>
              <w:left w:val="single" w:sz="4" w:space="0" w:color="000000"/>
              <w:bottom w:val="single" w:sz="4" w:space="0" w:color="000000"/>
              <w:right w:val="single" w:sz="4" w:space="0" w:color="000000"/>
            </w:tcBorders>
            <w:vAlign w:val="center"/>
          </w:tcPr>
          <w:p w14:paraId="73F543AE" w14:textId="77777777" w:rsidR="009D11F2" w:rsidRDefault="009D11F2">
            <w:pPr>
              <w:spacing w:after="0" w:line="240" w:lineRule="auto"/>
              <w:jc w:val="center"/>
              <w:rPr>
                <w:rFonts w:ascii="宋体" w:eastAsia="宋体" w:hAnsi="宋体" w:cs="宋体" w:hint="eastAsia"/>
                <w:color w:val="000000"/>
                <w:sz w:val="18"/>
                <w:szCs w:val="18"/>
              </w:rPr>
            </w:pPr>
          </w:p>
        </w:tc>
        <w:tc>
          <w:tcPr>
            <w:tcW w:w="693" w:type="dxa"/>
            <w:tcBorders>
              <w:top w:val="single" w:sz="4" w:space="0" w:color="000000"/>
              <w:left w:val="single" w:sz="4" w:space="0" w:color="000000"/>
              <w:bottom w:val="single" w:sz="4" w:space="0" w:color="000000"/>
              <w:right w:val="single" w:sz="4" w:space="0" w:color="000000"/>
            </w:tcBorders>
            <w:vAlign w:val="center"/>
          </w:tcPr>
          <w:p w14:paraId="233263D2" w14:textId="77777777" w:rsidR="009D11F2" w:rsidRDefault="009D11F2">
            <w:pPr>
              <w:spacing w:after="0" w:line="240" w:lineRule="auto"/>
              <w:jc w:val="center"/>
              <w:rPr>
                <w:rFonts w:ascii="宋体" w:eastAsia="宋体" w:hAnsi="宋体" w:cs="宋体" w:hint="eastAsia"/>
                <w:color w:val="000000"/>
                <w:sz w:val="18"/>
                <w:szCs w:val="18"/>
              </w:rPr>
            </w:pPr>
          </w:p>
        </w:tc>
        <w:tc>
          <w:tcPr>
            <w:tcW w:w="465" w:type="dxa"/>
            <w:tcBorders>
              <w:top w:val="single" w:sz="4" w:space="0" w:color="000000"/>
              <w:left w:val="single" w:sz="4" w:space="0" w:color="000000"/>
              <w:bottom w:val="single" w:sz="4" w:space="0" w:color="000000"/>
              <w:right w:val="single" w:sz="4" w:space="0" w:color="000000"/>
            </w:tcBorders>
            <w:vAlign w:val="center"/>
          </w:tcPr>
          <w:p w14:paraId="5F2C41A2" w14:textId="77777777" w:rsidR="009D11F2" w:rsidRDefault="009D11F2">
            <w:pPr>
              <w:spacing w:after="0" w:line="240" w:lineRule="auto"/>
              <w:jc w:val="center"/>
              <w:rPr>
                <w:rFonts w:ascii="宋体" w:eastAsia="宋体" w:hAnsi="宋体" w:cs="宋体" w:hint="eastAsia"/>
                <w:color w:val="000000"/>
                <w:sz w:val="18"/>
                <w:szCs w:val="18"/>
              </w:rPr>
            </w:pPr>
          </w:p>
        </w:tc>
        <w:tc>
          <w:tcPr>
            <w:tcW w:w="938" w:type="dxa"/>
            <w:tcBorders>
              <w:top w:val="single" w:sz="4" w:space="0" w:color="000000"/>
              <w:left w:val="single" w:sz="4" w:space="0" w:color="000000"/>
              <w:bottom w:val="single" w:sz="4" w:space="0" w:color="000000"/>
              <w:right w:val="single" w:sz="4" w:space="0" w:color="000000"/>
            </w:tcBorders>
            <w:vAlign w:val="center"/>
          </w:tcPr>
          <w:p w14:paraId="3FDED598" w14:textId="77777777" w:rsidR="009D11F2" w:rsidRDefault="009D11F2">
            <w:pPr>
              <w:spacing w:after="0" w:line="240" w:lineRule="auto"/>
              <w:jc w:val="center"/>
              <w:rPr>
                <w:rFonts w:ascii="宋体" w:eastAsia="宋体" w:hAnsi="宋体" w:cs="宋体" w:hint="eastAsia"/>
                <w:color w:val="000000"/>
                <w:sz w:val="18"/>
                <w:szCs w:val="18"/>
              </w:rPr>
            </w:pPr>
          </w:p>
        </w:tc>
        <w:tc>
          <w:tcPr>
            <w:tcW w:w="997" w:type="dxa"/>
            <w:tcBorders>
              <w:top w:val="single" w:sz="4" w:space="0" w:color="000000"/>
              <w:left w:val="single" w:sz="4" w:space="0" w:color="000000"/>
              <w:bottom w:val="single" w:sz="4" w:space="0" w:color="000000"/>
              <w:right w:val="single" w:sz="4" w:space="0" w:color="000000"/>
            </w:tcBorders>
            <w:vAlign w:val="center"/>
          </w:tcPr>
          <w:p w14:paraId="62B4F7B7" w14:textId="77777777" w:rsidR="009D11F2" w:rsidRDefault="009D11F2">
            <w:pPr>
              <w:spacing w:after="0" w:line="240" w:lineRule="auto"/>
              <w:jc w:val="center"/>
              <w:rPr>
                <w:rFonts w:ascii="宋体" w:eastAsia="宋体" w:hAnsi="宋体" w:cs="宋体" w:hint="eastAsia"/>
                <w:color w:val="000000"/>
                <w:sz w:val="18"/>
                <w:szCs w:val="18"/>
              </w:rPr>
            </w:pPr>
          </w:p>
        </w:tc>
        <w:tc>
          <w:tcPr>
            <w:tcW w:w="2214" w:type="dxa"/>
            <w:tcBorders>
              <w:top w:val="single" w:sz="4" w:space="0" w:color="000000"/>
              <w:left w:val="single" w:sz="4" w:space="0" w:color="000000"/>
              <w:bottom w:val="single" w:sz="4" w:space="0" w:color="000000"/>
              <w:right w:val="single" w:sz="4" w:space="0" w:color="000000"/>
            </w:tcBorders>
            <w:vAlign w:val="center"/>
          </w:tcPr>
          <w:p w14:paraId="53901CF8"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5F1AB74F" w14:textId="77777777" w:rsidTr="00D653A1">
        <w:trPr>
          <w:trHeight w:val="380"/>
          <w:jc w:val="center"/>
        </w:trPr>
        <w:tc>
          <w:tcPr>
            <w:tcW w:w="436" w:type="dxa"/>
            <w:vMerge/>
            <w:tcBorders>
              <w:top w:val="single" w:sz="4" w:space="0" w:color="000000"/>
              <w:left w:val="single" w:sz="4" w:space="0" w:color="000000"/>
              <w:bottom w:val="single" w:sz="4" w:space="0" w:color="000000"/>
              <w:right w:val="single" w:sz="4" w:space="0" w:color="000000"/>
            </w:tcBorders>
            <w:vAlign w:val="center"/>
          </w:tcPr>
          <w:p w14:paraId="4C8BC1E9" w14:textId="77777777" w:rsidR="009D11F2" w:rsidRDefault="009D11F2">
            <w:pPr>
              <w:spacing w:after="0" w:line="240" w:lineRule="auto"/>
              <w:jc w:val="center"/>
              <w:rPr>
                <w:rFonts w:ascii="宋体" w:eastAsia="宋体" w:hAnsi="宋体" w:cs="宋体" w:hint="eastAsia"/>
                <w:b/>
                <w:bCs/>
                <w:color w:val="000000"/>
                <w:sz w:val="18"/>
                <w:szCs w:val="18"/>
              </w:rPr>
            </w:pPr>
          </w:p>
        </w:tc>
        <w:tc>
          <w:tcPr>
            <w:tcW w:w="623" w:type="dxa"/>
            <w:vMerge w:val="restart"/>
            <w:tcBorders>
              <w:top w:val="single" w:sz="4" w:space="0" w:color="000000"/>
              <w:left w:val="single" w:sz="4" w:space="0" w:color="000000"/>
              <w:bottom w:val="single" w:sz="4" w:space="0" w:color="000000"/>
              <w:right w:val="single" w:sz="4" w:space="0" w:color="000000"/>
            </w:tcBorders>
            <w:vAlign w:val="center"/>
          </w:tcPr>
          <w:p w14:paraId="289AED06"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效益指标</w:t>
            </w:r>
          </w:p>
        </w:tc>
        <w:tc>
          <w:tcPr>
            <w:tcW w:w="592" w:type="dxa"/>
            <w:tcBorders>
              <w:top w:val="single" w:sz="4" w:space="0" w:color="000000"/>
              <w:left w:val="single" w:sz="4" w:space="0" w:color="000000"/>
              <w:bottom w:val="single" w:sz="4" w:space="0" w:color="000000"/>
              <w:right w:val="single" w:sz="4" w:space="0" w:color="000000"/>
            </w:tcBorders>
            <w:vAlign w:val="center"/>
          </w:tcPr>
          <w:p w14:paraId="5A83CFCD"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经济效益指标</w:t>
            </w:r>
          </w:p>
        </w:tc>
        <w:tc>
          <w:tcPr>
            <w:tcW w:w="908" w:type="dxa"/>
            <w:tcBorders>
              <w:top w:val="single" w:sz="4" w:space="0" w:color="000000"/>
              <w:left w:val="single" w:sz="4" w:space="0" w:color="000000"/>
              <w:bottom w:val="single" w:sz="4" w:space="0" w:color="000000"/>
              <w:right w:val="single" w:sz="4" w:space="0" w:color="000000"/>
            </w:tcBorders>
            <w:vAlign w:val="center"/>
          </w:tcPr>
          <w:p w14:paraId="0DC7D666" w14:textId="77777777" w:rsidR="009D11F2" w:rsidRDefault="009D11F2">
            <w:pPr>
              <w:spacing w:after="0" w:line="240" w:lineRule="auto"/>
              <w:jc w:val="center"/>
              <w:rPr>
                <w:rFonts w:ascii="宋体" w:eastAsia="宋体" w:hAnsi="宋体" w:cs="宋体" w:hint="eastAsia"/>
                <w:color w:val="000000"/>
                <w:sz w:val="18"/>
                <w:szCs w:val="18"/>
              </w:rPr>
            </w:pPr>
          </w:p>
        </w:tc>
        <w:tc>
          <w:tcPr>
            <w:tcW w:w="893" w:type="dxa"/>
            <w:tcBorders>
              <w:top w:val="single" w:sz="4" w:space="0" w:color="000000"/>
              <w:left w:val="single" w:sz="4" w:space="0" w:color="000000"/>
              <w:bottom w:val="single" w:sz="4" w:space="0" w:color="000000"/>
              <w:right w:val="single" w:sz="4" w:space="0" w:color="000000"/>
            </w:tcBorders>
            <w:vAlign w:val="center"/>
          </w:tcPr>
          <w:p w14:paraId="4678C23F" w14:textId="77777777" w:rsidR="009D11F2" w:rsidRDefault="009D11F2">
            <w:pPr>
              <w:spacing w:after="0" w:line="240" w:lineRule="auto"/>
              <w:jc w:val="center"/>
              <w:rPr>
                <w:rFonts w:ascii="宋体" w:eastAsia="宋体" w:hAnsi="宋体" w:cs="宋体" w:hint="eastAsia"/>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1C0D7C2" w14:textId="77777777" w:rsidR="009D11F2" w:rsidRDefault="009D11F2">
            <w:pPr>
              <w:spacing w:after="0" w:line="240" w:lineRule="auto"/>
              <w:jc w:val="center"/>
              <w:rPr>
                <w:rFonts w:ascii="宋体" w:eastAsia="宋体" w:hAnsi="宋体" w:cs="宋体" w:hint="eastAsia"/>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E220464" w14:textId="77777777" w:rsidR="009D11F2" w:rsidRDefault="009D11F2">
            <w:pPr>
              <w:spacing w:after="0" w:line="240" w:lineRule="auto"/>
              <w:jc w:val="center"/>
              <w:rPr>
                <w:rFonts w:ascii="宋体" w:eastAsia="宋体" w:hAnsi="宋体" w:cs="宋体" w:hint="eastAsia"/>
                <w:color w:val="000000"/>
                <w:sz w:val="18"/>
                <w:szCs w:val="18"/>
              </w:rPr>
            </w:pPr>
          </w:p>
        </w:tc>
        <w:tc>
          <w:tcPr>
            <w:tcW w:w="527" w:type="dxa"/>
            <w:tcBorders>
              <w:top w:val="single" w:sz="4" w:space="0" w:color="000000"/>
              <w:left w:val="single" w:sz="4" w:space="0" w:color="000000"/>
              <w:bottom w:val="single" w:sz="4" w:space="0" w:color="000000"/>
              <w:right w:val="single" w:sz="4" w:space="0" w:color="000000"/>
            </w:tcBorders>
            <w:vAlign w:val="center"/>
          </w:tcPr>
          <w:p w14:paraId="7A0F6523" w14:textId="77777777" w:rsidR="009D11F2" w:rsidRDefault="009D11F2">
            <w:pPr>
              <w:spacing w:after="0" w:line="240" w:lineRule="auto"/>
              <w:jc w:val="center"/>
              <w:rPr>
                <w:rFonts w:ascii="宋体" w:eastAsia="宋体" w:hAnsi="宋体" w:cs="宋体" w:hint="eastAsia"/>
                <w:color w:val="000000"/>
                <w:sz w:val="18"/>
                <w:szCs w:val="18"/>
              </w:rPr>
            </w:pPr>
          </w:p>
        </w:tc>
        <w:tc>
          <w:tcPr>
            <w:tcW w:w="729" w:type="dxa"/>
            <w:tcBorders>
              <w:top w:val="single" w:sz="4" w:space="0" w:color="000000"/>
              <w:left w:val="single" w:sz="4" w:space="0" w:color="000000"/>
              <w:bottom w:val="single" w:sz="4" w:space="0" w:color="000000"/>
              <w:right w:val="single" w:sz="4" w:space="0" w:color="000000"/>
            </w:tcBorders>
            <w:vAlign w:val="center"/>
          </w:tcPr>
          <w:p w14:paraId="3BA7F6D0" w14:textId="77777777" w:rsidR="009D11F2" w:rsidRDefault="009D11F2">
            <w:pPr>
              <w:spacing w:after="0" w:line="240" w:lineRule="auto"/>
              <w:jc w:val="center"/>
              <w:rPr>
                <w:rFonts w:ascii="宋体" w:eastAsia="宋体" w:hAnsi="宋体" w:cs="宋体" w:hint="eastAsia"/>
                <w:color w:val="000000"/>
                <w:sz w:val="18"/>
                <w:szCs w:val="18"/>
              </w:rPr>
            </w:pPr>
          </w:p>
        </w:tc>
        <w:tc>
          <w:tcPr>
            <w:tcW w:w="693" w:type="dxa"/>
            <w:tcBorders>
              <w:top w:val="single" w:sz="4" w:space="0" w:color="000000"/>
              <w:left w:val="single" w:sz="4" w:space="0" w:color="000000"/>
              <w:bottom w:val="single" w:sz="4" w:space="0" w:color="000000"/>
              <w:right w:val="single" w:sz="4" w:space="0" w:color="000000"/>
            </w:tcBorders>
            <w:vAlign w:val="center"/>
          </w:tcPr>
          <w:p w14:paraId="35B45039" w14:textId="77777777" w:rsidR="009D11F2" w:rsidRDefault="009D11F2">
            <w:pPr>
              <w:spacing w:after="0" w:line="240" w:lineRule="auto"/>
              <w:jc w:val="center"/>
              <w:rPr>
                <w:rFonts w:ascii="宋体" w:eastAsia="宋体" w:hAnsi="宋体" w:cs="宋体" w:hint="eastAsia"/>
                <w:color w:val="000000"/>
                <w:sz w:val="18"/>
                <w:szCs w:val="18"/>
              </w:rPr>
            </w:pPr>
          </w:p>
        </w:tc>
        <w:tc>
          <w:tcPr>
            <w:tcW w:w="465" w:type="dxa"/>
            <w:tcBorders>
              <w:top w:val="single" w:sz="4" w:space="0" w:color="000000"/>
              <w:left w:val="single" w:sz="4" w:space="0" w:color="000000"/>
              <w:bottom w:val="single" w:sz="4" w:space="0" w:color="000000"/>
              <w:right w:val="single" w:sz="4" w:space="0" w:color="000000"/>
            </w:tcBorders>
            <w:vAlign w:val="center"/>
          </w:tcPr>
          <w:p w14:paraId="61765932" w14:textId="77777777" w:rsidR="009D11F2" w:rsidRDefault="009D11F2">
            <w:pPr>
              <w:spacing w:after="0" w:line="240" w:lineRule="auto"/>
              <w:jc w:val="center"/>
              <w:rPr>
                <w:rFonts w:ascii="宋体" w:eastAsia="宋体" w:hAnsi="宋体" w:cs="宋体" w:hint="eastAsia"/>
                <w:color w:val="000000"/>
                <w:sz w:val="18"/>
                <w:szCs w:val="18"/>
              </w:rPr>
            </w:pPr>
          </w:p>
        </w:tc>
        <w:tc>
          <w:tcPr>
            <w:tcW w:w="938" w:type="dxa"/>
            <w:tcBorders>
              <w:top w:val="single" w:sz="4" w:space="0" w:color="000000"/>
              <w:left w:val="single" w:sz="4" w:space="0" w:color="000000"/>
              <w:bottom w:val="single" w:sz="4" w:space="0" w:color="000000"/>
              <w:right w:val="single" w:sz="4" w:space="0" w:color="000000"/>
            </w:tcBorders>
            <w:vAlign w:val="center"/>
          </w:tcPr>
          <w:p w14:paraId="1448BFBD" w14:textId="77777777" w:rsidR="009D11F2" w:rsidRDefault="009D11F2">
            <w:pPr>
              <w:spacing w:after="0" w:line="240" w:lineRule="auto"/>
              <w:jc w:val="center"/>
              <w:rPr>
                <w:rFonts w:ascii="宋体" w:eastAsia="宋体" w:hAnsi="宋体" w:cs="宋体" w:hint="eastAsia"/>
                <w:color w:val="000000"/>
                <w:sz w:val="18"/>
                <w:szCs w:val="18"/>
              </w:rPr>
            </w:pPr>
          </w:p>
        </w:tc>
        <w:tc>
          <w:tcPr>
            <w:tcW w:w="997" w:type="dxa"/>
            <w:tcBorders>
              <w:top w:val="single" w:sz="4" w:space="0" w:color="000000"/>
              <w:left w:val="single" w:sz="4" w:space="0" w:color="000000"/>
              <w:bottom w:val="single" w:sz="4" w:space="0" w:color="000000"/>
              <w:right w:val="single" w:sz="4" w:space="0" w:color="000000"/>
            </w:tcBorders>
            <w:vAlign w:val="center"/>
          </w:tcPr>
          <w:p w14:paraId="45F070B4" w14:textId="77777777" w:rsidR="009D11F2" w:rsidRDefault="009D11F2">
            <w:pPr>
              <w:spacing w:after="0" w:line="240" w:lineRule="auto"/>
              <w:jc w:val="center"/>
              <w:rPr>
                <w:rFonts w:ascii="宋体" w:eastAsia="宋体" w:hAnsi="宋体" w:cs="宋体" w:hint="eastAsia"/>
                <w:color w:val="000000"/>
                <w:sz w:val="18"/>
                <w:szCs w:val="18"/>
              </w:rPr>
            </w:pPr>
          </w:p>
        </w:tc>
        <w:tc>
          <w:tcPr>
            <w:tcW w:w="2214" w:type="dxa"/>
            <w:tcBorders>
              <w:top w:val="single" w:sz="4" w:space="0" w:color="000000"/>
              <w:left w:val="single" w:sz="4" w:space="0" w:color="000000"/>
              <w:bottom w:val="single" w:sz="4" w:space="0" w:color="000000"/>
              <w:right w:val="single" w:sz="4" w:space="0" w:color="000000"/>
            </w:tcBorders>
            <w:vAlign w:val="center"/>
          </w:tcPr>
          <w:p w14:paraId="34208853"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3FDE7B4A" w14:textId="77777777" w:rsidTr="00D653A1">
        <w:trPr>
          <w:trHeight w:val="380"/>
          <w:jc w:val="center"/>
        </w:trPr>
        <w:tc>
          <w:tcPr>
            <w:tcW w:w="436" w:type="dxa"/>
            <w:vMerge/>
            <w:tcBorders>
              <w:top w:val="single" w:sz="4" w:space="0" w:color="000000"/>
              <w:left w:val="single" w:sz="4" w:space="0" w:color="000000"/>
              <w:bottom w:val="single" w:sz="4" w:space="0" w:color="000000"/>
              <w:right w:val="single" w:sz="4" w:space="0" w:color="000000"/>
            </w:tcBorders>
            <w:vAlign w:val="center"/>
          </w:tcPr>
          <w:p w14:paraId="1EF745C4" w14:textId="77777777" w:rsidR="009D11F2" w:rsidRDefault="009D11F2">
            <w:pPr>
              <w:spacing w:after="0" w:line="240" w:lineRule="auto"/>
              <w:jc w:val="center"/>
              <w:rPr>
                <w:rFonts w:ascii="宋体" w:eastAsia="宋体" w:hAnsi="宋体" w:cs="宋体" w:hint="eastAsia"/>
                <w:b/>
                <w:bCs/>
                <w:color w:val="000000"/>
                <w:sz w:val="18"/>
                <w:szCs w:val="18"/>
              </w:rPr>
            </w:pPr>
          </w:p>
        </w:tc>
        <w:tc>
          <w:tcPr>
            <w:tcW w:w="623" w:type="dxa"/>
            <w:vMerge/>
            <w:tcBorders>
              <w:top w:val="single" w:sz="4" w:space="0" w:color="000000"/>
              <w:left w:val="single" w:sz="4" w:space="0" w:color="000000"/>
              <w:bottom w:val="single" w:sz="4" w:space="0" w:color="000000"/>
              <w:right w:val="single" w:sz="4" w:space="0" w:color="000000"/>
            </w:tcBorders>
            <w:vAlign w:val="center"/>
          </w:tcPr>
          <w:p w14:paraId="0F3C318B" w14:textId="77777777" w:rsidR="009D11F2" w:rsidRDefault="009D11F2">
            <w:pPr>
              <w:spacing w:after="0" w:line="240" w:lineRule="auto"/>
              <w:jc w:val="center"/>
              <w:rPr>
                <w:rFonts w:ascii="宋体" w:eastAsia="宋体" w:hAnsi="宋体" w:cs="宋体" w:hint="eastAsia"/>
                <w:color w:val="000000"/>
                <w:sz w:val="18"/>
                <w:szCs w:val="18"/>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134563F6"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社会效益指标</w:t>
            </w:r>
          </w:p>
        </w:tc>
        <w:tc>
          <w:tcPr>
            <w:tcW w:w="908" w:type="dxa"/>
            <w:tcBorders>
              <w:top w:val="single" w:sz="4" w:space="0" w:color="000000"/>
              <w:left w:val="single" w:sz="4" w:space="0" w:color="000000"/>
              <w:bottom w:val="single" w:sz="4" w:space="0" w:color="000000"/>
              <w:right w:val="single" w:sz="4" w:space="0" w:color="000000"/>
            </w:tcBorders>
            <w:vAlign w:val="center"/>
          </w:tcPr>
          <w:p w14:paraId="68188C43" w14:textId="77777777" w:rsidR="009D11F2" w:rsidRDefault="00000000">
            <w:pPr>
              <w:spacing w:after="0" w:line="240" w:lineRule="auto"/>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促进乡村建设，解决群众困难，丰富群众文化生活</w:t>
            </w:r>
          </w:p>
        </w:tc>
        <w:tc>
          <w:tcPr>
            <w:tcW w:w="893" w:type="dxa"/>
            <w:tcBorders>
              <w:top w:val="single" w:sz="4" w:space="0" w:color="000000"/>
              <w:left w:val="single" w:sz="4" w:space="0" w:color="000000"/>
              <w:bottom w:val="single" w:sz="4" w:space="0" w:color="000000"/>
              <w:right w:val="single" w:sz="4" w:space="0" w:color="000000"/>
            </w:tcBorders>
            <w:vAlign w:val="center"/>
          </w:tcPr>
          <w:p w14:paraId="10C9D383"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w:t>
            </w:r>
          </w:p>
        </w:tc>
        <w:tc>
          <w:tcPr>
            <w:tcW w:w="567" w:type="dxa"/>
            <w:tcBorders>
              <w:top w:val="single" w:sz="4" w:space="0" w:color="000000"/>
              <w:left w:val="single" w:sz="4" w:space="0" w:color="000000"/>
              <w:bottom w:val="single" w:sz="4" w:space="0" w:color="000000"/>
              <w:right w:val="single" w:sz="4" w:space="0" w:color="000000"/>
            </w:tcBorders>
            <w:vAlign w:val="center"/>
          </w:tcPr>
          <w:p w14:paraId="29C4150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有效解决</w:t>
            </w:r>
          </w:p>
        </w:tc>
        <w:tc>
          <w:tcPr>
            <w:tcW w:w="708" w:type="dxa"/>
            <w:tcBorders>
              <w:top w:val="single" w:sz="4" w:space="0" w:color="000000"/>
              <w:left w:val="single" w:sz="4" w:space="0" w:color="000000"/>
              <w:bottom w:val="single" w:sz="4" w:space="0" w:color="000000"/>
              <w:right w:val="single" w:sz="4" w:space="0" w:color="000000"/>
            </w:tcBorders>
            <w:vAlign w:val="center"/>
          </w:tcPr>
          <w:p w14:paraId="62671EC8"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 xml:space="preserve"> 达到预算指标</w:t>
            </w:r>
          </w:p>
        </w:tc>
        <w:tc>
          <w:tcPr>
            <w:tcW w:w="527" w:type="dxa"/>
            <w:tcBorders>
              <w:top w:val="single" w:sz="4" w:space="0" w:color="000000"/>
              <w:left w:val="single" w:sz="4" w:space="0" w:color="000000"/>
              <w:bottom w:val="single" w:sz="4" w:space="0" w:color="000000"/>
              <w:right w:val="single" w:sz="4" w:space="0" w:color="000000"/>
            </w:tcBorders>
            <w:vAlign w:val="center"/>
          </w:tcPr>
          <w:p w14:paraId="2914C0D0"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29" w:type="dxa"/>
            <w:tcBorders>
              <w:top w:val="single" w:sz="4" w:space="0" w:color="000000"/>
              <w:left w:val="single" w:sz="4" w:space="0" w:color="000000"/>
              <w:bottom w:val="single" w:sz="4" w:space="0" w:color="000000"/>
              <w:right w:val="single" w:sz="4" w:space="0" w:color="000000"/>
            </w:tcBorders>
            <w:vAlign w:val="center"/>
          </w:tcPr>
          <w:p w14:paraId="1C35C37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w:t>
            </w:r>
          </w:p>
        </w:tc>
        <w:tc>
          <w:tcPr>
            <w:tcW w:w="693" w:type="dxa"/>
            <w:tcBorders>
              <w:top w:val="single" w:sz="4" w:space="0" w:color="000000"/>
              <w:left w:val="single" w:sz="4" w:space="0" w:color="000000"/>
              <w:bottom w:val="single" w:sz="4" w:space="0" w:color="000000"/>
              <w:right w:val="single" w:sz="4" w:space="0" w:color="000000"/>
            </w:tcBorders>
            <w:vAlign w:val="center"/>
          </w:tcPr>
          <w:p w14:paraId="55981574"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其他标准</w:t>
            </w:r>
          </w:p>
        </w:tc>
        <w:tc>
          <w:tcPr>
            <w:tcW w:w="465" w:type="dxa"/>
            <w:tcBorders>
              <w:top w:val="single" w:sz="4" w:space="0" w:color="000000"/>
              <w:left w:val="single" w:sz="4" w:space="0" w:color="000000"/>
              <w:bottom w:val="single" w:sz="4" w:space="0" w:color="000000"/>
              <w:right w:val="single" w:sz="4" w:space="0" w:color="000000"/>
            </w:tcBorders>
            <w:vAlign w:val="center"/>
          </w:tcPr>
          <w:p w14:paraId="467BD496"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无</w:t>
            </w:r>
          </w:p>
        </w:tc>
        <w:tc>
          <w:tcPr>
            <w:tcW w:w="938" w:type="dxa"/>
            <w:tcBorders>
              <w:top w:val="single" w:sz="4" w:space="0" w:color="000000"/>
              <w:left w:val="single" w:sz="4" w:space="0" w:color="000000"/>
              <w:bottom w:val="single" w:sz="4" w:space="0" w:color="000000"/>
              <w:right w:val="single" w:sz="4" w:space="0" w:color="000000"/>
            </w:tcBorders>
            <w:vAlign w:val="center"/>
          </w:tcPr>
          <w:p w14:paraId="17976958"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按评判</w:t>
            </w:r>
            <w:proofErr w:type="gramStart"/>
            <w:r>
              <w:rPr>
                <w:rFonts w:ascii="宋体" w:eastAsia="宋体" w:hAnsi="宋体" w:cs="宋体" w:hint="eastAsia"/>
                <w:color w:val="000000"/>
                <w:sz w:val="18"/>
                <w:szCs w:val="18"/>
                <w:lang w:eastAsia="zh-CN" w:bidi="ar"/>
              </w:rPr>
              <w:t>等级赋分</w:t>
            </w:r>
            <w:proofErr w:type="gramEnd"/>
          </w:p>
        </w:tc>
        <w:tc>
          <w:tcPr>
            <w:tcW w:w="997" w:type="dxa"/>
            <w:tcBorders>
              <w:top w:val="single" w:sz="4" w:space="0" w:color="000000"/>
              <w:left w:val="single" w:sz="4" w:space="0" w:color="000000"/>
              <w:bottom w:val="single" w:sz="4" w:space="0" w:color="000000"/>
              <w:right w:val="single" w:sz="4" w:space="0" w:color="000000"/>
            </w:tcBorders>
            <w:vAlign w:val="center"/>
          </w:tcPr>
          <w:p w14:paraId="26B10932"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说明材料</w:t>
            </w:r>
          </w:p>
        </w:tc>
        <w:tc>
          <w:tcPr>
            <w:tcW w:w="2214" w:type="dxa"/>
            <w:tcBorders>
              <w:top w:val="single" w:sz="4" w:space="0" w:color="000000"/>
              <w:left w:val="single" w:sz="4" w:space="0" w:color="000000"/>
              <w:bottom w:val="single" w:sz="4" w:space="0" w:color="000000"/>
              <w:right w:val="single" w:sz="4" w:space="0" w:color="000000"/>
            </w:tcBorders>
            <w:vAlign w:val="center"/>
          </w:tcPr>
          <w:p w14:paraId="70BA8DCA"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33693B36" w14:textId="77777777" w:rsidTr="00D653A1">
        <w:trPr>
          <w:trHeight w:val="380"/>
          <w:jc w:val="center"/>
        </w:trPr>
        <w:tc>
          <w:tcPr>
            <w:tcW w:w="436" w:type="dxa"/>
            <w:vMerge/>
            <w:tcBorders>
              <w:top w:val="single" w:sz="4" w:space="0" w:color="000000"/>
              <w:left w:val="single" w:sz="4" w:space="0" w:color="000000"/>
              <w:bottom w:val="single" w:sz="4" w:space="0" w:color="000000"/>
              <w:right w:val="single" w:sz="4" w:space="0" w:color="000000"/>
            </w:tcBorders>
            <w:vAlign w:val="center"/>
          </w:tcPr>
          <w:p w14:paraId="552C97EE" w14:textId="77777777" w:rsidR="009D11F2" w:rsidRDefault="009D11F2">
            <w:pPr>
              <w:spacing w:after="0" w:line="240" w:lineRule="auto"/>
              <w:jc w:val="center"/>
              <w:rPr>
                <w:rFonts w:ascii="宋体" w:eastAsia="宋体" w:hAnsi="宋体" w:cs="宋体" w:hint="eastAsia"/>
                <w:b/>
                <w:bCs/>
                <w:color w:val="000000"/>
                <w:sz w:val="18"/>
                <w:szCs w:val="18"/>
              </w:rPr>
            </w:pPr>
          </w:p>
        </w:tc>
        <w:tc>
          <w:tcPr>
            <w:tcW w:w="623" w:type="dxa"/>
            <w:vMerge/>
            <w:tcBorders>
              <w:top w:val="single" w:sz="4" w:space="0" w:color="000000"/>
              <w:left w:val="single" w:sz="4" w:space="0" w:color="000000"/>
              <w:bottom w:val="single" w:sz="4" w:space="0" w:color="000000"/>
              <w:right w:val="single" w:sz="4" w:space="0" w:color="000000"/>
            </w:tcBorders>
            <w:vAlign w:val="center"/>
          </w:tcPr>
          <w:p w14:paraId="2ACD5B55" w14:textId="77777777" w:rsidR="009D11F2" w:rsidRDefault="009D11F2">
            <w:pPr>
              <w:spacing w:after="0" w:line="240" w:lineRule="auto"/>
              <w:jc w:val="center"/>
              <w:rPr>
                <w:rFonts w:ascii="宋体" w:eastAsia="宋体" w:hAnsi="宋体" w:cs="宋体" w:hint="eastAsia"/>
                <w:color w:val="000000"/>
                <w:sz w:val="18"/>
                <w:szCs w:val="18"/>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23358580"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生态效益指标</w:t>
            </w:r>
          </w:p>
        </w:tc>
        <w:tc>
          <w:tcPr>
            <w:tcW w:w="908" w:type="dxa"/>
            <w:tcBorders>
              <w:top w:val="single" w:sz="4" w:space="0" w:color="000000"/>
              <w:left w:val="single" w:sz="4" w:space="0" w:color="000000"/>
              <w:bottom w:val="single" w:sz="4" w:space="0" w:color="000000"/>
              <w:right w:val="single" w:sz="4" w:space="0" w:color="000000"/>
            </w:tcBorders>
            <w:vAlign w:val="center"/>
          </w:tcPr>
          <w:p w14:paraId="574F4D20" w14:textId="77777777" w:rsidR="009D11F2" w:rsidRDefault="009D11F2">
            <w:pPr>
              <w:spacing w:after="0" w:line="240" w:lineRule="auto"/>
              <w:jc w:val="center"/>
              <w:rPr>
                <w:rFonts w:ascii="宋体" w:eastAsia="宋体" w:hAnsi="宋体" w:cs="宋体" w:hint="eastAsia"/>
                <w:color w:val="000000"/>
                <w:sz w:val="18"/>
                <w:szCs w:val="18"/>
              </w:rPr>
            </w:pPr>
          </w:p>
        </w:tc>
        <w:tc>
          <w:tcPr>
            <w:tcW w:w="893" w:type="dxa"/>
            <w:tcBorders>
              <w:top w:val="single" w:sz="4" w:space="0" w:color="000000"/>
              <w:left w:val="single" w:sz="4" w:space="0" w:color="000000"/>
              <w:bottom w:val="single" w:sz="4" w:space="0" w:color="000000"/>
              <w:right w:val="single" w:sz="4" w:space="0" w:color="000000"/>
            </w:tcBorders>
            <w:vAlign w:val="center"/>
          </w:tcPr>
          <w:p w14:paraId="184EA55C" w14:textId="77777777" w:rsidR="009D11F2" w:rsidRDefault="009D11F2">
            <w:pPr>
              <w:spacing w:after="0" w:line="240" w:lineRule="auto"/>
              <w:jc w:val="center"/>
              <w:rPr>
                <w:rFonts w:ascii="宋体" w:eastAsia="宋体" w:hAnsi="宋体" w:cs="宋体" w:hint="eastAsia"/>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C2A8102" w14:textId="77777777" w:rsidR="009D11F2" w:rsidRDefault="009D11F2">
            <w:pPr>
              <w:spacing w:after="0" w:line="240" w:lineRule="auto"/>
              <w:jc w:val="center"/>
              <w:rPr>
                <w:rFonts w:ascii="宋体" w:eastAsia="宋体" w:hAnsi="宋体" w:cs="宋体" w:hint="eastAsia"/>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5A3E140" w14:textId="77777777" w:rsidR="009D11F2" w:rsidRDefault="009D11F2">
            <w:pPr>
              <w:spacing w:after="0" w:line="240" w:lineRule="auto"/>
              <w:jc w:val="center"/>
              <w:rPr>
                <w:rFonts w:ascii="宋体" w:eastAsia="宋体" w:hAnsi="宋体" w:cs="宋体" w:hint="eastAsia"/>
                <w:color w:val="000000"/>
                <w:sz w:val="18"/>
                <w:szCs w:val="18"/>
              </w:rPr>
            </w:pPr>
          </w:p>
        </w:tc>
        <w:tc>
          <w:tcPr>
            <w:tcW w:w="527" w:type="dxa"/>
            <w:tcBorders>
              <w:top w:val="single" w:sz="4" w:space="0" w:color="000000"/>
              <w:left w:val="single" w:sz="4" w:space="0" w:color="000000"/>
              <w:bottom w:val="single" w:sz="4" w:space="0" w:color="000000"/>
              <w:right w:val="single" w:sz="4" w:space="0" w:color="000000"/>
            </w:tcBorders>
            <w:vAlign w:val="center"/>
          </w:tcPr>
          <w:p w14:paraId="1B051E95" w14:textId="77777777" w:rsidR="009D11F2" w:rsidRDefault="009D11F2">
            <w:pPr>
              <w:spacing w:after="0" w:line="240" w:lineRule="auto"/>
              <w:jc w:val="center"/>
              <w:rPr>
                <w:rFonts w:ascii="宋体" w:eastAsia="宋体" w:hAnsi="宋体" w:cs="宋体" w:hint="eastAsia"/>
                <w:color w:val="000000"/>
                <w:sz w:val="18"/>
                <w:szCs w:val="18"/>
              </w:rPr>
            </w:pPr>
          </w:p>
        </w:tc>
        <w:tc>
          <w:tcPr>
            <w:tcW w:w="729" w:type="dxa"/>
            <w:tcBorders>
              <w:top w:val="single" w:sz="4" w:space="0" w:color="000000"/>
              <w:left w:val="single" w:sz="4" w:space="0" w:color="000000"/>
              <w:bottom w:val="single" w:sz="4" w:space="0" w:color="000000"/>
              <w:right w:val="single" w:sz="4" w:space="0" w:color="000000"/>
            </w:tcBorders>
            <w:vAlign w:val="center"/>
          </w:tcPr>
          <w:p w14:paraId="2E72F4CD" w14:textId="77777777" w:rsidR="009D11F2" w:rsidRDefault="009D11F2">
            <w:pPr>
              <w:spacing w:after="0" w:line="240" w:lineRule="auto"/>
              <w:jc w:val="center"/>
              <w:rPr>
                <w:rFonts w:ascii="宋体" w:eastAsia="宋体" w:hAnsi="宋体" w:cs="宋体" w:hint="eastAsia"/>
                <w:color w:val="000000"/>
                <w:sz w:val="18"/>
                <w:szCs w:val="18"/>
              </w:rPr>
            </w:pPr>
          </w:p>
        </w:tc>
        <w:tc>
          <w:tcPr>
            <w:tcW w:w="693" w:type="dxa"/>
            <w:tcBorders>
              <w:top w:val="single" w:sz="4" w:space="0" w:color="000000"/>
              <w:left w:val="single" w:sz="4" w:space="0" w:color="000000"/>
              <w:bottom w:val="single" w:sz="4" w:space="0" w:color="000000"/>
              <w:right w:val="single" w:sz="4" w:space="0" w:color="000000"/>
            </w:tcBorders>
            <w:vAlign w:val="center"/>
          </w:tcPr>
          <w:p w14:paraId="0B261892" w14:textId="77777777" w:rsidR="009D11F2" w:rsidRDefault="009D11F2">
            <w:pPr>
              <w:spacing w:after="0" w:line="240" w:lineRule="auto"/>
              <w:jc w:val="center"/>
              <w:rPr>
                <w:rFonts w:ascii="宋体" w:eastAsia="宋体" w:hAnsi="宋体" w:cs="宋体" w:hint="eastAsia"/>
                <w:color w:val="000000"/>
                <w:sz w:val="18"/>
                <w:szCs w:val="18"/>
              </w:rPr>
            </w:pPr>
          </w:p>
        </w:tc>
        <w:tc>
          <w:tcPr>
            <w:tcW w:w="465" w:type="dxa"/>
            <w:tcBorders>
              <w:top w:val="single" w:sz="4" w:space="0" w:color="000000"/>
              <w:left w:val="single" w:sz="4" w:space="0" w:color="000000"/>
              <w:bottom w:val="single" w:sz="4" w:space="0" w:color="000000"/>
              <w:right w:val="single" w:sz="4" w:space="0" w:color="000000"/>
            </w:tcBorders>
            <w:vAlign w:val="center"/>
          </w:tcPr>
          <w:p w14:paraId="4F894013" w14:textId="77777777" w:rsidR="009D11F2" w:rsidRDefault="009D11F2">
            <w:pPr>
              <w:spacing w:after="0" w:line="240" w:lineRule="auto"/>
              <w:jc w:val="center"/>
              <w:rPr>
                <w:rFonts w:ascii="宋体" w:eastAsia="宋体" w:hAnsi="宋体" w:cs="宋体" w:hint="eastAsia"/>
                <w:color w:val="000000"/>
                <w:sz w:val="18"/>
                <w:szCs w:val="18"/>
              </w:rPr>
            </w:pPr>
          </w:p>
        </w:tc>
        <w:tc>
          <w:tcPr>
            <w:tcW w:w="938" w:type="dxa"/>
            <w:tcBorders>
              <w:top w:val="single" w:sz="4" w:space="0" w:color="000000"/>
              <w:left w:val="single" w:sz="4" w:space="0" w:color="000000"/>
              <w:bottom w:val="single" w:sz="4" w:space="0" w:color="000000"/>
              <w:right w:val="single" w:sz="4" w:space="0" w:color="000000"/>
            </w:tcBorders>
            <w:vAlign w:val="center"/>
          </w:tcPr>
          <w:p w14:paraId="5F6C0B17" w14:textId="77777777" w:rsidR="009D11F2" w:rsidRDefault="009D11F2">
            <w:pPr>
              <w:spacing w:after="0" w:line="240" w:lineRule="auto"/>
              <w:jc w:val="center"/>
              <w:rPr>
                <w:rFonts w:ascii="宋体" w:eastAsia="宋体" w:hAnsi="宋体" w:cs="宋体" w:hint="eastAsia"/>
                <w:color w:val="000000"/>
                <w:sz w:val="18"/>
                <w:szCs w:val="18"/>
              </w:rPr>
            </w:pPr>
          </w:p>
        </w:tc>
        <w:tc>
          <w:tcPr>
            <w:tcW w:w="997" w:type="dxa"/>
            <w:tcBorders>
              <w:top w:val="single" w:sz="4" w:space="0" w:color="000000"/>
              <w:left w:val="single" w:sz="4" w:space="0" w:color="000000"/>
              <w:bottom w:val="single" w:sz="4" w:space="0" w:color="000000"/>
              <w:right w:val="single" w:sz="4" w:space="0" w:color="000000"/>
            </w:tcBorders>
            <w:vAlign w:val="center"/>
          </w:tcPr>
          <w:p w14:paraId="4EF26AAA" w14:textId="77777777" w:rsidR="009D11F2" w:rsidRDefault="009D11F2">
            <w:pPr>
              <w:spacing w:after="0" w:line="240" w:lineRule="auto"/>
              <w:jc w:val="center"/>
              <w:rPr>
                <w:rFonts w:ascii="宋体" w:eastAsia="宋体" w:hAnsi="宋体" w:cs="宋体" w:hint="eastAsia"/>
                <w:color w:val="000000"/>
                <w:sz w:val="18"/>
                <w:szCs w:val="18"/>
              </w:rPr>
            </w:pPr>
          </w:p>
        </w:tc>
        <w:tc>
          <w:tcPr>
            <w:tcW w:w="2214" w:type="dxa"/>
            <w:tcBorders>
              <w:top w:val="single" w:sz="4" w:space="0" w:color="000000"/>
              <w:left w:val="single" w:sz="4" w:space="0" w:color="000000"/>
              <w:bottom w:val="single" w:sz="4" w:space="0" w:color="000000"/>
              <w:right w:val="single" w:sz="4" w:space="0" w:color="000000"/>
            </w:tcBorders>
            <w:vAlign w:val="center"/>
          </w:tcPr>
          <w:p w14:paraId="44F2D885"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24065F36" w14:textId="77777777" w:rsidTr="00D653A1">
        <w:trPr>
          <w:trHeight w:val="380"/>
          <w:jc w:val="center"/>
        </w:trPr>
        <w:tc>
          <w:tcPr>
            <w:tcW w:w="436" w:type="dxa"/>
            <w:vMerge/>
            <w:tcBorders>
              <w:top w:val="single" w:sz="4" w:space="0" w:color="000000"/>
              <w:left w:val="single" w:sz="4" w:space="0" w:color="000000"/>
              <w:bottom w:val="single" w:sz="4" w:space="0" w:color="000000"/>
              <w:right w:val="single" w:sz="4" w:space="0" w:color="000000"/>
            </w:tcBorders>
            <w:vAlign w:val="center"/>
          </w:tcPr>
          <w:p w14:paraId="671158BD" w14:textId="77777777" w:rsidR="009D11F2" w:rsidRDefault="009D11F2">
            <w:pPr>
              <w:spacing w:after="0" w:line="240" w:lineRule="auto"/>
              <w:jc w:val="center"/>
              <w:rPr>
                <w:rFonts w:ascii="宋体" w:eastAsia="宋体" w:hAnsi="宋体" w:cs="宋体" w:hint="eastAsia"/>
                <w:b/>
                <w:bCs/>
                <w:color w:val="000000"/>
                <w:sz w:val="18"/>
                <w:szCs w:val="18"/>
              </w:rPr>
            </w:pPr>
          </w:p>
        </w:tc>
        <w:tc>
          <w:tcPr>
            <w:tcW w:w="623" w:type="dxa"/>
            <w:tcBorders>
              <w:top w:val="single" w:sz="4" w:space="0" w:color="000000"/>
              <w:left w:val="single" w:sz="4" w:space="0" w:color="000000"/>
              <w:bottom w:val="single" w:sz="4" w:space="0" w:color="000000"/>
              <w:right w:val="single" w:sz="4" w:space="0" w:color="000000"/>
            </w:tcBorders>
            <w:vAlign w:val="center"/>
          </w:tcPr>
          <w:p w14:paraId="1F862780"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满意度指标</w:t>
            </w:r>
          </w:p>
        </w:tc>
        <w:tc>
          <w:tcPr>
            <w:tcW w:w="592" w:type="dxa"/>
            <w:tcBorders>
              <w:top w:val="single" w:sz="4" w:space="0" w:color="000000"/>
              <w:left w:val="single" w:sz="4" w:space="0" w:color="000000"/>
              <w:bottom w:val="single" w:sz="4" w:space="0" w:color="000000"/>
              <w:right w:val="single" w:sz="4" w:space="0" w:color="000000"/>
            </w:tcBorders>
            <w:vAlign w:val="center"/>
          </w:tcPr>
          <w:p w14:paraId="78A60EFF"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满意度指标</w:t>
            </w:r>
          </w:p>
        </w:tc>
        <w:tc>
          <w:tcPr>
            <w:tcW w:w="908" w:type="dxa"/>
            <w:tcBorders>
              <w:top w:val="single" w:sz="4" w:space="0" w:color="000000"/>
              <w:left w:val="single" w:sz="4" w:space="0" w:color="000000"/>
              <w:bottom w:val="single" w:sz="4" w:space="0" w:color="000000"/>
              <w:right w:val="single" w:sz="4" w:space="0" w:color="000000"/>
            </w:tcBorders>
            <w:vAlign w:val="center"/>
          </w:tcPr>
          <w:p w14:paraId="159A4101"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群众满意度（%）</w:t>
            </w:r>
          </w:p>
        </w:tc>
        <w:tc>
          <w:tcPr>
            <w:tcW w:w="893" w:type="dxa"/>
            <w:tcBorders>
              <w:top w:val="single" w:sz="4" w:space="0" w:color="000000"/>
              <w:left w:val="single" w:sz="4" w:space="0" w:color="000000"/>
              <w:bottom w:val="single" w:sz="4" w:space="0" w:color="000000"/>
              <w:right w:val="single" w:sz="4" w:space="0" w:color="000000"/>
            </w:tcBorders>
            <w:vAlign w:val="center"/>
          </w:tcPr>
          <w:p w14:paraId="59BC7A49"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567" w:type="dxa"/>
            <w:tcBorders>
              <w:top w:val="single" w:sz="4" w:space="0" w:color="000000"/>
              <w:left w:val="single" w:sz="4" w:space="0" w:color="000000"/>
              <w:bottom w:val="single" w:sz="4" w:space="0" w:color="000000"/>
              <w:right w:val="single" w:sz="4" w:space="0" w:color="000000"/>
            </w:tcBorders>
            <w:vAlign w:val="center"/>
          </w:tcPr>
          <w:p w14:paraId="2EAC21D4"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&gt;=90%</w:t>
            </w:r>
          </w:p>
        </w:tc>
        <w:tc>
          <w:tcPr>
            <w:tcW w:w="708" w:type="dxa"/>
            <w:tcBorders>
              <w:top w:val="single" w:sz="4" w:space="0" w:color="000000"/>
              <w:left w:val="single" w:sz="4" w:space="0" w:color="000000"/>
              <w:bottom w:val="single" w:sz="4" w:space="0" w:color="000000"/>
              <w:right w:val="single" w:sz="4" w:space="0" w:color="000000"/>
            </w:tcBorders>
            <w:vAlign w:val="center"/>
          </w:tcPr>
          <w:p w14:paraId="1C9A9DA8"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527" w:type="dxa"/>
            <w:tcBorders>
              <w:top w:val="single" w:sz="4" w:space="0" w:color="000000"/>
              <w:left w:val="single" w:sz="4" w:space="0" w:color="000000"/>
              <w:bottom w:val="single" w:sz="4" w:space="0" w:color="000000"/>
              <w:right w:val="single" w:sz="4" w:space="0" w:color="000000"/>
            </w:tcBorders>
            <w:vAlign w:val="center"/>
          </w:tcPr>
          <w:p w14:paraId="729EEF20"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111.11</w:t>
            </w:r>
          </w:p>
        </w:tc>
        <w:tc>
          <w:tcPr>
            <w:tcW w:w="729" w:type="dxa"/>
            <w:tcBorders>
              <w:top w:val="single" w:sz="4" w:space="0" w:color="000000"/>
              <w:left w:val="single" w:sz="4" w:space="0" w:color="000000"/>
              <w:bottom w:val="single" w:sz="4" w:space="0" w:color="000000"/>
              <w:right w:val="single" w:sz="4" w:space="0" w:color="000000"/>
            </w:tcBorders>
            <w:vAlign w:val="center"/>
          </w:tcPr>
          <w:p w14:paraId="56488833"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693" w:type="dxa"/>
            <w:tcBorders>
              <w:top w:val="single" w:sz="4" w:space="0" w:color="000000"/>
              <w:left w:val="single" w:sz="4" w:space="0" w:color="000000"/>
              <w:bottom w:val="single" w:sz="4" w:space="0" w:color="000000"/>
              <w:right w:val="single" w:sz="4" w:space="0" w:color="000000"/>
            </w:tcBorders>
            <w:vAlign w:val="center"/>
          </w:tcPr>
          <w:p w14:paraId="379DE3D2"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其他标准</w:t>
            </w:r>
          </w:p>
        </w:tc>
        <w:tc>
          <w:tcPr>
            <w:tcW w:w="465" w:type="dxa"/>
            <w:tcBorders>
              <w:top w:val="single" w:sz="4" w:space="0" w:color="000000"/>
              <w:left w:val="single" w:sz="4" w:space="0" w:color="000000"/>
              <w:bottom w:val="single" w:sz="4" w:space="0" w:color="000000"/>
              <w:right w:val="single" w:sz="4" w:space="0" w:color="000000"/>
            </w:tcBorders>
            <w:vAlign w:val="center"/>
          </w:tcPr>
          <w:p w14:paraId="3F39BA38"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无</w:t>
            </w:r>
          </w:p>
        </w:tc>
        <w:tc>
          <w:tcPr>
            <w:tcW w:w="938" w:type="dxa"/>
            <w:tcBorders>
              <w:top w:val="single" w:sz="4" w:space="0" w:color="000000"/>
              <w:left w:val="single" w:sz="4" w:space="0" w:color="000000"/>
              <w:bottom w:val="single" w:sz="4" w:space="0" w:color="000000"/>
              <w:right w:val="single" w:sz="4" w:space="0" w:color="000000"/>
            </w:tcBorders>
            <w:vAlign w:val="center"/>
          </w:tcPr>
          <w:p w14:paraId="24A9C266"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满意</w:t>
            </w:r>
            <w:proofErr w:type="gramStart"/>
            <w:r>
              <w:rPr>
                <w:rFonts w:ascii="宋体" w:eastAsia="宋体" w:hAnsi="宋体" w:cs="宋体" w:hint="eastAsia"/>
                <w:color w:val="000000"/>
                <w:sz w:val="18"/>
                <w:szCs w:val="18"/>
                <w:lang w:eastAsia="zh-CN" w:bidi="ar"/>
              </w:rPr>
              <w:t>度赋分</w:t>
            </w:r>
            <w:proofErr w:type="gramEnd"/>
          </w:p>
        </w:tc>
        <w:tc>
          <w:tcPr>
            <w:tcW w:w="997" w:type="dxa"/>
            <w:tcBorders>
              <w:top w:val="single" w:sz="4" w:space="0" w:color="000000"/>
              <w:left w:val="single" w:sz="4" w:space="0" w:color="000000"/>
              <w:bottom w:val="single" w:sz="4" w:space="0" w:color="000000"/>
              <w:right w:val="single" w:sz="4" w:space="0" w:color="000000"/>
            </w:tcBorders>
            <w:vAlign w:val="center"/>
          </w:tcPr>
          <w:p w14:paraId="1F93848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说明材料</w:t>
            </w:r>
          </w:p>
        </w:tc>
        <w:tc>
          <w:tcPr>
            <w:tcW w:w="2214" w:type="dxa"/>
            <w:tcBorders>
              <w:top w:val="single" w:sz="4" w:space="0" w:color="000000"/>
              <w:left w:val="single" w:sz="4" w:space="0" w:color="000000"/>
              <w:bottom w:val="single" w:sz="4" w:space="0" w:color="000000"/>
              <w:right w:val="single" w:sz="4" w:space="0" w:color="000000"/>
            </w:tcBorders>
            <w:vAlign w:val="center"/>
          </w:tcPr>
          <w:p w14:paraId="795098E4" w14:textId="77777777" w:rsidR="009D11F2" w:rsidRDefault="00000000">
            <w:pPr>
              <w:spacing w:after="0" w:line="240" w:lineRule="auto"/>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按年初计划开展各项活动，个别物品因价格原因比原计划多支付资金</w:t>
            </w:r>
          </w:p>
        </w:tc>
      </w:tr>
      <w:tr w:rsidR="009D11F2" w14:paraId="2E844627" w14:textId="77777777" w:rsidTr="00D653A1">
        <w:trPr>
          <w:trHeight w:val="380"/>
          <w:jc w:val="center"/>
        </w:trPr>
        <w:tc>
          <w:tcPr>
            <w:tcW w:w="2559" w:type="dxa"/>
            <w:gridSpan w:val="4"/>
            <w:tcBorders>
              <w:top w:val="single" w:sz="4" w:space="0" w:color="000000"/>
              <w:left w:val="single" w:sz="4" w:space="0" w:color="000000"/>
              <w:bottom w:val="single" w:sz="4" w:space="0" w:color="000000"/>
              <w:right w:val="nil"/>
            </w:tcBorders>
            <w:vAlign w:val="center"/>
          </w:tcPr>
          <w:p w14:paraId="237F622D"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总分</w:t>
            </w:r>
          </w:p>
        </w:tc>
        <w:tc>
          <w:tcPr>
            <w:tcW w:w="893" w:type="dxa"/>
            <w:tcBorders>
              <w:top w:val="single" w:sz="4" w:space="0" w:color="000000"/>
              <w:left w:val="single" w:sz="4" w:space="0" w:color="000000"/>
              <w:bottom w:val="single" w:sz="4" w:space="0" w:color="000000"/>
              <w:right w:val="single" w:sz="4" w:space="0" w:color="000000"/>
            </w:tcBorders>
            <w:vAlign w:val="center"/>
          </w:tcPr>
          <w:p w14:paraId="68E61DB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567" w:type="dxa"/>
            <w:tcBorders>
              <w:top w:val="single" w:sz="4" w:space="0" w:color="000000"/>
              <w:left w:val="nil"/>
              <w:bottom w:val="single" w:sz="4" w:space="0" w:color="000000"/>
              <w:right w:val="single" w:sz="4" w:space="0" w:color="000000"/>
            </w:tcBorders>
            <w:vAlign w:val="center"/>
          </w:tcPr>
          <w:p w14:paraId="5F0F706A" w14:textId="77777777" w:rsidR="009D11F2" w:rsidRDefault="009D11F2">
            <w:pPr>
              <w:spacing w:after="0" w:line="240" w:lineRule="auto"/>
              <w:rPr>
                <w:rFonts w:ascii="宋体" w:eastAsia="宋体" w:hAnsi="宋体" w:cs="宋体" w:hint="eastAsia"/>
                <w:b/>
                <w:bCs/>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E587868" w14:textId="77777777" w:rsidR="009D11F2" w:rsidRDefault="009D11F2">
            <w:pPr>
              <w:spacing w:after="0" w:line="240" w:lineRule="auto"/>
              <w:jc w:val="center"/>
              <w:rPr>
                <w:rFonts w:ascii="宋体" w:eastAsia="宋体" w:hAnsi="宋体" w:cs="宋体" w:hint="eastAsia"/>
                <w:color w:val="000000"/>
                <w:sz w:val="18"/>
                <w:szCs w:val="18"/>
              </w:rPr>
            </w:pPr>
          </w:p>
        </w:tc>
        <w:tc>
          <w:tcPr>
            <w:tcW w:w="527" w:type="dxa"/>
            <w:tcBorders>
              <w:top w:val="single" w:sz="4" w:space="0" w:color="000000"/>
              <w:left w:val="single" w:sz="4" w:space="0" w:color="000000"/>
              <w:bottom w:val="single" w:sz="4" w:space="0" w:color="000000"/>
              <w:right w:val="single" w:sz="4" w:space="0" w:color="000000"/>
            </w:tcBorders>
            <w:vAlign w:val="center"/>
          </w:tcPr>
          <w:p w14:paraId="53102F2E" w14:textId="77777777" w:rsidR="009D11F2" w:rsidRDefault="009D11F2">
            <w:pPr>
              <w:spacing w:after="0" w:line="240" w:lineRule="auto"/>
              <w:jc w:val="center"/>
              <w:rPr>
                <w:rFonts w:ascii="宋体" w:eastAsia="宋体" w:hAnsi="宋体" w:cs="宋体" w:hint="eastAsia"/>
                <w:color w:val="000000"/>
                <w:sz w:val="18"/>
                <w:szCs w:val="18"/>
              </w:rPr>
            </w:pPr>
          </w:p>
        </w:tc>
        <w:tc>
          <w:tcPr>
            <w:tcW w:w="729" w:type="dxa"/>
            <w:tcBorders>
              <w:top w:val="single" w:sz="4" w:space="0" w:color="000000"/>
              <w:left w:val="single" w:sz="4" w:space="0" w:color="000000"/>
              <w:bottom w:val="single" w:sz="4" w:space="0" w:color="000000"/>
              <w:right w:val="single" w:sz="4" w:space="0" w:color="000000"/>
            </w:tcBorders>
            <w:vAlign w:val="center"/>
          </w:tcPr>
          <w:p w14:paraId="2EEEEC3A"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98.65分</w:t>
            </w:r>
          </w:p>
        </w:tc>
        <w:tc>
          <w:tcPr>
            <w:tcW w:w="693" w:type="dxa"/>
            <w:tcBorders>
              <w:top w:val="single" w:sz="4" w:space="0" w:color="000000"/>
              <w:left w:val="single" w:sz="4" w:space="0" w:color="000000"/>
              <w:bottom w:val="single" w:sz="4" w:space="0" w:color="000000"/>
              <w:right w:val="single" w:sz="4" w:space="0" w:color="000000"/>
            </w:tcBorders>
            <w:vAlign w:val="center"/>
          </w:tcPr>
          <w:p w14:paraId="1EE931DB" w14:textId="77777777" w:rsidR="009D11F2" w:rsidRDefault="009D11F2">
            <w:pPr>
              <w:spacing w:after="0" w:line="240" w:lineRule="auto"/>
              <w:rPr>
                <w:rFonts w:ascii="宋体" w:eastAsia="宋体" w:hAnsi="宋体" w:cs="宋体" w:hint="eastAsia"/>
                <w:color w:val="000000"/>
                <w:sz w:val="18"/>
                <w:szCs w:val="18"/>
              </w:rPr>
            </w:pPr>
          </w:p>
        </w:tc>
        <w:tc>
          <w:tcPr>
            <w:tcW w:w="465" w:type="dxa"/>
            <w:tcBorders>
              <w:top w:val="single" w:sz="4" w:space="0" w:color="000000"/>
              <w:left w:val="single" w:sz="4" w:space="0" w:color="000000"/>
              <w:bottom w:val="single" w:sz="4" w:space="0" w:color="000000"/>
              <w:right w:val="single" w:sz="4" w:space="0" w:color="000000"/>
            </w:tcBorders>
            <w:vAlign w:val="center"/>
          </w:tcPr>
          <w:p w14:paraId="732A6EA7" w14:textId="77777777" w:rsidR="009D11F2" w:rsidRDefault="009D11F2">
            <w:pPr>
              <w:spacing w:after="0" w:line="240" w:lineRule="auto"/>
              <w:rPr>
                <w:rFonts w:ascii="宋体" w:eastAsia="宋体" w:hAnsi="宋体" w:cs="宋体" w:hint="eastAsia"/>
                <w:color w:val="000000"/>
                <w:sz w:val="18"/>
                <w:szCs w:val="18"/>
              </w:rPr>
            </w:pPr>
          </w:p>
        </w:tc>
        <w:tc>
          <w:tcPr>
            <w:tcW w:w="938" w:type="dxa"/>
            <w:tcBorders>
              <w:top w:val="single" w:sz="4" w:space="0" w:color="000000"/>
              <w:left w:val="single" w:sz="4" w:space="0" w:color="000000"/>
              <w:bottom w:val="single" w:sz="4" w:space="0" w:color="000000"/>
              <w:right w:val="single" w:sz="4" w:space="0" w:color="000000"/>
            </w:tcBorders>
            <w:vAlign w:val="center"/>
          </w:tcPr>
          <w:p w14:paraId="3DE4038A" w14:textId="77777777" w:rsidR="009D11F2" w:rsidRDefault="009D11F2">
            <w:pPr>
              <w:spacing w:after="0" w:line="240" w:lineRule="auto"/>
              <w:rPr>
                <w:rFonts w:ascii="宋体" w:eastAsia="宋体" w:hAnsi="宋体" w:cs="宋体" w:hint="eastAsia"/>
                <w:color w:val="000000"/>
                <w:sz w:val="18"/>
                <w:szCs w:val="18"/>
              </w:rPr>
            </w:pPr>
          </w:p>
        </w:tc>
        <w:tc>
          <w:tcPr>
            <w:tcW w:w="997" w:type="dxa"/>
            <w:tcBorders>
              <w:top w:val="single" w:sz="4" w:space="0" w:color="000000"/>
              <w:left w:val="single" w:sz="4" w:space="0" w:color="000000"/>
              <w:bottom w:val="single" w:sz="4" w:space="0" w:color="000000"/>
              <w:right w:val="single" w:sz="4" w:space="0" w:color="000000"/>
            </w:tcBorders>
            <w:vAlign w:val="center"/>
          </w:tcPr>
          <w:p w14:paraId="6F689D2C" w14:textId="77777777" w:rsidR="009D11F2" w:rsidRDefault="009D11F2">
            <w:pPr>
              <w:spacing w:after="0" w:line="240" w:lineRule="auto"/>
              <w:rPr>
                <w:rFonts w:ascii="宋体" w:eastAsia="宋体" w:hAnsi="宋体" w:cs="宋体" w:hint="eastAsia"/>
                <w:color w:val="000000"/>
                <w:sz w:val="18"/>
                <w:szCs w:val="18"/>
              </w:rPr>
            </w:pPr>
          </w:p>
        </w:tc>
        <w:tc>
          <w:tcPr>
            <w:tcW w:w="2214" w:type="dxa"/>
            <w:tcBorders>
              <w:top w:val="single" w:sz="4" w:space="0" w:color="000000"/>
              <w:left w:val="single" w:sz="4" w:space="0" w:color="000000"/>
              <w:bottom w:val="single" w:sz="4" w:space="0" w:color="000000"/>
              <w:right w:val="single" w:sz="4" w:space="0" w:color="000000"/>
            </w:tcBorders>
            <w:vAlign w:val="center"/>
          </w:tcPr>
          <w:p w14:paraId="1B628B3C" w14:textId="77777777" w:rsidR="009D11F2" w:rsidRDefault="009D11F2">
            <w:pPr>
              <w:spacing w:after="0" w:line="240" w:lineRule="auto"/>
              <w:rPr>
                <w:rFonts w:ascii="宋体" w:eastAsia="宋体" w:hAnsi="宋体" w:cs="宋体" w:hint="eastAsia"/>
                <w:color w:val="000000"/>
                <w:sz w:val="18"/>
                <w:szCs w:val="18"/>
              </w:rPr>
            </w:pPr>
          </w:p>
        </w:tc>
      </w:tr>
    </w:tbl>
    <w:p w14:paraId="23841957" w14:textId="77777777" w:rsidR="009D11F2" w:rsidRDefault="00000000">
      <w:pPr>
        <w:rPr>
          <w:rFonts w:ascii="仿宋_GB2312" w:eastAsia="仿宋_GB2312"/>
          <w:sz w:val="32"/>
          <w:szCs w:val="32"/>
        </w:rPr>
      </w:pPr>
      <w:r>
        <w:rPr>
          <w:rFonts w:ascii="仿宋_GB2312" w:eastAsia="仿宋_GB2312"/>
          <w:sz w:val="32"/>
          <w:szCs w:val="32"/>
        </w:rPr>
        <w:br w:type="page"/>
      </w:r>
    </w:p>
    <w:tbl>
      <w:tblPr>
        <w:tblW w:w="6466" w:type="pct"/>
        <w:jc w:val="center"/>
        <w:tblLayout w:type="fixed"/>
        <w:tblLook w:val="04A0" w:firstRow="1" w:lastRow="0" w:firstColumn="1" w:lastColumn="0" w:noHBand="0" w:noVBand="1"/>
      </w:tblPr>
      <w:tblGrid>
        <w:gridCol w:w="430"/>
        <w:gridCol w:w="431"/>
        <w:gridCol w:w="632"/>
        <w:gridCol w:w="780"/>
        <w:gridCol w:w="835"/>
        <w:gridCol w:w="793"/>
        <w:gridCol w:w="810"/>
        <w:gridCol w:w="757"/>
        <w:gridCol w:w="750"/>
        <w:gridCol w:w="645"/>
        <w:gridCol w:w="593"/>
        <w:gridCol w:w="967"/>
        <w:gridCol w:w="1080"/>
        <w:gridCol w:w="1950"/>
      </w:tblGrid>
      <w:tr w:rsidR="009D11F2" w14:paraId="5936582D" w14:textId="77777777">
        <w:trPr>
          <w:trHeight w:val="405"/>
          <w:jc w:val="center"/>
        </w:trPr>
        <w:tc>
          <w:tcPr>
            <w:tcW w:w="11453" w:type="dxa"/>
            <w:gridSpan w:val="14"/>
            <w:tcBorders>
              <w:top w:val="nil"/>
              <w:left w:val="nil"/>
              <w:bottom w:val="nil"/>
              <w:right w:val="nil"/>
            </w:tcBorders>
            <w:vAlign w:val="center"/>
          </w:tcPr>
          <w:p w14:paraId="1DCCE9E9" w14:textId="77777777" w:rsidR="009D11F2" w:rsidRDefault="00000000">
            <w:pPr>
              <w:spacing w:after="0" w:line="240" w:lineRule="auto"/>
              <w:jc w:val="center"/>
              <w:textAlignment w:val="center"/>
              <w:rPr>
                <w:rFonts w:ascii="宋体" w:eastAsia="宋体" w:hAnsi="宋体" w:cs="宋体" w:hint="eastAsia"/>
                <w:b/>
                <w:bCs/>
                <w:color w:val="000000"/>
                <w:sz w:val="32"/>
                <w:szCs w:val="32"/>
              </w:rPr>
            </w:pPr>
            <w:r>
              <w:rPr>
                <w:rFonts w:ascii="宋体" w:eastAsia="宋体" w:hAnsi="宋体" w:cs="宋体" w:hint="eastAsia"/>
                <w:b/>
                <w:bCs/>
                <w:color w:val="000000"/>
                <w:sz w:val="32"/>
                <w:szCs w:val="32"/>
                <w:lang w:eastAsia="zh-CN" w:bidi="ar"/>
              </w:rPr>
              <w:lastRenderedPageBreak/>
              <w:t>项目支出绩效自评表</w:t>
            </w:r>
          </w:p>
        </w:tc>
      </w:tr>
      <w:tr w:rsidR="009D11F2" w14:paraId="2B685E7E" w14:textId="77777777">
        <w:trPr>
          <w:trHeight w:val="380"/>
          <w:jc w:val="center"/>
        </w:trPr>
        <w:tc>
          <w:tcPr>
            <w:tcW w:w="11453" w:type="dxa"/>
            <w:gridSpan w:val="14"/>
            <w:tcBorders>
              <w:top w:val="single" w:sz="4" w:space="0" w:color="000000"/>
              <w:left w:val="single" w:sz="4" w:space="0" w:color="000000"/>
              <w:bottom w:val="single" w:sz="4" w:space="0" w:color="000000"/>
              <w:right w:val="single" w:sz="4" w:space="0" w:color="000000"/>
            </w:tcBorders>
            <w:vAlign w:val="center"/>
          </w:tcPr>
          <w:p w14:paraId="14E18999" w14:textId="77777777" w:rsidR="009D11F2" w:rsidRDefault="00000000">
            <w:pPr>
              <w:spacing w:after="0" w:line="240" w:lineRule="auto"/>
              <w:jc w:val="center"/>
              <w:textAlignment w:val="center"/>
              <w:rPr>
                <w:rFonts w:ascii="宋体" w:eastAsia="宋体" w:hAnsi="宋体" w:cs="宋体" w:hint="eastAsia"/>
                <w:color w:val="000000"/>
              </w:rPr>
            </w:pPr>
            <w:r>
              <w:rPr>
                <w:rFonts w:ascii="宋体" w:eastAsia="宋体" w:hAnsi="宋体" w:cs="宋体" w:hint="eastAsia"/>
                <w:color w:val="000000"/>
                <w:lang w:eastAsia="zh-CN" w:bidi="ar"/>
              </w:rPr>
              <w:t>(2024年度)</w:t>
            </w:r>
          </w:p>
        </w:tc>
      </w:tr>
      <w:tr w:rsidR="009D11F2" w14:paraId="44344D6A" w14:textId="77777777">
        <w:trPr>
          <w:trHeight w:val="380"/>
          <w:jc w:val="center"/>
        </w:trPr>
        <w:tc>
          <w:tcPr>
            <w:tcW w:w="861" w:type="dxa"/>
            <w:gridSpan w:val="2"/>
            <w:tcBorders>
              <w:top w:val="single" w:sz="4" w:space="0" w:color="000000"/>
              <w:left w:val="single" w:sz="4" w:space="0" w:color="000000"/>
              <w:bottom w:val="single" w:sz="4" w:space="0" w:color="000000"/>
              <w:right w:val="single" w:sz="4" w:space="0" w:color="000000"/>
            </w:tcBorders>
            <w:vAlign w:val="center"/>
          </w:tcPr>
          <w:p w14:paraId="5DFDCC2E"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项目名称</w:t>
            </w:r>
          </w:p>
        </w:tc>
        <w:tc>
          <w:tcPr>
            <w:tcW w:w="10592" w:type="dxa"/>
            <w:gridSpan w:val="12"/>
            <w:tcBorders>
              <w:top w:val="single" w:sz="4" w:space="0" w:color="000000"/>
              <w:left w:val="single" w:sz="4" w:space="0" w:color="000000"/>
              <w:bottom w:val="single" w:sz="4" w:space="0" w:color="000000"/>
              <w:right w:val="single" w:sz="4" w:space="0" w:color="000000"/>
            </w:tcBorders>
            <w:vAlign w:val="center"/>
          </w:tcPr>
          <w:p w14:paraId="6C8EFAB1" w14:textId="77777777" w:rsidR="009D11F2" w:rsidRDefault="00000000">
            <w:pPr>
              <w:spacing w:after="0" w:line="240" w:lineRule="auto"/>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新招录30名司法所协理员人员经费</w:t>
            </w:r>
          </w:p>
        </w:tc>
      </w:tr>
      <w:tr w:rsidR="009D11F2" w14:paraId="0700C9A6" w14:textId="77777777">
        <w:trPr>
          <w:trHeight w:val="380"/>
          <w:jc w:val="center"/>
        </w:trPr>
        <w:tc>
          <w:tcPr>
            <w:tcW w:w="861" w:type="dxa"/>
            <w:gridSpan w:val="2"/>
            <w:tcBorders>
              <w:top w:val="single" w:sz="4" w:space="0" w:color="000000"/>
              <w:left w:val="single" w:sz="4" w:space="0" w:color="000000"/>
              <w:bottom w:val="single" w:sz="4" w:space="0" w:color="000000"/>
              <w:right w:val="single" w:sz="4" w:space="0" w:color="000000"/>
            </w:tcBorders>
            <w:vAlign w:val="center"/>
          </w:tcPr>
          <w:p w14:paraId="258AB1C1"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主管部门</w:t>
            </w:r>
          </w:p>
        </w:tc>
        <w:tc>
          <w:tcPr>
            <w:tcW w:w="3850" w:type="dxa"/>
            <w:gridSpan w:val="5"/>
            <w:tcBorders>
              <w:top w:val="single" w:sz="4" w:space="0" w:color="000000"/>
              <w:left w:val="single" w:sz="4" w:space="0" w:color="000000"/>
              <w:bottom w:val="single" w:sz="4" w:space="0" w:color="000000"/>
              <w:right w:val="single" w:sz="4" w:space="0" w:color="000000"/>
            </w:tcBorders>
            <w:vAlign w:val="center"/>
          </w:tcPr>
          <w:p w14:paraId="54D1EF36"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昌吉市司法局</w:t>
            </w: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14:paraId="14D2CA01"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实施单位</w:t>
            </w:r>
          </w:p>
        </w:tc>
        <w:tc>
          <w:tcPr>
            <w:tcW w:w="5235" w:type="dxa"/>
            <w:gridSpan w:val="5"/>
            <w:tcBorders>
              <w:top w:val="single" w:sz="4" w:space="0" w:color="000000"/>
              <w:left w:val="single" w:sz="4" w:space="0" w:color="000000"/>
              <w:bottom w:val="single" w:sz="4" w:space="0" w:color="000000"/>
              <w:right w:val="single" w:sz="4" w:space="0" w:color="000000"/>
            </w:tcBorders>
            <w:vAlign w:val="center"/>
          </w:tcPr>
          <w:p w14:paraId="759C449A"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昌吉市司法局</w:t>
            </w:r>
          </w:p>
        </w:tc>
      </w:tr>
      <w:tr w:rsidR="009D11F2" w14:paraId="22017E8A" w14:textId="77777777" w:rsidTr="00D653A1">
        <w:trPr>
          <w:trHeight w:val="380"/>
          <w:jc w:val="center"/>
        </w:trPr>
        <w:tc>
          <w:tcPr>
            <w:tcW w:w="861" w:type="dxa"/>
            <w:gridSpan w:val="2"/>
            <w:vMerge w:val="restart"/>
            <w:tcBorders>
              <w:top w:val="single" w:sz="4" w:space="0" w:color="000000"/>
              <w:left w:val="single" w:sz="4" w:space="0" w:color="000000"/>
              <w:bottom w:val="single" w:sz="4" w:space="0" w:color="000000"/>
              <w:right w:val="single" w:sz="4" w:space="0" w:color="000000"/>
            </w:tcBorders>
            <w:vAlign w:val="center"/>
          </w:tcPr>
          <w:p w14:paraId="4444A8F7"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项目资金</w:t>
            </w:r>
            <w:r>
              <w:rPr>
                <w:rFonts w:ascii="宋体" w:eastAsia="宋体" w:hAnsi="宋体" w:cs="宋体" w:hint="eastAsia"/>
                <w:b/>
                <w:bCs/>
                <w:color w:val="000000"/>
                <w:sz w:val="18"/>
                <w:szCs w:val="18"/>
                <w:lang w:eastAsia="zh-CN" w:bidi="ar"/>
              </w:rPr>
              <w:br/>
              <w:t>（万元）</w:t>
            </w:r>
          </w:p>
        </w:tc>
        <w:tc>
          <w:tcPr>
            <w:tcW w:w="1412" w:type="dxa"/>
            <w:gridSpan w:val="2"/>
            <w:tcBorders>
              <w:top w:val="single" w:sz="4" w:space="0" w:color="000000"/>
              <w:left w:val="single" w:sz="4" w:space="0" w:color="000000"/>
              <w:bottom w:val="single" w:sz="4" w:space="0" w:color="000000"/>
              <w:right w:val="single" w:sz="4" w:space="0" w:color="000000"/>
            </w:tcBorders>
            <w:vAlign w:val="center"/>
          </w:tcPr>
          <w:p w14:paraId="1912E665" w14:textId="77777777" w:rsidR="009D11F2" w:rsidRDefault="009D11F2">
            <w:pPr>
              <w:spacing w:after="0" w:line="240" w:lineRule="auto"/>
              <w:jc w:val="center"/>
              <w:rPr>
                <w:rFonts w:ascii="宋体" w:eastAsia="宋体" w:hAnsi="宋体" w:cs="宋体" w:hint="eastAsia"/>
                <w:b/>
                <w:bCs/>
                <w:color w:val="000000"/>
                <w:sz w:val="18"/>
                <w:szCs w:val="18"/>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51D824B"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年初预算数</w:t>
            </w:r>
          </w:p>
        </w:tc>
        <w:tc>
          <w:tcPr>
            <w:tcW w:w="1603" w:type="dxa"/>
            <w:gridSpan w:val="2"/>
            <w:tcBorders>
              <w:top w:val="single" w:sz="4" w:space="0" w:color="000000"/>
              <w:left w:val="single" w:sz="4" w:space="0" w:color="000000"/>
              <w:bottom w:val="single" w:sz="4" w:space="0" w:color="000000"/>
              <w:right w:val="single" w:sz="4" w:space="0" w:color="000000"/>
            </w:tcBorders>
            <w:vAlign w:val="center"/>
          </w:tcPr>
          <w:p w14:paraId="581C234E"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全年预算数</w:t>
            </w: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14:paraId="4A8339AF"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全年执行数</w:t>
            </w:r>
          </w:p>
        </w:tc>
        <w:tc>
          <w:tcPr>
            <w:tcW w:w="1238" w:type="dxa"/>
            <w:gridSpan w:val="2"/>
            <w:tcBorders>
              <w:top w:val="single" w:sz="4" w:space="0" w:color="000000"/>
              <w:left w:val="single" w:sz="4" w:space="0" w:color="000000"/>
              <w:bottom w:val="single" w:sz="4" w:space="0" w:color="000000"/>
              <w:right w:val="single" w:sz="4" w:space="0" w:color="000000"/>
            </w:tcBorders>
            <w:vAlign w:val="center"/>
          </w:tcPr>
          <w:p w14:paraId="2748B9F4"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分值</w:t>
            </w:r>
          </w:p>
        </w:tc>
        <w:tc>
          <w:tcPr>
            <w:tcW w:w="2047" w:type="dxa"/>
            <w:gridSpan w:val="2"/>
            <w:tcBorders>
              <w:top w:val="single" w:sz="4" w:space="0" w:color="000000"/>
              <w:left w:val="single" w:sz="4" w:space="0" w:color="000000"/>
              <w:bottom w:val="single" w:sz="4" w:space="0" w:color="000000"/>
              <w:right w:val="single" w:sz="4" w:space="0" w:color="000000"/>
            </w:tcBorders>
            <w:vAlign w:val="center"/>
          </w:tcPr>
          <w:p w14:paraId="2C129524"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执行率</w:t>
            </w:r>
          </w:p>
        </w:tc>
        <w:tc>
          <w:tcPr>
            <w:tcW w:w="1950" w:type="dxa"/>
            <w:tcBorders>
              <w:top w:val="single" w:sz="4" w:space="0" w:color="000000"/>
              <w:left w:val="single" w:sz="4" w:space="0" w:color="000000"/>
              <w:bottom w:val="single" w:sz="4" w:space="0" w:color="000000"/>
              <w:right w:val="single" w:sz="4" w:space="0" w:color="000000"/>
            </w:tcBorders>
            <w:vAlign w:val="center"/>
          </w:tcPr>
          <w:p w14:paraId="5FF05533"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得分</w:t>
            </w:r>
          </w:p>
        </w:tc>
      </w:tr>
      <w:tr w:rsidR="009D11F2" w14:paraId="72C0D2B6" w14:textId="77777777" w:rsidTr="00D653A1">
        <w:trPr>
          <w:trHeight w:val="380"/>
          <w:jc w:val="center"/>
        </w:trPr>
        <w:tc>
          <w:tcPr>
            <w:tcW w:w="861" w:type="dxa"/>
            <w:gridSpan w:val="2"/>
            <w:vMerge/>
            <w:tcBorders>
              <w:top w:val="single" w:sz="4" w:space="0" w:color="000000"/>
              <w:left w:val="single" w:sz="4" w:space="0" w:color="000000"/>
              <w:bottom w:val="single" w:sz="4" w:space="0" w:color="000000"/>
              <w:right w:val="single" w:sz="4" w:space="0" w:color="000000"/>
            </w:tcBorders>
            <w:vAlign w:val="center"/>
          </w:tcPr>
          <w:p w14:paraId="2E603506" w14:textId="77777777" w:rsidR="009D11F2" w:rsidRDefault="009D11F2">
            <w:pPr>
              <w:spacing w:after="0" w:line="240" w:lineRule="auto"/>
              <w:jc w:val="center"/>
              <w:rPr>
                <w:rFonts w:ascii="宋体" w:eastAsia="宋体" w:hAnsi="宋体" w:cs="宋体" w:hint="eastAsia"/>
                <w:b/>
                <w:bCs/>
                <w:color w:val="000000"/>
                <w:sz w:val="18"/>
                <w:szCs w:val="18"/>
              </w:rPr>
            </w:pPr>
          </w:p>
        </w:tc>
        <w:tc>
          <w:tcPr>
            <w:tcW w:w="1412" w:type="dxa"/>
            <w:gridSpan w:val="2"/>
            <w:tcBorders>
              <w:top w:val="single" w:sz="4" w:space="0" w:color="000000"/>
              <w:left w:val="single" w:sz="4" w:space="0" w:color="000000"/>
              <w:bottom w:val="single" w:sz="4" w:space="0" w:color="000000"/>
              <w:right w:val="single" w:sz="4" w:space="0" w:color="000000"/>
            </w:tcBorders>
            <w:vAlign w:val="center"/>
          </w:tcPr>
          <w:p w14:paraId="3BDEE632"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年度资金总额</w:t>
            </w:r>
          </w:p>
        </w:tc>
        <w:tc>
          <w:tcPr>
            <w:tcW w:w="835" w:type="dxa"/>
            <w:tcBorders>
              <w:top w:val="single" w:sz="4" w:space="0" w:color="000000"/>
              <w:left w:val="single" w:sz="4" w:space="0" w:color="000000"/>
              <w:bottom w:val="single" w:sz="4" w:space="0" w:color="000000"/>
              <w:right w:val="single" w:sz="4" w:space="0" w:color="000000"/>
            </w:tcBorders>
            <w:vAlign w:val="center"/>
          </w:tcPr>
          <w:p w14:paraId="7131DCC9"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203.71</w:t>
            </w:r>
          </w:p>
        </w:tc>
        <w:tc>
          <w:tcPr>
            <w:tcW w:w="1603" w:type="dxa"/>
            <w:gridSpan w:val="2"/>
            <w:tcBorders>
              <w:top w:val="single" w:sz="4" w:space="0" w:color="000000"/>
              <w:left w:val="single" w:sz="4" w:space="0" w:color="000000"/>
              <w:bottom w:val="single" w:sz="4" w:space="0" w:color="000000"/>
              <w:right w:val="single" w:sz="4" w:space="0" w:color="000000"/>
            </w:tcBorders>
            <w:vAlign w:val="center"/>
          </w:tcPr>
          <w:p w14:paraId="20EFF5F2"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203.71</w:t>
            </w: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14:paraId="30BB002F"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203.71</w:t>
            </w:r>
          </w:p>
        </w:tc>
        <w:tc>
          <w:tcPr>
            <w:tcW w:w="1238" w:type="dxa"/>
            <w:gridSpan w:val="2"/>
            <w:tcBorders>
              <w:top w:val="single" w:sz="4" w:space="0" w:color="000000"/>
              <w:left w:val="single" w:sz="4" w:space="0" w:color="000000"/>
              <w:bottom w:val="single" w:sz="4" w:space="0" w:color="000000"/>
              <w:right w:val="single" w:sz="4" w:space="0" w:color="000000"/>
            </w:tcBorders>
            <w:vAlign w:val="center"/>
          </w:tcPr>
          <w:p w14:paraId="1102D88E"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2047" w:type="dxa"/>
            <w:gridSpan w:val="2"/>
            <w:tcBorders>
              <w:top w:val="single" w:sz="4" w:space="0" w:color="000000"/>
              <w:left w:val="single" w:sz="4" w:space="0" w:color="000000"/>
              <w:bottom w:val="single" w:sz="4" w:space="0" w:color="000000"/>
              <w:right w:val="single" w:sz="4" w:space="0" w:color="000000"/>
            </w:tcBorders>
            <w:vAlign w:val="center"/>
          </w:tcPr>
          <w:p w14:paraId="353A6C0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100.00%</w:t>
            </w:r>
          </w:p>
        </w:tc>
        <w:tc>
          <w:tcPr>
            <w:tcW w:w="1950" w:type="dxa"/>
            <w:tcBorders>
              <w:top w:val="single" w:sz="4" w:space="0" w:color="000000"/>
              <w:left w:val="single" w:sz="4" w:space="0" w:color="000000"/>
              <w:bottom w:val="single" w:sz="4" w:space="0" w:color="000000"/>
              <w:right w:val="single" w:sz="4" w:space="0" w:color="000000"/>
            </w:tcBorders>
            <w:vAlign w:val="center"/>
          </w:tcPr>
          <w:p w14:paraId="1D4ECAA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10.00</w:t>
            </w:r>
          </w:p>
        </w:tc>
      </w:tr>
      <w:tr w:rsidR="009D11F2" w14:paraId="3E2AA2B0" w14:textId="77777777" w:rsidTr="00D653A1">
        <w:trPr>
          <w:trHeight w:val="380"/>
          <w:jc w:val="center"/>
        </w:trPr>
        <w:tc>
          <w:tcPr>
            <w:tcW w:w="861" w:type="dxa"/>
            <w:gridSpan w:val="2"/>
            <w:vMerge/>
            <w:tcBorders>
              <w:top w:val="single" w:sz="4" w:space="0" w:color="000000"/>
              <w:left w:val="single" w:sz="4" w:space="0" w:color="000000"/>
              <w:bottom w:val="single" w:sz="4" w:space="0" w:color="000000"/>
              <w:right w:val="single" w:sz="4" w:space="0" w:color="000000"/>
            </w:tcBorders>
            <w:vAlign w:val="center"/>
          </w:tcPr>
          <w:p w14:paraId="6A6087DA" w14:textId="77777777" w:rsidR="009D11F2" w:rsidRDefault="009D11F2">
            <w:pPr>
              <w:spacing w:after="0" w:line="240" w:lineRule="auto"/>
              <w:jc w:val="center"/>
              <w:rPr>
                <w:rFonts w:ascii="宋体" w:eastAsia="宋体" w:hAnsi="宋体" w:cs="宋体" w:hint="eastAsia"/>
                <w:b/>
                <w:bCs/>
                <w:color w:val="000000"/>
                <w:sz w:val="18"/>
                <w:szCs w:val="18"/>
              </w:rPr>
            </w:pPr>
          </w:p>
        </w:tc>
        <w:tc>
          <w:tcPr>
            <w:tcW w:w="1412" w:type="dxa"/>
            <w:gridSpan w:val="2"/>
            <w:tcBorders>
              <w:top w:val="single" w:sz="4" w:space="0" w:color="000000"/>
              <w:left w:val="single" w:sz="4" w:space="0" w:color="000000"/>
              <w:bottom w:val="single" w:sz="4" w:space="0" w:color="000000"/>
              <w:right w:val="single" w:sz="4" w:space="0" w:color="000000"/>
            </w:tcBorders>
            <w:vAlign w:val="center"/>
          </w:tcPr>
          <w:p w14:paraId="14489A3A"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其中：当年财政拨款</w:t>
            </w:r>
          </w:p>
        </w:tc>
        <w:tc>
          <w:tcPr>
            <w:tcW w:w="835" w:type="dxa"/>
            <w:tcBorders>
              <w:top w:val="single" w:sz="4" w:space="0" w:color="000000"/>
              <w:left w:val="single" w:sz="4" w:space="0" w:color="000000"/>
              <w:bottom w:val="single" w:sz="4" w:space="0" w:color="000000"/>
              <w:right w:val="single" w:sz="4" w:space="0" w:color="000000"/>
            </w:tcBorders>
            <w:vAlign w:val="center"/>
          </w:tcPr>
          <w:p w14:paraId="4051695A"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203.71</w:t>
            </w:r>
          </w:p>
        </w:tc>
        <w:tc>
          <w:tcPr>
            <w:tcW w:w="1603" w:type="dxa"/>
            <w:gridSpan w:val="2"/>
            <w:tcBorders>
              <w:top w:val="single" w:sz="4" w:space="0" w:color="000000"/>
              <w:left w:val="single" w:sz="4" w:space="0" w:color="000000"/>
              <w:bottom w:val="single" w:sz="4" w:space="0" w:color="000000"/>
              <w:right w:val="single" w:sz="4" w:space="0" w:color="000000"/>
            </w:tcBorders>
            <w:vAlign w:val="center"/>
          </w:tcPr>
          <w:p w14:paraId="0E438A13"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203.71</w:t>
            </w: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14:paraId="5014AF5A"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203.71</w:t>
            </w:r>
          </w:p>
        </w:tc>
        <w:tc>
          <w:tcPr>
            <w:tcW w:w="1238" w:type="dxa"/>
            <w:gridSpan w:val="2"/>
            <w:tcBorders>
              <w:top w:val="single" w:sz="4" w:space="0" w:color="000000"/>
              <w:left w:val="single" w:sz="4" w:space="0" w:color="000000"/>
              <w:bottom w:val="single" w:sz="4" w:space="0" w:color="000000"/>
              <w:right w:val="single" w:sz="4" w:space="0" w:color="000000"/>
            </w:tcBorders>
            <w:vAlign w:val="center"/>
          </w:tcPr>
          <w:p w14:paraId="4497EF3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2047" w:type="dxa"/>
            <w:gridSpan w:val="2"/>
            <w:tcBorders>
              <w:top w:val="single" w:sz="4" w:space="0" w:color="000000"/>
              <w:left w:val="single" w:sz="4" w:space="0" w:color="000000"/>
              <w:bottom w:val="single" w:sz="4" w:space="0" w:color="000000"/>
              <w:right w:val="single" w:sz="4" w:space="0" w:color="000000"/>
            </w:tcBorders>
            <w:vAlign w:val="center"/>
          </w:tcPr>
          <w:p w14:paraId="13C1749E"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1950" w:type="dxa"/>
            <w:tcBorders>
              <w:top w:val="single" w:sz="4" w:space="0" w:color="000000"/>
              <w:left w:val="single" w:sz="4" w:space="0" w:color="000000"/>
              <w:bottom w:val="single" w:sz="4" w:space="0" w:color="000000"/>
              <w:right w:val="single" w:sz="4" w:space="0" w:color="000000"/>
            </w:tcBorders>
            <w:vAlign w:val="center"/>
          </w:tcPr>
          <w:p w14:paraId="7FA37E21"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r>
      <w:tr w:rsidR="00D653A1" w14:paraId="732E6323" w14:textId="77777777" w:rsidTr="00D653A1">
        <w:trPr>
          <w:trHeight w:val="380"/>
          <w:jc w:val="center"/>
        </w:trPr>
        <w:tc>
          <w:tcPr>
            <w:tcW w:w="861" w:type="dxa"/>
            <w:gridSpan w:val="2"/>
            <w:vMerge/>
            <w:tcBorders>
              <w:top w:val="single" w:sz="4" w:space="0" w:color="000000"/>
              <w:left w:val="single" w:sz="4" w:space="0" w:color="000000"/>
              <w:bottom w:val="single" w:sz="4" w:space="0" w:color="000000"/>
              <w:right w:val="single" w:sz="4" w:space="0" w:color="000000"/>
            </w:tcBorders>
            <w:vAlign w:val="center"/>
          </w:tcPr>
          <w:p w14:paraId="04B00698" w14:textId="77777777" w:rsidR="00D653A1" w:rsidRDefault="00D653A1" w:rsidP="00D653A1">
            <w:pPr>
              <w:spacing w:after="0" w:line="240" w:lineRule="auto"/>
              <w:jc w:val="center"/>
              <w:rPr>
                <w:rFonts w:ascii="宋体" w:eastAsia="宋体" w:hAnsi="宋体" w:cs="宋体" w:hint="eastAsia"/>
                <w:b/>
                <w:bCs/>
                <w:color w:val="000000"/>
                <w:sz w:val="18"/>
                <w:szCs w:val="18"/>
              </w:rPr>
            </w:pPr>
          </w:p>
        </w:tc>
        <w:tc>
          <w:tcPr>
            <w:tcW w:w="1412" w:type="dxa"/>
            <w:gridSpan w:val="2"/>
            <w:tcBorders>
              <w:top w:val="single" w:sz="4" w:space="0" w:color="000000"/>
              <w:left w:val="single" w:sz="4" w:space="0" w:color="000000"/>
              <w:bottom w:val="single" w:sz="4" w:space="0" w:color="000000"/>
              <w:right w:val="single" w:sz="4" w:space="0" w:color="000000"/>
            </w:tcBorders>
            <w:vAlign w:val="center"/>
          </w:tcPr>
          <w:p w14:paraId="6FF9A1B9" w14:textId="77777777" w:rsidR="00D653A1" w:rsidRDefault="00D653A1" w:rsidP="00D653A1">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 xml:space="preserve">  其他资金</w:t>
            </w:r>
          </w:p>
        </w:tc>
        <w:tc>
          <w:tcPr>
            <w:tcW w:w="835" w:type="dxa"/>
            <w:tcBorders>
              <w:top w:val="single" w:sz="4" w:space="0" w:color="000000"/>
              <w:left w:val="single" w:sz="4" w:space="0" w:color="000000"/>
              <w:bottom w:val="single" w:sz="4" w:space="0" w:color="000000"/>
              <w:right w:val="single" w:sz="4" w:space="0" w:color="000000"/>
            </w:tcBorders>
            <w:vAlign w:val="center"/>
          </w:tcPr>
          <w:p w14:paraId="56BE325D" w14:textId="37167BD5" w:rsidR="00D653A1" w:rsidRDefault="00D653A1" w:rsidP="00D653A1">
            <w:pPr>
              <w:spacing w:after="0" w:line="240" w:lineRule="auto"/>
              <w:jc w:val="center"/>
              <w:rPr>
                <w:rFonts w:ascii="宋体" w:eastAsia="宋体" w:hAnsi="宋体" w:cs="宋体" w:hint="eastAsia"/>
                <w:color w:val="000000"/>
                <w:sz w:val="18"/>
                <w:szCs w:val="18"/>
              </w:rPr>
            </w:pPr>
            <w:r w:rsidRPr="00675C02">
              <w:rPr>
                <w:rFonts w:ascii="宋体" w:eastAsia="宋体" w:hAnsi="宋体" w:cs="宋体" w:hint="eastAsia"/>
                <w:color w:val="000000"/>
                <w:sz w:val="18"/>
                <w:szCs w:val="18"/>
                <w:lang w:eastAsia="zh-CN" w:bidi="ar"/>
              </w:rPr>
              <w:t>0.00</w:t>
            </w:r>
          </w:p>
        </w:tc>
        <w:tc>
          <w:tcPr>
            <w:tcW w:w="1603" w:type="dxa"/>
            <w:gridSpan w:val="2"/>
            <w:tcBorders>
              <w:top w:val="single" w:sz="4" w:space="0" w:color="000000"/>
              <w:left w:val="single" w:sz="4" w:space="0" w:color="000000"/>
              <w:bottom w:val="single" w:sz="4" w:space="0" w:color="000000"/>
              <w:right w:val="single" w:sz="4" w:space="0" w:color="000000"/>
            </w:tcBorders>
            <w:vAlign w:val="center"/>
          </w:tcPr>
          <w:p w14:paraId="599EF2E0" w14:textId="7499751D" w:rsidR="00D653A1" w:rsidRDefault="00D653A1" w:rsidP="00D653A1">
            <w:pPr>
              <w:spacing w:after="0" w:line="240" w:lineRule="auto"/>
              <w:jc w:val="center"/>
              <w:rPr>
                <w:rFonts w:ascii="宋体" w:eastAsia="宋体" w:hAnsi="宋体" w:cs="宋体" w:hint="eastAsia"/>
                <w:color w:val="000000"/>
                <w:sz w:val="18"/>
                <w:szCs w:val="18"/>
              </w:rPr>
            </w:pPr>
            <w:r w:rsidRPr="00675C02">
              <w:rPr>
                <w:rFonts w:ascii="宋体" w:eastAsia="宋体" w:hAnsi="宋体" w:cs="宋体" w:hint="eastAsia"/>
                <w:color w:val="000000"/>
                <w:sz w:val="18"/>
                <w:szCs w:val="18"/>
                <w:lang w:eastAsia="zh-CN" w:bidi="ar"/>
              </w:rPr>
              <w:t>0.00</w:t>
            </w:r>
          </w:p>
        </w:tc>
        <w:tc>
          <w:tcPr>
            <w:tcW w:w="1507" w:type="dxa"/>
            <w:gridSpan w:val="2"/>
            <w:tcBorders>
              <w:top w:val="single" w:sz="4" w:space="0" w:color="000000"/>
              <w:left w:val="single" w:sz="4" w:space="0" w:color="000000"/>
              <w:bottom w:val="single" w:sz="4" w:space="0" w:color="000000"/>
              <w:right w:val="single" w:sz="4" w:space="0" w:color="000000"/>
            </w:tcBorders>
            <w:vAlign w:val="center"/>
          </w:tcPr>
          <w:p w14:paraId="41D85417" w14:textId="77777777" w:rsidR="00D653A1" w:rsidRDefault="00D653A1" w:rsidP="00D653A1">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0.00</w:t>
            </w:r>
          </w:p>
        </w:tc>
        <w:tc>
          <w:tcPr>
            <w:tcW w:w="1238" w:type="dxa"/>
            <w:gridSpan w:val="2"/>
            <w:tcBorders>
              <w:top w:val="single" w:sz="4" w:space="0" w:color="000000"/>
              <w:left w:val="single" w:sz="4" w:space="0" w:color="000000"/>
              <w:bottom w:val="single" w:sz="4" w:space="0" w:color="000000"/>
              <w:right w:val="single" w:sz="4" w:space="0" w:color="000000"/>
            </w:tcBorders>
            <w:vAlign w:val="center"/>
          </w:tcPr>
          <w:p w14:paraId="231ED298" w14:textId="77777777" w:rsidR="00D653A1" w:rsidRDefault="00D653A1" w:rsidP="00D653A1">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2047" w:type="dxa"/>
            <w:gridSpan w:val="2"/>
            <w:tcBorders>
              <w:top w:val="single" w:sz="4" w:space="0" w:color="000000"/>
              <w:left w:val="single" w:sz="4" w:space="0" w:color="000000"/>
              <w:bottom w:val="single" w:sz="4" w:space="0" w:color="000000"/>
              <w:right w:val="single" w:sz="4" w:space="0" w:color="000000"/>
            </w:tcBorders>
            <w:vAlign w:val="center"/>
          </w:tcPr>
          <w:p w14:paraId="7081DBB2" w14:textId="77777777" w:rsidR="00D653A1" w:rsidRDefault="00D653A1" w:rsidP="00D653A1">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c>
          <w:tcPr>
            <w:tcW w:w="1950" w:type="dxa"/>
            <w:tcBorders>
              <w:top w:val="single" w:sz="4" w:space="0" w:color="000000"/>
              <w:left w:val="single" w:sz="4" w:space="0" w:color="000000"/>
              <w:bottom w:val="single" w:sz="4" w:space="0" w:color="000000"/>
              <w:right w:val="single" w:sz="4" w:space="0" w:color="000000"/>
            </w:tcBorders>
            <w:vAlign w:val="center"/>
          </w:tcPr>
          <w:p w14:paraId="40D62AA2" w14:textId="77777777" w:rsidR="00D653A1" w:rsidRDefault="00D653A1" w:rsidP="00D653A1">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w:t>
            </w:r>
          </w:p>
        </w:tc>
      </w:tr>
      <w:tr w:rsidR="009D11F2" w14:paraId="414D246A" w14:textId="77777777">
        <w:trPr>
          <w:trHeight w:val="380"/>
          <w:jc w:val="center"/>
        </w:trPr>
        <w:tc>
          <w:tcPr>
            <w:tcW w:w="430" w:type="dxa"/>
            <w:vMerge w:val="restart"/>
            <w:tcBorders>
              <w:top w:val="single" w:sz="4" w:space="0" w:color="000000"/>
              <w:left w:val="single" w:sz="4" w:space="0" w:color="000000"/>
              <w:bottom w:val="single" w:sz="4" w:space="0" w:color="000000"/>
              <w:right w:val="single" w:sz="4" w:space="0" w:color="000000"/>
            </w:tcBorders>
            <w:vAlign w:val="center"/>
          </w:tcPr>
          <w:p w14:paraId="559E3132"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年度总体目标</w:t>
            </w:r>
          </w:p>
        </w:tc>
        <w:tc>
          <w:tcPr>
            <w:tcW w:w="4281" w:type="dxa"/>
            <w:gridSpan w:val="6"/>
            <w:tcBorders>
              <w:top w:val="single" w:sz="4" w:space="0" w:color="000000"/>
              <w:left w:val="single" w:sz="4" w:space="0" w:color="000000"/>
              <w:bottom w:val="single" w:sz="4" w:space="0" w:color="000000"/>
              <w:right w:val="single" w:sz="4" w:space="0" w:color="000000"/>
            </w:tcBorders>
            <w:vAlign w:val="center"/>
          </w:tcPr>
          <w:p w14:paraId="30D23231"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预期目标</w:t>
            </w:r>
          </w:p>
        </w:tc>
        <w:tc>
          <w:tcPr>
            <w:tcW w:w="6742" w:type="dxa"/>
            <w:gridSpan w:val="7"/>
            <w:tcBorders>
              <w:top w:val="single" w:sz="4" w:space="0" w:color="000000"/>
              <w:left w:val="single" w:sz="4" w:space="0" w:color="000000"/>
              <w:bottom w:val="single" w:sz="4" w:space="0" w:color="000000"/>
              <w:right w:val="single" w:sz="4" w:space="0" w:color="000000"/>
            </w:tcBorders>
            <w:vAlign w:val="center"/>
          </w:tcPr>
          <w:p w14:paraId="0ADC5247"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实际完成情况</w:t>
            </w:r>
          </w:p>
        </w:tc>
      </w:tr>
      <w:tr w:rsidR="009D11F2" w14:paraId="52329087" w14:textId="77777777">
        <w:trPr>
          <w:trHeight w:val="700"/>
          <w:jc w:val="center"/>
        </w:trPr>
        <w:tc>
          <w:tcPr>
            <w:tcW w:w="430" w:type="dxa"/>
            <w:vMerge/>
            <w:tcBorders>
              <w:top w:val="single" w:sz="4" w:space="0" w:color="000000"/>
              <w:left w:val="single" w:sz="4" w:space="0" w:color="000000"/>
              <w:bottom w:val="single" w:sz="4" w:space="0" w:color="000000"/>
              <w:right w:val="single" w:sz="4" w:space="0" w:color="000000"/>
            </w:tcBorders>
            <w:vAlign w:val="center"/>
          </w:tcPr>
          <w:p w14:paraId="477AE04E" w14:textId="77777777" w:rsidR="009D11F2" w:rsidRDefault="009D11F2">
            <w:pPr>
              <w:spacing w:after="0" w:line="240" w:lineRule="auto"/>
              <w:jc w:val="center"/>
              <w:rPr>
                <w:rFonts w:ascii="宋体" w:eastAsia="宋体" w:hAnsi="宋体" w:cs="宋体" w:hint="eastAsia"/>
                <w:b/>
                <w:bCs/>
                <w:color w:val="000000"/>
                <w:sz w:val="18"/>
                <w:szCs w:val="18"/>
              </w:rPr>
            </w:pPr>
          </w:p>
        </w:tc>
        <w:tc>
          <w:tcPr>
            <w:tcW w:w="4281" w:type="dxa"/>
            <w:gridSpan w:val="6"/>
            <w:tcBorders>
              <w:top w:val="single" w:sz="4" w:space="0" w:color="000000"/>
              <w:left w:val="single" w:sz="4" w:space="0" w:color="000000"/>
              <w:bottom w:val="single" w:sz="4" w:space="0" w:color="000000"/>
              <w:right w:val="single" w:sz="4" w:space="0" w:color="000000"/>
            </w:tcBorders>
            <w:vAlign w:val="center"/>
          </w:tcPr>
          <w:p w14:paraId="4FFBFC75" w14:textId="77777777" w:rsidR="009D11F2" w:rsidRDefault="00000000">
            <w:pPr>
              <w:spacing w:after="0" w:line="240" w:lineRule="auto"/>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2024年该项目预算资金203.71万元，发放30名辅警的工资，加强司法队伍建设，促进各项司法工作顺利开展，化解基层矛盾纠纷，解决群众实际，维护社会稳定。</w:t>
            </w:r>
          </w:p>
        </w:tc>
        <w:tc>
          <w:tcPr>
            <w:tcW w:w="6742" w:type="dxa"/>
            <w:gridSpan w:val="7"/>
            <w:tcBorders>
              <w:top w:val="single" w:sz="4" w:space="0" w:color="000000"/>
              <w:left w:val="single" w:sz="4" w:space="0" w:color="000000"/>
              <w:bottom w:val="single" w:sz="4" w:space="0" w:color="000000"/>
              <w:right w:val="single" w:sz="4" w:space="0" w:color="000000"/>
            </w:tcBorders>
            <w:vAlign w:val="center"/>
          </w:tcPr>
          <w:p w14:paraId="1110F278" w14:textId="77777777" w:rsidR="009D11F2" w:rsidRDefault="00000000">
            <w:pPr>
              <w:spacing w:after="0" w:line="240" w:lineRule="auto"/>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截至2025年1月该项目实际发放30名辅警人员工资203.71万元，</w:t>
            </w:r>
            <w:proofErr w:type="gramStart"/>
            <w:r>
              <w:rPr>
                <w:rFonts w:ascii="宋体" w:eastAsia="宋体" w:hAnsi="宋体" w:cs="宋体" w:hint="eastAsia"/>
                <w:color w:val="000000"/>
                <w:sz w:val="18"/>
                <w:szCs w:val="18"/>
                <w:lang w:eastAsia="zh-CN" w:bidi="ar"/>
              </w:rPr>
              <w:t>因辅警</w:t>
            </w:r>
            <w:proofErr w:type="gramEnd"/>
            <w:r>
              <w:rPr>
                <w:rFonts w:ascii="宋体" w:eastAsia="宋体" w:hAnsi="宋体" w:cs="宋体" w:hint="eastAsia"/>
                <w:color w:val="000000"/>
                <w:sz w:val="18"/>
                <w:szCs w:val="18"/>
                <w:lang w:eastAsia="zh-CN" w:bidi="ar"/>
              </w:rPr>
              <w:t>人员2024年12月工资在2025年1月发放。完成该项目年初设置的发放20名辅警的工资，加强司法队伍建设，促进各项司法工作顺利开展，化解基层矛盾纠纷解决群众困难，维护社会稳定的目标；通过该项目的实施，新招录的30</w:t>
            </w:r>
            <w:proofErr w:type="gramStart"/>
            <w:r>
              <w:rPr>
                <w:rFonts w:ascii="宋体" w:eastAsia="宋体" w:hAnsi="宋体" w:cs="宋体" w:hint="eastAsia"/>
                <w:color w:val="000000"/>
                <w:sz w:val="18"/>
                <w:szCs w:val="18"/>
                <w:lang w:eastAsia="zh-CN" w:bidi="ar"/>
              </w:rPr>
              <w:t>保司法</w:t>
            </w:r>
            <w:proofErr w:type="gramEnd"/>
            <w:r>
              <w:rPr>
                <w:rFonts w:ascii="宋体" w:eastAsia="宋体" w:hAnsi="宋体" w:cs="宋体" w:hint="eastAsia"/>
                <w:color w:val="000000"/>
                <w:sz w:val="18"/>
                <w:szCs w:val="18"/>
                <w:lang w:eastAsia="zh-CN" w:bidi="ar"/>
              </w:rPr>
              <w:t>辅警人员，分排到各司法所，加强了基层司法所人员力量，对开展人民调解、普法等各项司法业务，化解基层矛盾纠纷，解决群众实际困难，维护社会稳定发挥了积极的作用。</w:t>
            </w:r>
          </w:p>
        </w:tc>
      </w:tr>
      <w:tr w:rsidR="009D11F2" w14:paraId="339AF664" w14:textId="77777777" w:rsidTr="00D653A1">
        <w:trPr>
          <w:trHeight w:val="270"/>
          <w:jc w:val="center"/>
        </w:trPr>
        <w:tc>
          <w:tcPr>
            <w:tcW w:w="430" w:type="dxa"/>
            <w:vMerge w:val="restart"/>
            <w:tcBorders>
              <w:top w:val="single" w:sz="4" w:space="0" w:color="000000"/>
              <w:left w:val="single" w:sz="4" w:space="0" w:color="000000"/>
              <w:bottom w:val="single" w:sz="4" w:space="0" w:color="000000"/>
              <w:right w:val="single" w:sz="4" w:space="0" w:color="000000"/>
            </w:tcBorders>
            <w:vAlign w:val="center"/>
          </w:tcPr>
          <w:p w14:paraId="78DF67F3" w14:textId="77777777" w:rsidR="009D11F2" w:rsidRDefault="009D11F2">
            <w:pPr>
              <w:spacing w:after="0" w:line="240" w:lineRule="auto"/>
              <w:jc w:val="center"/>
              <w:rPr>
                <w:rFonts w:ascii="宋体" w:eastAsia="宋体" w:hAnsi="宋体" w:cs="宋体" w:hint="eastAsia"/>
                <w:color w:val="000000"/>
                <w:sz w:val="18"/>
                <w:szCs w:val="18"/>
                <w:lang w:eastAsia="zh-CN"/>
              </w:rPr>
            </w:pPr>
          </w:p>
        </w:tc>
        <w:tc>
          <w:tcPr>
            <w:tcW w:w="431" w:type="dxa"/>
            <w:vMerge w:val="restart"/>
            <w:tcBorders>
              <w:top w:val="single" w:sz="4" w:space="0" w:color="000000"/>
              <w:left w:val="single" w:sz="4" w:space="0" w:color="000000"/>
              <w:bottom w:val="single" w:sz="4" w:space="0" w:color="000000"/>
              <w:right w:val="single" w:sz="4" w:space="0" w:color="000000"/>
            </w:tcBorders>
            <w:vAlign w:val="center"/>
          </w:tcPr>
          <w:p w14:paraId="2DA3DE79"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一级指标</w:t>
            </w:r>
          </w:p>
        </w:tc>
        <w:tc>
          <w:tcPr>
            <w:tcW w:w="632" w:type="dxa"/>
            <w:vMerge w:val="restart"/>
            <w:tcBorders>
              <w:top w:val="single" w:sz="4" w:space="0" w:color="000000"/>
              <w:left w:val="single" w:sz="4" w:space="0" w:color="000000"/>
              <w:bottom w:val="single" w:sz="4" w:space="0" w:color="000000"/>
              <w:right w:val="single" w:sz="4" w:space="0" w:color="000000"/>
            </w:tcBorders>
            <w:vAlign w:val="center"/>
          </w:tcPr>
          <w:p w14:paraId="029A91EA"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二级指标</w:t>
            </w:r>
          </w:p>
        </w:tc>
        <w:tc>
          <w:tcPr>
            <w:tcW w:w="780" w:type="dxa"/>
            <w:vMerge w:val="restart"/>
            <w:tcBorders>
              <w:top w:val="single" w:sz="4" w:space="0" w:color="000000"/>
              <w:left w:val="single" w:sz="4" w:space="0" w:color="000000"/>
              <w:bottom w:val="single" w:sz="4" w:space="0" w:color="000000"/>
              <w:right w:val="single" w:sz="4" w:space="0" w:color="000000"/>
            </w:tcBorders>
            <w:vAlign w:val="center"/>
          </w:tcPr>
          <w:p w14:paraId="7EDC7C32"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三级指标</w:t>
            </w:r>
          </w:p>
        </w:tc>
        <w:tc>
          <w:tcPr>
            <w:tcW w:w="835" w:type="dxa"/>
            <w:vMerge w:val="restart"/>
            <w:tcBorders>
              <w:top w:val="single" w:sz="4" w:space="0" w:color="000000"/>
              <w:left w:val="single" w:sz="4" w:space="0" w:color="000000"/>
              <w:bottom w:val="single" w:sz="4" w:space="0" w:color="000000"/>
              <w:right w:val="single" w:sz="4" w:space="0" w:color="000000"/>
            </w:tcBorders>
            <w:vAlign w:val="center"/>
          </w:tcPr>
          <w:p w14:paraId="6B95813A"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权重</w:t>
            </w:r>
          </w:p>
        </w:tc>
        <w:tc>
          <w:tcPr>
            <w:tcW w:w="793" w:type="dxa"/>
            <w:vMerge w:val="restart"/>
            <w:tcBorders>
              <w:top w:val="single" w:sz="4" w:space="0" w:color="000000"/>
              <w:left w:val="single" w:sz="4" w:space="0" w:color="000000"/>
              <w:bottom w:val="single" w:sz="4" w:space="0" w:color="000000"/>
              <w:right w:val="single" w:sz="4" w:space="0" w:color="000000"/>
            </w:tcBorders>
            <w:vAlign w:val="center"/>
          </w:tcPr>
          <w:p w14:paraId="618B7099"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目标值</w:t>
            </w:r>
          </w:p>
        </w:tc>
        <w:tc>
          <w:tcPr>
            <w:tcW w:w="810" w:type="dxa"/>
            <w:vMerge w:val="restart"/>
            <w:tcBorders>
              <w:top w:val="single" w:sz="4" w:space="0" w:color="000000"/>
              <w:left w:val="single" w:sz="4" w:space="0" w:color="000000"/>
              <w:bottom w:val="single" w:sz="4" w:space="0" w:color="000000"/>
              <w:right w:val="single" w:sz="4" w:space="0" w:color="000000"/>
            </w:tcBorders>
            <w:vAlign w:val="center"/>
          </w:tcPr>
          <w:p w14:paraId="3D6B9864"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业绩值</w:t>
            </w:r>
          </w:p>
        </w:tc>
        <w:tc>
          <w:tcPr>
            <w:tcW w:w="757" w:type="dxa"/>
            <w:vMerge w:val="restart"/>
            <w:tcBorders>
              <w:top w:val="single" w:sz="4" w:space="0" w:color="000000"/>
              <w:left w:val="single" w:sz="4" w:space="0" w:color="000000"/>
              <w:bottom w:val="single" w:sz="4" w:space="0" w:color="000000"/>
              <w:right w:val="single" w:sz="4" w:space="0" w:color="000000"/>
            </w:tcBorders>
            <w:vAlign w:val="center"/>
          </w:tcPr>
          <w:p w14:paraId="63C20300"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完成率</w:t>
            </w:r>
          </w:p>
        </w:tc>
        <w:tc>
          <w:tcPr>
            <w:tcW w:w="750" w:type="dxa"/>
            <w:vMerge w:val="restart"/>
            <w:tcBorders>
              <w:top w:val="single" w:sz="4" w:space="0" w:color="000000"/>
              <w:left w:val="single" w:sz="4" w:space="0" w:color="000000"/>
              <w:bottom w:val="single" w:sz="4" w:space="0" w:color="000000"/>
              <w:right w:val="single" w:sz="4" w:space="0" w:color="000000"/>
            </w:tcBorders>
            <w:vAlign w:val="center"/>
          </w:tcPr>
          <w:p w14:paraId="24FA0C91"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指标得分</w:t>
            </w:r>
          </w:p>
        </w:tc>
        <w:tc>
          <w:tcPr>
            <w:tcW w:w="645" w:type="dxa"/>
            <w:vMerge w:val="restart"/>
            <w:tcBorders>
              <w:top w:val="single" w:sz="4" w:space="0" w:color="000000"/>
              <w:left w:val="single" w:sz="4" w:space="0" w:color="000000"/>
              <w:bottom w:val="single" w:sz="4" w:space="0" w:color="000000"/>
              <w:right w:val="single" w:sz="4" w:space="0" w:color="000000"/>
            </w:tcBorders>
            <w:vAlign w:val="center"/>
          </w:tcPr>
          <w:p w14:paraId="27C0C9EE"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指标值设定依据</w:t>
            </w:r>
          </w:p>
        </w:tc>
        <w:tc>
          <w:tcPr>
            <w:tcW w:w="593" w:type="dxa"/>
            <w:vMerge w:val="restart"/>
            <w:tcBorders>
              <w:top w:val="single" w:sz="4" w:space="0" w:color="000000"/>
              <w:left w:val="single" w:sz="4" w:space="0" w:color="000000"/>
              <w:bottom w:val="single" w:sz="4" w:space="0" w:color="000000"/>
              <w:right w:val="single" w:sz="4" w:space="0" w:color="000000"/>
            </w:tcBorders>
            <w:vAlign w:val="center"/>
          </w:tcPr>
          <w:p w14:paraId="2A0F6C3B"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上年完成情况</w:t>
            </w:r>
          </w:p>
        </w:tc>
        <w:tc>
          <w:tcPr>
            <w:tcW w:w="967" w:type="dxa"/>
            <w:vMerge w:val="restart"/>
            <w:tcBorders>
              <w:top w:val="single" w:sz="4" w:space="0" w:color="000000"/>
              <w:left w:val="single" w:sz="4" w:space="0" w:color="000000"/>
              <w:bottom w:val="single" w:sz="4" w:space="0" w:color="000000"/>
              <w:right w:val="single" w:sz="4" w:space="0" w:color="000000"/>
            </w:tcBorders>
            <w:vAlign w:val="center"/>
          </w:tcPr>
          <w:p w14:paraId="2CB7D2D3"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lang w:eastAsia="zh-CN" w:bidi="ar"/>
              </w:rPr>
              <w:t>赋分规则</w:t>
            </w:r>
            <w:proofErr w:type="gramEnd"/>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14:paraId="231FB5C1"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佐证资料</w:t>
            </w:r>
          </w:p>
        </w:tc>
        <w:tc>
          <w:tcPr>
            <w:tcW w:w="1950" w:type="dxa"/>
            <w:vMerge w:val="restart"/>
            <w:tcBorders>
              <w:top w:val="single" w:sz="4" w:space="0" w:color="000000"/>
              <w:left w:val="single" w:sz="4" w:space="0" w:color="000000"/>
              <w:bottom w:val="single" w:sz="4" w:space="0" w:color="000000"/>
              <w:right w:val="single" w:sz="4" w:space="0" w:color="000000"/>
            </w:tcBorders>
            <w:vAlign w:val="center"/>
          </w:tcPr>
          <w:p w14:paraId="128C836F" w14:textId="77777777" w:rsidR="009D11F2" w:rsidRDefault="00000000">
            <w:pPr>
              <w:spacing w:after="0" w:line="240" w:lineRule="auto"/>
              <w:jc w:val="center"/>
              <w:textAlignment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bidi="ar"/>
              </w:rPr>
              <w:t>偏差原因分析及改进措施</w:t>
            </w:r>
          </w:p>
        </w:tc>
      </w:tr>
      <w:tr w:rsidR="009D11F2" w14:paraId="3E1F01D6" w14:textId="77777777" w:rsidTr="00D653A1">
        <w:trPr>
          <w:trHeight w:val="270"/>
          <w:jc w:val="center"/>
        </w:trPr>
        <w:tc>
          <w:tcPr>
            <w:tcW w:w="430" w:type="dxa"/>
            <w:vMerge/>
            <w:tcBorders>
              <w:top w:val="single" w:sz="4" w:space="0" w:color="000000"/>
              <w:left w:val="single" w:sz="4" w:space="0" w:color="000000"/>
              <w:bottom w:val="single" w:sz="4" w:space="0" w:color="000000"/>
              <w:right w:val="single" w:sz="4" w:space="0" w:color="000000"/>
            </w:tcBorders>
            <w:vAlign w:val="center"/>
          </w:tcPr>
          <w:p w14:paraId="5AEB3597" w14:textId="77777777" w:rsidR="009D11F2" w:rsidRDefault="009D11F2">
            <w:pPr>
              <w:spacing w:after="0" w:line="240" w:lineRule="auto"/>
              <w:jc w:val="center"/>
              <w:rPr>
                <w:rFonts w:ascii="宋体" w:eastAsia="宋体" w:hAnsi="宋体" w:cs="宋体" w:hint="eastAsia"/>
                <w:color w:val="000000"/>
                <w:sz w:val="18"/>
                <w:szCs w:val="18"/>
                <w:lang w:eastAsia="zh-CN"/>
              </w:rPr>
            </w:pPr>
          </w:p>
        </w:tc>
        <w:tc>
          <w:tcPr>
            <w:tcW w:w="431" w:type="dxa"/>
            <w:vMerge/>
            <w:tcBorders>
              <w:top w:val="single" w:sz="4" w:space="0" w:color="000000"/>
              <w:left w:val="single" w:sz="4" w:space="0" w:color="000000"/>
              <w:bottom w:val="single" w:sz="4" w:space="0" w:color="000000"/>
              <w:right w:val="single" w:sz="4" w:space="0" w:color="000000"/>
            </w:tcBorders>
            <w:vAlign w:val="center"/>
          </w:tcPr>
          <w:p w14:paraId="0C73C4D7"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632" w:type="dxa"/>
            <w:vMerge/>
            <w:tcBorders>
              <w:top w:val="single" w:sz="4" w:space="0" w:color="000000"/>
              <w:left w:val="single" w:sz="4" w:space="0" w:color="000000"/>
              <w:bottom w:val="single" w:sz="4" w:space="0" w:color="000000"/>
              <w:right w:val="single" w:sz="4" w:space="0" w:color="000000"/>
            </w:tcBorders>
            <w:vAlign w:val="center"/>
          </w:tcPr>
          <w:p w14:paraId="50531D8F"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780" w:type="dxa"/>
            <w:vMerge/>
            <w:tcBorders>
              <w:top w:val="single" w:sz="4" w:space="0" w:color="000000"/>
              <w:left w:val="single" w:sz="4" w:space="0" w:color="000000"/>
              <w:bottom w:val="single" w:sz="4" w:space="0" w:color="000000"/>
              <w:right w:val="single" w:sz="4" w:space="0" w:color="000000"/>
            </w:tcBorders>
            <w:vAlign w:val="center"/>
          </w:tcPr>
          <w:p w14:paraId="1FA1CC4B"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835" w:type="dxa"/>
            <w:vMerge/>
            <w:tcBorders>
              <w:top w:val="single" w:sz="4" w:space="0" w:color="000000"/>
              <w:left w:val="single" w:sz="4" w:space="0" w:color="000000"/>
              <w:bottom w:val="single" w:sz="4" w:space="0" w:color="000000"/>
              <w:right w:val="single" w:sz="4" w:space="0" w:color="000000"/>
            </w:tcBorders>
            <w:vAlign w:val="center"/>
          </w:tcPr>
          <w:p w14:paraId="1D272ED1"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793" w:type="dxa"/>
            <w:vMerge/>
            <w:tcBorders>
              <w:top w:val="single" w:sz="4" w:space="0" w:color="000000"/>
              <w:left w:val="single" w:sz="4" w:space="0" w:color="000000"/>
              <w:bottom w:val="single" w:sz="4" w:space="0" w:color="000000"/>
              <w:right w:val="single" w:sz="4" w:space="0" w:color="000000"/>
            </w:tcBorders>
            <w:vAlign w:val="center"/>
          </w:tcPr>
          <w:p w14:paraId="033BCC0A"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810" w:type="dxa"/>
            <w:vMerge/>
            <w:tcBorders>
              <w:top w:val="single" w:sz="4" w:space="0" w:color="000000"/>
              <w:left w:val="single" w:sz="4" w:space="0" w:color="000000"/>
              <w:bottom w:val="single" w:sz="4" w:space="0" w:color="000000"/>
              <w:right w:val="single" w:sz="4" w:space="0" w:color="000000"/>
            </w:tcBorders>
            <w:vAlign w:val="center"/>
          </w:tcPr>
          <w:p w14:paraId="280F5362"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14:paraId="6EFE8F79"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750" w:type="dxa"/>
            <w:vMerge/>
            <w:tcBorders>
              <w:top w:val="single" w:sz="4" w:space="0" w:color="000000"/>
              <w:left w:val="single" w:sz="4" w:space="0" w:color="000000"/>
              <w:bottom w:val="single" w:sz="4" w:space="0" w:color="000000"/>
              <w:right w:val="single" w:sz="4" w:space="0" w:color="000000"/>
            </w:tcBorders>
            <w:vAlign w:val="center"/>
          </w:tcPr>
          <w:p w14:paraId="36D300A1"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57CBFB13"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593" w:type="dxa"/>
            <w:vMerge/>
            <w:tcBorders>
              <w:top w:val="single" w:sz="4" w:space="0" w:color="000000"/>
              <w:left w:val="single" w:sz="4" w:space="0" w:color="000000"/>
              <w:bottom w:val="single" w:sz="4" w:space="0" w:color="000000"/>
              <w:right w:val="single" w:sz="4" w:space="0" w:color="000000"/>
            </w:tcBorders>
            <w:vAlign w:val="center"/>
          </w:tcPr>
          <w:p w14:paraId="476BF8E5"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967" w:type="dxa"/>
            <w:vMerge/>
            <w:tcBorders>
              <w:top w:val="single" w:sz="4" w:space="0" w:color="000000"/>
              <w:left w:val="single" w:sz="4" w:space="0" w:color="000000"/>
              <w:bottom w:val="single" w:sz="4" w:space="0" w:color="000000"/>
              <w:right w:val="single" w:sz="4" w:space="0" w:color="000000"/>
            </w:tcBorders>
            <w:vAlign w:val="center"/>
          </w:tcPr>
          <w:p w14:paraId="14383FBD"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14:paraId="4CF1E145"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1950" w:type="dxa"/>
            <w:vMerge/>
            <w:tcBorders>
              <w:top w:val="single" w:sz="4" w:space="0" w:color="000000"/>
              <w:left w:val="single" w:sz="4" w:space="0" w:color="000000"/>
              <w:bottom w:val="single" w:sz="4" w:space="0" w:color="000000"/>
              <w:right w:val="single" w:sz="4" w:space="0" w:color="000000"/>
            </w:tcBorders>
            <w:vAlign w:val="center"/>
          </w:tcPr>
          <w:p w14:paraId="765BE2F7"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r>
      <w:tr w:rsidR="009D11F2" w14:paraId="57A577AB" w14:textId="77777777" w:rsidTr="00D653A1">
        <w:trPr>
          <w:trHeight w:val="380"/>
          <w:jc w:val="center"/>
        </w:trPr>
        <w:tc>
          <w:tcPr>
            <w:tcW w:w="430" w:type="dxa"/>
            <w:vMerge w:val="restart"/>
            <w:tcBorders>
              <w:top w:val="single" w:sz="4" w:space="0" w:color="000000"/>
              <w:left w:val="single" w:sz="4" w:space="0" w:color="000000"/>
              <w:bottom w:val="single" w:sz="4" w:space="0" w:color="000000"/>
              <w:right w:val="single" w:sz="4" w:space="0" w:color="000000"/>
            </w:tcBorders>
            <w:vAlign w:val="center"/>
          </w:tcPr>
          <w:p w14:paraId="46963BFE" w14:textId="77777777" w:rsidR="009D11F2" w:rsidRDefault="00000000">
            <w:pPr>
              <w:spacing w:after="0" w:line="240" w:lineRule="auto"/>
              <w:jc w:val="center"/>
              <w:textAlignment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bidi="ar"/>
              </w:rPr>
              <w:t>年度绩效指标完成情况</w:t>
            </w:r>
          </w:p>
        </w:tc>
        <w:tc>
          <w:tcPr>
            <w:tcW w:w="431" w:type="dxa"/>
            <w:vMerge w:val="restart"/>
            <w:tcBorders>
              <w:top w:val="single" w:sz="4" w:space="0" w:color="000000"/>
              <w:left w:val="single" w:sz="4" w:space="0" w:color="000000"/>
              <w:bottom w:val="single" w:sz="4" w:space="0" w:color="000000"/>
              <w:right w:val="single" w:sz="4" w:space="0" w:color="000000"/>
            </w:tcBorders>
            <w:vAlign w:val="center"/>
          </w:tcPr>
          <w:p w14:paraId="0C886388"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产出指标</w:t>
            </w:r>
          </w:p>
        </w:tc>
        <w:tc>
          <w:tcPr>
            <w:tcW w:w="632" w:type="dxa"/>
            <w:tcBorders>
              <w:top w:val="single" w:sz="4" w:space="0" w:color="000000"/>
              <w:left w:val="single" w:sz="4" w:space="0" w:color="000000"/>
              <w:bottom w:val="single" w:sz="4" w:space="0" w:color="000000"/>
              <w:right w:val="single" w:sz="4" w:space="0" w:color="000000"/>
            </w:tcBorders>
            <w:vAlign w:val="center"/>
          </w:tcPr>
          <w:p w14:paraId="675F0D3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数量指标</w:t>
            </w:r>
          </w:p>
        </w:tc>
        <w:tc>
          <w:tcPr>
            <w:tcW w:w="780" w:type="dxa"/>
            <w:tcBorders>
              <w:top w:val="single" w:sz="4" w:space="0" w:color="000000"/>
              <w:left w:val="single" w:sz="4" w:space="0" w:color="000000"/>
              <w:bottom w:val="single" w:sz="4" w:space="0" w:color="000000"/>
              <w:right w:val="single" w:sz="4" w:space="0" w:color="000000"/>
            </w:tcBorders>
            <w:vAlign w:val="center"/>
          </w:tcPr>
          <w:p w14:paraId="448B6C72"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保障办公人员数量</w:t>
            </w:r>
          </w:p>
        </w:tc>
        <w:tc>
          <w:tcPr>
            <w:tcW w:w="835" w:type="dxa"/>
            <w:tcBorders>
              <w:top w:val="single" w:sz="4" w:space="0" w:color="000000"/>
              <w:left w:val="single" w:sz="4" w:space="0" w:color="000000"/>
              <w:bottom w:val="single" w:sz="4" w:space="0" w:color="000000"/>
              <w:right w:val="single" w:sz="4" w:space="0" w:color="000000"/>
            </w:tcBorders>
            <w:vAlign w:val="center"/>
          </w:tcPr>
          <w:p w14:paraId="33CC2D5A"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793" w:type="dxa"/>
            <w:tcBorders>
              <w:top w:val="single" w:sz="4" w:space="0" w:color="000000"/>
              <w:left w:val="single" w:sz="4" w:space="0" w:color="000000"/>
              <w:bottom w:val="single" w:sz="4" w:space="0" w:color="000000"/>
              <w:right w:val="single" w:sz="4" w:space="0" w:color="000000"/>
            </w:tcBorders>
            <w:vAlign w:val="center"/>
          </w:tcPr>
          <w:p w14:paraId="3AF4AAAA"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=30人</w:t>
            </w:r>
          </w:p>
        </w:tc>
        <w:tc>
          <w:tcPr>
            <w:tcW w:w="810" w:type="dxa"/>
            <w:tcBorders>
              <w:top w:val="single" w:sz="4" w:space="0" w:color="000000"/>
              <w:left w:val="single" w:sz="4" w:space="0" w:color="000000"/>
              <w:bottom w:val="single" w:sz="4" w:space="0" w:color="000000"/>
              <w:right w:val="single" w:sz="4" w:space="0" w:color="000000"/>
            </w:tcBorders>
            <w:vAlign w:val="center"/>
          </w:tcPr>
          <w:p w14:paraId="574414D9"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=30人</w:t>
            </w:r>
          </w:p>
        </w:tc>
        <w:tc>
          <w:tcPr>
            <w:tcW w:w="757" w:type="dxa"/>
            <w:tcBorders>
              <w:top w:val="single" w:sz="4" w:space="0" w:color="000000"/>
              <w:left w:val="single" w:sz="4" w:space="0" w:color="000000"/>
              <w:bottom w:val="single" w:sz="4" w:space="0" w:color="000000"/>
              <w:right w:val="single" w:sz="4" w:space="0" w:color="000000"/>
            </w:tcBorders>
            <w:vAlign w:val="center"/>
          </w:tcPr>
          <w:p w14:paraId="69E0A18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50" w:type="dxa"/>
            <w:tcBorders>
              <w:top w:val="single" w:sz="4" w:space="0" w:color="000000"/>
              <w:left w:val="single" w:sz="4" w:space="0" w:color="000000"/>
              <w:bottom w:val="single" w:sz="4" w:space="0" w:color="000000"/>
              <w:right w:val="single" w:sz="4" w:space="0" w:color="000000"/>
            </w:tcBorders>
            <w:vAlign w:val="center"/>
          </w:tcPr>
          <w:p w14:paraId="69A25418"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645" w:type="dxa"/>
            <w:tcBorders>
              <w:top w:val="single" w:sz="4" w:space="0" w:color="000000"/>
              <w:left w:val="single" w:sz="4" w:space="0" w:color="000000"/>
              <w:bottom w:val="single" w:sz="4" w:space="0" w:color="000000"/>
              <w:right w:val="single" w:sz="4" w:space="0" w:color="000000"/>
            </w:tcBorders>
            <w:vAlign w:val="center"/>
          </w:tcPr>
          <w:p w14:paraId="13810D90"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593" w:type="dxa"/>
            <w:tcBorders>
              <w:top w:val="single" w:sz="4" w:space="0" w:color="000000"/>
              <w:left w:val="single" w:sz="4" w:space="0" w:color="000000"/>
              <w:bottom w:val="single" w:sz="4" w:space="0" w:color="000000"/>
              <w:right w:val="single" w:sz="4" w:space="0" w:color="000000"/>
            </w:tcBorders>
            <w:vAlign w:val="center"/>
          </w:tcPr>
          <w:p w14:paraId="58F215E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无</w:t>
            </w:r>
          </w:p>
        </w:tc>
        <w:tc>
          <w:tcPr>
            <w:tcW w:w="967" w:type="dxa"/>
            <w:tcBorders>
              <w:top w:val="single" w:sz="4" w:space="0" w:color="000000"/>
              <w:left w:val="single" w:sz="4" w:space="0" w:color="000000"/>
              <w:bottom w:val="single" w:sz="4" w:space="0" w:color="000000"/>
              <w:right w:val="single" w:sz="4" w:space="0" w:color="000000"/>
            </w:tcBorders>
            <w:vAlign w:val="center"/>
          </w:tcPr>
          <w:p w14:paraId="5A3FB29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vAlign w:val="center"/>
          </w:tcPr>
          <w:p w14:paraId="58B2F2A4"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说明材料</w:t>
            </w:r>
          </w:p>
        </w:tc>
        <w:tc>
          <w:tcPr>
            <w:tcW w:w="1950" w:type="dxa"/>
            <w:tcBorders>
              <w:top w:val="single" w:sz="4" w:space="0" w:color="000000"/>
              <w:left w:val="single" w:sz="4" w:space="0" w:color="000000"/>
              <w:bottom w:val="single" w:sz="4" w:space="0" w:color="000000"/>
              <w:right w:val="single" w:sz="4" w:space="0" w:color="000000"/>
            </w:tcBorders>
            <w:vAlign w:val="center"/>
          </w:tcPr>
          <w:p w14:paraId="641368B9"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194BCD9A" w14:textId="77777777" w:rsidTr="00D653A1">
        <w:trPr>
          <w:trHeight w:val="380"/>
          <w:jc w:val="center"/>
        </w:trPr>
        <w:tc>
          <w:tcPr>
            <w:tcW w:w="430" w:type="dxa"/>
            <w:vMerge/>
            <w:tcBorders>
              <w:top w:val="single" w:sz="4" w:space="0" w:color="000000"/>
              <w:left w:val="single" w:sz="4" w:space="0" w:color="000000"/>
              <w:bottom w:val="single" w:sz="4" w:space="0" w:color="000000"/>
              <w:right w:val="single" w:sz="4" w:space="0" w:color="000000"/>
            </w:tcBorders>
            <w:vAlign w:val="center"/>
          </w:tcPr>
          <w:p w14:paraId="01ECBBA2" w14:textId="77777777" w:rsidR="009D11F2" w:rsidRDefault="009D11F2">
            <w:pPr>
              <w:spacing w:after="0" w:line="240" w:lineRule="auto"/>
              <w:jc w:val="center"/>
              <w:rPr>
                <w:rFonts w:ascii="宋体" w:eastAsia="宋体" w:hAnsi="宋体" w:cs="宋体" w:hint="eastAsia"/>
                <w:b/>
                <w:bCs/>
                <w:color w:val="000000"/>
                <w:sz w:val="18"/>
                <w:szCs w:val="18"/>
              </w:rPr>
            </w:pPr>
          </w:p>
        </w:tc>
        <w:tc>
          <w:tcPr>
            <w:tcW w:w="431" w:type="dxa"/>
            <w:vMerge/>
            <w:tcBorders>
              <w:top w:val="single" w:sz="4" w:space="0" w:color="000000"/>
              <w:left w:val="single" w:sz="4" w:space="0" w:color="000000"/>
              <w:bottom w:val="single" w:sz="4" w:space="0" w:color="000000"/>
              <w:right w:val="single" w:sz="4" w:space="0" w:color="000000"/>
            </w:tcBorders>
            <w:vAlign w:val="center"/>
          </w:tcPr>
          <w:p w14:paraId="71E6E787" w14:textId="77777777" w:rsidR="009D11F2" w:rsidRDefault="009D11F2">
            <w:pPr>
              <w:spacing w:after="0" w:line="240" w:lineRule="auto"/>
              <w:jc w:val="center"/>
              <w:rPr>
                <w:rFonts w:ascii="宋体" w:eastAsia="宋体" w:hAnsi="宋体" w:cs="宋体" w:hint="eastAsia"/>
                <w:color w:val="000000"/>
                <w:sz w:val="18"/>
                <w:szCs w:val="18"/>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424D104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质量指标</w:t>
            </w:r>
          </w:p>
        </w:tc>
        <w:tc>
          <w:tcPr>
            <w:tcW w:w="780" w:type="dxa"/>
            <w:tcBorders>
              <w:top w:val="single" w:sz="4" w:space="0" w:color="000000"/>
              <w:left w:val="single" w:sz="4" w:space="0" w:color="000000"/>
              <w:bottom w:val="single" w:sz="4" w:space="0" w:color="000000"/>
              <w:right w:val="single" w:sz="4" w:space="0" w:color="000000"/>
            </w:tcBorders>
            <w:vAlign w:val="center"/>
          </w:tcPr>
          <w:p w14:paraId="2176ED88"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资金支付完整性（%）</w:t>
            </w:r>
          </w:p>
        </w:tc>
        <w:tc>
          <w:tcPr>
            <w:tcW w:w="835" w:type="dxa"/>
            <w:tcBorders>
              <w:top w:val="single" w:sz="4" w:space="0" w:color="000000"/>
              <w:left w:val="single" w:sz="4" w:space="0" w:color="000000"/>
              <w:bottom w:val="single" w:sz="4" w:space="0" w:color="000000"/>
              <w:right w:val="single" w:sz="4" w:space="0" w:color="000000"/>
            </w:tcBorders>
            <w:vAlign w:val="center"/>
          </w:tcPr>
          <w:p w14:paraId="6A833D8A"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793" w:type="dxa"/>
            <w:tcBorders>
              <w:top w:val="single" w:sz="4" w:space="0" w:color="000000"/>
              <w:left w:val="single" w:sz="4" w:space="0" w:color="000000"/>
              <w:bottom w:val="single" w:sz="4" w:space="0" w:color="000000"/>
              <w:right w:val="single" w:sz="4" w:space="0" w:color="000000"/>
            </w:tcBorders>
            <w:vAlign w:val="center"/>
          </w:tcPr>
          <w:p w14:paraId="47DCCDBF"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810" w:type="dxa"/>
            <w:tcBorders>
              <w:top w:val="single" w:sz="4" w:space="0" w:color="000000"/>
              <w:left w:val="single" w:sz="4" w:space="0" w:color="000000"/>
              <w:bottom w:val="single" w:sz="4" w:space="0" w:color="000000"/>
              <w:right w:val="single" w:sz="4" w:space="0" w:color="000000"/>
            </w:tcBorders>
            <w:vAlign w:val="center"/>
          </w:tcPr>
          <w:p w14:paraId="7CCDE077"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57" w:type="dxa"/>
            <w:tcBorders>
              <w:top w:val="single" w:sz="4" w:space="0" w:color="000000"/>
              <w:left w:val="single" w:sz="4" w:space="0" w:color="000000"/>
              <w:bottom w:val="single" w:sz="4" w:space="0" w:color="000000"/>
              <w:right w:val="single" w:sz="4" w:space="0" w:color="000000"/>
            </w:tcBorders>
            <w:vAlign w:val="center"/>
          </w:tcPr>
          <w:p w14:paraId="01292B66"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50" w:type="dxa"/>
            <w:tcBorders>
              <w:top w:val="single" w:sz="4" w:space="0" w:color="000000"/>
              <w:left w:val="single" w:sz="4" w:space="0" w:color="000000"/>
              <w:bottom w:val="single" w:sz="4" w:space="0" w:color="000000"/>
              <w:right w:val="single" w:sz="4" w:space="0" w:color="000000"/>
            </w:tcBorders>
            <w:vAlign w:val="center"/>
          </w:tcPr>
          <w:p w14:paraId="23728667"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645" w:type="dxa"/>
            <w:tcBorders>
              <w:top w:val="single" w:sz="4" w:space="0" w:color="000000"/>
              <w:left w:val="single" w:sz="4" w:space="0" w:color="000000"/>
              <w:bottom w:val="single" w:sz="4" w:space="0" w:color="000000"/>
              <w:right w:val="single" w:sz="4" w:space="0" w:color="000000"/>
            </w:tcBorders>
            <w:vAlign w:val="center"/>
          </w:tcPr>
          <w:p w14:paraId="7B9AE68C"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593" w:type="dxa"/>
            <w:tcBorders>
              <w:top w:val="single" w:sz="4" w:space="0" w:color="000000"/>
              <w:left w:val="single" w:sz="4" w:space="0" w:color="000000"/>
              <w:bottom w:val="single" w:sz="4" w:space="0" w:color="000000"/>
              <w:right w:val="single" w:sz="4" w:space="0" w:color="000000"/>
            </w:tcBorders>
            <w:vAlign w:val="center"/>
          </w:tcPr>
          <w:p w14:paraId="008B78FE"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无</w:t>
            </w:r>
          </w:p>
        </w:tc>
        <w:tc>
          <w:tcPr>
            <w:tcW w:w="967" w:type="dxa"/>
            <w:tcBorders>
              <w:top w:val="single" w:sz="4" w:space="0" w:color="000000"/>
              <w:left w:val="single" w:sz="4" w:space="0" w:color="000000"/>
              <w:bottom w:val="single" w:sz="4" w:space="0" w:color="000000"/>
              <w:right w:val="single" w:sz="4" w:space="0" w:color="000000"/>
            </w:tcBorders>
            <w:vAlign w:val="center"/>
          </w:tcPr>
          <w:p w14:paraId="01AD6857"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vAlign w:val="center"/>
          </w:tcPr>
          <w:p w14:paraId="748890B2"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说明材料</w:t>
            </w:r>
          </w:p>
        </w:tc>
        <w:tc>
          <w:tcPr>
            <w:tcW w:w="1950" w:type="dxa"/>
            <w:tcBorders>
              <w:top w:val="single" w:sz="4" w:space="0" w:color="000000"/>
              <w:left w:val="single" w:sz="4" w:space="0" w:color="000000"/>
              <w:bottom w:val="single" w:sz="4" w:space="0" w:color="000000"/>
              <w:right w:val="single" w:sz="4" w:space="0" w:color="000000"/>
            </w:tcBorders>
            <w:vAlign w:val="center"/>
          </w:tcPr>
          <w:p w14:paraId="3623DFC1"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1A0C6A3D" w14:textId="77777777" w:rsidTr="00D653A1">
        <w:trPr>
          <w:trHeight w:val="380"/>
          <w:jc w:val="center"/>
        </w:trPr>
        <w:tc>
          <w:tcPr>
            <w:tcW w:w="430" w:type="dxa"/>
            <w:vMerge/>
            <w:tcBorders>
              <w:top w:val="single" w:sz="4" w:space="0" w:color="000000"/>
              <w:left w:val="single" w:sz="4" w:space="0" w:color="000000"/>
              <w:bottom w:val="single" w:sz="4" w:space="0" w:color="000000"/>
              <w:right w:val="single" w:sz="4" w:space="0" w:color="000000"/>
            </w:tcBorders>
            <w:vAlign w:val="center"/>
          </w:tcPr>
          <w:p w14:paraId="0C1B424C" w14:textId="77777777" w:rsidR="009D11F2" w:rsidRDefault="009D11F2">
            <w:pPr>
              <w:spacing w:after="0" w:line="240" w:lineRule="auto"/>
              <w:jc w:val="center"/>
              <w:rPr>
                <w:rFonts w:ascii="宋体" w:eastAsia="宋体" w:hAnsi="宋体" w:cs="宋体" w:hint="eastAsia"/>
                <w:b/>
                <w:bCs/>
                <w:color w:val="000000"/>
                <w:sz w:val="18"/>
                <w:szCs w:val="18"/>
              </w:rPr>
            </w:pPr>
          </w:p>
        </w:tc>
        <w:tc>
          <w:tcPr>
            <w:tcW w:w="431" w:type="dxa"/>
            <w:vMerge/>
            <w:tcBorders>
              <w:top w:val="single" w:sz="4" w:space="0" w:color="000000"/>
              <w:left w:val="single" w:sz="4" w:space="0" w:color="000000"/>
              <w:bottom w:val="single" w:sz="4" w:space="0" w:color="000000"/>
              <w:right w:val="single" w:sz="4" w:space="0" w:color="000000"/>
            </w:tcBorders>
            <w:vAlign w:val="center"/>
          </w:tcPr>
          <w:p w14:paraId="0CCB1DAD" w14:textId="77777777" w:rsidR="009D11F2" w:rsidRDefault="009D11F2">
            <w:pPr>
              <w:spacing w:after="0" w:line="240" w:lineRule="auto"/>
              <w:jc w:val="center"/>
              <w:rPr>
                <w:rFonts w:ascii="宋体" w:eastAsia="宋体" w:hAnsi="宋体" w:cs="宋体" w:hint="eastAsia"/>
                <w:color w:val="000000"/>
                <w:sz w:val="18"/>
                <w:szCs w:val="18"/>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673E34EF"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质量指标</w:t>
            </w:r>
          </w:p>
        </w:tc>
        <w:tc>
          <w:tcPr>
            <w:tcW w:w="780" w:type="dxa"/>
            <w:tcBorders>
              <w:top w:val="single" w:sz="4" w:space="0" w:color="000000"/>
              <w:left w:val="single" w:sz="4" w:space="0" w:color="000000"/>
              <w:bottom w:val="single" w:sz="4" w:space="0" w:color="000000"/>
              <w:right w:val="single" w:sz="4" w:space="0" w:color="000000"/>
            </w:tcBorders>
            <w:vAlign w:val="center"/>
          </w:tcPr>
          <w:p w14:paraId="5881B2C7"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资金支付合</w:t>
            </w:r>
            <w:proofErr w:type="gramStart"/>
            <w:r>
              <w:rPr>
                <w:rFonts w:ascii="宋体" w:eastAsia="宋体" w:hAnsi="宋体" w:cs="宋体" w:hint="eastAsia"/>
                <w:color w:val="000000"/>
                <w:sz w:val="18"/>
                <w:szCs w:val="18"/>
                <w:lang w:eastAsia="zh-CN" w:bidi="ar"/>
              </w:rPr>
              <w:t>规</w:t>
            </w:r>
            <w:proofErr w:type="gramEnd"/>
            <w:r>
              <w:rPr>
                <w:rFonts w:ascii="宋体" w:eastAsia="宋体" w:hAnsi="宋体" w:cs="宋体" w:hint="eastAsia"/>
                <w:color w:val="000000"/>
                <w:sz w:val="18"/>
                <w:szCs w:val="18"/>
                <w:lang w:eastAsia="zh-CN" w:bidi="ar"/>
              </w:rPr>
              <w:t>率（%）</w:t>
            </w:r>
          </w:p>
        </w:tc>
        <w:tc>
          <w:tcPr>
            <w:tcW w:w="835" w:type="dxa"/>
            <w:tcBorders>
              <w:top w:val="single" w:sz="4" w:space="0" w:color="000000"/>
              <w:left w:val="single" w:sz="4" w:space="0" w:color="000000"/>
              <w:bottom w:val="single" w:sz="4" w:space="0" w:color="000000"/>
              <w:right w:val="single" w:sz="4" w:space="0" w:color="000000"/>
            </w:tcBorders>
            <w:vAlign w:val="center"/>
          </w:tcPr>
          <w:p w14:paraId="02B46319"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793" w:type="dxa"/>
            <w:tcBorders>
              <w:top w:val="single" w:sz="4" w:space="0" w:color="000000"/>
              <w:left w:val="single" w:sz="4" w:space="0" w:color="000000"/>
              <w:bottom w:val="single" w:sz="4" w:space="0" w:color="000000"/>
              <w:right w:val="single" w:sz="4" w:space="0" w:color="000000"/>
            </w:tcBorders>
            <w:vAlign w:val="center"/>
          </w:tcPr>
          <w:p w14:paraId="5D4A71A6"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810" w:type="dxa"/>
            <w:tcBorders>
              <w:top w:val="single" w:sz="4" w:space="0" w:color="000000"/>
              <w:left w:val="single" w:sz="4" w:space="0" w:color="000000"/>
              <w:bottom w:val="single" w:sz="4" w:space="0" w:color="000000"/>
              <w:right w:val="single" w:sz="4" w:space="0" w:color="000000"/>
            </w:tcBorders>
            <w:vAlign w:val="center"/>
          </w:tcPr>
          <w:p w14:paraId="0BF6D6A9"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57" w:type="dxa"/>
            <w:tcBorders>
              <w:top w:val="single" w:sz="4" w:space="0" w:color="000000"/>
              <w:left w:val="single" w:sz="4" w:space="0" w:color="000000"/>
              <w:bottom w:val="single" w:sz="4" w:space="0" w:color="000000"/>
              <w:right w:val="single" w:sz="4" w:space="0" w:color="000000"/>
            </w:tcBorders>
            <w:vAlign w:val="center"/>
          </w:tcPr>
          <w:p w14:paraId="1795C459"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50" w:type="dxa"/>
            <w:tcBorders>
              <w:top w:val="single" w:sz="4" w:space="0" w:color="000000"/>
              <w:left w:val="single" w:sz="4" w:space="0" w:color="000000"/>
              <w:bottom w:val="single" w:sz="4" w:space="0" w:color="000000"/>
              <w:right w:val="single" w:sz="4" w:space="0" w:color="000000"/>
            </w:tcBorders>
            <w:vAlign w:val="center"/>
          </w:tcPr>
          <w:p w14:paraId="679A5196"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645" w:type="dxa"/>
            <w:tcBorders>
              <w:top w:val="single" w:sz="4" w:space="0" w:color="000000"/>
              <w:left w:val="single" w:sz="4" w:space="0" w:color="000000"/>
              <w:bottom w:val="single" w:sz="4" w:space="0" w:color="000000"/>
              <w:right w:val="single" w:sz="4" w:space="0" w:color="000000"/>
            </w:tcBorders>
            <w:vAlign w:val="center"/>
          </w:tcPr>
          <w:p w14:paraId="2638DDB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593" w:type="dxa"/>
            <w:tcBorders>
              <w:top w:val="single" w:sz="4" w:space="0" w:color="000000"/>
              <w:left w:val="single" w:sz="4" w:space="0" w:color="000000"/>
              <w:bottom w:val="single" w:sz="4" w:space="0" w:color="000000"/>
              <w:right w:val="single" w:sz="4" w:space="0" w:color="000000"/>
            </w:tcBorders>
            <w:vAlign w:val="center"/>
          </w:tcPr>
          <w:p w14:paraId="6E9F1A89"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无</w:t>
            </w:r>
          </w:p>
        </w:tc>
        <w:tc>
          <w:tcPr>
            <w:tcW w:w="967" w:type="dxa"/>
            <w:tcBorders>
              <w:top w:val="single" w:sz="4" w:space="0" w:color="000000"/>
              <w:left w:val="single" w:sz="4" w:space="0" w:color="000000"/>
              <w:bottom w:val="single" w:sz="4" w:space="0" w:color="000000"/>
              <w:right w:val="single" w:sz="4" w:space="0" w:color="000000"/>
            </w:tcBorders>
            <w:vAlign w:val="center"/>
          </w:tcPr>
          <w:p w14:paraId="68C9DE2C"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vAlign w:val="center"/>
          </w:tcPr>
          <w:p w14:paraId="235D271C"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说明材料</w:t>
            </w:r>
          </w:p>
        </w:tc>
        <w:tc>
          <w:tcPr>
            <w:tcW w:w="1950" w:type="dxa"/>
            <w:tcBorders>
              <w:top w:val="single" w:sz="4" w:space="0" w:color="000000"/>
              <w:left w:val="single" w:sz="4" w:space="0" w:color="000000"/>
              <w:bottom w:val="single" w:sz="4" w:space="0" w:color="000000"/>
              <w:right w:val="single" w:sz="4" w:space="0" w:color="000000"/>
            </w:tcBorders>
            <w:vAlign w:val="center"/>
          </w:tcPr>
          <w:p w14:paraId="47B230F1"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7FC274AA" w14:textId="77777777" w:rsidTr="00D653A1">
        <w:trPr>
          <w:trHeight w:val="380"/>
          <w:jc w:val="center"/>
        </w:trPr>
        <w:tc>
          <w:tcPr>
            <w:tcW w:w="430" w:type="dxa"/>
            <w:vMerge/>
            <w:tcBorders>
              <w:top w:val="single" w:sz="4" w:space="0" w:color="000000"/>
              <w:left w:val="single" w:sz="4" w:space="0" w:color="000000"/>
              <w:bottom w:val="single" w:sz="4" w:space="0" w:color="000000"/>
              <w:right w:val="single" w:sz="4" w:space="0" w:color="000000"/>
            </w:tcBorders>
            <w:vAlign w:val="center"/>
          </w:tcPr>
          <w:p w14:paraId="69547415" w14:textId="77777777" w:rsidR="009D11F2" w:rsidRDefault="009D11F2">
            <w:pPr>
              <w:spacing w:after="0" w:line="240" w:lineRule="auto"/>
              <w:jc w:val="center"/>
              <w:rPr>
                <w:rFonts w:ascii="宋体" w:eastAsia="宋体" w:hAnsi="宋体" w:cs="宋体" w:hint="eastAsia"/>
                <w:b/>
                <w:bCs/>
                <w:color w:val="000000"/>
                <w:sz w:val="18"/>
                <w:szCs w:val="18"/>
              </w:rPr>
            </w:pPr>
          </w:p>
        </w:tc>
        <w:tc>
          <w:tcPr>
            <w:tcW w:w="431" w:type="dxa"/>
            <w:vMerge/>
            <w:tcBorders>
              <w:top w:val="single" w:sz="4" w:space="0" w:color="000000"/>
              <w:left w:val="single" w:sz="4" w:space="0" w:color="000000"/>
              <w:bottom w:val="single" w:sz="4" w:space="0" w:color="000000"/>
              <w:right w:val="single" w:sz="4" w:space="0" w:color="000000"/>
            </w:tcBorders>
            <w:vAlign w:val="center"/>
          </w:tcPr>
          <w:p w14:paraId="67F6463C" w14:textId="77777777" w:rsidR="009D11F2" w:rsidRDefault="009D11F2">
            <w:pPr>
              <w:spacing w:after="0" w:line="240" w:lineRule="auto"/>
              <w:jc w:val="center"/>
              <w:rPr>
                <w:rFonts w:ascii="宋体" w:eastAsia="宋体" w:hAnsi="宋体" w:cs="宋体" w:hint="eastAsia"/>
                <w:color w:val="000000"/>
                <w:sz w:val="18"/>
                <w:szCs w:val="18"/>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6DF14842"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时效指标</w:t>
            </w:r>
          </w:p>
        </w:tc>
        <w:tc>
          <w:tcPr>
            <w:tcW w:w="780" w:type="dxa"/>
            <w:tcBorders>
              <w:top w:val="single" w:sz="4" w:space="0" w:color="000000"/>
              <w:left w:val="single" w:sz="4" w:space="0" w:color="000000"/>
              <w:bottom w:val="single" w:sz="4" w:space="0" w:color="000000"/>
              <w:right w:val="single" w:sz="4" w:space="0" w:color="000000"/>
            </w:tcBorders>
            <w:vAlign w:val="center"/>
          </w:tcPr>
          <w:p w14:paraId="5C6DEB5C"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资金支付及时率</w:t>
            </w:r>
          </w:p>
        </w:tc>
        <w:tc>
          <w:tcPr>
            <w:tcW w:w="835" w:type="dxa"/>
            <w:tcBorders>
              <w:top w:val="single" w:sz="4" w:space="0" w:color="000000"/>
              <w:left w:val="single" w:sz="4" w:space="0" w:color="000000"/>
              <w:bottom w:val="single" w:sz="4" w:space="0" w:color="000000"/>
              <w:right w:val="single" w:sz="4" w:space="0" w:color="000000"/>
            </w:tcBorders>
            <w:vAlign w:val="center"/>
          </w:tcPr>
          <w:p w14:paraId="7FEB0B19"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793" w:type="dxa"/>
            <w:tcBorders>
              <w:top w:val="single" w:sz="4" w:space="0" w:color="000000"/>
              <w:left w:val="single" w:sz="4" w:space="0" w:color="000000"/>
              <w:bottom w:val="single" w:sz="4" w:space="0" w:color="000000"/>
              <w:right w:val="single" w:sz="4" w:space="0" w:color="000000"/>
            </w:tcBorders>
            <w:vAlign w:val="center"/>
          </w:tcPr>
          <w:p w14:paraId="7715C6C0"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810" w:type="dxa"/>
            <w:tcBorders>
              <w:top w:val="single" w:sz="4" w:space="0" w:color="000000"/>
              <w:left w:val="single" w:sz="4" w:space="0" w:color="000000"/>
              <w:bottom w:val="single" w:sz="4" w:space="0" w:color="000000"/>
              <w:right w:val="single" w:sz="4" w:space="0" w:color="000000"/>
            </w:tcBorders>
            <w:vAlign w:val="center"/>
          </w:tcPr>
          <w:p w14:paraId="1976999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57" w:type="dxa"/>
            <w:tcBorders>
              <w:top w:val="single" w:sz="4" w:space="0" w:color="000000"/>
              <w:left w:val="single" w:sz="4" w:space="0" w:color="000000"/>
              <w:bottom w:val="single" w:sz="4" w:space="0" w:color="000000"/>
              <w:right w:val="single" w:sz="4" w:space="0" w:color="000000"/>
            </w:tcBorders>
            <w:vAlign w:val="center"/>
          </w:tcPr>
          <w:p w14:paraId="75EE96E8"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50" w:type="dxa"/>
            <w:tcBorders>
              <w:top w:val="single" w:sz="4" w:space="0" w:color="000000"/>
              <w:left w:val="single" w:sz="4" w:space="0" w:color="000000"/>
              <w:bottom w:val="single" w:sz="4" w:space="0" w:color="000000"/>
              <w:right w:val="single" w:sz="4" w:space="0" w:color="000000"/>
            </w:tcBorders>
            <w:vAlign w:val="center"/>
          </w:tcPr>
          <w:p w14:paraId="5D2041CF"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645" w:type="dxa"/>
            <w:tcBorders>
              <w:top w:val="single" w:sz="4" w:space="0" w:color="000000"/>
              <w:left w:val="single" w:sz="4" w:space="0" w:color="000000"/>
              <w:bottom w:val="single" w:sz="4" w:space="0" w:color="000000"/>
              <w:right w:val="single" w:sz="4" w:space="0" w:color="000000"/>
            </w:tcBorders>
            <w:vAlign w:val="center"/>
          </w:tcPr>
          <w:p w14:paraId="39898209"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593" w:type="dxa"/>
            <w:tcBorders>
              <w:top w:val="single" w:sz="4" w:space="0" w:color="000000"/>
              <w:left w:val="single" w:sz="4" w:space="0" w:color="000000"/>
              <w:bottom w:val="single" w:sz="4" w:space="0" w:color="000000"/>
              <w:right w:val="single" w:sz="4" w:space="0" w:color="000000"/>
            </w:tcBorders>
            <w:vAlign w:val="center"/>
          </w:tcPr>
          <w:p w14:paraId="6B4E52F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无</w:t>
            </w:r>
          </w:p>
        </w:tc>
        <w:tc>
          <w:tcPr>
            <w:tcW w:w="967" w:type="dxa"/>
            <w:tcBorders>
              <w:top w:val="single" w:sz="4" w:space="0" w:color="000000"/>
              <w:left w:val="single" w:sz="4" w:space="0" w:color="000000"/>
              <w:bottom w:val="single" w:sz="4" w:space="0" w:color="000000"/>
              <w:right w:val="single" w:sz="4" w:space="0" w:color="000000"/>
            </w:tcBorders>
            <w:vAlign w:val="center"/>
          </w:tcPr>
          <w:p w14:paraId="36D169F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vAlign w:val="center"/>
          </w:tcPr>
          <w:p w14:paraId="1ADB8818"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说明材料</w:t>
            </w:r>
          </w:p>
        </w:tc>
        <w:tc>
          <w:tcPr>
            <w:tcW w:w="1950" w:type="dxa"/>
            <w:tcBorders>
              <w:top w:val="single" w:sz="4" w:space="0" w:color="000000"/>
              <w:left w:val="single" w:sz="4" w:space="0" w:color="000000"/>
              <w:bottom w:val="single" w:sz="4" w:space="0" w:color="000000"/>
              <w:right w:val="single" w:sz="4" w:space="0" w:color="000000"/>
            </w:tcBorders>
            <w:vAlign w:val="center"/>
          </w:tcPr>
          <w:p w14:paraId="7300C640"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3F1525B1" w14:textId="77777777" w:rsidTr="00D653A1">
        <w:trPr>
          <w:trHeight w:val="380"/>
          <w:jc w:val="center"/>
        </w:trPr>
        <w:tc>
          <w:tcPr>
            <w:tcW w:w="430" w:type="dxa"/>
            <w:vMerge/>
            <w:tcBorders>
              <w:top w:val="single" w:sz="4" w:space="0" w:color="000000"/>
              <w:left w:val="single" w:sz="4" w:space="0" w:color="000000"/>
              <w:bottom w:val="single" w:sz="4" w:space="0" w:color="000000"/>
              <w:right w:val="single" w:sz="4" w:space="0" w:color="000000"/>
            </w:tcBorders>
            <w:vAlign w:val="center"/>
          </w:tcPr>
          <w:p w14:paraId="6202A1DB" w14:textId="77777777" w:rsidR="009D11F2" w:rsidRDefault="009D11F2">
            <w:pPr>
              <w:spacing w:after="0" w:line="240" w:lineRule="auto"/>
              <w:jc w:val="center"/>
              <w:rPr>
                <w:rFonts w:ascii="宋体" w:eastAsia="宋体" w:hAnsi="宋体" w:cs="宋体" w:hint="eastAsia"/>
                <w:b/>
                <w:bCs/>
                <w:color w:val="000000"/>
                <w:sz w:val="18"/>
                <w:szCs w:val="18"/>
              </w:rPr>
            </w:pPr>
          </w:p>
        </w:tc>
        <w:tc>
          <w:tcPr>
            <w:tcW w:w="431" w:type="dxa"/>
            <w:vMerge w:val="restart"/>
            <w:tcBorders>
              <w:top w:val="single" w:sz="4" w:space="0" w:color="000000"/>
              <w:left w:val="single" w:sz="4" w:space="0" w:color="000000"/>
              <w:bottom w:val="single" w:sz="4" w:space="0" w:color="000000"/>
              <w:right w:val="single" w:sz="4" w:space="0" w:color="000000"/>
            </w:tcBorders>
            <w:vAlign w:val="center"/>
          </w:tcPr>
          <w:p w14:paraId="1A083164"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成本指标</w:t>
            </w:r>
          </w:p>
        </w:tc>
        <w:tc>
          <w:tcPr>
            <w:tcW w:w="632" w:type="dxa"/>
            <w:tcBorders>
              <w:top w:val="single" w:sz="4" w:space="0" w:color="000000"/>
              <w:left w:val="single" w:sz="4" w:space="0" w:color="000000"/>
              <w:bottom w:val="single" w:sz="4" w:space="0" w:color="000000"/>
              <w:right w:val="single" w:sz="4" w:space="0" w:color="000000"/>
            </w:tcBorders>
            <w:vAlign w:val="center"/>
          </w:tcPr>
          <w:p w14:paraId="475B933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经济成本指标</w:t>
            </w:r>
          </w:p>
        </w:tc>
        <w:tc>
          <w:tcPr>
            <w:tcW w:w="780" w:type="dxa"/>
            <w:tcBorders>
              <w:top w:val="single" w:sz="4" w:space="0" w:color="000000"/>
              <w:left w:val="single" w:sz="4" w:space="0" w:color="000000"/>
              <w:bottom w:val="single" w:sz="4" w:space="0" w:color="000000"/>
              <w:right w:val="single" w:sz="4" w:space="0" w:color="000000"/>
            </w:tcBorders>
            <w:vAlign w:val="center"/>
          </w:tcPr>
          <w:p w14:paraId="1F2B35D7" w14:textId="77777777" w:rsidR="009D11F2" w:rsidRDefault="00000000">
            <w:pPr>
              <w:spacing w:after="0" w:line="240" w:lineRule="auto"/>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项目</w:t>
            </w:r>
            <w:proofErr w:type="gramStart"/>
            <w:r>
              <w:rPr>
                <w:rFonts w:ascii="宋体" w:eastAsia="宋体" w:hAnsi="宋体" w:cs="宋体" w:hint="eastAsia"/>
                <w:color w:val="000000"/>
                <w:sz w:val="18"/>
                <w:szCs w:val="18"/>
                <w:lang w:eastAsia="zh-CN" w:bidi="ar"/>
              </w:rPr>
              <w:t>资金月</w:t>
            </w:r>
            <w:proofErr w:type="gramEnd"/>
            <w:r>
              <w:rPr>
                <w:rFonts w:ascii="宋体" w:eastAsia="宋体" w:hAnsi="宋体" w:cs="宋体" w:hint="eastAsia"/>
                <w:color w:val="000000"/>
                <w:sz w:val="18"/>
                <w:szCs w:val="18"/>
                <w:lang w:eastAsia="zh-CN" w:bidi="ar"/>
              </w:rPr>
              <w:t>支付金额（万元）</w:t>
            </w:r>
          </w:p>
        </w:tc>
        <w:tc>
          <w:tcPr>
            <w:tcW w:w="835" w:type="dxa"/>
            <w:tcBorders>
              <w:top w:val="single" w:sz="4" w:space="0" w:color="000000"/>
              <w:left w:val="single" w:sz="4" w:space="0" w:color="000000"/>
              <w:bottom w:val="single" w:sz="4" w:space="0" w:color="000000"/>
              <w:right w:val="single" w:sz="4" w:space="0" w:color="000000"/>
            </w:tcBorders>
            <w:vAlign w:val="center"/>
          </w:tcPr>
          <w:p w14:paraId="57BD4DEC"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w:t>
            </w:r>
          </w:p>
        </w:tc>
        <w:tc>
          <w:tcPr>
            <w:tcW w:w="793" w:type="dxa"/>
            <w:tcBorders>
              <w:top w:val="single" w:sz="4" w:space="0" w:color="000000"/>
              <w:left w:val="single" w:sz="4" w:space="0" w:color="000000"/>
              <w:bottom w:val="single" w:sz="4" w:space="0" w:color="000000"/>
              <w:right w:val="single" w:sz="4" w:space="0" w:color="000000"/>
            </w:tcBorders>
            <w:vAlign w:val="center"/>
          </w:tcPr>
          <w:p w14:paraId="14634841"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&lt;=16.98万元/月</w:t>
            </w:r>
          </w:p>
        </w:tc>
        <w:tc>
          <w:tcPr>
            <w:tcW w:w="810" w:type="dxa"/>
            <w:tcBorders>
              <w:top w:val="single" w:sz="4" w:space="0" w:color="000000"/>
              <w:left w:val="single" w:sz="4" w:space="0" w:color="000000"/>
              <w:bottom w:val="single" w:sz="4" w:space="0" w:color="000000"/>
              <w:right w:val="single" w:sz="4" w:space="0" w:color="000000"/>
            </w:tcBorders>
            <w:vAlign w:val="center"/>
          </w:tcPr>
          <w:p w14:paraId="3FD7A03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=16.98万元/月</w:t>
            </w:r>
          </w:p>
        </w:tc>
        <w:tc>
          <w:tcPr>
            <w:tcW w:w="757" w:type="dxa"/>
            <w:tcBorders>
              <w:top w:val="single" w:sz="4" w:space="0" w:color="000000"/>
              <w:left w:val="single" w:sz="4" w:space="0" w:color="000000"/>
              <w:bottom w:val="single" w:sz="4" w:space="0" w:color="000000"/>
              <w:right w:val="single" w:sz="4" w:space="0" w:color="000000"/>
            </w:tcBorders>
            <w:vAlign w:val="center"/>
          </w:tcPr>
          <w:p w14:paraId="4E29ECBE"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50" w:type="dxa"/>
            <w:tcBorders>
              <w:top w:val="single" w:sz="4" w:space="0" w:color="000000"/>
              <w:left w:val="single" w:sz="4" w:space="0" w:color="000000"/>
              <w:bottom w:val="single" w:sz="4" w:space="0" w:color="000000"/>
              <w:right w:val="single" w:sz="4" w:space="0" w:color="000000"/>
            </w:tcBorders>
            <w:vAlign w:val="center"/>
          </w:tcPr>
          <w:p w14:paraId="396C068C"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w:t>
            </w:r>
          </w:p>
        </w:tc>
        <w:tc>
          <w:tcPr>
            <w:tcW w:w="645" w:type="dxa"/>
            <w:tcBorders>
              <w:top w:val="single" w:sz="4" w:space="0" w:color="000000"/>
              <w:left w:val="single" w:sz="4" w:space="0" w:color="000000"/>
              <w:bottom w:val="single" w:sz="4" w:space="0" w:color="000000"/>
              <w:right w:val="single" w:sz="4" w:space="0" w:color="000000"/>
            </w:tcBorders>
            <w:vAlign w:val="center"/>
          </w:tcPr>
          <w:p w14:paraId="0043F451"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593" w:type="dxa"/>
            <w:tcBorders>
              <w:top w:val="single" w:sz="4" w:space="0" w:color="000000"/>
              <w:left w:val="single" w:sz="4" w:space="0" w:color="000000"/>
              <w:bottom w:val="single" w:sz="4" w:space="0" w:color="000000"/>
              <w:right w:val="single" w:sz="4" w:space="0" w:color="000000"/>
            </w:tcBorders>
            <w:vAlign w:val="center"/>
          </w:tcPr>
          <w:p w14:paraId="4A007788"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无</w:t>
            </w:r>
          </w:p>
        </w:tc>
        <w:tc>
          <w:tcPr>
            <w:tcW w:w="967" w:type="dxa"/>
            <w:tcBorders>
              <w:top w:val="single" w:sz="4" w:space="0" w:color="000000"/>
              <w:left w:val="single" w:sz="4" w:space="0" w:color="000000"/>
              <w:bottom w:val="single" w:sz="4" w:space="0" w:color="000000"/>
              <w:right w:val="single" w:sz="4" w:space="0" w:color="000000"/>
            </w:tcBorders>
            <w:vAlign w:val="center"/>
          </w:tcPr>
          <w:p w14:paraId="0EF6676A"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按照完成</w:t>
            </w:r>
            <w:proofErr w:type="gramStart"/>
            <w:r>
              <w:rPr>
                <w:rFonts w:ascii="宋体" w:eastAsia="宋体" w:hAnsi="宋体" w:cs="宋体" w:hint="eastAsia"/>
                <w:color w:val="000000"/>
                <w:sz w:val="18"/>
                <w:szCs w:val="18"/>
                <w:lang w:eastAsia="zh-CN"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vAlign w:val="center"/>
          </w:tcPr>
          <w:p w14:paraId="1DEA088E"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说明材料</w:t>
            </w:r>
          </w:p>
        </w:tc>
        <w:tc>
          <w:tcPr>
            <w:tcW w:w="1950" w:type="dxa"/>
            <w:tcBorders>
              <w:top w:val="single" w:sz="4" w:space="0" w:color="000000"/>
              <w:left w:val="single" w:sz="4" w:space="0" w:color="000000"/>
              <w:bottom w:val="single" w:sz="4" w:space="0" w:color="000000"/>
              <w:right w:val="single" w:sz="4" w:space="0" w:color="000000"/>
            </w:tcBorders>
            <w:vAlign w:val="center"/>
          </w:tcPr>
          <w:p w14:paraId="3656E828" w14:textId="77777777" w:rsidR="009D11F2" w:rsidRDefault="00000000">
            <w:pPr>
              <w:spacing w:after="0" w:line="240" w:lineRule="auto"/>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本项目预算时社保应缴资金按上年度基数计算本年度社保机构根据社</w:t>
            </w:r>
            <w:proofErr w:type="gramStart"/>
            <w:r>
              <w:rPr>
                <w:rFonts w:ascii="宋体" w:eastAsia="宋体" w:hAnsi="宋体" w:cs="宋体" w:hint="eastAsia"/>
                <w:color w:val="000000"/>
                <w:sz w:val="18"/>
                <w:szCs w:val="18"/>
                <w:lang w:eastAsia="zh-CN" w:bidi="ar"/>
              </w:rPr>
              <w:t>平工资</w:t>
            </w:r>
            <w:proofErr w:type="gramEnd"/>
            <w:r>
              <w:rPr>
                <w:rFonts w:ascii="宋体" w:eastAsia="宋体" w:hAnsi="宋体" w:cs="宋体" w:hint="eastAsia"/>
                <w:color w:val="000000"/>
                <w:sz w:val="18"/>
                <w:szCs w:val="18"/>
                <w:lang w:eastAsia="zh-CN" w:bidi="ar"/>
              </w:rPr>
              <w:t>变动调解社保缴费基数，社保缴费金额增加</w:t>
            </w:r>
          </w:p>
        </w:tc>
      </w:tr>
      <w:tr w:rsidR="009D11F2" w14:paraId="6A1FF62A" w14:textId="77777777" w:rsidTr="00D653A1">
        <w:trPr>
          <w:trHeight w:val="380"/>
          <w:jc w:val="center"/>
        </w:trPr>
        <w:tc>
          <w:tcPr>
            <w:tcW w:w="430" w:type="dxa"/>
            <w:vMerge/>
            <w:tcBorders>
              <w:top w:val="single" w:sz="4" w:space="0" w:color="000000"/>
              <w:left w:val="single" w:sz="4" w:space="0" w:color="000000"/>
              <w:bottom w:val="single" w:sz="4" w:space="0" w:color="000000"/>
              <w:right w:val="single" w:sz="4" w:space="0" w:color="000000"/>
            </w:tcBorders>
            <w:vAlign w:val="center"/>
          </w:tcPr>
          <w:p w14:paraId="2953C501" w14:textId="77777777" w:rsidR="009D11F2" w:rsidRDefault="009D11F2">
            <w:pPr>
              <w:spacing w:after="0" w:line="240" w:lineRule="auto"/>
              <w:jc w:val="center"/>
              <w:rPr>
                <w:rFonts w:ascii="宋体" w:eastAsia="宋体" w:hAnsi="宋体" w:cs="宋体" w:hint="eastAsia"/>
                <w:b/>
                <w:bCs/>
                <w:color w:val="000000"/>
                <w:sz w:val="18"/>
                <w:szCs w:val="18"/>
                <w:lang w:eastAsia="zh-CN"/>
              </w:rPr>
            </w:pPr>
          </w:p>
        </w:tc>
        <w:tc>
          <w:tcPr>
            <w:tcW w:w="431" w:type="dxa"/>
            <w:vMerge/>
            <w:tcBorders>
              <w:top w:val="single" w:sz="4" w:space="0" w:color="000000"/>
              <w:left w:val="single" w:sz="4" w:space="0" w:color="000000"/>
              <w:bottom w:val="single" w:sz="4" w:space="0" w:color="000000"/>
              <w:right w:val="single" w:sz="4" w:space="0" w:color="000000"/>
            </w:tcBorders>
            <w:vAlign w:val="center"/>
          </w:tcPr>
          <w:p w14:paraId="0DB978B4" w14:textId="77777777" w:rsidR="009D11F2" w:rsidRDefault="009D11F2">
            <w:pPr>
              <w:spacing w:after="0" w:line="240" w:lineRule="auto"/>
              <w:jc w:val="center"/>
              <w:rPr>
                <w:rFonts w:ascii="宋体" w:eastAsia="宋体" w:hAnsi="宋体" w:cs="宋体" w:hint="eastAsia"/>
                <w:color w:val="000000"/>
                <w:sz w:val="18"/>
                <w:szCs w:val="18"/>
                <w:lang w:eastAsia="zh-CN"/>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1F5853D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社会成本指标</w:t>
            </w:r>
          </w:p>
        </w:tc>
        <w:tc>
          <w:tcPr>
            <w:tcW w:w="780" w:type="dxa"/>
            <w:tcBorders>
              <w:top w:val="single" w:sz="4" w:space="0" w:color="000000"/>
              <w:left w:val="single" w:sz="4" w:space="0" w:color="000000"/>
              <w:bottom w:val="single" w:sz="4" w:space="0" w:color="000000"/>
              <w:right w:val="single" w:sz="4" w:space="0" w:color="000000"/>
            </w:tcBorders>
            <w:vAlign w:val="center"/>
          </w:tcPr>
          <w:p w14:paraId="1A95B075" w14:textId="77777777" w:rsidR="009D11F2" w:rsidRDefault="009D11F2">
            <w:pPr>
              <w:spacing w:after="0" w:line="240" w:lineRule="auto"/>
              <w:jc w:val="center"/>
              <w:rPr>
                <w:rFonts w:ascii="宋体" w:eastAsia="宋体" w:hAnsi="宋体" w:cs="宋体" w:hint="eastAsia"/>
                <w:color w:val="000000"/>
                <w:sz w:val="18"/>
                <w:szCs w:val="18"/>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B9F3F4F" w14:textId="77777777" w:rsidR="009D11F2" w:rsidRDefault="009D11F2">
            <w:pPr>
              <w:spacing w:after="0" w:line="240" w:lineRule="auto"/>
              <w:jc w:val="center"/>
              <w:rPr>
                <w:rFonts w:ascii="宋体" w:eastAsia="宋体" w:hAnsi="宋体" w:cs="宋体" w:hint="eastAsia"/>
                <w:color w:val="000000"/>
                <w:sz w:val="18"/>
                <w:szCs w:val="18"/>
              </w:rPr>
            </w:pPr>
          </w:p>
        </w:tc>
        <w:tc>
          <w:tcPr>
            <w:tcW w:w="793" w:type="dxa"/>
            <w:tcBorders>
              <w:top w:val="single" w:sz="4" w:space="0" w:color="000000"/>
              <w:left w:val="single" w:sz="4" w:space="0" w:color="000000"/>
              <w:bottom w:val="single" w:sz="4" w:space="0" w:color="000000"/>
              <w:right w:val="single" w:sz="4" w:space="0" w:color="000000"/>
            </w:tcBorders>
            <w:vAlign w:val="center"/>
          </w:tcPr>
          <w:p w14:paraId="274CAC7E" w14:textId="77777777" w:rsidR="009D11F2" w:rsidRDefault="009D11F2">
            <w:pPr>
              <w:spacing w:after="0" w:line="240" w:lineRule="auto"/>
              <w:jc w:val="center"/>
              <w:rPr>
                <w:rFonts w:ascii="宋体" w:eastAsia="宋体" w:hAnsi="宋体" w:cs="宋体" w:hint="eastAsia"/>
                <w:color w:val="000000"/>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43821BBD" w14:textId="77777777" w:rsidR="009D11F2" w:rsidRDefault="009D11F2">
            <w:pPr>
              <w:spacing w:after="0" w:line="240" w:lineRule="auto"/>
              <w:jc w:val="center"/>
              <w:rPr>
                <w:rFonts w:ascii="宋体" w:eastAsia="宋体" w:hAnsi="宋体" w:cs="宋体" w:hint="eastAsia"/>
                <w:color w:val="000000"/>
                <w:sz w:val="18"/>
                <w:szCs w:val="18"/>
              </w:rPr>
            </w:pPr>
          </w:p>
        </w:tc>
        <w:tc>
          <w:tcPr>
            <w:tcW w:w="757" w:type="dxa"/>
            <w:tcBorders>
              <w:top w:val="single" w:sz="4" w:space="0" w:color="000000"/>
              <w:left w:val="single" w:sz="4" w:space="0" w:color="000000"/>
              <w:bottom w:val="single" w:sz="4" w:space="0" w:color="000000"/>
              <w:right w:val="single" w:sz="4" w:space="0" w:color="000000"/>
            </w:tcBorders>
            <w:vAlign w:val="center"/>
          </w:tcPr>
          <w:p w14:paraId="716F03D0" w14:textId="77777777" w:rsidR="009D11F2" w:rsidRDefault="009D11F2">
            <w:pPr>
              <w:spacing w:after="0" w:line="240" w:lineRule="auto"/>
              <w:jc w:val="center"/>
              <w:rPr>
                <w:rFonts w:ascii="宋体" w:eastAsia="宋体" w:hAnsi="宋体" w:cs="宋体" w:hint="eastAsia"/>
                <w:color w:val="000000"/>
                <w:sz w:val="18"/>
                <w:szCs w:val="18"/>
              </w:rPr>
            </w:pPr>
          </w:p>
        </w:tc>
        <w:tc>
          <w:tcPr>
            <w:tcW w:w="750" w:type="dxa"/>
            <w:tcBorders>
              <w:top w:val="single" w:sz="4" w:space="0" w:color="000000"/>
              <w:left w:val="single" w:sz="4" w:space="0" w:color="000000"/>
              <w:bottom w:val="single" w:sz="4" w:space="0" w:color="000000"/>
              <w:right w:val="single" w:sz="4" w:space="0" w:color="000000"/>
            </w:tcBorders>
            <w:vAlign w:val="center"/>
          </w:tcPr>
          <w:p w14:paraId="4AF240D1" w14:textId="77777777" w:rsidR="009D11F2" w:rsidRDefault="009D11F2">
            <w:pPr>
              <w:spacing w:after="0" w:line="240" w:lineRule="auto"/>
              <w:jc w:val="center"/>
              <w:rPr>
                <w:rFonts w:ascii="宋体" w:eastAsia="宋体" w:hAnsi="宋体" w:cs="宋体" w:hint="eastAsia"/>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vAlign w:val="center"/>
          </w:tcPr>
          <w:p w14:paraId="4AAD6E50" w14:textId="77777777" w:rsidR="009D11F2" w:rsidRDefault="009D11F2">
            <w:pPr>
              <w:spacing w:after="0" w:line="240" w:lineRule="auto"/>
              <w:jc w:val="center"/>
              <w:rPr>
                <w:rFonts w:ascii="宋体" w:eastAsia="宋体" w:hAnsi="宋体" w:cs="宋体" w:hint="eastAsia"/>
                <w:color w:val="000000"/>
                <w:sz w:val="18"/>
                <w:szCs w:val="18"/>
              </w:rPr>
            </w:pPr>
          </w:p>
        </w:tc>
        <w:tc>
          <w:tcPr>
            <w:tcW w:w="593" w:type="dxa"/>
            <w:tcBorders>
              <w:top w:val="single" w:sz="4" w:space="0" w:color="000000"/>
              <w:left w:val="single" w:sz="4" w:space="0" w:color="000000"/>
              <w:bottom w:val="single" w:sz="4" w:space="0" w:color="000000"/>
              <w:right w:val="single" w:sz="4" w:space="0" w:color="000000"/>
            </w:tcBorders>
            <w:vAlign w:val="center"/>
          </w:tcPr>
          <w:p w14:paraId="7A6DCB7A" w14:textId="77777777" w:rsidR="009D11F2" w:rsidRDefault="009D11F2">
            <w:pPr>
              <w:spacing w:after="0" w:line="240" w:lineRule="auto"/>
              <w:jc w:val="center"/>
              <w:rPr>
                <w:rFonts w:ascii="宋体" w:eastAsia="宋体" w:hAnsi="宋体" w:cs="宋体" w:hint="eastAsia"/>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6123EE0C" w14:textId="77777777" w:rsidR="009D11F2" w:rsidRDefault="009D11F2">
            <w:pPr>
              <w:spacing w:after="0" w:line="240" w:lineRule="auto"/>
              <w:jc w:val="center"/>
              <w:rPr>
                <w:rFonts w:ascii="宋体" w:eastAsia="宋体" w:hAnsi="宋体" w:cs="宋体" w:hint="eastAsia"/>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3A701D66" w14:textId="77777777" w:rsidR="009D11F2" w:rsidRDefault="009D11F2">
            <w:pPr>
              <w:spacing w:after="0" w:line="240" w:lineRule="auto"/>
              <w:jc w:val="center"/>
              <w:rPr>
                <w:rFonts w:ascii="宋体" w:eastAsia="宋体" w:hAnsi="宋体" w:cs="宋体" w:hint="eastAsia"/>
                <w:color w:val="000000"/>
                <w:sz w:val="18"/>
                <w:szCs w:val="18"/>
              </w:rPr>
            </w:pPr>
          </w:p>
        </w:tc>
        <w:tc>
          <w:tcPr>
            <w:tcW w:w="1950" w:type="dxa"/>
            <w:tcBorders>
              <w:top w:val="single" w:sz="4" w:space="0" w:color="000000"/>
              <w:left w:val="single" w:sz="4" w:space="0" w:color="000000"/>
              <w:bottom w:val="single" w:sz="4" w:space="0" w:color="000000"/>
              <w:right w:val="single" w:sz="4" w:space="0" w:color="000000"/>
            </w:tcBorders>
            <w:vAlign w:val="center"/>
          </w:tcPr>
          <w:p w14:paraId="7A24A020"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1E2F48E7" w14:textId="77777777" w:rsidTr="00D653A1">
        <w:trPr>
          <w:trHeight w:val="380"/>
          <w:jc w:val="center"/>
        </w:trPr>
        <w:tc>
          <w:tcPr>
            <w:tcW w:w="430" w:type="dxa"/>
            <w:vMerge/>
            <w:tcBorders>
              <w:top w:val="single" w:sz="4" w:space="0" w:color="000000"/>
              <w:left w:val="single" w:sz="4" w:space="0" w:color="000000"/>
              <w:bottom w:val="single" w:sz="4" w:space="0" w:color="000000"/>
              <w:right w:val="single" w:sz="4" w:space="0" w:color="000000"/>
            </w:tcBorders>
            <w:vAlign w:val="center"/>
          </w:tcPr>
          <w:p w14:paraId="6733A3EA" w14:textId="77777777" w:rsidR="009D11F2" w:rsidRDefault="009D11F2">
            <w:pPr>
              <w:spacing w:after="0" w:line="240" w:lineRule="auto"/>
              <w:jc w:val="center"/>
              <w:rPr>
                <w:rFonts w:ascii="宋体" w:eastAsia="宋体" w:hAnsi="宋体" w:cs="宋体" w:hint="eastAsia"/>
                <w:b/>
                <w:bCs/>
                <w:color w:val="000000"/>
                <w:sz w:val="18"/>
                <w:szCs w:val="18"/>
              </w:rPr>
            </w:pPr>
          </w:p>
        </w:tc>
        <w:tc>
          <w:tcPr>
            <w:tcW w:w="431" w:type="dxa"/>
            <w:vMerge/>
            <w:tcBorders>
              <w:top w:val="single" w:sz="4" w:space="0" w:color="000000"/>
              <w:left w:val="single" w:sz="4" w:space="0" w:color="000000"/>
              <w:bottom w:val="single" w:sz="4" w:space="0" w:color="000000"/>
              <w:right w:val="single" w:sz="4" w:space="0" w:color="000000"/>
            </w:tcBorders>
            <w:vAlign w:val="center"/>
          </w:tcPr>
          <w:p w14:paraId="43242F1C" w14:textId="77777777" w:rsidR="009D11F2" w:rsidRDefault="009D11F2">
            <w:pPr>
              <w:spacing w:after="0" w:line="240" w:lineRule="auto"/>
              <w:jc w:val="center"/>
              <w:rPr>
                <w:rFonts w:ascii="宋体" w:eastAsia="宋体" w:hAnsi="宋体" w:cs="宋体" w:hint="eastAsia"/>
                <w:color w:val="000000"/>
                <w:sz w:val="18"/>
                <w:szCs w:val="18"/>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5E301C9D"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生态环境成本指标</w:t>
            </w:r>
          </w:p>
        </w:tc>
        <w:tc>
          <w:tcPr>
            <w:tcW w:w="780" w:type="dxa"/>
            <w:tcBorders>
              <w:top w:val="single" w:sz="4" w:space="0" w:color="000000"/>
              <w:left w:val="single" w:sz="4" w:space="0" w:color="000000"/>
              <w:bottom w:val="single" w:sz="4" w:space="0" w:color="000000"/>
              <w:right w:val="single" w:sz="4" w:space="0" w:color="000000"/>
            </w:tcBorders>
            <w:vAlign w:val="center"/>
          </w:tcPr>
          <w:p w14:paraId="76C68BE6" w14:textId="77777777" w:rsidR="009D11F2" w:rsidRDefault="009D11F2">
            <w:pPr>
              <w:spacing w:after="0" w:line="240" w:lineRule="auto"/>
              <w:jc w:val="center"/>
              <w:rPr>
                <w:rFonts w:ascii="宋体" w:eastAsia="宋体" w:hAnsi="宋体" w:cs="宋体" w:hint="eastAsia"/>
                <w:color w:val="000000"/>
                <w:sz w:val="18"/>
                <w:szCs w:val="18"/>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9F1E0BB" w14:textId="77777777" w:rsidR="009D11F2" w:rsidRDefault="009D11F2">
            <w:pPr>
              <w:spacing w:after="0" w:line="240" w:lineRule="auto"/>
              <w:jc w:val="center"/>
              <w:rPr>
                <w:rFonts w:ascii="宋体" w:eastAsia="宋体" w:hAnsi="宋体" w:cs="宋体" w:hint="eastAsia"/>
                <w:color w:val="000000"/>
                <w:sz w:val="18"/>
                <w:szCs w:val="18"/>
              </w:rPr>
            </w:pPr>
          </w:p>
        </w:tc>
        <w:tc>
          <w:tcPr>
            <w:tcW w:w="793" w:type="dxa"/>
            <w:tcBorders>
              <w:top w:val="single" w:sz="4" w:space="0" w:color="000000"/>
              <w:left w:val="single" w:sz="4" w:space="0" w:color="000000"/>
              <w:bottom w:val="single" w:sz="4" w:space="0" w:color="000000"/>
              <w:right w:val="single" w:sz="4" w:space="0" w:color="000000"/>
            </w:tcBorders>
            <w:vAlign w:val="center"/>
          </w:tcPr>
          <w:p w14:paraId="0F472840" w14:textId="77777777" w:rsidR="009D11F2" w:rsidRDefault="009D11F2">
            <w:pPr>
              <w:spacing w:after="0" w:line="240" w:lineRule="auto"/>
              <w:jc w:val="center"/>
              <w:rPr>
                <w:rFonts w:ascii="宋体" w:eastAsia="宋体" w:hAnsi="宋体" w:cs="宋体" w:hint="eastAsia"/>
                <w:color w:val="000000"/>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37DFC936" w14:textId="77777777" w:rsidR="009D11F2" w:rsidRDefault="009D11F2">
            <w:pPr>
              <w:spacing w:after="0" w:line="240" w:lineRule="auto"/>
              <w:jc w:val="center"/>
              <w:rPr>
                <w:rFonts w:ascii="宋体" w:eastAsia="宋体" w:hAnsi="宋体" w:cs="宋体" w:hint="eastAsia"/>
                <w:color w:val="000000"/>
                <w:sz w:val="18"/>
                <w:szCs w:val="18"/>
              </w:rPr>
            </w:pPr>
          </w:p>
        </w:tc>
        <w:tc>
          <w:tcPr>
            <w:tcW w:w="757" w:type="dxa"/>
            <w:tcBorders>
              <w:top w:val="single" w:sz="4" w:space="0" w:color="000000"/>
              <w:left w:val="single" w:sz="4" w:space="0" w:color="000000"/>
              <w:bottom w:val="single" w:sz="4" w:space="0" w:color="000000"/>
              <w:right w:val="single" w:sz="4" w:space="0" w:color="000000"/>
            </w:tcBorders>
            <w:vAlign w:val="center"/>
          </w:tcPr>
          <w:p w14:paraId="1F36EBAB" w14:textId="77777777" w:rsidR="009D11F2" w:rsidRDefault="009D11F2">
            <w:pPr>
              <w:spacing w:after="0" w:line="240" w:lineRule="auto"/>
              <w:jc w:val="center"/>
              <w:rPr>
                <w:rFonts w:ascii="宋体" w:eastAsia="宋体" w:hAnsi="宋体" w:cs="宋体" w:hint="eastAsia"/>
                <w:color w:val="000000"/>
                <w:sz w:val="18"/>
                <w:szCs w:val="18"/>
              </w:rPr>
            </w:pPr>
          </w:p>
        </w:tc>
        <w:tc>
          <w:tcPr>
            <w:tcW w:w="750" w:type="dxa"/>
            <w:tcBorders>
              <w:top w:val="single" w:sz="4" w:space="0" w:color="000000"/>
              <w:left w:val="single" w:sz="4" w:space="0" w:color="000000"/>
              <w:bottom w:val="single" w:sz="4" w:space="0" w:color="000000"/>
              <w:right w:val="single" w:sz="4" w:space="0" w:color="000000"/>
            </w:tcBorders>
            <w:vAlign w:val="center"/>
          </w:tcPr>
          <w:p w14:paraId="18FBCACD" w14:textId="77777777" w:rsidR="009D11F2" w:rsidRDefault="009D11F2">
            <w:pPr>
              <w:spacing w:after="0" w:line="240" w:lineRule="auto"/>
              <w:jc w:val="center"/>
              <w:rPr>
                <w:rFonts w:ascii="宋体" w:eastAsia="宋体" w:hAnsi="宋体" w:cs="宋体" w:hint="eastAsia"/>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vAlign w:val="center"/>
          </w:tcPr>
          <w:p w14:paraId="0E9FDF7C" w14:textId="77777777" w:rsidR="009D11F2" w:rsidRDefault="009D11F2">
            <w:pPr>
              <w:spacing w:after="0" w:line="240" w:lineRule="auto"/>
              <w:jc w:val="center"/>
              <w:rPr>
                <w:rFonts w:ascii="宋体" w:eastAsia="宋体" w:hAnsi="宋体" w:cs="宋体" w:hint="eastAsia"/>
                <w:color w:val="000000"/>
                <w:sz w:val="18"/>
                <w:szCs w:val="18"/>
              </w:rPr>
            </w:pPr>
          </w:p>
        </w:tc>
        <w:tc>
          <w:tcPr>
            <w:tcW w:w="593" w:type="dxa"/>
            <w:tcBorders>
              <w:top w:val="single" w:sz="4" w:space="0" w:color="000000"/>
              <w:left w:val="single" w:sz="4" w:space="0" w:color="000000"/>
              <w:bottom w:val="single" w:sz="4" w:space="0" w:color="000000"/>
              <w:right w:val="single" w:sz="4" w:space="0" w:color="000000"/>
            </w:tcBorders>
            <w:vAlign w:val="center"/>
          </w:tcPr>
          <w:p w14:paraId="264D56B0" w14:textId="77777777" w:rsidR="009D11F2" w:rsidRDefault="009D11F2">
            <w:pPr>
              <w:spacing w:after="0" w:line="240" w:lineRule="auto"/>
              <w:jc w:val="center"/>
              <w:rPr>
                <w:rFonts w:ascii="宋体" w:eastAsia="宋体" w:hAnsi="宋体" w:cs="宋体" w:hint="eastAsia"/>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00037216" w14:textId="77777777" w:rsidR="009D11F2" w:rsidRDefault="009D11F2">
            <w:pPr>
              <w:spacing w:after="0" w:line="240" w:lineRule="auto"/>
              <w:jc w:val="center"/>
              <w:rPr>
                <w:rFonts w:ascii="宋体" w:eastAsia="宋体" w:hAnsi="宋体" w:cs="宋体" w:hint="eastAsia"/>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1F3C68CC" w14:textId="77777777" w:rsidR="009D11F2" w:rsidRDefault="009D11F2">
            <w:pPr>
              <w:spacing w:after="0" w:line="240" w:lineRule="auto"/>
              <w:jc w:val="center"/>
              <w:rPr>
                <w:rFonts w:ascii="宋体" w:eastAsia="宋体" w:hAnsi="宋体" w:cs="宋体" w:hint="eastAsia"/>
                <w:color w:val="000000"/>
                <w:sz w:val="18"/>
                <w:szCs w:val="18"/>
              </w:rPr>
            </w:pPr>
          </w:p>
        </w:tc>
        <w:tc>
          <w:tcPr>
            <w:tcW w:w="1950" w:type="dxa"/>
            <w:tcBorders>
              <w:top w:val="single" w:sz="4" w:space="0" w:color="000000"/>
              <w:left w:val="single" w:sz="4" w:space="0" w:color="000000"/>
              <w:bottom w:val="single" w:sz="4" w:space="0" w:color="000000"/>
              <w:right w:val="single" w:sz="4" w:space="0" w:color="000000"/>
            </w:tcBorders>
            <w:vAlign w:val="center"/>
          </w:tcPr>
          <w:p w14:paraId="6B8D136E"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35E81994" w14:textId="77777777" w:rsidTr="00D653A1">
        <w:trPr>
          <w:trHeight w:val="380"/>
          <w:jc w:val="center"/>
        </w:trPr>
        <w:tc>
          <w:tcPr>
            <w:tcW w:w="430" w:type="dxa"/>
            <w:vMerge/>
            <w:tcBorders>
              <w:top w:val="single" w:sz="4" w:space="0" w:color="000000"/>
              <w:left w:val="single" w:sz="4" w:space="0" w:color="000000"/>
              <w:bottom w:val="single" w:sz="4" w:space="0" w:color="000000"/>
              <w:right w:val="single" w:sz="4" w:space="0" w:color="000000"/>
            </w:tcBorders>
            <w:vAlign w:val="center"/>
          </w:tcPr>
          <w:p w14:paraId="170C9160" w14:textId="77777777" w:rsidR="009D11F2" w:rsidRDefault="009D11F2">
            <w:pPr>
              <w:spacing w:after="0" w:line="240" w:lineRule="auto"/>
              <w:jc w:val="center"/>
              <w:rPr>
                <w:rFonts w:ascii="宋体" w:eastAsia="宋体" w:hAnsi="宋体" w:cs="宋体" w:hint="eastAsia"/>
                <w:b/>
                <w:bCs/>
                <w:color w:val="000000"/>
                <w:sz w:val="18"/>
                <w:szCs w:val="18"/>
              </w:rPr>
            </w:pPr>
          </w:p>
        </w:tc>
        <w:tc>
          <w:tcPr>
            <w:tcW w:w="431" w:type="dxa"/>
            <w:vMerge w:val="restart"/>
            <w:tcBorders>
              <w:top w:val="single" w:sz="4" w:space="0" w:color="000000"/>
              <w:left w:val="single" w:sz="4" w:space="0" w:color="000000"/>
              <w:bottom w:val="single" w:sz="4" w:space="0" w:color="000000"/>
              <w:right w:val="single" w:sz="4" w:space="0" w:color="000000"/>
            </w:tcBorders>
            <w:vAlign w:val="center"/>
          </w:tcPr>
          <w:p w14:paraId="5831BFFA"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效益指标</w:t>
            </w:r>
          </w:p>
        </w:tc>
        <w:tc>
          <w:tcPr>
            <w:tcW w:w="632" w:type="dxa"/>
            <w:tcBorders>
              <w:top w:val="single" w:sz="4" w:space="0" w:color="000000"/>
              <w:left w:val="single" w:sz="4" w:space="0" w:color="000000"/>
              <w:bottom w:val="single" w:sz="4" w:space="0" w:color="000000"/>
              <w:right w:val="single" w:sz="4" w:space="0" w:color="000000"/>
            </w:tcBorders>
            <w:vAlign w:val="center"/>
          </w:tcPr>
          <w:p w14:paraId="079ECB31"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经济效益指标</w:t>
            </w:r>
          </w:p>
        </w:tc>
        <w:tc>
          <w:tcPr>
            <w:tcW w:w="780" w:type="dxa"/>
            <w:tcBorders>
              <w:top w:val="single" w:sz="4" w:space="0" w:color="000000"/>
              <w:left w:val="single" w:sz="4" w:space="0" w:color="000000"/>
              <w:bottom w:val="single" w:sz="4" w:space="0" w:color="000000"/>
              <w:right w:val="single" w:sz="4" w:space="0" w:color="000000"/>
            </w:tcBorders>
            <w:vAlign w:val="center"/>
          </w:tcPr>
          <w:p w14:paraId="71E5C375" w14:textId="77777777" w:rsidR="009D11F2" w:rsidRDefault="009D11F2">
            <w:pPr>
              <w:spacing w:after="0" w:line="240" w:lineRule="auto"/>
              <w:jc w:val="center"/>
              <w:rPr>
                <w:rFonts w:ascii="宋体" w:eastAsia="宋体" w:hAnsi="宋体" w:cs="宋体" w:hint="eastAsia"/>
                <w:color w:val="000000"/>
                <w:sz w:val="18"/>
                <w:szCs w:val="18"/>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688433C" w14:textId="77777777" w:rsidR="009D11F2" w:rsidRDefault="009D11F2">
            <w:pPr>
              <w:spacing w:after="0" w:line="240" w:lineRule="auto"/>
              <w:jc w:val="center"/>
              <w:rPr>
                <w:rFonts w:ascii="宋体" w:eastAsia="宋体" w:hAnsi="宋体" w:cs="宋体" w:hint="eastAsia"/>
                <w:color w:val="000000"/>
                <w:sz w:val="18"/>
                <w:szCs w:val="18"/>
              </w:rPr>
            </w:pPr>
          </w:p>
        </w:tc>
        <w:tc>
          <w:tcPr>
            <w:tcW w:w="793" w:type="dxa"/>
            <w:tcBorders>
              <w:top w:val="single" w:sz="4" w:space="0" w:color="000000"/>
              <w:left w:val="single" w:sz="4" w:space="0" w:color="000000"/>
              <w:bottom w:val="single" w:sz="4" w:space="0" w:color="000000"/>
              <w:right w:val="single" w:sz="4" w:space="0" w:color="000000"/>
            </w:tcBorders>
            <w:vAlign w:val="center"/>
          </w:tcPr>
          <w:p w14:paraId="048825A6" w14:textId="77777777" w:rsidR="009D11F2" w:rsidRDefault="009D11F2">
            <w:pPr>
              <w:spacing w:after="0" w:line="240" w:lineRule="auto"/>
              <w:jc w:val="center"/>
              <w:rPr>
                <w:rFonts w:ascii="宋体" w:eastAsia="宋体" w:hAnsi="宋体" w:cs="宋体" w:hint="eastAsia"/>
                <w:color w:val="000000"/>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76190467" w14:textId="77777777" w:rsidR="009D11F2" w:rsidRDefault="009D11F2">
            <w:pPr>
              <w:spacing w:after="0" w:line="240" w:lineRule="auto"/>
              <w:jc w:val="center"/>
              <w:rPr>
                <w:rFonts w:ascii="宋体" w:eastAsia="宋体" w:hAnsi="宋体" w:cs="宋体" w:hint="eastAsia"/>
                <w:color w:val="000000"/>
                <w:sz w:val="18"/>
                <w:szCs w:val="18"/>
              </w:rPr>
            </w:pPr>
          </w:p>
        </w:tc>
        <w:tc>
          <w:tcPr>
            <w:tcW w:w="757" w:type="dxa"/>
            <w:tcBorders>
              <w:top w:val="single" w:sz="4" w:space="0" w:color="000000"/>
              <w:left w:val="single" w:sz="4" w:space="0" w:color="000000"/>
              <w:bottom w:val="single" w:sz="4" w:space="0" w:color="000000"/>
              <w:right w:val="single" w:sz="4" w:space="0" w:color="000000"/>
            </w:tcBorders>
            <w:vAlign w:val="center"/>
          </w:tcPr>
          <w:p w14:paraId="38CADEFA" w14:textId="77777777" w:rsidR="009D11F2" w:rsidRDefault="009D11F2">
            <w:pPr>
              <w:spacing w:after="0" w:line="240" w:lineRule="auto"/>
              <w:jc w:val="center"/>
              <w:rPr>
                <w:rFonts w:ascii="宋体" w:eastAsia="宋体" w:hAnsi="宋体" w:cs="宋体" w:hint="eastAsia"/>
                <w:color w:val="000000"/>
                <w:sz w:val="18"/>
                <w:szCs w:val="18"/>
              </w:rPr>
            </w:pPr>
          </w:p>
        </w:tc>
        <w:tc>
          <w:tcPr>
            <w:tcW w:w="750" w:type="dxa"/>
            <w:tcBorders>
              <w:top w:val="single" w:sz="4" w:space="0" w:color="000000"/>
              <w:left w:val="single" w:sz="4" w:space="0" w:color="000000"/>
              <w:bottom w:val="single" w:sz="4" w:space="0" w:color="000000"/>
              <w:right w:val="single" w:sz="4" w:space="0" w:color="000000"/>
            </w:tcBorders>
            <w:vAlign w:val="center"/>
          </w:tcPr>
          <w:p w14:paraId="59D8E487" w14:textId="77777777" w:rsidR="009D11F2" w:rsidRDefault="009D11F2">
            <w:pPr>
              <w:spacing w:after="0" w:line="240" w:lineRule="auto"/>
              <w:jc w:val="center"/>
              <w:rPr>
                <w:rFonts w:ascii="宋体" w:eastAsia="宋体" w:hAnsi="宋体" w:cs="宋体" w:hint="eastAsia"/>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vAlign w:val="center"/>
          </w:tcPr>
          <w:p w14:paraId="70C3E25C" w14:textId="77777777" w:rsidR="009D11F2" w:rsidRDefault="009D11F2">
            <w:pPr>
              <w:spacing w:after="0" w:line="240" w:lineRule="auto"/>
              <w:jc w:val="center"/>
              <w:rPr>
                <w:rFonts w:ascii="宋体" w:eastAsia="宋体" w:hAnsi="宋体" w:cs="宋体" w:hint="eastAsia"/>
                <w:color w:val="000000"/>
                <w:sz w:val="18"/>
                <w:szCs w:val="18"/>
              </w:rPr>
            </w:pPr>
          </w:p>
        </w:tc>
        <w:tc>
          <w:tcPr>
            <w:tcW w:w="593" w:type="dxa"/>
            <w:tcBorders>
              <w:top w:val="single" w:sz="4" w:space="0" w:color="000000"/>
              <w:left w:val="single" w:sz="4" w:space="0" w:color="000000"/>
              <w:bottom w:val="single" w:sz="4" w:space="0" w:color="000000"/>
              <w:right w:val="single" w:sz="4" w:space="0" w:color="000000"/>
            </w:tcBorders>
            <w:vAlign w:val="center"/>
          </w:tcPr>
          <w:p w14:paraId="25CFE307" w14:textId="77777777" w:rsidR="009D11F2" w:rsidRDefault="009D11F2">
            <w:pPr>
              <w:spacing w:after="0" w:line="240" w:lineRule="auto"/>
              <w:jc w:val="center"/>
              <w:rPr>
                <w:rFonts w:ascii="宋体" w:eastAsia="宋体" w:hAnsi="宋体" w:cs="宋体" w:hint="eastAsia"/>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334543E8" w14:textId="77777777" w:rsidR="009D11F2" w:rsidRDefault="009D11F2">
            <w:pPr>
              <w:spacing w:after="0" w:line="240" w:lineRule="auto"/>
              <w:jc w:val="center"/>
              <w:rPr>
                <w:rFonts w:ascii="宋体" w:eastAsia="宋体" w:hAnsi="宋体" w:cs="宋体" w:hint="eastAsia"/>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034AF640" w14:textId="77777777" w:rsidR="009D11F2" w:rsidRDefault="009D11F2">
            <w:pPr>
              <w:spacing w:after="0" w:line="240" w:lineRule="auto"/>
              <w:jc w:val="center"/>
              <w:rPr>
                <w:rFonts w:ascii="宋体" w:eastAsia="宋体" w:hAnsi="宋体" w:cs="宋体" w:hint="eastAsia"/>
                <w:color w:val="000000"/>
                <w:sz w:val="18"/>
                <w:szCs w:val="18"/>
              </w:rPr>
            </w:pPr>
          </w:p>
        </w:tc>
        <w:tc>
          <w:tcPr>
            <w:tcW w:w="1950" w:type="dxa"/>
            <w:tcBorders>
              <w:top w:val="single" w:sz="4" w:space="0" w:color="000000"/>
              <w:left w:val="single" w:sz="4" w:space="0" w:color="000000"/>
              <w:bottom w:val="single" w:sz="4" w:space="0" w:color="000000"/>
              <w:right w:val="single" w:sz="4" w:space="0" w:color="000000"/>
            </w:tcBorders>
            <w:vAlign w:val="center"/>
          </w:tcPr>
          <w:p w14:paraId="6DD595FE"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356B40FF" w14:textId="77777777" w:rsidTr="00D653A1">
        <w:trPr>
          <w:trHeight w:val="380"/>
          <w:jc w:val="center"/>
        </w:trPr>
        <w:tc>
          <w:tcPr>
            <w:tcW w:w="430" w:type="dxa"/>
            <w:vMerge/>
            <w:tcBorders>
              <w:top w:val="single" w:sz="4" w:space="0" w:color="000000"/>
              <w:left w:val="single" w:sz="4" w:space="0" w:color="000000"/>
              <w:bottom w:val="single" w:sz="4" w:space="0" w:color="000000"/>
              <w:right w:val="single" w:sz="4" w:space="0" w:color="000000"/>
            </w:tcBorders>
            <w:vAlign w:val="center"/>
          </w:tcPr>
          <w:p w14:paraId="242A0754" w14:textId="77777777" w:rsidR="009D11F2" w:rsidRDefault="009D11F2">
            <w:pPr>
              <w:spacing w:after="0" w:line="240" w:lineRule="auto"/>
              <w:jc w:val="center"/>
              <w:rPr>
                <w:rFonts w:ascii="宋体" w:eastAsia="宋体" w:hAnsi="宋体" w:cs="宋体" w:hint="eastAsia"/>
                <w:b/>
                <w:bCs/>
                <w:color w:val="000000"/>
                <w:sz w:val="18"/>
                <w:szCs w:val="18"/>
              </w:rPr>
            </w:pPr>
          </w:p>
        </w:tc>
        <w:tc>
          <w:tcPr>
            <w:tcW w:w="431" w:type="dxa"/>
            <w:vMerge/>
            <w:tcBorders>
              <w:top w:val="single" w:sz="4" w:space="0" w:color="000000"/>
              <w:left w:val="single" w:sz="4" w:space="0" w:color="000000"/>
              <w:bottom w:val="single" w:sz="4" w:space="0" w:color="000000"/>
              <w:right w:val="single" w:sz="4" w:space="0" w:color="000000"/>
            </w:tcBorders>
            <w:vAlign w:val="center"/>
          </w:tcPr>
          <w:p w14:paraId="7B67DCB5" w14:textId="77777777" w:rsidR="009D11F2" w:rsidRDefault="009D11F2">
            <w:pPr>
              <w:spacing w:after="0" w:line="240" w:lineRule="auto"/>
              <w:jc w:val="center"/>
              <w:rPr>
                <w:rFonts w:ascii="宋体" w:eastAsia="宋体" w:hAnsi="宋体" w:cs="宋体" w:hint="eastAsia"/>
                <w:color w:val="000000"/>
                <w:sz w:val="18"/>
                <w:szCs w:val="18"/>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5A8AF8A0"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社会效益指标</w:t>
            </w:r>
          </w:p>
        </w:tc>
        <w:tc>
          <w:tcPr>
            <w:tcW w:w="780" w:type="dxa"/>
            <w:tcBorders>
              <w:top w:val="single" w:sz="4" w:space="0" w:color="000000"/>
              <w:left w:val="single" w:sz="4" w:space="0" w:color="000000"/>
              <w:bottom w:val="single" w:sz="4" w:space="0" w:color="000000"/>
              <w:right w:val="single" w:sz="4" w:space="0" w:color="000000"/>
            </w:tcBorders>
            <w:vAlign w:val="center"/>
          </w:tcPr>
          <w:p w14:paraId="2070E91E" w14:textId="77777777" w:rsidR="009D11F2" w:rsidRDefault="00000000">
            <w:pPr>
              <w:spacing w:after="0" w:line="240" w:lineRule="auto"/>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加强司法队伍建设化解基层矛盾解决群众实际困难</w:t>
            </w:r>
          </w:p>
        </w:tc>
        <w:tc>
          <w:tcPr>
            <w:tcW w:w="835" w:type="dxa"/>
            <w:tcBorders>
              <w:top w:val="single" w:sz="4" w:space="0" w:color="000000"/>
              <w:left w:val="single" w:sz="4" w:space="0" w:color="000000"/>
              <w:bottom w:val="single" w:sz="4" w:space="0" w:color="000000"/>
              <w:right w:val="single" w:sz="4" w:space="0" w:color="000000"/>
            </w:tcBorders>
            <w:vAlign w:val="center"/>
          </w:tcPr>
          <w:p w14:paraId="26ABF952"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w:t>
            </w:r>
          </w:p>
        </w:tc>
        <w:tc>
          <w:tcPr>
            <w:tcW w:w="793" w:type="dxa"/>
            <w:tcBorders>
              <w:top w:val="single" w:sz="4" w:space="0" w:color="000000"/>
              <w:left w:val="single" w:sz="4" w:space="0" w:color="000000"/>
              <w:bottom w:val="single" w:sz="4" w:space="0" w:color="000000"/>
              <w:right w:val="single" w:sz="4" w:space="0" w:color="000000"/>
            </w:tcBorders>
            <w:vAlign w:val="center"/>
          </w:tcPr>
          <w:p w14:paraId="2E8874F7"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有效解决</w:t>
            </w:r>
          </w:p>
        </w:tc>
        <w:tc>
          <w:tcPr>
            <w:tcW w:w="810" w:type="dxa"/>
            <w:tcBorders>
              <w:top w:val="single" w:sz="4" w:space="0" w:color="000000"/>
              <w:left w:val="single" w:sz="4" w:space="0" w:color="000000"/>
              <w:bottom w:val="single" w:sz="4" w:space="0" w:color="000000"/>
              <w:right w:val="single" w:sz="4" w:space="0" w:color="000000"/>
            </w:tcBorders>
            <w:vAlign w:val="center"/>
          </w:tcPr>
          <w:p w14:paraId="43FBE7B8"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达到预期指标</w:t>
            </w:r>
          </w:p>
        </w:tc>
        <w:tc>
          <w:tcPr>
            <w:tcW w:w="757" w:type="dxa"/>
            <w:tcBorders>
              <w:top w:val="single" w:sz="4" w:space="0" w:color="000000"/>
              <w:left w:val="single" w:sz="4" w:space="0" w:color="000000"/>
              <w:bottom w:val="single" w:sz="4" w:space="0" w:color="000000"/>
              <w:right w:val="single" w:sz="4" w:space="0" w:color="000000"/>
            </w:tcBorders>
            <w:vAlign w:val="center"/>
          </w:tcPr>
          <w:p w14:paraId="31F55C54"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50" w:type="dxa"/>
            <w:tcBorders>
              <w:top w:val="single" w:sz="4" w:space="0" w:color="000000"/>
              <w:left w:val="single" w:sz="4" w:space="0" w:color="000000"/>
              <w:bottom w:val="single" w:sz="4" w:space="0" w:color="000000"/>
              <w:right w:val="single" w:sz="4" w:space="0" w:color="000000"/>
            </w:tcBorders>
            <w:vAlign w:val="center"/>
          </w:tcPr>
          <w:p w14:paraId="2CE3DE3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20</w:t>
            </w:r>
          </w:p>
        </w:tc>
        <w:tc>
          <w:tcPr>
            <w:tcW w:w="645" w:type="dxa"/>
            <w:tcBorders>
              <w:top w:val="single" w:sz="4" w:space="0" w:color="000000"/>
              <w:left w:val="single" w:sz="4" w:space="0" w:color="000000"/>
              <w:bottom w:val="single" w:sz="4" w:space="0" w:color="000000"/>
              <w:right w:val="single" w:sz="4" w:space="0" w:color="000000"/>
            </w:tcBorders>
            <w:vAlign w:val="center"/>
          </w:tcPr>
          <w:p w14:paraId="3CD13D7F"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593" w:type="dxa"/>
            <w:tcBorders>
              <w:top w:val="single" w:sz="4" w:space="0" w:color="000000"/>
              <w:left w:val="single" w:sz="4" w:space="0" w:color="000000"/>
              <w:bottom w:val="single" w:sz="4" w:space="0" w:color="000000"/>
              <w:right w:val="single" w:sz="4" w:space="0" w:color="000000"/>
            </w:tcBorders>
            <w:vAlign w:val="center"/>
          </w:tcPr>
          <w:p w14:paraId="42311697"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无</w:t>
            </w:r>
          </w:p>
        </w:tc>
        <w:tc>
          <w:tcPr>
            <w:tcW w:w="967" w:type="dxa"/>
            <w:tcBorders>
              <w:top w:val="single" w:sz="4" w:space="0" w:color="000000"/>
              <w:left w:val="single" w:sz="4" w:space="0" w:color="000000"/>
              <w:bottom w:val="single" w:sz="4" w:space="0" w:color="000000"/>
              <w:right w:val="single" w:sz="4" w:space="0" w:color="000000"/>
            </w:tcBorders>
            <w:vAlign w:val="center"/>
          </w:tcPr>
          <w:p w14:paraId="703C7672"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按评判</w:t>
            </w:r>
            <w:proofErr w:type="gramStart"/>
            <w:r>
              <w:rPr>
                <w:rFonts w:ascii="宋体" w:eastAsia="宋体" w:hAnsi="宋体" w:cs="宋体" w:hint="eastAsia"/>
                <w:color w:val="000000"/>
                <w:sz w:val="18"/>
                <w:szCs w:val="18"/>
                <w:lang w:eastAsia="zh-CN" w:bidi="ar"/>
              </w:rPr>
              <w:t>等级赋分</w:t>
            </w:r>
            <w:proofErr w:type="gramEnd"/>
          </w:p>
        </w:tc>
        <w:tc>
          <w:tcPr>
            <w:tcW w:w="1080" w:type="dxa"/>
            <w:tcBorders>
              <w:top w:val="single" w:sz="4" w:space="0" w:color="000000"/>
              <w:left w:val="single" w:sz="4" w:space="0" w:color="000000"/>
              <w:bottom w:val="single" w:sz="4" w:space="0" w:color="000000"/>
              <w:right w:val="single" w:sz="4" w:space="0" w:color="000000"/>
            </w:tcBorders>
            <w:vAlign w:val="center"/>
          </w:tcPr>
          <w:p w14:paraId="5A98DA37"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说明材料</w:t>
            </w:r>
          </w:p>
        </w:tc>
        <w:tc>
          <w:tcPr>
            <w:tcW w:w="1950" w:type="dxa"/>
            <w:tcBorders>
              <w:top w:val="single" w:sz="4" w:space="0" w:color="000000"/>
              <w:left w:val="single" w:sz="4" w:space="0" w:color="000000"/>
              <w:bottom w:val="single" w:sz="4" w:space="0" w:color="000000"/>
              <w:right w:val="single" w:sz="4" w:space="0" w:color="000000"/>
            </w:tcBorders>
            <w:vAlign w:val="center"/>
          </w:tcPr>
          <w:p w14:paraId="34F851EA"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50611756" w14:textId="77777777" w:rsidTr="00D653A1">
        <w:trPr>
          <w:trHeight w:val="380"/>
          <w:jc w:val="center"/>
        </w:trPr>
        <w:tc>
          <w:tcPr>
            <w:tcW w:w="430" w:type="dxa"/>
            <w:vMerge/>
            <w:tcBorders>
              <w:top w:val="single" w:sz="4" w:space="0" w:color="000000"/>
              <w:left w:val="single" w:sz="4" w:space="0" w:color="000000"/>
              <w:bottom w:val="single" w:sz="4" w:space="0" w:color="000000"/>
              <w:right w:val="single" w:sz="4" w:space="0" w:color="000000"/>
            </w:tcBorders>
            <w:vAlign w:val="center"/>
          </w:tcPr>
          <w:p w14:paraId="6EA938F2" w14:textId="77777777" w:rsidR="009D11F2" w:rsidRDefault="009D11F2">
            <w:pPr>
              <w:spacing w:after="0" w:line="240" w:lineRule="auto"/>
              <w:jc w:val="center"/>
              <w:rPr>
                <w:rFonts w:ascii="宋体" w:eastAsia="宋体" w:hAnsi="宋体" w:cs="宋体" w:hint="eastAsia"/>
                <w:b/>
                <w:bCs/>
                <w:color w:val="000000"/>
                <w:sz w:val="18"/>
                <w:szCs w:val="18"/>
              </w:rPr>
            </w:pPr>
          </w:p>
        </w:tc>
        <w:tc>
          <w:tcPr>
            <w:tcW w:w="431" w:type="dxa"/>
            <w:vMerge/>
            <w:tcBorders>
              <w:top w:val="single" w:sz="4" w:space="0" w:color="000000"/>
              <w:left w:val="single" w:sz="4" w:space="0" w:color="000000"/>
              <w:bottom w:val="single" w:sz="4" w:space="0" w:color="000000"/>
              <w:right w:val="single" w:sz="4" w:space="0" w:color="000000"/>
            </w:tcBorders>
            <w:vAlign w:val="center"/>
          </w:tcPr>
          <w:p w14:paraId="6CFA9299" w14:textId="77777777" w:rsidR="009D11F2" w:rsidRDefault="009D11F2">
            <w:pPr>
              <w:spacing w:after="0" w:line="240" w:lineRule="auto"/>
              <w:jc w:val="center"/>
              <w:rPr>
                <w:rFonts w:ascii="宋体" w:eastAsia="宋体" w:hAnsi="宋体" w:cs="宋体" w:hint="eastAsia"/>
                <w:color w:val="000000"/>
                <w:sz w:val="18"/>
                <w:szCs w:val="18"/>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63D6ECFE"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生态效益指标</w:t>
            </w:r>
          </w:p>
        </w:tc>
        <w:tc>
          <w:tcPr>
            <w:tcW w:w="780" w:type="dxa"/>
            <w:tcBorders>
              <w:top w:val="single" w:sz="4" w:space="0" w:color="000000"/>
              <w:left w:val="single" w:sz="4" w:space="0" w:color="000000"/>
              <w:bottom w:val="single" w:sz="4" w:space="0" w:color="000000"/>
              <w:right w:val="single" w:sz="4" w:space="0" w:color="000000"/>
            </w:tcBorders>
            <w:vAlign w:val="center"/>
          </w:tcPr>
          <w:p w14:paraId="474EBE64" w14:textId="77777777" w:rsidR="009D11F2" w:rsidRDefault="009D11F2">
            <w:pPr>
              <w:spacing w:after="0" w:line="240" w:lineRule="auto"/>
              <w:jc w:val="center"/>
              <w:rPr>
                <w:rFonts w:ascii="宋体" w:eastAsia="宋体" w:hAnsi="宋体" w:cs="宋体" w:hint="eastAsia"/>
                <w:color w:val="000000"/>
                <w:sz w:val="18"/>
                <w:szCs w:val="18"/>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2EACE4E" w14:textId="77777777" w:rsidR="009D11F2" w:rsidRDefault="009D11F2">
            <w:pPr>
              <w:spacing w:after="0" w:line="240" w:lineRule="auto"/>
              <w:jc w:val="center"/>
              <w:rPr>
                <w:rFonts w:ascii="宋体" w:eastAsia="宋体" w:hAnsi="宋体" w:cs="宋体" w:hint="eastAsia"/>
                <w:color w:val="000000"/>
                <w:sz w:val="18"/>
                <w:szCs w:val="18"/>
              </w:rPr>
            </w:pPr>
          </w:p>
        </w:tc>
        <w:tc>
          <w:tcPr>
            <w:tcW w:w="793" w:type="dxa"/>
            <w:tcBorders>
              <w:top w:val="single" w:sz="4" w:space="0" w:color="000000"/>
              <w:left w:val="single" w:sz="4" w:space="0" w:color="000000"/>
              <w:bottom w:val="single" w:sz="4" w:space="0" w:color="000000"/>
              <w:right w:val="single" w:sz="4" w:space="0" w:color="000000"/>
            </w:tcBorders>
            <w:vAlign w:val="center"/>
          </w:tcPr>
          <w:p w14:paraId="74F96737" w14:textId="77777777" w:rsidR="009D11F2" w:rsidRDefault="009D11F2">
            <w:pPr>
              <w:spacing w:after="0" w:line="240" w:lineRule="auto"/>
              <w:jc w:val="center"/>
              <w:rPr>
                <w:rFonts w:ascii="宋体" w:eastAsia="宋体" w:hAnsi="宋体" w:cs="宋体" w:hint="eastAsia"/>
                <w:color w:val="000000"/>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1EF9A3DD" w14:textId="77777777" w:rsidR="009D11F2" w:rsidRDefault="009D11F2">
            <w:pPr>
              <w:spacing w:after="0" w:line="240" w:lineRule="auto"/>
              <w:jc w:val="center"/>
              <w:rPr>
                <w:rFonts w:ascii="宋体" w:eastAsia="宋体" w:hAnsi="宋体" w:cs="宋体" w:hint="eastAsia"/>
                <w:color w:val="000000"/>
                <w:sz w:val="18"/>
                <w:szCs w:val="18"/>
              </w:rPr>
            </w:pPr>
          </w:p>
        </w:tc>
        <w:tc>
          <w:tcPr>
            <w:tcW w:w="757" w:type="dxa"/>
            <w:tcBorders>
              <w:top w:val="single" w:sz="4" w:space="0" w:color="000000"/>
              <w:left w:val="single" w:sz="4" w:space="0" w:color="000000"/>
              <w:bottom w:val="single" w:sz="4" w:space="0" w:color="000000"/>
              <w:right w:val="single" w:sz="4" w:space="0" w:color="000000"/>
            </w:tcBorders>
            <w:vAlign w:val="center"/>
          </w:tcPr>
          <w:p w14:paraId="6A102AED" w14:textId="77777777" w:rsidR="009D11F2" w:rsidRDefault="009D11F2">
            <w:pPr>
              <w:spacing w:after="0" w:line="240" w:lineRule="auto"/>
              <w:jc w:val="center"/>
              <w:rPr>
                <w:rFonts w:ascii="宋体" w:eastAsia="宋体" w:hAnsi="宋体" w:cs="宋体" w:hint="eastAsia"/>
                <w:color w:val="000000"/>
                <w:sz w:val="18"/>
                <w:szCs w:val="18"/>
              </w:rPr>
            </w:pPr>
          </w:p>
        </w:tc>
        <w:tc>
          <w:tcPr>
            <w:tcW w:w="750" w:type="dxa"/>
            <w:tcBorders>
              <w:top w:val="single" w:sz="4" w:space="0" w:color="000000"/>
              <w:left w:val="single" w:sz="4" w:space="0" w:color="000000"/>
              <w:bottom w:val="single" w:sz="4" w:space="0" w:color="000000"/>
              <w:right w:val="single" w:sz="4" w:space="0" w:color="000000"/>
            </w:tcBorders>
            <w:vAlign w:val="center"/>
          </w:tcPr>
          <w:p w14:paraId="094BB78B" w14:textId="77777777" w:rsidR="009D11F2" w:rsidRDefault="009D11F2">
            <w:pPr>
              <w:spacing w:after="0" w:line="240" w:lineRule="auto"/>
              <w:jc w:val="center"/>
              <w:rPr>
                <w:rFonts w:ascii="宋体" w:eastAsia="宋体" w:hAnsi="宋体" w:cs="宋体" w:hint="eastAsia"/>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vAlign w:val="center"/>
          </w:tcPr>
          <w:p w14:paraId="38CD031F" w14:textId="77777777" w:rsidR="009D11F2" w:rsidRDefault="009D11F2">
            <w:pPr>
              <w:spacing w:after="0" w:line="240" w:lineRule="auto"/>
              <w:jc w:val="center"/>
              <w:rPr>
                <w:rFonts w:ascii="宋体" w:eastAsia="宋体" w:hAnsi="宋体" w:cs="宋体" w:hint="eastAsia"/>
                <w:color w:val="000000"/>
                <w:sz w:val="18"/>
                <w:szCs w:val="18"/>
              </w:rPr>
            </w:pPr>
          </w:p>
        </w:tc>
        <w:tc>
          <w:tcPr>
            <w:tcW w:w="593" w:type="dxa"/>
            <w:tcBorders>
              <w:top w:val="single" w:sz="4" w:space="0" w:color="000000"/>
              <w:left w:val="single" w:sz="4" w:space="0" w:color="000000"/>
              <w:bottom w:val="single" w:sz="4" w:space="0" w:color="000000"/>
              <w:right w:val="single" w:sz="4" w:space="0" w:color="000000"/>
            </w:tcBorders>
            <w:vAlign w:val="center"/>
          </w:tcPr>
          <w:p w14:paraId="2BFD9BDF" w14:textId="77777777" w:rsidR="009D11F2" w:rsidRDefault="009D11F2">
            <w:pPr>
              <w:spacing w:after="0" w:line="240" w:lineRule="auto"/>
              <w:jc w:val="center"/>
              <w:rPr>
                <w:rFonts w:ascii="宋体" w:eastAsia="宋体" w:hAnsi="宋体" w:cs="宋体" w:hint="eastAsia"/>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3B518B29" w14:textId="77777777" w:rsidR="009D11F2" w:rsidRDefault="009D11F2">
            <w:pPr>
              <w:spacing w:after="0" w:line="240" w:lineRule="auto"/>
              <w:jc w:val="center"/>
              <w:rPr>
                <w:rFonts w:ascii="宋体" w:eastAsia="宋体" w:hAnsi="宋体" w:cs="宋体" w:hint="eastAsia"/>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425472DE" w14:textId="77777777" w:rsidR="009D11F2" w:rsidRDefault="009D11F2">
            <w:pPr>
              <w:spacing w:after="0" w:line="240" w:lineRule="auto"/>
              <w:jc w:val="center"/>
              <w:rPr>
                <w:rFonts w:ascii="宋体" w:eastAsia="宋体" w:hAnsi="宋体" w:cs="宋体" w:hint="eastAsia"/>
                <w:color w:val="000000"/>
                <w:sz w:val="18"/>
                <w:szCs w:val="18"/>
              </w:rPr>
            </w:pPr>
          </w:p>
        </w:tc>
        <w:tc>
          <w:tcPr>
            <w:tcW w:w="1950" w:type="dxa"/>
            <w:tcBorders>
              <w:top w:val="single" w:sz="4" w:space="0" w:color="000000"/>
              <w:left w:val="single" w:sz="4" w:space="0" w:color="000000"/>
              <w:bottom w:val="single" w:sz="4" w:space="0" w:color="000000"/>
              <w:right w:val="single" w:sz="4" w:space="0" w:color="000000"/>
            </w:tcBorders>
            <w:vAlign w:val="center"/>
          </w:tcPr>
          <w:p w14:paraId="3CC799B9" w14:textId="77777777" w:rsidR="009D11F2" w:rsidRDefault="009D11F2">
            <w:pPr>
              <w:spacing w:after="0" w:line="240" w:lineRule="auto"/>
              <w:jc w:val="center"/>
              <w:rPr>
                <w:rFonts w:ascii="宋体" w:eastAsia="宋体" w:hAnsi="宋体" w:cs="宋体" w:hint="eastAsia"/>
                <w:color w:val="000000"/>
                <w:sz w:val="18"/>
                <w:szCs w:val="18"/>
              </w:rPr>
            </w:pPr>
          </w:p>
        </w:tc>
      </w:tr>
      <w:tr w:rsidR="009D11F2" w14:paraId="185818FC" w14:textId="77777777" w:rsidTr="00D653A1">
        <w:trPr>
          <w:trHeight w:val="380"/>
          <w:jc w:val="center"/>
        </w:trPr>
        <w:tc>
          <w:tcPr>
            <w:tcW w:w="430" w:type="dxa"/>
            <w:vMerge/>
            <w:tcBorders>
              <w:top w:val="single" w:sz="4" w:space="0" w:color="000000"/>
              <w:left w:val="single" w:sz="4" w:space="0" w:color="000000"/>
              <w:bottom w:val="single" w:sz="4" w:space="0" w:color="000000"/>
              <w:right w:val="single" w:sz="4" w:space="0" w:color="000000"/>
            </w:tcBorders>
            <w:vAlign w:val="center"/>
          </w:tcPr>
          <w:p w14:paraId="37C922DF" w14:textId="77777777" w:rsidR="009D11F2" w:rsidRDefault="009D11F2">
            <w:pPr>
              <w:spacing w:after="0" w:line="240" w:lineRule="auto"/>
              <w:jc w:val="center"/>
              <w:rPr>
                <w:rFonts w:ascii="宋体" w:eastAsia="宋体" w:hAnsi="宋体" w:cs="宋体" w:hint="eastAsia"/>
                <w:b/>
                <w:bCs/>
                <w:color w:val="000000"/>
                <w:sz w:val="18"/>
                <w:szCs w:val="18"/>
              </w:rPr>
            </w:pPr>
          </w:p>
        </w:tc>
        <w:tc>
          <w:tcPr>
            <w:tcW w:w="431" w:type="dxa"/>
            <w:tcBorders>
              <w:top w:val="single" w:sz="4" w:space="0" w:color="000000"/>
              <w:left w:val="single" w:sz="4" w:space="0" w:color="000000"/>
              <w:bottom w:val="single" w:sz="4" w:space="0" w:color="000000"/>
              <w:right w:val="single" w:sz="4" w:space="0" w:color="000000"/>
            </w:tcBorders>
            <w:vAlign w:val="center"/>
          </w:tcPr>
          <w:p w14:paraId="3A4B9CAE"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满意度指标</w:t>
            </w:r>
          </w:p>
        </w:tc>
        <w:tc>
          <w:tcPr>
            <w:tcW w:w="632" w:type="dxa"/>
            <w:tcBorders>
              <w:top w:val="single" w:sz="4" w:space="0" w:color="000000"/>
              <w:left w:val="single" w:sz="4" w:space="0" w:color="000000"/>
              <w:bottom w:val="single" w:sz="4" w:space="0" w:color="000000"/>
              <w:right w:val="single" w:sz="4" w:space="0" w:color="000000"/>
            </w:tcBorders>
            <w:vAlign w:val="center"/>
          </w:tcPr>
          <w:p w14:paraId="01C6869F"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满意度指标</w:t>
            </w:r>
          </w:p>
        </w:tc>
        <w:tc>
          <w:tcPr>
            <w:tcW w:w="780" w:type="dxa"/>
            <w:tcBorders>
              <w:top w:val="single" w:sz="4" w:space="0" w:color="000000"/>
              <w:left w:val="single" w:sz="4" w:space="0" w:color="000000"/>
              <w:bottom w:val="single" w:sz="4" w:space="0" w:color="000000"/>
              <w:right w:val="single" w:sz="4" w:space="0" w:color="000000"/>
            </w:tcBorders>
            <w:vAlign w:val="center"/>
          </w:tcPr>
          <w:p w14:paraId="38273936"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群众满意度（%）</w:t>
            </w:r>
          </w:p>
        </w:tc>
        <w:tc>
          <w:tcPr>
            <w:tcW w:w="835" w:type="dxa"/>
            <w:tcBorders>
              <w:top w:val="single" w:sz="4" w:space="0" w:color="000000"/>
              <w:left w:val="single" w:sz="4" w:space="0" w:color="000000"/>
              <w:bottom w:val="single" w:sz="4" w:space="0" w:color="000000"/>
              <w:right w:val="single" w:sz="4" w:space="0" w:color="000000"/>
            </w:tcBorders>
            <w:vAlign w:val="center"/>
          </w:tcPr>
          <w:p w14:paraId="53CA8FF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793" w:type="dxa"/>
            <w:tcBorders>
              <w:top w:val="single" w:sz="4" w:space="0" w:color="000000"/>
              <w:left w:val="single" w:sz="4" w:space="0" w:color="000000"/>
              <w:bottom w:val="single" w:sz="4" w:space="0" w:color="000000"/>
              <w:right w:val="single" w:sz="4" w:space="0" w:color="000000"/>
            </w:tcBorders>
            <w:vAlign w:val="center"/>
          </w:tcPr>
          <w:p w14:paraId="1D0265FB"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&gt;=90%</w:t>
            </w:r>
          </w:p>
        </w:tc>
        <w:tc>
          <w:tcPr>
            <w:tcW w:w="810" w:type="dxa"/>
            <w:tcBorders>
              <w:top w:val="single" w:sz="4" w:space="0" w:color="000000"/>
              <w:left w:val="single" w:sz="4" w:space="0" w:color="000000"/>
              <w:bottom w:val="single" w:sz="4" w:space="0" w:color="000000"/>
              <w:right w:val="single" w:sz="4" w:space="0" w:color="000000"/>
            </w:tcBorders>
            <w:vAlign w:val="center"/>
          </w:tcPr>
          <w:p w14:paraId="000F00D7"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=93.33%</w:t>
            </w:r>
          </w:p>
        </w:tc>
        <w:tc>
          <w:tcPr>
            <w:tcW w:w="757" w:type="dxa"/>
            <w:tcBorders>
              <w:top w:val="single" w:sz="4" w:space="0" w:color="000000"/>
              <w:left w:val="single" w:sz="4" w:space="0" w:color="000000"/>
              <w:bottom w:val="single" w:sz="4" w:space="0" w:color="000000"/>
              <w:right w:val="single" w:sz="4" w:space="0" w:color="000000"/>
            </w:tcBorders>
            <w:vAlign w:val="center"/>
          </w:tcPr>
          <w:p w14:paraId="5A9FE37D"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92.9</w:t>
            </w:r>
          </w:p>
        </w:tc>
        <w:tc>
          <w:tcPr>
            <w:tcW w:w="750" w:type="dxa"/>
            <w:tcBorders>
              <w:top w:val="single" w:sz="4" w:space="0" w:color="000000"/>
              <w:left w:val="single" w:sz="4" w:space="0" w:color="000000"/>
              <w:bottom w:val="single" w:sz="4" w:space="0" w:color="000000"/>
              <w:right w:val="single" w:sz="4" w:space="0" w:color="000000"/>
            </w:tcBorders>
            <w:vAlign w:val="center"/>
          </w:tcPr>
          <w:p w14:paraId="42E712C5"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w:t>
            </w:r>
          </w:p>
        </w:tc>
        <w:tc>
          <w:tcPr>
            <w:tcW w:w="645" w:type="dxa"/>
            <w:tcBorders>
              <w:top w:val="single" w:sz="4" w:space="0" w:color="000000"/>
              <w:left w:val="single" w:sz="4" w:space="0" w:color="000000"/>
              <w:bottom w:val="single" w:sz="4" w:space="0" w:color="000000"/>
              <w:right w:val="single" w:sz="4" w:space="0" w:color="000000"/>
            </w:tcBorders>
            <w:vAlign w:val="center"/>
          </w:tcPr>
          <w:p w14:paraId="35C7E74F"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计划标准</w:t>
            </w:r>
          </w:p>
        </w:tc>
        <w:tc>
          <w:tcPr>
            <w:tcW w:w="593" w:type="dxa"/>
            <w:tcBorders>
              <w:top w:val="single" w:sz="4" w:space="0" w:color="000000"/>
              <w:left w:val="single" w:sz="4" w:space="0" w:color="000000"/>
              <w:bottom w:val="single" w:sz="4" w:space="0" w:color="000000"/>
              <w:right w:val="single" w:sz="4" w:space="0" w:color="000000"/>
            </w:tcBorders>
            <w:vAlign w:val="center"/>
          </w:tcPr>
          <w:p w14:paraId="51019013"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无</w:t>
            </w:r>
          </w:p>
        </w:tc>
        <w:tc>
          <w:tcPr>
            <w:tcW w:w="967" w:type="dxa"/>
            <w:tcBorders>
              <w:top w:val="single" w:sz="4" w:space="0" w:color="000000"/>
              <w:left w:val="single" w:sz="4" w:space="0" w:color="000000"/>
              <w:bottom w:val="single" w:sz="4" w:space="0" w:color="000000"/>
              <w:right w:val="single" w:sz="4" w:space="0" w:color="000000"/>
            </w:tcBorders>
            <w:vAlign w:val="center"/>
          </w:tcPr>
          <w:p w14:paraId="44010297"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满意</w:t>
            </w:r>
            <w:proofErr w:type="gramStart"/>
            <w:r>
              <w:rPr>
                <w:rFonts w:ascii="宋体" w:eastAsia="宋体" w:hAnsi="宋体" w:cs="宋体" w:hint="eastAsia"/>
                <w:color w:val="000000"/>
                <w:sz w:val="18"/>
                <w:szCs w:val="18"/>
                <w:lang w:eastAsia="zh-CN" w:bidi="ar"/>
              </w:rPr>
              <w:t>度赋分</w:t>
            </w:r>
            <w:proofErr w:type="gramEnd"/>
          </w:p>
        </w:tc>
        <w:tc>
          <w:tcPr>
            <w:tcW w:w="1080" w:type="dxa"/>
            <w:tcBorders>
              <w:top w:val="single" w:sz="4" w:space="0" w:color="000000"/>
              <w:left w:val="single" w:sz="4" w:space="0" w:color="000000"/>
              <w:bottom w:val="single" w:sz="4" w:space="0" w:color="000000"/>
              <w:right w:val="single" w:sz="4" w:space="0" w:color="000000"/>
            </w:tcBorders>
            <w:vAlign w:val="center"/>
          </w:tcPr>
          <w:p w14:paraId="75CD44F3"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说明材料</w:t>
            </w:r>
          </w:p>
        </w:tc>
        <w:tc>
          <w:tcPr>
            <w:tcW w:w="1950" w:type="dxa"/>
            <w:tcBorders>
              <w:top w:val="single" w:sz="4" w:space="0" w:color="000000"/>
              <w:left w:val="single" w:sz="4" w:space="0" w:color="000000"/>
              <w:bottom w:val="single" w:sz="4" w:space="0" w:color="000000"/>
              <w:right w:val="single" w:sz="4" w:space="0" w:color="000000"/>
            </w:tcBorders>
            <w:vAlign w:val="center"/>
          </w:tcPr>
          <w:p w14:paraId="5EDB2645" w14:textId="77777777" w:rsidR="009D11F2" w:rsidRDefault="00000000">
            <w:pPr>
              <w:spacing w:after="0" w:line="240" w:lineRule="auto"/>
              <w:jc w:val="center"/>
              <w:textAlignment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bidi="ar"/>
              </w:rPr>
              <w:t>因聘用人员2024年12月份工资在2025年1月发放。</w:t>
            </w:r>
          </w:p>
        </w:tc>
      </w:tr>
      <w:tr w:rsidR="009D11F2" w14:paraId="72B5A035" w14:textId="77777777" w:rsidTr="00D653A1">
        <w:trPr>
          <w:trHeight w:val="380"/>
          <w:jc w:val="center"/>
        </w:trPr>
        <w:tc>
          <w:tcPr>
            <w:tcW w:w="2273" w:type="dxa"/>
            <w:gridSpan w:val="4"/>
            <w:tcBorders>
              <w:top w:val="single" w:sz="4" w:space="0" w:color="000000"/>
              <w:left w:val="single" w:sz="4" w:space="0" w:color="000000"/>
              <w:bottom w:val="single" w:sz="4" w:space="0" w:color="000000"/>
              <w:right w:val="nil"/>
            </w:tcBorders>
            <w:vAlign w:val="center"/>
          </w:tcPr>
          <w:p w14:paraId="06C32EF4" w14:textId="77777777" w:rsidR="009D11F2" w:rsidRDefault="00000000">
            <w:pPr>
              <w:spacing w:after="0" w:line="240" w:lineRule="auto"/>
              <w:jc w:val="center"/>
              <w:textAlignment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lang w:eastAsia="zh-CN" w:bidi="ar"/>
              </w:rPr>
              <w:t>总分</w:t>
            </w:r>
          </w:p>
        </w:tc>
        <w:tc>
          <w:tcPr>
            <w:tcW w:w="835" w:type="dxa"/>
            <w:tcBorders>
              <w:top w:val="single" w:sz="4" w:space="0" w:color="000000"/>
              <w:left w:val="single" w:sz="4" w:space="0" w:color="000000"/>
              <w:bottom w:val="single" w:sz="4" w:space="0" w:color="000000"/>
              <w:right w:val="single" w:sz="4" w:space="0" w:color="000000"/>
            </w:tcBorders>
            <w:vAlign w:val="center"/>
          </w:tcPr>
          <w:p w14:paraId="08ECEAFC"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w:t>
            </w:r>
          </w:p>
        </w:tc>
        <w:tc>
          <w:tcPr>
            <w:tcW w:w="793" w:type="dxa"/>
            <w:tcBorders>
              <w:top w:val="single" w:sz="4" w:space="0" w:color="000000"/>
              <w:left w:val="nil"/>
              <w:bottom w:val="single" w:sz="4" w:space="0" w:color="000000"/>
              <w:right w:val="single" w:sz="4" w:space="0" w:color="000000"/>
            </w:tcBorders>
            <w:vAlign w:val="center"/>
          </w:tcPr>
          <w:p w14:paraId="03FF7CB3" w14:textId="77777777" w:rsidR="009D11F2" w:rsidRDefault="009D11F2">
            <w:pPr>
              <w:spacing w:after="0" w:line="240" w:lineRule="auto"/>
              <w:rPr>
                <w:rFonts w:ascii="宋体" w:eastAsia="宋体" w:hAnsi="宋体" w:cs="宋体" w:hint="eastAsia"/>
                <w:b/>
                <w:bCs/>
                <w:color w:val="000000"/>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7B5F8683" w14:textId="77777777" w:rsidR="009D11F2" w:rsidRDefault="009D11F2">
            <w:pPr>
              <w:spacing w:after="0" w:line="240" w:lineRule="auto"/>
              <w:jc w:val="center"/>
              <w:rPr>
                <w:rFonts w:ascii="宋体" w:eastAsia="宋体" w:hAnsi="宋体" w:cs="宋体" w:hint="eastAsia"/>
                <w:color w:val="000000"/>
                <w:sz w:val="18"/>
                <w:szCs w:val="18"/>
              </w:rPr>
            </w:pPr>
          </w:p>
        </w:tc>
        <w:tc>
          <w:tcPr>
            <w:tcW w:w="757" w:type="dxa"/>
            <w:tcBorders>
              <w:top w:val="single" w:sz="4" w:space="0" w:color="000000"/>
              <w:left w:val="single" w:sz="4" w:space="0" w:color="000000"/>
              <w:bottom w:val="single" w:sz="4" w:space="0" w:color="000000"/>
              <w:right w:val="single" w:sz="4" w:space="0" w:color="000000"/>
            </w:tcBorders>
            <w:vAlign w:val="center"/>
          </w:tcPr>
          <w:p w14:paraId="1AB8453B" w14:textId="77777777" w:rsidR="009D11F2" w:rsidRDefault="009D11F2">
            <w:pPr>
              <w:spacing w:after="0" w:line="240" w:lineRule="auto"/>
              <w:jc w:val="center"/>
              <w:rPr>
                <w:rFonts w:ascii="宋体" w:eastAsia="宋体" w:hAnsi="宋体" w:cs="宋体" w:hint="eastAsia"/>
                <w:color w:val="000000"/>
                <w:sz w:val="18"/>
                <w:szCs w:val="18"/>
              </w:rPr>
            </w:pPr>
          </w:p>
        </w:tc>
        <w:tc>
          <w:tcPr>
            <w:tcW w:w="750" w:type="dxa"/>
            <w:tcBorders>
              <w:top w:val="single" w:sz="4" w:space="0" w:color="000000"/>
              <w:left w:val="single" w:sz="4" w:space="0" w:color="000000"/>
              <w:bottom w:val="single" w:sz="4" w:space="0" w:color="000000"/>
              <w:right w:val="single" w:sz="4" w:space="0" w:color="000000"/>
            </w:tcBorders>
            <w:vAlign w:val="center"/>
          </w:tcPr>
          <w:p w14:paraId="2A44A2CE" w14:textId="77777777" w:rsidR="009D11F2" w:rsidRDefault="00000000">
            <w:pPr>
              <w:spacing w:after="0" w:line="240" w:lineRule="auto"/>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bidi="ar"/>
              </w:rPr>
              <w:t>100.00分</w:t>
            </w:r>
          </w:p>
        </w:tc>
        <w:tc>
          <w:tcPr>
            <w:tcW w:w="645" w:type="dxa"/>
            <w:tcBorders>
              <w:top w:val="single" w:sz="4" w:space="0" w:color="000000"/>
              <w:left w:val="single" w:sz="4" w:space="0" w:color="000000"/>
              <w:bottom w:val="single" w:sz="4" w:space="0" w:color="000000"/>
              <w:right w:val="single" w:sz="4" w:space="0" w:color="000000"/>
            </w:tcBorders>
            <w:vAlign w:val="center"/>
          </w:tcPr>
          <w:p w14:paraId="26267F6C" w14:textId="77777777" w:rsidR="009D11F2" w:rsidRDefault="009D11F2">
            <w:pPr>
              <w:spacing w:after="0" w:line="240" w:lineRule="auto"/>
              <w:rPr>
                <w:rFonts w:ascii="宋体" w:eastAsia="宋体" w:hAnsi="宋体" w:cs="宋体" w:hint="eastAsia"/>
                <w:color w:val="000000"/>
                <w:sz w:val="18"/>
                <w:szCs w:val="18"/>
              </w:rPr>
            </w:pPr>
          </w:p>
        </w:tc>
        <w:tc>
          <w:tcPr>
            <w:tcW w:w="593" w:type="dxa"/>
            <w:tcBorders>
              <w:top w:val="single" w:sz="4" w:space="0" w:color="000000"/>
              <w:left w:val="single" w:sz="4" w:space="0" w:color="000000"/>
              <w:bottom w:val="single" w:sz="4" w:space="0" w:color="000000"/>
              <w:right w:val="single" w:sz="4" w:space="0" w:color="000000"/>
            </w:tcBorders>
            <w:vAlign w:val="center"/>
          </w:tcPr>
          <w:p w14:paraId="2DF309C2" w14:textId="77777777" w:rsidR="009D11F2" w:rsidRDefault="009D11F2">
            <w:pPr>
              <w:spacing w:after="0" w:line="240" w:lineRule="auto"/>
              <w:rPr>
                <w:rFonts w:ascii="宋体" w:eastAsia="宋体" w:hAnsi="宋体" w:cs="宋体" w:hint="eastAsia"/>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vAlign w:val="center"/>
          </w:tcPr>
          <w:p w14:paraId="5FCA21CE" w14:textId="77777777" w:rsidR="009D11F2" w:rsidRDefault="009D11F2">
            <w:pPr>
              <w:spacing w:after="0" w:line="240" w:lineRule="auto"/>
              <w:rPr>
                <w:rFonts w:ascii="宋体" w:eastAsia="宋体" w:hAnsi="宋体" w:cs="宋体" w:hint="eastAsia"/>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687FBCDE" w14:textId="77777777" w:rsidR="009D11F2" w:rsidRDefault="009D11F2">
            <w:pPr>
              <w:spacing w:after="0" w:line="240" w:lineRule="auto"/>
              <w:rPr>
                <w:rFonts w:ascii="宋体" w:eastAsia="宋体" w:hAnsi="宋体" w:cs="宋体" w:hint="eastAsia"/>
                <w:color w:val="000000"/>
                <w:sz w:val="18"/>
                <w:szCs w:val="18"/>
              </w:rPr>
            </w:pPr>
          </w:p>
        </w:tc>
        <w:tc>
          <w:tcPr>
            <w:tcW w:w="1950" w:type="dxa"/>
            <w:tcBorders>
              <w:top w:val="single" w:sz="4" w:space="0" w:color="000000"/>
              <w:left w:val="single" w:sz="4" w:space="0" w:color="000000"/>
              <w:bottom w:val="single" w:sz="4" w:space="0" w:color="000000"/>
              <w:right w:val="single" w:sz="4" w:space="0" w:color="000000"/>
            </w:tcBorders>
            <w:vAlign w:val="center"/>
          </w:tcPr>
          <w:p w14:paraId="077D731C" w14:textId="77777777" w:rsidR="009D11F2" w:rsidRDefault="009D11F2">
            <w:pPr>
              <w:spacing w:after="0" w:line="240" w:lineRule="auto"/>
              <w:rPr>
                <w:rFonts w:ascii="宋体" w:eastAsia="宋体" w:hAnsi="宋体" w:cs="宋体" w:hint="eastAsia"/>
                <w:color w:val="000000"/>
                <w:sz w:val="18"/>
                <w:szCs w:val="18"/>
              </w:rPr>
            </w:pPr>
          </w:p>
        </w:tc>
      </w:tr>
    </w:tbl>
    <w:p w14:paraId="3CD00372" w14:textId="77777777" w:rsidR="009D11F2" w:rsidRDefault="009D11F2">
      <w:pPr>
        <w:spacing w:after="0" w:line="240" w:lineRule="auto"/>
        <w:ind w:firstLineChars="200" w:firstLine="640"/>
        <w:jc w:val="both"/>
        <w:rPr>
          <w:rFonts w:ascii="仿宋_GB2312" w:eastAsia="仿宋_GB2312"/>
          <w:sz w:val="32"/>
          <w:szCs w:val="32"/>
        </w:rPr>
      </w:pPr>
    </w:p>
    <w:p w14:paraId="1320FF5D" w14:textId="77777777" w:rsidR="009D11F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4119D0F4" w14:textId="77777777" w:rsidR="00F653D5" w:rsidRDefault="00000000" w:rsidP="00D653A1">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w:t>
      </w:r>
      <w:r w:rsidR="00D653A1">
        <w:rPr>
          <w:rFonts w:ascii="仿宋_GB2312" w:eastAsia="仿宋_GB2312" w:hint="eastAsia"/>
          <w:sz w:val="32"/>
          <w:szCs w:val="32"/>
          <w:lang w:eastAsia="zh-CN"/>
        </w:rPr>
        <w:t>单位当年</w:t>
      </w:r>
      <w:r w:rsidR="00D653A1">
        <w:rPr>
          <w:rFonts w:ascii="仿宋_GB2312" w:eastAsia="仿宋_GB2312"/>
          <w:sz w:val="32"/>
          <w:szCs w:val="32"/>
          <w:lang w:eastAsia="zh-CN"/>
        </w:rPr>
        <w:t>预算绩效管理形成整体支出绩效自评表1个，全年预算总额2,157.94万元，实际执行总额2,157.94万元</w:t>
      </w:r>
      <w:r w:rsidR="0054337E">
        <w:rPr>
          <w:rFonts w:ascii="仿宋_GB2312" w:eastAsia="仿宋_GB2312" w:hint="eastAsia"/>
          <w:sz w:val="32"/>
          <w:szCs w:val="32"/>
          <w:lang w:eastAsia="zh-CN"/>
        </w:rPr>
        <w:t>，</w:t>
      </w:r>
      <w:r w:rsidR="0054337E" w:rsidRPr="00D6752D">
        <w:rPr>
          <w:rFonts w:ascii="仿宋_GB2312" w:eastAsia="仿宋_GB2312" w:hint="eastAsia"/>
          <w:sz w:val="32"/>
          <w:szCs w:val="32"/>
          <w:lang w:eastAsia="zh-CN"/>
        </w:rPr>
        <w:t>未公开</w:t>
      </w:r>
      <w:r w:rsidR="0054337E">
        <w:rPr>
          <w:rFonts w:ascii="仿宋_GB2312" w:eastAsia="仿宋_GB2312"/>
          <w:sz w:val="32"/>
          <w:szCs w:val="32"/>
          <w:lang w:eastAsia="zh-CN"/>
        </w:rPr>
        <w:t>整体支出绩效自评表</w:t>
      </w:r>
      <w:r w:rsidR="0054337E" w:rsidRPr="00D6752D">
        <w:rPr>
          <w:rFonts w:ascii="仿宋_GB2312" w:eastAsia="仿宋_GB2312" w:hint="eastAsia"/>
          <w:sz w:val="32"/>
          <w:szCs w:val="32"/>
          <w:lang w:eastAsia="zh-CN"/>
        </w:rPr>
        <w:t>原因：</w:t>
      </w:r>
      <w:r w:rsidR="0054337E">
        <w:rPr>
          <w:rFonts w:ascii="仿宋_GB2312" w:eastAsia="仿宋_GB2312"/>
          <w:sz w:val="32"/>
          <w:szCs w:val="32"/>
          <w:lang w:eastAsia="zh-CN"/>
        </w:rPr>
        <w:t>整体支出绩效自评表</w:t>
      </w:r>
      <w:r w:rsidR="0054337E">
        <w:rPr>
          <w:rFonts w:ascii="仿宋_GB2312" w:eastAsia="仿宋_GB2312" w:hint="eastAsia"/>
          <w:sz w:val="32"/>
          <w:szCs w:val="32"/>
          <w:lang w:eastAsia="zh-CN"/>
        </w:rPr>
        <w:t>涉密</w:t>
      </w:r>
      <w:r>
        <w:rPr>
          <w:rFonts w:ascii="仿宋_GB2312" w:eastAsia="仿宋_GB2312"/>
          <w:sz w:val="32"/>
          <w:szCs w:val="32"/>
          <w:lang w:eastAsia="zh-CN"/>
        </w:rPr>
        <w:t>不予公开。</w:t>
      </w:r>
      <w:bookmarkStart w:id="2" w:name="_Hlk207104744"/>
    </w:p>
    <w:p w14:paraId="0A9164F9" w14:textId="01F5786E" w:rsidR="009D11F2" w:rsidRDefault="00D653A1" w:rsidP="00D653A1">
      <w:pPr>
        <w:spacing w:after="0" w:line="240" w:lineRule="auto"/>
        <w:ind w:firstLineChars="200" w:firstLine="640"/>
        <w:jc w:val="both"/>
        <w:rPr>
          <w:rFonts w:ascii="仿宋_GB2312" w:eastAsia="仿宋_GB2312"/>
          <w:sz w:val="32"/>
          <w:szCs w:val="32"/>
          <w:lang w:eastAsia="zh-CN"/>
        </w:rPr>
      </w:pPr>
      <w:r w:rsidRPr="00D6752D">
        <w:rPr>
          <w:rFonts w:ascii="仿宋_GB2312" w:eastAsia="仿宋_GB2312" w:hint="eastAsia"/>
          <w:sz w:val="32"/>
          <w:szCs w:val="32"/>
          <w:lang w:eastAsia="zh-CN"/>
        </w:rPr>
        <w:t>本单位当年预算绩效评价项目有</w:t>
      </w:r>
      <w:r>
        <w:rPr>
          <w:rFonts w:ascii="仿宋_GB2312" w:eastAsia="仿宋_GB2312" w:hint="eastAsia"/>
          <w:sz w:val="32"/>
          <w:szCs w:val="32"/>
          <w:lang w:eastAsia="zh-CN"/>
        </w:rPr>
        <w:t>8</w:t>
      </w:r>
      <w:r w:rsidRPr="00D6752D">
        <w:rPr>
          <w:rFonts w:ascii="仿宋_GB2312" w:eastAsia="仿宋_GB2312" w:hint="eastAsia"/>
          <w:sz w:val="32"/>
          <w:szCs w:val="32"/>
          <w:lang w:eastAsia="zh-CN"/>
        </w:rPr>
        <w:t>个涉密项目，涉及全年预算数</w:t>
      </w:r>
      <w:r>
        <w:rPr>
          <w:rFonts w:ascii="仿宋_GB2312" w:eastAsia="仿宋_GB2312" w:hint="eastAsia"/>
          <w:sz w:val="32"/>
          <w:szCs w:val="32"/>
          <w:lang w:eastAsia="zh-CN"/>
        </w:rPr>
        <w:t>411.11</w:t>
      </w:r>
      <w:r w:rsidRPr="00D6752D">
        <w:rPr>
          <w:rFonts w:ascii="仿宋_GB2312" w:eastAsia="仿宋_GB2312" w:hint="eastAsia"/>
          <w:sz w:val="32"/>
          <w:szCs w:val="32"/>
          <w:lang w:eastAsia="zh-CN"/>
        </w:rPr>
        <w:t>万元，全年执行数</w:t>
      </w:r>
      <w:r>
        <w:rPr>
          <w:rFonts w:ascii="仿宋_GB2312" w:eastAsia="仿宋_GB2312" w:hint="eastAsia"/>
          <w:sz w:val="32"/>
          <w:szCs w:val="32"/>
          <w:lang w:eastAsia="zh-CN"/>
        </w:rPr>
        <w:t>411.11</w:t>
      </w:r>
      <w:r w:rsidRPr="00D6752D">
        <w:rPr>
          <w:rFonts w:ascii="仿宋_GB2312" w:eastAsia="仿宋_GB2312" w:hint="eastAsia"/>
          <w:sz w:val="32"/>
          <w:szCs w:val="32"/>
          <w:lang w:eastAsia="zh-CN"/>
        </w:rPr>
        <w:t>万元，未公开绩效自评表原因：涉密项目不公开项目绩效自评表</w:t>
      </w:r>
      <w:bookmarkEnd w:id="2"/>
      <w:r>
        <w:rPr>
          <w:rFonts w:ascii="仿宋_GB2312" w:eastAsia="仿宋_GB2312" w:hint="eastAsia"/>
          <w:sz w:val="32"/>
          <w:szCs w:val="32"/>
          <w:lang w:eastAsia="zh-CN"/>
        </w:rPr>
        <w:t>。</w:t>
      </w:r>
    </w:p>
    <w:p w14:paraId="06DB504B" w14:textId="77777777" w:rsidR="009D11F2" w:rsidRDefault="00000000">
      <w:pPr>
        <w:rPr>
          <w:lang w:eastAsia="zh-CN"/>
        </w:rPr>
      </w:pPr>
      <w:r>
        <w:rPr>
          <w:sz w:val="0"/>
          <w:szCs w:val="0"/>
          <w:lang w:eastAsia="zh-CN"/>
        </w:rPr>
        <w:br w:type="page"/>
      </w:r>
    </w:p>
    <w:p w14:paraId="26A40AB0" w14:textId="77777777" w:rsidR="009D11F2"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7E3AD9AD" w14:textId="77777777" w:rsidR="009D11F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2BDB696" w14:textId="77777777" w:rsidR="009D11F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3127255" w14:textId="77777777" w:rsidR="009D11F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5B8F88C" w14:textId="77777777" w:rsidR="009D11F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424129E" w14:textId="77777777" w:rsidR="009D11F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6EADF42" w14:textId="77777777" w:rsidR="009D11F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2B83D918" w14:textId="77777777" w:rsidR="009D11F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C2C39C5" w14:textId="77777777" w:rsidR="009D11F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7B1226B" w14:textId="77777777" w:rsidR="009D11F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182336B" w14:textId="77777777" w:rsidR="009D11F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AFB73D4" w14:textId="77777777" w:rsidR="009D11F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B974B7C" w14:textId="77777777" w:rsidR="009D11F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63781C1" w14:textId="77777777" w:rsidR="009D11F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5A799B4F" w14:textId="77777777" w:rsidR="009D11F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6480982" w14:textId="77777777" w:rsidR="009D11F2" w:rsidRDefault="00000000">
      <w:pPr>
        <w:rPr>
          <w:lang w:eastAsia="zh-CN"/>
        </w:rPr>
      </w:pPr>
      <w:r>
        <w:rPr>
          <w:sz w:val="0"/>
          <w:szCs w:val="0"/>
          <w:lang w:eastAsia="zh-CN"/>
        </w:rPr>
        <w:br w:type="page"/>
      </w:r>
    </w:p>
    <w:p w14:paraId="14A1719B" w14:textId="77777777" w:rsidR="009D11F2"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109015B0" w14:textId="77777777" w:rsidR="009D11F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29CB444" w14:textId="77777777" w:rsidR="009D11F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0BC5870" w14:textId="77777777" w:rsidR="009D11F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499A252" w14:textId="77777777" w:rsidR="009D11F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4F50844" w14:textId="77777777" w:rsidR="009D11F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74B08CB" w14:textId="77777777" w:rsidR="009D11F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49D49C3" w14:textId="77777777" w:rsidR="009D11F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123749C" w14:textId="77777777" w:rsidR="009D11F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83D7C67" w14:textId="77777777" w:rsidR="009D11F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9D11F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7ADA2" w14:textId="77777777" w:rsidR="00013572" w:rsidRDefault="00013572" w:rsidP="007A5330">
      <w:pPr>
        <w:spacing w:after="0" w:line="240" w:lineRule="auto"/>
      </w:pPr>
      <w:r>
        <w:separator/>
      </w:r>
    </w:p>
  </w:endnote>
  <w:endnote w:type="continuationSeparator" w:id="0">
    <w:p w14:paraId="4A4A240D" w14:textId="77777777" w:rsidR="00013572" w:rsidRDefault="00013572" w:rsidP="007A5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C7007" w14:textId="77777777" w:rsidR="00013572" w:rsidRDefault="00013572" w:rsidP="007A5330">
      <w:pPr>
        <w:spacing w:after="0" w:line="240" w:lineRule="auto"/>
      </w:pPr>
      <w:r>
        <w:separator/>
      </w:r>
    </w:p>
  </w:footnote>
  <w:footnote w:type="continuationSeparator" w:id="0">
    <w:p w14:paraId="1A8D1B27" w14:textId="77777777" w:rsidR="00013572" w:rsidRDefault="00013572" w:rsidP="007A53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noPunctuationKerning/>
  <w:characterSpacingControl w:val="doNotCompress"/>
  <w:hdrShapeDefaults>
    <o:shapedefaults v:ext="edit" spidmax="2050"/>
  </w:hdrShapeDefault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D11F2"/>
    <w:rsid w:val="00013572"/>
    <w:rsid w:val="0054337E"/>
    <w:rsid w:val="007A5330"/>
    <w:rsid w:val="007E1302"/>
    <w:rsid w:val="009D11F2"/>
    <w:rsid w:val="00C36ABD"/>
    <w:rsid w:val="00D653A1"/>
    <w:rsid w:val="00F20F68"/>
    <w:rsid w:val="00F653D5"/>
    <w:rsid w:val="04700DA8"/>
    <w:rsid w:val="067000AA"/>
    <w:rsid w:val="0704440F"/>
    <w:rsid w:val="09BF1E8A"/>
    <w:rsid w:val="0A2166A1"/>
    <w:rsid w:val="0B980BE5"/>
    <w:rsid w:val="0BA61553"/>
    <w:rsid w:val="0D2375EE"/>
    <w:rsid w:val="0DAB10A3"/>
    <w:rsid w:val="0EEA5BFB"/>
    <w:rsid w:val="0F362BEE"/>
    <w:rsid w:val="123D1751"/>
    <w:rsid w:val="17C33F38"/>
    <w:rsid w:val="1A7F5449"/>
    <w:rsid w:val="1CA209A0"/>
    <w:rsid w:val="1DAF24EA"/>
    <w:rsid w:val="1F3859D5"/>
    <w:rsid w:val="1FFB0F80"/>
    <w:rsid w:val="21DA1AFF"/>
    <w:rsid w:val="244514B2"/>
    <w:rsid w:val="249E4C3F"/>
    <w:rsid w:val="24A51F50"/>
    <w:rsid w:val="252E1F46"/>
    <w:rsid w:val="26E67928"/>
    <w:rsid w:val="27B03057"/>
    <w:rsid w:val="28C826B1"/>
    <w:rsid w:val="28D01566"/>
    <w:rsid w:val="2914671A"/>
    <w:rsid w:val="294C017B"/>
    <w:rsid w:val="29DB01C2"/>
    <w:rsid w:val="29FD290F"/>
    <w:rsid w:val="2AC11AAE"/>
    <w:rsid w:val="2B3D0D75"/>
    <w:rsid w:val="2C267E1B"/>
    <w:rsid w:val="2C9F197B"/>
    <w:rsid w:val="2DD66294"/>
    <w:rsid w:val="2E711609"/>
    <w:rsid w:val="2FB63264"/>
    <w:rsid w:val="31615EF0"/>
    <w:rsid w:val="33391390"/>
    <w:rsid w:val="35FF576A"/>
    <w:rsid w:val="361138EA"/>
    <w:rsid w:val="367125DA"/>
    <w:rsid w:val="368F6463"/>
    <w:rsid w:val="3CA33971"/>
    <w:rsid w:val="3DD0505D"/>
    <w:rsid w:val="406311E6"/>
    <w:rsid w:val="40B7508E"/>
    <w:rsid w:val="40ED6D01"/>
    <w:rsid w:val="40FA4F7A"/>
    <w:rsid w:val="43882D11"/>
    <w:rsid w:val="447E0674"/>
    <w:rsid w:val="45C1250B"/>
    <w:rsid w:val="45C97056"/>
    <w:rsid w:val="45D73ADC"/>
    <w:rsid w:val="467007E3"/>
    <w:rsid w:val="48731228"/>
    <w:rsid w:val="4A093B35"/>
    <w:rsid w:val="4B565F30"/>
    <w:rsid w:val="4C4A5008"/>
    <w:rsid w:val="4CCC5837"/>
    <w:rsid w:val="4F443F90"/>
    <w:rsid w:val="50953002"/>
    <w:rsid w:val="514E4139"/>
    <w:rsid w:val="52416EAD"/>
    <w:rsid w:val="54843F60"/>
    <w:rsid w:val="54C811C0"/>
    <w:rsid w:val="556B3884"/>
    <w:rsid w:val="563C00B7"/>
    <w:rsid w:val="564F54C8"/>
    <w:rsid w:val="593257A1"/>
    <w:rsid w:val="5A53629C"/>
    <w:rsid w:val="5BE2700B"/>
    <w:rsid w:val="5ECC7AFE"/>
    <w:rsid w:val="5F5B2AEF"/>
    <w:rsid w:val="633B5253"/>
    <w:rsid w:val="637B1AF3"/>
    <w:rsid w:val="65AB4911"/>
    <w:rsid w:val="69802285"/>
    <w:rsid w:val="6A22716C"/>
    <w:rsid w:val="6A802C5E"/>
    <w:rsid w:val="6B1F6857"/>
    <w:rsid w:val="6C0E5BFA"/>
    <w:rsid w:val="6FC14D32"/>
    <w:rsid w:val="71443E13"/>
    <w:rsid w:val="714479C8"/>
    <w:rsid w:val="73326672"/>
    <w:rsid w:val="75AA6994"/>
    <w:rsid w:val="76A50F09"/>
    <w:rsid w:val="77351A32"/>
    <w:rsid w:val="7A4647B1"/>
    <w:rsid w:val="7BD24C37"/>
    <w:rsid w:val="7BE530CE"/>
    <w:rsid w:val="7C0B2A5A"/>
    <w:rsid w:val="7D0A7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835E82"/>
  <w15:docId w15:val="{D9986ADA-7D6E-4746-A066-6803AF04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7A5330"/>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7A5330"/>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21</Pages>
  <Words>5858</Words>
  <Characters>6620</Characters>
  <Application>Microsoft Office Word</Application>
  <DocSecurity>0</DocSecurity>
  <Lines>945</Lines>
  <Paragraphs>656</Paragraphs>
  <ScaleCrop>false</ScaleCrop>
  <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14025</dc:creator>
  <cp:lastModifiedBy>慧 吉</cp:lastModifiedBy>
  <cp:revision>3</cp:revision>
  <dcterms:created xsi:type="dcterms:W3CDTF">2025-09-03T04:35:00Z</dcterms:created>
  <dcterms:modified xsi:type="dcterms:W3CDTF">2025-09-28T04:02:00Z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2052-11.1.0.10009</vt:lpwstr>
  </property>
  <property fmtid="{D5CDD505-2E9C-101B-9397-08002B2CF9AE}" pid="4" name="ICV">
    <vt:lpwstr>5AA9CB5B35CA4AC9837B4C7496103DF5_12</vt:lpwstr>
  </property>
</Properties>
</file>