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432" w:rsidRDefault="00CA0432">
      <w:pPr>
        <w:spacing w:after="0" w:line="240" w:lineRule="auto"/>
        <w:rPr>
          <w:rFonts w:ascii="宋体" w:eastAsia="宋体"/>
          <w:sz w:val="32"/>
          <w:szCs w:val="32"/>
        </w:rPr>
      </w:pPr>
    </w:p>
    <w:p w:rsidR="00CA0432" w:rsidRDefault="00CA0432">
      <w:pPr>
        <w:spacing w:after="0" w:line="240" w:lineRule="auto"/>
        <w:rPr>
          <w:rFonts w:ascii="宋体" w:eastAsia="宋体"/>
          <w:sz w:val="44"/>
          <w:szCs w:val="44"/>
        </w:rPr>
      </w:pPr>
    </w:p>
    <w:p w:rsidR="00CA0432" w:rsidRDefault="00CA0432">
      <w:pPr>
        <w:spacing w:after="0" w:line="240" w:lineRule="auto"/>
        <w:rPr>
          <w:rFonts w:ascii="宋体" w:eastAsia="宋体"/>
          <w:sz w:val="44"/>
          <w:szCs w:val="44"/>
        </w:rPr>
      </w:pPr>
    </w:p>
    <w:p w:rsidR="00CA0432" w:rsidRDefault="00CA0432">
      <w:pPr>
        <w:spacing w:after="0" w:line="240" w:lineRule="auto"/>
        <w:rPr>
          <w:rFonts w:ascii="宋体" w:eastAsia="宋体"/>
          <w:sz w:val="44"/>
          <w:szCs w:val="44"/>
        </w:rPr>
      </w:pPr>
    </w:p>
    <w:p w:rsidR="00CA0432" w:rsidRDefault="00A21FBA">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昌吉市自然资源局</w:t>
      </w:r>
    </w:p>
    <w:p w:rsidR="00CA0432" w:rsidRDefault="00A21FBA">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CA0432" w:rsidRDefault="00A21FBA">
      <w:pPr>
        <w:rPr>
          <w:lang w:eastAsia="zh-CN"/>
        </w:rPr>
      </w:pPr>
      <w:r>
        <w:rPr>
          <w:sz w:val="0"/>
          <w:szCs w:val="0"/>
          <w:lang w:eastAsia="zh-CN"/>
        </w:rPr>
        <w:br w:type="page"/>
      </w:r>
    </w:p>
    <w:p w:rsidR="00CA0432" w:rsidRDefault="00A21FBA">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rsidR="00CA0432" w:rsidRDefault="00A21FBA">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CA0432" w:rsidRDefault="00A21FBA">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CA0432" w:rsidRDefault="00A21FBA">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CA0432" w:rsidRDefault="00A21FBA">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CA0432" w:rsidRDefault="00A21FBA">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CA0432" w:rsidRDefault="00A21FBA">
      <w:pPr>
        <w:rPr>
          <w:lang w:eastAsia="zh-CN"/>
        </w:rPr>
      </w:pPr>
      <w:r>
        <w:rPr>
          <w:sz w:val="0"/>
          <w:szCs w:val="0"/>
          <w:lang w:eastAsia="zh-CN"/>
        </w:rPr>
        <w:br w:type="page"/>
      </w:r>
    </w:p>
    <w:p w:rsidR="00CA0432" w:rsidRDefault="00A21FB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rsidR="00CA0432" w:rsidRDefault="00A21FB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自然资源局履行全民所有土地、矿产、森林、草原、湿地、荒漠、水、陆生野生动植物等自然资源资产所有者职责和所有国土空间用途管制职责；贯彻执行自然资源、国土空间规划、城乡规划和测绘等法律法规。负责自然资源调查监测评价。贯彻执行自然资源调查监测评价的指标体系和统计标准，按照统一规范的自然资源调查</w:t>
      </w:r>
      <w:r>
        <w:rPr>
          <w:rFonts w:ascii="仿宋_GB2312" w:eastAsia="仿宋_GB2312"/>
          <w:sz w:val="32"/>
          <w:szCs w:val="32"/>
          <w:lang w:eastAsia="zh-CN"/>
        </w:rPr>
        <w:t>监测评价制度，实施自然资源基础调查、专项调查和监测。负责自然资源调查监测评价成果的监督管理和信息发布。负责自然资源统一确权登记工作。贯彻执行各类自然资源和不动产统一确权登记、权籍调查、不动产测绘、争议调处、成果应用的制度、标准、规范。建立健全自然资源和不动产登记信息管理基础平台。负责昌吉市自然资源和不动产登记资料收集、整理、共享、汇交管理等。提出处理土地、草场等纠纷的配套政策。组织有关部门调查、裁定市域内土地、草场、矿山、林地、水域等权属纠纷；负责自然资源资产有偿使用工作。贯彻执行全民所有自然资源资产统计制</w:t>
      </w:r>
      <w:r>
        <w:rPr>
          <w:rFonts w:ascii="仿宋_GB2312" w:eastAsia="仿宋_GB2312"/>
          <w:sz w:val="32"/>
          <w:szCs w:val="32"/>
          <w:lang w:eastAsia="zh-CN"/>
        </w:rPr>
        <w:t>度，负责全民所有自然资源资产核算。编制全民所有自然资源资产负债表，贯彻执行全民所有自然资源资产划拨、出让、租赁、作价出资和土地储备政策，合理配置全民所有自然资源资产。负责自然资源资产价值评估管理，依法收缴相关资产收益；负责自然资源的合理开发利用。研究拟订昌吉市自然资源发展规划，按照自然资源开发利用标准组织实施，建立政府公示自然资源价格体系，组织开展自然资源分等定级价格评估，指导节约集约利用。负责自然资源市场监管；负责建立空间规划体系并监督实施。推进主体功能区战略和制度，组织编制并监督实施国土空间规划。开展国</w:t>
      </w:r>
      <w:r>
        <w:rPr>
          <w:rFonts w:ascii="仿宋_GB2312" w:eastAsia="仿宋_GB2312"/>
          <w:sz w:val="32"/>
          <w:szCs w:val="32"/>
          <w:lang w:eastAsia="zh-CN"/>
        </w:rPr>
        <w:t>土空间开发适宜性评价，建立国土空间规划实施监测、评估和预警体系。组织划定生态保护红线、永久基本农田、城镇开发边界等控制线，构建节约资源和保护环境的生产、生活、生态空间布局。建立健全国土空间用途管制制度，研究拟订城乡规划政策并监督实施。负责土地等国土</w:t>
      </w:r>
      <w:r>
        <w:rPr>
          <w:rFonts w:ascii="仿宋_GB2312" w:eastAsia="仿宋_GB2312"/>
          <w:sz w:val="32"/>
          <w:szCs w:val="32"/>
          <w:lang w:eastAsia="zh-CN"/>
        </w:rPr>
        <w:lastRenderedPageBreak/>
        <w:t>空间用途转用工作。负责土地征收征用管理。组织编制城乡体系总体规划。参与风景名胜区规划编制工作。负责权限内选址意见书审批、上报工作；负责规划编制、实施、规划许可、行政执法等工作；负责统筹国土空间生态修复。牵头组织编制国土空间生态修复规划并实施有关生态修复重大工程。负</w:t>
      </w:r>
      <w:r>
        <w:rPr>
          <w:rFonts w:ascii="仿宋_GB2312" w:eastAsia="仿宋_GB2312"/>
          <w:sz w:val="32"/>
          <w:szCs w:val="32"/>
          <w:lang w:eastAsia="zh-CN"/>
        </w:rPr>
        <w:t>责国土空间综合整治、土地整理复垦、矿山地质环境恢复治理等工作。牵头拟订和实施生态保护补偿制度，拟订合理利用社会资金进行生态修复的政策措施；贯彻落实最严格的耕地保护制度。贯彻落实国家耕地保护政策并牵头拟订和实施有关政策，负责耕地数量、质量、生态保护。组织实施耕地保护责任目标考核。落实占用耕地补偿制度执行情况；负责管理地质勘查工作。负责对市域内实施的地质勘查工作进行监督检查。负责地质灾害预防和治理，监督管理地下水过量开采引发的地面沉降等地质问题。负责古生物化石的监督管理；负责落实综合防灾减灾规划相关要求，负责行</w:t>
      </w:r>
      <w:r>
        <w:rPr>
          <w:rFonts w:ascii="仿宋_GB2312" w:eastAsia="仿宋_GB2312"/>
          <w:sz w:val="32"/>
          <w:szCs w:val="32"/>
          <w:lang w:eastAsia="zh-CN"/>
        </w:rPr>
        <w:t>业安全生产相关工作，组织编制地质灾害防治规划。组织指导协调和监督地质灾害调查评价及隐患的普查、详查、排查。指导开展群测群防、专业监测和预报预警等工作，指导开展地质灾害工程治理工作。承担地质灾害应急救援的技术支撑工作。负责矿产资源管理工作。负责矿产资源储量管理及压覆矿产资源审核。负责矿业权管理。监督指导全市矿产资源合理利用和保护；负责直接行使所有权的自然保护地的自然资源资产管理和国土空间用途管制；负责测绘地理信息管理工作。负责基础测绘和测绘行业管理。负责测绘资质资格与信用管理，监督管理地理信息安全和市场秩序。</w:t>
      </w:r>
      <w:r>
        <w:rPr>
          <w:rFonts w:ascii="仿宋_GB2312" w:eastAsia="仿宋_GB2312"/>
          <w:sz w:val="32"/>
          <w:szCs w:val="32"/>
          <w:lang w:eastAsia="zh-CN"/>
        </w:rPr>
        <w:t>负责地理信息公共服务管理。负责测量标志保护；推动自然资源领域科技发展。制定并实施自然资源领域科技创新发展和人才培养规划和计划。组织实施重大科技工程及创新能力建设，推进自然资源信息化和信息资料的公共服务。组织参与自然资源领域对外交流合作。</w:t>
      </w:r>
    </w:p>
    <w:p w:rsidR="00CA0432" w:rsidRDefault="00A21FB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昌吉市自然资源局</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153</w:t>
      </w:r>
      <w:r>
        <w:rPr>
          <w:rFonts w:ascii="仿宋_GB2312" w:eastAsia="仿宋_GB2312"/>
          <w:sz w:val="32"/>
          <w:szCs w:val="32"/>
          <w:lang w:eastAsia="zh-CN"/>
        </w:rPr>
        <w:t>人，其中：在职人员</w:t>
      </w:r>
      <w:r>
        <w:rPr>
          <w:rFonts w:ascii="仿宋_GB2312" w:eastAsia="仿宋_GB2312"/>
          <w:sz w:val="32"/>
          <w:szCs w:val="32"/>
          <w:lang w:eastAsia="zh-CN"/>
        </w:rPr>
        <w:t>101</w:t>
      </w:r>
      <w:r>
        <w:rPr>
          <w:rFonts w:ascii="仿宋_GB2312" w:eastAsia="仿宋_GB2312"/>
          <w:sz w:val="32"/>
          <w:szCs w:val="32"/>
          <w:lang w:eastAsia="zh-CN"/>
        </w:rPr>
        <w:t>人，减少</w:t>
      </w:r>
      <w:r>
        <w:rPr>
          <w:rFonts w:ascii="仿宋_GB2312" w:eastAsia="仿宋_GB2312"/>
          <w:sz w:val="32"/>
          <w:szCs w:val="32"/>
          <w:lang w:eastAsia="zh-CN"/>
        </w:rPr>
        <w:t>86</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52</w:t>
      </w:r>
      <w:r>
        <w:rPr>
          <w:rFonts w:ascii="仿宋_GB2312" w:eastAsia="仿宋_GB2312"/>
          <w:sz w:val="32"/>
          <w:szCs w:val="32"/>
          <w:lang w:eastAsia="zh-CN"/>
        </w:rPr>
        <w:t>人，增加</w:t>
      </w:r>
      <w:r>
        <w:rPr>
          <w:rFonts w:ascii="仿宋_GB2312" w:eastAsia="仿宋_GB2312"/>
          <w:sz w:val="32"/>
          <w:szCs w:val="32"/>
          <w:lang w:eastAsia="zh-CN"/>
        </w:rPr>
        <w:t>10</w:t>
      </w:r>
      <w:r>
        <w:rPr>
          <w:rFonts w:ascii="仿宋_GB2312" w:eastAsia="仿宋_GB2312"/>
          <w:sz w:val="32"/>
          <w:szCs w:val="32"/>
          <w:lang w:eastAsia="zh-CN"/>
        </w:rPr>
        <w:t>人。</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昌吉市自然资源局无下属预算单位，下设</w:t>
      </w:r>
      <w:r>
        <w:rPr>
          <w:rFonts w:ascii="仿宋_GB2312" w:eastAsia="仿宋_GB2312"/>
          <w:sz w:val="32"/>
          <w:szCs w:val="32"/>
          <w:lang w:eastAsia="zh-CN"/>
        </w:rPr>
        <w:t>6</w:t>
      </w:r>
      <w:r>
        <w:rPr>
          <w:rFonts w:ascii="仿宋_GB2312" w:eastAsia="仿宋_GB2312"/>
          <w:sz w:val="32"/>
          <w:szCs w:val="32"/>
          <w:lang w:eastAsia="zh-CN"/>
        </w:rPr>
        <w:t>个科室，分别是：党政办公室（法规科、财务科）、国土空间规划科、土地资源</w:t>
      </w:r>
      <w:r>
        <w:rPr>
          <w:rFonts w:ascii="仿宋_GB2312" w:eastAsia="仿宋_GB2312"/>
          <w:sz w:val="32"/>
          <w:szCs w:val="32"/>
          <w:lang w:eastAsia="zh-CN"/>
        </w:rPr>
        <w:t>管理科（耕地保护科、建设用地科、土地利用科、确权登记科、测绘地理信息科）、矿产资源管理科、国土空间生态修复科、城乡规划管理科。</w:t>
      </w:r>
    </w:p>
    <w:p w:rsidR="00CA0432" w:rsidRDefault="00A21FBA">
      <w:pPr>
        <w:rPr>
          <w:lang w:eastAsia="zh-CN"/>
        </w:rPr>
      </w:pPr>
      <w:r>
        <w:rPr>
          <w:sz w:val="0"/>
          <w:szCs w:val="0"/>
          <w:lang w:eastAsia="zh-CN"/>
        </w:rPr>
        <w:br w:type="page"/>
      </w:r>
    </w:p>
    <w:p w:rsidR="00CA0432" w:rsidRDefault="00A21FB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CA0432" w:rsidRDefault="00A21FB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62,517.77</w:t>
      </w:r>
      <w:r>
        <w:rPr>
          <w:rFonts w:ascii="仿宋_GB2312" w:eastAsia="仿宋_GB2312"/>
          <w:sz w:val="32"/>
          <w:szCs w:val="32"/>
          <w:lang w:eastAsia="zh-CN"/>
        </w:rPr>
        <w:t>万元，其中：本年收入合计</w:t>
      </w:r>
      <w:r>
        <w:rPr>
          <w:rFonts w:ascii="仿宋_GB2312" w:eastAsia="仿宋_GB2312"/>
          <w:sz w:val="32"/>
          <w:szCs w:val="32"/>
          <w:lang w:eastAsia="zh-CN"/>
        </w:rPr>
        <w:t>62,517.77</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62,517.77</w:t>
      </w:r>
      <w:r>
        <w:rPr>
          <w:rFonts w:ascii="仿宋_GB2312" w:eastAsia="仿宋_GB2312"/>
          <w:sz w:val="32"/>
          <w:szCs w:val="32"/>
          <w:lang w:eastAsia="zh-CN"/>
        </w:rPr>
        <w:t>万元，其中：本年支出合计</w:t>
      </w:r>
      <w:r>
        <w:rPr>
          <w:rFonts w:ascii="仿宋_GB2312" w:eastAsia="仿宋_GB2312"/>
          <w:sz w:val="32"/>
          <w:szCs w:val="32"/>
          <w:lang w:eastAsia="zh-CN"/>
        </w:rPr>
        <w:t>62,517.77</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19,449.44</w:t>
      </w:r>
      <w:r>
        <w:rPr>
          <w:rFonts w:ascii="仿宋_GB2312" w:eastAsia="仿宋_GB2312"/>
          <w:sz w:val="32"/>
          <w:szCs w:val="32"/>
          <w:lang w:eastAsia="zh-CN"/>
        </w:rPr>
        <w:t>万元，增长</w:t>
      </w:r>
      <w:r>
        <w:rPr>
          <w:rFonts w:ascii="仿宋_GB2312" w:eastAsia="仿宋_GB2312"/>
          <w:sz w:val="32"/>
          <w:szCs w:val="32"/>
          <w:lang w:eastAsia="zh-CN"/>
        </w:rPr>
        <w:t>45.16%</w:t>
      </w:r>
      <w:r>
        <w:rPr>
          <w:rFonts w:ascii="仿宋_GB2312" w:eastAsia="仿宋_GB2312"/>
          <w:sz w:val="32"/>
          <w:szCs w:val="32"/>
          <w:lang w:eastAsia="zh-CN"/>
        </w:rPr>
        <w:t>，主要原因是：</w:t>
      </w:r>
      <w:r>
        <w:rPr>
          <w:rFonts w:ascii="仿宋_GB2312" w:eastAsia="仿宋_GB2312" w:hint="eastAsia"/>
          <w:sz w:val="32"/>
          <w:szCs w:val="32"/>
          <w:lang w:eastAsia="zh-CN"/>
        </w:rPr>
        <w:t>单位本年人员工资调增，人员工资、津贴补贴、奖金等经费增加</w:t>
      </w:r>
      <w:r>
        <w:rPr>
          <w:rFonts w:ascii="仿宋_GB2312" w:eastAsia="仿宋_GB2312"/>
          <w:sz w:val="32"/>
          <w:szCs w:val="32"/>
          <w:lang w:eastAsia="zh-CN"/>
        </w:rPr>
        <w:t>；</w:t>
      </w:r>
      <w:r>
        <w:rPr>
          <w:rFonts w:ascii="仿宋_GB2312" w:eastAsia="仿宋_GB2312" w:hint="eastAsia"/>
          <w:sz w:val="32"/>
          <w:szCs w:val="32"/>
          <w:lang w:eastAsia="zh-CN"/>
        </w:rPr>
        <w:t>单位本年昌吉市国土空间总体规划及中心城区城市设计编制经费增加；昌吉市中心城区发展战略及近期行动计划编制经费增加。</w:t>
      </w:r>
    </w:p>
    <w:p w:rsidR="00CA0432" w:rsidRDefault="00A21FB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62,517.77</w:t>
      </w:r>
      <w:r>
        <w:rPr>
          <w:rFonts w:ascii="仿宋_GB2312" w:eastAsia="仿宋_GB2312"/>
          <w:sz w:val="32"/>
          <w:szCs w:val="32"/>
          <w:lang w:eastAsia="zh-CN"/>
        </w:rPr>
        <w:t>万元，其中：财政拨款收入</w:t>
      </w:r>
      <w:r>
        <w:rPr>
          <w:rFonts w:ascii="仿宋_GB2312" w:eastAsia="仿宋_GB2312"/>
          <w:sz w:val="32"/>
          <w:szCs w:val="32"/>
          <w:lang w:eastAsia="zh-CN"/>
        </w:rPr>
        <w:t>62,517.77</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CA0432" w:rsidRDefault="00A21FB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62,517.77</w:t>
      </w:r>
      <w:r>
        <w:rPr>
          <w:rFonts w:ascii="仿宋_GB2312" w:eastAsia="仿宋_GB2312"/>
          <w:sz w:val="32"/>
          <w:szCs w:val="32"/>
          <w:lang w:eastAsia="zh-CN"/>
        </w:rPr>
        <w:t>万元，其中：基本支出</w:t>
      </w:r>
      <w:r>
        <w:rPr>
          <w:rFonts w:ascii="仿宋_GB2312" w:eastAsia="仿宋_GB2312"/>
          <w:sz w:val="32"/>
          <w:szCs w:val="32"/>
          <w:lang w:eastAsia="zh-CN"/>
        </w:rPr>
        <w:t>2,073.65</w:t>
      </w:r>
      <w:r>
        <w:rPr>
          <w:rFonts w:ascii="仿宋_GB2312" w:eastAsia="仿宋_GB2312"/>
          <w:sz w:val="32"/>
          <w:szCs w:val="32"/>
          <w:lang w:eastAsia="zh-CN"/>
        </w:rPr>
        <w:t>万元，占</w:t>
      </w:r>
      <w:r>
        <w:rPr>
          <w:rFonts w:ascii="仿宋_GB2312" w:eastAsia="仿宋_GB2312"/>
          <w:sz w:val="32"/>
          <w:szCs w:val="32"/>
          <w:lang w:eastAsia="zh-CN"/>
        </w:rPr>
        <w:t>3.32%</w:t>
      </w:r>
      <w:r>
        <w:rPr>
          <w:rFonts w:ascii="仿宋_GB2312" w:eastAsia="仿宋_GB2312"/>
          <w:sz w:val="32"/>
          <w:szCs w:val="32"/>
          <w:lang w:eastAsia="zh-CN"/>
        </w:rPr>
        <w:t>；项目支出</w:t>
      </w:r>
      <w:r>
        <w:rPr>
          <w:rFonts w:ascii="仿宋_GB2312" w:eastAsia="仿宋_GB2312"/>
          <w:sz w:val="32"/>
          <w:szCs w:val="32"/>
          <w:lang w:eastAsia="zh-CN"/>
        </w:rPr>
        <w:t>60,444.12</w:t>
      </w:r>
      <w:r>
        <w:rPr>
          <w:rFonts w:ascii="仿宋_GB2312" w:eastAsia="仿宋_GB2312"/>
          <w:sz w:val="32"/>
          <w:szCs w:val="32"/>
          <w:lang w:eastAsia="zh-CN"/>
        </w:rPr>
        <w:t>万元，占</w:t>
      </w:r>
      <w:r>
        <w:rPr>
          <w:rFonts w:ascii="仿宋_GB2312" w:eastAsia="仿宋_GB2312"/>
          <w:sz w:val="32"/>
          <w:szCs w:val="32"/>
          <w:lang w:eastAsia="zh-CN"/>
        </w:rPr>
        <w:t>96.68%</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CA0432" w:rsidRDefault="00A21FB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62,517.77</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62,517.77</w:t>
      </w:r>
      <w:r>
        <w:rPr>
          <w:rFonts w:ascii="仿宋_GB2312" w:eastAsia="仿宋_GB2312"/>
          <w:sz w:val="32"/>
          <w:szCs w:val="32"/>
          <w:lang w:eastAsia="zh-CN"/>
        </w:rPr>
        <w:t>万元。财政拨款支出总计</w:t>
      </w:r>
      <w:r>
        <w:rPr>
          <w:rFonts w:ascii="仿宋_GB2312" w:eastAsia="仿宋_GB2312"/>
          <w:sz w:val="32"/>
          <w:szCs w:val="32"/>
          <w:lang w:eastAsia="zh-CN"/>
        </w:rPr>
        <w:t>62,517.77</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62,517.77</w:t>
      </w:r>
      <w:r>
        <w:rPr>
          <w:rFonts w:ascii="仿宋_GB2312" w:eastAsia="仿宋_GB2312"/>
          <w:sz w:val="32"/>
          <w:szCs w:val="32"/>
          <w:lang w:eastAsia="zh-CN"/>
        </w:rPr>
        <w:t>万元。</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财政拨款收入支出总体与上年相比，增加</w:t>
      </w:r>
      <w:r>
        <w:rPr>
          <w:rFonts w:ascii="仿宋_GB2312" w:eastAsia="仿宋_GB2312"/>
          <w:sz w:val="32"/>
          <w:szCs w:val="32"/>
          <w:lang w:eastAsia="zh-CN"/>
        </w:rPr>
        <w:t>19,449.44</w:t>
      </w:r>
      <w:r>
        <w:rPr>
          <w:rFonts w:ascii="仿宋_GB2312" w:eastAsia="仿宋_GB2312"/>
          <w:sz w:val="32"/>
          <w:szCs w:val="32"/>
          <w:lang w:eastAsia="zh-CN"/>
        </w:rPr>
        <w:t>万元，增长</w:t>
      </w:r>
      <w:r>
        <w:rPr>
          <w:rFonts w:ascii="仿宋_GB2312" w:eastAsia="仿宋_GB2312"/>
          <w:sz w:val="32"/>
          <w:szCs w:val="32"/>
          <w:lang w:eastAsia="zh-CN"/>
        </w:rPr>
        <w:t>45.16%</w:t>
      </w:r>
      <w:r>
        <w:rPr>
          <w:rFonts w:ascii="仿宋_GB2312" w:eastAsia="仿宋_GB2312"/>
          <w:sz w:val="32"/>
          <w:szCs w:val="32"/>
          <w:lang w:eastAsia="zh-CN"/>
        </w:rPr>
        <w:t>，主要原因是：</w:t>
      </w:r>
      <w:r>
        <w:rPr>
          <w:rFonts w:ascii="仿宋_GB2312" w:eastAsia="仿宋_GB2312" w:hint="eastAsia"/>
          <w:sz w:val="32"/>
          <w:szCs w:val="32"/>
          <w:lang w:eastAsia="zh-CN"/>
        </w:rPr>
        <w:t>单位本年昌吉市国土空间总体规划及中心城区城市设计编制经费增加、昌吉市中心城区</w:t>
      </w:r>
      <w:r>
        <w:rPr>
          <w:rFonts w:ascii="仿宋_GB2312" w:eastAsia="仿宋_GB2312" w:hint="eastAsia"/>
          <w:sz w:val="32"/>
          <w:szCs w:val="32"/>
          <w:lang w:eastAsia="zh-CN"/>
        </w:rPr>
        <w:t>发展战略及近期行动计划编制经费增加</w:t>
      </w:r>
      <w:r>
        <w:rPr>
          <w:rFonts w:ascii="仿宋_GB2312" w:eastAsia="仿宋_GB2312"/>
          <w:sz w:val="32"/>
          <w:szCs w:val="32"/>
          <w:lang w:eastAsia="zh-CN"/>
        </w:rPr>
        <w:t>、新疆维吾尔自治区昌吉市庙尔沟乡北侧泥石流灾害工程治理项目经费增加。与年初预算相比，年初预算数</w:t>
      </w:r>
      <w:r>
        <w:rPr>
          <w:rFonts w:ascii="仿宋_GB2312" w:eastAsia="仿宋_GB2312"/>
          <w:sz w:val="32"/>
          <w:szCs w:val="32"/>
          <w:lang w:eastAsia="zh-CN"/>
        </w:rPr>
        <w:t>2,061.04</w:t>
      </w:r>
      <w:r>
        <w:rPr>
          <w:rFonts w:ascii="仿宋_GB2312" w:eastAsia="仿宋_GB2312"/>
          <w:sz w:val="32"/>
          <w:szCs w:val="32"/>
          <w:lang w:eastAsia="zh-CN"/>
        </w:rPr>
        <w:t>万元，决算数</w:t>
      </w:r>
      <w:r>
        <w:rPr>
          <w:rFonts w:ascii="仿宋_GB2312" w:eastAsia="仿宋_GB2312"/>
          <w:sz w:val="32"/>
          <w:szCs w:val="32"/>
          <w:lang w:eastAsia="zh-CN"/>
        </w:rPr>
        <w:t>62,517.77</w:t>
      </w:r>
      <w:r>
        <w:rPr>
          <w:rFonts w:ascii="仿宋_GB2312" w:eastAsia="仿宋_GB2312"/>
          <w:sz w:val="32"/>
          <w:szCs w:val="32"/>
          <w:lang w:eastAsia="zh-CN"/>
        </w:rPr>
        <w:t>万元，预决算差异率</w:t>
      </w:r>
      <w:r>
        <w:rPr>
          <w:rFonts w:ascii="仿宋_GB2312" w:eastAsia="仿宋_GB2312"/>
          <w:sz w:val="32"/>
          <w:szCs w:val="32"/>
          <w:lang w:eastAsia="zh-CN"/>
        </w:rPr>
        <w:t>2,933.31%</w:t>
      </w:r>
      <w:r>
        <w:rPr>
          <w:rFonts w:ascii="仿宋_GB2312" w:eastAsia="仿宋_GB2312"/>
          <w:sz w:val="32"/>
          <w:szCs w:val="32"/>
          <w:lang w:eastAsia="zh-CN"/>
        </w:rPr>
        <w:t>，主要原因是：年中追加</w:t>
      </w:r>
      <w:r>
        <w:rPr>
          <w:rFonts w:ascii="仿宋_GB2312" w:eastAsia="仿宋_GB2312" w:hint="eastAsia"/>
          <w:sz w:val="32"/>
          <w:szCs w:val="32"/>
          <w:lang w:eastAsia="zh-CN"/>
        </w:rPr>
        <w:t>昌吉市国土空间总体规划及中心城区城市设计编制经费、昌吉市中心城区发展战略及近期行动计划编制经费、新疆维吾尔自治区昌吉市庙尔沟乡北侧泥石流灾害工程治理项目经费</w:t>
      </w:r>
      <w:r>
        <w:rPr>
          <w:rFonts w:ascii="仿宋_GB2312" w:eastAsia="仿宋_GB2312"/>
          <w:sz w:val="32"/>
          <w:szCs w:val="32"/>
          <w:lang w:eastAsia="zh-CN"/>
        </w:rPr>
        <w:t>。</w:t>
      </w:r>
    </w:p>
    <w:p w:rsidR="00CA0432" w:rsidRDefault="00A21FB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CA0432" w:rsidRDefault="00A21FBA">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w:t>
      </w:r>
      <w:r>
        <w:rPr>
          <w:rFonts w:ascii="仿宋_GB2312" w:eastAsia="仿宋_GB2312"/>
          <w:sz w:val="32"/>
          <w:szCs w:val="32"/>
          <w:lang w:eastAsia="zh-CN"/>
        </w:rPr>
        <w:t>出</w:t>
      </w:r>
      <w:r>
        <w:rPr>
          <w:rFonts w:ascii="仿宋_GB2312" w:eastAsia="仿宋_GB2312"/>
          <w:sz w:val="32"/>
          <w:szCs w:val="32"/>
          <w:lang w:eastAsia="zh-CN"/>
        </w:rPr>
        <w:t>9,631.32</w:t>
      </w:r>
      <w:r>
        <w:rPr>
          <w:rFonts w:ascii="仿宋_GB2312" w:eastAsia="仿宋_GB2312"/>
          <w:sz w:val="32"/>
          <w:szCs w:val="32"/>
          <w:lang w:eastAsia="zh-CN"/>
        </w:rPr>
        <w:t>万元，占本年支出合计的</w:t>
      </w:r>
      <w:r>
        <w:rPr>
          <w:rFonts w:ascii="仿宋_GB2312" w:eastAsia="仿宋_GB2312"/>
          <w:sz w:val="32"/>
          <w:szCs w:val="32"/>
          <w:lang w:eastAsia="zh-CN"/>
        </w:rPr>
        <w:t>15.41%</w:t>
      </w:r>
      <w:r>
        <w:rPr>
          <w:rFonts w:ascii="仿宋_GB2312" w:eastAsia="仿宋_GB2312"/>
          <w:sz w:val="32"/>
          <w:szCs w:val="32"/>
          <w:lang w:eastAsia="zh-CN"/>
        </w:rPr>
        <w:t>。与上年相比，减少</w:t>
      </w:r>
      <w:r>
        <w:rPr>
          <w:rFonts w:ascii="仿宋_GB2312" w:eastAsia="仿宋_GB2312"/>
          <w:sz w:val="32"/>
          <w:szCs w:val="32"/>
          <w:lang w:eastAsia="zh-CN"/>
        </w:rPr>
        <w:t>4,688.56</w:t>
      </w:r>
      <w:r>
        <w:rPr>
          <w:rFonts w:ascii="仿宋_GB2312" w:eastAsia="仿宋_GB2312"/>
          <w:sz w:val="32"/>
          <w:szCs w:val="32"/>
          <w:lang w:eastAsia="zh-CN"/>
        </w:rPr>
        <w:t>万元，下降</w:t>
      </w:r>
      <w:r>
        <w:rPr>
          <w:rFonts w:ascii="仿宋_GB2312" w:eastAsia="仿宋_GB2312"/>
          <w:sz w:val="32"/>
          <w:szCs w:val="32"/>
          <w:lang w:eastAsia="zh-CN"/>
        </w:rPr>
        <w:t>32.74%</w:t>
      </w:r>
      <w:r>
        <w:rPr>
          <w:rFonts w:ascii="仿宋_GB2312" w:eastAsia="仿宋_GB2312"/>
          <w:sz w:val="32"/>
          <w:szCs w:val="32"/>
          <w:lang w:eastAsia="zh-CN"/>
        </w:rPr>
        <w:t>，主要原因是：</w:t>
      </w:r>
      <w:r>
        <w:rPr>
          <w:rFonts w:ascii="仿宋_GB2312" w:eastAsia="仿宋_GB2312" w:hint="eastAsia"/>
          <w:sz w:val="32"/>
          <w:szCs w:val="32"/>
          <w:lang w:eastAsia="zh-CN"/>
        </w:rPr>
        <w:t>单位本年林业和草原生态修复保护及重点项目资金减少、自治区林草专项资金</w:t>
      </w:r>
      <w:r>
        <w:rPr>
          <w:rFonts w:ascii="仿宋_GB2312" w:eastAsia="仿宋_GB2312" w:hint="eastAsia"/>
          <w:sz w:val="32"/>
          <w:szCs w:val="32"/>
          <w:lang w:eastAsia="zh-CN"/>
        </w:rPr>
        <w:t>-</w:t>
      </w:r>
      <w:r>
        <w:rPr>
          <w:rFonts w:ascii="仿宋_GB2312" w:eastAsia="仿宋_GB2312" w:hint="eastAsia"/>
          <w:sz w:val="32"/>
          <w:szCs w:val="32"/>
          <w:lang w:eastAsia="zh-CN"/>
        </w:rPr>
        <w:t>森林植被恢复费及草原植被恢复费减少</w:t>
      </w:r>
      <w:r>
        <w:rPr>
          <w:rFonts w:ascii="仿宋_GB2312" w:eastAsia="仿宋_GB2312"/>
          <w:sz w:val="32"/>
          <w:szCs w:val="32"/>
          <w:lang w:eastAsia="zh-CN"/>
        </w:rPr>
        <w:t>。与年初预算相比，年初预算数</w:t>
      </w:r>
      <w:r>
        <w:rPr>
          <w:rFonts w:ascii="仿宋_GB2312" w:eastAsia="仿宋_GB2312"/>
          <w:sz w:val="32"/>
          <w:szCs w:val="32"/>
          <w:lang w:eastAsia="zh-CN"/>
        </w:rPr>
        <w:t>2,061.04</w:t>
      </w:r>
      <w:r>
        <w:rPr>
          <w:rFonts w:ascii="仿宋_GB2312" w:eastAsia="仿宋_GB2312"/>
          <w:sz w:val="32"/>
          <w:szCs w:val="32"/>
          <w:lang w:eastAsia="zh-CN"/>
        </w:rPr>
        <w:t>万元，决算数</w:t>
      </w:r>
      <w:r>
        <w:rPr>
          <w:rFonts w:ascii="仿宋_GB2312" w:eastAsia="仿宋_GB2312"/>
          <w:sz w:val="32"/>
          <w:szCs w:val="32"/>
          <w:lang w:eastAsia="zh-CN"/>
        </w:rPr>
        <w:t>9,631.32</w:t>
      </w:r>
      <w:r>
        <w:rPr>
          <w:rFonts w:ascii="仿宋_GB2312" w:eastAsia="仿宋_GB2312"/>
          <w:sz w:val="32"/>
          <w:szCs w:val="32"/>
          <w:lang w:eastAsia="zh-CN"/>
        </w:rPr>
        <w:t>万元，预决算差异率</w:t>
      </w:r>
      <w:r>
        <w:rPr>
          <w:rFonts w:ascii="仿宋_GB2312" w:eastAsia="仿宋_GB2312"/>
          <w:sz w:val="32"/>
          <w:szCs w:val="32"/>
          <w:lang w:eastAsia="zh-CN"/>
        </w:rPr>
        <w:t>367.30%</w:t>
      </w:r>
      <w:r>
        <w:rPr>
          <w:rFonts w:ascii="仿宋_GB2312" w:eastAsia="仿宋_GB2312"/>
          <w:sz w:val="32"/>
          <w:szCs w:val="32"/>
          <w:lang w:eastAsia="zh-CN"/>
        </w:rPr>
        <w:t>，主要原因是：</w:t>
      </w:r>
      <w:r>
        <w:rPr>
          <w:rFonts w:ascii="仿宋_GB2312" w:eastAsia="仿宋_GB2312" w:hint="eastAsia"/>
          <w:sz w:val="32"/>
          <w:szCs w:val="32"/>
          <w:lang w:eastAsia="zh-CN"/>
        </w:rPr>
        <w:t>年中追加</w:t>
      </w:r>
      <w:bookmarkStart w:id="0" w:name="_GoBack"/>
      <w:bookmarkEnd w:id="0"/>
      <w:r>
        <w:rPr>
          <w:rFonts w:ascii="仿宋_GB2312" w:eastAsia="仿宋_GB2312" w:hint="eastAsia"/>
          <w:sz w:val="32"/>
          <w:szCs w:val="32"/>
          <w:lang w:eastAsia="zh-CN"/>
        </w:rPr>
        <w:t>昌吉市国土空间总体规划及中心城区城市设计编制经费、昌吉市中心城区发展战略及近期行动计划编制经费、新疆维吾尔自治区昌吉市庙尔沟乡北侧泥石流灾害工程治理项目经费</w:t>
      </w:r>
      <w:r>
        <w:rPr>
          <w:rFonts w:ascii="仿宋_GB2312" w:eastAsia="仿宋_GB2312"/>
          <w:sz w:val="32"/>
          <w:szCs w:val="32"/>
          <w:lang w:eastAsia="zh-CN"/>
        </w:rPr>
        <w:t>。</w:t>
      </w:r>
    </w:p>
    <w:p w:rsidR="00CA0432" w:rsidRDefault="00A21FBA">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w:t>
      </w:r>
      <w:r>
        <w:rPr>
          <w:rFonts w:ascii="仿宋_GB2312" w:eastAsia="仿宋_GB2312"/>
          <w:sz w:val="32"/>
          <w:szCs w:val="32"/>
          <w:lang w:eastAsia="zh-CN"/>
        </w:rPr>
        <w:t>教育支出（类）</w:t>
      </w:r>
      <w:r>
        <w:rPr>
          <w:rFonts w:ascii="仿宋_GB2312" w:eastAsia="仿宋_GB2312"/>
          <w:sz w:val="32"/>
          <w:szCs w:val="32"/>
          <w:lang w:eastAsia="zh-CN"/>
        </w:rPr>
        <w:t>1,118.91</w:t>
      </w:r>
      <w:r>
        <w:rPr>
          <w:rFonts w:ascii="仿宋_GB2312" w:eastAsia="仿宋_GB2312"/>
          <w:sz w:val="32"/>
          <w:szCs w:val="32"/>
          <w:lang w:eastAsia="zh-CN"/>
        </w:rPr>
        <w:t>万元，占</w:t>
      </w:r>
      <w:r>
        <w:rPr>
          <w:rFonts w:ascii="仿宋_GB2312" w:eastAsia="仿宋_GB2312"/>
          <w:sz w:val="32"/>
          <w:szCs w:val="32"/>
          <w:lang w:eastAsia="zh-CN"/>
        </w:rPr>
        <w:t>11.62%</w:t>
      </w:r>
      <w:r>
        <w:rPr>
          <w:rFonts w:ascii="仿宋_GB2312" w:eastAsia="仿宋_GB2312"/>
          <w:sz w:val="32"/>
          <w:szCs w:val="32"/>
          <w:lang w:eastAsia="zh-CN"/>
        </w:rPr>
        <w:t>。</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w:t>
      </w:r>
      <w:r>
        <w:rPr>
          <w:rFonts w:ascii="仿宋_GB2312" w:eastAsia="仿宋_GB2312"/>
          <w:sz w:val="32"/>
          <w:szCs w:val="32"/>
          <w:lang w:eastAsia="zh-CN"/>
        </w:rPr>
        <w:t>社会保障和就业支出（类）</w:t>
      </w:r>
      <w:r>
        <w:rPr>
          <w:rFonts w:ascii="仿宋_GB2312" w:eastAsia="仿宋_GB2312"/>
          <w:sz w:val="32"/>
          <w:szCs w:val="32"/>
          <w:lang w:eastAsia="zh-CN"/>
        </w:rPr>
        <w:t>263.33</w:t>
      </w:r>
      <w:r>
        <w:rPr>
          <w:rFonts w:ascii="仿宋_GB2312" w:eastAsia="仿宋_GB2312"/>
          <w:sz w:val="32"/>
          <w:szCs w:val="32"/>
          <w:lang w:eastAsia="zh-CN"/>
        </w:rPr>
        <w:t>万元，占</w:t>
      </w:r>
      <w:r>
        <w:rPr>
          <w:rFonts w:ascii="仿宋_GB2312" w:eastAsia="仿宋_GB2312"/>
          <w:sz w:val="32"/>
          <w:szCs w:val="32"/>
          <w:lang w:eastAsia="zh-CN"/>
        </w:rPr>
        <w:t>2.73%</w:t>
      </w:r>
      <w:r>
        <w:rPr>
          <w:rFonts w:ascii="仿宋_GB2312" w:eastAsia="仿宋_GB2312"/>
          <w:sz w:val="32"/>
          <w:szCs w:val="32"/>
          <w:lang w:eastAsia="zh-CN"/>
        </w:rPr>
        <w:t>。</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w:t>
      </w:r>
      <w:r>
        <w:rPr>
          <w:rFonts w:ascii="仿宋_GB2312" w:eastAsia="仿宋_GB2312"/>
          <w:sz w:val="32"/>
          <w:szCs w:val="32"/>
          <w:lang w:eastAsia="zh-CN"/>
        </w:rPr>
        <w:t>卫生健康支出（类）</w:t>
      </w:r>
      <w:r>
        <w:rPr>
          <w:rFonts w:ascii="仿宋_GB2312" w:eastAsia="仿宋_GB2312"/>
          <w:sz w:val="32"/>
          <w:szCs w:val="32"/>
          <w:lang w:eastAsia="zh-CN"/>
        </w:rPr>
        <w:t>137.13</w:t>
      </w:r>
      <w:r>
        <w:rPr>
          <w:rFonts w:ascii="仿宋_GB2312" w:eastAsia="仿宋_GB2312"/>
          <w:sz w:val="32"/>
          <w:szCs w:val="32"/>
          <w:lang w:eastAsia="zh-CN"/>
        </w:rPr>
        <w:t>万元，占</w:t>
      </w:r>
      <w:r>
        <w:rPr>
          <w:rFonts w:ascii="仿宋_GB2312" w:eastAsia="仿宋_GB2312"/>
          <w:sz w:val="32"/>
          <w:szCs w:val="32"/>
          <w:lang w:eastAsia="zh-CN"/>
        </w:rPr>
        <w:t>1.42%</w:t>
      </w:r>
      <w:r>
        <w:rPr>
          <w:rFonts w:ascii="仿宋_GB2312" w:eastAsia="仿宋_GB2312"/>
          <w:sz w:val="32"/>
          <w:szCs w:val="32"/>
          <w:lang w:eastAsia="zh-CN"/>
        </w:rPr>
        <w:t>。</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hint="eastAsia"/>
          <w:sz w:val="32"/>
          <w:szCs w:val="32"/>
          <w:lang w:eastAsia="zh-CN"/>
        </w:rPr>
        <w:t>．</w:t>
      </w:r>
      <w:r>
        <w:rPr>
          <w:rFonts w:ascii="仿宋_GB2312" w:eastAsia="仿宋_GB2312"/>
          <w:sz w:val="32"/>
          <w:szCs w:val="32"/>
          <w:lang w:eastAsia="zh-CN"/>
        </w:rPr>
        <w:t>城乡社区支出（类）</w:t>
      </w:r>
      <w:r>
        <w:rPr>
          <w:rFonts w:ascii="仿宋_GB2312" w:eastAsia="仿宋_GB2312"/>
          <w:sz w:val="32"/>
          <w:szCs w:val="32"/>
          <w:lang w:eastAsia="zh-CN"/>
        </w:rPr>
        <w:t>1,116.66</w:t>
      </w:r>
      <w:r>
        <w:rPr>
          <w:rFonts w:ascii="仿宋_GB2312" w:eastAsia="仿宋_GB2312"/>
          <w:sz w:val="32"/>
          <w:szCs w:val="32"/>
          <w:lang w:eastAsia="zh-CN"/>
        </w:rPr>
        <w:t>万元，占</w:t>
      </w:r>
      <w:r>
        <w:rPr>
          <w:rFonts w:ascii="仿宋_GB2312" w:eastAsia="仿宋_GB2312"/>
          <w:sz w:val="32"/>
          <w:szCs w:val="32"/>
          <w:lang w:eastAsia="zh-CN"/>
        </w:rPr>
        <w:t>11.59%</w:t>
      </w:r>
      <w:r>
        <w:rPr>
          <w:rFonts w:ascii="仿宋_GB2312" w:eastAsia="仿宋_GB2312"/>
          <w:sz w:val="32"/>
          <w:szCs w:val="32"/>
          <w:lang w:eastAsia="zh-CN"/>
        </w:rPr>
        <w:t>。</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w:t>
      </w:r>
      <w:r>
        <w:rPr>
          <w:rFonts w:ascii="仿宋_GB2312" w:eastAsia="仿宋_GB2312"/>
          <w:sz w:val="32"/>
          <w:szCs w:val="32"/>
          <w:lang w:eastAsia="zh-CN"/>
        </w:rPr>
        <w:t>自然资源海洋气象等支出（类）</w:t>
      </w:r>
      <w:r>
        <w:rPr>
          <w:rFonts w:ascii="仿宋_GB2312" w:eastAsia="仿宋_GB2312"/>
          <w:sz w:val="32"/>
          <w:szCs w:val="32"/>
          <w:lang w:eastAsia="zh-CN"/>
        </w:rPr>
        <w:t>6,777.02</w:t>
      </w:r>
      <w:r>
        <w:rPr>
          <w:rFonts w:ascii="仿宋_GB2312" w:eastAsia="仿宋_GB2312"/>
          <w:sz w:val="32"/>
          <w:szCs w:val="32"/>
          <w:lang w:eastAsia="zh-CN"/>
        </w:rPr>
        <w:t>万元，占</w:t>
      </w:r>
      <w:r>
        <w:rPr>
          <w:rFonts w:ascii="仿宋_GB2312" w:eastAsia="仿宋_GB2312"/>
          <w:sz w:val="32"/>
          <w:szCs w:val="32"/>
          <w:lang w:eastAsia="zh-CN"/>
        </w:rPr>
        <w:t>70.36%</w:t>
      </w:r>
      <w:r>
        <w:rPr>
          <w:rFonts w:ascii="仿宋_GB2312" w:eastAsia="仿宋_GB2312"/>
          <w:sz w:val="32"/>
          <w:szCs w:val="32"/>
          <w:lang w:eastAsia="zh-CN"/>
        </w:rPr>
        <w:t>。</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w:t>
      </w:r>
      <w:r>
        <w:rPr>
          <w:rFonts w:ascii="仿宋_GB2312" w:eastAsia="仿宋_GB2312"/>
          <w:sz w:val="32"/>
          <w:szCs w:val="32"/>
          <w:lang w:eastAsia="zh-CN"/>
        </w:rPr>
        <w:t>住房保障支出（类）</w:t>
      </w:r>
      <w:r>
        <w:rPr>
          <w:rFonts w:ascii="仿宋_GB2312" w:eastAsia="仿宋_GB2312"/>
          <w:sz w:val="32"/>
          <w:szCs w:val="32"/>
          <w:lang w:eastAsia="zh-CN"/>
        </w:rPr>
        <w:t>157.22</w:t>
      </w:r>
      <w:r>
        <w:rPr>
          <w:rFonts w:ascii="仿宋_GB2312" w:eastAsia="仿宋_GB2312"/>
          <w:sz w:val="32"/>
          <w:szCs w:val="32"/>
          <w:lang w:eastAsia="zh-CN"/>
        </w:rPr>
        <w:t>万元，占</w:t>
      </w:r>
      <w:r>
        <w:rPr>
          <w:rFonts w:ascii="仿宋_GB2312" w:eastAsia="仿宋_GB2312"/>
          <w:sz w:val="32"/>
          <w:szCs w:val="32"/>
          <w:lang w:eastAsia="zh-CN"/>
        </w:rPr>
        <w:t>1.63%</w:t>
      </w:r>
      <w:r>
        <w:rPr>
          <w:rFonts w:ascii="仿宋_GB2312" w:eastAsia="仿宋_GB2312"/>
          <w:sz w:val="32"/>
          <w:szCs w:val="32"/>
          <w:lang w:eastAsia="zh-CN"/>
        </w:rPr>
        <w:t>。</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w:t>
      </w:r>
      <w:r>
        <w:rPr>
          <w:rFonts w:ascii="仿宋_GB2312" w:eastAsia="仿宋_GB2312"/>
          <w:sz w:val="32"/>
          <w:szCs w:val="32"/>
          <w:lang w:eastAsia="zh-CN"/>
        </w:rPr>
        <w:t>其他支出（类）</w:t>
      </w:r>
      <w:r>
        <w:rPr>
          <w:rFonts w:ascii="仿宋_GB2312" w:eastAsia="仿宋_GB2312"/>
          <w:sz w:val="32"/>
          <w:szCs w:val="32"/>
          <w:lang w:eastAsia="zh-CN"/>
        </w:rPr>
        <w:t>61.04</w:t>
      </w:r>
      <w:r>
        <w:rPr>
          <w:rFonts w:ascii="仿宋_GB2312" w:eastAsia="仿宋_GB2312"/>
          <w:sz w:val="32"/>
          <w:szCs w:val="32"/>
          <w:lang w:eastAsia="zh-CN"/>
        </w:rPr>
        <w:t>万元，占</w:t>
      </w:r>
      <w:r>
        <w:rPr>
          <w:rFonts w:ascii="仿宋_GB2312" w:eastAsia="仿宋_GB2312"/>
          <w:sz w:val="32"/>
          <w:szCs w:val="32"/>
          <w:lang w:eastAsia="zh-CN"/>
        </w:rPr>
        <w:t>0.63%</w:t>
      </w:r>
      <w:r>
        <w:rPr>
          <w:rFonts w:ascii="仿宋_GB2312" w:eastAsia="仿宋_GB2312"/>
          <w:sz w:val="32"/>
          <w:szCs w:val="32"/>
          <w:lang w:eastAsia="zh-CN"/>
        </w:rPr>
        <w:t>。</w:t>
      </w:r>
    </w:p>
    <w:p w:rsidR="00CA0432" w:rsidRDefault="00A21FBA">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lastRenderedPageBreak/>
        <w:t>（三）一般公共预算财政拨款支出决算具体情况</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、教育支出（类）教育费附加安排的支出（款）其他教育费附加安排的支出（项）：支出决算数为</w:t>
      </w:r>
      <w:r>
        <w:rPr>
          <w:rFonts w:ascii="仿宋_GB2312" w:eastAsia="仿宋_GB2312"/>
          <w:sz w:val="32"/>
          <w:szCs w:val="32"/>
          <w:lang w:eastAsia="zh-CN"/>
        </w:rPr>
        <w:t>318.91</w:t>
      </w:r>
      <w:r>
        <w:rPr>
          <w:rFonts w:ascii="仿宋_GB2312" w:eastAsia="仿宋_GB2312"/>
          <w:sz w:val="32"/>
          <w:szCs w:val="32"/>
          <w:lang w:eastAsia="zh-CN"/>
        </w:rPr>
        <w:t>万元，比上年决算增加</w:t>
      </w:r>
      <w:r>
        <w:rPr>
          <w:rFonts w:ascii="仿宋_GB2312" w:eastAsia="仿宋_GB2312"/>
          <w:sz w:val="32"/>
          <w:szCs w:val="32"/>
          <w:lang w:eastAsia="zh-CN"/>
        </w:rPr>
        <w:t>318.91</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，主要原因是：单位本年昌吉市国土空间总体规划及中心城区城市设计编制经费增加、昌吉市中心城区发展战略及近期行动计划编制经费增加。</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、教育支出（类）其他教育支出（款）其他教育支出（项）：支出决算数为</w:t>
      </w:r>
      <w:r>
        <w:rPr>
          <w:rFonts w:ascii="仿宋_GB2312" w:eastAsia="仿宋_GB2312"/>
          <w:sz w:val="32"/>
          <w:szCs w:val="32"/>
          <w:lang w:eastAsia="zh-CN"/>
        </w:rPr>
        <w:t>800.00</w:t>
      </w:r>
      <w:r>
        <w:rPr>
          <w:rFonts w:ascii="仿宋_GB2312" w:eastAsia="仿宋_GB2312"/>
          <w:sz w:val="32"/>
          <w:szCs w:val="32"/>
          <w:lang w:eastAsia="zh-CN"/>
        </w:rPr>
        <w:t>万元，比上年决算增加</w:t>
      </w:r>
      <w:r>
        <w:rPr>
          <w:rFonts w:ascii="仿宋_GB2312" w:eastAsia="仿宋_GB2312"/>
          <w:sz w:val="32"/>
          <w:szCs w:val="32"/>
          <w:lang w:eastAsia="zh-CN"/>
        </w:rPr>
        <w:t>800.00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，主要原因是：单位本年增加新疆维吾尔自治区昌吉市庙尔沟乡北侧泥石流灾害工程治理项目经费。</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207.88</w:t>
      </w:r>
      <w:r>
        <w:rPr>
          <w:rFonts w:ascii="仿宋_GB2312" w:eastAsia="仿宋_GB2312"/>
          <w:sz w:val="32"/>
          <w:szCs w:val="32"/>
          <w:lang w:eastAsia="zh-CN"/>
        </w:rPr>
        <w:t>万元，比上年决算减少</w:t>
      </w:r>
      <w:r>
        <w:rPr>
          <w:rFonts w:ascii="仿宋_GB2312" w:eastAsia="仿宋_GB2312"/>
          <w:sz w:val="32"/>
          <w:szCs w:val="32"/>
          <w:lang w:eastAsia="zh-CN"/>
        </w:rPr>
        <w:t>45.29</w:t>
      </w:r>
      <w:r>
        <w:rPr>
          <w:rFonts w:ascii="仿宋_GB2312" w:eastAsia="仿宋_GB2312"/>
          <w:sz w:val="32"/>
          <w:szCs w:val="32"/>
          <w:lang w:eastAsia="zh-CN"/>
        </w:rPr>
        <w:t>万元，下降</w:t>
      </w:r>
      <w:r>
        <w:rPr>
          <w:rFonts w:ascii="仿宋_GB2312" w:eastAsia="仿宋_GB2312"/>
          <w:sz w:val="32"/>
          <w:szCs w:val="32"/>
          <w:lang w:eastAsia="zh-CN"/>
        </w:rPr>
        <w:t>17.89%</w:t>
      </w:r>
      <w:r>
        <w:rPr>
          <w:rFonts w:ascii="仿宋_GB2312" w:eastAsia="仿宋_GB2312"/>
          <w:sz w:val="32"/>
          <w:szCs w:val="32"/>
          <w:lang w:eastAsia="zh-CN"/>
        </w:rPr>
        <w:t>，主要原因是：</w:t>
      </w:r>
      <w:r>
        <w:rPr>
          <w:rFonts w:ascii="仿宋_GB2312" w:eastAsia="仿宋_GB2312" w:hint="eastAsia"/>
          <w:sz w:val="32"/>
          <w:szCs w:val="32"/>
          <w:lang w:eastAsia="zh-CN"/>
        </w:rPr>
        <w:t>单位本年人员减少，养老保险缴费减少</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55.45</w:t>
      </w:r>
      <w:r>
        <w:rPr>
          <w:rFonts w:ascii="仿宋_GB2312" w:eastAsia="仿宋_GB2312"/>
          <w:sz w:val="32"/>
          <w:szCs w:val="32"/>
          <w:lang w:eastAsia="zh-CN"/>
        </w:rPr>
        <w:t>万元，比上年决算增加</w:t>
      </w:r>
      <w:r>
        <w:rPr>
          <w:rFonts w:ascii="仿宋_GB2312" w:eastAsia="仿宋_GB2312"/>
          <w:sz w:val="32"/>
          <w:szCs w:val="32"/>
          <w:lang w:eastAsia="zh-CN"/>
        </w:rPr>
        <w:t>28.25</w:t>
      </w:r>
      <w:r>
        <w:rPr>
          <w:rFonts w:ascii="仿宋_GB2312" w:eastAsia="仿宋_GB2312"/>
          <w:sz w:val="32"/>
          <w:szCs w:val="32"/>
          <w:lang w:eastAsia="zh-CN"/>
        </w:rPr>
        <w:t>万元，增长</w:t>
      </w:r>
      <w:r>
        <w:rPr>
          <w:rFonts w:ascii="仿宋_GB2312" w:eastAsia="仿宋_GB2312"/>
          <w:sz w:val="32"/>
          <w:szCs w:val="32"/>
          <w:lang w:eastAsia="zh-CN"/>
        </w:rPr>
        <w:t>103.86%</w:t>
      </w:r>
      <w:r>
        <w:rPr>
          <w:rFonts w:ascii="仿宋_GB2312" w:eastAsia="仿宋_GB2312"/>
          <w:sz w:val="32"/>
          <w:szCs w:val="32"/>
          <w:lang w:eastAsia="zh-CN"/>
        </w:rPr>
        <w:t>，主要原因是：</w:t>
      </w:r>
      <w:r>
        <w:rPr>
          <w:rFonts w:ascii="仿宋_GB2312" w:eastAsia="仿宋_GB2312" w:hint="eastAsia"/>
          <w:sz w:val="32"/>
          <w:szCs w:val="32"/>
          <w:lang w:eastAsia="zh-CN"/>
        </w:rPr>
        <w:t>单位本年退休人员一次性职业年金缴费增加</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、卫生健康支出（类）行政事业单位医疗（款）行政单位医疗（项）：支出决</w:t>
      </w:r>
      <w:r>
        <w:rPr>
          <w:rFonts w:ascii="仿宋_GB2312" w:eastAsia="仿宋_GB2312"/>
          <w:sz w:val="32"/>
          <w:szCs w:val="32"/>
          <w:lang w:eastAsia="zh-CN"/>
        </w:rPr>
        <w:t>算数为</w:t>
      </w:r>
      <w:r>
        <w:rPr>
          <w:rFonts w:ascii="仿宋_GB2312" w:eastAsia="仿宋_GB2312"/>
          <w:sz w:val="32"/>
          <w:szCs w:val="32"/>
          <w:lang w:eastAsia="zh-CN"/>
        </w:rPr>
        <w:t>33.55</w:t>
      </w:r>
      <w:r>
        <w:rPr>
          <w:rFonts w:ascii="仿宋_GB2312" w:eastAsia="仿宋_GB2312"/>
          <w:sz w:val="32"/>
          <w:szCs w:val="32"/>
          <w:lang w:eastAsia="zh-CN"/>
        </w:rPr>
        <w:t>万元，比上年决算减少</w:t>
      </w:r>
      <w:r>
        <w:rPr>
          <w:rFonts w:ascii="仿宋_GB2312" w:eastAsia="仿宋_GB2312"/>
          <w:sz w:val="32"/>
          <w:szCs w:val="32"/>
          <w:lang w:eastAsia="zh-CN"/>
        </w:rPr>
        <w:t>19.41</w:t>
      </w:r>
      <w:r>
        <w:rPr>
          <w:rFonts w:ascii="仿宋_GB2312" w:eastAsia="仿宋_GB2312"/>
          <w:sz w:val="32"/>
          <w:szCs w:val="32"/>
          <w:lang w:eastAsia="zh-CN"/>
        </w:rPr>
        <w:t>万元，下降</w:t>
      </w:r>
      <w:r>
        <w:rPr>
          <w:rFonts w:ascii="仿宋_GB2312" w:eastAsia="仿宋_GB2312"/>
          <w:sz w:val="32"/>
          <w:szCs w:val="32"/>
          <w:lang w:eastAsia="zh-CN"/>
        </w:rPr>
        <w:t>36.65%</w:t>
      </w:r>
      <w:r>
        <w:rPr>
          <w:rFonts w:ascii="仿宋_GB2312" w:eastAsia="仿宋_GB2312"/>
          <w:sz w:val="32"/>
          <w:szCs w:val="32"/>
          <w:lang w:eastAsia="zh-CN"/>
        </w:rPr>
        <w:t>，主要原因是：</w:t>
      </w:r>
      <w:r>
        <w:rPr>
          <w:rFonts w:ascii="仿宋_GB2312" w:eastAsia="仿宋_GB2312" w:hint="eastAsia"/>
          <w:sz w:val="32"/>
          <w:szCs w:val="32"/>
          <w:lang w:eastAsia="zh-CN"/>
        </w:rPr>
        <w:t>根据医保局最新政策规定，工龄满</w:t>
      </w:r>
      <w:r>
        <w:rPr>
          <w:rFonts w:ascii="仿宋_GB2312" w:eastAsia="仿宋_GB2312" w:hint="eastAsia"/>
          <w:sz w:val="32"/>
          <w:szCs w:val="32"/>
          <w:lang w:eastAsia="zh-CN"/>
        </w:rPr>
        <w:t>30</w:t>
      </w:r>
      <w:r>
        <w:rPr>
          <w:rFonts w:ascii="仿宋_GB2312" w:eastAsia="仿宋_GB2312" w:hint="eastAsia"/>
          <w:sz w:val="32"/>
          <w:szCs w:val="32"/>
          <w:lang w:eastAsia="zh-CN"/>
        </w:rPr>
        <w:t>年的退休人员无需继续缴纳医疗保险，我单位退休人员符合此项政策规定不需要继续缴纳医疗保险，导致单位医疗保险缴费减少</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、卫生健康支出（类）行政事业单位医疗（款）事业单位医疗（项）：支出决算数为</w:t>
      </w:r>
      <w:r>
        <w:rPr>
          <w:rFonts w:ascii="仿宋_GB2312" w:eastAsia="仿宋_GB2312"/>
          <w:sz w:val="32"/>
          <w:szCs w:val="32"/>
          <w:lang w:eastAsia="zh-CN"/>
        </w:rPr>
        <w:t>89.88</w:t>
      </w:r>
      <w:r>
        <w:rPr>
          <w:rFonts w:ascii="仿宋_GB2312" w:eastAsia="仿宋_GB2312"/>
          <w:sz w:val="32"/>
          <w:szCs w:val="32"/>
          <w:lang w:eastAsia="zh-CN"/>
        </w:rPr>
        <w:t>万元，比上年决算减少</w:t>
      </w:r>
      <w:r>
        <w:rPr>
          <w:rFonts w:ascii="仿宋_GB2312" w:eastAsia="仿宋_GB2312"/>
          <w:sz w:val="32"/>
          <w:szCs w:val="32"/>
          <w:lang w:eastAsia="zh-CN"/>
        </w:rPr>
        <w:t>7.48</w:t>
      </w:r>
      <w:r>
        <w:rPr>
          <w:rFonts w:ascii="仿宋_GB2312" w:eastAsia="仿宋_GB2312"/>
          <w:sz w:val="32"/>
          <w:szCs w:val="32"/>
          <w:lang w:eastAsia="zh-CN"/>
        </w:rPr>
        <w:t>万元，下降</w:t>
      </w:r>
      <w:r>
        <w:rPr>
          <w:rFonts w:ascii="仿宋_GB2312" w:eastAsia="仿宋_GB2312"/>
          <w:sz w:val="32"/>
          <w:szCs w:val="32"/>
          <w:lang w:eastAsia="zh-CN"/>
        </w:rPr>
        <w:t>7.68%</w:t>
      </w:r>
      <w:r>
        <w:rPr>
          <w:rFonts w:ascii="仿宋_GB2312" w:eastAsia="仿宋_GB2312"/>
          <w:sz w:val="32"/>
          <w:szCs w:val="32"/>
          <w:lang w:eastAsia="zh-CN"/>
        </w:rPr>
        <w:t>，主要原因是：</w:t>
      </w:r>
      <w:r>
        <w:rPr>
          <w:rFonts w:ascii="仿宋_GB2312" w:eastAsia="仿宋_GB2312" w:hint="eastAsia"/>
          <w:sz w:val="32"/>
          <w:szCs w:val="32"/>
          <w:lang w:eastAsia="zh-CN"/>
        </w:rPr>
        <w:t>根据医保局最新政策规定，工龄满</w:t>
      </w:r>
      <w:r>
        <w:rPr>
          <w:rFonts w:ascii="仿宋_GB2312" w:eastAsia="仿宋_GB2312" w:hint="eastAsia"/>
          <w:sz w:val="32"/>
          <w:szCs w:val="32"/>
          <w:lang w:eastAsia="zh-CN"/>
        </w:rPr>
        <w:t>30</w:t>
      </w:r>
      <w:r>
        <w:rPr>
          <w:rFonts w:ascii="仿宋_GB2312" w:eastAsia="仿宋_GB2312" w:hint="eastAsia"/>
          <w:sz w:val="32"/>
          <w:szCs w:val="32"/>
          <w:lang w:eastAsia="zh-CN"/>
        </w:rPr>
        <w:t>年的退休人员无需继续缴纳医疗保险，我单位退休人员符合此项政策规定不需要继续缴纳医疗保险，导致单位医疗保险缴费减少</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7</w:t>
      </w:r>
      <w:r>
        <w:rPr>
          <w:rFonts w:ascii="仿宋_GB2312" w:eastAsia="仿宋_GB2312"/>
          <w:sz w:val="32"/>
          <w:szCs w:val="32"/>
          <w:lang w:eastAsia="zh-CN"/>
        </w:rPr>
        <w:t>、卫生健康支出（类）行政事业单位医疗（款）公务员医疗补助（项）：支出决算数为</w:t>
      </w:r>
      <w:r>
        <w:rPr>
          <w:rFonts w:ascii="仿宋_GB2312" w:eastAsia="仿宋_GB2312"/>
          <w:sz w:val="32"/>
          <w:szCs w:val="32"/>
          <w:lang w:eastAsia="zh-CN"/>
        </w:rPr>
        <w:t>12.99</w:t>
      </w:r>
      <w:r>
        <w:rPr>
          <w:rFonts w:ascii="仿宋_GB2312" w:eastAsia="仿宋_GB2312"/>
          <w:sz w:val="32"/>
          <w:szCs w:val="32"/>
          <w:lang w:eastAsia="zh-CN"/>
        </w:rPr>
        <w:t>万元，比上年决算减少</w:t>
      </w:r>
      <w:r>
        <w:rPr>
          <w:rFonts w:ascii="仿宋_GB2312" w:eastAsia="仿宋_GB2312"/>
          <w:sz w:val="32"/>
          <w:szCs w:val="32"/>
          <w:lang w:eastAsia="zh-CN"/>
        </w:rPr>
        <w:t>2.86</w:t>
      </w:r>
      <w:r>
        <w:rPr>
          <w:rFonts w:ascii="仿宋_GB2312" w:eastAsia="仿宋_GB2312"/>
          <w:sz w:val="32"/>
          <w:szCs w:val="32"/>
          <w:lang w:eastAsia="zh-CN"/>
        </w:rPr>
        <w:t>万元，下降</w:t>
      </w:r>
      <w:r>
        <w:rPr>
          <w:rFonts w:ascii="仿宋_GB2312" w:eastAsia="仿宋_GB2312"/>
          <w:sz w:val="32"/>
          <w:szCs w:val="32"/>
          <w:lang w:eastAsia="zh-CN"/>
        </w:rPr>
        <w:t>18.04%</w:t>
      </w:r>
      <w:r>
        <w:rPr>
          <w:rFonts w:ascii="仿宋_GB2312" w:eastAsia="仿宋_GB2312"/>
          <w:sz w:val="32"/>
          <w:szCs w:val="32"/>
          <w:lang w:eastAsia="zh-CN"/>
        </w:rPr>
        <w:t>，主要原因是：</w:t>
      </w:r>
      <w:r>
        <w:rPr>
          <w:rFonts w:ascii="仿宋_GB2312" w:eastAsia="仿宋_GB2312" w:hint="eastAsia"/>
          <w:sz w:val="32"/>
          <w:szCs w:val="32"/>
          <w:lang w:eastAsia="zh-CN"/>
        </w:rPr>
        <w:t>退休人员不缴纳医疗费补助，相应公务员医疗补助缴费减少</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、卫生健康支出（类）行政事业单位医疗（款）其他行政事业单位医疗支出（项）：支出决算数为</w:t>
      </w:r>
      <w:r>
        <w:rPr>
          <w:rFonts w:ascii="仿宋_GB2312" w:eastAsia="仿宋_GB2312"/>
          <w:sz w:val="32"/>
          <w:szCs w:val="32"/>
          <w:lang w:eastAsia="zh-CN"/>
        </w:rPr>
        <w:t>0.71</w:t>
      </w:r>
      <w:r>
        <w:rPr>
          <w:rFonts w:ascii="仿宋_GB2312" w:eastAsia="仿宋_GB2312"/>
          <w:sz w:val="32"/>
          <w:szCs w:val="32"/>
          <w:lang w:eastAsia="zh-CN"/>
        </w:rPr>
        <w:t>万元，比上年决算减少</w:t>
      </w:r>
      <w:r>
        <w:rPr>
          <w:rFonts w:ascii="仿宋_GB2312" w:eastAsia="仿宋_GB2312"/>
          <w:sz w:val="32"/>
          <w:szCs w:val="32"/>
          <w:lang w:eastAsia="zh-CN"/>
        </w:rPr>
        <w:t>0.24</w:t>
      </w:r>
      <w:r>
        <w:rPr>
          <w:rFonts w:ascii="仿宋_GB2312" w:eastAsia="仿宋_GB2312"/>
          <w:sz w:val="32"/>
          <w:szCs w:val="32"/>
          <w:lang w:eastAsia="zh-CN"/>
        </w:rPr>
        <w:t>万元，下降</w:t>
      </w:r>
      <w:r>
        <w:rPr>
          <w:rFonts w:ascii="仿宋_GB2312" w:eastAsia="仿宋_GB2312"/>
          <w:sz w:val="32"/>
          <w:szCs w:val="32"/>
          <w:lang w:eastAsia="zh-CN"/>
        </w:rPr>
        <w:t>25.26%</w:t>
      </w:r>
      <w:r>
        <w:rPr>
          <w:rFonts w:ascii="仿宋_GB2312" w:eastAsia="仿宋_GB2312"/>
          <w:sz w:val="32"/>
          <w:szCs w:val="32"/>
          <w:lang w:eastAsia="zh-CN"/>
        </w:rPr>
        <w:t>，主要原</w:t>
      </w:r>
      <w:r>
        <w:rPr>
          <w:rFonts w:ascii="仿宋_GB2312" w:eastAsia="仿宋_GB2312"/>
          <w:sz w:val="32"/>
          <w:szCs w:val="32"/>
          <w:lang w:eastAsia="zh-CN"/>
        </w:rPr>
        <w:t>因是：</w:t>
      </w:r>
      <w:r>
        <w:rPr>
          <w:rFonts w:ascii="仿宋_GB2312" w:eastAsia="仿宋_GB2312" w:hint="eastAsia"/>
          <w:sz w:val="32"/>
          <w:szCs w:val="32"/>
          <w:lang w:eastAsia="zh-CN"/>
        </w:rPr>
        <w:t>单位本年度大病医疗保险缴费减少</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、节能环保支出（类）自然生态保护（款）草原生态修复治理（项）：支出决算数为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3.17</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单位本年中央林业草原生态保护恢复资金项目经费减少</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、城乡社区支出（类）其他城乡社区支出（款）其他城乡社区支出（项）：支出决算数为</w:t>
      </w:r>
      <w:r>
        <w:rPr>
          <w:rFonts w:ascii="仿宋_GB2312" w:eastAsia="仿宋_GB2312"/>
          <w:sz w:val="32"/>
          <w:szCs w:val="32"/>
          <w:lang w:eastAsia="zh-CN"/>
        </w:rPr>
        <w:t>1,116.66</w:t>
      </w:r>
      <w:r>
        <w:rPr>
          <w:rFonts w:ascii="仿宋_GB2312" w:eastAsia="仿宋_GB2312"/>
          <w:sz w:val="32"/>
          <w:szCs w:val="32"/>
          <w:lang w:eastAsia="zh-CN"/>
        </w:rPr>
        <w:t>万元，比上年决算增加</w:t>
      </w:r>
      <w:r>
        <w:rPr>
          <w:rFonts w:ascii="仿宋_GB2312" w:eastAsia="仿宋_GB2312"/>
          <w:sz w:val="32"/>
          <w:szCs w:val="32"/>
          <w:lang w:eastAsia="zh-CN"/>
        </w:rPr>
        <w:t>1,116.66</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，主要原因是：单位本年六工镇</w:t>
      </w:r>
      <w:r>
        <w:rPr>
          <w:rFonts w:ascii="仿宋_GB2312" w:eastAsia="仿宋_GB2312"/>
          <w:sz w:val="32"/>
          <w:szCs w:val="32"/>
          <w:lang w:eastAsia="zh-CN"/>
        </w:rPr>
        <w:t>S231</w:t>
      </w:r>
      <w:r>
        <w:rPr>
          <w:rFonts w:ascii="仿宋_GB2312" w:eastAsia="仿宋_GB2312"/>
          <w:sz w:val="32"/>
          <w:szCs w:val="32"/>
          <w:lang w:eastAsia="zh-CN"/>
        </w:rPr>
        <w:t>线（昌五路）项目边角地土地补偿补偿费、地上附着物补偿费增加。</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w:t>
      </w:r>
      <w:r>
        <w:rPr>
          <w:rFonts w:ascii="仿宋_GB2312" w:eastAsia="仿宋_GB2312"/>
          <w:sz w:val="32"/>
          <w:szCs w:val="32"/>
          <w:lang w:eastAsia="zh-CN"/>
        </w:rPr>
        <w:t>、农林水支</w:t>
      </w:r>
      <w:r>
        <w:rPr>
          <w:rFonts w:ascii="仿宋_GB2312" w:eastAsia="仿宋_GB2312"/>
          <w:sz w:val="32"/>
          <w:szCs w:val="32"/>
          <w:lang w:eastAsia="zh-CN"/>
        </w:rPr>
        <w:t>出（类）农业农村（款）农业生产发展（项）：支出决算数为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121.50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，主要原因是：单位本年</w:t>
      </w:r>
      <w:r>
        <w:rPr>
          <w:rFonts w:ascii="仿宋_GB2312" w:eastAsia="仿宋_GB2312" w:hint="eastAsia"/>
          <w:sz w:val="32"/>
          <w:szCs w:val="32"/>
          <w:lang w:eastAsia="zh-CN"/>
        </w:rPr>
        <w:t>优势葡萄特色产业集群项目经费减少</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w:t>
      </w:r>
      <w:r>
        <w:rPr>
          <w:rFonts w:ascii="仿宋_GB2312" w:eastAsia="仿宋_GB2312"/>
          <w:sz w:val="32"/>
          <w:szCs w:val="32"/>
          <w:lang w:eastAsia="zh-CN"/>
        </w:rPr>
        <w:t>、农林水支出（类）农业农村（款）其他农业农村支出（项）：支出决算数为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4,766.11</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，主要原因是：单位本年</w:t>
      </w:r>
      <w:r>
        <w:rPr>
          <w:rFonts w:ascii="仿宋_GB2312" w:eastAsia="仿宋_GB2312" w:hint="eastAsia"/>
          <w:sz w:val="32"/>
          <w:szCs w:val="32"/>
          <w:lang w:eastAsia="zh-CN"/>
        </w:rPr>
        <w:t>北部荒漠退地农场补偿资金项目经费减少</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w:t>
      </w:r>
      <w:r>
        <w:rPr>
          <w:rFonts w:ascii="仿宋_GB2312" w:eastAsia="仿宋_GB2312"/>
          <w:sz w:val="32"/>
          <w:szCs w:val="32"/>
          <w:lang w:eastAsia="zh-CN"/>
        </w:rPr>
        <w:t>、农林水支出（类）林业和草原（款）行政运行（项）：支出决算数为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373.39</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w:t>
      </w:r>
      <w:r>
        <w:rPr>
          <w:rFonts w:ascii="仿宋_GB2312" w:eastAsia="仿宋_GB2312"/>
          <w:sz w:val="32"/>
          <w:szCs w:val="32"/>
          <w:lang w:eastAsia="zh-CN"/>
        </w:rPr>
        <w:t>要原因是：</w:t>
      </w:r>
      <w:r>
        <w:rPr>
          <w:rFonts w:ascii="仿宋_GB2312" w:eastAsia="仿宋_GB2312" w:hint="eastAsia"/>
          <w:sz w:val="32"/>
          <w:szCs w:val="32"/>
          <w:lang w:eastAsia="zh-CN"/>
        </w:rPr>
        <w:t>单位本年人员减少，办公运行经费减少</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w:t>
      </w:r>
      <w:r>
        <w:rPr>
          <w:rFonts w:ascii="仿宋_GB2312" w:eastAsia="仿宋_GB2312"/>
          <w:sz w:val="32"/>
          <w:szCs w:val="32"/>
          <w:lang w:eastAsia="zh-CN"/>
        </w:rPr>
        <w:t>、农林水支出（类）林业和草原（款）森林生态效益补偿（项）：支出决算数为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385.50</w:t>
      </w:r>
      <w:r>
        <w:rPr>
          <w:rFonts w:ascii="仿宋_GB2312" w:eastAsia="仿宋_GB2312"/>
          <w:sz w:val="32"/>
          <w:szCs w:val="32"/>
          <w:lang w:eastAsia="zh-CN"/>
        </w:rPr>
        <w:lastRenderedPageBreak/>
        <w:t>万元，下降</w:t>
      </w:r>
      <w:r>
        <w:rPr>
          <w:rFonts w:ascii="仿宋_GB2312" w:eastAsia="仿宋_GB2312"/>
          <w:sz w:val="32"/>
          <w:szCs w:val="32"/>
          <w:lang w:eastAsia="zh-CN"/>
        </w:rPr>
        <w:t>100.00%</w:t>
      </w:r>
      <w:r>
        <w:rPr>
          <w:rFonts w:ascii="仿宋_GB2312" w:eastAsia="仿宋_GB2312"/>
          <w:sz w:val="32"/>
          <w:szCs w:val="32"/>
          <w:lang w:eastAsia="zh-CN"/>
        </w:rPr>
        <w:t>，主要原因是：单位本年</w:t>
      </w:r>
      <w:r>
        <w:rPr>
          <w:rFonts w:ascii="仿宋_GB2312" w:eastAsia="仿宋_GB2312" w:hint="eastAsia"/>
          <w:sz w:val="32"/>
          <w:szCs w:val="32"/>
          <w:lang w:eastAsia="zh-CN"/>
        </w:rPr>
        <w:t>中央林业改革发展资金减少、中央林业改革发展资金项目经费减少</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w:t>
      </w:r>
      <w:r>
        <w:rPr>
          <w:rFonts w:ascii="仿宋_GB2312" w:eastAsia="仿宋_GB2312"/>
          <w:sz w:val="32"/>
          <w:szCs w:val="32"/>
          <w:lang w:eastAsia="zh-CN"/>
        </w:rPr>
        <w:t>、农林水支出（类）林业和草原（款）林业草原防灾减灾（项）：支出决算数为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1.99</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，主要原因是：单位本年</w:t>
      </w:r>
      <w:r>
        <w:rPr>
          <w:rFonts w:ascii="仿宋_GB2312" w:eastAsia="仿宋_GB2312" w:hint="eastAsia"/>
          <w:sz w:val="32"/>
          <w:szCs w:val="32"/>
          <w:lang w:eastAsia="zh-CN"/>
        </w:rPr>
        <w:t>中央林业改革发展资金项目经费减少</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w:t>
      </w:r>
      <w:r>
        <w:rPr>
          <w:rFonts w:ascii="仿宋_GB2312" w:eastAsia="仿宋_GB2312"/>
          <w:sz w:val="32"/>
          <w:szCs w:val="32"/>
          <w:lang w:eastAsia="zh-CN"/>
        </w:rPr>
        <w:t>、农林水支出（类）林业和草原（款）其他林业和草</w:t>
      </w:r>
      <w:r>
        <w:rPr>
          <w:rFonts w:ascii="仿宋_GB2312" w:eastAsia="仿宋_GB2312"/>
          <w:sz w:val="32"/>
          <w:szCs w:val="32"/>
          <w:lang w:eastAsia="zh-CN"/>
        </w:rPr>
        <w:t>原支出（项）：支出决算数为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10.06</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，主要原因是：单位本年</w:t>
      </w:r>
      <w:r>
        <w:rPr>
          <w:rFonts w:ascii="仿宋_GB2312" w:eastAsia="仿宋_GB2312" w:hint="eastAsia"/>
          <w:sz w:val="32"/>
          <w:szCs w:val="32"/>
          <w:lang w:eastAsia="zh-CN"/>
        </w:rPr>
        <w:t>林业和草原生态修复保护及重点项目资金减少、自治区林草专项资金</w:t>
      </w:r>
      <w:r>
        <w:rPr>
          <w:rFonts w:ascii="仿宋_GB2312" w:eastAsia="仿宋_GB2312" w:hint="eastAsia"/>
          <w:sz w:val="32"/>
          <w:szCs w:val="32"/>
          <w:lang w:eastAsia="zh-CN"/>
        </w:rPr>
        <w:t>-</w:t>
      </w:r>
      <w:r>
        <w:rPr>
          <w:rFonts w:ascii="仿宋_GB2312" w:eastAsia="仿宋_GB2312" w:hint="eastAsia"/>
          <w:sz w:val="32"/>
          <w:szCs w:val="32"/>
          <w:lang w:eastAsia="zh-CN"/>
        </w:rPr>
        <w:t>森林植被恢复费及草原植被恢复费减少</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w:t>
      </w:r>
      <w:r>
        <w:rPr>
          <w:rFonts w:ascii="仿宋_GB2312" w:eastAsia="仿宋_GB2312"/>
          <w:sz w:val="32"/>
          <w:szCs w:val="32"/>
          <w:lang w:eastAsia="zh-CN"/>
        </w:rPr>
        <w:t>、资源勘探工业信息等支出（类）支持中小企业发展和管理支出（款）其他支持中小企业发展和管理支出（项）：支出决算数为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200.00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，主要原因是：单位本年</w:t>
      </w:r>
      <w:r>
        <w:rPr>
          <w:rFonts w:ascii="仿宋_GB2312" w:eastAsia="仿宋_GB2312" w:hint="eastAsia"/>
          <w:sz w:val="32"/>
          <w:szCs w:val="32"/>
          <w:lang w:eastAsia="zh-CN"/>
        </w:rPr>
        <w:t>化解中小企业欠款项目经费减少</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w:t>
      </w:r>
      <w:r>
        <w:rPr>
          <w:rFonts w:ascii="仿宋_GB2312" w:eastAsia="仿宋_GB2312"/>
          <w:sz w:val="32"/>
          <w:szCs w:val="32"/>
          <w:lang w:eastAsia="zh-CN"/>
        </w:rPr>
        <w:t>、自然资源海洋气象等支出（类）自然资源事务（款）行政运行（项）：</w:t>
      </w:r>
      <w:r>
        <w:rPr>
          <w:rFonts w:ascii="仿宋_GB2312" w:eastAsia="仿宋_GB2312"/>
          <w:sz w:val="32"/>
          <w:szCs w:val="32"/>
          <w:lang w:eastAsia="zh-CN"/>
        </w:rPr>
        <w:t>支出决算数为</w:t>
      </w:r>
      <w:r>
        <w:rPr>
          <w:rFonts w:ascii="仿宋_GB2312" w:eastAsia="仿宋_GB2312"/>
          <w:sz w:val="32"/>
          <w:szCs w:val="32"/>
          <w:lang w:eastAsia="zh-CN"/>
        </w:rPr>
        <w:t>1,515.97</w:t>
      </w:r>
      <w:r>
        <w:rPr>
          <w:rFonts w:ascii="仿宋_GB2312" w:eastAsia="仿宋_GB2312"/>
          <w:sz w:val="32"/>
          <w:szCs w:val="32"/>
          <w:lang w:eastAsia="zh-CN"/>
        </w:rPr>
        <w:t>万元，比上年决算减少</w:t>
      </w:r>
      <w:r>
        <w:rPr>
          <w:rFonts w:ascii="仿宋_GB2312" w:eastAsia="仿宋_GB2312"/>
          <w:sz w:val="32"/>
          <w:szCs w:val="32"/>
          <w:lang w:eastAsia="zh-CN"/>
        </w:rPr>
        <w:t>310.86</w:t>
      </w:r>
      <w:r>
        <w:rPr>
          <w:rFonts w:ascii="仿宋_GB2312" w:eastAsia="仿宋_GB2312"/>
          <w:sz w:val="32"/>
          <w:szCs w:val="32"/>
          <w:lang w:eastAsia="zh-CN"/>
        </w:rPr>
        <w:t>万元，下降</w:t>
      </w:r>
      <w:r>
        <w:rPr>
          <w:rFonts w:ascii="仿宋_GB2312" w:eastAsia="仿宋_GB2312"/>
          <w:sz w:val="32"/>
          <w:szCs w:val="32"/>
          <w:lang w:eastAsia="zh-CN"/>
        </w:rPr>
        <w:t>17.02%</w:t>
      </w:r>
      <w:r>
        <w:rPr>
          <w:rFonts w:ascii="仿宋_GB2312" w:eastAsia="仿宋_GB2312"/>
          <w:sz w:val="32"/>
          <w:szCs w:val="32"/>
          <w:lang w:eastAsia="zh-CN"/>
        </w:rPr>
        <w:t>，主要原因是：单位本年人员减少，办公运行经费减少。</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w:t>
      </w:r>
      <w:r>
        <w:rPr>
          <w:rFonts w:ascii="仿宋_GB2312" w:eastAsia="仿宋_GB2312"/>
          <w:sz w:val="32"/>
          <w:szCs w:val="32"/>
          <w:lang w:eastAsia="zh-CN"/>
        </w:rPr>
        <w:t>、自然资源海洋气象等支出（类）自然资源事务（款）其他自然资源事务支出（项）：支出决算数为</w:t>
      </w:r>
      <w:r>
        <w:rPr>
          <w:rFonts w:ascii="仿宋_GB2312" w:eastAsia="仿宋_GB2312"/>
          <w:sz w:val="32"/>
          <w:szCs w:val="32"/>
          <w:lang w:eastAsia="zh-CN"/>
        </w:rPr>
        <w:t>5,261.05</w:t>
      </w:r>
      <w:r>
        <w:rPr>
          <w:rFonts w:ascii="仿宋_GB2312" w:eastAsia="仿宋_GB2312"/>
          <w:sz w:val="32"/>
          <w:szCs w:val="32"/>
          <w:lang w:eastAsia="zh-CN"/>
        </w:rPr>
        <w:t>万元，比上年决算减少</w:t>
      </w:r>
      <w:r>
        <w:rPr>
          <w:rFonts w:ascii="仿宋_GB2312" w:eastAsia="仿宋_GB2312"/>
          <w:sz w:val="32"/>
          <w:szCs w:val="32"/>
          <w:lang w:eastAsia="zh-CN"/>
        </w:rPr>
        <w:t>665.70</w:t>
      </w:r>
      <w:r>
        <w:rPr>
          <w:rFonts w:ascii="仿宋_GB2312" w:eastAsia="仿宋_GB2312"/>
          <w:sz w:val="32"/>
          <w:szCs w:val="32"/>
          <w:lang w:eastAsia="zh-CN"/>
        </w:rPr>
        <w:t>万元，下降</w:t>
      </w:r>
      <w:r>
        <w:rPr>
          <w:rFonts w:ascii="仿宋_GB2312" w:eastAsia="仿宋_GB2312"/>
          <w:sz w:val="32"/>
          <w:szCs w:val="32"/>
          <w:lang w:eastAsia="zh-CN"/>
        </w:rPr>
        <w:t>11.23%</w:t>
      </w:r>
      <w:r>
        <w:rPr>
          <w:rFonts w:ascii="仿宋_GB2312" w:eastAsia="仿宋_GB2312"/>
          <w:sz w:val="32"/>
          <w:szCs w:val="32"/>
          <w:lang w:eastAsia="zh-CN"/>
        </w:rPr>
        <w:t>，主要原因是：单位本年</w:t>
      </w:r>
      <w:r>
        <w:rPr>
          <w:rFonts w:ascii="仿宋_GB2312" w:eastAsia="仿宋_GB2312" w:hint="eastAsia"/>
          <w:sz w:val="32"/>
          <w:szCs w:val="32"/>
          <w:lang w:eastAsia="zh-CN"/>
        </w:rPr>
        <w:t>不动产产权证本费减少、化解中小企业欠款项目经费减少</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w:t>
      </w:r>
      <w:r>
        <w:rPr>
          <w:rFonts w:ascii="仿宋_GB2312" w:eastAsia="仿宋_GB2312"/>
          <w:sz w:val="32"/>
          <w:szCs w:val="32"/>
          <w:lang w:eastAsia="zh-CN"/>
        </w:rPr>
        <w:t>、住房保障支出（类）住房改革支出（款）住房公积金（项）：支出决算数为</w:t>
      </w:r>
      <w:r>
        <w:rPr>
          <w:rFonts w:ascii="仿宋_GB2312" w:eastAsia="仿宋_GB2312"/>
          <w:sz w:val="32"/>
          <w:szCs w:val="32"/>
          <w:lang w:eastAsia="zh-CN"/>
        </w:rPr>
        <w:t>157.22</w:t>
      </w:r>
      <w:r>
        <w:rPr>
          <w:rFonts w:ascii="仿宋_GB2312" w:eastAsia="仿宋_GB2312"/>
          <w:sz w:val="32"/>
          <w:szCs w:val="32"/>
          <w:lang w:eastAsia="zh-CN"/>
        </w:rPr>
        <w:t>万元，比上年决算减少</w:t>
      </w:r>
      <w:r>
        <w:rPr>
          <w:rFonts w:ascii="仿宋_GB2312" w:eastAsia="仿宋_GB2312"/>
          <w:sz w:val="32"/>
          <w:szCs w:val="32"/>
          <w:lang w:eastAsia="zh-CN"/>
        </w:rPr>
        <w:t>33.87</w:t>
      </w:r>
      <w:r>
        <w:rPr>
          <w:rFonts w:ascii="仿宋_GB2312" w:eastAsia="仿宋_GB2312"/>
          <w:sz w:val="32"/>
          <w:szCs w:val="32"/>
          <w:lang w:eastAsia="zh-CN"/>
        </w:rPr>
        <w:t>万元，下降</w:t>
      </w:r>
      <w:r>
        <w:rPr>
          <w:rFonts w:ascii="仿宋_GB2312" w:eastAsia="仿宋_GB2312"/>
          <w:sz w:val="32"/>
          <w:szCs w:val="32"/>
          <w:lang w:eastAsia="zh-CN"/>
        </w:rPr>
        <w:t>17.72%</w:t>
      </w:r>
      <w:r>
        <w:rPr>
          <w:rFonts w:ascii="仿宋_GB2312" w:eastAsia="仿宋_GB2312"/>
          <w:sz w:val="32"/>
          <w:szCs w:val="32"/>
          <w:lang w:eastAsia="zh-CN"/>
        </w:rPr>
        <w:t>，主</w:t>
      </w:r>
      <w:r>
        <w:rPr>
          <w:rFonts w:ascii="仿宋_GB2312" w:eastAsia="仿宋_GB2312"/>
          <w:sz w:val="32"/>
          <w:szCs w:val="32"/>
          <w:lang w:eastAsia="zh-CN"/>
        </w:rPr>
        <w:t>要原因是：</w:t>
      </w:r>
      <w:r>
        <w:rPr>
          <w:rFonts w:ascii="仿宋_GB2312" w:eastAsia="仿宋_GB2312" w:hint="eastAsia"/>
          <w:sz w:val="32"/>
          <w:szCs w:val="32"/>
          <w:lang w:eastAsia="zh-CN"/>
        </w:rPr>
        <w:t>单位本年人员减少，人员公积金缴费减少</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21</w:t>
      </w:r>
      <w:r>
        <w:rPr>
          <w:rFonts w:ascii="仿宋_GB2312" w:eastAsia="仿宋_GB2312"/>
          <w:sz w:val="32"/>
          <w:szCs w:val="32"/>
          <w:lang w:eastAsia="zh-CN"/>
        </w:rPr>
        <w:t>、其他支出（类）其他支出（款）其他支出（项）：支出决算数为</w:t>
      </w:r>
      <w:r>
        <w:rPr>
          <w:rFonts w:ascii="仿宋_GB2312" w:eastAsia="仿宋_GB2312"/>
          <w:sz w:val="32"/>
          <w:szCs w:val="32"/>
          <w:lang w:eastAsia="zh-CN"/>
        </w:rPr>
        <w:t>61.04</w:t>
      </w:r>
      <w:r>
        <w:rPr>
          <w:rFonts w:ascii="仿宋_GB2312" w:eastAsia="仿宋_GB2312"/>
          <w:sz w:val="32"/>
          <w:szCs w:val="32"/>
          <w:lang w:eastAsia="zh-CN"/>
        </w:rPr>
        <w:t>万元，比上年决算减少</w:t>
      </w:r>
      <w:r>
        <w:rPr>
          <w:rFonts w:ascii="仿宋_GB2312" w:eastAsia="仿宋_GB2312"/>
          <w:sz w:val="32"/>
          <w:szCs w:val="32"/>
          <w:lang w:eastAsia="zh-CN"/>
        </w:rPr>
        <w:t>4.98</w:t>
      </w:r>
      <w:r>
        <w:rPr>
          <w:rFonts w:ascii="仿宋_GB2312" w:eastAsia="仿宋_GB2312"/>
          <w:sz w:val="32"/>
          <w:szCs w:val="32"/>
          <w:lang w:eastAsia="zh-CN"/>
        </w:rPr>
        <w:t>万元，下降</w:t>
      </w:r>
      <w:r>
        <w:rPr>
          <w:rFonts w:ascii="仿宋_GB2312" w:eastAsia="仿宋_GB2312"/>
          <w:sz w:val="32"/>
          <w:szCs w:val="32"/>
          <w:lang w:eastAsia="zh-CN"/>
        </w:rPr>
        <w:t>7.54%</w:t>
      </w:r>
      <w:r>
        <w:rPr>
          <w:rFonts w:ascii="仿宋_GB2312" w:eastAsia="仿宋_GB2312"/>
          <w:sz w:val="32"/>
          <w:szCs w:val="32"/>
          <w:lang w:eastAsia="zh-CN"/>
        </w:rPr>
        <w:t>，主要原因是：单位本年度为民办实事项目经费减少。</w:t>
      </w:r>
    </w:p>
    <w:p w:rsidR="00CA0432" w:rsidRDefault="00A21FB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2,073.65</w:t>
      </w:r>
      <w:r>
        <w:rPr>
          <w:rFonts w:ascii="仿宋_GB2312" w:eastAsia="仿宋_GB2312"/>
          <w:sz w:val="32"/>
          <w:szCs w:val="32"/>
          <w:lang w:eastAsia="zh-CN"/>
        </w:rPr>
        <w:t>万元，其中：人员经费</w:t>
      </w:r>
      <w:r>
        <w:rPr>
          <w:rFonts w:ascii="仿宋_GB2312" w:eastAsia="仿宋_GB2312"/>
          <w:sz w:val="32"/>
          <w:szCs w:val="32"/>
          <w:lang w:eastAsia="zh-CN"/>
        </w:rPr>
        <w:t>1,988.65</w:t>
      </w:r>
      <w:r>
        <w:rPr>
          <w:rFonts w:ascii="仿宋_GB2312" w:eastAsia="仿宋_GB2312"/>
          <w:sz w:val="32"/>
          <w:szCs w:val="32"/>
          <w:lang w:eastAsia="zh-CN"/>
        </w:rPr>
        <w:t>万元，包括：基本工资、津贴补贴、奖金、机关事业单位基本养老保险缴费、职业年金缴费、职工基本医疗保险缴费、公务员医疗补助缴费、其他社会保障缴费、住房公积金、医疗费、其他工资福利支出、退休费、奖励金和其他对个人和家庭的补助。</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85.00</w:t>
      </w:r>
      <w:r>
        <w:rPr>
          <w:rFonts w:ascii="仿宋_GB2312" w:eastAsia="仿宋_GB2312"/>
          <w:sz w:val="32"/>
          <w:szCs w:val="32"/>
          <w:lang w:eastAsia="zh-CN"/>
        </w:rPr>
        <w:t>万元，包括：办公费、印刷费、咨询费、手续费、水费、电费、邮电费、物业管理费、差旅费、公务用车运行维护费和其他交通费用。</w:t>
      </w:r>
    </w:p>
    <w:p w:rsidR="00CA0432" w:rsidRDefault="00A21FB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w:t>
      </w:r>
      <w:r>
        <w:rPr>
          <w:rFonts w:ascii="仿宋_GB2312" w:eastAsia="仿宋_GB2312"/>
          <w:sz w:val="32"/>
          <w:szCs w:val="32"/>
          <w:lang w:eastAsia="zh-CN"/>
        </w:rPr>
        <w:t>政府性基金预算财政拨款收入总计</w:t>
      </w:r>
      <w:r>
        <w:rPr>
          <w:rFonts w:ascii="仿宋_GB2312" w:eastAsia="仿宋_GB2312"/>
          <w:sz w:val="32"/>
          <w:szCs w:val="32"/>
          <w:lang w:eastAsia="zh-CN"/>
        </w:rPr>
        <w:t>52,886.45</w:t>
      </w:r>
      <w:r>
        <w:rPr>
          <w:rFonts w:ascii="仿宋_GB2312" w:eastAsia="仿宋_GB2312"/>
          <w:sz w:val="32"/>
          <w:szCs w:val="32"/>
          <w:lang w:eastAsia="zh-CN"/>
        </w:rPr>
        <w:t>万元，其中：年初结转和结余</w:t>
      </w:r>
      <w:r>
        <w:rPr>
          <w:rFonts w:ascii="仿宋_GB2312" w:eastAsia="仿宋_GB2312"/>
          <w:sz w:val="32"/>
          <w:szCs w:val="32"/>
          <w:lang w:eastAsia="zh-CN"/>
        </w:rPr>
        <w:t>0.00</w:t>
      </w:r>
      <w:r>
        <w:rPr>
          <w:rFonts w:ascii="仿宋_GB2312" w:eastAsia="仿宋_GB2312"/>
          <w:sz w:val="32"/>
          <w:szCs w:val="32"/>
          <w:lang w:eastAsia="zh-CN"/>
        </w:rPr>
        <w:t>万元，本年收入</w:t>
      </w:r>
      <w:r>
        <w:rPr>
          <w:rFonts w:ascii="仿宋_GB2312" w:eastAsia="仿宋_GB2312"/>
          <w:sz w:val="32"/>
          <w:szCs w:val="32"/>
          <w:lang w:eastAsia="zh-CN"/>
        </w:rPr>
        <w:t>52,886.45</w:t>
      </w:r>
      <w:r>
        <w:rPr>
          <w:rFonts w:ascii="仿宋_GB2312" w:eastAsia="仿宋_GB2312"/>
          <w:sz w:val="32"/>
          <w:szCs w:val="32"/>
          <w:lang w:eastAsia="zh-CN"/>
        </w:rPr>
        <w:t>万元。政府性基金预算财政拨款支出总计</w:t>
      </w:r>
      <w:r>
        <w:rPr>
          <w:rFonts w:ascii="仿宋_GB2312" w:eastAsia="仿宋_GB2312"/>
          <w:sz w:val="32"/>
          <w:szCs w:val="32"/>
          <w:lang w:eastAsia="zh-CN"/>
        </w:rPr>
        <w:t>52,886.45</w:t>
      </w:r>
      <w:r>
        <w:rPr>
          <w:rFonts w:ascii="仿宋_GB2312" w:eastAsia="仿宋_GB2312"/>
          <w:sz w:val="32"/>
          <w:szCs w:val="32"/>
          <w:lang w:eastAsia="zh-CN"/>
        </w:rPr>
        <w:t>万元，其中：年末结转和结余</w:t>
      </w:r>
      <w:r>
        <w:rPr>
          <w:rFonts w:ascii="仿宋_GB2312" w:eastAsia="仿宋_GB2312"/>
          <w:sz w:val="32"/>
          <w:szCs w:val="32"/>
          <w:lang w:eastAsia="zh-CN"/>
        </w:rPr>
        <w:t>0.00</w:t>
      </w:r>
      <w:r>
        <w:rPr>
          <w:rFonts w:ascii="仿宋_GB2312" w:eastAsia="仿宋_GB2312"/>
          <w:sz w:val="32"/>
          <w:szCs w:val="32"/>
          <w:lang w:eastAsia="zh-CN"/>
        </w:rPr>
        <w:t>万元，本年支出</w:t>
      </w:r>
      <w:r>
        <w:rPr>
          <w:rFonts w:ascii="仿宋_GB2312" w:eastAsia="仿宋_GB2312"/>
          <w:sz w:val="32"/>
          <w:szCs w:val="32"/>
          <w:lang w:eastAsia="zh-CN"/>
        </w:rPr>
        <w:t>52,886.45</w:t>
      </w:r>
      <w:r>
        <w:rPr>
          <w:rFonts w:ascii="仿宋_GB2312" w:eastAsia="仿宋_GB2312"/>
          <w:sz w:val="32"/>
          <w:szCs w:val="32"/>
          <w:lang w:eastAsia="zh-CN"/>
        </w:rPr>
        <w:t>万元。</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w:t>
      </w:r>
      <w:r>
        <w:rPr>
          <w:rFonts w:ascii="仿宋_GB2312" w:eastAsia="仿宋_GB2312"/>
          <w:sz w:val="32"/>
          <w:szCs w:val="32"/>
          <w:lang w:eastAsia="zh-CN"/>
        </w:rPr>
        <w:t>24,138.01</w:t>
      </w:r>
      <w:r>
        <w:rPr>
          <w:rFonts w:ascii="仿宋_GB2312" w:eastAsia="仿宋_GB2312"/>
          <w:sz w:val="32"/>
          <w:szCs w:val="32"/>
          <w:lang w:eastAsia="zh-CN"/>
        </w:rPr>
        <w:t>万元，增长</w:t>
      </w:r>
      <w:r>
        <w:rPr>
          <w:rFonts w:ascii="仿宋_GB2312" w:eastAsia="仿宋_GB2312"/>
          <w:sz w:val="32"/>
          <w:szCs w:val="32"/>
          <w:lang w:eastAsia="zh-CN"/>
        </w:rPr>
        <w:t>83.96%</w:t>
      </w:r>
      <w:r>
        <w:rPr>
          <w:rFonts w:ascii="仿宋_GB2312" w:eastAsia="仿宋_GB2312"/>
          <w:sz w:val="32"/>
          <w:szCs w:val="32"/>
          <w:lang w:eastAsia="zh-CN"/>
        </w:rPr>
        <w:t>，主要原因是：单位本年</w:t>
      </w:r>
      <w:r>
        <w:rPr>
          <w:rFonts w:ascii="仿宋_GB2312" w:eastAsia="仿宋_GB2312" w:hint="eastAsia"/>
          <w:sz w:val="32"/>
          <w:szCs w:val="32"/>
          <w:lang w:eastAsia="zh-CN"/>
        </w:rPr>
        <w:t>八工一村征收集体土地补偿费增加、北部荒漠退地农场征收补偿费增加、新疆特变房地产开发有限责任公司土地征项目经费增加</w:t>
      </w:r>
      <w:r>
        <w:rPr>
          <w:rFonts w:ascii="仿宋_GB2312" w:eastAsia="仿宋_GB2312"/>
          <w:sz w:val="32"/>
          <w:szCs w:val="32"/>
          <w:lang w:eastAsia="zh-CN"/>
        </w:rPr>
        <w:t>。与年初预算相比，年初预算数</w:t>
      </w:r>
      <w:r>
        <w:rPr>
          <w:rFonts w:ascii="仿宋_GB2312" w:eastAsia="仿宋_GB2312"/>
          <w:sz w:val="32"/>
          <w:szCs w:val="32"/>
          <w:lang w:eastAsia="zh-CN"/>
        </w:rPr>
        <w:t>0.00</w:t>
      </w:r>
      <w:r>
        <w:rPr>
          <w:rFonts w:ascii="仿宋_GB2312" w:eastAsia="仿宋_GB2312"/>
          <w:sz w:val="32"/>
          <w:szCs w:val="32"/>
          <w:lang w:eastAsia="zh-CN"/>
        </w:rPr>
        <w:t>万元，决算</w:t>
      </w:r>
      <w:r>
        <w:rPr>
          <w:rFonts w:ascii="仿宋_GB2312" w:eastAsia="仿宋_GB2312"/>
          <w:sz w:val="32"/>
          <w:szCs w:val="32"/>
          <w:lang w:eastAsia="zh-CN"/>
        </w:rPr>
        <w:t>数</w:t>
      </w:r>
      <w:r>
        <w:rPr>
          <w:rFonts w:ascii="仿宋_GB2312" w:eastAsia="仿宋_GB2312"/>
          <w:sz w:val="32"/>
          <w:szCs w:val="32"/>
          <w:lang w:eastAsia="zh-CN"/>
        </w:rPr>
        <w:t>52,886.45</w:t>
      </w:r>
      <w:r>
        <w:rPr>
          <w:rFonts w:ascii="仿宋_GB2312" w:eastAsia="仿宋_GB2312"/>
          <w:sz w:val="32"/>
          <w:szCs w:val="32"/>
          <w:lang w:eastAsia="zh-CN"/>
        </w:rPr>
        <w:t>万元，预决算差异率</w:t>
      </w:r>
      <w:r>
        <w:rPr>
          <w:rFonts w:ascii="仿宋_GB2312" w:eastAsia="仿宋_GB2312"/>
          <w:sz w:val="32"/>
          <w:szCs w:val="32"/>
          <w:lang w:eastAsia="zh-CN"/>
        </w:rPr>
        <w:t>100%</w:t>
      </w:r>
      <w:r>
        <w:rPr>
          <w:rFonts w:ascii="仿宋_GB2312" w:eastAsia="仿宋_GB2312"/>
          <w:sz w:val="32"/>
          <w:szCs w:val="32"/>
          <w:lang w:eastAsia="zh-CN"/>
        </w:rPr>
        <w:t>，主要原因是：年中追加</w:t>
      </w:r>
      <w:r>
        <w:rPr>
          <w:rFonts w:ascii="仿宋_GB2312" w:eastAsia="仿宋_GB2312" w:hint="eastAsia"/>
          <w:sz w:val="32"/>
          <w:szCs w:val="32"/>
          <w:lang w:eastAsia="zh-CN"/>
        </w:rPr>
        <w:t>单位本年八工一村征收集体土地补偿费、北部荒漠退地农场征收补偿费、新疆特变房地产开发有限责任公司土地征项目经费</w:t>
      </w:r>
      <w:r>
        <w:rPr>
          <w:rFonts w:ascii="仿宋_GB2312" w:eastAsia="仿宋_GB2312"/>
          <w:sz w:val="32"/>
          <w:szCs w:val="32"/>
          <w:lang w:eastAsia="zh-CN"/>
        </w:rPr>
        <w:t>。</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w:t>
      </w:r>
      <w:r>
        <w:rPr>
          <w:rFonts w:ascii="仿宋_GB2312" w:eastAsia="仿宋_GB2312"/>
          <w:sz w:val="32"/>
          <w:szCs w:val="32"/>
          <w:lang w:eastAsia="zh-CN"/>
        </w:rPr>
        <w:t>52,886.45</w:t>
      </w:r>
      <w:r>
        <w:rPr>
          <w:rFonts w:ascii="仿宋_GB2312" w:eastAsia="仿宋_GB2312"/>
          <w:sz w:val="32"/>
          <w:szCs w:val="32"/>
          <w:lang w:eastAsia="zh-CN"/>
        </w:rPr>
        <w:t>万元。</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、城乡社区支出（类）国有土地使用权出让收入安排的支出（款）征地和拆迁补偿支出（项）：支出决算数为</w:t>
      </w:r>
      <w:r>
        <w:rPr>
          <w:rFonts w:ascii="仿宋_GB2312" w:eastAsia="仿宋_GB2312"/>
          <w:sz w:val="32"/>
          <w:szCs w:val="32"/>
          <w:lang w:eastAsia="zh-CN"/>
        </w:rPr>
        <w:t>50,771.24</w:t>
      </w:r>
      <w:r>
        <w:rPr>
          <w:rFonts w:ascii="仿宋_GB2312" w:eastAsia="仿宋_GB2312"/>
          <w:sz w:val="32"/>
          <w:szCs w:val="32"/>
          <w:lang w:eastAsia="zh-CN"/>
        </w:rPr>
        <w:t>万元，比上年决算增加</w:t>
      </w:r>
      <w:r>
        <w:rPr>
          <w:rFonts w:ascii="仿宋_GB2312" w:eastAsia="仿宋_GB2312"/>
          <w:sz w:val="32"/>
          <w:szCs w:val="32"/>
          <w:lang w:eastAsia="zh-CN"/>
        </w:rPr>
        <w:t>43,533.81</w:t>
      </w:r>
      <w:r>
        <w:rPr>
          <w:rFonts w:ascii="仿宋_GB2312" w:eastAsia="仿宋_GB2312"/>
          <w:sz w:val="32"/>
          <w:szCs w:val="32"/>
          <w:lang w:eastAsia="zh-CN"/>
        </w:rPr>
        <w:t>万元，增长</w:t>
      </w:r>
      <w:r>
        <w:rPr>
          <w:rFonts w:ascii="仿宋_GB2312" w:eastAsia="仿宋_GB2312"/>
          <w:sz w:val="32"/>
          <w:szCs w:val="32"/>
          <w:lang w:eastAsia="zh-CN"/>
        </w:rPr>
        <w:lastRenderedPageBreak/>
        <w:t>601.51%</w:t>
      </w:r>
      <w:r>
        <w:rPr>
          <w:rFonts w:ascii="仿宋_GB2312" w:eastAsia="仿宋_GB2312"/>
          <w:sz w:val="32"/>
          <w:szCs w:val="32"/>
          <w:lang w:eastAsia="zh-CN"/>
        </w:rPr>
        <w:t>，主要原因是：</w:t>
      </w:r>
      <w:r>
        <w:rPr>
          <w:rFonts w:ascii="仿宋_GB2312" w:eastAsia="仿宋_GB2312" w:hint="eastAsia"/>
          <w:sz w:val="32"/>
          <w:szCs w:val="32"/>
          <w:lang w:eastAsia="zh-CN"/>
        </w:rPr>
        <w:t>单位本年八工一村征收集体土地补偿费增加、北部荒漠退地农场征收补偿费增加、新疆特变房地产开发有限责任公司土地征项目经费增加</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、城乡社区支出（类）国有土地使用权出让收入安排的支出（款）城市建设支出（项）：支出决算数为</w:t>
      </w:r>
      <w:r>
        <w:rPr>
          <w:rFonts w:ascii="仿宋_GB2312" w:eastAsia="仿宋_GB2312"/>
          <w:sz w:val="32"/>
          <w:szCs w:val="32"/>
          <w:lang w:eastAsia="zh-CN"/>
        </w:rPr>
        <w:t>2,115.21</w:t>
      </w:r>
      <w:r>
        <w:rPr>
          <w:rFonts w:ascii="仿宋_GB2312" w:eastAsia="仿宋_GB2312"/>
          <w:sz w:val="32"/>
          <w:szCs w:val="32"/>
          <w:lang w:eastAsia="zh-CN"/>
        </w:rPr>
        <w:t>万元，比上年决算减少</w:t>
      </w:r>
      <w:r>
        <w:rPr>
          <w:rFonts w:ascii="仿宋_GB2312" w:eastAsia="仿宋_GB2312"/>
          <w:sz w:val="32"/>
          <w:szCs w:val="32"/>
          <w:lang w:eastAsia="zh-CN"/>
        </w:rPr>
        <w:t>19,395.81</w:t>
      </w:r>
      <w:r>
        <w:rPr>
          <w:rFonts w:ascii="仿宋_GB2312" w:eastAsia="仿宋_GB2312"/>
          <w:sz w:val="32"/>
          <w:szCs w:val="32"/>
          <w:lang w:eastAsia="zh-CN"/>
        </w:rPr>
        <w:t>万元，下降</w:t>
      </w:r>
      <w:r>
        <w:rPr>
          <w:rFonts w:ascii="仿宋_GB2312" w:eastAsia="仿宋_GB2312"/>
          <w:sz w:val="32"/>
          <w:szCs w:val="32"/>
          <w:lang w:eastAsia="zh-CN"/>
        </w:rPr>
        <w:t>90.17%</w:t>
      </w:r>
      <w:r>
        <w:rPr>
          <w:rFonts w:ascii="仿宋_GB2312" w:eastAsia="仿宋_GB2312"/>
          <w:sz w:val="32"/>
          <w:szCs w:val="32"/>
          <w:lang w:eastAsia="zh-CN"/>
        </w:rPr>
        <w:t>，主要原因是：单位本年</w:t>
      </w:r>
      <w:r>
        <w:rPr>
          <w:rFonts w:ascii="仿宋_GB2312" w:eastAsia="仿宋_GB2312" w:hint="eastAsia"/>
          <w:sz w:val="32"/>
          <w:szCs w:val="32"/>
          <w:lang w:eastAsia="zh-CN"/>
        </w:rPr>
        <w:t>补助资金—基础设施建设项目经费减少</w:t>
      </w:r>
      <w:r>
        <w:rPr>
          <w:rFonts w:ascii="仿宋_GB2312" w:eastAsia="仿宋_GB2312"/>
          <w:sz w:val="32"/>
          <w:szCs w:val="32"/>
          <w:lang w:eastAsia="zh-CN"/>
        </w:rPr>
        <w:t>。</w:t>
      </w:r>
    </w:p>
    <w:p w:rsidR="00CA0432" w:rsidRDefault="00A21FB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CA0432" w:rsidRDefault="00A21FB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20.80</w:t>
      </w:r>
      <w:r>
        <w:rPr>
          <w:rFonts w:ascii="仿宋_GB2312" w:eastAsia="仿宋_GB2312"/>
          <w:sz w:val="32"/>
          <w:szCs w:val="32"/>
          <w:lang w:eastAsia="zh-CN"/>
        </w:rPr>
        <w:t>万元，比上年减少</w:t>
      </w:r>
      <w:r>
        <w:rPr>
          <w:rFonts w:ascii="仿宋_GB2312" w:eastAsia="仿宋_GB2312"/>
          <w:sz w:val="32"/>
          <w:szCs w:val="32"/>
          <w:lang w:eastAsia="zh-CN"/>
        </w:rPr>
        <w:t>6.50</w:t>
      </w:r>
      <w:r>
        <w:rPr>
          <w:rFonts w:ascii="仿宋_GB2312" w:eastAsia="仿宋_GB2312"/>
          <w:sz w:val="32"/>
          <w:szCs w:val="32"/>
          <w:lang w:eastAsia="zh-CN"/>
        </w:rPr>
        <w:t>万元，下降</w:t>
      </w:r>
      <w:r>
        <w:rPr>
          <w:rFonts w:ascii="仿宋_GB2312" w:eastAsia="仿宋_GB2312"/>
          <w:sz w:val="32"/>
          <w:szCs w:val="32"/>
          <w:lang w:eastAsia="zh-CN"/>
        </w:rPr>
        <w:t>23.81%</w:t>
      </w:r>
      <w:r>
        <w:rPr>
          <w:rFonts w:ascii="仿宋_GB2312" w:eastAsia="仿宋_GB2312"/>
          <w:sz w:val="32"/>
          <w:szCs w:val="32"/>
          <w:lang w:eastAsia="zh-CN"/>
        </w:rPr>
        <w:t>，主要原因是：</w:t>
      </w:r>
      <w:r>
        <w:rPr>
          <w:rFonts w:ascii="仿宋_GB2312" w:eastAsia="仿宋_GB2312" w:hint="eastAsia"/>
          <w:sz w:val="32"/>
          <w:szCs w:val="32"/>
          <w:lang w:eastAsia="zh-CN"/>
        </w:rPr>
        <w:t>我单位车辆运行维护费、燃油费减少</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20.80</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，比上年减少</w:t>
      </w:r>
      <w:r>
        <w:rPr>
          <w:rFonts w:ascii="仿宋_GB2312" w:eastAsia="仿宋_GB2312"/>
          <w:sz w:val="32"/>
          <w:szCs w:val="32"/>
          <w:lang w:eastAsia="zh-CN"/>
        </w:rPr>
        <w:t>6.50</w:t>
      </w:r>
      <w:r>
        <w:rPr>
          <w:rFonts w:ascii="仿宋_GB2312" w:eastAsia="仿宋_GB2312"/>
          <w:sz w:val="32"/>
          <w:szCs w:val="32"/>
          <w:lang w:eastAsia="zh-CN"/>
        </w:rPr>
        <w:t>万元，下降</w:t>
      </w:r>
      <w:r>
        <w:rPr>
          <w:rFonts w:ascii="仿宋_GB2312" w:eastAsia="仿宋_GB2312"/>
          <w:sz w:val="32"/>
          <w:szCs w:val="32"/>
          <w:lang w:eastAsia="zh-CN"/>
        </w:rPr>
        <w:t>23.81%</w:t>
      </w:r>
      <w:r>
        <w:rPr>
          <w:rFonts w:ascii="仿宋_GB2312" w:eastAsia="仿宋_GB2312"/>
          <w:sz w:val="32"/>
          <w:szCs w:val="32"/>
          <w:lang w:eastAsia="zh-CN"/>
        </w:rPr>
        <w:t>，主要原因是：</w:t>
      </w:r>
      <w:r>
        <w:rPr>
          <w:rFonts w:ascii="仿宋_GB2312" w:eastAsia="仿宋_GB2312" w:hint="eastAsia"/>
          <w:sz w:val="32"/>
          <w:szCs w:val="32"/>
          <w:lang w:eastAsia="zh-CN"/>
        </w:rPr>
        <w:t>我单位车辆运行维护费、燃油费减少</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w:t>
      </w:r>
      <w:r>
        <w:rPr>
          <w:rFonts w:ascii="仿宋_GB2312" w:eastAsia="仿宋_GB2312"/>
          <w:sz w:val="32"/>
          <w:szCs w:val="32"/>
          <w:lang w:eastAsia="zh-CN"/>
        </w:rPr>
        <w:t>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rsidR="00CA0432" w:rsidRDefault="00A21FB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本单位无因公出国（境）费支出</w:t>
      </w:r>
      <w:r>
        <w:rPr>
          <w:rFonts w:ascii="仿宋_GB2312" w:eastAsia="仿宋_GB2312"/>
          <w:sz w:val="32"/>
          <w:szCs w:val="32"/>
          <w:lang w:eastAsia="zh-CN"/>
        </w:rPr>
        <w:t>。单位全年安排的因公出国（境）团组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20.80</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20.80</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5</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5</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w:t>
      </w:r>
      <w:r>
        <w:rPr>
          <w:rFonts w:ascii="仿宋_GB2312" w:eastAsia="仿宋_GB2312" w:hint="eastAsia"/>
          <w:sz w:val="32"/>
          <w:szCs w:val="32"/>
          <w:lang w:eastAsia="zh-CN"/>
        </w:rPr>
        <w:t>用车保有量一致无差异</w:t>
      </w:r>
      <w:r>
        <w:rPr>
          <w:rFonts w:ascii="仿宋_GB2312" w:eastAsia="仿宋_GB2312"/>
          <w:sz w:val="32"/>
          <w:szCs w:val="32"/>
          <w:lang w:eastAsia="zh-CN"/>
        </w:rPr>
        <w:t>。</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本单位无公务接待费支出</w:t>
      </w:r>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20.80</w:t>
      </w:r>
      <w:r>
        <w:rPr>
          <w:rFonts w:ascii="仿宋_GB2312" w:eastAsia="仿宋_GB2312"/>
          <w:sz w:val="32"/>
          <w:szCs w:val="32"/>
          <w:lang w:eastAsia="zh-CN"/>
        </w:rPr>
        <w:t>万元，决算数</w:t>
      </w:r>
      <w:r>
        <w:rPr>
          <w:rFonts w:ascii="仿宋_GB2312" w:eastAsia="仿宋_GB2312"/>
          <w:sz w:val="32"/>
          <w:szCs w:val="32"/>
          <w:lang w:eastAsia="zh-CN"/>
        </w:rPr>
        <w:t>20.80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w:t>
      </w:r>
      <w:r>
        <w:rPr>
          <w:rFonts w:ascii="仿宋_GB2312" w:eastAsia="仿宋_GB2312"/>
          <w:sz w:val="32"/>
          <w:szCs w:val="32"/>
          <w:lang w:eastAsia="zh-CN"/>
        </w:rPr>
        <w:t>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20.80</w:t>
      </w:r>
      <w:r>
        <w:rPr>
          <w:rFonts w:ascii="仿宋_GB2312" w:eastAsia="仿宋_GB2312"/>
          <w:sz w:val="32"/>
          <w:szCs w:val="32"/>
          <w:lang w:eastAsia="zh-CN"/>
        </w:rPr>
        <w:t>万元，决算数</w:t>
      </w:r>
      <w:r>
        <w:rPr>
          <w:rFonts w:ascii="仿宋_GB2312" w:eastAsia="仿宋_GB2312"/>
          <w:sz w:val="32"/>
          <w:szCs w:val="32"/>
          <w:lang w:eastAsia="zh-CN"/>
        </w:rPr>
        <w:t>20.80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CA0432" w:rsidRDefault="00A21FB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CA0432" w:rsidRDefault="00A21FBA">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年度昌吉市自然资源局单位（行政单位和参照公务员法管理事业单位）机关运行经费支出</w:t>
      </w:r>
      <w:r>
        <w:rPr>
          <w:rFonts w:ascii="仿宋_GB2312" w:eastAsia="仿宋_GB2312"/>
          <w:sz w:val="32"/>
          <w:szCs w:val="32"/>
          <w:lang w:eastAsia="zh-CN"/>
        </w:rPr>
        <w:t>85.00</w:t>
      </w:r>
      <w:r>
        <w:rPr>
          <w:rFonts w:ascii="仿宋_GB2312" w:eastAsia="仿宋_GB2312"/>
          <w:sz w:val="32"/>
          <w:szCs w:val="32"/>
          <w:lang w:eastAsia="zh-CN"/>
        </w:rPr>
        <w:t>万元，比上年减少</w:t>
      </w:r>
      <w:r>
        <w:rPr>
          <w:rFonts w:ascii="仿宋_GB2312" w:eastAsia="仿宋_GB2312"/>
          <w:sz w:val="32"/>
          <w:szCs w:val="32"/>
          <w:lang w:eastAsia="zh-CN"/>
        </w:rPr>
        <w:t>74.48</w:t>
      </w:r>
      <w:r>
        <w:rPr>
          <w:rFonts w:ascii="仿宋_GB2312" w:eastAsia="仿宋_GB2312"/>
          <w:sz w:val="32"/>
          <w:szCs w:val="32"/>
          <w:lang w:eastAsia="zh-CN"/>
        </w:rPr>
        <w:t>万元，下降</w:t>
      </w:r>
      <w:r>
        <w:rPr>
          <w:rFonts w:ascii="仿宋_GB2312" w:eastAsia="仿宋_GB2312"/>
          <w:sz w:val="32"/>
          <w:szCs w:val="32"/>
          <w:lang w:eastAsia="zh-CN"/>
        </w:rPr>
        <w:t>46</w:t>
      </w:r>
      <w:r>
        <w:rPr>
          <w:rFonts w:ascii="仿宋_GB2312" w:eastAsia="仿宋_GB2312"/>
          <w:sz w:val="32"/>
          <w:szCs w:val="32"/>
          <w:lang w:eastAsia="zh-CN"/>
        </w:rPr>
        <w:t>.70%</w:t>
      </w:r>
      <w:r>
        <w:rPr>
          <w:rFonts w:ascii="仿宋_GB2312" w:eastAsia="仿宋_GB2312"/>
          <w:sz w:val="32"/>
          <w:szCs w:val="32"/>
          <w:lang w:eastAsia="zh-CN"/>
        </w:rPr>
        <w:t>，主要原因是：单位本年</w:t>
      </w:r>
      <w:r>
        <w:rPr>
          <w:rFonts w:ascii="仿宋_GB2312" w:eastAsia="仿宋_GB2312" w:hint="eastAsia"/>
          <w:sz w:val="32"/>
          <w:szCs w:val="32"/>
          <w:lang w:eastAsia="zh-CN"/>
        </w:rPr>
        <w:t>咨询费、手续费、水费、电费减少</w:t>
      </w:r>
      <w:r>
        <w:rPr>
          <w:rFonts w:ascii="仿宋_GB2312" w:eastAsia="仿宋_GB2312"/>
          <w:sz w:val="32"/>
          <w:szCs w:val="32"/>
          <w:lang w:eastAsia="zh-CN"/>
        </w:rPr>
        <w:t>。</w:t>
      </w:r>
    </w:p>
    <w:p w:rsidR="00CA0432" w:rsidRDefault="00A21FBA">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17.62</w:t>
      </w:r>
      <w:r>
        <w:rPr>
          <w:rFonts w:ascii="仿宋_GB2312" w:eastAsia="仿宋_GB2312"/>
          <w:sz w:val="32"/>
          <w:szCs w:val="32"/>
          <w:lang w:eastAsia="zh-CN"/>
        </w:rPr>
        <w:t>万元，其中：政府采购货物支出</w:t>
      </w:r>
      <w:r>
        <w:rPr>
          <w:rFonts w:ascii="仿宋_GB2312" w:eastAsia="仿宋_GB2312"/>
          <w:sz w:val="32"/>
          <w:szCs w:val="32"/>
          <w:lang w:eastAsia="zh-CN"/>
        </w:rPr>
        <w:t>5.00</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12.62</w:t>
      </w:r>
      <w:r>
        <w:rPr>
          <w:rFonts w:ascii="仿宋_GB2312" w:eastAsia="仿宋_GB2312"/>
          <w:sz w:val="32"/>
          <w:szCs w:val="32"/>
          <w:lang w:eastAsia="zh-CN"/>
        </w:rPr>
        <w:t>万元。</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5.59</w:t>
      </w:r>
      <w:r>
        <w:rPr>
          <w:rFonts w:ascii="仿宋_GB2312" w:eastAsia="仿宋_GB2312"/>
          <w:sz w:val="32"/>
          <w:szCs w:val="32"/>
          <w:lang w:eastAsia="zh-CN"/>
        </w:rPr>
        <w:t>万元，占政府采购支出总额的</w:t>
      </w:r>
      <w:r>
        <w:rPr>
          <w:rFonts w:ascii="仿宋_GB2312" w:eastAsia="仿宋_GB2312"/>
          <w:sz w:val="32"/>
          <w:szCs w:val="32"/>
          <w:lang w:eastAsia="zh-CN"/>
        </w:rPr>
        <w:t>31.73%</w:t>
      </w:r>
      <w:r>
        <w:rPr>
          <w:rFonts w:ascii="仿宋_GB2312" w:eastAsia="仿宋_GB2312"/>
          <w:sz w:val="32"/>
          <w:szCs w:val="32"/>
          <w:lang w:eastAsia="zh-CN"/>
        </w:rPr>
        <w:t>，其中：授予小微企业合同金额</w:t>
      </w:r>
      <w:r>
        <w:rPr>
          <w:rFonts w:ascii="仿宋_GB2312" w:eastAsia="仿宋_GB2312"/>
          <w:sz w:val="32"/>
          <w:szCs w:val="32"/>
          <w:lang w:eastAsia="zh-CN"/>
        </w:rPr>
        <w:t>4.59</w:t>
      </w:r>
      <w:r>
        <w:rPr>
          <w:rFonts w:ascii="仿宋_GB2312" w:eastAsia="仿宋_GB2312"/>
          <w:sz w:val="32"/>
          <w:szCs w:val="32"/>
          <w:lang w:eastAsia="zh-CN"/>
        </w:rPr>
        <w:t>万元，占政府采购支出总额的</w:t>
      </w:r>
      <w:r>
        <w:rPr>
          <w:rFonts w:ascii="仿宋_GB2312" w:eastAsia="仿宋_GB2312"/>
          <w:sz w:val="32"/>
          <w:szCs w:val="32"/>
          <w:lang w:eastAsia="zh-CN"/>
        </w:rPr>
        <w:t>26.05%</w:t>
      </w:r>
      <w:r>
        <w:rPr>
          <w:rFonts w:ascii="仿宋_GB2312" w:eastAsia="仿宋_GB2312"/>
          <w:sz w:val="32"/>
          <w:szCs w:val="32"/>
          <w:lang w:eastAsia="zh-CN"/>
        </w:rPr>
        <w:t>。</w:t>
      </w:r>
    </w:p>
    <w:p w:rsidR="00CA0432" w:rsidRDefault="00A21FBA">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780.00</w:t>
      </w:r>
      <w:r>
        <w:rPr>
          <w:rFonts w:ascii="仿宋_GB2312" w:eastAsia="仿宋_GB2312"/>
          <w:sz w:val="32"/>
          <w:szCs w:val="32"/>
        </w:rPr>
        <w:t>平方米，价值</w:t>
      </w:r>
      <w:r>
        <w:rPr>
          <w:rFonts w:ascii="仿宋_GB2312" w:eastAsia="仿宋_GB2312"/>
          <w:sz w:val="32"/>
          <w:szCs w:val="32"/>
        </w:rPr>
        <w:t>447.27</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5</w:t>
      </w:r>
      <w:r>
        <w:rPr>
          <w:rFonts w:ascii="仿宋_GB2312" w:eastAsia="仿宋_GB2312"/>
          <w:sz w:val="32"/>
          <w:szCs w:val="32"/>
          <w:lang w:eastAsia="zh-CN"/>
        </w:rPr>
        <w:t>辆，价值</w:t>
      </w:r>
      <w:r>
        <w:rPr>
          <w:rFonts w:ascii="仿宋_GB2312" w:eastAsia="仿宋_GB2312"/>
          <w:sz w:val="32"/>
          <w:szCs w:val="32"/>
          <w:lang w:eastAsia="zh-CN"/>
        </w:rPr>
        <w:t>53.39</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lastRenderedPageBreak/>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1</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4</w:t>
      </w:r>
      <w:r>
        <w:rPr>
          <w:rFonts w:ascii="仿宋_GB2312" w:eastAsia="仿宋_GB2312"/>
          <w:sz w:val="32"/>
          <w:szCs w:val="32"/>
          <w:lang w:eastAsia="zh-CN"/>
        </w:rPr>
        <w:t>辆，其他用车主要是：业务用车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CA0432" w:rsidRDefault="00A21FB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62,517.77</w:t>
      </w:r>
      <w:r>
        <w:rPr>
          <w:rFonts w:ascii="仿宋_GB2312" w:eastAsia="仿宋_GB2312"/>
          <w:sz w:val="32"/>
          <w:szCs w:val="32"/>
          <w:lang w:eastAsia="zh-CN"/>
        </w:rPr>
        <w:t>万元，实际执行总额</w:t>
      </w:r>
      <w:r>
        <w:rPr>
          <w:rFonts w:ascii="仿宋_GB2312" w:eastAsia="仿宋_GB2312"/>
          <w:sz w:val="32"/>
          <w:szCs w:val="32"/>
          <w:lang w:eastAsia="zh-CN"/>
        </w:rPr>
        <w:t>62,517.77</w:t>
      </w:r>
      <w:r>
        <w:rPr>
          <w:rFonts w:ascii="仿宋_GB2312" w:eastAsia="仿宋_GB2312"/>
          <w:sz w:val="32"/>
          <w:szCs w:val="32"/>
          <w:lang w:eastAsia="zh-CN"/>
        </w:rPr>
        <w:t>万元；预算绩效评价项目</w:t>
      </w:r>
      <w:r>
        <w:rPr>
          <w:rFonts w:ascii="仿宋_GB2312" w:eastAsia="仿宋_GB2312"/>
          <w:sz w:val="32"/>
          <w:szCs w:val="32"/>
          <w:lang w:eastAsia="zh-CN"/>
        </w:rPr>
        <w:t>43</w:t>
      </w:r>
      <w:r>
        <w:rPr>
          <w:rFonts w:ascii="仿宋_GB2312" w:eastAsia="仿宋_GB2312"/>
          <w:sz w:val="32"/>
          <w:szCs w:val="32"/>
          <w:lang w:eastAsia="zh-CN"/>
        </w:rPr>
        <w:t>个，全年预算数</w:t>
      </w:r>
      <w:r>
        <w:rPr>
          <w:rFonts w:ascii="仿宋_GB2312" w:eastAsia="仿宋_GB2312"/>
          <w:sz w:val="32"/>
          <w:szCs w:val="32"/>
          <w:lang w:eastAsia="zh-CN"/>
        </w:rPr>
        <w:t>57,415.57</w:t>
      </w:r>
      <w:r>
        <w:rPr>
          <w:rFonts w:ascii="仿宋_GB2312" w:eastAsia="仿宋_GB2312"/>
          <w:sz w:val="32"/>
          <w:szCs w:val="32"/>
          <w:lang w:eastAsia="zh-CN"/>
        </w:rPr>
        <w:t>万元，全年执行数</w:t>
      </w:r>
      <w:r>
        <w:rPr>
          <w:rFonts w:ascii="仿宋_GB2312" w:eastAsia="仿宋_GB2312"/>
          <w:sz w:val="32"/>
          <w:szCs w:val="32"/>
          <w:lang w:eastAsia="zh-CN"/>
        </w:rPr>
        <w:t>57,415.57</w:t>
      </w:r>
      <w:r>
        <w:rPr>
          <w:rFonts w:ascii="仿宋_GB2312" w:eastAsia="仿宋_GB2312"/>
          <w:sz w:val="32"/>
          <w:szCs w:val="32"/>
          <w:lang w:eastAsia="zh-CN"/>
        </w:rPr>
        <w:t>万元。预算绩效管理取得的成效：一是提升财政资金使用效益，本部门在整体执行中，按照年度绩效目标，有序开展，确保预算绩效目标的开展与财政资金的使用无偏差；二是提高预算管理精细化程度，按照预算编制有目标、预算执行有监控、预算完成有评价、评价结果有反馈、反馈结果有应用的预算绩效管理工作机制要求，切实加强对财政预算支出绩效目标的全过程管理。发现的问题及原因：一是对绩效理念尚未完全深入人心，表现在干部职工的参与绩效监控管理工作积极性不高，片面的认为绩效监控管理工作是财务人员的事情；二是</w:t>
      </w:r>
      <w:r>
        <w:rPr>
          <w:rFonts w:ascii="仿宋_GB2312" w:eastAsia="仿宋_GB2312"/>
          <w:sz w:val="32"/>
          <w:szCs w:val="32"/>
          <w:lang w:eastAsia="zh-CN"/>
        </w:rPr>
        <w:t>人员素质不高，业务培训不及时，表现在对新事物的学习接受能力不强。下一步改进措施：一是强化绩效理念宣传培训，增强支出责任意识，将绩效目标与工作职责紧密衔接，将绩效意识融入预算管理全过程；二是加强绩效管理能力建设，提升工作人员的专业素养，搭建绩效管理交流平台，将目标管理落实到全员职工，确保绩效目标完成。具体附部门整体支出绩效自评表，项目支出绩效自评表和部门评价报告。</w:t>
      </w:r>
    </w:p>
    <w:p w:rsidR="00CA0432" w:rsidRDefault="00CA0432">
      <w:pPr>
        <w:spacing w:after="0" w:line="240" w:lineRule="auto"/>
        <w:ind w:firstLineChars="200" w:firstLine="640"/>
        <w:jc w:val="both"/>
        <w:rPr>
          <w:rFonts w:ascii="仿宋_GB2312" w:eastAsia="仿宋_GB2312"/>
          <w:sz w:val="32"/>
          <w:szCs w:val="32"/>
          <w:lang w:eastAsia="zh-CN"/>
        </w:rPr>
      </w:pPr>
    </w:p>
    <w:p w:rsidR="00CA0432" w:rsidRDefault="00CA0432">
      <w:pPr>
        <w:spacing w:after="0" w:line="240" w:lineRule="auto"/>
        <w:ind w:firstLineChars="200" w:firstLine="640"/>
        <w:jc w:val="both"/>
        <w:rPr>
          <w:rFonts w:ascii="仿宋_GB2312" w:eastAsia="仿宋_GB2312"/>
          <w:sz w:val="32"/>
          <w:szCs w:val="32"/>
          <w:lang w:eastAsia="zh-CN"/>
        </w:rPr>
      </w:pPr>
    </w:p>
    <w:p w:rsidR="00CA0432" w:rsidRDefault="00CA0432">
      <w:pPr>
        <w:spacing w:after="0" w:line="240" w:lineRule="auto"/>
        <w:ind w:firstLineChars="200" w:firstLine="640"/>
        <w:jc w:val="both"/>
        <w:rPr>
          <w:rFonts w:ascii="仿宋_GB2312" w:eastAsia="仿宋_GB2312"/>
          <w:sz w:val="32"/>
          <w:szCs w:val="32"/>
          <w:lang w:eastAsia="zh-CN"/>
        </w:rPr>
      </w:pPr>
    </w:p>
    <w:p w:rsidR="00CA0432" w:rsidRDefault="00CA0432">
      <w:pPr>
        <w:spacing w:after="0" w:line="240" w:lineRule="auto"/>
        <w:ind w:firstLineChars="200" w:firstLine="640"/>
        <w:jc w:val="both"/>
        <w:rPr>
          <w:rFonts w:ascii="仿宋_GB2312" w:eastAsia="仿宋_GB2312"/>
          <w:sz w:val="32"/>
          <w:szCs w:val="32"/>
          <w:lang w:eastAsia="zh-CN"/>
        </w:rPr>
      </w:pPr>
    </w:p>
    <w:p w:rsidR="00CA0432" w:rsidRDefault="00CA0432">
      <w:pPr>
        <w:spacing w:after="0" w:line="240" w:lineRule="auto"/>
        <w:ind w:firstLineChars="200" w:firstLine="640"/>
        <w:jc w:val="both"/>
        <w:rPr>
          <w:rFonts w:ascii="仿宋_GB2312" w:eastAsia="仿宋_GB2312"/>
          <w:sz w:val="32"/>
          <w:szCs w:val="32"/>
          <w:lang w:eastAsia="zh-CN"/>
        </w:rPr>
      </w:pPr>
    </w:p>
    <w:p w:rsidR="00CA0432" w:rsidRDefault="00CA0432">
      <w:pPr>
        <w:spacing w:after="0" w:line="240" w:lineRule="auto"/>
        <w:ind w:firstLineChars="200" w:firstLine="640"/>
        <w:jc w:val="both"/>
        <w:rPr>
          <w:rFonts w:ascii="仿宋_GB2312" w:eastAsia="仿宋_GB2312"/>
          <w:sz w:val="32"/>
          <w:szCs w:val="32"/>
          <w:lang w:eastAsia="zh-CN"/>
        </w:rPr>
      </w:pPr>
    </w:p>
    <w:p w:rsidR="00CA0432" w:rsidRDefault="00A21FBA">
      <w:pPr>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9651" w:type="dxa"/>
        <w:tblLayout w:type="fixed"/>
        <w:tblLook w:val="04A0"/>
      </w:tblPr>
      <w:tblGrid>
        <w:gridCol w:w="993"/>
        <w:gridCol w:w="1417"/>
        <w:gridCol w:w="1418"/>
        <w:gridCol w:w="1242"/>
        <w:gridCol w:w="1417"/>
        <w:gridCol w:w="1134"/>
        <w:gridCol w:w="1310"/>
        <w:gridCol w:w="720"/>
      </w:tblGrid>
      <w:tr w:rsidR="00CA0432">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昌吉市自然资源局</w:t>
            </w:r>
          </w:p>
        </w:tc>
      </w:tr>
      <w:tr w:rsidR="00CA0432">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得分</w:t>
            </w:r>
          </w:p>
        </w:tc>
      </w:tr>
      <w:tr w:rsidR="00CA0432">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16.20</w:t>
            </w:r>
          </w:p>
        </w:tc>
        <w:tc>
          <w:tcPr>
            <w:tcW w:w="1242"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57.45</w:t>
            </w:r>
          </w:p>
        </w:tc>
        <w:tc>
          <w:tcPr>
            <w:tcW w:w="141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57.45</w:t>
            </w:r>
          </w:p>
        </w:tc>
        <w:tc>
          <w:tcPr>
            <w:tcW w:w="113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10</w:t>
            </w:r>
          </w:p>
        </w:tc>
      </w:tr>
      <w:tr w:rsidR="00CA0432">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2,044.84</w:t>
            </w:r>
          </w:p>
        </w:tc>
        <w:tc>
          <w:tcPr>
            <w:tcW w:w="1242"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62,460.32</w:t>
            </w:r>
          </w:p>
        </w:tc>
        <w:tc>
          <w:tcPr>
            <w:tcW w:w="141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62,460.32</w:t>
            </w:r>
          </w:p>
        </w:tc>
        <w:tc>
          <w:tcPr>
            <w:tcW w:w="113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hint="eastAsia"/>
                <w:sz w:val="18"/>
                <w:szCs w:val="18"/>
              </w:rPr>
              <w:t>-</w:t>
            </w:r>
          </w:p>
        </w:tc>
      </w:tr>
      <w:tr w:rsidR="00CA0432">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hint="eastAsia"/>
                <w:sz w:val="18"/>
                <w:szCs w:val="18"/>
              </w:rPr>
              <w:t>-</w:t>
            </w:r>
          </w:p>
        </w:tc>
      </w:tr>
      <w:tr w:rsidR="00CA0432">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2,061.04</w:t>
            </w:r>
          </w:p>
        </w:tc>
        <w:tc>
          <w:tcPr>
            <w:tcW w:w="1242"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62,517.77</w:t>
            </w:r>
          </w:p>
        </w:tc>
        <w:tc>
          <w:tcPr>
            <w:tcW w:w="141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62,517.77</w:t>
            </w:r>
          </w:p>
        </w:tc>
        <w:tc>
          <w:tcPr>
            <w:tcW w:w="113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w:t>
            </w:r>
          </w:p>
        </w:tc>
      </w:tr>
      <w:tr w:rsidR="00CA0432">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实际完成情况</w:t>
            </w:r>
          </w:p>
        </w:tc>
      </w:tr>
      <w:tr w:rsidR="00CA0432">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CA0432" w:rsidRDefault="00CA0432">
            <w:pPr>
              <w:rPr>
                <w:rFonts w:ascii="宋体" w:eastAsia="宋体" w:hAnsi="宋体" w:cs="宋体"/>
                <w:b/>
                <w:bCs/>
                <w:sz w:val="18"/>
                <w:szCs w:val="18"/>
              </w:rPr>
            </w:pPr>
          </w:p>
        </w:tc>
        <w:tc>
          <w:tcPr>
            <w:tcW w:w="4077" w:type="dxa"/>
            <w:gridSpan w:val="3"/>
            <w:tcBorders>
              <w:top w:val="single" w:sz="4" w:space="0" w:color="auto"/>
              <w:left w:val="nil"/>
              <w:bottom w:val="single" w:sz="4" w:space="0" w:color="auto"/>
              <w:right w:val="single" w:sz="4" w:space="0" w:color="auto"/>
            </w:tcBorders>
          </w:tcPr>
          <w:p w:rsidR="00CA0432" w:rsidRDefault="00A21FBA">
            <w:pPr>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年，我局将在州局党组和</w:t>
            </w:r>
            <w:r w:rsidR="00B74BE4">
              <w:rPr>
                <w:rFonts w:ascii="宋体" w:eastAsia="宋体" w:hAnsi="宋体" w:cs="宋体" w:hint="eastAsia"/>
                <w:sz w:val="18"/>
                <w:szCs w:val="18"/>
                <w:lang w:eastAsia="zh-CN"/>
              </w:rPr>
              <w:t>市委、市政府</w:t>
            </w:r>
            <w:r>
              <w:rPr>
                <w:rFonts w:ascii="宋体" w:eastAsia="宋体" w:hAnsi="宋体" w:cs="宋体" w:hint="eastAsia"/>
                <w:sz w:val="18"/>
                <w:szCs w:val="18"/>
                <w:lang w:eastAsia="zh-CN"/>
              </w:rPr>
              <w:t>坚强领导下，服务大局，保障发展迈出新步伐。做好项目用地工作计划完成新增建设用地报件</w:t>
            </w:r>
            <w:r>
              <w:rPr>
                <w:rFonts w:ascii="宋体" w:eastAsia="宋体" w:hAnsi="宋体" w:cs="宋体" w:hint="eastAsia"/>
                <w:sz w:val="18"/>
                <w:szCs w:val="18"/>
                <w:lang w:eastAsia="zh-CN"/>
              </w:rPr>
              <w:t>4</w:t>
            </w:r>
            <w:r>
              <w:rPr>
                <w:rFonts w:ascii="宋体" w:eastAsia="宋体" w:hAnsi="宋体" w:cs="宋体" w:hint="eastAsia"/>
                <w:sz w:val="18"/>
                <w:szCs w:val="18"/>
                <w:lang w:eastAsia="zh-CN"/>
              </w:rPr>
              <w:t>个；全力保障土地供应。供应国有建设用地使用权</w:t>
            </w:r>
            <w:r>
              <w:rPr>
                <w:rFonts w:ascii="宋体" w:eastAsia="宋体" w:hAnsi="宋体" w:cs="宋体" w:hint="eastAsia"/>
                <w:sz w:val="18"/>
                <w:szCs w:val="18"/>
                <w:lang w:eastAsia="zh-CN"/>
              </w:rPr>
              <w:t>15</w:t>
            </w:r>
            <w:r>
              <w:rPr>
                <w:rFonts w:ascii="宋体" w:eastAsia="宋体" w:hAnsi="宋体" w:cs="宋体" w:hint="eastAsia"/>
                <w:sz w:val="18"/>
                <w:szCs w:val="18"/>
                <w:lang w:eastAsia="zh-CN"/>
              </w:rPr>
              <w:t>宗</w:t>
            </w:r>
            <w:r>
              <w:rPr>
                <w:rFonts w:ascii="宋体" w:eastAsia="宋体" w:hAnsi="宋体" w:cs="宋体" w:hint="eastAsia"/>
                <w:sz w:val="18"/>
                <w:szCs w:val="18"/>
                <w:lang w:eastAsia="zh-CN"/>
              </w:rPr>
              <w:t>1112.82</w:t>
            </w:r>
            <w:r>
              <w:rPr>
                <w:rFonts w:ascii="宋体" w:eastAsia="宋体" w:hAnsi="宋体" w:cs="宋体" w:hint="eastAsia"/>
                <w:sz w:val="18"/>
                <w:szCs w:val="18"/>
                <w:lang w:eastAsia="zh-CN"/>
              </w:rPr>
              <w:t>亩，预计收取土地出让金</w:t>
            </w:r>
            <w:r>
              <w:rPr>
                <w:rFonts w:ascii="宋体" w:eastAsia="宋体" w:hAnsi="宋体" w:cs="宋体" w:hint="eastAsia"/>
                <w:sz w:val="18"/>
                <w:szCs w:val="18"/>
                <w:lang w:eastAsia="zh-CN"/>
              </w:rPr>
              <w:t>15.44</w:t>
            </w:r>
            <w:r>
              <w:rPr>
                <w:rFonts w:ascii="宋体" w:eastAsia="宋体" w:hAnsi="宋体" w:cs="宋体" w:hint="eastAsia"/>
                <w:sz w:val="18"/>
                <w:szCs w:val="18"/>
                <w:lang w:eastAsia="zh-CN"/>
              </w:rPr>
              <w:t>亿元；优化国土空间格局，高质量推动国土空间总体规划编制；全面加强规划管理，严格审查修建性详细规划方案；抓好批后监管力度，严格履行规划批后跟踪检查制度，通过问询、现场巡查等方式开展批后监管，总体项目的竣工规划核实工作，出具项目商品房预售规划意见；强化引领保障，坚决落实耕地保护责任；筑牢生态屏障</w:t>
            </w:r>
            <w:r>
              <w:rPr>
                <w:rFonts w:ascii="宋体" w:eastAsia="宋体" w:hAnsi="宋体" w:cs="宋体" w:hint="eastAsia"/>
                <w:sz w:val="18"/>
                <w:szCs w:val="18"/>
                <w:lang w:eastAsia="zh-CN"/>
              </w:rPr>
              <w:t>，持续推进生态修复（生态文明建设）；推进矿产资源开发利用，提升矿业高质量发展，着力提升不动产登记效能，着力推进自然资源统一确权，着力落实依法行政职能。</w:t>
            </w:r>
          </w:p>
        </w:tc>
        <w:tc>
          <w:tcPr>
            <w:tcW w:w="4581" w:type="dxa"/>
            <w:gridSpan w:val="4"/>
            <w:tcBorders>
              <w:top w:val="single" w:sz="4" w:space="0" w:color="auto"/>
              <w:left w:val="nil"/>
              <w:bottom w:val="single" w:sz="4" w:space="0" w:color="auto"/>
              <w:right w:val="single" w:sz="4" w:space="0" w:color="auto"/>
            </w:tcBorders>
          </w:tcPr>
          <w:p w:rsidR="00CA0432" w:rsidRDefault="00A21FBA">
            <w:pPr>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年，我局在州局党组和</w:t>
            </w:r>
            <w:r w:rsidR="00B74BE4">
              <w:rPr>
                <w:rFonts w:ascii="宋体" w:eastAsia="宋体" w:hAnsi="宋体" w:cs="宋体" w:hint="eastAsia"/>
                <w:sz w:val="18"/>
                <w:szCs w:val="18"/>
                <w:lang w:eastAsia="zh-CN"/>
              </w:rPr>
              <w:t>市委、市政府</w:t>
            </w:r>
            <w:r>
              <w:rPr>
                <w:rFonts w:ascii="宋体" w:eastAsia="宋体" w:hAnsi="宋体" w:cs="宋体" w:hint="eastAsia"/>
                <w:sz w:val="18"/>
                <w:szCs w:val="18"/>
                <w:lang w:eastAsia="zh-CN"/>
              </w:rPr>
              <w:t>坚强领导下，服务大局，保障发展迈出新步伐。做好项目用地工作计划完成新增建设用地报件</w:t>
            </w:r>
            <w:r>
              <w:rPr>
                <w:rFonts w:ascii="宋体" w:eastAsia="宋体" w:hAnsi="宋体" w:cs="宋体" w:hint="eastAsia"/>
                <w:sz w:val="18"/>
                <w:szCs w:val="18"/>
                <w:lang w:eastAsia="zh-CN"/>
              </w:rPr>
              <w:t>4</w:t>
            </w:r>
            <w:r>
              <w:rPr>
                <w:rFonts w:ascii="宋体" w:eastAsia="宋体" w:hAnsi="宋体" w:cs="宋体" w:hint="eastAsia"/>
                <w:sz w:val="18"/>
                <w:szCs w:val="18"/>
                <w:lang w:eastAsia="zh-CN"/>
              </w:rPr>
              <w:t>个；全力保障土地供应。供应国有建设用地使用权</w:t>
            </w:r>
            <w:r>
              <w:rPr>
                <w:rFonts w:ascii="宋体" w:eastAsia="宋体" w:hAnsi="宋体" w:cs="宋体" w:hint="eastAsia"/>
                <w:sz w:val="18"/>
                <w:szCs w:val="18"/>
                <w:lang w:eastAsia="zh-CN"/>
              </w:rPr>
              <w:t>19</w:t>
            </w:r>
            <w:r>
              <w:rPr>
                <w:rFonts w:ascii="宋体" w:eastAsia="宋体" w:hAnsi="宋体" w:cs="宋体" w:hint="eastAsia"/>
                <w:sz w:val="18"/>
                <w:szCs w:val="18"/>
                <w:lang w:eastAsia="zh-CN"/>
              </w:rPr>
              <w:t>宗</w:t>
            </w:r>
            <w:r>
              <w:rPr>
                <w:rFonts w:ascii="宋体" w:eastAsia="宋体" w:hAnsi="宋体" w:cs="宋体" w:hint="eastAsia"/>
                <w:sz w:val="18"/>
                <w:szCs w:val="18"/>
                <w:lang w:eastAsia="zh-CN"/>
              </w:rPr>
              <w:t>1112.82</w:t>
            </w:r>
            <w:r>
              <w:rPr>
                <w:rFonts w:ascii="宋体" w:eastAsia="宋体" w:hAnsi="宋体" w:cs="宋体" w:hint="eastAsia"/>
                <w:sz w:val="18"/>
                <w:szCs w:val="18"/>
                <w:lang w:eastAsia="zh-CN"/>
              </w:rPr>
              <w:t>亩，收取土地出让金</w:t>
            </w:r>
            <w:r>
              <w:rPr>
                <w:rFonts w:ascii="宋体" w:eastAsia="宋体" w:hAnsi="宋体" w:cs="宋体" w:hint="eastAsia"/>
                <w:sz w:val="18"/>
                <w:szCs w:val="18"/>
                <w:lang w:eastAsia="zh-CN"/>
              </w:rPr>
              <w:t>15.44</w:t>
            </w:r>
            <w:r>
              <w:rPr>
                <w:rFonts w:ascii="宋体" w:eastAsia="宋体" w:hAnsi="宋体" w:cs="宋体" w:hint="eastAsia"/>
                <w:sz w:val="18"/>
                <w:szCs w:val="18"/>
                <w:lang w:eastAsia="zh-CN"/>
              </w:rPr>
              <w:t>亿元；受理不动产件数</w:t>
            </w:r>
            <w:r>
              <w:rPr>
                <w:rFonts w:ascii="宋体" w:eastAsia="宋体" w:hAnsi="宋体" w:cs="宋体" w:hint="eastAsia"/>
                <w:sz w:val="18"/>
                <w:szCs w:val="18"/>
                <w:lang w:eastAsia="zh-CN"/>
              </w:rPr>
              <w:t>6.2</w:t>
            </w:r>
            <w:r>
              <w:rPr>
                <w:rFonts w:ascii="宋体" w:eastAsia="宋体" w:hAnsi="宋体" w:cs="宋体" w:hint="eastAsia"/>
                <w:sz w:val="18"/>
                <w:szCs w:val="18"/>
                <w:lang w:eastAsia="zh-CN"/>
              </w:rPr>
              <w:t>万件，不动产登记证发放率</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，完成非税收入</w:t>
            </w:r>
            <w:r>
              <w:rPr>
                <w:rFonts w:ascii="宋体" w:eastAsia="宋体" w:hAnsi="宋体" w:cs="宋体" w:hint="eastAsia"/>
                <w:sz w:val="18"/>
                <w:szCs w:val="18"/>
                <w:lang w:eastAsia="zh-CN"/>
              </w:rPr>
              <w:t>437.36</w:t>
            </w:r>
            <w:r>
              <w:rPr>
                <w:rFonts w:ascii="宋体" w:eastAsia="宋体" w:hAnsi="宋体" w:cs="宋体" w:hint="eastAsia"/>
                <w:sz w:val="18"/>
                <w:szCs w:val="18"/>
                <w:lang w:eastAsia="zh-CN"/>
              </w:rPr>
              <w:t>万元，优化国土空间格局，高质量推动国土空间总体规划编制，完成率</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。提升了不动产登记效能，推进了自然资源统一确权，落实了依法行政职能。</w:t>
            </w:r>
          </w:p>
        </w:tc>
      </w:tr>
      <w:tr w:rsidR="00CA0432">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得分</w:t>
            </w:r>
          </w:p>
        </w:tc>
      </w:tr>
      <w:tr w:rsidR="00CA0432">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数量质量</w:t>
            </w:r>
          </w:p>
        </w:tc>
        <w:tc>
          <w:tcPr>
            <w:tcW w:w="1418"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新增建设用地报件</w:t>
            </w:r>
          </w:p>
        </w:tc>
        <w:tc>
          <w:tcPr>
            <w:tcW w:w="1242"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=4</w:t>
            </w:r>
            <w:r>
              <w:rPr>
                <w:rFonts w:ascii="宋体" w:eastAsia="宋体" w:hAnsi="宋体" w:cs="宋体" w:hint="eastAsia"/>
                <w:sz w:val="18"/>
                <w:szCs w:val="18"/>
              </w:rPr>
              <w:t>个</w:t>
            </w:r>
          </w:p>
        </w:tc>
        <w:tc>
          <w:tcPr>
            <w:tcW w:w="1417" w:type="dxa"/>
            <w:tcBorders>
              <w:top w:val="nil"/>
              <w:left w:val="nil"/>
              <w:bottom w:val="single" w:sz="4" w:space="0" w:color="auto"/>
              <w:right w:val="single" w:sz="4" w:space="0" w:color="auto"/>
            </w:tcBorders>
            <w:noWrap/>
            <w:vAlign w:val="center"/>
          </w:tcPr>
          <w:p w:rsidR="00CA0432" w:rsidRDefault="00A21FBA">
            <w:pPr>
              <w:rPr>
                <w:rFonts w:ascii="宋体" w:eastAsia="宋体" w:hAnsi="宋体" w:cs="宋体"/>
                <w:sz w:val="18"/>
                <w:szCs w:val="18"/>
                <w:lang w:eastAsia="zh-CN"/>
              </w:rPr>
            </w:pPr>
            <w:r>
              <w:rPr>
                <w:rFonts w:ascii="宋体" w:eastAsia="宋体" w:hAnsi="宋体" w:cs="宋体" w:hint="eastAsia"/>
                <w:sz w:val="18"/>
                <w:szCs w:val="18"/>
                <w:lang w:eastAsia="zh-CN"/>
              </w:rPr>
              <w:t>依据年初制定工作计划</w:t>
            </w:r>
          </w:p>
        </w:tc>
        <w:tc>
          <w:tcPr>
            <w:tcW w:w="1134"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=4</w:t>
            </w:r>
            <w:r>
              <w:rPr>
                <w:rFonts w:ascii="宋体" w:eastAsia="宋体" w:hAnsi="宋体" w:cs="宋体" w:hint="eastAsia"/>
                <w:sz w:val="18"/>
                <w:szCs w:val="18"/>
              </w:rPr>
              <w:t>个</w:t>
            </w:r>
          </w:p>
        </w:tc>
        <w:tc>
          <w:tcPr>
            <w:tcW w:w="720"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15</w:t>
            </w:r>
          </w:p>
        </w:tc>
      </w:tr>
      <w:tr w:rsidR="00CA0432">
        <w:trPr>
          <w:cantSplit/>
          <w:trHeight w:val="740"/>
        </w:trPr>
        <w:tc>
          <w:tcPr>
            <w:tcW w:w="993" w:type="dxa"/>
            <w:vMerge/>
            <w:tcBorders>
              <w:left w:val="single" w:sz="4" w:space="0" w:color="auto"/>
              <w:right w:val="single" w:sz="4" w:space="0" w:color="auto"/>
            </w:tcBorders>
            <w:noWrap/>
            <w:vAlign w:val="center"/>
          </w:tcPr>
          <w:p w:rsidR="00CA0432" w:rsidRDefault="00CA0432">
            <w:pPr>
              <w:jc w:val="center"/>
              <w:rPr>
                <w:rFonts w:ascii="宋体" w:eastAsia="宋体" w:hAnsi="宋体" w:cs="宋体"/>
                <w:sz w:val="18"/>
                <w:szCs w:val="18"/>
              </w:rPr>
            </w:pPr>
          </w:p>
        </w:tc>
        <w:tc>
          <w:tcPr>
            <w:tcW w:w="1417" w:type="dxa"/>
            <w:vMerge w:val="restart"/>
            <w:tcBorders>
              <w:top w:val="nil"/>
              <w:left w:val="nil"/>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土地供应计划</w:t>
            </w:r>
          </w:p>
        </w:tc>
        <w:tc>
          <w:tcPr>
            <w:tcW w:w="1242"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&gt;=15</w:t>
            </w:r>
            <w:r>
              <w:rPr>
                <w:rFonts w:ascii="宋体" w:eastAsia="宋体" w:hAnsi="宋体" w:cs="宋体" w:hint="eastAsia"/>
                <w:sz w:val="18"/>
                <w:szCs w:val="18"/>
              </w:rPr>
              <w:t>宗</w:t>
            </w:r>
          </w:p>
        </w:tc>
        <w:tc>
          <w:tcPr>
            <w:tcW w:w="1417" w:type="dxa"/>
            <w:tcBorders>
              <w:top w:val="nil"/>
              <w:left w:val="nil"/>
              <w:bottom w:val="single" w:sz="4" w:space="0" w:color="auto"/>
              <w:right w:val="single" w:sz="4" w:space="0" w:color="auto"/>
            </w:tcBorders>
            <w:noWrap/>
            <w:vAlign w:val="center"/>
          </w:tcPr>
          <w:p w:rsidR="00CA0432" w:rsidRDefault="00A21FBA">
            <w:pPr>
              <w:rPr>
                <w:rFonts w:ascii="宋体" w:eastAsia="宋体" w:hAnsi="宋体" w:cs="宋体"/>
                <w:sz w:val="18"/>
                <w:szCs w:val="18"/>
              </w:rPr>
            </w:pPr>
            <w:r>
              <w:rPr>
                <w:rFonts w:ascii="宋体" w:eastAsia="宋体" w:hAnsi="宋体" w:cs="宋体" w:hint="eastAsia"/>
                <w:sz w:val="18"/>
                <w:szCs w:val="18"/>
              </w:rPr>
              <w:t>依据年初工作计划</w:t>
            </w:r>
          </w:p>
        </w:tc>
        <w:tc>
          <w:tcPr>
            <w:tcW w:w="1134"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=19</w:t>
            </w:r>
            <w:r>
              <w:rPr>
                <w:rFonts w:ascii="宋体" w:eastAsia="宋体" w:hAnsi="宋体" w:cs="宋体" w:hint="eastAsia"/>
                <w:sz w:val="18"/>
                <w:szCs w:val="18"/>
              </w:rPr>
              <w:t>宗</w:t>
            </w:r>
          </w:p>
        </w:tc>
        <w:tc>
          <w:tcPr>
            <w:tcW w:w="720"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15</w:t>
            </w:r>
          </w:p>
        </w:tc>
      </w:tr>
      <w:tr w:rsidR="00CA0432">
        <w:trPr>
          <w:cantSplit/>
          <w:trHeight w:val="740"/>
        </w:trPr>
        <w:tc>
          <w:tcPr>
            <w:tcW w:w="993" w:type="dxa"/>
            <w:vMerge/>
            <w:tcBorders>
              <w:left w:val="single" w:sz="4" w:space="0" w:color="auto"/>
              <w:right w:val="single" w:sz="4" w:space="0" w:color="auto"/>
            </w:tcBorders>
            <w:noWrap/>
            <w:vAlign w:val="center"/>
          </w:tcPr>
          <w:p w:rsidR="00CA0432" w:rsidRDefault="00CA0432">
            <w:pPr>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CA0432" w:rsidRDefault="00CA0432">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受理不动产件数</w:t>
            </w:r>
          </w:p>
        </w:tc>
        <w:tc>
          <w:tcPr>
            <w:tcW w:w="1242"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&gt;=4</w:t>
            </w:r>
            <w:r>
              <w:rPr>
                <w:rFonts w:ascii="宋体" w:eastAsia="宋体" w:hAnsi="宋体" w:cs="宋体" w:hint="eastAsia"/>
                <w:sz w:val="18"/>
                <w:szCs w:val="18"/>
              </w:rPr>
              <w:t>万件</w:t>
            </w:r>
          </w:p>
        </w:tc>
        <w:tc>
          <w:tcPr>
            <w:tcW w:w="1417" w:type="dxa"/>
            <w:tcBorders>
              <w:top w:val="nil"/>
              <w:left w:val="nil"/>
              <w:bottom w:val="single" w:sz="4" w:space="0" w:color="auto"/>
              <w:right w:val="single" w:sz="4" w:space="0" w:color="auto"/>
            </w:tcBorders>
            <w:noWrap/>
            <w:vAlign w:val="center"/>
          </w:tcPr>
          <w:p w:rsidR="00CA0432" w:rsidRDefault="00A21FBA">
            <w:pPr>
              <w:rPr>
                <w:rFonts w:ascii="宋体" w:eastAsia="宋体" w:hAnsi="宋体" w:cs="宋体"/>
                <w:sz w:val="18"/>
                <w:szCs w:val="18"/>
              </w:rPr>
            </w:pPr>
            <w:r>
              <w:rPr>
                <w:rFonts w:ascii="宋体" w:eastAsia="宋体" w:hAnsi="宋体" w:cs="宋体" w:hint="eastAsia"/>
                <w:sz w:val="18"/>
                <w:szCs w:val="18"/>
              </w:rPr>
              <w:t>工作资料</w:t>
            </w:r>
          </w:p>
        </w:tc>
        <w:tc>
          <w:tcPr>
            <w:tcW w:w="1134"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=6.2</w:t>
            </w:r>
            <w:r>
              <w:rPr>
                <w:rFonts w:ascii="宋体" w:eastAsia="宋体" w:hAnsi="宋体" w:cs="宋体" w:hint="eastAsia"/>
                <w:sz w:val="18"/>
                <w:szCs w:val="18"/>
              </w:rPr>
              <w:t>万件</w:t>
            </w:r>
          </w:p>
        </w:tc>
        <w:tc>
          <w:tcPr>
            <w:tcW w:w="720"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15</w:t>
            </w:r>
          </w:p>
        </w:tc>
      </w:tr>
      <w:tr w:rsidR="00CA0432">
        <w:trPr>
          <w:cantSplit/>
          <w:trHeight w:val="740"/>
        </w:trPr>
        <w:tc>
          <w:tcPr>
            <w:tcW w:w="993" w:type="dxa"/>
            <w:vMerge/>
            <w:tcBorders>
              <w:left w:val="single" w:sz="4" w:space="0" w:color="auto"/>
              <w:right w:val="single" w:sz="4" w:space="0" w:color="auto"/>
            </w:tcBorders>
            <w:noWrap/>
            <w:vAlign w:val="center"/>
          </w:tcPr>
          <w:p w:rsidR="00CA0432" w:rsidRDefault="00CA0432">
            <w:pPr>
              <w:jc w:val="center"/>
              <w:rPr>
                <w:rFonts w:ascii="宋体" w:eastAsia="宋体" w:hAnsi="宋体" w:cs="宋体"/>
                <w:sz w:val="18"/>
                <w:szCs w:val="18"/>
              </w:rPr>
            </w:pPr>
          </w:p>
        </w:tc>
        <w:tc>
          <w:tcPr>
            <w:tcW w:w="1417" w:type="dxa"/>
            <w:vMerge w:val="restart"/>
            <w:tcBorders>
              <w:top w:val="nil"/>
              <w:left w:val="nil"/>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lang w:eastAsia="zh-CN"/>
              </w:rPr>
            </w:pPr>
            <w:r>
              <w:rPr>
                <w:rFonts w:ascii="宋体" w:eastAsia="宋体" w:hAnsi="宋体" w:cs="宋体" w:hint="eastAsia"/>
                <w:sz w:val="18"/>
                <w:szCs w:val="18"/>
                <w:lang w:eastAsia="zh-CN"/>
              </w:rPr>
              <w:t>国土空间总体规划编制完成率</w:t>
            </w:r>
          </w:p>
        </w:tc>
        <w:tc>
          <w:tcPr>
            <w:tcW w:w="1242"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rsidR="00CA0432" w:rsidRDefault="00A21FBA">
            <w:pPr>
              <w:rPr>
                <w:rFonts w:ascii="宋体" w:eastAsia="宋体" w:hAnsi="宋体" w:cs="宋体"/>
                <w:sz w:val="18"/>
                <w:szCs w:val="18"/>
                <w:lang w:eastAsia="zh-CN"/>
              </w:rPr>
            </w:pPr>
            <w:r>
              <w:rPr>
                <w:rFonts w:ascii="宋体" w:eastAsia="宋体" w:hAnsi="宋体" w:cs="宋体" w:hint="eastAsia"/>
                <w:sz w:val="18"/>
                <w:szCs w:val="18"/>
                <w:lang w:eastAsia="zh-CN"/>
              </w:rPr>
              <w:t>依据国土空间工作计划</w:t>
            </w:r>
          </w:p>
        </w:tc>
        <w:tc>
          <w:tcPr>
            <w:tcW w:w="1134"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15</w:t>
            </w:r>
          </w:p>
        </w:tc>
      </w:tr>
      <w:tr w:rsidR="00CA0432">
        <w:trPr>
          <w:cantSplit/>
          <w:trHeight w:val="740"/>
        </w:trPr>
        <w:tc>
          <w:tcPr>
            <w:tcW w:w="993" w:type="dxa"/>
            <w:vMerge/>
            <w:tcBorders>
              <w:left w:val="single" w:sz="4" w:space="0" w:color="auto"/>
              <w:right w:val="single" w:sz="4" w:space="0" w:color="auto"/>
            </w:tcBorders>
            <w:noWrap/>
            <w:vAlign w:val="center"/>
          </w:tcPr>
          <w:p w:rsidR="00CA0432" w:rsidRDefault="00CA0432">
            <w:pPr>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CA0432" w:rsidRDefault="00CA0432">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不动产登记证发放率</w:t>
            </w:r>
          </w:p>
        </w:tc>
        <w:tc>
          <w:tcPr>
            <w:tcW w:w="1242"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rsidR="00CA0432" w:rsidRDefault="00A21FBA">
            <w:pPr>
              <w:rPr>
                <w:rFonts w:ascii="宋体" w:eastAsia="宋体" w:hAnsi="宋体" w:cs="宋体"/>
                <w:sz w:val="18"/>
                <w:szCs w:val="18"/>
                <w:lang w:eastAsia="zh-CN"/>
              </w:rPr>
            </w:pPr>
            <w:r>
              <w:rPr>
                <w:rFonts w:ascii="宋体" w:eastAsia="宋体" w:hAnsi="宋体" w:cs="宋体" w:hint="eastAsia"/>
                <w:sz w:val="18"/>
                <w:szCs w:val="18"/>
                <w:lang w:eastAsia="zh-CN"/>
              </w:rPr>
              <w:t>依据《不动产登记暂行条例》</w:t>
            </w:r>
          </w:p>
        </w:tc>
        <w:tc>
          <w:tcPr>
            <w:tcW w:w="1134"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15</w:t>
            </w:r>
          </w:p>
        </w:tc>
      </w:tr>
      <w:tr w:rsidR="00CA0432">
        <w:trPr>
          <w:cantSplit/>
          <w:trHeight w:val="740"/>
        </w:trPr>
        <w:tc>
          <w:tcPr>
            <w:tcW w:w="993" w:type="dxa"/>
            <w:vMerge/>
            <w:tcBorders>
              <w:left w:val="single" w:sz="4" w:space="0" w:color="auto"/>
              <w:bottom w:val="single" w:sz="4" w:space="0" w:color="auto"/>
              <w:right w:val="single" w:sz="4" w:space="0" w:color="auto"/>
            </w:tcBorders>
            <w:noWrap/>
            <w:vAlign w:val="center"/>
          </w:tcPr>
          <w:p w:rsidR="00CA0432" w:rsidRDefault="00CA0432">
            <w:pPr>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CA0432" w:rsidRDefault="00CA0432">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完成非税收入</w:t>
            </w:r>
          </w:p>
        </w:tc>
        <w:tc>
          <w:tcPr>
            <w:tcW w:w="1242"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&gt;=400</w:t>
            </w:r>
            <w:r>
              <w:rPr>
                <w:rFonts w:ascii="宋体" w:eastAsia="宋体" w:hAnsi="宋体" w:cs="宋体" w:hint="eastAsia"/>
                <w:sz w:val="18"/>
                <w:szCs w:val="18"/>
              </w:rPr>
              <w:t>万元</w:t>
            </w:r>
          </w:p>
        </w:tc>
        <w:tc>
          <w:tcPr>
            <w:tcW w:w="1417" w:type="dxa"/>
            <w:tcBorders>
              <w:top w:val="nil"/>
              <w:left w:val="nil"/>
              <w:bottom w:val="single" w:sz="4" w:space="0" w:color="auto"/>
              <w:right w:val="single" w:sz="4" w:space="0" w:color="auto"/>
            </w:tcBorders>
            <w:noWrap/>
            <w:vAlign w:val="center"/>
          </w:tcPr>
          <w:p w:rsidR="00CA0432" w:rsidRDefault="00A21FBA">
            <w:pPr>
              <w:rPr>
                <w:rFonts w:ascii="宋体" w:eastAsia="宋体" w:hAnsi="宋体" w:cs="宋体"/>
                <w:sz w:val="18"/>
                <w:szCs w:val="18"/>
              </w:rPr>
            </w:pPr>
            <w:r>
              <w:rPr>
                <w:rFonts w:ascii="宋体" w:eastAsia="宋体" w:hAnsi="宋体" w:cs="宋体" w:hint="eastAsia"/>
                <w:sz w:val="18"/>
                <w:szCs w:val="18"/>
              </w:rPr>
              <w:t>非税报表</w:t>
            </w:r>
          </w:p>
        </w:tc>
        <w:tc>
          <w:tcPr>
            <w:tcW w:w="1134"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=437.36</w:t>
            </w:r>
            <w:r>
              <w:rPr>
                <w:rFonts w:ascii="宋体" w:eastAsia="宋体" w:hAnsi="宋体" w:cs="宋体" w:hint="eastAsia"/>
                <w:sz w:val="18"/>
                <w:szCs w:val="18"/>
              </w:rPr>
              <w:t>万元</w:t>
            </w:r>
          </w:p>
        </w:tc>
        <w:tc>
          <w:tcPr>
            <w:tcW w:w="720" w:type="dxa"/>
            <w:tcBorders>
              <w:top w:val="nil"/>
              <w:left w:val="nil"/>
              <w:bottom w:val="single" w:sz="4" w:space="0" w:color="auto"/>
              <w:right w:val="single" w:sz="4" w:space="0" w:color="auto"/>
            </w:tcBorders>
            <w:noWrap/>
            <w:vAlign w:val="center"/>
          </w:tcPr>
          <w:p w:rsidR="00CA0432" w:rsidRDefault="00A21FBA">
            <w:pPr>
              <w:jc w:val="center"/>
              <w:rPr>
                <w:rFonts w:ascii="宋体" w:eastAsia="宋体" w:hAnsi="宋体" w:cs="宋体"/>
                <w:sz w:val="18"/>
                <w:szCs w:val="18"/>
              </w:rPr>
            </w:pPr>
            <w:r>
              <w:rPr>
                <w:rFonts w:ascii="宋体" w:eastAsia="宋体" w:hAnsi="宋体" w:cs="宋体" w:hint="eastAsia"/>
                <w:sz w:val="18"/>
                <w:szCs w:val="18"/>
              </w:rPr>
              <w:t>15</w:t>
            </w: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661"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148"/>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bookmarkStart w:id="1" w:name="_Hlk201837198"/>
            <w:r>
              <w:rPr>
                <w:rFonts w:ascii="宋体" w:eastAsia="宋体" w:hAnsi="宋体" w:cs="宋体" w:hint="eastAsia"/>
                <w:b/>
                <w:bCs/>
                <w:color w:val="000000"/>
                <w:sz w:val="18"/>
                <w:szCs w:val="18"/>
              </w:rPr>
              <w:t>项目名称</w:t>
            </w:r>
          </w:p>
        </w:tc>
        <w:tc>
          <w:tcPr>
            <w:tcW w:w="9243"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2018</w:t>
            </w:r>
            <w:r>
              <w:rPr>
                <w:rFonts w:ascii="宋体" w:eastAsia="宋体" w:hAnsi="宋体" w:cs="宋体" w:hint="eastAsia"/>
                <w:color w:val="000000"/>
                <w:sz w:val="18"/>
                <w:szCs w:val="18"/>
              </w:rPr>
              <w:t>年土地评估业务经费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89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156"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38.60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38.60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38.60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156"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38.60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38.60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38.60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56"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156"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320"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本次项目资金到位</w:t>
            </w:r>
            <w:r>
              <w:rPr>
                <w:rFonts w:ascii="宋体" w:eastAsia="宋体" w:hAnsi="宋体" w:cs="宋体" w:hint="eastAsia"/>
                <w:color w:val="000000"/>
                <w:sz w:val="18"/>
                <w:szCs w:val="18"/>
                <w:lang w:eastAsia="zh-CN"/>
              </w:rPr>
              <w:t>38.6</w:t>
            </w:r>
            <w:r>
              <w:rPr>
                <w:rFonts w:ascii="宋体" w:eastAsia="宋体" w:hAnsi="宋体" w:cs="宋体" w:hint="eastAsia"/>
                <w:color w:val="000000"/>
                <w:sz w:val="18"/>
                <w:szCs w:val="18"/>
                <w:lang w:eastAsia="zh-CN"/>
              </w:rPr>
              <w:t>万元，根据昌吉市自然资源局与新疆正祥资产评估房地产土地估价有限公司、新疆驰誉纵横不动产评估事务所合作企业（普通合伙）、新疆嘉诚资产房地产土地评估测绘有限公司、新疆金土土地评估咨询有限公司、新疆宏昌房地产评估有限责任事务所签订《合同》，各支付</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家评估公司评估服务费</w:t>
            </w:r>
            <w:r>
              <w:rPr>
                <w:rFonts w:ascii="宋体" w:eastAsia="宋体" w:hAnsi="宋体" w:cs="宋体" w:hint="eastAsia"/>
                <w:color w:val="000000"/>
                <w:sz w:val="18"/>
                <w:szCs w:val="18"/>
                <w:lang w:eastAsia="zh-CN"/>
              </w:rPr>
              <w:t>7.72</w:t>
            </w:r>
            <w:r>
              <w:rPr>
                <w:rFonts w:ascii="宋体" w:eastAsia="宋体" w:hAnsi="宋体" w:cs="宋体" w:hint="eastAsia"/>
                <w:color w:val="000000"/>
                <w:sz w:val="18"/>
                <w:szCs w:val="18"/>
                <w:lang w:eastAsia="zh-CN"/>
              </w:rPr>
              <w:t>万元。</w:t>
            </w:r>
          </w:p>
        </w:tc>
        <w:tc>
          <w:tcPr>
            <w:tcW w:w="5320"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38.6</w:t>
            </w:r>
            <w:r>
              <w:rPr>
                <w:rFonts w:ascii="宋体" w:eastAsia="宋体" w:hAnsi="宋体" w:cs="宋体" w:hint="eastAsia"/>
                <w:color w:val="000000"/>
                <w:sz w:val="18"/>
                <w:szCs w:val="18"/>
                <w:lang w:eastAsia="zh-CN"/>
              </w:rPr>
              <w:t>万元。根据昌吉市自然资源局与新疆正祥资产评估房地产土地估价有限公司、新疆驰誉纵横不动产评估事务所合作企业（普通合伙）、新疆嘉诚资产房地产土地评估测绘有限公司、新疆金土土地评估咨询有限公司、新疆宏昌房地产评估有限责任事务所签订《合同》，各支付</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家评估公司评估服务费</w:t>
            </w:r>
            <w:r>
              <w:rPr>
                <w:rFonts w:ascii="宋体" w:eastAsia="宋体" w:hAnsi="宋体" w:cs="宋体" w:hint="eastAsia"/>
                <w:color w:val="000000"/>
                <w:sz w:val="18"/>
                <w:szCs w:val="18"/>
                <w:lang w:eastAsia="zh-CN"/>
              </w:rPr>
              <w:t>7.72</w:t>
            </w:r>
            <w:r>
              <w:rPr>
                <w:rFonts w:ascii="宋体" w:eastAsia="宋体" w:hAnsi="宋体" w:cs="宋体" w:hint="eastAsia"/>
                <w:color w:val="000000"/>
                <w:sz w:val="18"/>
                <w:szCs w:val="18"/>
                <w:lang w:eastAsia="zh-CN"/>
              </w:rPr>
              <w:t>万元。</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156"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lang w:eastAsia="zh-CN"/>
              </w:rPr>
            </w:pPr>
            <w:r>
              <w:rPr>
                <w:rFonts w:hint="eastAsia"/>
                <w:color w:val="000000"/>
                <w:sz w:val="18"/>
                <w:szCs w:val="18"/>
                <w:lang w:eastAsia="zh-CN"/>
              </w:rPr>
              <w:t>本次涉及评估公司数量</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56"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项目资金使用合规率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56"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156"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平均每家评估费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=7.72</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=7.72</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156"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为经济社会发展提供支持</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有效提供</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56"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有效提高城市土地资源利用效率和效益</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56"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受益对象满意度（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156"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148"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bookmarkEnd w:id="1"/>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年自治区“为民办实事”驻村工作专项经费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16.20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16.20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16.20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16.20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16.20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16.20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年该项目上年结转资金</w:t>
            </w:r>
            <w:r>
              <w:rPr>
                <w:rFonts w:ascii="宋体" w:eastAsia="宋体" w:hAnsi="宋体" w:cs="宋体" w:hint="eastAsia"/>
                <w:color w:val="000000"/>
                <w:sz w:val="18"/>
                <w:szCs w:val="18"/>
                <w:lang w:eastAsia="zh-CN"/>
              </w:rPr>
              <w:t>16.20</w:t>
            </w:r>
            <w:r>
              <w:rPr>
                <w:rFonts w:ascii="宋体" w:eastAsia="宋体" w:hAnsi="宋体" w:cs="宋体" w:hint="eastAsia"/>
                <w:color w:val="000000"/>
                <w:sz w:val="18"/>
                <w:szCs w:val="18"/>
                <w:lang w:eastAsia="zh-CN"/>
              </w:rPr>
              <w:t>万元，计划为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个为民办实事驻村工作的为民办实事，驻村工作队为民办实事工作完成率达到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以上，资金安排到位率达到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，为民办实事工作的开展，为受益群众带来实实在在的获得感，不断巩固各民族大团聚，</w:t>
            </w:r>
            <w:r w:rsidR="00B74BE4">
              <w:rPr>
                <w:rFonts w:ascii="宋体" w:eastAsia="宋体" w:hAnsi="宋体" w:cs="宋体" w:hint="eastAsia"/>
                <w:color w:val="000000"/>
                <w:sz w:val="18"/>
                <w:szCs w:val="18"/>
                <w:lang w:eastAsia="zh-CN"/>
              </w:rPr>
              <w:t>铸牢中华民族共同意识</w:t>
            </w:r>
            <w:r>
              <w:rPr>
                <w:rFonts w:ascii="宋体" w:eastAsia="宋体" w:hAnsi="宋体" w:cs="宋体" w:hint="eastAsia"/>
                <w:color w:val="000000"/>
                <w:sz w:val="18"/>
                <w:szCs w:val="18"/>
                <w:lang w:eastAsia="zh-CN"/>
              </w:rPr>
              <w:t>，受益群众满意度达到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16.2</w:t>
            </w:r>
            <w:r>
              <w:rPr>
                <w:rFonts w:ascii="宋体" w:eastAsia="宋体" w:hAnsi="宋体" w:cs="宋体" w:hint="eastAsia"/>
                <w:color w:val="000000"/>
                <w:sz w:val="18"/>
                <w:szCs w:val="18"/>
                <w:lang w:eastAsia="zh-CN"/>
              </w:rPr>
              <w:t>万元。用于支付三工镇二工村为民办实事工作队为民办实事支出</w:t>
            </w:r>
            <w:r>
              <w:rPr>
                <w:rFonts w:ascii="宋体" w:eastAsia="宋体" w:hAnsi="宋体" w:cs="宋体" w:hint="eastAsia"/>
                <w:color w:val="000000"/>
                <w:sz w:val="18"/>
                <w:szCs w:val="18"/>
                <w:lang w:eastAsia="zh-CN"/>
              </w:rPr>
              <w:t>7.15</w:t>
            </w:r>
            <w:r>
              <w:rPr>
                <w:rFonts w:ascii="宋体" w:eastAsia="宋体" w:hAnsi="宋体" w:cs="宋体" w:hint="eastAsia"/>
                <w:color w:val="000000"/>
                <w:sz w:val="18"/>
                <w:szCs w:val="18"/>
                <w:lang w:eastAsia="zh-CN"/>
              </w:rPr>
              <w:t>万元、大西渠镇思源村为民办实事工作队为民办实事支出</w:t>
            </w:r>
            <w:r>
              <w:rPr>
                <w:rFonts w:ascii="宋体" w:eastAsia="宋体" w:hAnsi="宋体" w:cs="宋体" w:hint="eastAsia"/>
                <w:color w:val="000000"/>
                <w:sz w:val="18"/>
                <w:szCs w:val="18"/>
                <w:lang w:eastAsia="zh-CN"/>
              </w:rPr>
              <w:t>9.05</w:t>
            </w:r>
            <w:r>
              <w:rPr>
                <w:rFonts w:ascii="宋体" w:eastAsia="宋体" w:hAnsi="宋体" w:cs="宋体" w:hint="eastAsia"/>
                <w:color w:val="000000"/>
                <w:sz w:val="18"/>
                <w:szCs w:val="18"/>
                <w:lang w:eastAsia="zh-CN"/>
              </w:rPr>
              <w:t>万元，资金安排到位率达到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，为民办实事工作的开展，为受益群众带来实实在在的获得感，不断巩固各民族大团聚，</w:t>
            </w:r>
            <w:r w:rsidR="00B74BE4">
              <w:rPr>
                <w:rFonts w:ascii="宋体" w:eastAsia="宋体" w:hAnsi="宋体" w:cs="宋体" w:hint="eastAsia"/>
                <w:color w:val="000000"/>
                <w:sz w:val="18"/>
                <w:szCs w:val="18"/>
                <w:lang w:eastAsia="zh-CN"/>
              </w:rPr>
              <w:t>铸牢中华民族共同意识</w:t>
            </w:r>
            <w:r>
              <w:rPr>
                <w:rFonts w:ascii="宋体" w:eastAsia="宋体" w:hAnsi="宋体" w:cs="宋体" w:hint="eastAsia"/>
                <w:color w:val="000000"/>
                <w:sz w:val="18"/>
                <w:szCs w:val="18"/>
                <w:lang w:eastAsia="zh-CN"/>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驻村工作队数量</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驻村工作队为民办实事工作完成率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资金安排到位率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二工村为民办实事经费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&lt;=7.2</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=7.15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99.3</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9.82</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大西渠思源村工作队为民办实事</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&lt;=9</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100.5</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9.95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为民办实事工作的开展，为受益群众带来实实在在的获得顑</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长期</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99.77</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年为民办实事个人补助年初预算调整（</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月个人补助）</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1.25</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1.25</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1.25</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1.25</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1.25</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1.25</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年该项目预算资金</w:t>
            </w:r>
            <w:r>
              <w:rPr>
                <w:rFonts w:ascii="宋体" w:eastAsia="宋体" w:hAnsi="宋体" w:cs="宋体" w:hint="eastAsia"/>
                <w:color w:val="000000"/>
                <w:sz w:val="18"/>
                <w:szCs w:val="18"/>
                <w:lang w:eastAsia="zh-CN"/>
              </w:rPr>
              <w:t>1.25</w:t>
            </w:r>
            <w:r>
              <w:rPr>
                <w:rFonts w:ascii="宋体" w:eastAsia="宋体" w:hAnsi="宋体" w:cs="宋体" w:hint="eastAsia"/>
                <w:color w:val="000000"/>
                <w:sz w:val="18"/>
                <w:szCs w:val="18"/>
                <w:lang w:eastAsia="zh-CN"/>
              </w:rPr>
              <w:t>万元，用于为民办实事工作人员生活补助，保证驻村工作人员顺利开展为民办实事，为受益群众带来实实在在的获得感，不断巩固各民族大团聚，</w:t>
            </w:r>
            <w:r w:rsidR="00B74BE4">
              <w:rPr>
                <w:rFonts w:ascii="宋体" w:eastAsia="宋体" w:hAnsi="宋体" w:cs="宋体" w:hint="eastAsia"/>
                <w:color w:val="000000"/>
                <w:sz w:val="18"/>
                <w:szCs w:val="18"/>
                <w:lang w:eastAsia="zh-CN"/>
              </w:rPr>
              <w:t>铸牢中华民族共同意识</w:t>
            </w:r>
            <w:r>
              <w:rPr>
                <w:rFonts w:ascii="宋体" w:eastAsia="宋体" w:hAnsi="宋体" w:cs="宋体" w:hint="eastAsia"/>
                <w:color w:val="000000"/>
                <w:sz w:val="18"/>
                <w:szCs w:val="18"/>
                <w:lang w:eastAsia="zh-CN"/>
              </w:rPr>
              <w:t>，受益群众满意度达到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1.25</w:t>
            </w:r>
            <w:r>
              <w:rPr>
                <w:rFonts w:ascii="宋体" w:eastAsia="宋体" w:hAnsi="宋体" w:cs="宋体" w:hint="eastAsia"/>
                <w:color w:val="000000"/>
                <w:sz w:val="18"/>
                <w:szCs w:val="18"/>
                <w:lang w:eastAsia="zh-CN"/>
              </w:rPr>
              <w:t>万元。用于本单位</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名为民办实事工作人员生活补助，保证驻村工作人员顺利开展为民办实事，为受益群众带来实实在在的获得感，不断巩固各民族大团聚，</w:t>
            </w:r>
            <w:r w:rsidR="00B74BE4">
              <w:rPr>
                <w:rFonts w:ascii="宋体" w:eastAsia="宋体" w:hAnsi="宋体" w:cs="宋体" w:hint="eastAsia"/>
                <w:color w:val="000000"/>
                <w:sz w:val="18"/>
                <w:szCs w:val="18"/>
                <w:lang w:eastAsia="zh-CN"/>
              </w:rPr>
              <w:t>铸牢中华民族共同意识</w:t>
            </w:r>
            <w:r>
              <w:rPr>
                <w:rFonts w:ascii="宋体" w:eastAsia="宋体" w:hAnsi="宋体" w:cs="宋体" w:hint="eastAsia"/>
                <w:color w:val="000000"/>
                <w:sz w:val="18"/>
                <w:szCs w:val="18"/>
                <w:lang w:eastAsia="zh-CN"/>
              </w:rPr>
              <w:t>，受益群众满意度达到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涉及补助人员数量</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生活补助资金到位率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补助资金发放及时率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补助标准</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=3030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=3030</w:t>
            </w:r>
            <w:r>
              <w:rPr>
                <w:rFonts w:ascii="宋体" w:eastAsia="宋体" w:hAnsi="宋体" w:cs="宋体" w:hint="eastAsia"/>
                <w:color w:val="000000"/>
                <w:sz w:val="18"/>
                <w:szCs w:val="18"/>
              </w:rPr>
              <w:t>元</w:t>
            </w:r>
            <w:r>
              <w:rPr>
                <w:rFonts w:ascii="宋体" w:eastAsia="宋体" w:hAnsi="宋体" w:cs="宋体" w:hint="eastAsia"/>
                <w:color w:val="000000"/>
                <w:sz w:val="18"/>
                <w:szCs w:val="18"/>
              </w:rPr>
              <w:t>/</w:t>
            </w:r>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工作队员待遇得到保障</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有力保障</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受益对象满意度（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年自治区驻村工作经费（为民办实事经费）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年该项目预算资金</w:t>
            </w:r>
            <w:r>
              <w:rPr>
                <w:rFonts w:ascii="宋体" w:eastAsia="宋体" w:hAnsi="宋体" w:cs="宋体" w:hint="eastAsia"/>
                <w:color w:val="000000"/>
                <w:sz w:val="18"/>
                <w:szCs w:val="18"/>
                <w:lang w:eastAsia="zh-CN"/>
              </w:rPr>
              <w:t>40</w:t>
            </w:r>
            <w:r>
              <w:rPr>
                <w:rFonts w:ascii="宋体" w:eastAsia="宋体" w:hAnsi="宋体" w:cs="宋体" w:hint="eastAsia"/>
                <w:color w:val="000000"/>
                <w:sz w:val="18"/>
                <w:szCs w:val="18"/>
                <w:lang w:eastAsia="zh-CN"/>
              </w:rPr>
              <w:t>万元，计划为三工镇二工村、下营盘村、大西渠镇大西渠村</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个为民办实事驻村工作的为民办实事，驻村工作队为民办实事工作完成率达到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以上，资金安排到位率达到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，为民办实事工作的开展，为受益群众带来实实在在的获得感，不断巩固各民族大团聚，</w:t>
            </w:r>
            <w:r w:rsidR="00B74BE4">
              <w:rPr>
                <w:rFonts w:ascii="宋体" w:eastAsia="宋体" w:hAnsi="宋体" w:cs="宋体" w:hint="eastAsia"/>
                <w:color w:val="000000"/>
                <w:sz w:val="18"/>
                <w:szCs w:val="18"/>
                <w:lang w:eastAsia="zh-CN"/>
              </w:rPr>
              <w:t>铸牢中华民族共同意识</w:t>
            </w:r>
            <w:r>
              <w:rPr>
                <w:rFonts w:ascii="宋体" w:eastAsia="宋体" w:hAnsi="宋体" w:cs="宋体" w:hint="eastAsia"/>
                <w:color w:val="000000"/>
                <w:sz w:val="18"/>
                <w:szCs w:val="18"/>
                <w:lang w:eastAsia="zh-CN"/>
              </w:rPr>
              <w:t>，受益群众满意度达到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日，该项目实际支出资金</w:t>
            </w:r>
            <w:r>
              <w:rPr>
                <w:rFonts w:ascii="宋体" w:eastAsia="宋体" w:hAnsi="宋体" w:cs="宋体" w:hint="eastAsia"/>
                <w:color w:val="000000"/>
                <w:sz w:val="18"/>
                <w:szCs w:val="18"/>
                <w:lang w:eastAsia="zh-CN"/>
              </w:rPr>
              <w:t>40</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该项目资金用于支付</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个为民办实事驻村工作队为民办实事，为民办实事驻村工作的为民办实事其中：三工镇二工村支出</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万元、下营盘村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万元、大西渠镇大西</w:t>
            </w:r>
            <w:r>
              <w:rPr>
                <w:rFonts w:ascii="宋体" w:eastAsia="宋体" w:hAnsi="宋体" w:cs="宋体" w:hint="eastAsia"/>
                <w:color w:val="000000"/>
                <w:sz w:val="18"/>
                <w:szCs w:val="18"/>
                <w:lang w:eastAsia="zh-CN"/>
              </w:rPr>
              <w:t>渠村</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万元，驻村工作队为民办实事工作完成率达到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，资金安排到位率达到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，为民办实事工作的开展，为受益群众带来实实在在的获得感，不断巩固各民族大团聚，</w:t>
            </w:r>
            <w:r w:rsidR="00B74BE4">
              <w:rPr>
                <w:rFonts w:ascii="宋体" w:eastAsia="宋体" w:hAnsi="宋体" w:cs="宋体" w:hint="eastAsia"/>
                <w:color w:val="000000"/>
                <w:sz w:val="18"/>
                <w:szCs w:val="18"/>
                <w:lang w:eastAsia="zh-CN"/>
              </w:rPr>
              <w:t>铸牢中华民族共同意识</w:t>
            </w:r>
            <w:r>
              <w:rPr>
                <w:rFonts w:ascii="宋体" w:eastAsia="宋体" w:hAnsi="宋体" w:cs="宋体" w:hint="eastAsia"/>
                <w:color w:val="000000"/>
                <w:sz w:val="18"/>
                <w:szCs w:val="18"/>
                <w:lang w:eastAsia="zh-CN"/>
              </w:rPr>
              <w:t>，受益群众满意度达到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驻村联系村组数量</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驻村工作为民办实事完成率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大西渠村为民办实事经费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二工村为民办实事经费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下营盘村为民办实事经费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提升受益群众获得感</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三工镇城建道路项目征收补偿费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昌吉市自然资源局与昌吉市三工镇长丰村村民委员会签订了城市道路深圳路（世纪大道</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米泉路）项目《集体土地征收补偿安置协议》，征收土地面积</w:t>
            </w:r>
            <w:r>
              <w:rPr>
                <w:rFonts w:ascii="宋体" w:eastAsia="宋体" w:hAnsi="宋体" w:cs="宋体" w:hint="eastAsia"/>
                <w:color w:val="000000"/>
                <w:sz w:val="18"/>
                <w:szCs w:val="18"/>
                <w:lang w:eastAsia="zh-CN"/>
              </w:rPr>
              <w:t>339.24</w:t>
            </w:r>
            <w:r>
              <w:rPr>
                <w:rFonts w:ascii="宋体" w:eastAsia="宋体" w:hAnsi="宋体" w:cs="宋体" w:hint="eastAsia"/>
                <w:color w:val="000000"/>
                <w:sz w:val="18"/>
                <w:szCs w:val="18"/>
                <w:lang w:eastAsia="zh-CN"/>
              </w:rPr>
              <w:t>亩，补偿单价为</w:t>
            </w:r>
            <w:r>
              <w:rPr>
                <w:rFonts w:ascii="宋体" w:eastAsia="宋体" w:hAnsi="宋体" w:cs="宋体" w:hint="eastAsia"/>
                <w:color w:val="000000"/>
                <w:sz w:val="18"/>
                <w:szCs w:val="18"/>
                <w:lang w:eastAsia="zh-CN"/>
              </w:rPr>
              <w:t>0.1</w:t>
            </w:r>
            <w:r>
              <w:rPr>
                <w:rFonts w:ascii="宋体" w:eastAsia="宋体" w:hAnsi="宋体" w:cs="宋体" w:hint="eastAsia"/>
                <w:color w:val="000000"/>
                <w:sz w:val="18"/>
                <w:szCs w:val="18"/>
                <w:lang w:eastAsia="zh-CN"/>
              </w:rPr>
              <w:t>万元，本次拨付项目土地征收补偿费</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万元。从而使被征收土地的村民群众得到补偿，全面提升失地村民群众幸福指数。</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万元。根据昌吉市自然资源局与昌吉市三工镇长丰村村民委员会签订了城市道路深圳路（世纪大道</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米泉路）项目《集体土地征收补偿安置协议》，征收土地面积</w:t>
            </w:r>
            <w:r>
              <w:rPr>
                <w:rFonts w:ascii="宋体" w:eastAsia="宋体" w:hAnsi="宋体" w:cs="宋体" w:hint="eastAsia"/>
                <w:color w:val="000000"/>
                <w:sz w:val="18"/>
                <w:szCs w:val="18"/>
                <w:lang w:eastAsia="zh-CN"/>
              </w:rPr>
              <w:t>339.24</w:t>
            </w:r>
            <w:r>
              <w:rPr>
                <w:rFonts w:ascii="宋体" w:eastAsia="宋体" w:hAnsi="宋体" w:cs="宋体" w:hint="eastAsia"/>
                <w:color w:val="000000"/>
                <w:sz w:val="18"/>
                <w:szCs w:val="18"/>
                <w:lang w:eastAsia="zh-CN"/>
              </w:rPr>
              <w:t>亩，补偿单价为</w:t>
            </w:r>
            <w:r>
              <w:rPr>
                <w:rFonts w:ascii="宋体" w:eastAsia="宋体" w:hAnsi="宋体" w:cs="宋体" w:hint="eastAsia"/>
                <w:color w:val="000000"/>
                <w:sz w:val="18"/>
                <w:szCs w:val="18"/>
                <w:lang w:eastAsia="zh-CN"/>
              </w:rPr>
              <w:t>4.51</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亩，本</w:t>
            </w:r>
            <w:r>
              <w:rPr>
                <w:rFonts w:ascii="宋体" w:eastAsia="宋体" w:hAnsi="宋体" w:cs="宋体" w:hint="eastAsia"/>
                <w:color w:val="000000"/>
                <w:sz w:val="18"/>
                <w:szCs w:val="18"/>
                <w:lang w:eastAsia="zh-CN"/>
              </w:rPr>
              <w:t>次拨付项目土地征收补偿费</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万元。补偿资金及时到位，有力保障城市道路建设项目顺利开展，盘活土地市场，增加土地供应范围，推动了地方经济发展、优化资源配置，改善民生，增强了社会凝聚力，促进我市城市建设和经济可持续发展。</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征收集体土地面积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&gt;=339.24</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=339.24</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补偿资金到位率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征地补偿支付及时率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本次征收补偿金额</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征地补偿单价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=4.51</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=4.51</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有力保障城市道路建设项目顺利开展</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有力保障</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三工镇常胜村昌吉州人民医院项目征收补偿费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项目依据昌吉市自然资源局与昌吉市三工镇常胜村签订昌吉州人民医院项目《集体土地征收补偿安置协议》征收常胜村集体土地</w:t>
            </w:r>
            <w:r>
              <w:rPr>
                <w:rFonts w:ascii="宋体" w:eastAsia="宋体" w:hAnsi="宋体" w:cs="宋体" w:hint="eastAsia"/>
                <w:color w:val="000000"/>
                <w:sz w:val="18"/>
                <w:szCs w:val="18"/>
                <w:lang w:eastAsia="zh-CN"/>
              </w:rPr>
              <w:t>478.09</w:t>
            </w:r>
            <w:r>
              <w:rPr>
                <w:rFonts w:ascii="宋体" w:eastAsia="宋体" w:hAnsi="宋体" w:cs="宋体" w:hint="eastAsia"/>
                <w:color w:val="000000"/>
                <w:sz w:val="18"/>
                <w:szCs w:val="18"/>
                <w:lang w:eastAsia="zh-CN"/>
              </w:rPr>
              <w:t>亩</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本次拨付</w:t>
            </w:r>
            <w:r>
              <w:rPr>
                <w:rFonts w:ascii="宋体" w:eastAsia="宋体" w:hAnsi="宋体" w:cs="宋体" w:hint="eastAsia"/>
                <w:color w:val="000000"/>
                <w:sz w:val="18"/>
                <w:szCs w:val="18"/>
                <w:lang w:eastAsia="zh-CN"/>
              </w:rPr>
              <w:t>500</w:t>
            </w:r>
            <w:r>
              <w:rPr>
                <w:rFonts w:ascii="宋体" w:eastAsia="宋体" w:hAnsi="宋体" w:cs="宋体" w:hint="eastAsia"/>
                <w:color w:val="000000"/>
                <w:sz w:val="18"/>
                <w:szCs w:val="18"/>
                <w:lang w:eastAsia="zh-CN"/>
              </w:rPr>
              <w:t>万元征地补偿费，从而使被征收土地的村民群众得到补偿，全面提升失地村民群众幸福指数</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500</w:t>
            </w:r>
            <w:r>
              <w:rPr>
                <w:rFonts w:ascii="宋体" w:eastAsia="宋体" w:hAnsi="宋体" w:cs="宋体" w:hint="eastAsia"/>
                <w:color w:val="000000"/>
                <w:sz w:val="18"/>
                <w:szCs w:val="18"/>
                <w:lang w:eastAsia="zh-CN"/>
              </w:rPr>
              <w:t>万元。昌吉州人民医院项目依据昌吉市自然资源局与昌吉市三工镇常胜村签订《集体土地征收补偿安置协议》，征收常胜村集体土地</w:t>
            </w:r>
            <w:r>
              <w:rPr>
                <w:rFonts w:ascii="宋体" w:eastAsia="宋体" w:hAnsi="宋体" w:cs="宋体" w:hint="eastAsia"/>
                <w:color w:val="000000"/>
                <w:sz w:val="18"/>
                <w:szCs w:val="18"/>
                <w:lang w:eastAsia="zh-CN"/>
              </w:rPr>
              <w:t>478.09</w:t>
            </w:r>
            <w:r>
              <w:rPr>
                <w:rFonts w:ascii="宋体" w:eastAsia="宋体" w:hAnsi="宋体" w:cs="宋体" w:hint="eastAsia"/>
                <w:color w:val="000000"/>
                <w:sz w:val="18"/>
                <w:szCs w:val="18"/>
                <w:lang w:eastAsia="zh-CN"/>
              </w:rPr>
              <w:t>亩</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征收农用地补偿单价</w:t>
            </w:r>
            <w:r>
              <w:rPr>
                <w:rFonts w:ascii="宋体" w:eastAsia="宋体" w:hAnsi="宋体" w:cs="宋体" w:hint="eastAsia"/>
                <w:color w:val="000000"/>
                <w:sz w:val="18"/>
                <w:szCs w:val="18"/>
                <w:lang w:eastAsia="zh-CN"/>
              </w:rPr>
              <w:t>4.51</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亩，建设用地单价</w:t>
            </w:r>
            <w:r>
              <w:rPr>
                <w:rFonts w:ascii="宋体" w:eastAsia="宋体" w:hAnsi="宋体" w:cs="宋体" w:hint="eastAsia"/>
                <w:color w:val="000000"/>
                <w:sz w:val="18"/>
                <w:szCs w:val="18"/>
                <w:lang w:eastAsia="zh-CN"/>
              </w:rPr>
              <w:t>3.75</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亩。本次拨付三工镇</w:t>
            </w:r>
            <w:r>
              <w:rPr>
                <w:rFonts w:ascii="宋体" w:eastAsia="宋体" w:hAnsi="宋体" w:cs="宋体" w:hint="eastAsia"/>
                <w:color w:val="000000"/>
                <w:sz w:val="18"/>
                <w:szCs w:val="18"/>
                <w:lang w:eastAsia="zh-CN"/>
              </w:rPr>
              <w:t>500</w:t>
            </w:r>
            <w:r>
              <w:rPr>
                <w:rFonts w:ascii="宋体" w:eastAsia="宋体" w:hAnsi="宋体" w:cs="宋体" w:hint="eastAsia"/>
                <w:color w:val="000000"/>
                <w:sz w:val="18"/>
                <w:szCs w:val="18"/>
                <w:lang w:eastAsia="zh-CN"/>
              </w:rPr>
              <w:t>万元征地补偿费，用于支</w:t>
            </w:r>
            <w:r>
              <w:rPr>
                <w:rFonts w:ascii="宋体" w:eastAsia="宋体" w:hAnsi="宋体" w:cs="宋体" w:hint="eastAsia"/>
                <w:color w:val="000000"/>
                <w:sz w:val="18"/>
                <w:szCs w:val="18"/>
                <w:lang w:eastAsia="zh-CN"/>
              </w:rPr>
              <w:t>付昌吉州人民医院项目征收集体土地补偿，使被征收土地的村民群众及时得到补偿，全面提升失地村民群众幸福指数。</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征收集体土地面积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&gt;=478.09</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=498.09</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104</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13.44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color w:val="000000"/>
                <w:sz w:val="18"/>
                <w:szCs w:val="18"/>
                <w:lang w:eastAsia="zh-CN"/>
              </w:rPr>
            </w:pPr>
            <w:r>
              <w:rPr>
                <w:rFonts w:hint="eastAsia"/>
                <w:color w:val="000000"/>
                <w:sz w:val="18"/>
                <w:szCs w:val="18"/>
                <w:lang w:eastAsia="zh-CN"/>
              </w:rPr>
              <w:t>年初目标设置保守，超预期完成</w:t>
            </w: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补偿资金到位率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补偿资金支付及时率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征收农用地补偿单价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=4.51</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=4.51</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征收建设用地单价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保障项目顺利实施</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保障</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99.44</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三工镇常胜村鑫祥驾校项目征收补偿费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210.00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210.00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210.00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210.00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210.00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210.00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根据昌吉市自然资源局与昌吉市三工镇常胜村村委会签订鑫祥驾校项目《征收集体土协议书》，征收土地面积</w:t>
            </w:r>
            <w:r>
              <w:rPr>
                <w:rFonts w:ascii="宋体" w:eastAsia="宋体" w:hAnsi="宋体" w:cs="宋体" w:hint="eastAsia"/>
                <w:color w:val="000000"/>
                <w:sz w:val="18"/>
                <w:szCs w:val="18"/>
                <w:lang w:eastAsia="zh-CN"/>
              </w:rPr>
              <w:t>58.83</w:t>
            </w:r>
            <w:r>
              <w:rPr>
                <w:rFonts w:ascii="宋体" w:eastAsia="宋体" w:hAnsi="宋体" w:cs="宋体" w:hint="eastAsia"/>
                <w:color w:val="000000"/>
                <w:sz w:val="18"/>
                <w:szCs w:val="18"/>
                <w:lang w:eastAsia="zh-CN"/>
              </w:rPr>
              <w:t>亩，征收单价农用地</w:t>
            </w: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亩，征收补偿费合计</w:t>
            </w:r>
            <w:r>
              <w:rPr>
                <w:rFonts w:ascii="宋体" w:eastAsia="宋体" w:hAnsi="宋体" w:cs="宋体" w:hint="eastAsia"/>
                <w:color w:val="000000"/>
                <w:sz w:val="18"/>
                <w:szCs w:val="18"/>
                <w:lang w:eastAsia="zh-CN"/>
              </w:rPr>
              <w:t>264.74</w:t>
            </w:r>
            <w:r>
              <w:rPr>
                <w:rFonts w:ascii="宋体" w:eastAsia="宋体" w:hAnsi="宋体" w:cs="宋体" w:hint="eastAsia"/>
                <w:color w:val="000000"/>
                <w:sz w:val="18"/>
                <w:szCs w:val="18"/>
                <w:lang w:eastAsia="zh-CN"/>
              </w:rPr>
              <w:t>万元，本次到位资金</w:t>
            </w:r>
            <w:r>
              <w:rPr>
                <w:rFonts w:ascii="宋体" w:eastAsia="宋体" w:hAnsi="宋体" w:cs="宋体" w:hint="eastAsia"/>
                <w:color w:val="000000"/>
                <w:sz w:val="18"/>
                <w:szCs w:val="18"/>
                <w:lang w:eastAsia="zh-CN"/>
              </w:rPr>
              <w:t>210</w:t>
            </w:r>
            <w:r>
              <w:rPr>
                <w:rFonts w:ascii="宋体" w:eastAsia="宋体" w:hAnsi="宋体" w:cs="宋体" w:hint="eastAsia"/>
                <w:color w:val="000000"/>
                <w:sz w:val="18"/>
                <w:szCs w:val="18"/>
                <w:lang w:eastAsia="zh-CN"/>
              </w:rPr>
              <w:t>万元，用于补偿三工镇常胜村，及时给予被征地农民合理补偿，确保鑫祥驾校项目在该区域建设工程顺利开工建。</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210</w:t>
            </w:r>
            <w:r>
              <w:rPr>
                <w:rFonts w:ascii="宋体" w:eastAsia="宋体" w:hAnsi="宋体" w:cs="宋体" w:hint="eastAsia"/>
                <w:color w:val="000000"/>
                <w:sz w:val="18"/>
                <w:szCs w:val="18"/>
                <w:lang w:eastAsia="zh-CN"/>
              </w:rPr>
              <w:t>万元。三工镇常胜村鑫祥驾校项目根据昌吉市自然资源局与昌吉市三工镇常胜村村委会签订《征收集体土协议书》，征收土地面积</w:t>
            </w:r>
            <w:r>
              <w:rPr>
                <w:rFonts w:ascii="宋体" w:eastAsia="宋体" w:hAnsi="宋体" w:cs="宋体" w:hint="eastAsia"/>
                <w:color w:val="000000"/>
                <w:sz w:val="18"/>
                <w:szCs w:val="18"/>
                <w:lang w:eastAsia="zh-CN"/>
              </w:rPr>
              <w:t>58.83</w:t>
            </w:r>
            <w:r>
              <w:rPr>
                <w:rFonts w:ascii="宋体" w:eastAsia="宋体" w:hAnsi="宋体" w:cs="宋体" w:hint="eastAsia"/>
                <w:color w:val="000000"/>
                <w:sz w:val="18"/>
                <w:szCs w:val="18"/>
                <w:lang w:eastAsia="zh-CN"/>
              </w:rPr>
              <w:t>亩，征收单价农用地</w:t>
            </w: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亩，征收补偿费合计</w:t>
            </w:r>
            <w:r>
              <w:rPr>
                <w:rFonts w:ascii="宋体" w:eastAsia="宋体" w:hAnsi="宋体" w:cs="宋体" w:hint="eastAsia"/>
                <w:color w:val="000000"/>
                <w:sz w:val="18"/>
                <w:szCs w:val="18"/>
                <w:lang w:eastAsia="zh-CN"/>
              </w:rPr>
              <w:t>264.74</w:t>
            </w:r>
            <w:r>
              <w:rPr>
                <w:rFonts w:ascii="宋体" w:eastAsia="宋体" w:hAnsi="宋体" w:cs="宋体" w:hint="eastAsia"/>
                <w:color w:val="000000"/>
                <w:sz w:val="18"/>
                <w:szCs w:val="18"/>
                <w:lang w:eastAsia="zh-CN"/>
              </w:rPr>
              <w:t>万元，本次支付三工镇补偿费</w:t>
            </w:r>
            <w:r>
              <w:rPr>
                <w:rFonts w:ascii="宋体" w:eastAsia="宋体" w:hAnsi="宋体" w:cs="宋体" w:hint="eastAsia"/>
                <w:color w:val="000000"/>
                <w:sz w:val="18"/>
                <w:szCs w:val="18"/>
                <w:lang w:eastAsia="zh-CN"/>
              </w:rPr>
              <w:t>210</w:t>
            </w:r>
            <w:r>
              <w:rPr>
                <w:rFonts w:ascii="宋体" w:eastAsia="宋体" w:hAnsi="宋体" w:cs="宋体" w:hint="eastAsia"/>
                <w:color w:val="000000"/>
                <w:sz w:val="18"/>
                <w:szCs w:val="18"/>
                <w:lang w:eastAsia="zh-CN"/>
              </w:rPr>
              <w:t>万元，用于补偿三工镇常胜村被征地农民合理补偿，确保鑫祥驾校项目在该区域建设工程顺利开工建。被征地农民及时得到合理补偿，盘活了土地市场，增加土地供应范围，推动了地方经济发展、优化资源配置，改善民生，群众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，增强了社会凝聚力，促进我市城市建设和经济可持续发展。</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征收集体土地面积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=58.83</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=58.83</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征收集体土地涉及村组</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征地补偿费支付及时率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征收农用地单价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确保项目顺利开工建设</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确保项目顺利开工建设</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被征地农民及时得到合理补偿</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被征地农民及时得到合理补偿</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受益农民满意度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三工镇新戽村和长丰村征地补偿费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280.00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280.00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280.00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280.00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280.00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280.00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昌吉市自然资源局与昌吉市三工镇长丰村、新戽村村民委员会签订了长沙路、种子产业加工基地项目《集体土地征收补偿安置协议》，征收土地面积</w:t>
            </w:r>
            <w:r>
              <w:rPr>
                <w:rFonts w:ascii="宋体" w:eastAsia="宋体" w:hAnsi="宋体" w:cs="宋体" w:hint="eastAsia"/>
                <w:color w:val="000000"/>
                <w:sz w:val="18"/>
                <w:szCs w:val="18"/>
                <w:lang w:eastAsia="zh-CN"/>
              </w:rPr>
              <w:t>124.31</w:t>
            </w:r>
            <w:r>
              <w:rPr>
                <w:rFonts w:ascii="宋体" w:eastAsia="宋体" w:hAnsi="宋体" w:cs="宋体" w:hint="eastAsia"/>
                <w:color w:val="000000"/>
                <w:sz w:val="18"/>
                <w:szCs w:val="18"/>
                <w:lang w:eastAsia="zh-CN"/>
              </w:rPr>
              <w:t>亩（其中长丰村六组</w:t>
            </w:r>
            <w:r>
              <w:rPr>
                <w:rFonts w:ascii="宋体" w:eastAsia="宋体" w:hAnsi="宋体" w:cs="宋体" w:hint="eastAsia"/>
                <w:color w:val="000000"/>
                <w:sz w:val="18"/>
                <w:szCs w:val="18"/>
                <w:lang w:eastAsia="zh-CN"/>
              </w:rPr>
              <w:t>21.72</w:t>
            </w:r>
            <w:r>
              <w:rPr>
                <w:rFonts w:ascii="宋体" w:eastAsia="宋体" w:hAnsi="宋体" w:cs="宋体" w:hint="eastAsia"/>
                <w:color w:val="000000"/>
                <w:sz w:val="18"/>
                <w:szCs w:val="18"/>
                <w:lang w:eastAsia="zh-CN"/>
              </w:rPr>
              <w:t>亩，新戽村三组</w:t>
            </w:r>
            <w:r>
              <w:rPr>
                <w:rFonts w:ascii="宋体" w:eastAsia="宋体" w:hAnsi="宋体" w:cs="宋体" w:hint="eastAsia"/>
                <w:color w:val="000000"/>
                <w:sz w:val="18"/>
                <w:szCs w:val="18"/>
                <w:lang w:eastAsia="zh-CN"/>
              </w:rPr>
              <w:t>102.59</w:t>
            </w:r>
            <w:r>
              <w:rPr>
                <w:rFonts w:ascii="宋体" w:eastAsia="宋体" w:hAnsi="宋体" w:cs="宋体" w:hint="eastAsia"/>
                <w:color w:val="000000"/>
                <w:sz w:val="18"/>
                <w:szCs w:val="18"/>
                <w:lang w:eastAsia="zh-CN"/>
              </w:rPr>
              <w:t>亩），征地单价</w:t>
            </w:r>
            <w:r>
              <w:rPr>
                <w:rFonts w:ascii="宋体" w:eastAsia="宋体" w:hAnsi="宋体" w:cs="宋体" w:hint="eastAsia"/>
                <w:color w:val="000000"/>
                <w:sz w:val="18"/>
                <w:szCs w:val="18"/>
                <w:lang w:eastAsia="zh-CN"/>
              </w:rPr>
              <w:t>3.75</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亩，本次拨付征地补偿费</w:t>
            </w:r>
            <w:r>
              <w:rPr>
                <w:rFonts w:ascii="宋体" w:eastAsia="宋体" w:hAnsi="宋体" w:cs="宋体" w:hint="eastAsia"/>
                <w:color w:val="000000"/>
                <w:sz w:val="18"/>
                <w:szCs w:val="18"/>
                <w:lang w:eastAsia="zh-CN"/>
              </w:rPr>
              <w:t>280</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从而使被征收土地的村民群众得到补偿，全面提升失地村民群众幸福指数。</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280</w:t>
            </w:r>
            <w:r>
              <w:rPr>
                <w:rFonts w:ascii="宋体" w:eastAsia="宋体" w:hAnsi="宋体" w:cs="宋体" w:hint="eastAsia"/>
                <w:color w:val="000000"/>
                <w:sz w:val="18"/>
                <w:szCs w:val="18"/>
                <w:lang w:eastAsia="zh-CN"/>
              </w:rPr>
              <w:t>万元。三工镇新戽村和长丰村征地补偿费由昌吉市自然资源局与昌吉市三工镇长丰村、新戽村村民委员会签订了长沙路、种子产业加工基地项目《集体土地征收补偿安置协议》，征收土地面积</w:t>
            </w:r>
            <w:r>
              <w:rPr>
                <w:rFonts w:ascii="宋体" w:eastAsia="宋体" w:hAnsi="宋体" w:cs="宋体" w:hint="eastAsia"/>
                <w:color w:val="000000"/>
                <w:sz w:val="18"/>
                <w:szCs w:val="18"/>
                <w:lang w:eastAsia="zh-CN"/>
              </w:rPr>
              <w:t>124.31</w:t>
            </w:r>
            <w:r>
              <w:rPr>
                <w:rFonts w:ascii="宋体" w:eastAsia="宋体" w:hAnsi="宋体" w:cs="宋体" w:hint="eastAsia"/>
                <w:color w:val="000000"/>
                <w:sz w:val="18"/>
                <w:szCs w:val="18"/>
                <w:lang w:eastAsia="zh-CN"/>
              </w:rPr>
              <w:t>亩（其中长丰村六组</w:t>
            </w:r>
            <w:r>
              <w:rPr>
                <w:rFonts w:ascii="宋体" w:eastAsia="宋体" w:hAnsi="宋体" w:cs="宋体" w:hint="eastAsia"/>
                <w:color w:val="000000"/>
                <w:sz w:val="18"/>
                <w:szCs w:val="18"/>
                <w:lang w:eastAsia="zh-CN"/>
              </w:rPr>
              <w:t>21.72</w:t>
            </w:r>
            <w:r>
              <w:rPr>
                <w:rFonts w:ascii="宋体" w:eastAsia="宋体" w:hAnsi="宋体" w:cs="宋体" w:hint="eastAsia"/>
                <w:color w:val="000000"/>
                <w:sz w:val="18"/>
                <w:szCs w:val="18"/>
                <w:lang w:eastAsia="zh-CN"/>
              </w:rPr>
              <w:t>亩，新戽村三组</w:t>
            </w:r>
            <w:r>
              <w:rPr>
                <w:rFonts w:ascii="宋体" w:eastAsia="宋体" w:hAnsi="宋体" w:cs="宋体" w:hint="eastAsia"/>
                <w:color w:val="000000"/>
                <w:sz w:val="18"/>
                <w:szCs w:val="18"/>
                <w:lang w:eastAsia="zh-CN"/>
              </w:rPr>
              <w:t>102.59</w:t>
            </w:r>
            <w:r>
              <w:rPr>
                <w:rFonts w:ascii="宋体" w:eastAsia="宋体" w:hAnsi="宋体" w:cs="宋体" w:hint="eastAsia"/>
                <w:color w:val="000000"/>
                <w:sz w:val="18"/>
                <w:szCs w:val="18"/>
                <w:lang w:eastAsia="zh-CN"/>
              </w:rPr>
              <w:t>亩），征地单价</w:t>
            </w:r>
            <w:r>
              <w:rPr>
                <w:rFonts w:ascii="宋体" w:eastAsia="宋体" w:hAnsi="宋体" w:cs="宋体" w:hint="eastAsia"/>
                <w:color w:val="000000"/>
                <w:sz w:val="18"/>
                <w:szCs w:val="18"/>
                <w:lang w:eastAsia="zh-CN"/>
              </w:rPr>
              <w:t>3.75</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亩，本次支付征地补偿费</w:t>
            </w:r>
            <w:r>
              <w:rPr>
                <w:rFonts w:ascii="宋体" w:eastAsia="宋体" w:hAnsi="宋体" w:cs="宋体" w:hint="eastAsia"/>
                <w:color w:val="000000"/>
                <w:sz w:val="18"/>
                <w:szCs w:val="18"/>
                <w:lang w:eastAsia="zh-CN"/>
              </w:rPr>
              <w:t>280</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用于补偿被征地农民合理补偿，推动了地方经济发展、优化资源配置，改善民生，群众满意度达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，增强了社会凝聚力，促进我市城市建设和经济可持续发展。</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lang w:eastAsia="zh-CN"/>
              </w:rPr>
            </w:pPr>
            <w:r>
              <w:rPr>
                <w:rFonts w:hint="eastAsia"/>
                <w:color w:val="000000"/>
                <w:sz w:val="18"/>
                <w:szCs w:val="18"/>
                <w:lang w:eastAsia="zh-CN"/>
              </w:rPr>
              <w:t>三工镇长丰村六组征地面积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&gt;=21.72</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=21.72</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三工镇新戽村三组</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&gt;=102.59</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=102.59</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征地补偿资金到位率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征地补偿资金支付及时率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征地单价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有力保障项目顺利实施</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有力保障</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CA0432" w:rsidRDefault="00A21FBA">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三工镇新戽村种子产业园征收补偿费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年该项目追加资金</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万元，计划按照由昌吉市自然资源局与昌吉市三工镇新戽村村民委员会签订了种子产业园《集体土地征收补偿安置协议》，为其支付征地补偿费用</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万元用于补偿征收土地补偿，从而使被征收土地的村民群众得到补偿，全面提升失地村民群众幸福指数。</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年三工镇新戽村种子产业园项目追加资金</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万元，计划按照依据昌吉市自然资源局与昌吉市三工镇新戽村村民委员会签订了种子产业园《集体土地征收补偿安置协议》，为其支付征地补偿费用</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万元用于补偿征</w:t>
            </w:r>
            <w:r>
              <w:rPr>
                <w:rFonts w:ascii="宋体" w:eastAsia="宋体" w:hAnsi="宋体" w:cs="宋体" w:hint="eastAsia"/>
                <w:color w:val="000000"/>
                <w:sz w:val="18"/>
                <w:szCs w:val="18"/>
                <w:lang w:eastAsia="zh-CN"/>
              </w:rPr>
              <w:t>收土地补偿，征收土地</w:t>
            </w:r>
            <w:r>
              <w:rPr>
                <w:rFonts w:ascii="宋体" w:eastAsia="宋体" w:hAnsi="宋体" w:cs="宋体" w:hint="eastAsia"/>
                <w:color w:val="000000"/>
                <w:sz w:val="18"/>
                <w:szCs w:val="18"/>
                <w:lang w:eastAsia="zh-CN"/>
              </w:rPr>
              <w:t>102.59</w:t>
            </w:r>
            <w:r>
              <w:rPr>
                <w:rFonts w:ascii="宋体" w:eastAsia="宋体" w:hAnsi="宋体" w:cs="宋体" w:hint="eastAsia"/>
                <w:color w:val="000000"/>
                <w:sz w:val="18"/>
                <w:szCs w:val="18"/>
                <w:lang w:eastAsia="zh-CN"/>
              </w:rPr>
              <w:t>亩，使被征收土地的村民群众得到补偿，全面提升失地村民群众幸福指数，受益对象满意度达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。保障了群众权益，减少社会矛盾，促进社会和谐与稳定。有力保障保障种子产业园顺利建设，推动了地方经济发展、优化资源配置，改善民生，增强了社会凝聚力，促进我市城市建设和经济可持续发展。</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征收土地面积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&gt;=102.59</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=102.59</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补偿资金到位率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支付补偿资金及时率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本次补偿费用</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征地补偿单价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保障种子产业园顺利建设</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保障</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w:t>
            </w:r>
            <w:r>
              <w:rPr>
                <w:rFonts w:ascii="宋体" w:eastAsia="宋体" w:hAnsi="宋体" w:cs="宋体" w:hint="eastAsia"/>
                <w:color w:val="000000"/>
                <w:sz w:val="18"/>
                <w:szCs w:val="18"/>
              </w:rPr>
              <w:t xml:space="preserve"> </w:t>
            </w: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三工镇长丰村城市道路项目征收补偿费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534.00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534.00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534.00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534.00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534.00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534.00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昌吉市自然资源局与昌吉市三工镇长丰村村民委员会签订了城市道路和田路（世纪大道</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米泉路）项目《集体土地征收补偿安置协议》，征收土地面积</w:t>
            </w:r>
            <w:r>
              <w:rPr>
                <w:rFonts w:ascii="宋体" w:eastAsia="宋体" w:hAnsi="宋体" w:cs="宋体" w:hint="eastAsia"/>
                <w:color w:val="000000"/>
                <w:sz w:val="18"/>
                <w:szCs w:val="18"/>
                <w:lang w:eastAsia="zh-CN"/>
              </w:rPr>
              <w:t>225.98</w:t>
            </w:r>
            <w:r>
              <w:rPr>
                <w:rFonts w:ascii="宋体" w:eastAsia="宋体" w:hAnsi="宋体" w:cs="宋体" w:hint="eastAsia"/>
                <w:color w:val="000000"/>
                <w:sz w:val="18"/>
                <w:szCs w:val="18"/>
                <w:lang w:eastAsia="zh-CN"/>
              </w:rPr>
              <w:t>，征地补偿费</w:t>
            </w:r>
            <w:r>
              <w:rPr>
                <w:rFonts w:ascii="宋体" w:eastAsia="宋体" w:hAnsi="宋体" w:cs="宋体" w:hint="eastAsia"/>
                <w:color w:val="000000"/>
                <w:sz w:val="18"/>
                <w:szCs w:val="18"/>
                <w:lang w:eastAsia="zh-CN"/>
              </w:rPr>
              <w:t>4.2</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亩（包括土地补偿费、安置补助费），本次拨付</w:t>
            </w:r>
            <w:r>
              <w:rPr>
                <w:rFonts w:ascii="宋体" w:eastAsia="宋体" w:hAnsi="宋体" w:cs="宋体" w:hint="eastAsia"/>
                <w:color w:val="000000"/>
                <w:sz w:val="18"/>
                <w:szCs w:val="18"/>
                <w:lang w:eastAsia="zh-CN"/>
              </w:rPr>
              <w:t>127.14</w:t>
            </w:r>
            <w:r>
              <w:rPr>
                <w:rFonts w:ascii="宋体" w:eastAsia="宋体" w:hAnsi="宋体" w:cs="宋体" w:hint="eastAsia"/>
                <w:color w:val="000000"/>
                <w:sz w:val="18"/>
                <w:szCs w:val="18"/>
                <w:lang w:eastAsia="zh-CN"/>
              </w:rPr>
              <w:t>亩土地征收补偿安置费</w:t>
            </w:r>
            <w:r>
              <w:rPr>
                <w:rFonts w:ascii="宋体" w:eastAsia="宋体" w:hAnsi="宋体" w:cs="宋体" w:hint="eastAsia"/>
                <w:color w:val="000000"/>
                <w:sz w:val="18"/>
                <w:szCs w:val="18"/>
                <w:lang w:eastAsia="zh-CN"/>
              </w:rPr>
              <w:t>534</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从而使被征收土地的村民群众得到补偿，全面提升失地村民群众幸福指数。</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534</w:t>
            </w:r>
            <w:r>
              <w:rPr>
                <w:rFonts w:ascii="宋体" w:eastAsia="宋体" w:hAnsi="宋体" w:cs="宋体" w:hint="eastAsia"/>
                <w:color w:val="000000"/>
                <w:sz w:val="18"/>
                <w:szCs w:val="18"/>
                <w:lang w:eastAsia="zh-CN"/>
              </w:rPr>
              <w:t>万元。三工镇长丰村城市道路和田路（世纪大道</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米泉路）项目根据昌吉市自然资源局与昌吉市三工镇长丰村村民委员会签订的《集体土地征收补偿安置协议》，</w:t>
            </w:r>
            <w:r>
              <w:rPr>
                <w:rFonts w:ascii="宋体" w:eastAsia="宋体" w:hAnsi="宋体" w:cs="宋体" w:hint="eastAsia"/>
                <w:color w:val="000000"/>
                <w:sz w:val="18"/>
                <w:szCs w:val="18"/>
                <w:lang w:eastAsia="zh-CN"/>
              </w:rPr>
              <w:t>征收土地面积</w:t>
            </w:r>
            <w:r>
              <w:rPr>
                <w:rFonts w:ascii="宋体" w:eastAsia="宋体" w:hAnsi="宋体" w:cs="宋体" w:hint="eastAsia"/>
                <w:color w:val="000000"/>
                <w:sz w:val="18"/>
                <w:szCs w:val="18"/>
                <w:lang w:eastAsia="zh-CN"/>
              </w:rPr>
              <w:t>225.98</w:t>
            </w:r>
            <w:r>
              <w:rPr>
                <w:rFonts w:ascii="宋体" w:eastAsia="宋体" w:hAnsi="宋体" w:cs="宋体" w:hint="eastAsia"/>
                <w:color w:val="000000"/>
                <w:sz w:val="18"/>
                <w:szCs w:val="18"/>
                <w:lang w:eastAsia="zh-CN"/>
              </w:rPr>
              <w:t>，征地补偿费</w:t>
            </w:r>
            <w:r>
              <w:rPr>
                <w:rFonts w:ascii="宋体" w:eastAsia="宋体" w:hAnsi="宋体" w:cs="宋体" w:hint="eastAsia"/>
                <w:color w:val="000000"/>
                <w:sz w:val="18"/>
                <w:szCs w:val="18"/>
                <w:lang w:eastAsia="zh-CN"/>
              </w:rPr>
              <w:t>4.2</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亩（包括土地补偿费、安置补助费），本次拨付</w:t>
            </w:r>
            <w:r>
              <w:rPr>
                <w:rFonts w:ascii="宋体" w:eastAsia="宋体" w:hAnsi="宋体" w:cs="宋体" w:hint="eastAsia"/>
                <w:color w:val="000000"/>
                <w:sz w:val="18"/>
                <w:szCs w:val="18"/>
                <w:lang w:eastAsia="zh-CN"/>
              </w:rPr>
              <w:t>534</w:t>
            </w:r>
            <w:r>
              <w:rPr>
                <w:rFonts w:ascii="宋体" w:eastAsia="宋体" w:hAnsi="宋体" w:cs="宋体" w:hint="eastAsia"/>
                <w:color w:val="000000"/>
                <w:sz w:val="18"/>
                <w:szCs w:val="18"/>
                <w:lang w:eastAsia="zh-CN"/>
              </w:rPr>
              <w:t>万元用于补偿三工镇长丰村</w:t>
            </w:r>
            <w:r>
              <w:rPr>
                <w:rFonts w:ascii="宋体" w:eastAsia="宋体" w:hAnsi="宋体" w:cs="宋体" w:hint="eastAsia"/>
                <w:color w:val="000000"/>
                <w:sz w:val="18"/>
                <w:szCs w:val="18"/>
                <w:lang w:eastAsia="zh-CN"/>
              </w:rPr>
              <w:t>127.14</w:t>
            </w:r>
            <w:r>
              <w:rPr>
                <w:rFonts w:ascii="宋体" w:eastAsia="宋体" w:hAnsi="宋体" w:cs="宋体" w:hint="eastAsia"/>
                <w:color w:val="000000"/>
                <w:sz w:val="18"/>
                <w:szCs w:val="18"/>
                <w:lang w:eastAsia="zh-CN"/>
              </w:rPr>
              <w:t>亩土地征收补偿安置费。补偿费及时支付使被征收土地的村民群众得到补偿，全面提升失地村民群众幸福指数，受益对象满意度达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保障了群众权益，减少社会矛盾，促进社会和谐与稳定。有力保障城市道路建设项目顺利开展，盘活土地市场，增加土地供应范围，推动了地方经济发展、优化资源配置，改善民生，增强了社会凝聚力，促进我市城市建设和经济可持续发展。</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征收土地面积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&gt;=225.98</w:t>
            </w:r>
            <w:r>
              <w:rPr>
                <w:rFonts w:ascii="宋体" w:eastAsia="宋体" w:hAnsi="宋体" w:cs="宋体" w:hint="eastAsia"/>
                <w:color w:val="000000"/>
                <w:sz w:val="18"/>
                <w:szCs w:val="18"/>
              </w:rPr>
              <w:t>亩</w:t>
            </w:r>
            <w:r>
              <w:rPr>
                <w:rFonts w:ascii="宋体" w:eastAsia="宋体" w:hAnsi="宋体" w:cs="宋体" w:hint="eastAsia"/>
                <w:color w:val="000000"/>
                <w:sz w:val="18"/>
                <w:szCs w:val="18"/>
              </w:rPr>
              <w:t>+</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=225.98</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补偿资金到位率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征地补偿资金支付到位</w:t>
            </w:r>
            <w:r>
              <w:rPr>
                <w:rFonts w:ascii="宋体" w:eastAsia="宋体" w:hAnsi="宋体" w:cs="宋体" w:hint="eastAsia"/>
                <w:color w:val="000000"/>
                <w:sz w:val="18"/>
                <w:szCs w:val="18"/>
                <w:lang w:eastAsia="zh-CN"/>
              </w:rPr>
              <w:lastRenderedPageBreak/>
              <w:t>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w:t>
            </w:r>
            <w:r>
              <w:rPr>
                <w:rFonts w:ascii="宋体" w:eastAsia="宋体" w:hAnsi="宋体" w:cs="宋体" w:hint="eastAsia"/>
                <w:color w:val="000000"/>
                <w:sz w:val="18"/>
                <w:szCs w:val="18"/>
              </w:rPr>
              <w:t>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征地补偿单价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=4.20</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=4.2</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本次征地补偿金额</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=534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=534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有力保障城市道路建设项目顺利开展</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有力保障</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不动产产权证本费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年度计划投入</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万元，主要用于购买不动产登记</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万本，不动产登记保险</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万元、技术服务费</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万元、电脑耗材</w:t>
            </w:r>
            <w:r>
              <w:rPr>
                <w:rFonts w:ascii="宋体" w:eastAsia="宋体" w:hAnsi="宋体" w:cs="宋体" w:hint="eastAsia"/>
                <w:color w:val="000000"/>
                <w:sz w:val="18"/>
                <w:szCs w:val="18"/>
                <w:lang w:eastAsia="zh-CN"/>
              </w:rPr>
              <w:t>14</w:t>
            </w:r>
            <w:r>
              <w:rPr>
                <w:rFonts w:ascii="宋体" w:eastAsia="宋体" w:hAnsi="宋体" w:cs="宋体" w:hint="eastAsia"/>
                <w:color w:val="000000"/>
                <w:sz w:val="18"/>
                <w:szCs w:val="18"/>
                <w:lang w:eastAsia="zh-CN"/>
              </w:rPr>
              <w:t>万元、网络通信</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万元，印刷费</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万元通过本项目的实施使不动产证质量合格率达到了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，完成不动产产权证发发放及时率达到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，预期上缴国库不动产登记费</w:t>
            </w:r>
            <w:r>
              <w:rPr>
                <w:rFonts w:ascii="宋体" w:eastAsia="宋体" w:hAnsi="宋体" w:cs="宋体" w:hint="eastAsia"/>
                <w:color w:val="000000"/>
                <w:sz w:val="18"/>
                <w:szCs w:val="18"/>
                <w:lang w:eastAsia="zh-CN"/>
              </w:rPr>
              <w:t>240</w:t>
            </w:r>
            <w:r>
              <w:rPr>
                <w:rFonts w:ascii="宋体" w:eastAsia="宋体" w:hAnsi="宋体" w:cs="宋体" w:hint="eastAsia"/>
                <w:color w:val="000000"/>
                <w:sz w:val="18"/>
                <w:szCs w:val="18"/>
                <w:lang w:eastAsia="zh-CN"/>
              </w:rPr>
              <w:t>万元，满足群众办证的需要，有效保障为人民服务办事效率，使受益群众满意度达到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日，该项目完成</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万元，完成购买不动产证本</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万本。到位资金</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万元主要用于购买是不动产产权证本</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万元、印刷费</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万元、电脑耗材成本</w:t>
            </w:r>
            <w:r>
              <w:rPr>
                <w:rFonts w:ascii="宋体" w:eastAsia="宋体" w:hAnsi="宋体" w:cs="宋体" w:hint="eastAsia"/>
                <w:color w:val="000000"/>
                <w:sz w:val="18"/>
                <w:szCs w:val="18"/>
                <w:lang w:eastAsia="zh-CN"/>
              </w:rPr>
              <w:t>14</w:t>
            </w:r>
            <w:r>
              <w:rPr>
                <w:rFonts w:ascii="宋体" w:eastAsia="宋体" w:hAnsi="宋体" w:cs="宋体" w:hint="eastAsia"/>
                <w:color w:val="000000"/>
                <w:sz w:val="18"/>
                <w:szCs w:val="18"/>
                <w:lang w:eastAsia="zh-CN"/>
              </w:rPr>
              <w:t>.04</w:t>
            </w:r>
            <w:r>
              <w:rPr>
                <w:rFonts w:ascii="宋体" w:eastAsia="宋体" w:hAnsi="宋体" w:cs="宋体" w:hint="eastAsia"/>
                <w:color w:val="000000"/>
                <w:sz w:val="18"/>
                <w:szCs w:val="18"/>
                <w:lang w:eastAsia="zh-CN"/>
              </w:rPr>
              <w:t>万元、不动产网络费</w:t>
            </w:r>
            <w:r>
              <w:rPr>
                <w:rFonts w:ascii="宋体" w:eastAsia="宋体" w:hAnsi="宋体" w:cs="宋体" w:hint="eastAsia"/>
                <w:color w:val="000000"/>
                <w:sz w:val="18"/>
                <w:szCs w:val="18"/>
                <w:lang w:eastAsia="zh-CN"/>
              </w:rPr>
              <w:t>3.96</w:t>
            </w:r>
            <w:r>
              <w:rPr>
                <w:rFonts w:ascii="宋体" w:eastAsia="宋体" w:hAnsi="宋体" w:cs="宋体" w:hint="eastAsia"/>
                <w:color w:val="000000"/>
                <w:sz w:val="18"/>
                <w:szCs w:val="18"/>
                <w:lang w:eastAsia="zh-CN"/>
              </w:rPr>
              <w:t>万元、技术服务费</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万元、不动产保险费</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万元。不动产产权证本费合理使用，推动不动产办理流程顺畅，办理不动产效率提高，群众满意度达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lang w:eastAsia="zh-CN"/>
              </w:rPr>
            </w:pPr>
            <w:r>
              <w:rPr>
                <w:rFonts w:hint="eastAsia"/>
                <w:color w:val="000000"/>
                <w:sz w:val="18"/>
                <w:szCs w:val="18"/>
                <w:lang w:eastAsia="zh-CN"/>
              </w:rPr>
              <w:t>购买不动产产权证书数量</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万本</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万本</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不动产证质量合格率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完成不动产证发放及时率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不动产产权证本成本</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&lt;=15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印刷费成本</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电脑耗材成本</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&lt;=14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=14.04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100.3</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2.99</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因不动产登记中心业务量增大，电脑耗材成本增长，超出预算</w:t>
            </w: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网络通信费用</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=3.96</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技术服务费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不动产登记责任保险费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预期上缴国库不动产登记费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&gt;=240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=240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有效提高为民办事效率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99.99</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企业土地征收补偿费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10,312.53</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10,312.53</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10,312.53</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10,312.53</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10,312.53</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10,312.53</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根据市委财经委员会的批复，计划支付新疆世纪恒房地产开发有限公司</w:t>
            </w:r>
            <w:r>
              <w:rPr>
                <w:rFonts w:ascii="宋体" w:eastAsia="宋体" w:hAnsi="宋体" w:cs="宋体" w:hint="eastAsia"/>
                <w:color w:val="000000"/>
                <w:sz w:val="18"/>
                <w:szCs w:val="18"/>
                <w:lang w:eastAsia="zh-CN"/>
              </w:rPr>
              <w:t>57</w:t>
            </w:r>
            <w:r>
              <w:rPr>
                <w:rFonts w:ascii="宋体" w:eastAsia="宋体" w:hAnsi="宋体" w:cs="宋体" w:hint="eastAsia"/>
                <w:color w:val="000000"/>
                <w:sz w:val="18"/>
                <w:szCs w:val="18"/>
                <w:lang w:eastAsia="zh-CN"/>
              </w:rPr>
              <w:t>号小区、新河实业有限公司、拨付新疆特变房地产开发有限责任公司的土地征收补偿费</w:t>
            </w:r>
            <w:r>
              <w:rPr>
                <w:rFonts w:ascii="宋体" w:eastAsia="宋体" w:hAnsi="宋体" w:cs="宋体" w:hint="eastAsia"/>
                <w:color w:val="000000"/>
                <w:sz w:val="18"/>
                <w:szCs w:val="18"/>
                <w:lang w:eastAsia="zh-CN"/>
              </w:rPr>
              <w:t>10312.53</w:t>
            </w:r>
            <w:r>
              <w:rPr>
                <w:rFonts w:ascii="宋体" w:eastAsia="宋体" w:hAnsi="宋体" w:cs="宋体" w:hint="eastAsia"/>
                <w:color w:val="000000"/>
                <w:sz w:val="18"/>
                <w:szCs w:val="18"/>
                <w:lang w:eastAsia="zh-CN"/>
              </w:rPr>
              <w:t>万元，提高土地利用率。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日，该项目已完成</w:t>
            </w:r>
            <w:r>
              <w:rPr>
                <w:rFonts w:ascii="宋体" w:eastAsia="宋体" w:hAnsi="宋体" w:cs="宋体" w:hint="eastAsia"/>
                <w:color w:val="000000"/>
                <w:sz w:val="18"/>
                <w:szCs w:val="18"/>
                <w:lang w:eastAsia="zh-CN"/>
              </w:rPr>
              <w:t>10312.53</w:t>
            </w:r>
            <w:r>
              <w:rPr>
                <w:rFonts w:ascii="宋体" w:eastAsia="宋体" w:hAnsi="宋体" w:cs="宋体" w:hint="eastAsia"/>
                <w:color w:val="000000"/>
                <w:sz w:val="18"/>
                <w:szCs w:val="18"/>
                <w:lang w:eastAsia="zh-CN"/>
              </w:rPr>
              <w:t>万元。根据市委财经委员会的批复，退付新疆世纪恒房地产开发有限公司</w:t>
            </w:r>
            <w:r>
              <w:rPr>
                <w:rFonts w:ascii="宋体" w:eastAsia="宋体" w:hAnsi="宋体" w:cs="宋体" w:hint="eastAsia"/>
                <w:color w:val="000000"/>
                <w:sz w:val="18"/>
                <w:szCs w:val="18"/>
                <w:lang w:eastAsia="zh-CN"/>
              </w:rPr>
              <w:t>57</w:t>
            </w:r>
            <w:r>
              <w:rPr>
                <w:rFonts w:ascii="宋体" w:eastAsia="宋体" w:hAnsi="宋体" w:cs="宋体" w:hint="eastAsia"/>
                <w:color w:val="000000"/>
                <w:sz w:val="18"/>
                <w:szCs w:val="18"/>
                <w:lang w:eastAsia="zh-CN"/>
              </w:rPr>
              <w:t>号小区、新河实业有限公司、新疆特变房地产开发有限责任公司</w:t>
            </w:r>
            <w:r>
              <w:rPr>
                <w:rFonts w:ascii="宋体" w:eastAsia="宋体" w:hAnsi="宋体" w:cs="宋体" w:hint="eastAsia"/>
                <w:color w:val="000000"/>
                <w:sz w:val="18"/>
                <w:szCs w:val="18"/>
                <w:lang w:eastAsia="zh-CN"/>
              </w:rPr>
              <w:t>347.13</w:t>
            </w:r>
            <w:r>
              <w:rPr>
                <w:rFonts w:ascii="宋体" w:eastAsia="宋体" w:hAnsi="宋体" w:cs="宋体" w:hint="eastAsia"/>
                <w:color w:val="000000"/>
                <w:sz w:val="18"/>
                <w:szCs w:val="18"/>
                <w:lang w:eastAsia="zh-CN"/>
              </w:rPr>
              <w:t>亩的土地征收补偿费，补偿标准为</w:t>
            </w:r>
            <w:r>
              <w:rPr>
                <w:rFonts w:ascii="宋体" w:eastAsia="宋体" w:hAnsi="宋体" w:cs="宋体" w:hint="eastAsia"/>
                <w:color w:val="000000"/>
                <w:sz w:val="18"/>
                <w:szCs w:val="18"/>
                <w:lang w:eastAsia="zh-CN"/>
              </w:rPr>
              <w:t>4.51</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亩，共计拨付</w:t>
            </w:r>
            <w:r>
              <w:rPr>
                <w:rFonts w:ascii="宋体" w:eastAsia="宋体" w:hAnsi="宋体" w:cs="宋体" w:hint="eastAsia"/>
                <w:color w:val="000000"/>
                <w:sz w:val="18"/>
                <w:szCs w:val="18"/>
                <w:lang w:eastAsia="zh-CN"/>
              </w:rPr>
              <w:t>10312.53</w:t>
            </w:r>
            <w:r>
              <w:rPr>
                <w:rFonts w:ascii="宋体" w:eastAsia="宋体" w:hAnsi="宋体" w:cs="宋体" w:hint="eastAsia"/>
                <w:color w:val="000000"/>
                <w:sz w:val="18"/>
                <w:szCs w:val="18"/>
                <w:lang w:eastAsia="zh-CN"/>
              </w:rPr>
              <w:t>万元。征收补偿资金支付及时率达到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，及时支付补偿款提高了土地利用率，加快了征地进程，确保基础设施、产业项目等顺利实施，促进区域经济发展。受益对象满意度达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，保障了群众权益，减少社会矛盾，促进社会和谐与稳定。增强了政府公信力，提升治理能力，</w:t>
            </w:r>
            <w:r>
              <w:rPr>
                <w:rFonts w:ascii="宋体" w:eastAsia="宋体" w:hAnsi="宋体" w:cs="宋体" w:hint="eastAsia"/>
                <w:color w:val="000000"/>
                <w:sz w:val="18"/>
                <w:szCs w:val="18"/>
                <w:lang w:eastAsia="zh-CN"/>
              </w:rPr>
              <w:t>为社会的长期和谐与繁荣奠定了基础。</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补偿土地面积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&gt;=347.13</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=347.13</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补偿资金到位率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征收工作完成率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征收补偿资金支付及时率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征收单价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&lt;=4.51</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=4.51</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提高土地利用率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受益对象满意度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佃坝镇土梁村北郊殡仪馆项目尹生花附着物征地补偿费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26.52</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26.52</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26.52</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26.52</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26.52</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26.52</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佃坝镇北郊殡仪馆项目涉及尹生花房屋附着物征收补偿，依据佃坝镇土梁村村民委员会与尹生花签订《集体土地房屋附着物搬迁补偿协议书》，征收面积</w:t>
            </w:r>
            <w:r>
              <w:rPr>
                <w:rFonts w:ascii="宋体" w:eastAsia="宋体" w:hAnsi="宋体" w:cs="宋体" w:hint="eastAsia"/>
                <w:color w:val="000000"/>
                <w:sz w:val="18"/>
                <w:szCs w:val="18"/>
                <w:lang w:eastAsia="zh-CN"/>
              </w:rPr>
              <w:t>437.68</w:t>
            </w:r>
            <w:r>
              <w:rPr>
                <w:rFonts w:ascii="宋体" w:eastAsia="宋体" w:hAnsi="宋体" w:cs="宋体" w:hint="eastAsia"/>
                <w:color w:val="000000"/>
                <w:sz w:val="18"/>
                <w:szCs w:val="18"/>
                <w:lang w:eastAsia="zh-CN"/>
              </w:rPr>
              <w:t>平方米房屋，证收补偿</w:t>
            </w:r>
            <w:r>
              <w:rPr>
                <w:rFonts w:ascii="宋体" w:eastAsia="宋体" w:hAnsi="宋体" w:cs="宋体" w:hint="eastAsia"/>
                <w:color w:val="000000"/>
                <w:sz w:val="18"/>
                <w:szCs w:val="18"/>
                <w:lang w:eastAsia="zh-CN"/>
              </w:rPr>
              <w:t>26.2079</w:t>
            </w:r>
            <w:r>
              <w:rPr>
                <w:rFonts w:ascii="宋体" w:eastAsia="宋体" w:hAnsi="宋体" w:cs="宋体" w:hint="eastAsia"/>
                <w:color w:val="000000"/>
                <w:sz w:val="18"/>
                <w:szCs w:val="18"/>
                <w:lang w:eastAsia="zh-CN"/>
              </w:rPr>
              <w:t>万元，水泥地坪、榆树、白杨树等附着物补偿</w:t>
            </w:r>
            <w:r>
              <w:rPr>
                <w:rFonts w:ascii="宋体" w:eastAsia="宋体" w:hAnsi="宋体" w:cs="宋体" w:hint="eastAsia"/>
                <w:color w:val="000000"/>
                <w:sz w:val="18"/>
                <w:szCs w:val="18"/>
                <w:lang w:eastAsia="zh-CN"/>
              </w:rPr>
              <w:t>0.3088</w:t>
            </w:r>
            <w:r>
              <w:rPr>
                <w:rFonts w:ascii="宋体" w:eastAsia="宋体" w:hAnsi="宋体" w:cs="宋体" w:hint="eastAsia"/>
                <w:color w:val="000000"/>
                <w:sz w:val="18"/>
                <w:szCs w:val="18"/>
                <w:lang w:eastAsia="zh-CN"/>
              </w:rPr>
              <w:t>万元，现拨付补偿费</w:t>
            </w:r>
            <w:r>
              <w:rPr>
                <w:rFonts w:ascii="宋体" w:eastAsia="宋体" w:hAnsi="宋体" w:cs="宋体" w:hint="eastAsia"/>
                <w:color w:val="000000"/>
                <w:sz w:val="18"/>
                <w:szCs w:val="18"/>
                <w:lang w:eastAsia="zh-CN"/>
              </w:rPr>
              <w:t>26.52</w:t>
            </w:r>
            <w:r>
              <w:rPr>
                <w:rFonts w:ascii="宋体" w:eastAsia="宋体" w:hAnsi="宋体" w:cs="宋体" w:hint="eastAsia"/>
                <w:color w:val="000000"/>
                <w:sz w:val="18"/>
                <w:szCs w:val="18"/>
                <w:lang w:eastAsia="zh-CN"/>
              </w:rPr>
              <w:t>万元。</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26.52</w:t>
            </w:r>
            <w:r>
              <w:rPr>
                <w:rFonts w:ascii="宋体" w:eastAsia="宋体" w:hAnsi="宋体" w:cs="宋体" w:hint="eastAsia"/>
                <w:color w:val="000000"/>
                <w:sz w:val="18"/>
                <w:szCs w:val="18"/>
                <w:lang w:eastAsia="zh-CN"/>
              </w:rPr>
              <w:t>万元。佃坝镇北郊殡仪馆项目涉及尹生花房屋附着物征收补偿，依据佃坝镇土梁村村民委员会与尹生花签订《集体土地房屋附着物搬迁补偿协议书》，征收面积</w:t>
            </w:r>
            <w:r>
              <w:rPr>
                <w:rFonts w:ascii="宋体" w:eastAsia="宋体" w:hAnsi="宋体" w:cs="宋体" w:hint="eastAsia"/>
                <w:color w:val="000000"/>
                <w:sz w:val="18"/>
                <w:szCs w:val="18"/>
                <w:lang w:eastAsia="zh-CN"/>
              </w:rPr>
              <w:t>437.68</w:t>
            </w:r>
            <w:r>
              <w:rPr>
                <w:rFonts w:ascii="宋体" w:eastAsia="宋体" w:hAnsi="宋体" w:cs="宋体" w:hint="eastAsia"/>
                <w:color w:val="000000"/>
                <w:sz w:val="18"/>
                <w:szCs w:val="18"/>
                <w:lang w:eastAsia="zh-CN"/>
              </w:rPr>
              <w:t>平方米房屋，征收补偿</w:t>
            </w:r>
            <w:r>
              <w:rPr>
                <w:rFonts w:ascii="宋体" w:eastAsia="宋体" w:hAnsi="宋体" w:cs="宋体" w:hint="eastAsia"/>
                <w:color w:val="000000"/>
                <w:sz w:val="18"/>
                <w:szCs w:val="18"/>
                <w:lang w:eastAsia="zh-CN"/>
              </w:rPr>
              <w:t>26.2079</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水泥地坪、榆树、白杨树等附着物补偿</w:t>
            </w:r>
            <w:r>
              <w:rPr>
                <w:rFonts w:ascii="宋体" w:eastAsia="宋体" w:hAnsi="宋体" w:cs="宋体" w:hint="eastAsia"/>
                <w:color w:val="000000"/>
                <w:sz w:val="18"/>
                <w:szCs w:val="18"/>
                <w:lang w:eastAsia="zh-CN"/>
              </w:rPr>
              <w:t>0.3088</w:t>
            </w:r>
            <w:r>
              <w:rPr>
                <w:rFonts w:ascii="宋体" w:eastAsia="宋体" w:hAnsi="宋体" w:cs="宋体" w:hint="eastAsia"/>
                <w:color w:val="000000"/>
                <w:sz w:val="18"/>
                <w:szCs w:val="18"/>
                <w:lang w:eastAsia="zh-CN"/>
              </w:rPr>
              <w:t>万元，合计补偿费</w:t>
            </w:r>
            <w:r>
              <w:rPr>
                <w:rFonts w:ascii="宋体" w:eastAsia="宋体" w:hAnsi="宋体" w:cs="宋体" w:hint="eastAsia"/>
                <w:color w:val="000000"/>
                <w:sz w:val="18"/>
                <w:szCs w:val="18"/>
                <w:lang w:eastAsia="zh-CN"/>
              </w:rPr>
              <w:t>26.52</w:t>
            </w:r>
            <w:r>
              <w:rPr>
                <w:rFonts w:ascii="宋体" w:eastAsia="宋体" w:hAnsi="宋体" w:cs="宋体" w:hint="eastAsia"/>
                <w:color w:val="000000"/>
                <w:sz w:val="18"/>
                <w:szCs w:val="18"/>
                <w:lang w:eastAsia="zh-CN"/>
              </w:rPr>
              <w:t>万元。</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征收房屋面积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&gt;=437.68</w:t>
            </w:r>
            <w:r>
              <w:rPr>
                <w:rFonts w:ascii="宋体" w:eastAsia="宋体" w:hAnsi="宋体" w:cs="宋体" w:hint="eastAsia"/>
                <w:color w:val="000000"/>
                <w:sz w:val="18"/>
                <w:szCs w:val="18"/>
              </w:rPr>
              <w:t>平方米</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=437.68</w:t>
            </w:r>
            <w:r>
              <w:rPr>
                <w:rFonts w:ascii="宋体" w:eastAsia="宋体" w:hAnsi="宋体" w:cs="宋体" w:hint="eastAsia"/>
                <w:color w:val="000000"/>
                <w:sz w:val="18"/>
                <w:szCs w:val="18"/>
              </w:rPr>
              <w:t>平方米</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征收补偿费到位率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征收房屋补偿费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=26.21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=26.21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征收其他附着物补偿费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=0.31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=0.31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确保北郊殡仪馆建设工程顺利开工建设</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确保工程顺利开工</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六工镇</w:t>
            </w:r>
            <w:r>
              <w:rPr>
                <w:rFonts w:ascii="宋体" w:eastAsia="宋体" w:hAnsi="宋体" w:cs="宋体" w:hint="eastAsia"/>
                <w:color w:val="000000"/>
                <w:sz w:val="18"/>
                <w:szCs w:val="18"/>
                <w:lang w:eastAsia="zh-CN"/>
              </w:rPr>
              <w:t>S231</w:t>
            </w:r>
            <w:r>
              <w:rPr>
                <w:rFonts w:ascii="宋体" w:eastAsia="宋体" w:hAnsi="宋体" w:cs="宋体" w:hint="eastAsia"/>
                <w:color w:val="000000"/>
                <w:sz w:val="18"/>
                <w:szCs w:val="18"/>
                <w:lang w:eastAsia="zh-CN"/>
              </w:rPr>
              <w:t>线（昌五路）项目土地补偿费、地上附着物及苗木补偿费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1,127.60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1,127.60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1,127.60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1,127.60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1,127.60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1,127.60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年该项目预算资金为</w:t>
            </w:r>
            <w:r>
              <w:rPr>
                <w:rFonts w:ascii="宋体" w:eastAsia="宋体" w:hAnsi="宋体" w:cs="宋体" w:hint="eastAsia"/>
                <w:color w:val="000000"/>
                <w:sz w:val="18"/>
                <w:szCs w:val="18"/>
                <w:lang w:eastAsia="zh-CN"/>
              </w:rPr>
              <w:t>1127.5967</w:t>
            </w:r>
            <w:r>
              <w:rPr>
                <w:rFonts w:ascii="宋体" w:eastAsia="宋体" w:hAnsi="宋体" w:cs="宋体" w:hint="eastAsia"/>
                <w:color w:val="000000"/>
                <w:sz w:val="18"/>
                <w:szCs w:val="18"/>
                <w:lang w:eastAsia="zh-CN"/>
              </w:rPr>
              <w:t>万元，计划根据昌吉市自然资源局与昌吉市六工镇下六工村、新庄村、沙梁子村村民委员会签订</w:t>
            </w:r>
            <w:r>
              <w:rPr>
                <w:rFonts w:ascii="宋体" w:eastAsia="宋体" w:hAnsi="宋体" w:cs="宋体" w:hint="eastAsia"/>
                <w:color w:val="000000"/>
                <w:sz w:val="18"/>
                <w:szCs w:val="18"/>
                <w:lang w:eastAsia="zh-CN"/>
              </w:rPr>
              <w:t>S231</w:t>
            </w:r>
            <w:r>
              <w:rPr>
                <w:rFonts w:ascii="宋体" w:eastAsia="宋体" w:hAnsi="宋体" w:cs="宋体" w:hint="eastAsia"/>
                <w:color w:val="000000"/>
                <w:sz w:val="18"/>
                <w:szCs w:val="18"/>
                <w:lang w:eastAsia="zh-CN"/>
              </w:rPr>
              <w:t>线</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昌五路）项目《集体土地征收补偿安置协议》，支付六工镇征地补偿费</w:t>
            </w:r>
            <w:r>
              <w:rPr>
                <w:rFonts w:ascii="宋体" w:eastAsia="宋体" w:hAnsi="宋体" w:cs="宋体" w:hint="eastAsia"/>
                <w:color w:val="000000"/>
                <w:sz w:val="18"/>
                <w:szCs w:val="18"/>
                <w:lang w:eastAsia="zh-CN"/>
              </w:rPr>
              <w:t>1127.5967</w:t>
            </w:r>
            <w:r>
              <w:rPr>
                <w:rFonts w:ascii="宋体" w:eastAsia="宋体" w:hAnsi="宋体" w:cs="宋体" w:hint="eastAsia"/>
                <w:color w:val="000000"/>
                <w:sz w:val="18"/>
                <w:szCs w:val="18"/>
                <w:lang w:eastAsia="zh-CN"/>
              </w:rPr>
              <w:t>万元，从而使被征收土地的村民群众得到补偿，全面提升失地村民群众幸福指数。</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1127.6</w:t>
            </w:r>
            <w:r>
              <w:rPr>
                <w:rFonts w:ascii="宋体" w:eastAsia="宋体" w:hAnsi="宋体" w:cs="宋体" w:hint="eastAsia"/>
                <w:color w:val="000000"/>
                <w:sz w:val="18"/>
                <w:szCs w:val="18"/>
                <w:lang w:eastAsia="zh-CN"/>
              </w:rPr>
              <w:t>万元。根据昌吉市自然资源局与昌吉市六工镇下六工村、新庄村、沙梁子村村民委员会签订</w:t>
            </w:r>
            <w:r>
              <w:rPr>
                <w:rFonts w:ascii="宋体" w:eastAsia="宋体" w:hAnsi="宋体" w:cs="宋体" w:hint="eastAsia"/>
                <w:color w:val="000000"/>
                <w:sz w:val="18"/>
                <w:szCs w:val="18"/>
                <w:lang w:eastAsia="zh-CN"/>
              </w:rPr>
              <w:t>S231</w:t>
            </w:r>
            <w:r>
              <w:rPr>
                <w:rFonts w:ascii="宋体" w:eastAsia="宋体" w:hAnsi="宋体" w:cs="宋体" w:hint="eastAsia"/>
                <w:color w:val="000000"/>
                <w:sz w:val="18"/>
                <w:szCs w:val="18"/>
                <w:lang w:eastAsia="zh-CN"/>
              </w:rPr>
              <w:t>线</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昌五路）项目《集体土地征收补偿安置协议》，按</w:t>
            </w:r>
            <w:r>
              <w:rPr>
                <w:rFonts w:ascii="宋体" w:eastAsia="宋体" w:hAnsi="宋体" w:cs="宋体" w:hint="eastAsia"/>
                <w:color w:val="000000"/>
                <w:sz w:val="18"/>
                <w:szCs w:val="18"/>
                <w:lang w:eastAsia="zh-CN"/>
              </w:rPr>
              <w:t>3.78</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亩的征地单价支</w:t>
            </w:r>
            <w:r>
              <w:rPr>
                <w:rFonts w:ascii="宋体" w:eastAsia="宋体" w:hAnsi="宋体" w:cs="宋体" w:hint="eastAsia"/>
                <w:color w:val="000000"/>
                <w:sz w:val="18"/>
                <w:szCs w:val="18"/>
                <w:lang w:eastAsia="zh-CN"/>
              </w:rPr>
              <w:t>付六工镇下六工村</w:t>
            </w:r>
            <w:r>
              <w:rPr>
                <w:rFonts w:ascii="宋体" w:eastAsia="宋体" w:hAnsi="宋体" w:cs="宋体" w:hint="eastAsia"/>
                <w:color w:val="000000"/>
                <w:sz w:val="18"/>
                <w:szCs w:val="18"/>
                <w:lang w:eastAsia="zh-CN"/>
              </w:rPr>
              <w:t>121.59</w:t>
            </w:r>
            <w:r>
              <w:rPr>
                <w:rFonts w:ascii="宋体" w:eastAsia="宋体" w:hAnsi="宋体" w:cs="宋体" w:hint="eastAsia"/>
                <w:color w:val="000000"/>
                <w:sz w:val="18"/>
                <w:szCs w:val="18"/>
                <w:lang w:eastAsia="zh-CN"/>
              </w:rPr>
              <w:t>亩、新庄村</w:t>
            </w:r>
            <w:r>
              <w:rPr>
                <w:rFonts w:ascii="宋体" w:eastAsia="宋体" w:hAnsi="宋体" w:cs="宋体" w:hint="eastAsia"/>
                <w:color w:val="000000"/>
                <w:sz w:val="18"/>
                <w:szCs w:val="18"/>
                <w:lang w:eastAsia="zh-CN"/>
              </w:rPr>
              <w:t>48.49</w:t>
            </w:r>
            <w:r>
              <w:rPr>
                <w:rFonts w:ascii="宋体" w:eastAsia="宋体" w:hAnsi="宋体" w:cs="宋体" w:hint="eastAsia"/>
                <w:color w:val="000000"/>
                <w:sz w:val="18"/>
                <w:szCs w:val="18"/>
                <w:lang w:eastAsia="zh-CN"/>
              </w:rPr>
              <w:t>亩、沙梁子村</w:t>
            </w:r>
            <w:r>
              <w:rPr>
                <w:rFonts w:ascii="宋体" w:eastAsia="宋体" w:hAnsi="宋体" w:cs="宋体" w:hint="eastAsia"/>
                <w:color w:val="000000"/>
                <w:sz w:val="18"/>
                <w:szCs w:val="18"/>
                <w:lang w:eastAsia="zh-CN"/>
              </w:rPr>
              <w:t>10.22</w:t>
            </w:r>
            <w:r>
              <w:rPr>
                <w:rFonts w:ascii="宋体" w:eastAsia="宋体" w:hAnsi="宋体" w:cs="宋体" w:hint="eastAsia"/>
                <w:color w:val="000000"/>
                <w:sz w:val="18"/>
                <w:szCs w:val="18"/>
                <w:lang w:eastAsia="zh-CN"/>
              </w:rPr>
              <w:t>亩征地补偿费</w:t>
            </w:r>
            <w:r>
              <w:rPr>
                <w:rFonts w:ascii="宋体" w:eastAsia="宋体" w:hAnsi="宋体" w:cs="宋体" w:hint="eastAsia"/>
                <w:color w:val="000000"/>
                <w:sz w:val="18"/>
                <w:szCs w:val="18"/>
                <w:lang w:eastAsia="zh-CN"/>
              </w:rPr>
              <w:t>1127.5967</w:t>
            </w:r>
            <w:r>
              <w:rPr>
                <w:rFonts w:ascii="宋体" w:eastAsia="宋体" w:hAnsi="宋体" w:cs="宋体" w:hint="eastAsia"/>
                <w:color w:val="000000"/>
                <w:sz w:val="18"/>
                <w:szCs w:val="18"/>
                <w:lang w:eastAsia="zh-CN"/>
              </w:rPr>
              <w:t>万元。征地补偿款按时发放，有力保障</w:t>
            </w:r>
            <w:r>
              <w:rPr>
                <w:rFonts w:ascii="宋体" w:eastAsia="宋体" w:hAnsi="宋体" w:cs="宋体" w:hint="eastAsia"/>
                <w:color w:val="000000"/>
                <w:sz w:val="18"/>
                <w:szCs w:val="18"/>
                <w:lang w:eastAsia="zh-CN"/>
              </w:rPr>
              <w:t>S231</w:t>
            </w:r>
            <w:r>
              <w:rPr>
                <w:rFonts w:ascii="宋体" w:eastAsia="宋体" w:hAnsi="宋体" w:cs="宋体" w:hint="eastAsia"/>
                <w:color w:val="000000"/>
                <w:sz w:val="18"/>
                <w:szCs w:val="18"/>
                <w:lang w:eastAsia="zh-CN"/>
              </w:rPr>
              <w:t>线（昌五路）项目顺利实施，推动了地方经济发展、优化资源配置，改善民生，被征收土地的村民群众得到补偿，全面提升失地村民群众幸福指数，群众满意度达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lang w:eastAsia="zh-CN"/>
              </w:rPr>
            </w:pPr>
            <w:r>
              <w:rPr>
                <w:rFonts w:hint="eastAsia"/>
                <w:color w:val="000000"/>
                <w:sz w:val="18"/>
                <w:szCs w:val="18"/>
                <w:lang w:eastAsia="zh-CN"/>
              </w:rPr>
              <w:t>六工镇下六工村征地面积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&gt;=121.59</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=121.59</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六工镇新庄村征地面积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&gt;=48.19</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=48.19</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六工镇沙梁子村征地面积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&gt;=10.22</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=10.22</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征地补偿资金到位率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征地补偿资金支付及时率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征地单价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=3.78</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=3.78</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有力保障</w:t>
            </w:r>
            <w:r>
              <w:rPr>
                <w:rFonts w:ascii="宋体" w:eastAsia="宋体" w:hAnsi="宋体" w:cs="宋体" w:hint="eastAsia"/>
                <w:color w:val="000000"/>
                <w:sz w:val="18"/>
                <w:szCs w:val="18"/>
                <w:lang w:eastAsia="zh-CN"/>
              </w:rPr>
              <w:t>S231</w:t>
            </w:r>
            <w:r>
              <w:rPr>
                <w:rFonts w:ascii="宋体" w:eastAsia="宋体" w:hAnsi="宋体" w:cs="宋体" w:hint="eastAsia"/>
                <w:color w:val="000000"/>
                <w:sz w:val="18"/>
                <w:szCs w:val="18"/>
                <w:lang w:eastAsia="zh-CN"/>
              </w:rPr>
              <w:t>线（昌五路）项目顺利实施</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有力保障</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CA0432" w:rsidRDefault="00A21FBA">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六工镇</w:t>
            </w:r>
            <w:r>
              <w:rPr>
                <w:rFonts w:ascii="宋体" w:eastAsia="宋体" w:hAnsi="宋体" w:cs="宋体" w:hint="eastAsia"/>
                <w:color w:val="000000"/>
                <w:sz w:val="18"/>
                <w:szCs w:val="18"/>
                <w:lang w:eastAsia="zh-CN"/>
              </w:rPr>
              <w:t>S231</w:t>
            </w:r>
            <w:r>
              <w:rPr>
                <w:rFonts w:ascii="宋体" w:eastAsia="宋体" w:hAnsi="宋体" w:cs="宋体" w:hint="eastAsia"/>
                <w:color w:val="000000"/>
                <w:sz w:val="18"/>
                <w:szCs w:val="18"/>
                <w:lang w:eastAsia="zh-CN"/>
              </w:rPr>
              <w:t>线（昌五路）项目边角地土地补偿补偿费、地上附着物补偿费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1,116.66</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1,116.66</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1,116.66</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1,116.66</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1,116.66</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1,116.66</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昌吉市自然资源与六工镇沙梁子、东五工、新庄子、下六工四个村委会签订的</w:t>
            </w:r>
            <w:r>
              <w:rPr>
                <w:rFonts w:ascii="宋体" w:eastAsia="宋体" w:hAnsi="宋体" w:cs="宋体" w:hint="eastAsia"/>
                <w:color w:val="000000"/>
                <w:sz w:val="18"/>
                <w:szCs w:val="18"/>
                <w:lang w:eastAsia="zh-CN"/>
              </w:rPr>
              <w:t>S231</w:t>
            </w:r>
            <w:r>
              <w:rPr>
                <w:rFonts w:ascii="宋体" w:eastAsia="宋体" w:hAnsi="宋体" w:cs="宋体" w:hint="eastAsia"/>
                <w:color w:val="000000"/>
                <w:sz w:val="18"/>
                <w:szCs w:val="18"/>
                <w:lang w:eastAsia="zh-CN"/>
              </w:rPr>
              <w:t>昌五路（改路改渠及边角地）项目《集体土地征收补偿安置协议》，征收土地面积</w:t>
            </w:r>
            <w:r>
              <w:rPr>
                <w:rFonts w:ascii="宋体" w:eastAsia="宋体" w:hAnsi="宋体" w:cs="宋体" w:hint="eastAsia"/>
                <w:color w:val="000000"/>
                <w:sz w:val="18"/>
                <w:szCs w:val="18"/>
                <w:lang w:eastAsia="zh-CN"/>
              </w:rPr>
              <w:t>167.33</w:t>
            </w:r>
            <w:r>
              <w:rPr>
                <w:rFonts w:ascii="宋体" w:eastAsia="宋体" w:hAnsi="宋体" w:cs="宋体" w:hint="eastAsia"/>
                <w:color w:val="000000"/>
                <w:sz w:val="18"/>
                <w:szCs w:val="18"/>
                <w:lang w:eastAsia="zh-CN"/>
              </w:rPr>
              <w:t>亩，其中新庄子村</w:t>
            </w:r>
            <w:r>
              <w:rPr>
                <w:rFonts w:ascii="宋体" w:eastAsia="宋体" w:hAnsi="宋体" w:cs="宋体" w:hint="eastAsia"/>
                <w:color w:val="000000"/>
                <w:sz w:val="18"/>
                <w:szCs w:val="18"/>
                <w:lang w:eastAsia="zh-CN"/>
              </w:rPr>
              <w:t>78.92</w:t>
            </w:r>
            <w:r>
              <w:rPr>
                <w:rFonts w:ascii="宋体" w:eastAsia="宋体" w:hAnsi="宋体" w:cs="宋体" w:hint="eastAsia"/>
                <w:color w:val="000000"/>
                <w:sz w:val="18"/>
                <w:szCs w:val="18"/>
                <w:lang w:eastAsia="zh-CN"/>
              </w:rPr>
              <w:t>亩、下六工村</w:t>
            </w:r>
            <w:r>
              <w:rPr>
                <w:rFonts w:ascii="宋体" w:eastAsia="宋体" w:hAnsi="宋体" w:cs="宋体" w:hint="eastAsia"/>
                <w:color w:val="000000"/>
                <w:sz w:val="18"/>
                <w:szCs w:val="18"/>
                <w:lang w:eastAsia="zh-CN"/>
              </w:rPr>
              <w:t>88.41</w:t>
            </w:r>
            <w:r>
              <w:rPr>
                <w:rFonts w:ascii="宋体" w:eastAsia="宋体" w:hAnsi="宋体" w:cs="宋体" w:hint="eastAsia"/>
                <w:color w:val="000000"/>
                <w:sz w:val="18"/>
                <w:szCs w:val="18"/>
                <w:lang w:eastAsia="zh-CN"/>
              </w:rPr>
              <w:t>亩、征地单价</w:t>
            </w:r>
            <w:r>
              <w:rPr>
                <w:rFonts w:ascii="宋体" w:eastAsia="宋体" w:hAnsi="宋体" w:cs="宋体" w:hint="eastAsia"/>
                <w:color w:val="000000"/>
                <w:sz w:val="18"/>
                <w:szCs w:val="18"/>
                <w:lang w:eastAsia="zh-CN"/>
              </w:rPr>
              <w:t>3.78</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亩，征地补偿费</w:t>
            </w:r>
            <w:r>
              <w:rPr>
                <w:rFonts w:ascii="宋体" w:eastAsia="宋体" w:hAnsi="宋体" w:cs="宋体" w:hint="eastAsia"/>
                <w:color w:val="000000"/>
                <w:sz w:val="18"/>
                <w:szCs w:val="18"/>
                <w:lang w:eastAsia="zh-CN"/>
              </w:rPr>
              <w:t>632.5074</w:t>
            </w:r>
            <w:r>
              <w:rPr>
                <w:rFonts w:ascii="宋体" w:eastAsia="宋体" w:hAnsi="宋体" w:cs="宋体" w:hint="eastAsia"/>
                <w:color w:val="000000"/>
                <w:sz w:val="18"/>
                <w:szCs w:val="18"/>
                <w:lang w:eastAsia="zh-CN"/>
              </w:rPr>
              <w:t>万元。青苗、苗木及地上附着物补偿费</w:t>
            </w:r>
            <w:r>
              <w:rPr>
                <w:rFonts w:ascii="宋体" w:eastAsia="宋体" w:hAnsi="宋体" w:cs="宋体" w:hint="eastAsia"/>
                <w:color w:val="000000"/>
                <w:sz w:val="18"/>
                <w:szCs w:val="18"/>
                <w:lang w:eastAsia="zh-CN"/>
              </w:rPr>
              <w:t>484.1558</w:t>
            </w:r>
            <w:r>
              <w:rPr>
                <w:rFonts w:ascii="宋体" w:eastAsia="宋体" w:hAnsi="宋体" w:cs="宋体" w:hint="eastAsia"/>
                <w:color w:val="000000"/>
                <w:sz w:val="18"/>
                <w:szCs w:val="18"/>
                <w:lang w:eastAsia="zh-CN"/>
              </w:rPr>
              <w:t>万元，其中新庄子村</w:t>
            </w:r>
            <w:r>
              <w:rPr>
                <w:rFonts w:ascii="宋体" w:eastAsia="宋体" w:hAnsi="宋体" w:cs="宋体" w:hint="eastAsia"/>
                <w:color w:val="000000"/>
                <w:sz w:val="18"/>
                <w:szCs w:val="18"/>
                <w:lang w:eastAsia="zh-CN"/>
              </w:rPr>
              <w:t>322.1926</w:t>
            </w:r>
            <w:r>
              <w:rPr>
                <w:rFonts w:ascii="宋体" w:eastAsia="宋体" w:hAnsi="宋体" w:cs="宋体" w:hint="eastAsia"/>
                <w:color w:val="000000"/>
                <w:sz w:val="18"/>
                <w:szCs w:val="18"/>
                <w:lang w:eastAsia="zh-CN"/>
              </w:rPr>
              <w:t>万元、下六工村</w:t>
            </w:r>
            <w:r>
              <w:rPr>
                <w:rFonts w:ascii="宋体" w:eastAsia="宋体" w:hAnsi="宋体" w:cs="宋体" w:hint="eastAsia"/>
                <w:color w:val="000000"/>
                <w:sz w:val="18"/>
                <w:szCs w:val="18"/>
                <w:lang w:eastAsia="zh-CN"/>
              </w:rPr>
              <w:t>123.0407</w:t>
            </w:r>
            <w:r>
              <w:rPr>
                <w:rFonts w:ascii="宋体" w:eastAsia="宋体" w:hAnsi="宋体" w:cs="宋体" w:hint="eastAsia"/>
                <w:color w:val="000000"/>
                <w:sz w:val="18"/>
                <w:szCs w:val="18"/>
                <w:lang w:eastAsia="zh-CN"/>
              </w:rPr>
              <w:t>万元、沙梁子村</w:t>
            </w:r>
            <w:r>
              <w:rPr>
                <w:rFonts w:ascii="宋体" w:eastAsia="宋体" w:hAnsi="宋体" w:cs="宋体" w:hint="eastAsia"/>
                <w:color w:val="000000"/>
                <w:sz w:val="18"/>
                <w:szCs w:val="18"/>
                <w:lang w:eastAsia="zh-CN"/>
              </w:rPr>
              <w:t>2.52</w:t>
            </w:r>
            <w:r>
              <w:rPr>
                <w:rFonts w:ascii="宋体" w:eastAsia="宋体" w:hAnsi="宋体" w:cs="宋体" w:hint="eastAsia"/>
                <w:color w:val="000000"/>
                <w:sz w:val="18"/>
                <w:szCs w:val="18"/>
                <w:lang w:eastAsia="zh-CN"/>
              </w:rPr>
              <w:t>万元、东五工村</w:t>
            </w:r>
            <w:r>
              <w:rPr>
                <w:rFonts w:ascii="宋体" w:eastAsia="宋体" w:hAnsi="宋体" w:cs="宋体" w:hint="eastAsia"/>
                <w:color w:val="000000"/>
                <w:sz w:val="18"/>
                <w:szCs w:val="18"/>
                <w:lang w:eastAsia="zh-CN"/>
              </w:rPr>
              <w:t>36.4025</w:t>
            </w:r>
            <w:r>
              <w:rPr>
                <w:rFonts w:ascii="宋体" w:eastAsia="宋体" w:hAnsi="宋体" w:cs="宋体" w:hint="eastAsia"/>
                <w:color w:val="000000"/>
                <w:sz w:val="18"/>
                <w:szCs w:val="18"/>
                <w:lang w:eastAsia="zh-CN"/>
              </w:rPr>
              <w:t>万元。两项补偿费合计</w:t>
            </w:r>
            <w:r>
              <w:rPr>
                <w:rFonts w:ascii="宋体" w:eastAsia="宋体" w:hAnsi="宋体" w:cs="宋体" w:hint="eastAsia"/>
                <w:color w:val="000000"/>
                <w:sz w:val="18"/>
                <w:szCs w:val="18"/>
                <w:lang w:eastAsia="zh-CN"/>
              </w:rPr>
              <w:t>1116.6632</w:t>
            </w:r>
            <w:r>
              <w:rPr>
                <w:rFonts w:ascii="宋体" w:eastAsia="宋体" w:hAnsi="宋体" w:cs="宋体" w:hint="eastAsia"/>
                <w:color w:val="000000"/>
                <w:sz w:val="18"/>
                <w:szCs w:val="18"/>
                <w:lang w:eastAsia="zh-CN"/>
              </w:rPr>
              <w:t>万元。该资金已到位，用于补偿涉及</w:t>
            </w:r>
            <w:r>
              <w:rPr>
                <w:rFonts w:ascii="宋体" w:eastAsia="宋体" w:hAnsi="宋体" w:cs="宋体" w:hint="eastAsia"/>
                <w:color w:val="000000"/>
                <w:sz w:val="18"/>
                <w:szCs w:val="18"/>
                <w:lang w:eastAsia="zh-CN"/>
              </w:rPr>
              <w:t>S231</w:t>
            </w:r>
            <w:r>
              <w:rPr>
                <w:rFonts w:ascii="宋体" w:eastAsia="宋体" w:hAnsi="宋体" w:cs="宋体" w:hint="eastAsia"/>
                <w:color w:val="000000"/>
                <w:sz w:val="18"/>
                <w:szCs w:val="18"/>
                <w:lang w:eastAsia="zh-CN"/>
              </w:rPr>
              <w:t>线（昌</w:t>
            </w:r>
            <w:r>
              <w:rPr>
                <w:rFonts w:ascii="宋体" w:eastAsia="宋体" w:hAnsi="宋体" w:cs="宋体" w:hint="eastAsia"/>
                <w:color w:val="000000"/>
                <w:sz w:val="18"/>
                <w:szCs w:val="18"/>
                <w:lang w:eastAsia="zh-CN"/>
              </w:rPr>
              <w:t>五路）项目集体土地征收补偿。</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1116.66</w:t>
            </w:r>
            <w:r>
              <w:rPr>
                <w:rFonts w:ascii="宋体" w:eastAsia="宋体" w:hAnsi="宋体" w:cs="宋体" w:hint="eastAsia"/>
                <w:color w:val="000000"/>
                <w:sz w:val="18"/>
                <w:szCs w:val="18"/>
                <w:lang w:eastAsia="zh-CN"/>
              </w:rPr>
              <w:t>万元。根据昌吉市自然资源与六工镇沙梁子、东五工、新庄子、下六工四个村委会签订的</w:t>
            </w:r>
            <w:r>
              <w:rPr>
                <w:rFonts w:ascii="宋体" w:eastAsia="宋体" w:hAnsi="宋体" w:cs="宋体" w:hint="eastAsia"/>
                <w:color w:val="000000"/>
                <w:sz w:val="18"/>
                <w:szCs w:val="18"/>
                <w:lang w:eastAsia="zh-CN"/>
              </w:rPr>
              <w:t>S231</w:t>
            </w:r>
            <w:r>
              <w:rPr>
                <w:rFonts w:ascii="宋体" w:eastAsia="宋体" w:hAnsi="宋体" w:cs="宋体" w:hint="eastAsia"/>
                <w:color w:val="000000"/>
                <w:sz w:val="18"/>
                <w:szCs w:val="18"/>
                <w:lang w:eastAsia="zh-CN"/>
              </w:rPr>
              <w:t>昌五路（改路改渠及边角地）项目《集体土地征收补偿安置协议》，征收土地面积</w:t>
            </w:r>
            <w:r>
              <w:rPr>
                <w:rFonts w:ascii="宋体" w:eastAsia="宋体" w:hAnsi="宋体" w:cs="宋体" w:hint="eastAsia"/>
                <w:color w:val="000000"/>
                <w:sz w:val="18"/>
                <w:szCs w:val="18"/>
                <w:lang w:eastAsia="zh-CN"/>
              </w:rPr>
              <w:t>167.33</w:t>
            </w:r>
            <w:r>
              <w:rPr>
                <w:rFonts w:ascii="宋体" w:eastAsia="宋体" w:hAnsi="宋体" w:cs="宋体" w:hint="eastAsia"/>
                <w:color w:val="000000"/>
                <w:sz w:val="18"/>
                <w:szCs w:val="18"/>
                <w:lang w:eastAsia="zh-CN"/>
              </w:rPr>
              <w:t>亩，其中新庄子村</w:t>
            </w:r>
            <w:r>
              <w:rPr>
                <w:rFonts w:ascii="宋体" w:eastAsia="宋体" w:hAnsi="宋体" w:cs="宋体" w:hint="eastAsia"/>
                <w:color w:val="000000"/>
                <w:sz w:val="18"/>
                <w:szCs w:val="18"/>
                <w:lang w:eastAsia="zh-CN"/>
              </w:rPr>
              <w:t>78.92</w:t>
            </w:r>
            <w:r>
              <w:rPr>
                <w:rFonts w:ascii="宋体" w:eastAsia="宋体" w:hAnsi="宋体" w:cs="宋体" w:hint="eastAsia"/>
                <w:color w:val="000000"/>
                <w:sz w:val="18"/>
                <w:szCs w:val="18"/>
                <w:lang w:eastAsia="zh-CN"/>
              </w:rPr>
              <w:t>亩、下六工村</w:t>
            </w:r>
            <w:r>
              <w:rPr>
                <w:rFonts w:ascii="宋体" w:eastAsia="宋体" w:hAnsi="宋体" w:cs="宋体" w:hint="eastAsia"/>
                <w:color w:val="000000"/>
                <w:sz w:val="18"/>
                <w:szCs w:val="18"/>
                <w:lang w:eastAsia="zh-CN"/>
              </w:rPr>
              <w:t>88.41</w:t>
            </w:r>
            <w:r>
              <w:rPr>
                <w:rFonts w:ascii="宋体" w:eastAsia="宋体" w:hAnsi="宋体" w:cs="宋体" w:hint="eastAsia"/>
                <w:color w:val="000000"/>
                <w:sz w:val="18"/>
                <w:szCs w:val="18"/>
                <w:lang w:eastAsia="zh-CN"/>
              </w:rPr>
              <w:t>亩、征地单价</w:t>
            </w:r>
            <w:r>
              <w:rPr>
                <w:rFonts w:ascii="宋体" w:eastAsia="宋体" w:hAnsi="宋体" w:cs="宋体" w:hint="eastAsia"/>
                <w:color w:val="000000"/>
                <w:sz w:val="18"/>
                <w:szCs w:val="18"/>
                <w:lang w:eastAsia="zh-CN"/>
              </w:rPr>
              <w:t>3.78</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亩，征地补偿费</w:t>
            </w:r>
            <w:r>
              <w:rPr>
                <w:rFonts w:ascii="宋体" w:eastAsia="宋体" w:hAnsi="宋体" w:cs="宋体" w:hint="eastAsia"/>
                <w:color w:val="000000"/>
                <w:sz w:val="18"/>
                <w:szCs w:val="18"/>
                <w:lang w:eastAsia="zh-CN"/>
              </w:rPr>
              <w:t>632.5074</w:t>
            </w:r>
            <w:r>
              <w:rPr>
                <w:rFonts w:ascii="宋体" w:eastAsia="宋体" w:hAnsi="宋体" w:cs="宋体" w:hint="eastAsia"/>
                <w:color w:val="000000"/>
                <w:sz w:val="18"/>
                <w:szCs w:val="18"/>
                <w:lang w:eastAsia="zh-CN"/>
              </w:rPr>
              <w:t>万元。青苗、苗木及地上附着物补偿费</w:t>
            </w:r>
            <w:r>
              <w:rPr>
                <w:rFonts w:ascii="宋体" w:eastAsia="宋体" w:hAnsi="宋体" w:cs="宋体" w:hint="eastAsia"/>
                <w:color w:val="000000"/>
                <w:sz w:val="18"/>
                <w:szCs w:val="18"/>
                <w:lang w:eastAsia="zh-CN"/>
              </w:rPr>
              <w:t>484.1558</w:t>
            </w:r>
            <w:r>
              <w:rPr>
                <w:rFonts w:ascii="宋体" w:eastAsia="宋体" w:hAnsi="宋体" w:cs="宋体" w:hint="eastAsia"/>
                <w:color w:val="000000"/>
                <w:sz w:val="18"/>
                <w:szCs w:val="18"/>
                <w:lang w:eastAsia="zh-CN"/>
              </w:rPr>
              <w:t>万元，其中新庄子村</w:t>
            </w:r>
            <w:r>
              <w:rPr>
                <w:rFonts w:ascii="宋体" w:eastAsia="宋体" w:hAnsi="宋体" w:cs="宋体" w:hint="eastAsia"/>
                <w:color w:val="000000"/>
                <w:sz w:val="18"/>
                <w:szCs w:val="18"/>
                <w:lang w:eastAsia="zh-CN"/>
              </w:rPr>
              <w:t>322.1926</w:t>
            </w:r>
            <w:r>
              <w:rPr>
                <w:rFonts w:ascii="宋体" w:eastAsia="宋体" w:hAnsi="宋体" w:cs="宋体" w:hint="eastAsia"/>
                <w:color w:val="000000"/>
                <w:sz w:val="18"/>
                <w:szCs w:val="18"/>
                <w:lang w:eastAsia="zh-CN"/>
              </w:rPr>
              <w:t>万元、下六工村</w:t>
            </w:r>
            <w:r>
              <w:rPr>
                <w:rFonts w:ascii="宋体" w:eastAsia="宋体" w:hAnsi="宋体" w:cs="宋体" w:hint="eastAsia"/>
                <w:color w:val="000000"/>
                <w:sz w:val="18"/>
                <w:szCs w:val="18"/>
                <w:lang w:eastAsia="zh-CN"/>
              </w:rPr>
              <w:t>123.0407</w:t>
            </w:r>
            <w:r>
              <w:rPr>
                <w:rFonts w:ascii="宋体" w:eastAsia="宋体" w:hAnsi="宋体" w:cs="宋体" w:hint="eastAsia"/>
                <w:color w:val="000000"/>
                <w:sz w:val="18"/>
                <w:szCs w:val="18"/>
                <w:lang w:eastAsia="zh-CN"/>
              </w:rPr>
              <w:t>万元、沙梁子村</w:t>
            </w:r>
            <w:r>
              <w:rPr>
                <w:rFonts w:ascii="宋体" w:eastAsia="宋体" w:hAnsi="宋体" w:cs="宋体" w:hint="eastAsia"/>
                <w:color w:val="000000"/>
                <w:sz w:val="18"/>
                <w:szCs w:val="18"/>
                <w:lang w:eastAsia="zh-CN"/>
              </w:rPr>
              <w:t>2.52</w:t>
            </w:r>
            <w:r>
              <w:rPr>
                <w:rFonts w:ascii="宋体" w:eastAsia="宋体" w:hAnsi="宋体" w:cs="宋体" w:hint="eastAsia"/>
                <w:color w:val="000000"/>
                <w:sz w:val="18"/>
                <w:szCs w:val="18"/>
                <w:lang w:eastAsia="zh-CN"/>
              </w:rPr>
              <w:t>万元、东五工村</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6.4025</w:t>
            </w:r>
            <w:r>
              <w:rPr>
                <w:rFonts w:ascii="宋体" w:eastAsia="宋体" w:hAnsi="宋体" w:cs="宋体" w:hint="eastAsia"/>
                <w:color w:val="000000"/>
                <w:sz w:val="18"/>
                <w:szCs w:val="18"/>
                <w:lang w:eastAsia="zh-CN"/>
              </w:rPr>
              <w:t>万元，补偿费合计</w:t>
            </w:r>
            <w:r>
              <w:rPr>
                <w:rFonts w:ascii="宋体" w:eastAsia="宋体" w:hAnsi="宋体" w:cs="宋体" w:hint="eastAsia"/>
                <w:color w:val="000000"/>
                <w:sz w:val="18"/>
                <w:szCs w:val="18"/>
                <w:lang w:eastAsia="zh-CN"/>
              </w:rPr>
              <w:t>1116.6632</w:t>
            </w:r>
            <w:r>
              <w:rPr>
                <w:rFonts w:ascii="宋体" w:eastAsia="宋体" w:hAnsi="宋体" w:cs="宋体" w:hint="eastAsia"/>
                <w:color w:val="000000"/>
                <w:sz w:val="18"/>
                <w:szCs w:val="18"/>
                <w:lang w:eastAsia="zh-CN"/>
              </w:rPr>
              <w:t>万元，补偿涉及</w:t>
            </w:r>
            <w:r>
              <w:rPr>
                <w:rFonts w:ascii="宋体" w:eastAsia="宋体" w:hAnsi="宋体" w:cs="宋体" w:hint="eastAsia"/>
                <w:color w:val="000000"/>
                <w:sz w:val="18"/>
                <w:szCs w:val="18"/>
                <w:lang w:eastAsia="zh-CN"/>
              </w:rPr>
              <w:t>S231</w:t>
            </w:r>
            <w:r>
              <w:rPr>
                <w:rFonts w:ascii="宋体" w:eastAsia="宋体" w:hAnsi="宋体" w:cs="宋体" w:hint="eastAsia"/>
                <w:color w:val="000000"/>
                <w:sz w:val="18"/>
                <w:szCs w:val="18"/>
                <w:lang w:eastAsia="zh-CN"/>
              </w:rPr>
              <w:t>线（昌五路）项目集体土地征收补偿，通过征收该项目占用集体土地，农民得到补偿，项目顺利实施，改善交通运输成本，推动了周边地区经济发展、使周边居民出行更加便捷，提升生活便利性，项目的建设及补偿费的及时兑现让受益群众及建设单位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征收新庄村土地面积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=78.92</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=78.92</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征收下六工村土地面积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=88.41</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=88.41</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补偿资金到位率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征地补偿支付及时率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征地单价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=3.78</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=3.78</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新庄村青苗、苗木补偿费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=322.19</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=322.19</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下六工村青苗、苗木补偿费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=123.04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=123.04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沙梁子村青苗、苗木补偿费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=2.52</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=2.52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东五工村青苗、苗木补偿费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=36.4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=36.4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有力保障该建设工程顺利开工建设</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有力保障</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北部荒漠农场补偿资金</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320.65</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320.65</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320.65</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320.65</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320.65</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320.65</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年度计划资金</w:t>
            </w:r>
            <w:r>
              <w:rPr>
                <w:rFonts w:ascii="宋体" w:eastAsia="宋体" w:hAnsi="宋体" w:cs="宋体" w:hint="eastAsia"/>
                <w:color w:val="000000"/>
                <w:sz w:val="18"/>
                <w:szCs w:val="18"/>
                <w:lang w:eastAsia="zh-CN"/>
              </w:rPr>
              <w:t>320.65</w:t>
            </w:r>
            <w:r>
              <w:rPr>
                <w:rFonts w:ascii="宋体" w:eastAsia="宋体" w:hAnsi="宋体" w:cs="宋体" w:hint="eastAsia"/>
                <w:color w:val="000000"/>
                <w:sz w:val="18"/>
                <w:szCs w:val="18"/>
                <w:lang w:eastAsia="zh-CN"/>
              </w:rPr>
              <w:t>万元，完成北部荒漠退地农场主何春霖、陈学荣的补偿金，农场补偿资金到位率达到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，农场补偿资金发放及时率达到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，补偿工作完成后，为化解信访矛盾起到积极作用。妥善解决何春霖信访问题</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彻底化解信访矛盾。</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320.65</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2017</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月，国家环保部对昌吉市地下水开采量严重问题提出意见并要求整改，</w:t>
            </w:r>
            <w:r>
              <w:rPr>
                <w:rFonts w:ascii="宋体" w:eastAsia="宋体" w:hAnsi="宋体" w:cs="宋体" w:hint="eastAsia"/>
                <w:color w:val="000000"/>
                <w:sz w:val="18"/>
                <w:szCs w:val="18"/>
                <w:lang w:eastAsia="zh-CN"/>
              </w:rPr>
              <w:t>2017</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月市委、市人民政府制定下发了《关于昌吉市北部荒漠生态恢复实施方案》，对昌吉市北部荒漠以北</w:t>
            </w:r>
            <w:r>
              <w:rPr>
                <w:rFonts w:ascii="宋体" w:eastAsia="宋体" w:hAnsi="宋体" w:cs="宋体" w:hint="eastAsia"/>
                <w:color w:val="000000"/>
                <w:sz w:val="18"/>
                <w:szCs w:val="18"/>
                <w:lang w:eastAsia="zh-CN"/>
              </w:rPr>
              <w:t>170</w:t>
            </w:r>
            <w:r>
              <w:rPr>
                <w:rFonts w:ascii="宋体" w:eastAsia="宋体" w:hAnsi="宋体" w:cs="宋体" w:hint="eastAsia"/>
                <w:color w:val="000000"/>
                <w:sz w:val="18"/>
                <w:szCs w:val="18"/>
                <w:lang w:eastAsia="zh-CN"/>
              </w:rPr>
              <w:t>家农场（包括陈学荣、何春霖农场</w:t>
            </w:r>
            <w:r>
              <w:rPr>
                <w:rFonts w:ascii="宋体" w:eastAsia="宋体" w:hAnsi="宋体" w:cs="宋体" w:hint="eastAsia"/>
                <w:color w:val="000000"/>
                <w:sz w:val="18"/>
                <w:szCs w:val="18"/>
                <w:lang w:eastAsia="zh-CN"/>
              </w:rPr>
              <w:t>）进行生态恢复。</w:t>
            </w:r>
            <w:r>
              <w:rPr>
                <w:rFonts w:ascii="宋体" w:eastAsia="宋体" w:hAnsi="宋体" w:cs="宋体" w:hint="eastAsia"/>
                <w:color w:val="000000"/>
                <w:sz w:val="18"/>
                <w:szCs w:val="18"/>
                <w:lang w:eastAsia="zh-CN"/>
              </w:rPr>
              <w:t>2018</w:t>
            </w:r>
            <w:r>
              <w:rPr>
                <w:rFonts w:ascii="宋体" w:eastAsia="宋体" w:hAnsi="宋体" w:cs="宋体" w:hint="eastAsia"/>
                <w:color w:val="000000"/>
                <w:sz w:val="18"/>
                <w:szCs w:val="18"/>
                <w:lang w:eastAsia="zh-CN"/>
              </w:rPr>
              <w:t>年，陈学荣、何春霖与原昌吉市国土资源局签订《补偿合同》，解除《昌吉市国有荒地开发租赁经营合同》，经昌吉市自然资源局向市人民政府申请，获市人民政府批准，现已将剩余补偿款</w:t>
            </w:r>
            <w:r>
              <w:rPr>
                <w:rFonts w:ascii="宋体" w:eastAsia="宋体" w:hAnsi="宋体" w:cs="宋体" w:hint="eastAsia"/>
                <w:color w:val="000000"/>
                <w:sz w:val="18"/>
                <w:szCs w:val="18"/>
                <w:lang w:eastAsia="zh-CN"/>
              </w:rPr>
              <w:t>3006528</w:t>
            </w:r>
            <w:r>
              <w:rPr>
                <w:rFonts w:ascii="宋体" w:eastAsia="宋体" w:hAnsi="宋体" w:cs="宋体" w:hint="eastAsia"/>
                <w:color w:val="000000"/>
                <w:sz w:val="18"/>
                <w:szCs w:val="18"/>
                <w:lang w:eastAsia="zh-CN"/>
              </w:rPr>
              <w:t>元（陈学荣）和</w:t>
            </w:r>
            <w:r>
              <w:rPr>
                <w:rFonts w:ascii="宋体" w:eastAsia="宋体" w:hAnsi="宋体" w:cs="宋体" w:hint="eastAsia"/>
                <w:color w:val="000000"/>
                <w:sz w:val="18"/>
                <w:szCs w:val="18"/>
                <w:lang w:eastAsia="zh-CN"/>
              </w:rPr>
              <w:t>200000</w:t>
            </w:r>
            <w:r>
              <w:rPr>
                <w:rFonts w:ascii="宋体" w:eastAsia="宋体" w:hAnsi="宋体" w:cs="宋体" w:hint="eastAsia"/>
                <w:color w:val="000000"/>
                <w:sz w:val="18"/>
                <w:szCs w:val="18"/>
                <w:lang w:eastAsia="zh-CN"/>
              </w:rPr>
              <w:t>元（何春霖）于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2025</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月支付完毕，截至目前两人补偿款已全部付清，其中何春霖已签订息诉息访承诺书，其信访纠纷问题得到实质性化解，退地农场主满意度达到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lang w:eastAsia="zh-CN"/>
              </w:rPr>
            </w:pPr>
            <w:r>
              <w:rPr>
                <w:rFonts w:hint="eastAsia"/>
                <w:color w:val="000000"/>
                <w:sz w:val="18"/>
                <w:szCs w:val="18"/>
                <w:lang w:eastAsia="zh-CN"/>
              </w:rPr>
              <w:t>荒漠退地农场补偿人数</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农场补偿资金到位率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农场补偿资金发放准确</w:t>
            </w:r>
            <w:r>
              <w:rPr>
                <w:rFonts w:ascii="宋体" w:eastAsia="宋体" w:hAnsi="宋体" w:cs="宋体" w:hint="eastAsia"/>
                <w:color w:val="000000"/>
                <w:sz w:val="18"/>
                <w:szCs w:val="18"/>
                <w:lang w:eastAsia="zh-CN"/>
              </w:rPr>
              <w:lastRenderedPageBreak/>
              <w:t>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农场补偿资金发放及时率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何春霖补偿资金</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陈学荣补偿资金</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&lt;=300.65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=300.65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是否为化解信访起到积极作用</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是</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退地农场主满意度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卫片执法工作经费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年该项目预算资金</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万元，计划开展卫生执法工作车辆维护工作，为持续开展好我市卫片执法工作</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按上级要求做好卫片图斑的“月清调度、季核通报、年度评估”</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及时掌握昌吉市土地利用变化情况。</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万元。根据做好卫片图斑的“月清调度、季核通报、年度评估”</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及时掌握昌吉市土地利用变化情况，对遥感影像中发现疑似问题图斑需进行实地核实涉及交通，本次到位资金用于支出开展我市卫片执法工作中产生车辆维护费</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lang w:eastAsia="zh-CN"/>
              </w:rPr>
            </w:pPr>
            <w:r>
              <w:rPr>
                <w:rFonts w:hint="eastAsia"/>
                <w:color w:val="000000"/>
                <w:sz w:val="18"/>
                <w:szCs w:val="18"/>
                <w:lang w:eastAsia="zh-CN"/>
              </w:rPr>
              <w:t>购买卫生执法工作车辆维护服务次数</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车辆维护质量合格率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车辆维护及时率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卫生执法工作车辆维护费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持续开展好我市卫片执法工作</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效果显著</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及时掌握昌吉市土地利用变化情况</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及时</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土地出让公告经费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8.71</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8.71</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8.71</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8.71</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8.71</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8.71</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2020-2022</w:t>
            </w:r>
            <w:r>
              <w:rPr>
                <w:rFonts w:ascii="宋体" w:eastAsia="宋体" w:hAnsi="宋体" w:cs="宋体" w:hint="eastAsia"/>
                <w:color w:val="000000"/>
                <w:sz w:val="18"/>
                <w:szCs w:val="18"/>
                <w:lang w:eastAsia="zh-CN"/>
              </w:rPr>
              <w:t>年期间，昌吉市国有建设用地使用权出让公告均由昌吉州融媒体中心刊登《昌吉市日报》，产生公估费</w:t>
            </w:r>
            <w:r>
              <w:rPr>
                <w:rFonts w:ascii="宋体" w:eastAsia="宋体" w:hAnsi="宋体" w:cs="宋体" w:hint="eastAsia"/>
                <w:color w:val="000000"/>
                <w:sz w:val="18"/>
                <w:szCs w:val="18"/>
                <w:lang w:eastAsia="zh-CN"/>
              </w:rPr>
              <w:t>8.71</w:t>
            </w:r>
            <w:r>
              <w:rPr>
                <w:rFonts w:ascii="宋体" w:eastAsia="宋体" w:hAnsi="宋体" w:cs="宋体" w:hint="eastAsia"/>
                <w:color w:val="000000"/>
                <w:sz w:val="18"/>
                <w:szCs w:val="18"/>
                <w:lang w:eastAsia="zh-CN"/>
              </w:rPr>
              <w:t>万元，到位资金</w:t>
            </w:r>
            <w:r>
              <w:rPr>
                <w:rFonts w:ascii="宋体" w:eastAsia="宋体" w:hAnsi="宋体" w:cs="宋体" w:hint="eastAsia"/>
                <w:color w:val="000000"/>
                <w:sz w:val="18"/>
                <w:szCs w:val="18"/>
                <w:lang w:eastAsia="zh-CN"/>
              </w:rPr>
              <w:t>8.71</w:t>
            </w:r>
            <w:r>
              <w:rPr>
                <w:rFonts w:ascii="宋体" w:eastAsia="宋体" w:hAnsi="宋体" w:cs="宋体" w:hint="eastAsia"/>
                <w:color w:val="000000"/>
                <w:sz w:val="18"/>
                <w:szCs w:val="18"/>
                <w:lang w:eastAsia="zh-CN"/>
              </w:rPr>
              <w:t>万元，用于支付</w:t>
            </w:r>
            <w:r>
              <w:rPr>
                <w:rFonts w:ascii="宋体" w:eastAsia="宋体" w:hAnsi="宋体" w:cs="宋体" w:hint="eastAsia"/>
                <w:color w:val="000000"/>
                <w:sz w:val="18"/>
                <w:szCs w:val="18"/>
                <w:lang w:eastAsia="zh-CN"/>
              </w:rPr>
              <w:t>2020-2022</w:t>
            </w:r>
            <w:r>
              <w:rPr>
                <w:rFonts w:ascii="宋体" w:eastAsia="宋体" w:hAnsi="宋体" w:cs="宋体" w:hint="eastAsia"/>
                <w:color w:val="000000"/>
                <w:sz w:val="18"/>
                <w:szCs w:val="18"/>
                <w:lang w:eastAsia="zh-CN"/>
              </w:rPr>
              <w:t>年公告费，通过项目开展促进本地区经济平稳健康发展，及时化解企业欠款信访，保障社会和谐稳定。</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8.71</w:t>
            </w:r>
            <w:r>
              <w:rPr>
                <w:rFonts w:ascii="宋体" w:eastAsia="宋体" w:hAnsi="宋体" w:cs="宋体" w:hint="eastAsia"/>
                <w:color w:val="000000"/>
                <w:sz w:val="18"/>
                <w:szCs w:val="18"/>
                <w:lang w:eastAsia="zh-CN"/>
              </w:rPr>
              <w:t>万元。根据</w:t>
            </w:r>
            <w:r>
              <w:rPr>
                <w:rFonts w:ascii="宋体" w:eastAsia="宋体" w:hAnsi="宋体" w:cs="宋体" w:hint="eastAsia"/>
                <w:color w:val="000000"/>
                <w:sz w:val="18"/>
                <w:szCs w:val="18"/>
                <w:lang w:eastAsia="zh-CN"/>
              </w:rPr>
              <w:t>2020-2022</w:t>
            </w:r>
            <w:r>
              <w:rPr>
                <w:rFonts w:ascii="宋体" w:eastAsia="宋体" w:hAnsi="宋体" w:cs="宋体" w:hint="eastAsia"/>
                <w:color w:val="000000"/>
                <w:sz w:val="18"/>
                <w:szCs w:val="18"/>
                <w:lang w:eastAsia="zh-CN"/>
              </w:rPr>
              <w:t>年期间，昌吉市国有建设用地使用权出让公告均由昌吉州融媒体中心刊登《昌吉市日报》，产生</w:t>
            </w:r>
            <w:r>
              <w:rPr>
                <w:rFonts w:ascii="宋体" w:eastAsia="宋体" w:hAnsi="宋体" w:cs="宋体" w:hint="eastAsia"/>
                <w:color w:val="000000"/>
                <w:sz w:val="18"/>
                <w:szCs w:val="18"/>
                <w:lang w:eastAsia="zh-CN"/>
              </w:rPr>
              <w:t>150</w:t>
            </w:r>
            <w:r>
              <w:rPr>
                <w:rFonts w:ascii="宋体" w:eastAsia="宋体" w:hAnsi="宋体" w:cs="宋体" w:hint="eastAsia"/>
                <w:color w:val="000000"/>
                <w:sz w:val="18"/>
                <w:szCs w:val="18"/>
                <w:lang w:eastAsia="zh-CN"/>
              </w:rPr>
              <w:t>宗土地出让公估费</w:t>
            </w:r>
            <w:r>
              <w:rPr>
                <w:rFonts w:ascii="宋体" w:eastAsia="宋体" w:hAnsi="宋体" w:cs="宋体" w:hint="eastAsia"/>
                <w:color w:val="000000"/>
                <w:sz w:val="18"/>
                <w:szCs w:val="18"/>
                <w:lang w:eastAsia="zh-CN"/>
              </w:rPr>
              <w:t>8.71</w:t>
            </w:r>
            <w:r>
              <w:rPr>
                <w:rFonts w:ascii="宋体" w:eastAsia="宋体" w:hAnsi="宋体" w:cs="宋体" w:hint="eastAsia"/>
                <w:color w:val="000000"/>
                <w:sz w:val="18"/>
                <w:szCs w:val="18"/>
                <w:lang w:eastAsia="zh-CN"/>
              </w:rPr>
              <w:t>万元，通过项目开展促进了本地区经济平稳健康发展，及时化解了企业的欠款信访，保障了社会和谐稳定。</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土地出让公告宗数</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=150</w:t>
            </w:r>
            <w:r>
              <w:rPr>
                <w:rFonts w:ascii="宋体" w:eastAsia="宋体" w:hAnsi="宋体" w:cs="宋体" w:hint="eastAsia"/>
                <w:color w:val="000000"/>
                <w:sz w:val="18"/>
                <w:szCs w:val="18"/>
              </w:rPr>
              <w:t>宗</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=150</w:t>
            </w:r>
            <w:r>
              <w:rPr>
                <w:rFonts w:ascii="宋体" w:eastAsia="宋体" w:hAnsi="宋体" w:cs="宋体" w:hint="eastAsia"/>
                <w:color w:val="000000"/>
                <w:sz w:val="18"/>
                <w:szCs w:val="18"/>
              </w:rPr>
              <w:t>宗</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2020</w:t>
            </w:r>
            <w:r>
              <w:rPr>
                <w:rFonts w:ascii="宋体" w:eastAsia="宋体" w:hAnsi="宋体" w:cs="宋体" w:hint="eastAsia"/>
                <w:color w:val="000000"/>
                <w:sz w:val="18"/>
                <w:szCs w:val="18"/>
              </w:rPr>
              <w:t>年公告费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=2.25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=2.25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2021</w:t>
            </w:r>
            <w:r>
              <w:rPr>
                <w:rFonts w:ascii="宋体" w:eastAsia="宋体" w:hAnsi="宋体" w:cs="宋体" w:hint="eastAsia"/>
                <w:color w:val="000000"/>
                <w:sz w:val="18"/>
                <w:szCs w:val="18"/>
              </w:rPr>
              <w:t>年公告费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=4.71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=4.71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2022</w:t>
            </w:r>
            <w:r>
              <w:rPr>
                <w:rFonts w:ascii="宋体" w:eastAsia="宋体" w:hAnsi="宋体" w:cs="宋体" w:hint="eastAsia"/>
                <w:color w:val="000000"/>
                <w:sz w:val="18"/>
                <w:szCs w:val="18"/>
              </w:rPr>
              <w:t>年公告费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=1.75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=1.75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促进本地区经济平稳健康发展</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促进</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及时化解信访，保障社会和谐稳定</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保障</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土地出让金</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21,649.93</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21,649.93</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21,649.93</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21,649.93</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21,649.93</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21,649.93</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退付宁边西路</w:t>
            </w:r>
            <w:r>
              <w:rPr>
                <w:rFonts w:ascii="宋体" w:eastAsia="宋体" w:hAnsi="宋体" w:cs="宋体" w:hint="eastAsia"/>
                <w:color w:val="000000"/>
                <w:sz w:val="18"/>
                <w:szCs w:val="18"/>
                <w:lang w:eastAsia="zh-CN"/>
              </w:rPr>
              <w:t>28</w:t>
            </w:r>
            <w:r>
              <w:rPr>
                <w:rFonts w:ascii="宋体" w:eastAsia="宋体" w:hAnsi="宋体" w:cs="宋体" w:hint="eastAsia"/>
                <w:color w:val="000000"/>
                <w:sz w:val="18"/>
                <w:szCs w:val="18"/>
                <w:lang w:eastAsia="zh-CN"/>
              </w:rPr>
              <w:t>号小区土地出让金、宁边路街道办事处东上庄村</w:t>
            </w:r>
            <w:r>
              <w:rPr>
                <w:rFonts w:ascii="宋体" w:eastAsia="宋体" w:hAnsi="宋体" w:cs="宋体" w:hint="eastAsia"/>
                <w:color w:val="000000"/>
                <w:sz w:val="18"/>
                <w:szCs w:val="18"/>
                <w:lang w:eastAsia="zh-CN"/>
              </w:rPr>
              <w:t>2022-31</w:t>
            </w:r>
            <w:r>
              <w:rPr>
                <w:rFonts w:ascii="宋体" w:eastAsia="宋体" w:hAnsi="宋体" w:cs="宋体" w:hint="eastAsia"/>
                <w:color w:val="000000"/>
                <w:sz w:val="18"/>
                <w:szCs w:val="18"/>
                <w:lang w:eastAsia="zh-CN"/>
              </w:rPr>
              <w:t>号土地出让金、宁边路街道办事处东上庄村</w:t>
            </w:r>
            <w:r>
              <w:rPr>
                <w:rFonts w:ascii="宋体" w:eastAsia="宋体" w:hAnsi="宋体" w:cs="宋体" w:hint="eastAsia"/>
                <w:color w:val="000000"/>
                <w:sz w:val="18"/>
                <w:szCs w:val="18"/>
                <w:lang w:eastAsia="zh-CN"/>
              </w:rPr>
              <w:t>2022-30</w:t>
            </w:r>
            <w:r>
              <w:rPr>
                <w:rFonts w:ascii="宋体" w:eastAsia="宋体" w:hAnsi="宋体" w:cs="宋体" w:hint="eastAsia"/>
                <w:color w:val="000000"/>
                <w:sz w:val="18"/>
                <w:szCs w:val="18"/>
                <w:lang w:eastAsia="zh-CN"/>
              </w:rPr>
              <w:t>号土地出让金、昌吉州金海利塑化有限公司土地出让金，共计</w:t>
            </w:r>
            <w:r>
              <w:rPr>
                <w:rFonts w:ascii="宋体" w:eastAsia="宋体" w:hAnsi="宋体" w:cs="宋体" w:hint="eastAsia"/>
                <w:color w:val="000000"/>
                <w:sz w:val="18"/>
                <w:szCs w:val="18"/>
                <w:lang w:eastAsia="zh-CN"/>
              </w:rPr>
              <w:t>21649.93</w:t>
            </w:r>
            <w:r>
              <w:rPr>
                <w:rFonts w:ascii="宋体" w:eastAsia="宋体" w:hAnsi="宋体" w:cs="宋体" w:hint="eastAsia"/>
                <w:color w:val="000000"/>
                <w:sz w:val="18"/>
                <w:szCs w:val="18"/>
                <w:lang w:eastAsia="zh-CN"/>
              </w:rPr>
              <w:t>万元。</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21649.93</w:t>
            </w:r>
            <w:r>
              <w:rPr>
                <w:rFonts w:ascii="宋体" w:eastAsia="宋体" w:hAnsi="宋体" w:cs="宋体" w:hint="eastAsia"/>
                <w:color w:val="000000"/>
                <w:sz w:val="18"/>
                <w:szCs w:val="18"/>
                <w:lang w:eastAsia="zh-CN"/>
              </w:rPr>
              <w:t>万元。涉及宁边西路</w:t>
            </w:r>
            <w:r>
              <w:rPr>
                <w:rFonts w:ascii="宋体" w:eastAsia="宋体" w:hAnsi="宋体" w:cs="宋体" w:hint="eastAsia"/>
                <w:color w:val="000000"/>
                <w:sz w:val="18"/>
                <w:szCs w:val="18"/>
                <w:lang w:eastAsia="zh-CN"/>
              </w:rPr>
              <w:t>28</w:t>
            </w:r>
            <w:r>
              <w:rPr>
                <w:rFonts w:ascii="宋体" w:eastAsia="宋体" w:hAnsi="宋体" w:cs="宋体" w:hint="eastAsia"/>
                <w:color w:val="000000"/>
                <w:sz w:val="18"/>
                <w:szCs w:val="18"/>
                <w:lang w:eastAsia="zh-CN"/>
              </w:rPr>
              <w:t>号小区土地出让金、宁边路街道办事处东上庄村</w:t>
            </w:r>
            <w:r>
              <w:rPr>
                <w:rFonts w:ascii="宋体" w:eastAsia="宋体" w:hAnsi="宋体" w:cs="宋体" w:hint="eastAsia"/>
                <w:color w:val="000000"/>
                <w:sz w:val="18"/>
                <w:szCs w:val="18"/>
                <w:lang w:eastAsia="zh-CN"/>
              </w:rPr>
              <w:t>2022-31</w:t>
            </w:r>
            <w:r>
              <w:rPr>
                <w:rFonts w:ascii="宋体" w:eastAsia="宋体" w:hAnsi="宋体" w:cs="宋体" w:hint="eastAsia"/>
                <w:color w:val="000000"/>
                <w:sz w:val="18"/>
                <w:szCs w:val="18"/>
                <w:lang w:eastAsia="zh-CN"/>
              </w:rPr>
              <w:t>号土地出让金、宁边路街道办事处东上庄村</w:t>
            </w:r>
            <w:r>
              <w:rPr>
                <w:rFonts w:ascii="宋体" w:eastAsia="宋体" w:hAnsi="宋体" w:cs="宋体" w:hint="eastAsia"/>
                <w:color w:val="000000"/>
                <w:sz w:val="18"/>
                <w:szCs w:val="18"/>
                <w:lang w:eastAsia="zh-CN"/>
              </w:rPr>
              <w:t>2022-30</w:t>
            </w:r>
            <w:r>
              <w:rPr>
                <w:rFonts w:ascii="宋体" w:eastAsia="宋体" w:hAnsi="宋体" w:cs="宋体" w:hint="eastAsia"/>
                <w:color w:val="000000"/>
                <w:sz w:val="18"/>
                <w:szCs w:val="18"/>
                <w:lang w:eastAsia="zh-CN"/>
              </w:rPr>
              <w:t>号土地出让金、昌吉州金海利塑化有限公司土地出让金，共计</w:t>
            </w:r>
            <w:r>
              <w:rPr>
                <w:rFonts w:ascii="宋体" w:eastAsia="宋体" w:hAnsi="宋体" w:cs="宋体" w:hint="eastAsia"/>
                <w:color w:val="000000"/>
                <w:sz w:val="18"/>
                <w:szCs w:val="18"/>
                <w:lang w:eastAsia="zh-CN"/>
              </w:rPr>
              <w:t>21649.93</w:t>
            </w:r>
            <w:r>
              <w:rPr>
                <w:rFonts w:ascii="宋体" w:eastAsia="宋体" w:hAnsi="宋体" w:cs="宋体" w:hint="eastAsia"/>
                <w:color w:val="000000"/>
                <w:sz w:val="18"/>
                <w:szCs w:val="18"/>
                <w:lang w:eastAsia="zh-CN"/>
              </w:rPr>
              <w:t>万元。通过给付土地出让金，收回土地</w:t>
            </w:r>
            <w:r>
              <w:rPr>
                <w:rFonts w:ascii="宋体" w:eastAsia="宋体" w:hAnsi="宋体" w:cs="宋体" w:hint="eastAsia"/>
                <w:color w:val="000000"/>
                <w:sz w:val="18"/>
                <w:szCs w:val="18"/>
                <w:lang w:eastAsia="zh-CN"/>
              </w:rPr>
              <w:t>378.99</w:t>
            </w:r>
            <w:r>
              <w:rPr>
                <w:rFonts w:ascii="宋体" w:eastAsia="宋体" w:hAnsi="宋体" w:cs="宋体" w:hint="eastAsia"/>
                <w:color w:val="000000"/>
                <w:sz w:val="18"/>
                <w:szCs w:val="18"/>
                <w:lang w:eastAsia="zh-CN"/>
              </w:rPr>
              <w:t>亩，有效保障了土地资产和资金的合理利用，达到土地利用率</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，收到土地出让金的企业满意度达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收回土地使用权面积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&gt;=378.99</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=378.99</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土地利用率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退付资金到位率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资金退付及时率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宁边西路</w:t>
            </w:r>
            <w:r>
              <w:rPr>
                <w:rFonts w:ascii="宋体" w:eastAsia="宋体" w:hAnsi="宋体" w:cs="宋体" w:hint="eastAsia"/>
                <w:color w:val="000000"/>
                <w:sz w:val="18"/>
                <w:szCs w:val="18"/>
                <w:lang w:eastAsia="zh-CN"/>
              </w:rPr>
              <w:t>28</w:t>
            </w:r>
            <w:r>
              <w:rPr>
                <w:rFonts w:ascii="宋体" w:eastAsia="宋体" w:hAnsi="宋体" w:cs="宋体" w:hint="eastAsia"/>
                <w:color w:val="000000"/>
                <w:sz w:val="18"/>
                <w:szCs w:val="18"/>
                <w:lang w:eastAsia="zh-CN"/>
              </w:rPr>
              <w:t>号小区土地出让金</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&lt;=273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=273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宁边路街道办事处东上庄村</w:t>
            </w:r>
            <w:r>
              <w:rPr>
                <w:rFonts w:ascii="宋体" w:eastAsia="宋体" w:hAnsi="宋体" w:cs="宋体" w:hint="eastAsia"/>
                <w:color w:val="000000"/>
                <w:sz w:val="18"/>
                <w:szCs w:val="18"/>
                <w:lang w:eastAsia="zh-CN"/>
              </w:rPr>
              <w:t>2022-31</w:t>
            </w:r>
            <w:r>
              <w:rPr>
                <w:rFonts w:ascii="宋体" w:eastAsia="宋体" w:hAnsi="宋体" w:cs="宋体" w:hint="eastAsia"/>
                <w:color w:val="000000"/>
                <w:sz w:val="18"/>
                <w:szCs w:val="18"/>
                <w:lang w:eastAsia="zh-CN"/>
              </w:rPr>
              <w:t>号土地出让金</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&lt;=3572.93</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=3572.93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宁边路街道办事处东上庄村</w:t>
            </w:r>
            <w:r>
              <w:rPr>
                <w:rFonts w:ascii="宋体" w:eastAsia="宋体" w:hAnsi="宋体" w:cs="宋体" w:hint="eastAsia"/>
                <w:color w:val="000000"/>
                <w:sz w:val="18"/>
                <w:szCs w:val="18"/>
                <w:lang w:eastAsia="zh-CN"/>
              </w:rPr>
              <w:t>2022-30</w:t>
            </w:r>
            <w:r>
              <w:rPr>
                <w:rFonts w:ascii="宋体" w:eastAsia="宋体" w:hAnsi="宋体" w:cs="宋体" w:hint="eastAsia"/>
                <w:color w:val="000000"/>
                <w:sz w:val="18"/>
                <w:szCs w:val="18"/>
                <w:lang w:eastAsia="zh-CN"/>
              </w:rPr>
              <w:t>号土地出让金</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&lt;=17764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=17764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昌吉州金海利塑化有限公司土地出让金</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&lt;=40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有效保障资金合理利用</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效果显著</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退付用地单位公司满意度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大西渠镇龙河村地面沉降监测项目征收补偿费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6.80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6.80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6.80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6.80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6.80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6.80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昌吉市自然资源与大西渠镇龙河村委会签订地面沉降监测站项目《集体土地征收补偿安置协议》，征收大西渠镇龙河集体土地</w:t>
            </w:r>
            <w:r>
              <w:rPr>
                <w:rFonts w:ascii="宋体" w:eastAsia="宋体" w:hAnsi="宋体" w:cs="宋体" w:hint="eastAsia"/>
                <w:color w:val="000000"/>
                <w:sz w:val="18"/>
                <w:szCs w:val="18"/>
                <w:lang w:eastAsia="zh-CN"/>
              </w:rPr>
              <w:t>1.8</w:t>
            </w:r>
            <w:r>
              <w:rPr>
                <w:rFonts w:ascii="宋体" w:eastAsia="宋体" w:hAnsi="宋体" w:cs="宋体" w:hint="eastAsia"/>
                <w:color w:val="000000"/>
                <w:sz w:val="18"/>
                <w:szCs w:val="18"/>
                <w:lang w:eastAsia="zh-CN"/>
              </w:rPr>
              <w:t>亩，征地补偿费</w:t>
            </w:r>
            <w:r>
              <w:rPr>
                <w:rFonts w:ascii="宋体" w:eastAsia="宋体" w:hAnsi="宋体" w:cs="宋体" w:hint="eastAsia"/>
                <w:color w:val="000000"/>
                <w:sz w:val="18"/>
                <w:szCs w:val="18"/>
                <w:lang w:eastAsia="zh-CN"/>
              </w:rPr>
              <w:t>3.78</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亩，总计</w:t>
            </w:r>
            <w:r>
              <w:rPr>
                <w:rFonts w:ascii="宋体" w:eastAsia="宋体" w:hAnsi="宋体" w:cs="宋体" w:hint="eastAsia"/>
                <w:color w:val="000000"/>
                <w:sz w:val="18"/>
                <w:szCs w:val="18"/>
                <w:lang w:eastAsia="zh-CN"/>
              </w:rPr>
              <w:t>6.804</w:t>
            </w:r>
            <w:r>
              <w:rPr>
                <w:rFonts w:ascii="宋体" w:eastAsia="宋体" w:hAnsi="宋体" w:cs="宋体" w:hint="eastAsia"/>
                <w:color w:val="000000"/>
                <w:sz w:val="18"/>
                <w:szCs w:val="18"/>
                <w:lang w:eastAsia="zh-CN"/>
              </w:rPr>
              <w:t>万元，资金已到位，为保障地面沉降监测站项目顺利实施。</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日，该项目已完成</w:t>
            </w:r>
            <w:r>
              <w:rPr>
                <w:rFonts w:ascii="宋体" w:eastAsia="宋体" w:hAnsi="宋体" w:cs="宋体" w:hint="eastAsia"/>
                <w:color w:val="000000"/>
                <w:sz w:val="18"/>
                <w:szCs w:val="18"/>
                <w:lang w:eastAsia="zh-CN"/>
              </w:rPr>
              <w:t>6.8</w:t>
            </w:r>
            <w:r>
              <w:rPr>
                <w:rFonts w:ascii="宋体" w:eastAsia="宋体" w:hAnsi="宋体" w:cs="宋体" w:hint="eastAsia"/>
                <w:color w:val="000000"/>
                <w:sz w:val="18"/>
                <w:szCs w:val="18"/>
                <w:lang w:eastAsia="zh-CN"/>
              </w:rPr>
              <w:t>万元。大西渠镇龙河村地面沉降监测项目由昌吉市自然资源与大西渠镇龙河村委会签订《集体土地征收补偿安置协议》，征收大西渠镇龙河集体土地</w:t>
            </w:r>
            <w:r>
              <w:rPr>
                <w:rFonts w:ascii="宋体" w:eastAsia="宋体" w:hAnsi="宋体" w:cs="宋体" w:hint="eastAsia"/>
                <w:color w:val="000000"/>
                <w:sz w:val="18"/>
                <w:szCs w:val="18"/>
                <w:lang w:eastAsia="zh-CN"/>
              </w:rPr>
              <w:t>1.8</w:t>
            </w:r>
            <w:r>
              <w:rPr>
                <w:rFonts w:ascii="宋体" w:eastAsia="宋体" w:hAnsi="宋体" w:cs="宋体" w:hint="eastAsia"/>
                <w:color w:val="000000"/>
                <w:sz w:val="18"/>
                <w:szCs w:val="18"/>
                <w:lang w:eastAsia="zh-CN"/>
              </w:rPr>
              <w:t>亩，征地补偿费</w:t>
            </w:r>
            <w:r>
              <w:rPr>
                <w:rFonts w:ascii="宋体" w:eastAsia="宋体" w:hAnsi="宋体" w:cs="宋体" w:hint="eastAsia"/>
                <w:color w:val="000000"/>
                <w:sz w:val="18"/>
                <w:szCs w:val="18"/>
                <w:lang w:eastAsia="zh-CN"/>
              </w:rPr>
              <w:t>3.78</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亩，总计</w:t>
            </w:r>
            <w:r>
              <w:rPr>
                <w:rFonts w:ascii="宋体" w:eastAsia="宋体" w:hAnsi="宋体" w:cs="宋体" w:hint="eastAsia"/>
                <w:color w:val="000000"/>
                <w:sz w:val="18"/>
                <w:szCs w:val="18"/>
                <w:lang w:eastAsia="zh-CN"/>
              </w:rPr>
              <w:t>6.8</w:t>
            </w:r>
            <w:r>
              <w:rPr>
                <w:rFonts w:ascii="宋体" w:eastAsia="宋体" w:hAnsi="宋体" w:cs="宋体" w:hint="eastAsia"/>
                <w:color w:val="000000"/>
                <w:sz w:val="18"/>
                <w:szCs w:val="18"/>
                <w:lang w:eastAsia="zh-CN"/>
              </w:rPr>
              <w:t>万元，该资金已补偿到位，确保地面沉降监测站项目顺利实施，促进我市城市建设和经济可持续发展，群众满意度达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征收集体土地面积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=1.80</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=1.8</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补偿资金到位率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补偿资金支付及时率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征地补偿工作开展及时率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征地补偿单价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=3.78</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=3.78</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确保项目建设工程顺利建设</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确保</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宁边路街道办事北园村第十七小学项目征收补偿费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55.54</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55.54</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55.54</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55.54</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55.54</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55.54</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昌吉市自然资源与宁边路街道办事处北园村村委会签订的昌吉市第十七小学项目《集体土地征收补偿安置协议》，征收宁边路街道北园村集体土地</w:t>
            </w:r>
            <w:r>
              <w:rPr>
                <w:rFonts w:ascii="宋体" w:eastAsia="宋体" w:hAnsi="宋体" w:cs="宋体" w:hint="eastAsia"/>
                <w:color w:val="000000"/>
                <w:sz w:val="18"/>
                <w:szCs w:val="18"/>
                <w:lang w:eastAsia="zh-CN"/>
              </w:rPr>
              <w:t>14.81</w:t>
            </w:r>
            <w:r>
              <w:rPr>
                <w:rFonts w:ascii="宋体" w:eastAsia="宋体" w:hAnsi="宋体" w:cs="宋体" w:hint="eastAsia"/>
                <w:color w:val="000000"/>
                <w:sz w:val="18"/>
                <w:szCs w:val="18"/>
                <w:lang w:eastAsia="zh-CN"/>
              </w:rPr>
              <w:t>亩，征地补偿费</w:t>
            </w:r>
            <w:r>
              <w:rPr>
                <w:rFonts w:ascii="宋体" w:eastAsia="宋体" w:hAnsi="宋体" w:cs="宋体" w:hint="eastAsia"/>
                <w:color w:val="000000"/>
                <w:sz w:val="18"/>
                <w:szCs w:val="18"/>
                <w:lang w:eastAsia="zh-CN"/>
              </w:rPr>
              <w:t>3.75</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亩，总计</w:t>
            </w:r>
            <w:r>
              <w:rPr>
                <w:rFonts w:ascii="宋体" w:eastAsia="宋体" w:hAnsi="宋体" w:cs="宋体" w:hint="eastAsia"/>
                <w:color w:val="000000"/>
                <w:sz w:val="18"/>
                <w:szCs w:val="18"/>
                <w:lang w:eastAsia="zh-CN"/>
              </w:rPr>
              <w:t>55.54</w:t>
            </w:r>
            <w:r>
              <w:rPr>
                <w:rFonts w:ascii="宋体" w:eastAsia="宋体" w:hAnsi="宋体" w:cs="宋体" w:hint="eastAsia"/>
                <w:color w:val="000000"/>
                <w:sz w:val="18"/>
                <w:szCs w:val="18"/>
                <w:lang w:eastAsia="zh-CN"/>
              </w:rPr>
              <w:t>万元。用于支付宁边路街道办事处十七小学项目占用集体补偿，使该项目顺利实施。</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24</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55.54</w:t>
            </w:r>
            <w:r>
              <w:rPr>
                <w:rFonts w:ascii="宋体" w:eastAsia="宋体" w:hAnsi="宋体" w:cs="宋体" w:hint="eastAsia"/>
                <w:color w:val="000000"/>
                <w:sz w:val="18"/>
                <w:szCs w:val="18"/>
                <w:lang w:eastAsia="zh-CN"/>
              </w:rPr>
              <w:t>万元。根据昌吉市自然资源与宁边路街道办事处北园村村委会签订的昌吉市第十七小学项目《集体土地征收补偿安置协议》，征收宁边路街道北园村集体土地</w:t>
            </w:r>
            <w:r>
              <w:rPr>
                <w:rFonts w:ascii="宋体" w:eastAsia="宋体" w:hAnsi="宋体" w:cs="宋体" w:hint="eastAsia"/>
                <w:color w:val="000000"/>
                <w:sz w:val="18"/>
                <w:szCs w:val="18"/>
                <w:lang w:eastAsia="zh-CN"/>
              </w:rPr>
              <w:t>14.81</w:t>
            </w:r>
            <w:r>
              <w:rPr>
                <w:rFonts w:ascii="宋体" w:eastAsia="宋体" w:hAnsi="宋体" w:cs="宋体" w:hint="eastAsia"/>
                <w:color w:val="000000"/>
                <w:sz w:val="18"/>
                <w:szCs w:val="18"/>
                <w:lang w:eastAsia="zh-CN"/>
              </w:rPr>
              <w:t>亩，征地补偿费</w:t>
            </w:r>
            <w:r>
              <w:rPr>
                <w:rFonts w:ascii="宋体" w:eastAsia="宋体" w:hAnsi="宋体" w:cs="宋体" w:hint="eastAsia"/>
                <w:color w:val="000000"/>
                <w:sz w:val="18"/>
                <w:szCs w:val="18"/>
                <w:lang w:eastAsia="zh-CN"/>
              </w:rPr>
              <w:t>3.75</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亩，总计</w:t>
            </w:r>
            <w:r>
              <w:rPr>
                <w:rFonts w:ascii="宋体" w:eastAsia="宋体" w:hAnsi="宋体" w:cs="宋体" w:hint="eastAsia"/>
                <w:color w:val="000000"/>
                <w:sz w:val="18"/>
                <w:szCs w:val="18"/>
                <w:lang w:eastAsia="zh-CN"/>
              </w:rPr>
              <w:t>55.54</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用于支付宁边路街道办事处十七小学项目占用集体补偿，使该项目顺利实施。征地补偿款及时发放，被征地农民及时得到合理补偿，被征地单位及被补偿农民满意度达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。项目的实施推动了地方经济发展、优化资源配置，改善民生。</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征收集体土地面积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=14.81</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=14.81</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征收补偿费使用合规率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征地补偿费发放及时率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征地补偿费单价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被征地农民及时得到合理补偿</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合理补偿</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确保项目顺利实施</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确保</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被征地单位及被补偿农民满意度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小渠子三村昌吉市第六中学及北一路征地补偿费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198.93</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198.93</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198.93</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198.93</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198.93</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198.93</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昌吉市自然资源局与昌吉市中山路街道办事处小渠子三村村民委员会签订了昌吉市第六中学项目《集体土地征收补偿安置协议》，征收土地面积</w:t>
            </w:r>
            <w:r>
              <w:rPr>
                <w:rFonts w:ascii="宋体" w:eastAsia="宋体" w:hAnsi="宋体" w:cs="宋体" w:hint="eastAsia"/>
                <w:color w:val="000000"/>
                <w:sz w:val="18"/>
                <w:szCs w:val="18"/>
                <w:lang w:eastAsia="zh-CN"/>
              </w:rPr>
              <w:t>134.85</w:t>
            </w:r>
            <w:r>
              <w:rPr>
                <w:rFonts w:ascii="宋体" w:eastAsia="宋体" w:hAnsi="宋体" w:cs="宋体" w:hint="eastAsia"/>
                <w:color w:val="000000"/>
                <w:sz w:val="18"/>
                <w:szCs w:val="18"/>
                <w:lang w:eastAsia="zh-CN"/>
              </w:rPr>
              <w:t>亩，年初拨款</w:t>
            </w:r>
            <w:r>
              <w:rPr>
                <w:rFonts w:ascii="宋体" w:eastAsia="宋体" w:hAnsi="宋体" w:cs="宋体" w:hint="eastAsia"/>
                <w:color w:val="000000"/>
                <w:sz w:val="18"/>
                <w:szCs w:val="18"/>
                <w:lang w:eastAsia="zh-CN"/>
              </w:rPr>
              <w:t>198.93</w:t>
            </w:r>
            <w:r>
              <w:rPr>
                <w:rFonts w:ascii="宋体" w:eastAsia="宋体" w:hAnsi="宋体" w:cs="宋体" w:hint="eastAsia"/>
                <w:color w:val="000000"/>
                <w:sz w:val="18"/>
                <w:szCs w:val="18"/>
                <w:lang w:eastAsia="zh-CN"/>
              </w:rPr>
              <w:t>万元用于支付小渠子三村第六中学项目征地补偿费。</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198.93</w:t>
            </w:r>
            <w:r>
              <w:rPr>
                <w:rFonts w:ascii="宋体" w:eastAsia="宋体" w:hAnsi="宋体" w:cs="宋体" w:hint="eastAsia"/>
                <w:color w:val="000000"/>
                <w:sz w:val="18"/>
                <w:szCs w:val="18"/>
                <w:lang w:eastAsia="zh-CN"/>
              </w:rPr>
              <w:t>万元。小渠子三村昌吉市第六中学及北一路项目征地补偿费依据昌吉市自然资源局与昌吉市中山路街道办事处小渠子三村村民委员会签订了昌吉市第六中学项目《集体土地征收补偿安置协议》，征收土地面积</w:t>
            </w:r>
            <w:r>
              <w:rPr>
                <w:rFonts w:ascii="宋体" w:eastAsia="宋体" w:hAnsi="宋体" w:cs="宋体" w:hint="eastAsia"/>
                <w:color w:val="000000"/>
                <w:sz w:val="18"/>
                <w:szCs w:val="18"/>
                <w:lang w:eastAsia="zh-CN"/>
              </w:rPr>
              <w:t>134.85</w:t>
            </w:r>
            <w:r>
              <w:rPr>
                <w:rFonts w:ascii="宋体" w:eastAsia="宋体" w:hAnsi="宋体" w:cs="宋体" w:hint="eastAsia"/>
                <w:color w:val="000000"/>
                <w:sz w:val="18"/>
                <w:szCs w:val="18"/>
                <w:lang w:eastAsia="zh-CN"/>
              </w:rPr>
              <w:t>亩，征地单价</w:t>
            </w:r>
            <w:r>
              <w:rPr>
                <w:rFonts w:ascii="宋体" w:eastAsia="宋体" w:hAnsi="宋体" w:cs="宋体" w:hint="eastAsia"/>
                <w:color w:val="000000"/>
                <w:sz w:val="18"/>
                <w:szCs w:val="18"/>
                <w:lang w:eastAsia="zh-CN"/>
              </w:rPr>
              <w:t>4.51</w:t>
            </w:r>
            <w:r>
              <w:rPr>
                <w:rFonts w:ascii="宋体" w:eastAsia="宋体" w:hAnsi="宋体" w:cs="宋体" w:hint="eastAsia"/>
                <w:color w:val="000000"/>
                <w:sz w:val="18"/>
                <w:szCs w:val="18"/>
                <w:lang w:eastAsia="zh-CN"/>
              </w:rPr>
              <w:t>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亩，拨款</w:t>
            </w:r>
            <w:r>
              <w:rPr>
                <w:rFonts w:ascii="宋体" w:eastAsia="宋体" w:hAnsi="宋体" w:cs="宋体" w:hint="eastAsia"/>
                <w:color w:val="000000"/>
                <w:sz w:val="18"/>
                <w:szCs w:val="18"/>
                <w:lang w:eastAsia="zh-CN"/>
              </w:rPr>
              <w:t>198.93</w:t>
            </w:r>
            <w:r>
              <w:rPr>
                <w:rFonts w:ascii="宋体" w:eastAsia="宋体" w:hAnsi="宋体" w:cs="宋体" w:hint="eastAsia"/>
                <w:color w:val="000000"/>
                <w:sz w:val="18"/>
                <w:szCs w:val="18"/>
                <w:lang w:eastAsia="zh-CN"/>
              </w:rPr>
              <w:t>万元用于支付小渠子三村第六中学项目征地补偿费。补偿费的支付有利保障昌吉市第六中学项目顺利实施，进一步优化教育资源配置，全面提升我市办学条件，提高教学质量，为学生提供更好的学习环境，受益对象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征收面积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&gt;=134.85</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=134.85</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征地补偿资金到位率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征地补偿资金支付及时率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征地单价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=4.51</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=4.51</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有利保障昌吉市第六中学项目顺利实施</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提供有利保障</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进一步优化教育资源配置，全面提升办学条件</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全面提升</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建国路街道办事处南五工一村土地征收补偿费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昌吉市自然资源局与昌吉市建国路街道办事处南五工一村签订《集体土地征收补偿安置协议》。征收建国路街道办事处南五工一村集体土地</w:t>
            </w:r>
            <w:r>
              <w:rPr>
                <w:rFonts w:ascii="宋体" w:eastAsia="宋体" w:hAnsi="宋体" w:cs="宋体" w:hint="eastAsia"/>
                <w:color w:val="000000"/>
                <w:sz w:val="18"/>
                <w:szCs w:val="18"/>
                <w:lang w:eastAsia="zh-CN"/>
              </w:rPr>
              <w:t>114</w:t>
            </w:r>
            <w:r>
              <w:rPr>
                <w:rFonts w:ascii="宋体" w:eastAsia="宋体" w:hAnsi="宋体" w:cs="宋体" w:hint="eastAsia"/>
                <w:color w:val="000000"/>
                <w:sz w:val="18"/>
                <w:szCs w:val="18"/>
                <w:lang w:eastAsia="zh-CN"/>
              </w:rPr>
              <w:t>亩，征地单价</w:t>
            </w:r>
            <w:r>
              <w:rPr>
                <w:rFonts w:ascii="宋体" w:eastAsia="宋体" w:hAnsi="宋体" w:cs="宋体" w:hint="eastAsia"/>
                <w:color w:val="000000"/>
                <w:sz w:val="18"/>
                <w:szCs w:val="18"/>
                <w:lang w:eastAsia="zh-CN"/>
              </w:rPr>
              <w:t>3.75</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亩，征地补偿费</w:t>
            </w:r>
            <w:r>
              <w:rPr>
                <w:rFonts w:ascii="宋体" w:eastAsia="宋体" w:hAnsi="宋体" w:cs="宋体" w:hint="eastAsia"/>
                <w:color w:val="000000"/>
                <w:sz w:val="18"/>
                <w:szCs w:val="18"/>
                <w:lang w:eastAsia="zh-CN"/>
              </w:rPr>
              <w:t>427.5</w:t>
            </w:r>
            <w:r>
              <w:rPr>
                <w:rFonts w:ascii="宋体" w:eastAsia="宋体" w:hAnsi="宋体" w:cs="宋体" w:hint="eastAsia"/>
                <w:color w:val="000000"/>
                <w:sz w:val="18"/>
                <w:szCs w:val="18"/>
                <w:lang w:eastAsia="zh-CN"/>
              </w:rPr>
              <w:t>万元。此次拨付</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万元用于支付建国路街道南五工一村土地补偿费，被征地农民及时得到合理补偿。</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万元。昌吉市自然资源局与昌吉市建国路街道办事处南五工一村签订《集体土地征收补偿安置协议》。征收建国路街道办事处南五工一村集体土地</w:t>
            </w:r>
            <w:r>
              <w:rPr>
                <w:rFonts w:ascii="宋体" w:eastAsia="宋体" w:hAnsi="宋体" w:cs="宋体" w:hint="eastAsia"/>
                <w:color w:val="000000"/>
                <w:sz w:val="18"/>
                <w:szCs w:val="18"/>
                <w:lang w:eastAsia="zh-CN"/>
              </w:rPr>
              <w:t>114</w:t>
            </w:r>
            <w:r>
              <w:rPr>
                <w:rFonts w:ascii="宋体" w:eastAsia="宋体" w:hAnsi="宋体" w:cs="宋体" w:hint="eastAsia"/>
                <w:color w:val="000000"/>
                <w:sz w:val="18"/>
                <w:szCs w:val="18"/>
                <w:lang w:eastAsia="zh-CN"/>
              </w:rPr>
              <w:t>亩，征地单价</w:t>
            </w:r>
            <w:r>
              <w:rPr>
                <w:rFonts w:ascii="宋体" w:eastAsia="宋体" w:hAnsi="宋体" w:cs="宋体" w:hint="eastAsia"/>
                <w:color w:val="000000"/>
                <w:sz w:val="18"/>
                <w:szCs w:val="18"/>
                <w:lang w:eastAsia="zh-CN"/>
              </w:rPr>
              <w:t>3.75</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亩，征地补偿费</w:t>
            </w:r>
            <w:r>
              <w:rPr>
                <w:rFonts w:ascii="宋体" w:eastAsia="宋体" w:hAnsi="宋体" w:cs="宋体" w:hint="eastAsia"/>
                <w:color w:val="000000"/>
                <w:sz w:val="18"/>
                <w:szCs w:val="18"/>
                <w:lang w:eastAsia="zh-CN"/>
              </w:rPr>
              <w:t>427.5</w:t>
            </w:r>
            <w:r>
              <w:rPr>
                <w:rFonts w:ascii="宋体" w:eastAsia="宋体" w:hAnsi="宋体" w:cs="宋体" w:hint="eastAsia"/>
                <w:color w:val="000000"/>
                <w:sz w:val="18"/>
                <w:szCs w:val="18"/>
                <w:lang w:eastAsia="zh-CN"/>
              </w:rPr>
              <w:t>万元。此次拨付</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万元用于支付建国路街道南五工一村土地补偿费，被征地农民及时得到合理补偿，盘活土地市场，增加土地供应范围，推动了地方经济发展、优化资源配置，改善民生。</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征收集体土地面积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=114</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=114</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土地补偿费拨付及时率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征地补偿费支付及时率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征地补偿费单价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盘活土地市场，增加土地供应范围</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盘活</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被征地农民及时得到合理补偿</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及时</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被征地农民满意度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拨付市自然资源局新疆世纪恒房地产开发有限公司</w:t>
            </w:r>
            <w:r>
              <w:rPr>
                <w:rFonts w:ascii="宋体" w:eastAsia="宋体" w:hAnsi="宋体" w:cs="宋体" w:hint="eastAsia"/>
                <w:color w:val="000000"/>
                <w:sz w:val="18"/>
                <w:szCs w:val="18"/>
                <w:lang w:eastAsia="zh-CN"/>
              </w:rPr>
              <w:t>57</w:t>
            </w:r>
            <w:r>
              <w:rPr>
                <w:rFonts w:ascii="宋体" w:eastAsia="宋体" w:hAnsi="宋体" w:cs="宋体" w:hint="eastAsia"/>
                <w:color w:val="000000"/>
                <w:sz w:val="18"/>
                <w:szCs w:val="18"/>
                <w:lang w:eastAsia="zh-CN"/>
              </w:rPr>
              <w:t>号小区出让补偿款</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1,816.00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1,816.00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1,816.00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1,816.00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1,816.00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1,816.00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依据昌吉市自然资源开发与规划建设管理领导小组</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年第二次会议会议纪要及昌吉市自然资源局与新疆世纪恒房地产开发有限公司签订的《国有建设用地使用权收回协议》，收回新疆世纪恒房地产开发有限公司位于昌吉市</w:t>
            </w:r>
            <w:r>
              <w:rPr>
                <w:rFonts w:ascii="宋体" w:eastAsia="宋体" w:hAnsi="宋体" w:cs="宋体" w:hint="eastAsia"/>
                <w:color w:val="000000"/>
                <w:sz w:val="18"/>
                <w:szCs w:val="18"/>
                <w:lang w:eastAsia="zh-CN"/>
              </w:rPr>
              <w:t>57</w:t>
            </w:r>
            <w:r>
              <w:rPr>
                <w:rFonts w:ascii="宋体" w:eastAsia="宋体" w:hAnsi="宋体" w:cs="宋体" w:hint="eastAsia"/>
                <w:color w:val="000000"/>
                <w:sz w:val="18"/>
                <w:szCs w:val="18"/>
                <w:lang w:eastAsia="zh-CN"/>
              </w:rPr>
              <w:t>号小区国有建设用地使用权</w:t>
            </w:r>
            <w:r>
              <w:rPr>
                <w:rFonts w:ascii="宋体" w:eastAsia="宋体" w:hAnsi="宋体" w:cs="宋体" w:hint="eastAsia"/>
                <w:color w:val="000000"/>
                <w:sz w:val="18"/>
                <w:szCs w:val="18"/>
                <w:lang w:eastAsia="zh-CN"/>
              </w:rPr>
              <w:t>53.71</w:t>
            </w:r>
            <w:r>
              <w:rPr>
                <w:rFonts w:ascii="宋体" w:eastAsia="宋体" w:hAnsi="宋体" w:cs="宋体" w:hint="eastAsia"/>
                <w:color w:val="000000"/>
                <w:sz w:val="18"/>
                <w:szCs w:val="18"/>
                <w:lang w:eastAsia="zh-CN"/>
              </w:rPr>
              <w:t>亩，土地收购协议单价为</w:t>
            </w:r>
            <w:r>
              <w:rPr>
                <w:rFonts w:ascii="宋体" w:eastAsia="宋体" w:hAnsi="宋体" w:cs="宋体" w:hint="eastAsia"/>
                <w:color w:val="000000"/>
                <w:sz w:val="18"/>
                <w:szCs w:val="18"/>
                <w:lang w:eastAsia="zh-CN"/>
              </w:rPr>
              <w:t>169</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亩，合计金额</w:t>
            </w:r>
            <w:r>
              <w:rPr>
                <w:rFonts w:ascii="宋体" w:eastAsia="宋体" w:hAnsi="宋体" w:cs="宋体" w:hint="eastAsia"/>
                <w:color w:val="000000"/>
                <w:sz w:val="18"/>
                <w:szCs w:val="18"/>
                <w:lang w:eastAsia="zh-CN"/>
              </w:rPr>
              <w:t>9076.99</w:t>
            </w:r>
            <w:r>
              <w:rPr>
                <w:rFonts w:ascii="宋体" w:eastAsia="宋体" w:hAnsi="宋体" w:cs="宋体" w:hint="eastAsia"/>
                <w:color w:val="000000"/>
                <w:sz w:val="18"/>
                <w:szCs w:val="18"/>
                <w:lang w:eastAsia="zh-CN"/>
              </w:rPr>
              <w:t>万元，本次到位资金</w:t>
            </w:r>
            <w:r>
              <w:rPr>
                <w:rFonts w:ascii="宋体" w:eastAsia="宋体" w:hAnsi="宋体" w:cs="宋体" w:hint="eastAsia"/>
                <w:color w:val="000000"/>
                <w:sz w:val="18"/>
                <w:szCs w:val="18"/>
                <w:lang w:eastAsia="zh-CN"/>
              </w:rPr>
              <w:t>1816</w:t>
            </w:r>
            <w:r>
              <w:rPr>
                <w:rFonts w:ascii="宋体" w:eastAsia="宋体" w:hAnsi="宋体" w:cs="宋体" w:hint="eastAsia"/>
                <w:color w:val="000000"/>
                <w:sz w:val="18"/>
                <w:szCs w:val="18"/>
                <w:lang w:eastAsia="zh-CN"/>
              </w:rPr>
              <w:t>万元，用于退付该公司缴纳土地出让金，从而保障退付用地单位资金及时到位。</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1816</w:t>
            </w:r>
            <w:r>
              <w:rPr>
                <w:rFonts w:ascii="宋体" w:eastAsia="宋体" w:hAnsi="宋体" w:cs="宋体" w:hint="eastAsia"/>
                <w:color w:val="000000"/>
                <w:sz w:val="18"/>
                <w:szCs w:val="18"/>
                <w:lang w:eastAsia="zh-CN"/>
              </w:rPr>
              <w:t>万元。依据昌吉市自然资源开发与规划建设管理领导小组</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年第二次</w:t>
            </w:r>
            <w:r>
              <w:rPr>
                <w:rFonts w:ascii="宋体" w:eastAsia="宋体" w:hAnsi="宋体" w:cs="宋体" w:hint="eastAsia"/>
                <w:color w:val="000000"/>
                <w:sz w:val="18"/>
                <w:szCs w:val="18"/>
                <w:lang w:eastAsia="zh-CN"/>
              </w:rPr>
              <w:t>会议会议纪要及昌吉市自然资源局与新疆世纪恒房地产开发有限公司签订的《国有建设用地使用权收回协议》，收回新疆世纪恒房地产开发有限公司位于昌吉市</w:t>
            </w:r>
            <w:r>
              <w:rPr>
                <w:rFonts w:ascii="宋体" w:eastAsia="宋体" w:hAnsi="宋体" w:cs="宋体" w:hint="eastAsia"/>
                <w:color w:val="000000"/>
                <w:sz w:val="18"/>
                <w:szCs w:val="18"/>
                <w:lang w:eastAsia="zh-CN"/>
              </w:rPr>
              <w:t>57</w:t>
            </w:r>
            <w:r>
              <w:rPr>
                <w:rFonts w:ascii="宋体" w:eastAsia="宋体" w:hAnsi="宋体" w:cs="宋体" w:hint="eastAsia"/>
                <w:color w:val="000000"/>
                <w:sz w:val="18"/>
                <w:szCs w:val="18"/>
                <w:lang w:eastAsia="zh-CN"/>
              </w:rPr>
              <w:t>号小区国有建设用地使用权</w:t>
            </w:r>
            <w:r>
              <w:rPr>
                <w:rFonts w:ascii="宋体" w:eastAsia="宋体" w:hAnsi="宋体" w:cs="宋体" w:hint="eastAsia"/>
                <w:color w:val="000000"/>
                <w:sz w:val="18"/>
                <w:szCs w:val="18"/>
                <w:lang w:eastAsia="zh-CN"/>
              </w:rPr>
              <w:t>53.71</w:t>
            </w:r>
            <w:r>
              <w:rPr>
                <w:rFonts w:ascii="宋体" w:eastAsia="宋体" w:hAnsi="宋体" w:cs="宋体" w:hint="eastAsia"/>
                <w:color w:val="000000"/>
                <w:sz w:val="18"/>
                <w:szCs w:val="18"/>
                <w:lang w:eastAsia="zh-CN"/>
              </w:rPr>
              <w:t>亩，土地收购协议单价为</w:t>
            </w:r>
            <w:r>
              <w:rPr>
                <w:rFonts w:ascii="宋体" w:eastAsia="宋体" w:hAnsi="宋体" w:cs="宋体" w:hint="eastAsia"/>
                <w:color w:val="000000"/>
                <w:sz w:val="18"/>
                <w:szCs w:val="18"/>
                <w:lang w:eastAsia="zh-CN"/>
              </w:rPr>
              <w:t>169</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亩，合计金额</w:t>
            </w:r>
            <w:r>
              <w:rPr>
                <w:rFonts w:ascii="宋体" w:eastAsia="宋体" w:hAnsi="宋体" w:cs="宋体" w:hint="eastAsia"/>
                <w:color w:val="000000"/>
                <w:sz w:val="18"/>
                <w:szCs w:val="18"/>
                <w:lang w:eastAsia="zh-CN"/>
              </w:rPr>
              <w:t>9076.99</w:t>
            </w:r>
            <w:r>
              <w:rPr>
                <w:rFonts w:ascii="宋体" w:eastAsia="宋体" w:hAnsi="宋体" w:cs="宋体" w:hint="eastAsia"/>
                <w:color w:val="000000"/>
                <w:sz w:val="18"/>
                <w:szCs w:val="18"/>
                <w:lang w:eastAsia="zh-CN"/>
              </w:rPr>
              <w:t>万元，本次到位资金</w:t>
            </w:r>
            <w:r>
              <w:rPr>
                <w:rFonts w:ascii="宋体" w:eastAsia="宋体" w:hAnsi="宋体" w:cs="宋体" w:hint="eastAsia"/>
                <w:color w:val="000000"/>
                <w:sz w:val="18"/>
                <w:szCs w:val="18"/>
                <w:lang w:eastAsia="zh-CN"/>
              </w:rPr>
              <w:t>1816</w:t>
            </w:r>
            <w:r>
              <w:rPr>
                <w:rFonts w:ascii="宋体" w:eastAsia="宋体" w:hAnsi="宋体" w:cs="宋体" w:hint="eastAsia"/>
                <w:color w:val="000000"/>
                <w:sz w:val="18"/>
                <w:szCs w:val="18"/>
                <w:lang w:eastAsia="zh-CN"/>
              </w:rPr>
              <w:t>万元，用于退付该公司缴纳土地出让金，从而保障退付用地单位资金及时到位。增强政府土地市场调控能力，促进我市城市建设和经济可持续发展，用地满意度达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lang w:eastAsia="zh-CN"/>
              </w:rPr>
            </w:pPr>
            <w:r>
              <w:rPr>
                <w:rFonts w:hint="eastAsia"/>
                <w:color w:val="000000"/>
                <w:sz w:val="18"/>
                <w:szCs w:val="18"/>
                <w:lang w:eastAsia="zh-CN"/>
              </w:rPr>
              <w:t>退付国有建设用地面积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=53.71</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=53.71</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提高土地使用率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退付土地出让金及时率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收购协议单价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=169</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=169</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增强政府土地市场调控能力，促进我市城市建设和经济可持续发展</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增强</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用地单位满意度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新疆庭州工程建设开发有限公司红旗西路</w:t>
            </w:r>
            <w:r>
              <w:rPr>
                <w:rFonts w:ascii="宋体" w:eastAsia="宋体" w:hAnsi="宋体" w:cs="宋体" w:hint="eastAsia"/>
                <w:color w:val="000000"/>
                <w:sz w:val="18"/>
                <w:szCs w:val="18"/>
                <w:lang w:eastAsia="zh-CN"/>
              </w:rPr>
              <w:t>32</w:t>
            </w:r>
            <w:r>
              <w:rPr>
                <w:rFonts w:ascii="宋体" w:eastAsia="宋体" w:hAnsi="宋体" w:cs="宋体" w:hint="eastAsia"/>
                <w:color w:val="000000"/>
                <w:sz w:val="18"/>
                <w:szCs w:val="18"/>
                <w:lang w:eastAsia="zh-CN"/>
              </w:rPr>
              <w:t>号小区部分出让土地补偿费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根据市人民政府《关于依法处置新疆庭州工程建设开发有限公司红旗西路</w:t>
            </w:r>
            <w:r>
              <w:rPr>
                <w:rFonts w:ascii="宋体" w:eastAsia="宋体" w:hAnsi="宋体" w:cs="宋体" w:hint="eastAsia"/>
                <w:color w:val="000000"/>
                <w:sz w:val="18"/>
                <w:szCs w:val="18"/>
                <w:lang w:eastAsia="zh-CN"/>
              </w:rPr>
              <w:t>32</w:t>
            </w:r>
            <w:r>
              <w:rPr>
                <w:rFonts w:ascii="宋体" w:eastAsia="宋体" w:hAnsi="宋体" w:cs="宋体" w:hint="eastAsia"/>
                <w:color w:val="000000"/>
                <w:sz w:val="18"/>
                <w:szCs w:val="18"/>
                <w:lang w:eastAsia="zh-CN"/>
              </w:rPr>
              <w:t>号小区闲置土地的批复》，昌吉市自然资源局与新疆庭州工程建设开发有限公司签订《收回国有建设用地使用权协议》，收回</w:t>
            </w:r>
            <w:r>
              <w:rPr>
                <w:rFonts w:ascii="宋体" w:eastAsia="宋体" w:hAnsi="宋体" w:cs="宋体" w:hint="eastAsia"/>
                <w:color w:val="000000"/>
                <w:sz w:val="18"/>
                <w:szCs w:val="18"/>
                <w:lang w:eastAsia="zh-CN"/>
              </w:rPr>
              <w:t>82.48</w:t>
            </w:r>
            <w:r>
              <w:rPr>
                <w:rFonts w:ascii="宋体" w:eastAsia="宋体" w:hAnsi="宋体" w:cs="宋体" w:hint="eastAsia"/>
                <w:color w:val="000000"/>
                <w:sz w:val="18"/>
                <w:szCs w:val="18"/>
                <w:lang w:eastAsia="zh-CN"/>
              </w:rPr>
              <w:t>亩出让住宅用地，并按程序退还庭州工程建设有限公司已缴纳的土地成交价款</w:t>
            </w:r>
            <w:r>
              <w:rPr>
                <w:rFonts w:ascii="宋体" w:eastAsia="宋体" w:hAnsi="宋体" w:cs="宋体" w:hint="eastAsia"/>
                <w:color w:val="000000"/>
                <w:sz w:val="18"/>
                <w:szCs w:val="18"/>
                <w:lang w:eastAsia="zh-CN"/>
              </w:rPr>
              <w:t>12785</w:t>
            </w:r>
            <w:r>
              <w:rPr>
                <w:rFonts w:ascii="宋体" w:eastAsia="宋体" w:hAnsi="宋体" w:cs="宋体" w:hint="eastAsia"/>
                <w:color w:val="000000"/>
                <w:sz w:val="18"/>
                <w:szCs w:val="18"/>
                <w:lang w:eastAsia="zh-CN"/>
              </w:rPr>
              <w:t>万元。年度下达资金为</w:t>
            </w:r>
            <w:r>
              <w:rPr>
                <w:rFonts w:ascii="宋体" w:eastAsia="宋体" w:hAnsi="宋体" w:cs="宋体" w:hint="eastAsia"/>
                <w:color w:val="000000"/>
                <w:sz w:val="18"/>
                <w:szCs w:val="18"/>
                <w:lang w:eastAsia="zh-CN"/>
              </w:rPr>
              <w:t>500</w:t>
            </w:r>
            <w:r>
              <w:rPr>
                <w:rFonts w:ascii="宋体" w:eastAsia="宋体" w:hAnsi="宋体" w:cs="宋体" w:hint="eastAsia"/>
                <w:color w:val="000000"/>
                <w:sz w:val="18"/>
                <w:szCs w:val="18"/>
                <w:lang w:eastAsia="zh-CN"/>
              </w:rPr>
              <w:t>万元，主要用于退付红旗西路</w:t>
            </w:r>
            <w:r>
              <w:rPr>
                <w:rFonts w:ascii="宋体" w:eastAsia="宋体" w:hAnsi="宋体" w:cs="宋体" w:hint="eastAsia"/>
                <w:color w:val="000000"/>
                <w:sz w:val="18"/>
                <w:szCs w:val="18"/>
                <w:lang w:eastAsia="zh-CN"/>
              </w:rPr>
              <w:t>32</w:t>
            </w:r>
            <w:r>
              <w:rPr>
                <w:rFonts w:ascii="宋体" w:eastAsia="宋体" w:hAnsi="宋体" w:cs="宋体" w:hint="eastAsia"/>
                <w:color w:val="000000"/>
                <w:sz w:val="18"/>
                <w:szCs w:val="18"/>
                <w:lang w:eastAsia="zh-CN"/>
              </w:rPr>
              <w:t>号小区</w:t>
            </w:r>
            <w:r>
              <w:rPr>
                <w:rFonts w:ascii="宋体" w:eastAsia="宋体" w:hAnsi="宋体" w:cs="宋体" w:hint="eastAsia"/>
                <w:color w:val="000000"/>
                <w:sz w:val="18"/>
                <w:szCs w:val="18"/>
                <w:lang w:eastAsia="zh-CN"/>
              </w:rPr>
              <w:t>82.48</w:t>
            </w:r>
            <w:r>
              <w:rPr>
                <w:rFonts w:ascii="宋体" w:eastAsia="宋体" w:hAnsi="宋体" w:cs="宋体" w:hint="eastAsia"/>
                <w:color w:val="000000"/>
                <w:sz w:val="18"/>
                <w:szCs w:val="18"/>
                <w:lang w:eastAsia="zh-CN"/>
              </w:rPr>
              <w:t>亩出让土地部分补偿。</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500</w:t>
            </w:r>
            <w:r>
              <w:rPr>
                <w:rFonts w:ascii="宋体" w:eastAsia="宋体" w:hAnsi="宋体" w:cs="宋体" w:hint="eastAsia"/>
                <w:color w:val="000000"/>
                <w:sz w:val="18"/>
                <w:szCs w:val="18"/>
                <w:lang w:eastAsia="zh-CN"/>
              </w:rPr>
              <w:t>万元。根据市人民政府《关于依法处置新疆庭州工程建设开发有限公司红旗西路</w:t>
            </w:r>
            <w:r>
              <w:rPr>
                <w:rFonts w:ascii="宋体" w:eastAsia="宋体" w:hAnsi="宋体" w:cs="宋体" w:hint="eastAsia"/>
                <w:color w:val="000000"/>
                <w:sz w:val="18"/>
                <w:szCs w:val="18"/>
                <w:lang w:eastAsia="zh-CN"/>
              </w:rPr>
              <w:t>32</w:t>
            </w:r>
            <w:r>
              <w:rPr>
                <w:rFonts w:ascii="宋体" w:eastAsia="宋体" w:hAnsi="宋体" w:cs="宋体" w:hint="eastAsia"/>
                <w:color w:val="000000"/>
                <w:sz w:val="18"/>
                <w:szCs w:val="18"/>
                <w:lang w:eastAsia="zh-CN"/>
              </w:rPr>
              <w:t>号小区闲置土地的批复》，昌吉市自然资源局与新疆庭州工程建设开发有限公司签订《收回国有建设用地使用权协议》，收回</w:t>
            </w:r>
            <w:r>
              <w:rPr>
                <w:rFonts w:ascii="宋体" w:eastAsia="宋体" w:hAnsi="宋体" w:cs="宋体" w:hint="eastAsia"/>
                <w:color w:val="000000"/>
                <w:sz w:val="18"/>
                <w:szCs w:val="18"/>
                <w:lang w:eastAsia="zh-CN"/>
              </w:rPr>
              <w:t>82.48</w:t>
            </w:r>
            <w:r>
              <w:rPr>
                <w:rFonts w:ascii="宋体" w:eastAsia="宋体" w:hAnsi="宋体" w:cs="宋体" w:hint="eastAsia"/>
                <w:color w:val="000000"/>
                <w:sz w:val="18"/>
                <w:szCs w:val="18"/>
                <w:lang w:eastAsia="zh-CN"/>
              </w:rPr>
              <w:t>亩出让住宅用地，并按程序退还庭州工程建设有限公司已缴纳的土地成交价款</w:t>
            </w:r>
            <w:r>
              <w:rPr>
                <w:rFonts w:ascii="宋体" w:eastAsia="宋体" w:hAnsi="宋体" w:cs="宋体" w:hint="eastAsia"/>
                <w:color w:val="000000"/>
                <w:sz w:val="18"/>
                <w:szCs w:val="18"/>
                <w:lang w:eastAsia="zh-CN"/>
              </w:rPr>
              <w:t>12785</w:t>
            </w:r>
            <w:r>
              <w:rPr>
                <w:rFonts w:ascii="宋体" w:eastAsia="宋体" w:hAnsi="宋体" w:cs="宋体" w:hint="eastAsia"/>
                <w:color w:val="000000"/>
                <w:sz w:val="18"/>
                <w:szCs w:val="18"/>
                <w:lang w:eastAsia="zh-CN"/>
              </w:rPr>
              <w:t>万元。本次下达资金为</w:t>
            </w:r>
            <w:r>
              <w:rPr>
                <w:rFonts w:ascii="宋体" w:eastAsia="宋体" w:hAnsi="宋体" w:cs="宋体" w:hint="eastAsia"/>
                <w:color w:val="000000"/>
                <w:sz w:val="18"/>
                <w:szCs w:val="18"/>
                <w:lang w:eastAsia="zh-CN"/>
              </w:rPr>
              <w:t>500</w:t>
            </w:r>
            <w:r>
              <w:rPr>
                <w:rFonts w:ascii="宋体" w:eastAsia="宋体" w:hAnsi="宋体" w:cs="宋体" w:hint="eastAsia"/>
                <w:color w:val="000000"/>
                <w:sz w:val="18"/>
                <w:szCs w:val="18"/>
                <w:lang w:eastAsia="zh-CN"/>
              </w:rPr>
              <w:t>万元，主要用于退付红旗西路</w:t>
            </w:r>
            <w:r>
              <w:rPr>
                <w:rFonts w:ascii="宋体" w:eastAsia="宋体" w:hAnsi="宋体" w:cs="宋体" w:hint="eastAsia"/>
                <w:color w:val="000000"/>
                <w:sz w:val="18"/>
                <w:szCs w:val="18"/>
                <w:lang w:eastAsia="zh-CN"/>
              </w:rPr>
              <w:t>32</w:t>
            </w:r>
            <w:r>
              <w:rPr>
                <w:rFonts w:ascii="宋体" w:eastAsia="宋体" w:hAnsi="宋体" w:cs="宋体" w:hint="eastAsia"/>
                <w:color w:val="000000"/>
                <w:sz w:val="18"/>
                <w:szCs w:val="18"/>
                <w:lang w:eastAsia="zh-CN"/>
              </w:rPr>
              <w:t>号小区</w:t>
            </w:r>
            <w:r>
              <w:rPr>
                <w:rFonts w:ascii="宋体" w:eastAsia="宋体" w:hAnsi="宋体" w:cs="宋体" w:hint="eastAsia"/>
                <w:color w:val="000000"/>
                <w:sz w:val="18"/>
                <w:szCs w:val="18"/>
                <w:lang w:eastAsia="zh-CN"/>
              </w:rPr>
              <w:t>82.48</w:t>
            </w:r>
            <w:r>
              <w:rPr>
                <w:rFonts w:ascii="宋体" w:eastAsia="宋体" w:hAnsi="宋体" w:cs="宋体" w:hint="eastAsia"/>
                <w:color w:val="000000"/>
                <w:sz w:val="18"/>
                <w:szCs w:val="18"/>
                <w:lang w:eastAsia="zh-CN"/>
              </w:rPr>
              <w:t>亩出让土地部分补偿。通过退付土地出让金，企业资金问题得到了极大的缓解，促进了社会公平公正，优化了营商环境，促进其发展壮大</w:t>
            </w:r>
            <w:r>
              <w:rPr>
                <w:rFonts w:ascii="宋体" w:eastAsia="宋体" w:hAnsi="宋体" w:cs="宋体" w:hint="eastAsia"/>
                <w:color w:val="000000"/>
                <w:sz w:val="18"/>
                <w:szCs w:val="18"/>
                <w:lang w:eastAsia="zh-CN"/>
              </w:rPr>
              <w:t>，增强市场活力。</w:t>
            </w:r>
            <w:r>
              <w:rPr>
                <w:rFonts w:ascii="宋体" w:eastAsia="宋体" w:hAnsi="宋体" w:cs="宋体" w:hint="eastAsia"/>
                <w:color w:val="000000"/>
                <w:sz w:val="18"/>
                <w:szCs w:val="18"/>
              </w:rPr>
              <w:t>收到土地出让金的企业满意度达</w:t>
            </w:r>
            <w:r>
              <w:rPr>
                <w:rFonts w:ascii="宋体" w:eastAsia="宋体" w:hAnsi="宋体" w:cs="宋体" w:hint="eastAsia"/>
                <w:color w:val="000000"/>
                <w:sz w:val="18"/>
                <w:szCs w:val="18"/>
              </w:rPr>
              <w:t>90%</w:t>
            </w:r>
            <w:r>
              <w:rPr>
                <w:rFonts w:ascii="宋体" w:eastAsia="宋体" w:hAnsi="宋体" w:cs="宋体" w:hint="eastAsia"/>
                <w:color w:val="000000"/>
                <w:sz w:val="18"/>
                <w:szCs w:val="18"/>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补偿收回土地面积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=82.48</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=82.48</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退回土地出让价款到位率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退回出让价款补偿资金及时率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退回庭州工程有限公司已缴纳部分土地出让金</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有利盘活闲置土地，促进经济发展</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有利保障用地单位资金使用</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有利保障</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受益单位满意度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新疆庭州工程建设开发有限公司红旗路</w:t>
            </w:r>
            <w:r>
              <w:rPr>
                <w:rFonts w:ascii="宋体" w:eastAsia="宋体" w:hAnsi="宋体" w:cs="宋体" w:hint="eastAsia"/>
                <w:color w:val="000000"/>
                <w:sz w:val="18"/>
                <w:szCs w:val="18"/>
                <w:lang w:eastAsia="zh-CN"/>
              </w:rPr>
              <w:t>32</w:t>
            </w:r>
            <w:r>
              <w:rPr>
                <w:rFonts w:ascii="宋体" w:eastAsia="宋体" w:hAnsi="宋体" w:cs="宋体" w:hint="eastAsia"/>
                <w:color w:val="000000"/>
                <w:sz w:val="18"/>
                <w:szCs w:val="18"/>
                <w:lang w:eastAsia="zh-CN"/>
              </w:rPr>
              <w:t>号小区出让土地部分补偿费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根据市人民政府《关于依法处置新疆庭州工程建设开发有限公司红旗西路</w:t>
            </w:r>
            <w:r>
              <w:rPr>
                <w:rFonts w:ascii="宋体" w:eastAsia="宋体" w:hAnsi="宋体" w:cs="宋体" w:hint="eastAsia"/>
                <w:color w:val="000000"/>
                <w:sz w:val="18"/>
                <w:szCs w:val="18"/>
                <w:lang w:eastAsia="zh-CN"/>
              </w:rPr>
              <w:t>32</w:t>
            </w:r>
            <w:r>
              <w:rPr>
                <w:rFonts w:ascii="宋体" w:eastAsia="宋体" w:hAnsi="宋体" w:cs="宋体" w:hint="eastAsia"/>
                <w:color w:val="000000"/>
                <w:sz w:val="18"/>
                <w:szCs w:val="18"/>
                <w:lang w:eastAsia="zh-CN"/>
              </w:rPr>
              <w:t>号小区闲置土地的批复》，昌吉市自然资源局与新疆庭州工程建设开发有限公司签订《收回国有建设用地使用权协议》，收回</w:t>
            </w:r>
            <w:r>
              <w:rPr>
                <w:rFonts w:ascii="宋体" w:eastAsia="宋体" w:hAnsi="宋体" w:cs="宋体" w:hint="eastAsia"/>
                <w:color w:val="000000"/>
                <w:sz w:val="18"/>
                <w:szCs w:val="18"/>
                <w:lang w:eastAsia="zh-CN"/>
              </w:rPr>
              <w:t>82.48</w:t>
            </w:r>
            <w:r>
              <w:rPr>
                <w:rFonts w:ascii="宋体" w:eastAsia="宋体" w:hAnsi="宋体" w:cs="宋体" w:hint="eastAsia"/>
                <w:color w:val="000000"/>
                <w:sz w:val="18"/>
                <w:szCs w:val="18"/>
                <w:lang w:eastAsia="zh-CN"/>
              </w:rPr>
              <w:t>亩出让住宅用地，并按程序退还庭州工程建设有限公司已缴纳的土地成交价款</w:t>
            </w:r>
            <w:r>
              <w:rPr>
                <w:rFonts w:ascii="宋体" w:eastAsia="宋体" w:hAnsi="宋体" w:cs="宋体" w:hint="eastAsia"/>
                <w:color w:val="000000"/>
                <w:sz w:val="18"/>
                <w:szCs w:val="18"/>
                <w:lang w:eastAsia="zh-CN"/>
              </w:rPr>
              <w:t>12785</w:t>
            </w:r>
            <w:r>
              <w:rPr>
                <w:rFonts w:ascii="宋体" w:eastAsia="宋体" w:hAnsi="宋体" w:cs="宋体" w:hint="eastAsia"/>
                <w:color w:val="000000"/>
                <w:sz w:val="18"/>
                <w:szCs w:val="18"/>
                <w:lang w:eastAsia="zh-CN"/>
              </w:rPr>
              <w:t>万元。年度下达资金为</w:t>
            </w: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万元，主要用于退付红旗西路</w:t>
            </w:r>
            <w:r>
              <w:rPr>
                <w:rFonts w:ascii="宋体" w:eastAsia="宋体" w:hAnsi="宋体" w:cs="宋体" w:hint="eastAsia"/>
                <w:color w:val="000000"/>
                <w:sz w:val="18"/>
                <w:szCs w:val="18"/>
                <w:lang w:eastAsia="zh-CN"/>
              </w:rPr>
              <w:t>32</w:t>
            </w:r>
            <w:r>
              <w:rPr>
                <w:rFonts w:ascii="宋体" w:eastAsia="宋体" w:hAnsi="宋体" w:cs="宋体" w:hint="eastAsia"/>
                <w:color w:val="000000"/>
                <w:sz w:val="18"/>
                <w:szCs w:val="18"/>
                <w:lang w:eastAsia="zh-CN"/>
              </w:rPr>
              <w:t>号小区</w:t>
            </w:r>
            <w:r>
              <w:rPr>
                <w:rFonts w:ascii="宋体" w:eastAsia="宋体" w:hAnsi="宋体" w:cs="宋体" w:hint="eastAsia"/>
                <w:color w:val="000000"/>
                <w:sz w:val="18"/>
                <w:szCs w:val="18"/>
                <w:lang w:eastAsia="zh-CN"/>
              </w:rPr>
              <w:t>82.48</w:t>
            </w:r>
            <w:r>
              <w:rPr>
                <w:rFonts w:ascii="宋体" w:eastAsia="宋体" w:hAnsi="宋体" w:cs="宋体" w:hint="eastAsia"/>
                <w:color w:val="000000"/>
                <w:sz w:val="18"/>
                <w:szCs w:val="18"/>
                <w:lang w:eastAsia="zh-CN"/>
              </w:rPr>
              <w:t>亩出让土地部分补偿。</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万元。根据市人民政府《关于依法处置新疆庭州工程建设开发有限公司红旗西路</w:t>
            </w:r>
            <w:r>
              <w:rPr>
                <w:rFonts w:ascii="宋体" w:eastAsia="宋体" w:hAnsi="宋体" w:cs="宋体" w:hint="eastAsia"/>
                <w:color w:val="000000"/>
                <w:sz w:val="18"/>
                <w:szCs w:val="18"/>
                <w:lang w:eastAsia="zh-CN"/>
              </w:rPr>
              <w:t>32</w:t>
            </w:r>
            <w:r>
              <w:rPr>
                <w:rFonts w:ascii="宋体" w:eastAsia="宋体" w:hAnsi="宋体" w:cs="宋体" w:hint="eastAsia"/>
                <w:color w:val="000000"/>
                <w:sz w:val="18"/>
                <w:szCs w:val="18"/>
                <w:lang w:eastAsia="zh-CN"/>
              </w:rPr>
              <w:t>号小区闲置土地的批复》，昌</w:t>
            </w:r>
            <w:r>
              <w:rPr>
                <w:rFonts w:ascii="宋体" w:eastAsia="宋体" w:hAnsi="宋体" w:cs="宋体" w:hint="eastAsia"/>
                <w:color w:val="000000"/>
                <w:sz w:val="18"/>
                <w:szCs w:val="18"/>
                <w:lang w:eastAsia="zh-CN"/>
              </w:rPr>
              <w:t>吉市自然资源局与新疆庭州工程建设开发有限公司签订《收回国有建设用地使用权协议》，收回</w:t>
            </w:r>
            <w:r>
              <w:rPr>
                <w:rFonts w:ascii="宋体" w:eastAsia="宋体" w:hAnsi="宋体" w:cs="宋体" w:hint="eastAsia"/>
                <w:color w:val="000000"/>
                <w:sz w:val="18"/>
                <w:szCs w:val="18"/>
                <w:lang w:eastAsia="zh-CN"/>
              </w:rPr>
              <w:t>82.48</w:t>
            </w:r>
            <w:r>
              <w:rPr>
                <w:rFonts w:ascii="宋体" w:eastAsia="宋体" w:hAnsi="宋体" w:cs="宋体" w:hint="eastAsia"/>
                <w:color w:val="000000"/>
                <w:sz w:val="18"/>
                <w:szCs w:val="18"/>
                <w:lang w:eastAsia="zh-CN"/>
              </w:rPr>
              <w:t>亩出让住宅用地，并按程序退还庭州工程建设有限公司已缴纳的土地成交价款</w:t>
            </w:r>
            <w:r>
              <w:rPr>
                <w:rFonts w:ascii="宋体" w:eastAsia="宋体" w:hAnsi="宋体" w:cs="宋体" w:hint="eastAsia"/>
                <w:color w:val="000000"/>
                <w:sz w:val="18"/>
                <w:szCs w:val="18"/>
                <w:lang w:eastAsia="zh-CN"/>
              </w:rPr>
              <w:t>12785</w:t>
            </w:r>
            <w:r>
              <w:rPr>
                <w:rFonts w:ascii="宋体" w:eastAsia="宋体" w:hAnsi="宋体" w:cs="宋体" w:hint="eastAsia"/>
                <w:color w:val="000000"/>
                <w:sz w:val="18"/>
                <w:szCs w:val="18"/>
                <w:lang w:eastAsia="zh-CN"/>
              </w:rPr>
              <w:t>万元。年度下达资金为</w:t>
            </w: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万元，主要用于退付红旗西路</w:t>
            </w:r>
            <w:r>
              <w:rPr>
                <w:rFonts w:ascii="宋体" w:eastAsia="宋体" w:hAnsi="宋体" w:cs="宋体" w:hint="eastAsia"/>
                <w:color w:val="000000"/>
                <w:sz w:val="18"/>
                <w:szCs w:val="18"/>
                <w:lang w:eastAsia="zh-CN"/>
              </w:rPr>
              <w:t>32</w:t>
            </w:r>
            <w:r>
              <w:rPr>
                <w:rFonts w:ascii="宋体" w:eastAsia="宋体" w:hAnsi="宋体" w:cs="宋体" w:hint="eastAsia"/>
                <w:color w:val="000000"/>
                <w:sz w:val="18"/>
                <w:szCs w:val="18"/>
                <w:lang w:eastAsia="zh-CN"/>
              </w:rPr>
              <w:t>号小区</w:t>
            </w:r>
            <w:r>
              <w:rPr>
                <w:rFonts w:ascii="宋体" w:eastAsia="宋体" w:hAnsi="宋体" w:cs="宋体" w:hint="eastAsia"/>
                <w:color w:val="000000"/>
                <w:sz w:val="18"/>
                <w:szCs w:val="18"/>
                <w:lang w:eastAsia="zh-CN"/>
              </w:rPr>
              <w:t>82.48</w:t>
            </w:r>
            <w:r>
              <w:rPr>
                <w:rFonts w:ascii="宋体" w:eastAsia="宋体" w:hAnsi="宋体" w:cs="宋体" w:hint="eastAsia"/>
                <w:color w:val="000000"/>
                <w:sz w:val="18"/>
                <w:szCs w:val="18"/>
                <w:lang w:eastAsia="zh-CN"/>
              </w:rPr>
              <w:t>亩出让土地部分补偿。通过退付土地出让金，企业资金问题得到了极大的缓解，促进了社会公平公正，优化了营商环境，促进其发展壮大，增强市场活力。</w:t>
            </w:r>
            <w:r>
              <w:rPr>
                <w:rFonts w:ascii="宋体" w:eastAsia="宋体" w:hAnsi="宋体" w:cs="宋体" w:hint="eastAsia"/>
                <w:color w:val="000000"/>
                <w:sz w:val="18"/>
                <w:szCs w:val="18"/>
              </w:rPr>
              <w:t>收到土地出让金的企业满意度达</w:t>
            </w:r>
            <w:r>
              <w:rPr>
                <w:rFonts w:ascii="宋体" w:eastAsia="宋体" w:hAnsi="宋体" w:cs="宋体" w:hint="eastAsia"/>
                <w:color w:val="000000"/>
                <w:sz w:val="18"/>
                <w:szCs w:val="18"/>
              </w:rPr>
              <w:t>90%</w:t>
            </w:r>
            <w:r>
              <w:rPr>
                <w:rFonts w:ascii="宋体" w:eastAsia="宋体" w:hAnsi="宋体" w:cs="宋体" w:hint="eastAsia"/>
                <w:color w:val="000000"/>
                <w:sz w:val="18"/>
                <w:szCs w:val="18"/>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补偿收回土地面积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&gt;=82.48</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=82.48</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退付出让土地价款资金到位率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退付补偿费支付及时率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退付庭州工程有限公司已缴纳部分出让金</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有利盘活闲置土地，促进经济发展</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有利盘活</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有利保障用地单位资金使用</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有利保障</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受补偿单位满意度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w:t>
            </w:r>
            <w:r>
              <w:rPr>
                <w:rFonts w:ascii="宋体" w:eastAsia="宋体" w:hAnsi="宋体" w:cs="宋体" w:hint="eastAsia"/>
                <w:color w:val="000000"/>
                <w:sz w:val="18"/>
                <w:szCs w:val="18"/>
                <w:lang w:eastAsia="zh-CN"/>
              </w:rPr>
              <w:t>2020-2023</w:t>
            </w:r>
            <w:r>
              <w:rPr>
                <w:rFonts w:ascii="宋体" w:eastAsia="宋体" w:hAnsi="宋体" w:cs="宋体" w:hint="eastAsia"/>
                <w:color w:val="000000"/>
                <w:sz w:val="18"/>
                <w:szCs w:val="18"/>
                <w:lang w:eastAsia="zh-CN"/>
              </w:rPr>
              <w:t>年批次建设用地耕地占用税及滞纳金</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3,231.95</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3,231.95</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3,231.95</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3,231.95</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3,231.95</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3,231.95</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昌吉市实施城市规划</w:t>
            </w:r>
            <w:r>
              <w:rPr>
                <w:rFonts w:ascii="宋体" w:eastAsia="宋体" w:hAnsi="宋体" w:cs="宋体" w:hint="eastAsia"/>
                <w:color w:val="000000"/>
                <w:sz w:val="18"/>
                <w:szCs w:val="18"/>
                <w:lang w:eastAsia="zh-CN"/>
              </w:rPr>
              <w:t>2020-2023</w:t>
            </w:r>
            <w:r>
              <w:rPr>
                <w:rFonts w:ascii="宋体" w:eastAsia="宋体" w:hAnsi="宋体" w:cs="宋体" w:hint="eastAsia"/>
                <w:color w:val="000000"/>
                <w:sz w:val="18"/>
                <w:szCs w:val="18"/>
                <w:lang w:eastAsia="zh-CN"/>
              </w:rPr>
              <w:t>年批次建设用地耕地面积</w:t>
            </w:r>
            <w:r>
              <w:rPr>
                <w:rFonts w:ascii="宋体" w:eastAsia="宋体" w:hAnsi="宋体" w:cs="宋体" w:hint="eastAsia"/>
                <w:color w:val="000000"/>
                <w:sz w:val="18"/>
                <w:szCs w:val="18"/>
                <w:lang w:eastAsia="zh-CN"/>
              </w:rPr>
              <w:t>104.97</w:t>
            </w:r>
            <w:r>
              <w:rPr>
                <w:rFonts w:ascii="宋体" w:eastAsia="宋体" w:hAnsi="宋体" w:cs="宋体" w:hint="eastAsia"/>
                <w:color w:val="000000"/>
                <w:sz w:val="18"/>
                <w:szCs w:val="18"/>
                <w:lang w:eastAsia="zh-CN"/>
              </w:rPr>
              <w:t>公顷、其他农用地面积</w:t>
            </w:r>
            <w:r>
              <w:rPr>
                <w:rFonts w:ascii="宋体" w:eastAsia="宋体" w:hAnsi="宋体" w:cs="宋体" w:hint="eastAsia"/>
                <w:color w:val="000000"/>
                <w:sz w:val="18"/>
                <w:szCs w:val="18"/>
                <w:lang w:eastAsia="zh-CN"/>
              </w:rPr>
              <w:t>13.61</w:t>
            </w:r>
            <w:r>
              <w:rPr>
                <w:rFonts w:ascii="宋体" w:eastAsia="宋体" w:hAnsi="宋体" w:cs="宋体" w:hint="eastAsia"/>
                <w:color w:val="000000"/>
                <w:sz w:val="18"/>
                <w:szCs w:val="18"/>
                <w:lang w:eastAsia="zh-CN"/>
              </w:rPr>
              <w:t>公顷、共</w:t>
            </w:r>
            <w:r>
              <w:rPr>
                <w:rFonts w:ascii="宋体" w:eastAsia="宋体" w:hAnsi="宋体" w:cs="宋体" w:hint="eastAsia"/>
                <w:color w:val="000000"/>
                <w:sz w:val="18"/>
                <w:szCs w:val="18"/>
                <w:lang w:eastAsia="zh-CN"/>
              </w:rPr>
              <w:t>13</w:t>
            </w:r>
            <w:r>
              <w:rPr>
                <w:rFonts w:ascii="宋体" w:eastAsia="宋体" w:hAnsi="宋体" w:cs="宋体" w:hint="eastAsia"/>
                <w:color w:val="000000"/>
                <w:sz w:val="18"/>
                <w:szCs w:val="18"/>
                <w:lang w:eastAsia="zh-CN"/>
              </w:rPr>
              <w:t>个批次，申报缴纳耕地占用税</w:t>
            </w:r>
            <w:r>
              <w:rPr>
                <w:rFonts w:ascii="宋体" w:eastAsia="宋体" w:hAnsi="宋体" w:cs="宋体" w:hint="eastAsia"/>
                <w:color w:val="000000"/>
                <w:sz w:val="18"/>
                <w:szCs w:val="18"/>
                <w:lang w:eastAsia="zh-CN"/>
              </w:rPr>
              <w:t>2096.45</w:t>
            </w:r>
            <w:r>
              <w:rPr>
                <w:rFonts w:ascii="宋体" w:eastAsia="宋体" w:hAnsi="宋体" w:cs="宋体" w:hint="eastAsia"/>
                <w:color w:val="000000"/>
                <w:sz w:val="18"/>
                <w:szCs w:val="18"/>
                <w:lang w:eastAsia="zh-CN"/>
              </w:rPr>
              <w:t>万元，滞纳金</w:t>
            </w:r>
            <w:r>
              <w:rPr>
                <w:rFonts w:ascii="宋体" w:eastAsia="宋体" w:hAnsi="宋体" w:cs="宋体" w:hint="eastAsia"/>
                <w:color w:val="000000"/>
                <w:sz w:val="18"/>
                <w:szCs w:val="18"/>
                <w:lang w:eastAsia="zh-CN"/>
              </w:rPr>
              <w:t>1129.97</w:t>
            </w:r>
            <w:r>
              <w:rPr>
                <w:rFonts w:ascii="宋体" w:eastAsia="宋体" w:hAnsi="宋体" w:cs="宋体" w:hint="eastAsia"/>
                <w:color w:val="000000"/>
                <w:sz w:val="18"/>
                <w:szCs w:val="18"/>
                <w:lang w:eastAsia="zh-CN"/>
              </w:rPr>
              <w:t>万元。本次年中追加耕地占用税及滞纳金</w:t>
            </w:r>
            <w:r>
              <w:rPr>
                <w:rFonts w:ascii="宋体" w:eastAsia="宋体" w:hAnsi="宋体" w:cs="宋体" w:hint="eastAsia"/>
                <w:color w:val="000000"/>
                <w:sz w:val="18"/>
                <w:szCs w:val="18"/>
                <w:lang w:eastAsia="zh-CN"/>
              </w:rPr>
              <w:t>3247.39</w:t>
            </w:r>
            <w:r>
              <w:rPr>
                <w:rFonts w:ascii="宋体" w:eastAsia="宋体" w:hAnsi="宋体" w:cs="宋体" w:hint="eastAsia"/>
                <w:color w:val="000000"/>
                <w:sz w:val="18"/>
                <w:szCs w:val="18"/>
                <w:lang w:eastAsia="zh-CN"/>
              </w:rPr>
              <w:t>万元，实际缴纳昌吉市实施城市规划</w:t>
            </w:r>
            <w:r>
              <w:rPr>
                <w:rFonts w:ascii="宋体" w:eastAsia="宋体" w:hAnsi="宋体" w:cs="宋体" w:hint="eastAsia"/>
                <w:color w:val="000000"/>
                <w:sz w:val="18"/>
                <w:szCs w:val="18"/>
                <w:lang w:eastAsia="zh-CN"/>
              </w:rPr>
              <w:t>2020-2023</w:t>
            </w:r>
            <w:r>
              <w:rPr>
                <w:rFonts w:ascii="宋体" w:eastAsia="宋体" w:hAnsi="宋体" w:cs="宋体" w:hint="eastAsia"/>
                <w:color w:val="000000"/>
                <w:sz w:val="18"/>
                <w:szCs w:val="18"/>
                <w:lang w:eastAsia="zh-CN"/>
              </w:rPr>
              <w:t>年批次建设用地耕地占用税</w:t>
            </w:r>
            <w:r>
              <w:rPr>
                <w:rFonts w:ascii="宋体" w:eastAsia="宋体" w:hAnsi="宋体" w:cs="宋体" w:hint="eastAsia"/>
                <w:color w:val="000000"/>
                <w:sz w:val="18"/>
                <w:szCs w:val="18"/>
                <w:lang w:eastAsia="zh-CN"/>
              </w:rPr>
              <w:t>3231.95</w:t>
            </w:r>
            <w:r>
              <w:rPr>
                <w:rFonts w:ascii="宋体" w:eastAsia="宋体" w:hAnsi="宋体" w:cs="宋体" w:hint="eastAsia"/>
                <w:color w:val="000000"/>
                <w:sz w:val="18"/>
                <w:szCs w:val="18"/>
                <w:lang w:eastAsia="zh-CN"/>
              </w:rPr>
              <w:t>万元。</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日，该项目已完成</w:t>
            </w:r>
            <w:r>
              <w:rPr>
                <w:rFonts w:ascii="宋体" w:eastAsia="宋体" w:hAnsi="宋体" w:cs="宋体" w:hint="eastAsia"/>
                <w:color w:val="000000"/>
                <w:sz w:val="18"/>
                <w:szCs w:val="18"/>
                <w:lang w:eastAsia="zh-CN"/>
              </w:rPr>
              <w:t>3231.95</w:t>
            </w:r>
            <w:r>
              <w:rPr>
                <w:rFonts w:ascii="宋体" w:eastAsia="宋体" w:hAnsi="宋体" w:cs="宋体" w:hint="eastAsia"/>
                <w:color w:val="000000"/>
                <w:sz w:val="18"/>
                <w:szCs w:val="18"/>
                <w:lang w:eastAsia="zh-CN"/>
              </w:rPr>
              <w:t>万元。昌吉市实施城市规划</w:t>
            </w:r>
            <w:r>
              <w:rPr>
                <w:rFonts w:ascii="宋体" w:eastAsia="宋体" w:hAnsi="宋体" w:cs="宋体" w:hint="eastAsia"/>
                <w:color w:val="000000"/>
                <w:sz w:val="18"/>
                <w:szCs w:val="18"/>
                <w:lang w:eastAsia="zh-CN"/>
              </w:rPr>
              <w:t>2020-2023</w:t>
            </w:r>
            <w:r>
              <w:rPr>
                <w:rFonts w:ascii="宋体" w:eastAsia="宋体" w:hAnsi="宋体" w:cs="宋体" w:hint="eastAsia"/>
                <w:color w:val="000000"/>
                <w:sz w:val="18"/>
                <w:szCs w:val="18"/>
                <w:lang w:eastAsia="zh-CN"/>
              </w:rPr>
              <w:t>年批次建设用地耕地面积</w:t>
            </w:r>
            <w:r>
              <w:rPr>
                <w:rFonts w:ascii="宋体" w:eastAsia="宋体" w:hAnsi="宋体" w:cs="宋体" w:hint="eastAsia"/>
                <w:color w:val="000000"/>
                <w:sz w:val="18"/>
                <w:szCs w:val="18"/>
                <w:lang w:eastAsia="zh-CN"/>
              </w:rPr>
              <w:t>104.97</w:t>
            </w:r>
            <w:r>
              <w:rPr>
                <w:rFonts w:ascii="宋体" w:eastAsia="宋体" w:hAnsi="宋体" w:cs="宋体" w:hint="eastAsia"/>
                <w:color w:val="000000"/>
                <w:sz w:val="18"/>
                <w:szCs w:val="18"/>
                <w:lang w:eastAsia="zh-CN"/>
              </w:rPr>
              <w:t>公顷、其他农用地面积</w:t>
            </w:r>
            <w:r>
              <w:rPr>
                <w:rFonts w:ascii="宋体" w:eastAsia="宋体" w:hAnsi="宋体" w:cs="宋体" w:hint="eastAsia"/>
                <w:color w:val="000000"/>
                <w:sz w:val="18"/>
                <w:szCs w:val="18"/>
                <w:lang w:eastAsia="zh-CN"/>
              </w:rPr>
              <w:t>13.61</w:t>
            </w:r>
            <w:r>
              <w:rPr>
                <w:rFonts w:ascii="宋体" w:eastAsia="宋体" w:hAnsi="宋体" w:cs="宋体" w:hint="eastAsia"/>
                <w:color w:val="000000"/>
                <w:sz w:val="18"/>
                <w:szCs w:val="18"/>
                <w:lang w:eastAsia="zh-CN"/>
              </w:rPr>
              <w:t>公顷、共</w:t>
            </w:r>
            <w:r>
              <w:rPr>
                <w:rFonts w:ascii="宋体" w:eastAsia="宋体" w:hAnsi="宋体" w:cs="宋体" w:hint="eastAsia"/>
                <w:color w:val="000000"/>
                <w:sz w:val="18"/>
                <w:szCs w:val="18"/>
                <w:lang w:eastAsia="zh-CN"/>
              </w:rPr>
              <w:t>13</w:t>
            </w:r>
            <w:r>
              <w:rPr>
                <w:rFonts w:ascii="宋体" w:eastAsia="宋体" w:hAnsi="宋体" w:cs="宋体" w:hint="eastAsia"/>
                <w:color w:val="000000"/>
                <w:sz w:val="18"/>
                <w:szCs w:val="18"/>
                <w:lang w:eastAsia="zh-CN"/>
              </w:rPr>
              <w:t>个批次，本年缴纳昌吉市实施城市规划</w:t>
            </w:r>
            <w:r>
              <w:rPr>
                <w:rFonts w:ascii="宋体" w:eastAsia="宋体" w:hAnsi="宋体" w:cs="宋体" w:hint="eastAsia"/>
                <w:color w:val="000000"/>
                <w:sz w:val="18"/>
                <w:szCs w:val="18"/>
                <w:lang w:eastAsia="zh-CN"/>
              </w:rPr>
              <w:t>2020-2023</w:t>
            </w:r>
            <w:r>
              <w:rPr>
                <w:rFonts w:ascii="宋体" w:eastAsia="宋体" w:hAnsi="宋体" w:cs="宋体" w:hint="eastAsia"/>
                <w:color w:val="000000"/>
                <w:sz w:val="18"/>
                <w:szCs w:val="18"/>
                <w:lang w:eastAsia="zh-CN"/>
              </w:rPr>
              <w:t>年批次建设用地耕地占用税及滞纳金</w:t>
            </w:r>
            <w:r>
              <w:rPr>
                <w:rFonts w:ascii="宋体" w:eastAsia="宋体" w:hAnsi="宋体" w:cs="宋体" w:hint="eastAsia"/>
                <w:color w:val="000000"/>
                <w:sz w:val="18"/>
                <w:szCs w:val="18"/>
                <w:lang w:eastAsia="zh-CN"/>
              </w:rPr>
              <w:t>3231.95</w:t>
            </w:r>
            <w:r>
              <w:rPr>
                <w:rFonts w:ascii="宋体" w:eastAsia="宋体" w:hAnsi="宋体" w:cs="宋体" w:hint="eastAsia"/>
                <w:color w:val="000000"/>
                <w:sz w:val="18"/>
                <w:szCs w:val="18"/>
                <w:lang w:eastAsia="zh-CN"/>
              </w:rPr>
              <w:t>万元。帮助保护耕地资源，控制非农用地的无序扩张，为国家筹集财政资金。</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涉及耕地面积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=104.97</w:t>
            </w:r>
            <w:r>
              <w:rPr>
                <w:rFonts w:ascii="宋体" w:eastAsia="宋体" w:hAnsi="宋体" w:cs="宋体" w:hint="eastAsia"/>
                <w:color w:val="000000"/>
                <w:sz w:val="18"/>
                <w:szCs w:val="18"/>
              </w:rPr>
              <w:t>公顷</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=104.97</w:t>
            </w:r>
            <w:r>
              <w:rPr>
                <w:rFonts w:ascii="宋体" w:eastAsia="宋体" w:hAnsi="宋体" w:cs="宋体" w:hint="eastAsia"/>
                <w:color w:val="000000"/>
                <w:sz w:val="18"/>
                <w:szCs w:val="18"/>
              </w:rPr>
              <w:t>公顷</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涉及其他农用地面积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=13.61</w:t>
            </w:r>
            <w:r>
              <w:rPr>
                <w:rFonts w:ascii="宋体" w:eastAsia="宋体" w:hAnsi="宋体" w:cs="宋体" w:hint="eastAsia"/>
                <w:color w:val="000000"/>
                <w:sz w:val="18"/>
                <w:szCs w:val="18"/>
              </w:rPr>
              <w:t>公顷</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=13.61</w:t>
            </w:r>
            <w:r>
              <w:rPr>
                <w:rFonts w:ascii="宋体" w:eastAsia="宋体" w:hAnsi="宋体" w:cs="宋体" w:hint="eastAsia"/>
                <w:color w:val="000000"/>
                <w:sz w:val="18"/>
                <w:szCs w:val="18"/>
              </w:rPr>
              <w:t>公顷</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耕地占用税到位率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耕地占用税缴纳及时率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w:t>
            </w:r>
            <w:r>
              <w:rPr>
                <w:rFonts w:ascii="宋体" w:eastAsia="宋体" w:hAnsi="宋体" w:cs="宋体" w:hint="eastAsia"/>
                <w:color w:val="000000"/>
                <w:sz w:val="18"/>
                <w:szCs w:val="18"/>
              </w:rPr>
              <w:t>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耕地占用税</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=2096.45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=2096.45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耕地占用税滞纳金</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=1135.5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=1135.5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为进一步规范和加强征收管理，提高耕地占用税管理水平</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合理利用土地资源，加强土地管理，保护农用耕地</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有效保护</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用地单位满意度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w:t>
            </w:r>
            <w:r>
              <w:rPr>
                <w:rFonts w:ascii="宋体" w:eastAsia="宋体" w:hAnsi="宋体" w:cs="宋体" w:hint="eastAsia"/>
                <w:color w:val="000000"/>
                <w:sz w:val="18"/>
                <w:szCs w:val="18"/>
                <w:lang w:eastAsia="zh-CN"/>
              </w:rPr>
              <w:t>X125</w:t>
            </w:r>
            <w:r>
              <w:rPr>
                <w:rFonts w:ascii="宋体" w:eastAsia="宋体" w:hAnsi="宋体" w:cs="宋体" w:hint="eastAsia"/>
                <w:color w:val="000000"/>
                <w:sz w:val="18"/>
                <w:szCs w:val="18"/>
                <w:lang w:eastAsia="zh-CN"/>
              </w:rPr>
              <w:t>县道滑坡地质灾害专项勘察项目资金</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122.50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122.50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122.50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122.50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122.50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122.50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根据昌吉市自然资源局与新疆维吾尔自治区地质矿产勘查开发局第十一地质大队签订《项目合同书》，合同中标价</w:t>
            </w:r>
            <w:r>
              <w:rPr>
                <w:rFonts w:ascii="宋体" w:eastAsia="宋体" w:hAnsi="宋体" w:cs="宋体" w:hint="eastAsia"/>
                <w:color w:val="000000"/>
                <w:sz w:val="18"/>
                <w:szCs w:val="18"/>
                <w:lang w:eastAsia="zh-CN"/>
              </w:rPr>
              <w:t>122.5</w:t>
            </w:r>
            <w:r>
              <w:rPr>
                <w:rFonts w:ascii="宋体" w:eastAsia="宋体" w:hAnsi="宋体" w:cs="宋体" w:hint="eastAsia"/>
                <w:color w:val="000000"/>
                <w:sz w:val="18"/>
                <w:szCs w:val="18"/>
                <w:lang w:eastAsia="zh-CN"/>
              </w:rPr>
              <w:t>万元，到位资金</w:t>
            </w:r>
            <w:r>
              <w:rPr>
                <w:rFonts w:ascii="宋体" w:eastAsia="宋体" w:hAnsi="宋体" w:cs="宋体" w:hint="eastAsia"/>
                <w:color w:val="000000"/>
                <w:sz w:val="18"/>
                <w:szCs w:val="18"/>
                <w:lang w:eastAsia="zh-CN"/>
              </w:rPr>
              <w:t>122.5</w:t>
            </w:r>
            <w:r>
              <w:rPr>
                <w:rFonts w:ascii="宋体" w:eastAsia="宋体" w:hAnsi="宋体" w:cs="宋体" w:hint="eastAsia"/>
                <w:color w:val="000000"/>
                <w:sz w:val="18"/>
                <w:szCs w:val="18"/>
                <w:lang w:eastAsia="zh-CN"/>
              </w:rPr>
              <w:t>万元用于编制涉及滑坡面积</w:t>
            </w:r>
            <w:r>
              <w:rPr>
                <w:rFonts w:ascii="宋体" w:eastAsia="宋体" w:hAnsi="宋体" w:cs="宋体" w:hint="eastAsia"/>
                <w:color w:val="000000"/>
                <w:sz w:val="18"/>
                <w:szCs w:val="18"/>
                <w:lang w:eastAsia="zh-CN"/>
              </w:rPr>
              <w:t>37780.07</w:t>
            </w:r>
            <w:r>
              <w:rPr>
                <w:rFonts w:ascii="宋体" w:eastAsia="宋体" w:hAnsi="宋体" w:cs="宋体" w:hint="eastAsia"/>
                <w:color w:val="000000"/>
                <w:sz w:val="18"/>
                <w:szCs w:val="18"/>
                <w:lang w:eastAsia="zh-CN"/>
              </w:rPr>
              <w:t>平方米《昌吉市</w:t>
            </w:r>
            <w:r>
              <w:rPr>
                <w:rFonts w:ascii="宋体" w:eastAsia="宋体" w:hAnsi="宋体" w:cs="宋体" w:hint="eastAsia"/>
                <w:color w:val="000000"/>
                <w:sz w:val="18"/>
                <w:szCs w:val="18"/>
                <w:lang w:eastAsia="zh-CN"/>
              </w:rPr>
              <w:t>X125</w:t>
            </w:r>
            <w:r>
              <w:rPr>
                <w:rFonts w:ascii="宋体" w:eastAsia="宋体" w:hAnsi="宋体" w:cs="宋体" w:hint="eastAsia"/>
                <w:color w:val="000000"/>
                <w:sz w:val="18"/>
                <w:szCs w:val="18"/>
                <w:lang w:eastAsia="zh-CN"/>
              </w:rPr>
              <w:t>县滑坡地质灾害专项勘查》报告，为后续的治理工程提供有力的科学依据，全面保障集重要交通旅游、资源运输、牧民出行为一体的</w:t>
            </w:r>
            <w:r>
              <w:rPr>
                <w:rFonts w:ascii="宋体" w:eastAsia="宋体" w:hAnsi="宋体" w:cs="宋体" w:hint="eastAsia"/>
                <w:color w:val="000000"/>
                <w:sz w:val="18"/>
                <w:szCs w:val="18"/>
                <w:lang w:eastAsia="zh-CN"/>
              </w:rPr>
              <w:t>x125</w:t>
            </w:r>
            <w:r>
              <w:rPr>
                <w:rFonts w:ascii="宋体" w:eastAsia="宋体" w:hAnsi="宋体" w:cs="宋体" w:hint="eastAsia"/>
                <w:color w:val="000000"/>
                <w:sz w:val="18"/>
                <w:szCs w:val="18"/>
                <w:lang w:eastAsia="zh-CN"/>
              </w:rPr>
              <w:t>县道的正常通行。</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日，该项目完成</w:t>
            </w:r>
            <w:r>
              <w:rPr>
                <w:rFonts w:ascii="宋体" w:eastAsia="宋体" w:hAnsi="宋体" w:cs="宋体" w:hint="eastAsia"/>
                <w:color w:val="000000"/>
                <w:sz w:val="18"/>
                <w:szCs w:val="18"/>
                <w:lang w:eastAsia="zh-CN"/>
              </w:rPr>
              <w:t>122.5</w:t>
            </w:r>
            <w:r>
              <w:rPr>
                <w:rFonts w:ascii="宋体" w:eastAsia="宋体" w:hAnsi="宋体" w:cs="宋体" w:hint="eastAsia"/>
                <w:color w:val="000000"/>
                <w:sz w:val="18"/>
                <w:szCs w:val="18"/>
                <w:lang w:eastAsia="zh-CN"/>
              </w:rPr>
              <w:t>万元。用于编制涉及滑坡面积</w:t>
            </w:r>
            <w:r>
              <w:rPr>
                <w:rFonts w:ascii="宋体" w:eastAsia="宋体" w:hAnsi="宋体" w:cs="宋体" w:hint="eastAsia"/>
                <w:color w:val="000000"/>
                <w:sz w:val="18"/>
                <w:szCs w:val="18"/>
                <w:lang w:eastAsia="zh-CN"/>
              </w:rPr>
              <w:t>37780.07</w:t>
            </w:r>
            <w:r>
              <w:rPr>
                <w:rFonts w:ascii="宋体" w:eastAsia="宋体" w:hAnsi="宋体" w:cs="宋体" w:hint="eastAsia"/>
                <w:color w:val="000000"/>
                <w:sz w:val="18"/>
                <w:szCs w:val="18"/>
                <w:lang w:eastAsia="zh-CN"/>
              </w:rPr>
              <w:t>平方米《昌吉市</w:t>
            </w:r>
            <w:r>
              <w:rPr>
                <w:rFonts w:ascii="宋体" w:eastAsia="宋体" w:hAnsi="宋体" w:cs="宋体" w:hint="eastAsia"/>
                <w:color w:val="000000"/>
                <w:sz w:val="18"/>
                <w:szCs w:val="18"/>
                <w:lang w:eastAsia="zh-CN"/>
              </w:rPr>
              <w:t>X125</w:t>
            </w:r>
            <w:r>
              <w:rPr>
                <w:rFonts w:ascii="宋体" w:eastAsia="宋体" w:hAnsi="宋体" w:cs="宋体" w:hint="eastAsia"/>
                <w:color w:val="000000"/>
                <w:sz w:val="18"/>
                <w:szCs w:val="18"/>
                <w:lang w:eastAsia="zh-CN"/>
              </w:rPr>
              <w:t>县滑坡地质灾害专项勘查》报告，为后续的治理工程提供有力的科学依据，全面保障集重要交通旅游、资源运输、牧民出行为一体的</w:t>
            </w:r>
            <w:r>
              <w:rPr>
                <w:rFonts w:ascii="宋体" w:eastAsia="宋体" w:hAnsi="宋体" w:cs="宋体" w:hint="eastAsia"/>
                <w:color w:val="000000"/>
                <w:sz w:val="18"/>
                <w:szCs w:val="18"/>
                <w:lang w:eastAsia="zh-CN"/>
              </w:rPr>
              <w:t>x125</w:t>
            </w:r>
            <w:r>
              <w:rPr>
                <w:rFonts w:ascii="宋体" w:eastAsia="宋体" w:hAnsi="宋体" w:cs="宋体" w:hint="eastAsia"/>
                <w:color w:val="000000"/>
                <w:sz w:val="18"/>
                <w:szCs w:val="18"/>
                <w:lang w:eastAsia="zh-CN"/>
              </w:rPr>
              <w:t>县道的正常通行。</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滑坡体面积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=37780.07</w:t>
            </w:r>
            <w:r>
              <w:rPr>
                <w:rFonts w:ascii="宋体" w:eastAsia="宋体" w:hAnsi="宋体" w:cs="宋体" w:hint="eastAsia"/>
                <w:color w:val="000000"/>
                <w:sz w:val="18"/>
                <w:szCs w:val="18"/>
              </w:rPr>
              <w:t>平方米</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=37780.07</w:t>
            </w:r>
            <w:r>
              <w:rPr>
                <w:rFonts w:ascii="宋体" w:eastAsia="宋体" w:hAnsi="宋体" w:cs="宋体" w:hint="eastAsia"/>
                <w:color w:val="000000"/>
                <w:sz w:val="18"/>
                <w:szCs w:val="18"/>
              </w:rPr>
              <w:t>平方米</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滑坡地质灾害调查及时率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地质勘测费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=36.75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=36.75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调查编制费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=85.75</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=85.75</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有效预防二次滑坡风险</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有效预防</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有效保障滑坡造成大面积生态环境损坏</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昌吉市中心城区发展战略及近期行动计划（</w:t>
            </w:r>
            <w:r>
              <w:rPr>
                <w:rFonts w:ascii="宋体" w:eastAsia="宋体" w:hAnsi="宋体" w:cs="宋体" w:hint="eastAsia"/>
                <w:color w:val="000000"/>
                <w:sz w:val="18"/>
                <w:szCs w:val="18"/>
                <w:lang w:eastAsia="zh-CN"/>
              </w:rPr>
              <w:t>2023-2026</w:t>
            </w:r>
            <w:r>
              <w:rPr>
                <w:rFonts w:ascii="宋体" w:eastAsia="宋体" w:hAnsi="宋体" w:cs="宋体" w:hint="eastAsia"/>
                <w:color w:val="000000"/>
                <w:sz w:val="18"/>
                <w:szCs w:val="18"/>
                <w:lang w:eastAsia="zh-CN"/>
              </w:rPr>
              <w:t>年）编制经费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97.40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97.40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97.40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97.40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97.40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97.40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年该项目预算资金</w:t>
            </w:r>
            <w:r>
              <w:rPr>
                <w:rFonts w:ascii="宋体" w:eastAsia="宋体" w:hAnsi="宋体" w:cs="宋体" w:hint="eastAsia"/>
                <w:color w:val="000000"/>
                <w:sz w:val="18"/>
                <w:szCs w:val="18"/>
                <w:lang w:eastAsia="zh-CN"/>
              </w:rPr>
              <w:t>97.4</w:t>
            </w:r>
            <w:r>
              <w:rPr>
                <w:rFonts w:ascii="宋体" w:eastAsia="宋体" w:hAnsi="宋体" w:cs="宋体" w:hint="eastAsia"/>
                <w:color w:val="000000"/>
                <w:sz w:val="18"/>
                <w:szCs w:val="18"/>
                <w:lang w:eastAsia="zh-CN"/>
              </w:rPr>
              <w:t>万元，计划支付昌吉市自然资源局与上海同济城市规划设计研究院有限公司签订《昌吉市中心城区发展战略及近期行动计划（</w:t>
            </w:r>
            <w:r>
              <w:rPr>
                <w:rFonts w:ascii="宋体" w:eastAsia="宋体" w:hAnsi="宋体" w:cs="宋体" w:hint="eastAsia"/>
                <w:color w:val="000000"/>
                <w:sz w:val="18"/>
                <w:szCs w:val="18"/>
                <w:lang w:eastAsia="zh-CN"/>
              </w:rPr>
              <w:t>2023-2026</w:t>
            </w:r>
            <w:r>
              <w:rPr>
                <w:rFonts w:ascii="宋体" w:eastAsia="宋体" w:hAnsi="宋体" w:cs="宋体" w:hint="eastAsia"/>
                <w:color w:val="000000"/>
                <w:sz w:val="18"/>
                <w:szCs w:val="18"/>
                <w:lang w:eastAsia="zh-CN"/>
              </w:rPr>
              <w:t>）》项目的编制费，通过编制充分挖掘昌吉“一市两区”城市建设与提升，开展城市发展动能和活力提高。</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97.4</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23</w:t>
            </w:r>
            <w:r>
              <w:rPr>
                <w:rFonts w:ascii="宋体" w:eastAsia="宋体" w:hAnsi="宋体" w:cs="宋体" w:hint="eastAsia"/>
                <w:color w:val="000000"/>
                <w:sz w:val="18"/>
                <w:szCs w:val="18"/>
                <w:lang w:eastAsia="zh-CN"/>
              </w:rPr>
              <w:t>日，通过公开招标方式确定同济院编制《昌吉市中心城区发展战略及近期行动计划（</w:t>
            </w:r>
            <w:r>
              <w:rPr>
                <w:rFonts w:ascii="宋体" w:eastAsia="宋体" w:hAnsi="宋体" w:cs="宋体" w:hint="eastAsia"/>
                <w:color w:val="000000"/>
                <w:sz w:val="18"/>
                <w:szCs w:val="18"/>
                <w:lang w:eastAsia="zh-CN"/>
              </w:rPr>
              <w:t>2023-2026</w:t>
            </w:r>
            <w:r>
              <w:rPr>
                <w:rFonts w:ascii="宋体" w:eastAsia="宋体" w:hAnsi="宋体" w:cs="宋体" w:hint="eastAsia"/>
                <w:color w:val="000000"/>
                <w:sz w:val="18"/>
                <w:szCs w:val="18"/>
                <w:lang w:eastAsia="zh-CN"/>
              </w:rPr>
              <w:t>年）编制项目》，成交总金额为</w:t>
            </w:r>
            <w:r>
              <w:rPr>
                <w:rFonts w:ascii="宋体" w:eastAsia="宋体" w:hAnsi="宋体" w:cs="宋体" w:hint="eastAsia"/>
                <w:color w:val="000000"/>
                <w:sz w:val="18"/>
                <w:szCs w:val="18"/>
                <w:lang w:eastAsia="zh-CN"/>
              </w:rPr>
              <w:t>358</w:t>
            </w:r>
            <w:r>
              <w:rPr>
                <w:rFonts w:ascii="宋体" w:eastAsia="宋体" w:hAnsi="宋体" w:cs="宋体" w:hint="eastAsia"/>
                <w:color w:val="000000"/>
                <w:sz w:val="18"/>
                <w:szCs w:val="18"/>
                <w:lang w:eastAsia="zh-CN"/>
              </w:rPr>
              <w:t>万元。目前，已形成阶段性成果。该项目此次支付</w:t>
            </w:r>
            <w:r>
              <w:rPr>
                <w:rFonts w:ascii="宋体" w:eastAsia="宋体" w:hAnsi="宋体" w:cs="宋体" w:hint="eastAsia"/>
                <w:color w:val="000000"/>
                <w:sz w:val="18"/>
                <w:szCs w:val="18"/>
                <w:lang w:eastAsia="zh-CN"/>
              </w:rPr>
              <w:t>97.4</w:t>
            </w:r>
            <w:r>
              <w:rPr>
                <w:rFonts w:ascii="宋体" w:eastAsia="宋体" w:hAnsi="宋体" w:cs="宋体" w:hint="eastAsia"/>
                <w:color w:val="000000"/>
                <w:sz w:val="18"/>
                <w:szCs w:val="18"/>
                <w:lang w:eastAsia="zh-CN"/>
              </w:rPr>
              <w:t>万元。项目规划范围：昌吉市、昌吉高新技术产业开发区、昌吉国家农业高新技术产业示范区。该项目的实施对于“一市两区”深入实施区域协调统筹发展战略</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秉承“一体化”“共同体”思想</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以完善提升城市功能、增强城市核心竞争力和推进高质量发展为目标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统筹推进区域规划有机统一</w:t>
            </w:r>
            <w:r>
              <w:rPr>
                <w:rFonts w:ascii="宋体" w:eastAsia="宋体" w:hAnsi="宋体" w:cs="宋体" w:hint="eastAsia"/>
                <w:color w:val="000000"/>
                <w:sz w:val="18"/>
                <w:szCs w:val="18"/>
                <w:lang w:eastAsia="zh-CN"/>
              </w:rPr>
              <w:t>、基础设施互联互通</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协同打造高质量发展共同体</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推动昌吉“一市两区”成为引领昌吉州建设中国式现代化新疆实践典范地州的重要引擎和融入新发展格局的战略支点。</w:t>
            </w:r>
            <w:r>
              <w:rPr>
                <w:rFonts w:ascii="宋体" w:eastAsia="宋体" w:hAnsi="宋体" w:cs="宋体" w:hint="eastAsia"/>
                <w:color w:val="000000"/>
                <w:sz w:val="18"/>
                <w:szCs w:val="18"/>
              </w:rPr>
              <w:t>受益群体满意度达</w:t>
            </w:r>
            <w:r>
              <w:rPr>
                <w:rFonts w:ascii="宋体" w:eastAsia="宋体" w:hAnsi="宋体" w:cs="宋体" w:hint="eastAsia"/>
                <w:color w:val="000000"/>
                <w:sz w:val="18"/>
                <w:szCs w:val="18"/>
              </w:rPr>
              <w:t>90%</w:t>
            </w:r>
            <w:r>
              <w:rPr>
                <w:rFonts w:ascii="宋体" w:eastAsia="宋体" w:hAnsi="宋体" w:cs="宋体" w:hint="eastAsia"/>
                <w:color w:val="000000"/>
                <w:sz w:val="18"/>
                <w:szCs w:val="18"/>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规划编制规模</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=224</w:t>
            </w:r>
            <w:r>
              <w:rPr>
                <w:rFonts w:ascii="宋体" w:eastAsia="宋体" w:hAnsi="宋体" w:cs="宋体" w:hint="eastAsia"/>
                <w:color w:val="000000"/>
                <w:sz w:val="18"/>
                <w:szCs w:val="18"/>
              </w:rPr>
              <w:t>平方千米</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=224</w:t>
            </w:r>
            <w:r>
              <w:rPr>
                <w:rFonts w:ascii="宋体" w:eastAsia="宋体" w:hAnsi="宋体" w:cs="宋体" w:hint="eastAsia"/>
                <w:color w:val="000000"/>
                <w:sz w:val="18"/>
                <w:szCs w:val="18"/>
              </w:rPr>
              <w:t>平方千米</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规划成果按时完成率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编制规划费支付及时率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支付编制费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&lt;=97.40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=97.4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持续领跑本地区经济和社会发展</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持续</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优化发展目标和路径，充分挖掘本地区水绿生态</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优化</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昌吉市产业发展研究、城市总体规划部分用地性质调整、近期建设规划（</w:t>
            </w:r>
            <w:r>
              <w:rPr>
                <w:rFonts w:ascii="宋体" w:eastAsia="宋体" w:hAnsi="宋体" w:cs="宋体" w:hint="eastAsia"/>
                <w:color w:val="000000"/>
                <w:sz w:val="18"/>
                <w:szCs w:val="18"/>
                <w:lang w:eastAsia="zh-CN"/>
              </w:rPr>
              <w:t>2016-2020</w:t>
            </w:r>
            <w:r>
              <w:rPr>
                <w:rFonts w:ascii="宋体" w:eastAsia="宋体" w:hAnsi="宋体" w:cs="宋体" w:hint="eastAsia"/>
                <w:color w:val="000000"/>
                <w:sz w:val="18"/>
                <w:szCs w:val="18"/>
                <w:lang w:eastAsia="zh-CN"/>
              </w:rPr>
              <w:t>年）及规划梳理欠款</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原昌吉市城乡规划局（</w:t>
            </w:r>
            <w:r>
              <w:rPr>
                <w:rFonts w:ascii="宋体" w:eastAsia="宋体" w:hAnsi="宋体" w:cs="宋体" w:hint="eastAsia"/>
                <w:color w:val="000000"/>
                <w:sz w:val="18"/>
                <w:szCs w:val="18"/>
                <w:lang w:eastAsia="zh-CN"/>
              </w:rPr>
              <w:t>2019</w:t>
            </w:r>
            <w:r>
              <w:rPr>
                <w:rFonts w:ascii="宋体" w:eastAsia="宋体" w:hAnsi="宋体" w:cs="宋体" w:hint="eastAsia"/>
                <w:color w:val="000000"/>
                <w:sz w:val="18"/>
                <w:szCs w:val="18"/>
                <w:lang w:eastAsia="zh-CN"/>
              </w:rPr>
              <w:t>年机构改革该单位并入昌吉市自然资源局）委托上海复旦规划建筑设计研究院有限公司编制《昌吉市产业发展研究、城市总体规划部分用地性质调整、近期建设规划（</w:t>
            </w:r>
            <w:r>
              <w:rPr>
                <w:rFonts w:ascii="宋体" w:eastAsia="宋体" w:hAnsi="宋体" w:cs="宋体" w:hint="eastAsia"/>
                <w:color w:val="000000"/>
                <w:sz w:val="18"/>
                <w:szCs w:val="18"/>
                <w:lang w:eastAsia="zh-CN"/>
              </w:rPr>
              <w:t>2016-2020</w:t>
            </w:r>
            <w:r>
              <w:rPr>
                <w:rFonts w:ascii="宋体" w:eastAsia="宋体" w:hAnsi="宋体" w:cs="宋体" w:hint="eastAsia"/>
                <w:color w:val="000000"/>
                <w:sz w:val="18"/>
                <w:szCs w:val="18"/>
                <w:lang w:eastAsia="zh-CN"/>
              </w:rPr>
              <w:t>）及昌吉市规划梳理》项目设计，合同总价</w:t>
            </w:r>
            <w:r>
              <w:rPr>
                <w:rFonts w:ascii="宋体" w:eastAsia="宋体" w:hAnsi="宋体" w:cs="宋体" w:hint="eastAsia"/>
                <w:color w:val="000000"/>
                <w:sz w:val="18"/>
                <w:szCs w:val="18"/>
                <w:lang w:eastAsia="zh-CN"/>
              </w:rPr>
              <w:t>186</w:t>
            </w:r>
            <w:r>
              <w:rPr>
                <w:rFonts w:ascii="宋体" w:eastAsia="宋体" w:hAnsi="宋体" w:cs="宋体" w:hint="eastAsia"/>
                <w:color w:val="000000"/>
                <w:sz w:val="18"/>
                <w:szCs w:val="18"/>
                <w:lang w:eastAsia="zh-CN"/>
              </w:rPr>
              <w:t>万元，按合同前期已支付</w:t>
            </w:r>
            <w:r>
              <w:rPr>
                <w:rFonts w:ascii="宋体" w:eastAsia="宋体" w:hAnsi="宋体" w:cs="宋体" w:hint="eastAsia"/>
                <w:color w:val="000000"/>
                <w:sz w:val="18"/>
                <w:szCs w:val="18"/>
                <w:lang w:eastAsia="zh-CN"/>
              </w:rPr>
              <w:t>130.2</w:t>
            </w:r>
            <w:r>
              <w:rPr>
                <w:rFonts w:ascii="宋体" w:eastAsia="宋体" w:hAnsi="宋体" w:cs="宋体" w:hint="eastAsia"/>
                <w:color w:val="000000"/>
                <w:sz w:val="18"/>
                <w:szCs w:val="18"/>
                <w:lang w:eastAsia="zh-CN"/>
              </w:rPr>
              <w:t>万元，剩余合同总额</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即</w:t>
            </w:r>
            <w:r>
              <w:rPr>
                <w:rFonts w:ascii="宋体" w:eastAsia="宋体" w:hAnsi="宋体" w:cs="宋体" w:hint="eastAsia"/>
                <w:color w:val="000000"/>
                <w:sz w:val="18"/>
                <w:szCs w:val="18"/>
                <w:lang w:eastAsia="zh-CN"/>
              </w:rPr>
              <w:t>55.8</w:t>
            </w:r>
            <w:r>
              <w:rPr>
                <w:rFonts w:ascii="宋体" w:eastAsia="宋体" w:hAnsi="宋体" w:cs="宋体" w:hint="eastAsia"/>
                <w:color w:val="000000"/>
                <w:sz w:val="18"/>
                <w:szCs w:val="18"/>
                <w:lang w:eastAsia="zh-CN"/>
              </w:rPr>
              <w:t>万元未支付，本次到位资金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万元，用于支付该设计费。</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日，该项目已完成</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万元。昌吉市城乡规划局（</w:t>
            </w:r>
            <w:r>
              <w:rPr>
                <w:rFonts w:ascii="宋体" w:eastAsia="宋体" w:hAnsi="宋体" w:cs="宋体" w:hint="eastAsia"/>
                <w:color w:val="000000"/>
                <w:sz w:val="18"/>
                <w:szCs w:val="18"/>
                <w:lang w:eastAsia="zh-CN"/>
              </w:rPr>
              <w:t>2019</w:t>
            </w:r>
            <w:r>
              <w:rPr>
                <w:rFonts w:ascii="宋体" w:eastAsia="宋体" w:hAnsi="宋体" w:cs="宋体" w:hint="eastAsia"/>
                <w:color w:val="000000"/>
                <w:sz w:val="18"/>
                <w:szCs w:val="18"/>
                <w:lang w:eastAsia="zh-CN"/>
              </w:rPr>
              <w:t>年机构改革该单位并入昌吉市自然资源局）委托上海复旦规划建筑设计研究院有限公司编制</w:t>
            </w:r>
            <w:r>
              <w:rPr>
                <w:rFonts w:ascii="宋体" w:eastAsia="宋体" w:hAnsi="宋体" w:cs="宋体" w:hint="eastAsia"/>
                <w:color w:val="000000"/>
                <w:sz w:val="18"/>
                <w:szCs w:val="18"/>
                <w:lang w:eastAsia="zh-CN"/>
              </w:rPr>
              <w:t>《昌吉市产业发展研究、城市总体规划部分用地性质调整、近期建设规划（</w:t>
            </w:r>
            <w:r>
              <w:rPr>
                <w:rFonts w:ascii="宋体" w:eastAsia="宋体" w:hAnsi="宋体" w:cs="宋体" w:hint="eastAsia"/>
                <w:color w:val="000000"/>
                <w:sz w:val="18"/>
                <w:szCs w:val="18"/>
                <w:lang w:eastAsia="zh-CN"/>
              </w:rPr>
              <w:t>2016-2020</w:t>
            </w:r>
            <w:r>
              <w:rPr>
                <w:rFonts w:ascii="宋体" w:eastAsia="宋体" w:hAnsi="宋体" w:cs="宋体" w:hint="eastAsia"/>
                <w:color w:val="000000"/>
                <w:sz w:val="18"/>
                <w:szCs w:val="18"/>
                <w:lang w:eastAsia="zh-CN"/>
              </w:rPr>
              <w:t>）及昌吉市规划梳理》项目设计，合同总价</w:t>
            </w:r>
            <w:r>
              <w:rPr>
                <w:rFonts w:ascii="宋体" w:eastAsia="宋体" w:hAnsi="宋体" w:cs="宋体" w:hint="eastAsia"/>
                <w:color w:val="000000"/>
                <w:sz w:val="18"/>
                <w:szCs w:val="18"/>
                <w:lang w:eastAsia="zh-CN"/>
              </w:rPr>
              <w:t>186</w:t>
            </w:r>
            <w:r>
              <w:rPr>
                <w:rFonts w:ascii="宋体" w:eastAsia="宋体" w:hAnsi="宋体" w:cs="宋体" w:hint="eastAsia"/>
                <w:color w:val="000000"/>
                <w:sz w:val="18"/>
                <w:szCs w:val="18"/>
                <w:lang w:eastAsia="zh-CN"/>
              </w:rPr>
              <w:t>万元，按合同前期已支付</w:t>
            </w:r>
            <w:r>
              <w:rPr>
                <w:rFonts w:ascii="宋体" w:eastAsia="宋体" w:hAnsi="宋体" w:cs="宋体" w:hint="eastAsia"/>
                <w:color w:val="000000"/>
                <w:sz w:val="18"/>
                <w:szCs w:val="18"/>
                <w:lang w:eastAsia="zh-CN"/>
              </w:rPr>
              <w:t>130.2</w:t>
            </w:r>
            <w:r>
              <w:rPr>
                <w:rFonts w:ascii="宋体" w:eastAsia="宋体" w:hAnsi="宋体" w:cs="宋体" w:hint="eastAsia"/>
                <w:color w:val="000000"/>
                <w:sz w:val="18"/>
                <w:szCs w:val="18"/>
                <w:lang w:eastAsia="zh-CN"/>
              </w:rPr>
              <w:t>万元，剩余合同总额</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即</w:t>
            </w:r>
            <w:r>
              <w:rPr>
                <w:rFonts w:ascii="宋体" w:eastAsia="宋体" w:hAnsi="宋体" w:cs="宋体" w:hint="eastAsia"/>
                <w:color w:val="000000"/>
                <w:sz w:val="18"/>
                <w:szCs w:val="18"/>
                <w:lang w:eastAsia="zh-CN"/>
              </w:rPr>
              <w:t>55.8</w:t>
            </w:r>
            <w:r>
              <w:rPr>
                <w:rFonts w:ascii="宋体" w:eastAsia="宋体" w:hAnsi="宋体" w:cs="宋体" w:hint="eastAsia"/>
                <w:color w:val="000000"/>
                <w:sz w:val="18"/>
                <w:szCs w:val="18"/>
                <w:lang w:eastAsia="zh-CN"/>
              </w:rPr>
              <w:t>万元未支付，本次到位资金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万元，编制规划范围：</w:t>
            </w:r>
            <w:r>
              <w:rPr>
                <w:rFonts w:ascii="宋体" w:eastAsia="宋体" w:hAnsi="宋体" w:cs="宋体" w:hint="eastAsia"/>
                <w:color w:val="000000"/>
                <w:sz w:val="18"/>
                <w:szCs w:val="18"/>
                <w:lang w:eastAsia="zh-CN"/>
              </w:rPr>
              <w:t>7971</w:t>
            </w:r>
            <w:r>
              <w:rPr>
                <w:rFonts w:ascii="宋体" w:eastAsia="宋体" w:hAnsi="宋体" w:cs="宋体" w:hint="eastAsia"/>
                <w:color w:val="000000"/>
                <w:sz w:val="18"/>
                <w:szCs w:val="18"/>
                <w:lang w:eastAsia="zh-CN"/>
              </w:rPr>
              <w:t>平方公里。该项目在推进城市发展定位，判断城市未来空间发展方向，确定城市空间布局结构，与产业、生态、交通发展等方面具有重大战略意义。</w:t>
            </w:r>
            <w:r>
              <w:rPr>
                <w:rFonts w:ascii="宋体" w:eastAsia="宋体" w:hAnsi="宋体" w:cs="宋体" w:hint="eastAsia"/>
                <w:color w:val="000000"/>
                <w:sz w:val="18"/>
                <w:szCs w:val="18"/>
              </w:rPr>
              <w:t>项目涉及受益群体满意度达</w:t>
            </w:r>
            <w:r>
              <w:rPr>
                <w:rFonts w:ascii="宋体" w:eastAsia="宋体" w:hAnsi="宋体" w:cs="宋体" w:hint="eastAsia"/>
                <w:color w:val="000000"/>
                <w:sz w:val="18"/>
                <w:szCs w:val="18"/>
              </w:rPr>
              <w:t>90%</w:t>
            </w:r>
            <w:r>
              <w:rPr>
                <w:rFonts w:ascii="宋体" w:eastAsia="宋体" w:hAnsi="宋体" w:cs="宋体" w:hint="eastAsia"/>
                <w:color w:val="000000"/>
                <w:sz w:val="18"/>
                <w:szCs w:val="18"/>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编制规划范围</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=7971</w:t>
            </w:r>
            <w:r>
              <w:rPr>
                <w:rFonts w:ascii="宋体" w:eastAsia="宋体" w:hAnsi="宋体" w:cs="宋体" w:hint="eastAsia"/>
                <w:color w:val="000000"/>
                <w:sz w:val="18"/>
                <w:szCs w:val="18"/>
              </w:rPr>
              <w:t>平方公里</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=7971</w:t>
            </w:r>
            <w:r>
              <w:rPr>
                <w:rFonts w:ascii="宋体" w:eastAsia="宋体" w:hAnsi="宋体" w:cs="宋体" w:hint="eastAsia"/>
                <w:color w:val="000000"/>
                <w:sz w:val="18"/>
                <w:szCs w:val="18"/>
              </w:rPr>
              <w:t>平方公里</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规划按时完成率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编制规划资金支付及时率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本次编制费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推进城市发展定位，判断城市未来空间发展方向</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推进</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确定城市空间布局结构，与产业、生态、交通发展相结合</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确定</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昌吉市八工一、二村棚改城市设计和南山现代风景带规划设计费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昌吉市自然资源局与深圳蕾奥规划设计咨询股份有限公司签订《昌吉市八工一、二村棚改区域城市设计》合同，合同总价</w:t>
            </w:r>
            <w:r>
              <w:rPr>
                <w:rFonts w:ascii="宋体" w:eastAsia="宋体" w:hAnsi="宋体" w:cs="宋体" w:hint="eastAsia"/>
                <w:color w:val="000000"/>
                <w:sz w:val="18"/>
                <w:szCs w:val="18"/>
                <w:lang w:eastAsia="zh-CN"/>
              </w:rPr>
              <w:t>230</w:t>
            </w:r>
            <w:r>
              <w:rPr>
                <w:rFonts w:ascii="宋体" w:eastAsia="宋体" w:hAnsi="宋体" w:cs="宋体" w:hint="eastAsia"/>
                <w:color w:val="000000"/>
                <w:sz w:val="18"/>
                <w:szCs w:val="18"/>
                <w:lang w:eastAsia="zh-CN"/>
              </w:rPr>
              <w:t>万元，该项目经专家评审修改完善后已向市委、人民政府汇报，按合同约定申请资金</w:t>
            </w:r>
            <w:r>
              <w:rPr>
                <w:rFonts w:ascii="宋体" w:eastAsia="宋体" w:hAnsi="宋体" w:cs="宋体" w:hint="eastAsia"/>
                <w:color w:val="000000"/>
                <w:sz w:val="18"/>
                <w:szCs w:val="18"/>
                <w:lang w:eastAsia="zh-CN"/>
              </w:rPr>
              <w:t>144.4</w:t>
            </w:r>
            <w:r>
              <w:rPr>
                <w:rFonts w:ascii="宋体" w:eastAsia="宋体" w:hAnsi="宋体" w:cs="宋体" w:hint="eastAsia"/>
                <w:color w:val="000000"/>
                <w:sz w:val="18"/>
                <w:szCs w:val="18"/>
                <w:lang w:eastAsia="zh-CN"/>
              </w:rPr>
              <w:t>万元，本次到位资金</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万元，用于支付该项目编制费通过规划设计可确定城市发展目标和定位，拉升土地价值及价格出片区商业发展模式，对城市景观设计提出引导。</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2019</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26</w:t>
            </w:r>
            <w:r>
              <w:rPr>
                <w:rFonts w:ascii="宋体" w:eastAsia="宋体" w:hAnsi="宋体" w:cs="宋体" w:hint="eastAsia"/>
                <w:color w:val="000000"/>
                <w:sz w:val="18"/>
                <w:szCs w:val="18"/>
                <w:lang w:eastAsia="zh-CN"/>
              </w:rPr>
              <w:t>日，昌吉市自然资源局与深圳蕾奥规划设计咨询股份有限公司签订《昌吉市八工一、二村棚改区域城市设计》合同，合同总价</w:t>
            </w:r>
            <w:r>
              <w:rPr>
                <w:rFonts w:ascii="宋体" w:eastAsia="宋体" w:hAnsi="宋体" w:cs="宋体" w:hint="eastAsia"/>
                <w:color w:val="000000"/>
                <w:sz w:val="18"/>
                <w:szCs w:val="18"/>
                <w:lang w:eastAsia="zh-CN"/>
              </w:rPr>
              <w:t>230</w:t>
            </w:r>
            <w:r>
              <w:rPr>
                <w:rFonts w:ascii="宋体" w:eastAsia="宋体" w:hAnsi="宋体" w:cs="宋体" w:hint="eastAsia"/>
                <w:color w:val="000000"/>
                <w:sz w:val="18"/>
                <w:szCs w:val="18"/>
                <w:lang w:eastAsia="zh-CN"/>
              </w:rPr>
              <w:t>万元，该项目经专家评审修改完善后已向市委、人民政府汇报，按合同约定申请资金</w:t>
            </w:r>
            <w:r>
              <w:rPr>
                <w:rFonts w:ascii="宋体" w:eastAsia="宋体" w:hAnsi="宋体" w:cs="宋体" w:hint="eastAsia"/>
                <w:color w:val="000000"/>
                <w:sz w:val="18"/>
                <w:szCs w:val="18"/>
                <w:lang w:eastAsia="zh-CN"/>
              </w:rPr>
              <w:t>144.4</w:t>
            </w:r>
            <w:r>
              <w:rPr>
                <w:rFonts w:ascii="宋体" w:eastAsia="宋体" w:hAnsi="宋体" w:cs="宋体" w:hint="eastAsia"/>
                <w:color w:val="000000"/>
                <w:sz w:val="18"/>
                <w:szCs w:val="18"/>
                <w:lang w:eastAsia="zh-CN"/>
              </w:rPr>
              <w:t>万元，本次到位资金</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万元。该项目规划范围为亚中商城西北片区</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包括八工一村、八工工村与民乐社区，总面积约</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公顷。该项目能够有效改善棚改区居民居住环境，当地受益群众满意度达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，同时，进一步明确城市发展目标和定位；提升城市品质；拉升土地价</w:t>
            </w:r>
            <w:r>
              <w:rPr>
                <w:rFonts w:ascii="宋体" w:eastAsia="宋体" w:hAnsi="宋体" w:cs="宋体" w:hint="eastAsia"/>
                <w:color w:val="000000"/>
                <w:sz w:val="18"/>
                <w:szCs w:val="18"/>
                <w:lang w:eastAsia="zh-CN"/>
              </w:rPr>
              <w:t>值及价格；对片区商业业态进行策划；对公共区域建筑风貌特征提出引导要求；对城市主要公园、广场、特色街道等</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提出景观设计引导等。</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城市棚改区涉及村</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涉及棚改区面积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r>
              <w:rPr>
                <w:rFonts w:ascii="宋体" w:eastAsia="宋体" w:hAnsi="宋体" w:cs="宋体" w:hint="eastAsia"/>
                <w:color w:val="000000"/>
                <w:sz w:val="18"/>
                <w:szCs w:val="18"/>
              </w:rPr>
              <w:t>公顷</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r>
              <w:rPr>
                <w:rFonts w:ascii="宋体" w:eastAsia="宋体" w:hAnsi="宋体" w:cs="宋体" w:hint="eastAsia"/>
                <w:color w:val="000000"/>
                <w:sz w:val="18"/>
                <w:szCs w:val="18"/>
              </w:rPr>
              <w:t>公顷</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设计按时完成率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编制规划资金支付及时率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本次设计费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有效改善棚改区居民居住环境</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昌吉市国土空间总体规划（</w:t>
            </w:r>
            <w:r>
              <w:rPr>
                <w:rFonts w:ascii="宋体" w:eastAsia="宋体" w:hAnsi="宋体" w:cs="宋体" w:hint="eastAsia"/>
                <w:color w:val="000000"/>
                <w:sz w:val="18"/>
                <w:szCs w:val="18"/>
                <w:lang w:eastAsia="zh-CN"/>
              </w:rPr>
              <w:t>2020-2035</w:t>
            </w:r>
            <w:r>
              <w:rPr>
                <w:rFonts w:ascii="宋体" w:eastAsia="宋体" w:hAnsi="宋体" w:cs="宋体" w:hint="eastAsia"/>
                <w:color w:val="000000"/>
                <w:sz w:val="18"/>
                <w:szCs w:val="18"/>
                <w:lang w:eastAsia="zh-CN"/>
              </w:rPr>
              <w:t>年）及中心城区城市设计编制经费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192.80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192.80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192.80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192.80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192.80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192.80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该项目到位资金为</w:t>
            </w:r>
            <w:r>
              <w:rPr>
                <w:rFonts w:ascii="宋体" w:eastAsia="宋体" w:hAnsi="宋体" w:cs="宋体" w:hint="eastAsia"/>
                <w:color w:val="000000"/>
                <w:sz w:val="18"/>
                <w:szCs w:val="18"/>
                <w:lang w:eastAsia="zh-CN"/>
              </w:rPr>
              <w:t>192.80</w:t>
            </w:r>
            <w:r>
              <w:rPr>
                <w:rFonts w:ascii="宋体" w:eastAsia="宋体" w:hAnsi="宋体" w:cs="宋体" w:hint="eastAsia"/>
                <w:color w:val="000000"/>
                <w:sz w:val="18"/>
                <w:szCs w:val="18"/>
                <w:lang w:eastAsia="zh-CN"/>
              </w:rPr>
              <w:t>万元，根据项目依据昌吉市自然资源局与中国城市规划设计研究院、深圳蕾奥规划设计咨询股份有限公司、昌吉州国土资源规划研究院签订关于《昌吉市国土空间总体规划（</w:t>
            </w:r>
            <w:r>
              <w:rPr>
                <w:rFonts w:ascii="宋体" w:eastAsia="宋体" w:hAnsi="宋体" w:cs="宋体" w:hint="eastAsia"/>
                <w:color w:val="000000"/>
                <w:sz w:val="18"/>
                <w:szCs w:val="18"/>
                <w:lang w:eastAsia="zh-CN"/>
              </w:rPr>
              <w:t>2020-2035</w:t>
            </w:r>
            <w:r>
              <w:rPr>
                <w:rFonts w:ascii="宋体" w:eastAsia="宋体" w:hAnsi="宋体" w:cs="宋体" w:hint="eastAsia"/>
                <w:color w:val="000000"/>
                <w:sz w:val="18"/>
                <w:szCs w:val="18"/>
                <w:lang w:eastAsia="zh-CN"/>
              </w:rPr>
              <w:t>年）及中心城区城市设计编制项目》技术服务合同。支付昌吉回族自治州国土资源规划研究院</w:t>
            </w:r>
            <w:r>
              <w:rPr>
                <w:rFonts w:ascii="宋体" w:eastAsia="宋体" w:hAnsi="宋体" w:cs="宋体" w:hint="eastAsia"/>
                <w:color w:val="000000"/>
                <w:sz w:val="18"/>
                <w:szCs w:val="18"/>
                <w:lang w:eastAsia="zh-CN"/>
              </w:rPr>
              <w:t>40.3</w:t>
            </w:r>
            <w:r>
              <w:rPr>
                <w:rFonts w:ascii="宋体" w:eastAsia="宋体" w:hAnsi="宋体" w:cs="宋体" w:hint="eastAsia"/>
                <w:color w:val="000000"/>
                <w:sz w:val="18"/>
                <w:szCs w:val="18"/>
                <w:lang w:eastAsia="zh-CN"/>
              </w:rPr>
              <w:t>万元测绘技术服务费、深圳市深圳蕾奥规划设计咨询股份有限公司规划设计费</w:t>
            </w:r>
            <w:r>
              <w:rPr>
                <w:rFonts w:ascii="宋体" w:eastAsia="宋体" w:hAnsi="宋体" w:cs="宋体" w:hint="eastAsia"/>
                <w:color w:val="000000"/>
                <w:sz w:val="18"/>
                <w:szCs w:val="18"/>
                <w:lang w:eastAsia="zh-CN"/>
              </w:rPr>
              <w:t>82.4</w:t>
            </w:r>
            <w:r>
              <w:rPr>
                <w:rFonts w:ascii="宋体" w:eastAsia="宋体" w:hAnsi="宋体" w:cs="宋体" w:hint="eastAsia"/>
                <w:color w:val="000000"/>
                <w:sz w:val="18"/>
                <w:szCs w:val="18"/>
                <w:lang w:eastAsia="zh-CN"/>
              </w:rPr>
              <w:t>万元、中国城市规划设计研究院研发和技术服务费</w:t>
            </w:r>
            <w:r>
              <w:rPr>
                <w:rFonts w:ascii="宋体" w:eastAsia="宋体" w:hAnsi="宋体" w:cs="宋体" w:hint="eastAsia"/>
                <w:color w:val="000000"/>
                <w:sz w:val="18"/>
                <w:szCs w:val="18"/>
                <w:lang w:eastAsia="zh-CN"/>
              </w:rPr>
              <w:t>70.1</w:t>
            </w:r>
            <w:r>
              <w:rPr>
                <w:rFonts w:ascii="宋体" w:eastAsia="宋体" w:hAnsi="宋体" w:cs="宋体" w:hint="eastAsia"/>
                <w:color w:val="000000"/>
                <w:sz w:val="18"/>
                <w:szCs w:val="18"/>
                <w:lang w:eastAsia="zh-CN"/>
              </w:rPr>
              <w:t>万元万元，有效推动昌吉市生态文明建设和经济社会发展，提升营商环境，为招商引资奠定坚实的基础。</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w:t>
            </w:r>
            <w:r>
              <w:rPr>
                <w:rFonts w:ascii="宋体" w:eastAsia="宋体" w:hAnsi="宋体" w:cs="宋体" w:hint="eastAsia"/>
                <w:color w:val="000000"/>
                <w:sz w:val="18"/>
                <w:szCs w:val="18"/>
                <w:lang w:eastAsia="zh-CN"/>
              </w:rPr>
              <w:t>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192.8</w:t>
            </w:r>
            <w:r>
              <w:rPr>
                <w:rFonts w:ascii="宋体" w:eastAsia="宋体" w:hAnsi="宋体" w:cs="宋体" w:hint="eastAsia"/>
                <w:color w:val="000000"/>
                <w:sz w:val="18"/>
                <w:szCs w:val="18"/>
                <w:lang w:eastAsia="zh-CN"/>
              </w:rPr>
              <w:t>万元。昌吉市自然资源局与中国城市规划设计研究院、深圳蕾奥规划设计咨询股份有限公司、昌吉州国土资源规划研究院签订关于《昌吉市国土空间总体规划（</w:t>
            </w:r>
            <w:r>
              <w:rPr>
                <w:rFonts w:ascii="宋体" w:eastAsia="宋体" w:hAnsi="宋体" w:cs="宋体" w:hint="eastAsia"/>
                <w:color w:val="000000"/>
                <w:sz w:val="18"/>
                <w:szCs w:val="18"/>
                <w:lang w:eastAsia="zh-CN"/>
              </w:rPr>
              <w:t>2020-2035</w:t>
            </w:r>
            <w:r>
              <w:rPr>
                <w:rFonts w:ascii="宋体" w:eastAsia="宋体" w:hAnsi="宋体" w:cs="宋体" w:hint="eastAsia"/>
                <w:color w:val="000000"/>
                <w:sz w:val="18"/>
                <w:szCs w:val="18"/>
                <w:lang w:eastAsia="zh-CN"/>
              </w:rPr>
              <w:t>年）及中心城区城市设计编制项目》技术服务合同。支付昌吉回族自治州国土资源规划研究院</w:t>
            </w:r>
            <w:r>
              <w:rPr>
                <w:rFonts w:ascii="宋体" w:eastAsia="宋体" w:hAnsi="宋体" w:cs="宋体" w:hint="eastAsia"/>
                <w:color w:val="000000"/>
                <w:sz w:val="18"/>
                <w:szCs w:val="18"/>
                <w:lang w:eastAsia="zh-CN"/>
              </w:rPr>
              <w:t>40.3</w:t>
            </w:r>
            <w:r>
              <w:rPr>
                <w:rFonts w:ascii="宋体" w:eastAsia="宋体" w:hAnsi="宋体" w:cs="宋体" w:hint="eastAsia"/>
                <w:color w:val="000000"/>
                <w:sz w:val="18"/>
                <w:szCs w:val="18"/>
                <w:lang w:eastAsia="zh-CN"/>
              </w:rPr>
              <w:t>万元测绘技术服务费、深圳市深圳蕾奥规划设计咨询股份有限公司规划设计费</w:t>
            </w:r>
            <w:r>
              <w:rPr>
                <w:rFonts w:ascii="宋体" w:eastAsia="宋体" w:hAnsi="宋体" w:cs="宋体" w:hint="eastAsia"/>
                <w:color w:val="000000"/>
                <w:sz w:val="18"/>
                <w:szCs w:val="18"/>
                <w:lang w:eastAsia="zh-CN"/>
              </w:rPr>
              <w:t>82.4</w:t>
            </w:r>
            <w:r>
              <w:rPr>
                <w:rFonts w:ascii="宋体" w:eastAsia="宋体" w:hAnsi="宋体" w:cs="宋体" w:hint="eastAsia"/>
                <w:color w:val="000000"/>
                <w:sz w:val="18"/>
                <w:szCs w:val="18"/>
                <w:lang w:eastAsia="zh-CN"/>
              </w:rPr>
              <w:t>万元、中国城市规划设计研究院研发和技术服务费</w:t>
            </w:r>
            <w:r>
              <w:rPr>
                <w:rFonts w:ascii="宋体" w:eastAsia="宋体" w:hAnsi="宋体" w:cs="宋体" w:hint="eastAsia"/>
                <w:color w:val="000000"/>
                <w:sz w:val="18"/>
                <w:szCs w:val="18"/>
                <w:lang w:eastAsia="zh-CN"/>
              </w:rPr>
              <w:t>70.1</w:t>
            </w:r>
            <w:r>
              <w:rPr>
                <w:rFonts w:ascii="宋体" w:eastAsia="宋体" w:hAnsi="宋体" w:cs="宋体" w:hint="eastAsia"/>
                <w:color w:val="000000"/>
                <w:sz w:val="18"/>
                <w:szCs w:val="18"/>
                <w:lang w:eastAsia="zh-CN"/>
              </w:rPr>
              <w:t>万元。此次到位资金为</w:t>
            </w:r>
            <w:r>
              <w:rPr>
                <w:rFonts w:ascii="宋体" w:eastAsia="宋体" w:hAnsi="宋体" w:cs="宋体" w:hint="eastAsia"/>
                <w:color w:val="000000"/>
                <w:sz w:val="18"/>
                <w:szCs w:val="18"/>
                <w:lang w:eastAsia="zh-CN"/>
              </w:rPr>
              <w:t>192.80</w:t>
            </w:r>
            <w:r>
              <w:rPr>
                <w:rFonts w:ascii="宋体" w:eastAsia="宋体" w:hAnsi="宋体" w:cs="宋体" w:hint="eastAsia"/>
                <w:color w:val="000000"/>
                <w:sz w:val="18"/>
                <w:szCs w:val="18"/>
                <w:lang w:eastAsia="zh-CN"/>
              </w:rPr>
              <w:t>万元。国土空间总体规划是国家空间发展的指南、可持续发展</w:t>
            </w:r>
            <w:r>
              <w:rPr>
                <w:rFonts w:ascii="宋体" w:eastAsia="宋体" w:hAnsi="宋体" w:cs="宋体" w:hint="eastAsia"/>
                <w:color w:val="000000"/>
                <w:sz w:val="18"/>
                <w:szCs w:val="18"/>
                <w:lang w:eastAsia="zh-CN"/>
              </w:rPr>
              <w:t>的空间蓝图，是各类开发保护建设活动的基本依据。建立国土空间规划体系并监督实施，将主体功能区规划、土地利用规划、城乡规划等空间规划融合为统一的国土空间规划，实现“多规合一”，强化国土空间规划对各专项规划的指导约束作用，是党中央、国务院作出的重大部署。县市级国土空间总体规划在国土空间规划体系中发挥承上启下的重要作用，是编制乡镇国土空间规划、详细规划和专项规划的基本依据。规划的编制提升昌吉市营商环境，推动昌吉市生态环境发展，受益群体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规划涉及编制单位</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编制规划按时完成率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测绘费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=40.30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=40.3</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设计服务费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=82.40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=82.4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研发和技术服务费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=70.10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=70.1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提升昌吉市营商环境</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有力提升</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推动昌吉市生态环境发展</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推动</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昌吉市地下水水位下降整治工作耕地地块及有关信息分类上图项目</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根据市自然资源局通过公开招标方式委托州国土规划院编制《昌吉市地下水位下降整治工作耕地地块及有关信息分类上图项目》，项目中标价格</w:t>
            </w:r>
            <w:r>
              <w:rPr>
                <w:rFonts w:ascii="宋体" w:eastAsia="宋体" w:hAnsi="宋体" w:cs="宋体" w:hint="eastAsia"/>
                <w:color w:val="000000"/>
                <w:sz w:val="18"/>
                <w:szCs w:val="18"/>
                <w:lang w:eastAsia="zh-CN"/>
              </w:rPr>
              <w:t>67.2</w:t>
            </w:r>
            <w:r>
              <w:rPr>
                <w:rFonts w:ascii="宋体" w:eastAsia="宋体" w:hAnsi="宋体" w:cs="宋体" w:hint="eastAsia"/>
                <w:color w:val="000000"/>
                <w:sz w:val="18"/>
                <w:szCs w:val="18"/>
                <w:lang w:eastAsia="zh-CN"/>
              </w:rPr>
              <w:t>万元，本次财政拨付到位资金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万元，以“三调”耕地成果，以及年度国土变更调查耕地成果为基础，开展地下水水位下降整治工作耕地矢量信息分类上图工作，完成涉及</w:t>
            </w:r>
            <w:r>
              <w:rPr>
                <w:rFonts w:ascii="宋体" w:eastAsia="宋体" w:hAnsi="宋体" w:cs="宋体" w:hint="eastAsia"/>
                <w:color w:val="000000"/>
                <w:sz w:val="18"/>
                <w:szCs w:val="18"/>
                <w:lang w:eastAsia="zh-CN"/>
              </w:rPr>
              <w:t>14</w:t>
            </w:r>
            <w:r>
              <w:rPr>
                <w:rFonts w:ascii="宋体" w:eastAsia="宋体" w:hAnsi="宋体" w:cs="宋体" w:hint="eastAsia"/>
                <w:color w:val="000000"/>
                <w:sz w:val="18"/>
                <w:szCs w:val="18"/>
                <w:lang w:eastAsia="zh-CN"/>
              </w:rPr>
              <w:t>个乡镇，调查面积为</w:t>
            </w:r>
            <w:r>
              <w:rPr>
                <w:rFonts w:ascii="宋体" w:eastAsia="宋体" w:hAnsi="宋体" w:cs="宋体" w:hint="eastAsia"/>
                <w:color w:val="000000"/>
                <w:sz w:val="18"/>
                <w:szCs w:val="18"/>
                <w:lang w:eastAsia="zh-CN"/>
              </w:rPr>
              <w:t>796178.18</w:t>
            </w:r>
            <w:r>
              <w:rPr>
                <w:rFonts w:ascii="宋体" w:eastAsia="宋体" w:hAnsi="宋体" w:cs="宋体" w:hint="eastAsia"/>
                <w:color w:val="000000"/>
                <w:sz w:val="18"/>
                <w:szCs w:val="18"/>
                <w:lang w:eastAsia="zh-CN"/>
              </w:rPr>
              <w:t>亩。</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万元。据市自然资源局通过公开招标方式委托州国土规划院编制《昌吉市地下水位下降整治工作耕地地块及有关信息分类上图项目》，项目中标价格</w:t>
            </w:r>
            <w:r>
              <w:rPr>
                <w:rFonts w:ascii="宋体" w:eastAsia="宋体" w:hAnsi="宋体" w:cs="宋体" w:hint="eastAsia"/>
                <w:color w:val="000000"/>
                <w:sz w:val="18"/>
                <w:szCs w:val="18"/>
                <w:lang w:eastAsia="zh-CN"/>
              </w:rPr>
              <w:t>67.2</w:t>
            </w:r>
            <w:r>
              <w:rPr>
                <w:rFonts w:ascii="宋体" w:eastAsia="宋体" w:hAnsi="宋体" w:cs="宋体" w:hint="eastAsia"/>
                <w:color w:val="000000"/>
                <w:sz w:val="18"/>
                <w:szCs w:val="18"/>
                <w:lang w:eastAsia="zh-CN"/>
              </w:rPr>
              <w:t>万元，本年到位资金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万元，以“三调”耕地成果，以及年度国土变更调查耕地成果为基础，开展地下水水位下降整治工作耕地矢量信息分类上图工作，完成涉及</w:t>
            </w:r>
            <w:r>
              <w:rPr>
                <w:rFonts w:ascii="宋体" w:eastAsia="宋体" w:hAnsi="宋体" w:cs="宋体" w:hint="eastAsia"/>
                <w:color w:val="000000"/>
                <w:sz w:val="18"/>
                <w:szCs w:val="18"/>
                <w:lang w:eastAsia="zh-CN"/>
              </w:rPr>
              <w:t>14</w:t>
            </w:r>
            <w:r>
              <w:rPr>
                <w:rFonts w:ascii="宋体" w:eastAsia="宋体" w:hAnsi="宋体" w:cs="宋体" w:hint="eastAsia"/>
                <w:color w:val="000000"/>
                <w:sz w:val="18"/>
                <w:szCs w:val="18"/>
                <w:lang w:eastAsia="zh-CN"/>
              </w:rPr>
              <w:t>个乡镇，调查面积为</w:t>
            </w:r>
            <w:r>
              <w:rPr>
                <w:rFonts w:ascii="宋体" w:eastAsia="宋体" w:hAnsi="宋体" w:cs="宋体" w:hint="eastAsia"/>
                <w:color w:val="000000"/>
                <w:sz w:val="18"/>
                <w:szCs w:val="18"/>
                <w:lang w:eastAsia="zh-CN"/>
              </w:rPr>
              <w:t>796178.18</w:t>
            </w:r>
            <w:r>
              <w:rPr>
                <w:rFonts w:ascii="宋体" w:eastAsia="宋体" w:hAnsi="宋体" w:cs="宋体" w:hint="eastAsia"/>
                <w:color w:val="000000"/>
                <w:sz w:val="18"/>
                <w:szCs w:val="18"/>
                <w:lang w:eastAsia="zh-CN"/>
              </w:rPr>
              <w:t>亩，通过该项目实施，有效缓解昌吉市地下水位下降，使农村水环境得到有效涵养，受益群众满意度达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lang w:eastAsia="zh-CN"/>
              </w:rPr>
            </w:pPr>
            <w:r>
              <w:rPr>
                <w:rFonts w:hint="eastAsia"/>
                <w:color w:val="000000"/>
                <w:sz w:val="18"/>
                <w:szCs w:val="18"/>
                <w:lang w:eastAsia="zh-CN"/>
              </w:rPr>
              <w:t>耕地图斑调查涉及乡镇数</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调查图斑面积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=796178.18</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=796178.18</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项目资金支付及时率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有效缓解地下水位下降</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有效缓解</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农村水环境得到涵养，有效改善生态环境</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昌吉市城市规划管理信息系统建设工程监理费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年计划支付</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万元，用于偿还昌吉市城市规划管理信息系统建设项目的工程监理费</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万元，化解双方债务，减轻企业负担，提高政府公信力。</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万元。用于偿还昌吉市城市规划管理信息系统建设这</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个项目的工程监理费</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万元，化解了双方债务，减轻了企业负担，提高了政府公信力。</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lang w:eastAsia="zh-CN"/>
              </w:rPr>
            </w:pPr>
            <w:r>
              <w:rPr>
                <w:rFonts w:hint="eastAsia"/>
                <w:color w:val="000000"/>
                <w:sz w:val="18"/>
                <w:szCs w:val="18"/>
                <w:lang w:eastAsia="zh-CN"/>
              </w:rPr>
              <w:t>偿还债务涉及项目数量</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偿还债务涉及企业数量</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债务偿还完成率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债务偿还及时率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w:t>
            </w:r>
            <w:r>
              <w:rPr>
                <w:rFonts w:ascii="宋体" w:eastAsia="宋体" w:hAnsi="宋体" w:cs="宋体" w:hint="eastAsia"/>
                <w:color w:val="000000"/>
                <w:sz w:val="18"/>
                <w:szCs w:val="18"/>
              </w:rPr>
              <w:t>=95%</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偿还债务金额</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&lt;=8</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减轻政府债务，提升政府公信力</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有效减轻</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企业满意度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昌吉市实施乡镇规划</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年第一批建设用地耕地开垦费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0.21</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0.21</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0.21</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0.21</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0.21</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0.21</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昌吉市实施城市规划</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年第一批建设用地已经州人民政府批准，现昌吉州自然资源局下发“新增建设用地土地有偿使用费缴款通知书”，要求我市上缴“新增建设用地土地有偿使用费，耕地开垦费</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共计</w:t>
            </w:r>
            <w:r>
              <w:rPr>
                <w:rFonts w:ascii="宋体" w:eastAsia="宋体" w:hAnsi="宋体" w:cs="宋体" w:hint="eastAsia"/>
                <w:color w:val="000000"/>
                <w:sz w:val="18"/>
                <w:szCs w:val="18"/>
                <w:lang w:eastAsia="zh-CN"/>
              </w:rPr>
              <w:t>20.6006</w:t>
            </w:r>
            <w:r>
              <w:rPr>
                <w:rFonts w:ascii="宋体" w:eastAsia="宋体" w:hAnsi="宋体" w:cs="宋体" w:hint="eastAsia"/>
                <w:color w:val="000000"/>
                <w:sz w:val="18"/>
                <w:szCs w:val="18"/>
                <w:lang w:eastAsia="zh-CN"/>
              </w:rPr>
              <w:t>万元：此处拨付资金</w:t>
            </w:r>
            <w:r>
              <w:rPr>
                <w:rFonts w:ascii="宋体" w:eastAsia="宋体" w:hAnsi="宋体" w:cs="宋体" w:hint="eastAsia"/>
                <w:color w:val="000000"/>
                <w:sz w:val="18"/>
                <w:szCs w:val="18"/>
                <w:lang w:eastAsia="zh-CN"/>
              </w:rPr>
              <w:t>0.21</w:t>
            </w:r>
            <w:r>
              <w:rPr>
                <w:rFonts w:ascii="宋体" w:eastAsia="宋体" w:hAnsi="宋体" w:cs="宋体" w:hint="eastAsia"/>
                <w:color w:val="000000"/>
                <w:sz w:val="18"/>
                <w:szCs w:val="18"/>
                <w:lang w:eastAsia="zh-CN"/>
              </w:rPr>
              <w:t>万元，用于上缴州自然资源局征拨未利用地管理费。</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日，该项目已完成</w:t>
            </w:r>
            <w:r>
              <w:rPr>
                <w:rFonts w:ascii="宋体" w:eastAsia="宋体" w:hAnsi="宋体" w:cs="宋体" w:hint="eastAsia"/>
                <w:color w:val="000000"/>
                <w:sz w:val="18"/>
                <w:szCs w:val="18"/>
                <w:lang w:eastAsia="zh-CN"/>
              </w:rPr>
              <w:t>0.21</w:t>
            </w:r>
            <w:r>
              <w:rPr>
                <w:rFonts w:ascii="宋体" w:eastAsia="宋体" w:hAnsi="宋体" w:cs="宋体" w:hint="eastAsia"/>
                <w:color w:val="000000"/>
                <w:sz w:val="18"/>
                <w:szCs w:val="18"/>
                <w:lang w:eastAsia="zh-CN"/>
              </w:rPr>
              <w:t>万元。根据昌吉州自然资源局下发“新增建设用地土地有偿使用费缴款通知书”完成</w:t>
            </w:r>
            <w:r>
              <w:rPr>
                <w:rFonts w:ascii="宋体" w:eastAsia="宋体" w:hAnsi="宋体" w:cs="宋体" w:hint="eastAsia"/>
                <w:color w:val="000000"/>
                <w:sz w:val="18"/>
                <w:szCs w:val="18"/>
                <w:lang w:eastAsia="zh-CN"/>
              </w:rPr>
              <w:t>0.702</w:t>
            </w:r>
            <w:r>
              <w:rPr>
                <w:rFonts w:ascii="宋体" w:eastAsia="宋体" w:hAnsi="宋体" w:cs="宋体" w:hint="eastAsia"/>
                <w:color w:val="000000"/>
                <w:sz w:val="18"/>
                <w:szCs w:val="18"/>
                <w:lang w:eastAsia="zh-CN"/>
              </w:rPr>
              <w:t>公顷新增建设用地土地有偿使用费</w:t>
            </w:r>
            <w:r>
              <w:rPr>
                <w:rFonts w:ascii="宋体" w:eastAsia="宋体" w:hAnsi="宋体" w:cs="宋体" w:hint="eastAsia"/>
                <w:color w:val="000000"/>
                <w:sz w:val="18"/>
                <w:szCs w:val="18"/>
                <w:lang w:eastAsia="zh-CN"/>
              </w:rPr>
              <w:t>0.21</w:t>
            </w:r>
            <w:r>
              <w:rPr>
                <w:rFonts w:ascii="宋体" w:eastAsia="宋体" w:hAnsi="宋体" w:cs="宋体" w:hint="eastAsia"/>
                <w:color w:val="000000"/>
                <w:sz w:val="18"/>
                <w:szCs w:val="18"/>
                <w:lang w:eastAsia="zh-CN"/>
              </w:rPr>
              <w:t>万元的缴纳，通过及时缴纳土地有偿使用费及耕地开垦费，有力保证建设项目用</w:t>
            </w:r>
            <w:r>
              <w:rPr>
                <w:rFonts w:ascii="宋体" w:eastAsia="宋体" w:hAnsi="宋体" w:cs="宋体" w:hint="eastAsia"/>
                <w:color w:val="000000"/>
                <w:sz w:val="18"/>
                <w:szCs w:val="18"/>
                <w:lang w:eastAsia="zh-CN"/>
              </w:rPr>
              <w:t>地的供应与实施。</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2023</w:t>
            </w:r>
            <w:r>
              <w:rPr>
                <w:rFonts w:hint="eastAsia"/>
                <w:color w:val="000000"/>
                <w:sz w:val="18"/>
                <w:szCs w:val="18"/>
              </w:rPr>
              <w:t>年第一批建设地面积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&gt;=0.702</w:t>
            </w:r>
            <w:r>
              <w:rPr>
                <w:rFonts w:ascii="宋体" w:eastAsia="宋体" w:hAnsi="宋体" w:cs="宋体" w:hint="eastAsia"/>
                <w:color w:val="000000"/>
                <w:sz w:val="18"/>
                <w:szCs w:val="18"/>
              </w:rPr>
              <w:t>公顷</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=0.702</w:t>
            </w:r>
            <w:r>
              <w:rPr>
                <w:rFonts w:ascii="宋体" w:eastAsia="宋体" w:hAnsi="宋体" w:cs="宋体" w:hint="eastAsia"/>
                <w:color w:val="000000"/>
                <w:sz w:val="18"/>
                <w:szCs w:val="18"/>
              </w:rPr>
              <w:t>公顷</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正式材料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上缴耕开费支付率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正式材料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w:t>
            </w:r>
            <w:r>
              <w:rPr>
                <w:rFonts w:ascii="宋体" w:eastAsia="宋体" w:hAnsi="宋体" w:cs="宋体" w:hint="eastAsia"/>
                <w:color w:val="000000"/>
                <w:sz w:val="18"/>
                <w:szCs w:val="18"/>
              </w:rPr>
              <w:lastRenderedPageBreak/>
              <w:t>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耕开费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=2106</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=2106</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保证了建设项目用地的供应与实施</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提供保障</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受益对象满意度（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昌吉市第二污水厂截流管线项目征收及青苗补偿费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5.78</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5.78</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5.78</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5.78</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5.78</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5.78</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年该项目预算金额为</w:t>
            </w:r>
            <w:r>
              <w:rPr>
                <w:rFonts w:ascii="宋体" w:eastAsia="宋体" w:hAnsi="宋体" w:cs="宋体" w:hint="eastAsia"/>
                <w:color w:val="000000"/>
                <w:sz w:val="18"/>
                <w:szCs w:val="18"/>
                <w:lang w:eastAsia="zh-CN"/>
              </w:rPr>
              <w:t>5.7825</w:t>
            </w:r>
            <w:r>
              <w:rPr>
                <w:rFonts w:ascii="宋体" w:eastAsia="宋体" w:hAnsi="宋体" w:cs="宋体" w:hint="eastAsia"/>
                <w:color w:val="000000"/>
                <w:sz w:val="18"/>
                <w:szCs w:val="18"/>
                <w:lang w:eastAsia="zh-CN"/>
              </w:rPr>
              <w:t>万元，计划根据昌吉市自然资源局与昌吉市宁边路街道办事处签订的《集体土地征收补偿安置协议》，支付占用宁边路街道东上庄二村村民马洪文土补偿费青苗补偿费。使征收土地后的村群众及时得到补偿，全面提升被征地村民群众的幸福指数。</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5.78</w:t>
            </w:r>
            <w:r>
              <w:rPr>
                <w:rFonts w:ascii="宋体" w:eastAsia="宋体" w:hAnsi="宋体" w:cs="宋体" w:hint="eastAsia"/>
                <w:color w:val="000000"/>
                <w:sz w:val="18"/>
                <w:szCs w:val="18"/>
                <w:lang w:eastAsia="zh-CN"/>
              </w:rPr>
              <w:t>万元。昌吉市第二污水厂截流管线项目征收及青苗补偿费</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年该项目预算金额为</w:t>
            </w:r>
            <w:r>
              <w:rPr>
                <w:rFonts w:ascii="宋体" w:eastAsia="宋体" w:hAnsi="宋体" w:cs="宋体" w:hint="eastAsia"/>
                <w:color w:val="000000"/>
                <w:sz w:val="18"/>
                <w:szCs w:val="18"/>
                <w:lang w:eastAsia="zh-CN"/>
              </w:rPr>
              <w:t>5.7825</w:t>
            </w:r>
            <w:r>
              <w:rPr>
                <w:rFonts w:ascii="宋体" w:eastAsia="宋体" w:hAnsi="宋体" w:cs="宋体" w:hint="eastAsia"/>
                <w:color w:val="000000"/>
                <w:sz w:val="18"/>
                <w:szCs w:val="18"/>
                <w:lang w:eastAsia="zh-CN"/>
              </w:rPr>
              <w:t>万元，计划根据昌吉市自然资源局与昌吉市宁边路街道办事处签订的《集体土地征收补偿安置协议》，支付占用宁边路街道东上庄二村</w:t>
            </w:r>
            <w:r>
              <w:rPr>
                <w:rFonts w:ascii="宋体" w:eastAsia="宋体" w:hAnsi="宋体" w:cs="宋体" w:hint="eastAsia"/>
                <w:color w:val="000000"/>
                <w:sz w:val="18"/>
                <w:szCs w:val="18"/>
                <w:lang w:eastAsia="zh-CN"/>
              </w:rPr>
              <w:t>村民马洪文土补偿费青苗补偿费。补偿费的及时支付，保证了昌吉市第二污水厂截流管线建设项目顺利实施，项目建成后能有效改善涉河区域生态环境，征收土地后的村群众及时得到补偿也全面提升被征地村民群众的幸福指数，群众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涉及苗木补偿棵树</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&gt;=18075</w:t>
            </w:r>
            <w:r>
              <w:rPr>
                <w:rFonts w:ascii="宋体" w:eastAsia="宋体" w:hAnsi="宋体" w:cs="宋体" w:hint="eastAsia"/>
                <w:color w:val="000000"/>
                <w:sz w:val="18"/>
                <w:szCs w:val="18"/>
              </w:rPr>
              <w:t>棵</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=18075</w:t>
            </w:r>
            <w:r>
              <w:rPr>
                <w:rFonts w:ascii="宋体" w:eastAsia="宋体" w:hAnsi="宋体" w:cs="宋体" w:hint="eastAsia"/>
                <w:color w:val="000000"/>
                <w:sz w:val="18"/>
                <w:szCs w:val="18"/>
              </w:rPr>
              <w:t>棵</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征收及青苗补偿覆盖率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征收及苗木补偿费支付及时率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苗木平均补偿标准</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=3.20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=3.2</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保证第二污水厂项目顺利实施</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提供保障</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有效改善涉河区域生态环境</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昌吉市经济发展投资有限责任公司土地出让金</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3,800.20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3,800.20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3,800.20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3,800.20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3,800.20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3,800.20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根据昌吉市人民政府昌市政函【</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114</w:t>
            </w:r>
            <w:r>
              <w:rPr>
                <w:rFonts w:ascii="宋体" w:eastAsia="宋体" w:hAnsi="宋体" w:cs="宋体" w:hint="eastAsia"/>
                <w:color w:val="000000"/>
                <w:sz w:val="18"/>
                <w:szCs w:val="18"/>
                <w:lang w:eastAsia="zh-CN"/>
              </w:rPr>
              <w:t>号《关于收回昌吉市经济发展投资有限责任公司宁边路街道办事处北门村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亩国有建设用地使用权的批复》，依法收回昌吉市经济发展投资有限责任公司北门村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亩国有建设用地使用权，撤销《国有建设用地使用权出让合同》，并按土地市场动态监测与监管要求撤回供地信息，年中追加资金</w:t>
            </w:r>
            <w:r>
              <w:rPr>
                <w:rFonts w:ascii="宋体" w:eastAsia="宋体" w:hAnsi="宋体" w:cs="宋体" w:hint="eastAsia"/>
                <w:color w:val="000000"/>
                <w:sz w:val="18"/>
                <w:szCs w:val="18"/>
                <w:lang w:eastAsia="zh-CN"/>
              </w:rPr>
              <w:t>3800.2</w:t>
            </w:r>
            <w:r>
              <w:rPr>
                <w:rFonts w:ascii="宋体" w:eastAsia="宋体" w:hAnsi="宋体" w:cs="宋体" w:hint="eastAsia"/>
                <w:color w:val="000000"/>
                <w:sz w:val="18"/>
                <w:szCs w:val="18"/>
                <w:lang w:eastAsia="zh-CN"/>
              </w:rPr>
              <w:t>万元用于退还昌吉市经济发展投资有限责任公司缴纳</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亩国有建设用地使用权土地出让金。</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3800.2</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年本年度到位资金</w:t>
            </w:r>
            <w:r>
              <w:rPr>
                <w:rFonts w:ascii="宋体" w:eastAsia="宋体" w:hAnsi="宋体" w:cs="宋体" w:hint="eastAsia"/>
                <w:color w:val="000000"/>
                <w:sz w:val="18"/>
                <w:szCs w:val="18"/>
                <w:lang w:eastAsia="zh-CN"/>
              </w:rPr>
              <w:t>3800.2</w:t>
            </w:r>
            <w:r>
              <w:rPr>
                <w:rFonts w:ascii="宋体" w:eastAsia="宋体" w:hAnsi="宋体" w:cs="宋体" w:hint="eastAsia"/>
                <w:color w:val="000000"/>
                <w:sz w:val="18"/>
                <w:szCs w:val="18"/>
                <w:lang w:eastAsia="zh-CN"/>
              </w:rPr>
              <w:t>万元（昌吉市经济</w:t>
            </w:r>
            <w:r>
              <w:rPr>
                <w:rFonts w:ascii="宋体" w:eastAsia="宋体" w:hAnsi="宋体" w:cs="宋体" w:hint="eastAsia"/>
                <w:color w:val="000000"/>
                <w:sz w:val="18"/>
                <w:szCs w:val="18"/>
                <w:lang w:eastAsia="zh-CN"/>
              </w:rPr>
              <w:t>发展投资有限责任公司土地出让金）。根据昌吉市人民政府昌市政函【</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114</w:t>
            </w:r>
            <w:r>
              <w:rPr>
                <w:rFonts w:ascii="宋体" w:eastAsia="宋体" w:hAnsi="宋体" w:cs="宋体" w:hint="eastAsia"/>
                <w:color w:val="000000"/>
                <w:sz w:val="18"/>
                <w:szCs w:val="18"/>
                <w:lang w:eastAsia="zh-CN"/>
              </w:rPr>
              <w:t>号《关于收回昌吉市经济发展投资有限责任公司宁边路街道办事处北门村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亩国有建设用地使用权的批复》，依法收回昌吉市经济发展投资有限责任公司北门村</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亩国有建设用地使用权，撤销《国有建设用地使用权出让合同》，并按土地市场动态监测与监管要求撤回供地信息，年中追加资金</w:t>
            </w:r>
            <w:r>
              <w:rPr>
                <w:rFonts w:ascii="宋体" w:eastAsia="宋体" w:hAnsi="宋体" w:cs="宋体" w:hint="eastAsia"/>
                <w:color w:val="000000"/>
                <w:sz w:val="18"/>
                <w:szCs w:val="18"/>
                <w:lang w:eastAsia="zh-CN"/>
              </w:rPr>
              <w:t>3800.2</w:t>
            </w:r>
            <w:r>
              <w:rPr>
                <w:rFonts w:ascii="宋体" w:eastAsia="宋体" w:hAnsi="宋体" w:cs="宋体" w:hint="eastAsia"/>
                <w:color w:val="000000"/>
                <w:sz w:val="18"/>
                <w:szCs w:val="18"/>
                <w:lang w:eastAsia="zh-CN"/>
              </w:rPr>
              <w:t>万元用于退还昌吉市经济发展投资有限责任公司缴纳</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亩国有建设用地使用权土地出让金。通过给付该公司土地出让金，促进了本地区经济平稳健康发展，及时化解企业欠款信访，保</w:t>
            </w:r>
            <w:r>
              <w:rPr>
                <w:rFonts w:ascii="宋体" w:eastAsia="宋体" w:hAnsi="宋体" w:cs="宋体" w:hint="eastAsia"/>
                <w:color w:val="000000"/>
                <w:sz w:val="18"/>
                <w:szCs w:val="18"/>
                <w:lang w:eastAsia="zh-CN"/>
              </w:rPr>
              <w:t>障社会和谐稳定。</w:t>
            </w:r>
            <w:r>
              <w:rPr>
                <w:rFonts w:ascii="宋体" w:eastAsia="宋体" w:hAnsi="宋体" w:cs="宋体" w:hint="eastAsia"/>
                <w:color w:val="000000"/>
                <w:sz w:val="18"/>
                <w:szCs w:val="18"/>
              </w:rPr>
              <w:t>收到土地出让金的企业满意度达</w:t>
            </w:r>
            <w:r>
              <w:rPr>
                <w:rFonts w:ascii="宋体" w:eastAsia="宋体" w:hAnsi="宋体" w:cs="宋体" w:hint="eastAsia"/>
                <w:color w:val="000000"/>
                <w:sz w:val="18"/>
                <w:szCs w:val="18"/>
              </w:rPr>
              <w:t>90%</w:t>
            </w:r>
            <w:r>
              <w:rPr>
                <w:rFonts w:ascii="宋体" w:eastAsia="宋体" w:hAnsi="宋体" w:cs="宋体" w:hint="eastAsia"/>
                <w:color w:val="000000"/>
                <w:sz w:val="18"/>
                <w:szCs w:val="18"/>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收回土地使用权面积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提高土地利用率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w:t>
            </w:r>
            <w:r>
              <w:rPr>
                <w:rFonts w:ascii="宋体" w:eastAsia="宋体" w:hAnsi="宋体" w:cs="宋体" w:hint="eastAsia"/>
                <w:color w:val="000000"/>
                <w:sz w:val="18"/>
                <w:szCs w:val="18"/>
              </w:rPr>
              <w: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退付资金及时率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退付出让金</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=3800.20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=3800.2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有利保障该公司资金合理利用</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有利保障该公司资金合理利用</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退付用地单位公司满意度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昌吉市高峰双乐砖厂地质环境恢复治理保证金</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9.80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9.80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9.80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9.80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9.80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9.80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按照《昌吉市大气污染防治攻坚战实施方案》中全面实现昌吉市城镇周边矿业权灭失的矿山</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的治理恢复的要求</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现特申请退还该矿山缴存于昌吉市财政专户的地质环境保证金的</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共计</w:t>
            </w:r>
            <w:r>
              <w:rPr>
                <w:rFonts w:ascii="宋体" w:eastAsia="宋体" w:hAnsi="宋体" w:cs="宋体" w:hint="eastAsia"/>
                <w:color w:val="000000"/>
                <w:sz w:val="18"/>
                <w:szCs w:val="18"/>
                <w:lang w:eastAsia="zh-CN"/>
              </w:rPr>
              <w:t>9.8045</w:t>
            </w:r>
            <w:r>
              <w:rPr>
                <w:rFonts w:ascii="宋体" w:eastAsia="宋体" w:hAnsi="宋体" w:cs="宋体" w:hint="eastAsia"/>
                <w:color w:val="000000"/>
                <w:sz w:val="18"/>
                <w:szCs w:val="18"/>
                <w:lang w:eastAsia="zh-CN"/>
              </w:rPr>
              <w:t>万元。利用综合标准依法依规推动淘汰落后产能退出，全面实现昌吉市城镇周边矿业权灭失的矿山</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的治理恢复。</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9.8</w:t>
            </w:r>
            <w:r>
              <w:rPr>
                <w:rFonts w:ascii="宋体" w:eastAsia="宋体" w:hAnsi="宋体" w:cs="宋体" w:hint="eastAsia"/>
                <w:color w:val="000000"/>
                <w:sz w:val="18"/>
                <w:szCs w:val="18"/>
                <w:lang w:eastAsia="zh-CN"/>
              </w:rPr>
              <w:t>万元。我局按照《昌吉市大气污染防治攻坚战实施方案》中全面实现昌吉市城镇周边矿业权灭失的矿山</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的治理恢复的要求</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退还该矿山缴存于昌吉市财政专户的地质环境保证金的</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共计</w:t>
            </w:r>
            <w:r>
              <w:rPr>
                <w:rFonts w:ascii="宋体" w:eastAsia="宋体" w:hAnsi="宋体" w:cs="宋体" w:hint="eastAsia"/>
                <w:color w:val="000000"/>
                <w:sz w:val="18"/>
                <w:szCs w:val="18"/>
                <w:lang w:eastAsia="zh-CN"/>
              </w:rPr>
              <w:t>9.8</w:t>
            </w:r>
            <w:r>
              <w:rPr>
                <w:rFonts w:ascii="宋体" w:eastAsia="宋体" w:hAnsi="宋体" w:cs="宋体" w:hint="eastAsia"/>
                <w:color w:val="000000"/>
                <w:sz w:val="18"/>
                <w:szCs w:val="18"/>
                <w:lang w:eastAsia="zh-CN"/>
              </w:rPr>
              <w:t>万元。利用综合标准依法依规推动淘汰落后产能退出，全面实现昌吉市城镇周边矿业权灭失的矿山</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的治理恢复。</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地质环境治理企业数</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历史遗留矿山地质环境治理恢复率（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地质环境治理及时率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退还地址保证金</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&lt;=9.80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实现昌吉市城镇周边矿业权灭失的矿山治理恢复</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效果显著</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生态效益指标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推动淘汰落后产能退出</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有效推动</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企业满意度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春节前中小企业欠款化解资金</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年度计划资金</w:t>
            </w:r>
            <w:r>
              <w:rPr>
                <w:rFonts w:ascii="宋体" w:eastAsia="宋体" w:hAnsi="宋体" w:cs="宋体" w:hint="eastAsia"/>
                <w:color w:val="000000"/>
                <w:sz w:val="18"/>
                <w:szCs w:val="18"/>
                <w:lang w:eastAsia="zh-CN"/>
              </w:rPr>
              <w:t>200</w:t>
            </w:r>
            <w:r>
              <w:rPr>
                <w:rFonts w:ascii="宋体" w:eastAsia="宋体" w:hAnsi="宋体" w:cs="宋体" w:hint="eastAsia"/>
                <w:color w:val="000000"/>
                <w:sz w:val="18"/>
                <w:szCs w:val="18"/>
                <w:lang w:eastAsia="zh-CN"/>
              </w:rPr>
              <w:t>万元，用于春节前支付中小企业欠款，其中支付补偿费</w:t>
            </w:r>
            <w:r>
              <w:rPr>
                <w:rFonts w:ascii="宋体" w:eastAsia="宋体" w:hAnsi="宋体" w:cs="宋体" w:hint="eastAsia"/>
                <w:color w:val="000000"/>
                <w:sz w:val="18"/>
                <w:szCs w:val="18"/>
                <w:lang w:eastAsia="zh-CN"/>
              </w:rPr>
              <w:t>189.4</w:t>
            </w:r>
            <w:r>
              <w:rPr>
                <w:rFonts w:ascii="宋体" w:eastAsia="宋体" w:hAnsi="宋体" w:cs="宋体" w:hint="eastAsia"/>
                <w:color w:val="000000"/>
                <w:sz w:val="18"/>
                <w:szCs w:val="18"/>
                <w:lang w:eastAsia="zh-CN"/>
              </w:rPr>
              <w:t>万元、评估费</w:t>
            </w:r>
            <w:r>
              <w:rPr>
                <w:rFonts w:ascii="宋体" w:eastAsia="宋体" w:hAnsi="宋体" w:cs="宋体" w:hint="eastAsia"/>
                <w:color w:val="000000"/>
                <w:sz w:val="18"/>
                <w:szCs w:val="18"/>
                <w:lang w:eastAsia="zh-CN"/>
              </w:rPr>
              <w:t>10.6</w:t>
            </w:r>
            <w:r>
              <w:rPr>
                <w:rFonts w:ascii="宋体" w:eastAsia="宋体" w:hAnsi="宋体" w:cs="宋体" w:hint="eastAsia"/>
                <w:color w:val="000000"/>
                <w:sz w:val="18"/>
                <w:szCs w:val="18"/>
                <w:lang w:eastAsia="zh-CN"/>
              </w:rPr>
              <w:t>万元。化资金的将对化解信访问题将起到积极的推动作用。化资金的将对化解信访问题将起到积极的推动作用。</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日，该项目实际完成支出</w:t>
            </w:r>
            <w:r>
              <w:rPr>
                <w:rFonts w:ascii="宋体" w:eastAsia="宋体" w:hAnsi="宋体" w:cs="宋体" w:hint="eastAsia"/>
                <w:color w:val="000000"/>
                <w:sz w:val="18"/>
                <w:szCs w:val="18"/>
                <w:lang w:eastAsia="zh-CN"/>
              </w:rPr>
              <w:t>200</w:t>
            </w:r>
            <w:r>
              <w:rPr>
                <w:rFonts w:ascii="宋体" w:eastAsia="宋体" w:hAnsi="宋体" w:cs="宋体" w:hint="eastAsia"/>
                <w:color w:val="000000"/>
                <w:sz w:val="18"/>
                <w:szCs w:val="18"/>
                <w:lang w:eastAsia="zh-CN"/>
              </w:rPr>
              <w:t>万元，共涉及</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个企业和个人，支付补偿费</w:t>
            </w:r>
            <w:r>
              <w:rPr>
                <w:rFonts w:ascii="宋体" w:eastAsia="宋体" w:hAnsi="宋体" w:cs="宋体" w:hint="eastAsia"/>
                <w:color w:val="000000"/>
                <w:sz w:val="18"/>
                <w:szCs w:val="18"/>
                <w:lang w:eastAsia="zh-CN"/>
              </w:rPr>
              <w:t>160</w:t>
            </w:r>
            <w:r>
              <w:rPr>
                <w:rFonts w:ascii="宋体" w:eastAsia="宋体" w:hAnsi="宋体" w:cs="宋体" w:hint="eastAsia"/>
                <w:color w:val="000000"/>
                <w:sz w:val="18"/>
                <w:szCs w:val="18"/>
                <w:lang w:eastAsia="zh-CN"/>
              </w:rPr>
              <w:t>万元（其中三工镇信息产业园补偿费</w:t>
            </w:r>
            <w:r>
              <w:rPr>
                <w:rFonts w:ascii="宋体" w:eastAsia="宋体" w:hAnsi="宋体" w:cs="宋体" w:hint="eastAsia"/>
                <w:color w:val="000000"/>
                <w:sz w:val="18"/>
                <w:szCs w:val="18"/>
                <w:lang w:eastAsia="zh-CN"/>
              </w:rPr>
              <w:t>24.82</w:t>
            </w:r>
            <w:r>
              <w:rPr>
                <w:rFonts w:ascii="宋体" w:eastAsia="宋体" w:hAnsi="宋体" w:cs="宋体" w:hint="eastAsia"/>
                <w:color w:val="000000"/>
                <w:sz w:val="18"/>
                <w:szCs w:val="18"/>
                <w:lang w:eastAsia="zh-CN"/>
              </w:rPr>
              <w:t>万元、北荒漠农场岩吉民</w:t>
            </w:r>
            <w:r>
              <w:rPr>
                <w:rFonts w:ascii="宋体" w:eastAsia="宋体" w:hAnsi="宋体" w:cs="宋体" w:hint="eastAsia"/>
                <w:color w:val="000000"/>
                <w:sz w:val="18"/>
                <w:szCs w:val="18"/>
                <w:lang w:eastAsia="zh-CN"/>
              </w:rPr>
              <w:t>13.67</w:t>
            </w:r>
            <w:r>
              <w:rPr>
                <w:rFonts w:ascii="宋体" w:eastAsia="宋体" w:hAnsi="宋体" w:cs="宋体" w:hint="eastAsia"/>
                <w:color w:val="000000"/>
                <w:sz w:val="18"/>
                <w:szCs w:val="18"/>
                <w:lang w:eastAsia="zh-CN"/>
              </w:rPr>
              <w:t>万元、李承定</w:t>
            </w:r>
            <w:r>
              <w:rPr>
                <w:rFonts w:ascii="宋体" w:eastAsia="宋体" w:hAnsi="宋体" w:cs="宋体" w:hint="eastAsia"/>
                <w:color w:val="000000"/>
                <w:sz w:val="18"/>
                <w:szCs w:val="18"/>
                <w:lang w:eastAsia="zh-CN"/>
              </w:rPr>
              <w:t>7.82</w:t>
            </w:r>
            <w:r>
              <w:rPr>
                <w:rFonts w:ascii="宋体" w:eastAsia="宋体" w:hAnsi="宋体" w:cs="宋体" w:hint="eastAsia"/>
                <w:color w:val="000000"/>
                <w:sz w:val="18"/>
                <w:szCs w:val="18"/>
                <w:lang w:eastAsia="zh-CN"/>
              </w:rPr>
              <w:t>万元、宋克华</w:t>
            </w:r>
            <w:r>
              <w:rPr>
                <w:rFonts w:ascii="宋体" w:eastAsia="宋体" w:hAnsi="宋体" w:cs="宋体" w:hint="eastAsia"/>
                <w:color w:val="000000"/>
                <w:sz w:val="18"/>
                <w:szCs w:val="18"/>
                <w:lang w:eastAsia="zh-CN"/>
              </w:rPr>
              <w:t>51.56</w:t>
            </w:r>
            <w:r>
              <w:rPr>
                <w:rFonts w:ascii="宋体" w:eastAsia="宋体" w:hAnsi="宋体" w:cs="宋体" w:hint="eastAsia"/>
                <w:color w:val="000000"/>
                <w:sz w:val="18"/>
                <w:szCs w:val="18"/>
                <w:lang w:eastAsia="zh-CN"/>
              </w:rPr>
              <w:t>万元、宋丹</w:t>
            </w:r>
            <w:r>
              <w:rPr>
                <w:rFonts w:ascii="宋体" w:eastAsia="宋体" w:hAnsi="宋体" w:cs="宋体" w:hint="eastAsia"/>
                <w:color w:val="000000"/>
                <w:sz w:val="18"/>
                <w:szCs w:val="18"/>
                <w:lang w:eastAsia="zh-CN"/>
              </w:rPr>
              <w:t>3.62</w:t>
            </w:r>
            <w:r>
              <w:rPr>
                <w:rFonts w:ascii="宋体" w:eastAsia="宋体" w:hAnsi="宋体" w:cs="宋体" w:hint="eastAsia"/>
                <w:color w:val="000000"/>
                <w:sz w:val="18"/>
                <w:szCs w:val="18"/>
                <w:lang w:eastAsia="zh-CN"/>
              </w:rPr>
              <w:t>万元、吴国安</w:t>
            </w:r>
            <w:r>
              <w:rPr>
                <w:rFonts w:ascii="宋体" w:eastAsia="宋体" w:hAnsi="宋体" w:cs="宋体" w:hint="eastAsia"/>
                <w:color w:val="000000"/>
                <w:sz w:val="18"/>
                <w:szCs w:val="18"/>
                <w:lang w:eastAsia="zh-CN"/>
              </w:rPr>
              <w:t>1.87</w:t>
            </w:r>
            <w:r>
              <w:rPr>
                <w:rFonts w:ascii="宋体" w:eastAsia="宋体" w:hAnsi="宋体" w:cs="宋体" w:hint="eastAsia"/>
                <w:color w:val="000000"/>
                <w:sz w:val="18"/>
                <w:szCs w:val="18"/>
                <w:lang w:eastAsia="zh-CN"/>
              </w:rPr>
              <w:t>万元、朱邑新</w:t>
            </w:r>
            <w:r>
              <w:rPr>
                <w:rFonts w:ascii="宋体" w:eastAsia="宋体" w:hAnsi="宋体" w:cs="宋体" w:hint="eastAsia"/>
                <w:color w:val="000000"/>
                <w:sz w:val="18"/>
                <w:szCs w:val="18"/>
                <w:lang w:eastAsia="zh-CN"/>
              </w:rPr>
              <w:t>11.22</w:t>
            </w:r>
            <w:r>
              <w:rPr>
                <w:rFonts w:ascii="宋体" w:eastAsia="宋体" w:hAnsi="宋体" w:cs="宋体" w:hint="eastAsia"/>
                <w:color w:val="000000"/>
                <w:sz w:val="18"/>
                <w:szCs w:val="18"/>
                <w:lang w:eastAsia="zh-CN"/>
              </w:rPr>
              <w:t>万元、李旭</w:t>
            </w:r>
            <w:r>
              <w:rPr>
                <w:rFonts w:ascii="宋体" w:eastAsia="宋体" w:hAnsi="宋体" w:cs="宋体" w:hint="eastAsia"/>
                <w:color w:val="000000"/>
                <w:sz w:val="18"/>
                <w:szCs w:val="18"/>
                <w:lang w:eastAsia="zh-CN"/>
              </w:rPr>
              <w:t>7.97</w:t>
            </w:r>
            <w:r>
              <w:rPr>
                <w:rFonts w:ascii="宋体" w:eastAsia="宋体" w:hAnsi="宋体" w:cs="宋体" w:hint="eastAsia"/>
                <w:color w:val="000000"/>
                <w:sz w:val="18"/>
                <w:szCs w:val="18"/>
                <w:lang w:eastAsia="zh-CN"/>
              </w:rPr>
              <w:t>万元、宁边路街道征收补偿费</w:t>
            </w:r>
            <w:r>
              <w:rPr>
                <w:rFonts w:ascii="宋体" w:eastAsia="宋体" w:hAnsi="宋体" w:cs="宋体" w:hint="eastAsia"/>
                <w:color w:val="000000"/>
                <w:sz w:val="18"/>
                <w:szCs w:val="18"/>
                <w:lang w:eastAsia="zh-CN"/>
              </w:rPr>
              <w:t>37.45</w:t>
            </w:r>
            <w:r>
              <w:rPr>
                <w:rFonts w:ascii="宋体" w:eastAsia="宋体" w:hAnsi="宋体" w:cs="宋体" w:hint="eastAsia"/>
                <w:color w:val="000000"/>
                <w:sz w:val="18"/>
                <w:szCs w:val="18"/>
                <w:lang w:eastAsia="zh-CN"/>
              </w:rPr>
              <w:t>万元）；支付评估费</w:t>
            </w:r>
            <w:r>
              <w:rPr>
                <w:rFonts w:ascii="宋体" w:eastAsia="宋体" w:hAnsi="宋体" w:cs="宋体" w:hint="eastAsia"/>
                <w:color w:val="000000"/>
                <w:sz w:val="18"/>
                <w:szCs w:val="18"/>
                <w:lang w:eastAsia="zh-CN"/>
              </w:rPr>
              <w:t>10.6</w:t>
            </w:r>
            <w:r>
              <w:rPr>
                <w:rFonts w:ascii="宋体" w:eastAsia="宋体" w:hAnsi="宋体" w:cs="宋体" w:hint="eastAsia"/>
                <w:color w:val="000000"/>
                <w:sz w:val="18"/>
                <w:szCs w:val="18"/>
                <w:lang w:eastAsia="zh-CN"/>
              </w:rPr>
              <w:t>万元（商誉资产公司</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万元、正祥评估公司</w:t>
            </w:r>
            <w:r>
              <w:rPr>
                <w:rFonts w:ascii="宋体" w:eastAsia="宋体" w:hAnsi="宋体" w:cs="宋体" w:hint="eastAsia"/>
                <w:color w:val="000000"/>
                <w:sz w:val="18"/>
                <w:szCs w:val="18"/>
                <w:lang w:eastAsia="zh-CN"/>
              </w:rPr>
              <w:t>0.6</w:t>
            </w:r>
            <w:r>
              <w:rPr>
                <w:rFonts w:ascii="宋体" w:eastAsia="宋体" w:hAnsi="宋体" w:cs="宋体" w:hint="eastAsia"/>
                <w:color w:val="000000"/>
                <w:sz w:val="18"/>
                <w:szCs w:val="18"/>
                <w:lang w:eastAsia="zh-CN"/>
              </w:rPr>
              <w:t>万元）；支付新疆嘉乐诚测绘公司农用地片区技术服务费</w:t>
            </w:r>
            <w:r>
              <w:rPr>
                <w:rFonts w:ascii="宋体" w:eastAsia="宋体" w:hAnsi="宋体" w:cs="宋体" w:hint="eastAsia"/>
                <w:color w:val="000000"/>
                <w:sz w:val="18"/>
                <w:szCs w:val="18"/>
                <w:lang w:eastAsia="zh-CN"/>
              </w:rPr>
              <w:t>29.4</w:t>
            </w:r>
            <w:r>
              <w:rPr>
                <w:rFonts w:ascii="宋体" w:eastAsia="宋体" w:hAnsi="宋体" w:cs="宋体" w:hint="eastAsia"/>
                <w:color w:val="000000"/>
                <w:sz w:val="18"/>
                <w:szCs w:val="18"/>
                <w:lang w:eastAsia="zh-CN"/>
              </w:rPr>
              <w:t>万元。通过解决长期以来拖欠土地补偿费、评估费历史遗留问</w:t>
            </w:r>
            <w:r>
              <w:rPr>
                <w:rFonts w:ascii="宋体" w:eastAsia="宋体" w:hAnsi="宋体" w:cs="宋体" w:hint="eastAsia"/>
                <w:color w:val="000000"/>
                <w:sz w:val="18"/>
                <w:szCs w:val="18"/>
                <w:lang w:eastAsia="zh-CN"/>
              </w:rPr>
              <w:t>题，对化解信访问题起到积极推动作用，有助于中小企业增加履行社会责任，从而树立良好的企业形象，提升市场竞争能力。通过支付化解中小企业欠款，受益企业群众满意度达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lang w:eastAsia="zh-CN"/>
              </w:rPr>
            </w:pPr>
            <w:r>
              <w:rPr>
                <w:rFonts w:hint="eastAsia"/>
                <w:color w:val="000000"/>
                <w:sz w:val="18"/>
                <w:szCs w:val="18"/>
                <w:lang w:eastAsia="zh-CN"/>
              </w:rPr>
              <w:t>需要化解欠款企业及个人</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化解资金支付及时率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支付补偿费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&lt;=160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=160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支付评估费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&lt;=10.6</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=10.6</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支付项目技术服务费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&lt;=29.4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=29.4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是否对化解信访事项起到积极作用</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是</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村集体土地征收补偿费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6,576.76</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6,576.76</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6,576.76</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6,576.76</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6,576.76</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6,576.76</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根据自然资源局与建国路街道、六工镇、宁边路街道、三工镇、中山路街道签订的《集体土地征收补偿安置协议》，该项目计划对</w:t>
            </w:r>
            <w:r>
              <w:rPr>
                <w:rFonts w:ascii="宋体" w:eastAsia="宋体" w:hAnsi="宋体" w:cs="宋体" w:hint="eastAsia"/>
                <w:color w:val="000000"/>
                <w:sz w:val="18"/>
                <w:szCs w:val="18"/>
                <w:lang w:eastAsia="zh-CN"/>
              </w:rPr>
              <w:t>3418.3878</w:t>
            </w:r>
            <w:r>
              <w:rPr>
                <w:rFonts w:ascii="宋体" w:eastAsia="宋体" w:hAnsi="宋体" w:cs="宋体" w:hint="eastAsia"/>
                <w:color w:val="000000"/>
                <w:sz w:val="18"/>
                <w:szCs w:val="18"/>
                <w:lang w:eastAsia="zh-CN"/>
              </w:rPr>
              <w:t>亩土地支付征收补偿金</w:t>
            </w:r>
            <w:r>
              <w:rPr>
                <w:rFonts w:ascii="宋体" w:eastAsia="宋体" w:hAnsi="宋体" w:cs="宋体" w:hint="eastAsia"/>
                <w:color w:val="000000"/>
                <w:sz w:val="18"/>
                <w:szCs w:val="18"/>
                <w:lang w:eastAsia="zh-CN"/>
              </w:rPr>
              <w:t>6576.76</w:t>
            </w:r>
            <w:r>
              <w:rPr>
                <w:rFonts w:ascii="宋体" w:eastAsia="宋体" w:hAnsi="宋体" w:cs="宋体" w:hint="eastAsia"/>
                <w:color w:val="000000"/>
                <w:sz w:val="18"/>
                <w:szCs w:val="18"/>
                <w:lang w:eastAsia="zh-CN"/>
              </w:rPr>
              <w:t>万元，预留发展用地，使被征地农民及时得到合理补偿</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全面提升失地村民群众幸福指数，确保该区域建设工程能够顺利开工建设。</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6576.76</w:t>
            </w:r>
            <w:r>
              <w:rPr>
                <w:rFonts w:ascii="宋体" w:eastAsia="宋体" w:hAnsi="宋体" w:cs="宋体" w:hint="eastAsia"/>
                <w:color w:val="000000"/>
                <w:sz w:val="18"/>
                <w:szCs w:val="18"/>
                <w:lang w:eastAsia="zh-CN"/>
              </w:rPr>
              <w:t>万元。用于支付</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个乡镇街道即：建国路街道、六工镇、宁边路街道、三工镇、中山路街道征收补偿费。根据签订的《集体土地征收补偿安置协议》，该项目对</w:t>
            </w:r>
            <w:r>
              <w:rPr>
                <w:rFonts w:ascii="宋体" w:eastAsia="宋体" w:hAnsi="宋体" w:cs="宋体" w:hint="eastAsia"/>
                <w:color w:val="000000"/>
                <w:sz w:val="18"/>
                <w:szCs w:val="18"/>
                <w:lang w:eastAsia="zh-CN"/>
              </w:rPr>
              <w:t>3418.3878</w:t>
            </w:r>
            <w:r>
              <w:rPr>
                <w:rFonts w:ascii="宋体" w:eastAsia="宋体" w:hAnsi="宋体" w:cs="宋体" w:hint="eastAsia"/>
                <w:color w:val="000000"/>
                <w:sz w:val="18"/>
                <w:szCs w:val="18"/>
                <w:lang w:eastAsia="zh-CN"/>
              </w:rPr>
              <w:t>亩土地支付征收</w:t>
            </w:r>
            <w:r>
              <w:rPr>
                <w:rFonts w:ascii="宋体" w:eastAsia="宋体" w:hAnsi="宋体" w:cs="宋体" w:hint="eastAsia"/>
                <w:color w:val="000000"/>
                <w:sz w:val="18"/>
                <w:szCs w:val="18"/>
                <w:lang w:eastAsia="zh-CN"/>
              </w:rPr>
              <w:t>补偿金</w:t>
            </w:r>
            <w:r>
              <w:rPr>
                <w:rFonts w:ascii="宋体" w:eastAsia="宋体" w:hAnsi="宋体" w:cs="宋体" w:hint="eastAsia"/>
                <w:color w:val="000000"/>
                <w:sz w:val="18"/>
                <w:szCs w:val="18"/>
                <w:lang w:eastAsia="zh-CN"/>
              </w:rPr>
              <w:t>6576.76</w:t>
            </w:r>
            <w:r>
              <w:rPr>
                <w:rFonts w:ascii="宋体" w:eastAsia="宋体" w:hAnsi="宋体" w:cs="宋体" w:hint="eastAsia"/>
                <w:color w:val="000000"/>
                <w:sz w:val="18"/>
                <w:szCs w:val="18"/>
                <w:lang w:eastAsia="zh-CN"/>
              </w:rPr>
              <w:t>万元，征收集体土地为城市发展预留发展用地，保证经济社会可持续发展，确保该区域建设工程能够顺利开工建设，被征地农民及时得到合理补偿</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全面提升失地村民群众幸福指数，征收对象满意度达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征收土地面积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&gt;=3418.39</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=3418.39</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补偿资金到位率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征收工作完成率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征地补偿资金支付到位率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集体建设用地征地单价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=3.75</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农用地征地单价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=4.51</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=4.51</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有力保障城市道路建设项目顺利开展</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征收对象满意度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购置网络安全设备经费</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加强昌吉市自然资源局中心机房管理及数据安全，需要购置网络安全设备并安装，现根据采购合同拨付资金</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万元用于购置网络安全设备。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万元。通过申请政采云采购电脑设备</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台、绿盟防毒墙</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台、网御内网安全管理系统</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套，共计</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万元。进一步加强了昌吉市自然资源局中心机房管理及数据安全，有效确保共享数据全面一致统一的安全，提高工作效率和服务质量，更好保障群众隐私和信息安全。</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lang w:eastAsia="zh-CN"/>
              </w:rPr>
            </w:pPr>
            <w:r>
              <w:rPr>
                <w:rFonts w:hint="eastAsia"/>
                <w:color w:val="000000"/>
                <w:sz w:val="18"/>
                <w:szCs w:val="18"/>
                <w:lang w:eastAsia="zh-CN"/>
              </w:rPr>
              <w:t>电脑设备购置数量（个）</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台</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台</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购置绿盟防毒墙</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台</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台</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购置网御内网安全管理系统</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&gt;=2</w:t>
            </w:r>
            <w:r>
              <w:rPr>
                <w:rFonts w:ascii="宋体" w:eastAsia="宋体" w:hAnsi="宋体" w:cs="宋体" w:hint="eastAsia"/>
                <w:color w:val="000000"/>
                <w:sz w:val="18"/>
                <w:szCs w:val="18"/>
              </w:rPr>
              <w:t>套</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套</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资金到位及时率（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电脑设备购置费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=3982.3</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=3982.3</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购置绿盟防毒墙费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=105309.73</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=105309.73</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网御内网安全管理系统购置费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&lt;=68141.59</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=68141.59</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有效确保共享数据全面一致统一的安全</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有效确保安全</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受益群体满意度（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CA0432" w:rsidRDefault="00A21FBA">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退付新疆屹丰石油储运有限公司土地出让价款</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1,610.00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1,610.00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1,610.00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1,610.00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1,610.00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1,610.00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昌吉市自然资源开发与规划建设管理领导小组</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年第一次会议纪要要求，经昌吉市人民政府昌市政函【</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83</w:t>
            </w:r>
            <w:r>
              <w:rPr>
                <w:rFonts w:ascii="宋体" w:eastAsia="宋体" w:hAnsi="宋体" w:cs="宋体" w:hint="eastAsia"/>
                <w:color w:val="000000"/>
                <w:sz w:val="18"/>
                <w:szCs w:val="18"/>
                <w:lang w:eastAsia="zh-CN"/>
              </w:rPr>
              <w:t>号文件批复，昌吉市自然资源局与新疆屹丰石油储运有限责任公司签订《收回国有建设用地使用权协议》，收回位于昌吉市石河子西路</w:t>
            </w:r>
            <w:r>
              <w:rPr>
                <w:rFonts w:ascii="宋体" w:eastAsia="宋体" w:hAnsi="宋体" w:cs="宋体" w:hint="eastAsia"/>
                <w:color w:val="000000"/>
                <w:sz w:val="18"/>
                <w:szCs w:val="18"/>
                <w:lang w:eastAsia="zh-CN"/>
              </w:rPr>
              <w:t>72</w:t>
            </w:r>
            <w:r>
              <w:rPr>
                <w:rFonts w:ascii="宋体" w:eastAsia="宋体" w:hAnsi="宋体" w:cs="宋体" w:hint="eastAsia"/>
                <w:color w:val="000000"/>
                <w:sz w:val="18"/>
                <w:szCs w:val="18"/>
                <w:lang w:eastAsia="zh-CN"/>
              </w:rPr>
              <w:t>号小区</w:t>
            </w:r>
            <w:r>
              <w:rPr>
                <w:rFonts w:ascii="宋体" w:eastAsia="宋体" w:hAnsi="宋体" w:cs="宋体" w:hint="eastAsia"/>
                <w:color w:val="000000"/>
                <w:sz w:val="18"/>
                <w:szCs w:val="18"/>
                <w:lang w:eastAsia="zh-CN"/>
              </w:rPr>
              <w:t>4.24</w:t>
            </w:r>
            <w:r>
              <w:rPr>
                <w:rFonts w:ascii="宋体" w:eastAsia="宋体" w:hAnsi="宋体" w:cs="宋体" w:hint="eastAsia"/>
                <w:color w:val="000000"/>
                <w:sz w:val="18"/>
                <w:szCs w:val="18"/>
                <w:lang w:eastAsia="zh-CN"/>
              </w:rPr>
              <w:t>亩出让商业用地国有建设用地使用权，退回新疆屹丰石油储运有限责任公司缴纳土地出让价款</w:t>
            </w:r>
            <w:r>
              <w:rPr>
                <w:rFonts w:ascii="宋体" w:eastAsia="宋体" w:hAnsi="宋体" w:cs="宋体" w:hint="eastAsia"/>
                <w:color w:val="000000"/>
                <w:sz w:val="18"/>
                <w:szCs w:val="18"/>
                <w:lang w:eastAsia="zh-CN"/>
              </w:rPr>
              <w:t>1610</w:t>
            </w:r>
            <w:r>
              <w:rPr>
                <w:rFonts w:ascii="宋体" w:eastAsia="宋体" w:hAnsi="宋体" w:cs="宋体" w:hint="eastAsia"/>
                <w:color w:val="000000"/>
                <w:sz w:val="18"/>
                <w:szCs w:val="18"/>
                <w:lang w:eastAsia="zh-CN"/>
              </w:rPr>
              <w:t>万元。</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1610</w:t>
            </w:r>
            <w:r>
              <w:rPr>
                <w:rFonts w:ascii="宋体" w:eastAsia="宋体" w:hAnsi="宋体" w:cs="宋体" w:hint="eastAsia"/>
                <w:color w:val="000000"/>
                <w:sz w:val="18"/>
                <w:szCs w:val="18"/>
                <w:lang w:eastAsia="zh-CN"/>
              </w:rPr>
              <w:t>万元。昌吉市自然资源开发与规划建设管理领导小组</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年第一次会议纪要要求，经昌吉市人民政府昌市政函【</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83</w:t>
            </w:r>
            <w:r>
              <w:rPr>
                <w:rFonts w:ascii="宋体" w:eastAsia="宋体" w:hAnsi="宋体" w:cs="宋体" w:hint="eastAsia"/>
                <w:color w:val="000000"/>
                <w:sz w:val="18"/>
                <w:szCs w:val="18"/>
                <w:lang w:eastAsia="zh-CN"/>
              </w:rPr>
              <w:t>号文件批复，昌吉市自然资源局与新疆屹丰石油储运有限责任公司签订《收回国有建设用地使用权协议》，收回位于昌吉市石河子西路</w:t>
            </w:r>
            <w:r>
              <w:rPr>
                <w:rFonts w:ascii="宋体" w:eastAsia="宋体" w:hAnsi="宋体" w:cs="宋体" w:hint="eastAsia"/>
                <w:color w:val="000000"/>
                <w:sz w:val="18"/>
                <w:szCs w:val="18"/>
                <w:lang w:eastAsia="zh-CN"/>
              </w:rPr>
              <w:t>72</w:t>
            </w:r>
            <w:r>
              <w:rPr>
                <w:rFonts w:ascii="宋体" w:eastAsia="宋体" w:hAnsi="宋体" w:cs="宋体" w:hint="eastAsia"/>
                <w:color w:val="000000"/>
                <w:sz w:val="18"/>
                <w:szCs w:val="18"/>
                <w:lang w:eastAsia="zh-CN"/>
              </w:rPr>
              <w:t>号小区</w:t>
            </w:r>
            <w:r>
              <w:rPr>
                <w:rFonts w:ascii="宋体" w:eastAsia="宋体" w:hAnsi="宋体" w:cs="宋体" w:hint="eastAsia"/>
                <w:color w:val="000000"/>
                <w:sz w:val="18"/>
                <w:szCs w:val="18"/>
                <w:lang w:eastAsia="zh-CN"/>
              </w:rPr>
              <w:t>4.24</w:t>
            </w:r>
            <w:r>
              <w:rPr>
                <w:rFonts w:ascii="宋体" w:eastAsia="宋体" w:hAnsi="宋体" w:cs="宋体" w:hint="eastAsia"/>
                <w:color w:val="000000"/>
                <w:sz w:val="18"/>
                <w:szCs w:val="18"/>
                <w:lang w:eastAsia="zh-CN"/>
              </w:rPr>
              <w:t>亩出让商业用地国有建设用地使用权，退回新疆屹丰石油储运有限责任公司缴纳土地出让价款</w:t>
            </w:r>
            <w:r>
              <w:rPr>
                <w:rFonts w:ascii="宋体" w:eastAsia="宋体" w:hAnsi="宋体" w:cs="宋体" w:hint="eastAsia"/>
                <w:color w:val="000000"/>
                <w:sz w:val="18"/>
                <w:szCs w:val="18"/>
                <w:lang w:eastAsia="zh-CN"/>
              </w:rPr>
              <w:t>1610</w:t>
            </w:r>
            <w:r>
              <w:rPr>
                <w:rFonts w:ascii="宋体" w:eastAsia="宋体" w:hAnsi="宋体" w:cs="宋体" w:hint="eastAsia"/>
                <w:color w:val="000000"/>
                <w:sz w:val="18"/>
                <w:szCs w:val="18"/>
                <w:lang w:eastAsia="zh-CN"/>
              </w:rPr>
              <w:t>万元。通过给付土地出让金，收回土地</w:t>
            </w:r>
            <w:r>
              <w:rPr>
                <w:rFonts w:ascii="宋体" w:eastAsia="宋体" w:hAnsi="宋体" w:cs="宋体" w:hint="eastAsia"/>
                <w:color w:val="000000"/>
                <w:sz w:val="18"/>
                <w:szCs w:val="18"/>
                <w:lang w:eastAsia="zh-CN"/>
              </w:rPr>
              <w:t>4.24</w:t>
            </w:r>
            <w:r>
              <w:rPr>
                <w:rFonts w:ascii="宋体" w:eastAsia="宋体" w:hAnsi="宋体" w:cs="宋体" w:hint="eastAsia"/>
                <w:color w:val="000000"/>
                <w:sz w:val="18"/>
                <w:szCs w:val="18"/>
                <w:lang w:eastAsia="zh-CN"/>
              </w:rPr>
              <w:t>亩，有利保障了用地单位资金运转，减轻企业负担、促进产业发展、改善民生、维护社会</w:t>
            </w:r>
            <w:r>
              <w:rPr>
                <w:rFonts w:ascii="宋体" w:eastAsia="宋体" w:hAnsi="宋体" w:cs="宋体" w:hint="eastAsia"/>
                <w:color w:val="000000"/>
                <w:sz w:val="18"/>
                <w:szCs w:val="18"/>
                <w:lang w:eastAsia="zh-CN"/>
              </w:rPr>
              <w:t>稳定，具有积极的经济和社会效益，收到土地出让金的企业满意度达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lang w:eastAsia="zh-CN"/>
              </w:rPr>
            </w:pPr>
            <w:r>
              <w:rPr>
                <w:rFonts w:hint="eastAsia"/>
                <w:color w:val="000000"/>
                <w:sz w:val="18"/>
                <w:szCs w:val="18"/>
                <w:lang w:eastAsia="zh-CN"/>
              </w:rPr>
              <w:t>收回出让建设用地面积</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=4.24</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=4.24</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退付出让土地成交价款资金到位率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退付土地出让成交价款支付及时率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出让国有建设用地单价</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=380</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=380</w:t>
            </w:r>
            <w:r>
              <w:rPr>
                <w:rFonts w:ascii="宋体" w:eastAsia="宋体" w:hAnsi="宋体" w:cs="宋体" w:hint="eastAsia"/>
                <w:color w:val="000000"/>
                <w:sz w:val="18"/>
                <w:szCs w:val="18"/>
              </w:rPr>
              <w:t>万元</w:t>
            </w:r>
            <w:r>
              <w:rPr>
                <w:rFonts w:ascii="宋体" w:eastAsia="宋体" w:hAnsi="宋体" w:cs="宋体" w:hint="eastAsia"/>
                <w:color w:val="000000"/>
                <w:sz w:val="18"/>
                <w:szCs w:val="18"/>
              </w:rPr>
              <w:t>/</w:t>
            </w:r>
            <w:r>
              <w:rPr>
                <w:rFonts w:ascii="宋体" w:eastAsia="宋体" w:hAnsi="宋体" w:cs="宋体" w:hint="eastAsia"/>
                <w:color w:val="000000"/>
                <w:sz w:val="18"/>
                <w:szCs w:val="18"/>
              </w:rPr>
              <w:t>亩</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退付出让土地成交价款</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=1610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=1610</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有利保障用地单位资金使用</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提供保障</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用地单位满意度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A21FBA">
      <w:pPr>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CA0432" w:rsidRDefault="00A21FBA">
      <w:pPr>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CA0432">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集中化解中小企业欠款资金</w:t>
            </w:r>
          </w:p>
        </w:tc>
      </w:tr>
      <w:tr w:rsidR="00CA0432">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昌吉市自然资源局</w:t>
            </w:r>
          </w:p>
        </w:tc>
      </w:tr>
      <w:tr w:rsidR="00CA0432">
        <w:trPr>
          <w:trHeight w:val="38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1,390.25</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1,390.25</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1,390.25</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1,390.25</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1,390.25</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1,390.25</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8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CA0432">
        <w:trPr>
          <w:trHeight w:val="360"/>
        </w:trPr>
        <w:tc>
          <w:tcPr>
            <w:tcW w:w="709" w:type="dxa"/>
            <w:vMerge w:val="restart"/>
            <w:tcBorders>
              <w:top w:val="nil"/>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CA0432">
        <w:trPr>
          <w:trHeight w:val="820"/>
        </w:trPr>
        <w:tc>
          <w:tcPr>
            <w:tcW w:w="709" w:type="dxa"/>
            <w:vMerge/>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根据市人民政府化债工作相关要求</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经梳理统计</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昌吉市自然资源局涉及土地测绘、可行性研究报告等项目欠款。经我局与各欠款企业沟通协商</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同意以房抵债化解欠款的共</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个项目</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涉及化解资金</w:t>
            </w:r>
            <w:r>
              <w:rPr>
                <w:rFonts w:ascii="宋体" w:eastAsia="宋体" w:hAnsi="宋体" w:cs="宋体" w:hint="eastAsia"/>
                <w:color w:val="000000"/>
                <w:sz w:val="18"/>
                <w:szCs w:val="18"/>
                <w:lang w:eastAsia="zh-CN"/>
              </w:rPr>
              <w:t>1390.25</w:t>
            </w:r>
            <w:r>
              <w:rPr>
                <w:rFonts w:ascii="宋体" w:eastAsia="宋体" w:hAnsi="宋体" w:cs="宋体" w:hint="eastAsia"/>
                <w:color w:val="000000"/>
                <w:sz w:val="18"/>
                <w:szCs w:val="18"/>
                <w:lang w:eastAsia="zh-CN"/>
              </w:rPr>
              <w:t>万元。</w:t>
            </w:r>
          </w:p>
        </w:tc>
        <w:tc>
          <w:tcPr>
            <w:tcW w:w="5716" w:type="dxa"/>
            <w:gridSpan w:val="8"/>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日，该项目已完成</w:t>
            </w:r>
            <w:r>
              <w:rPr>
                <w:rFonts w:ascii="宋体" w:eastAsia="宋体" w:hAnsi="宋体" w:cs="宋体" w:hint="eastAsia"/>
                <w:color w:val="000000"/>
                <w:sz w:val="18"/>
                <w:szCs w:val="18"/>
                <w:lang w:eastAsia="zh-CN"/>
              </w:rPr>
              <w:t>1390.25</w:t>
            </w:r>
            <w:r>
              <w:rPr>
                <w:rFonts w:ascii="宋体" w:eastAsia="宋体" w:hAnsi="宋体" w:cs="宋体" w:hint="eastAsia"/>
                <w:color w:val="000000"/>
                <w:sz w:val="18"/>
                <w:szCs w:val="18"/>
                <w:lang w:eastAsia="zh-CN"/>
              </w:rPr>
              <w:t>万元。根据市人民政府化债工作相关要求</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经梳理统计</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昌吉市自然资源局涉及</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家单位的土地测绘</w:t>
            </w:r>
            <w:r>
              <w:rPr>
                <w:rFonts w:ascii="宋体" w:eastAsia="宋体" w:hAnsi="宋体" w:cs="宋体" w:hint="eastAsia"/>
                <w:color w:val="000000"/>
                <w:sz w:val="18"/>
                <w:szCs w:val="18"/>
                <w:lang w:eastAsia="zh-CN"/>
              </w:rPr>
              <w:t>190.47</w:t>
            </w:r>
            <w:r>
              <w:rPr>
                <w:rFonts w:ascii="宋体" w:eastAsia="宋体" w:hAnsi="宋体" w:cs="宋体" w:hint="eastAsia"/>
                <w:color w:val="000000"/>
                <w:sz w:val="18"/>
                <w:szCs w:val="18"/>
                <w:lang w:eastAsia="zh-CN"/>
              </w:rPr>
              <w:t>万元、评估费</w:t>
            </w:r>
            <w:r>
              <w:rPr>
                <w:rFonts w:ascii="宋体" w:eastAsia="宋体" w:hAnsi="宋体" w:cs="宋体" w:hint="eastAsia"/>
                <w:color w:val="000000"/>
                <w:sz w:val="18"/>
                <w:szCs w:val="18"/>
                <w:lang w:eastAsia="zh-CN"/>
              </w:rPr>
              <w:t>372.07</w:t>
            </w:r>
            <w:r>
              <w:rPr>
                <w:rFonts w:ascii="宋体" w:eastAsia="宋体" w:hAnsi="宋体" w:cs="宋体" w:hint="eastAsia"/>
                <w:color w:val="000000"/>
                <w:sz w:val="18"/>
                <w:szCs w:val="18"/>
                <w:lang w:eastAsia="zh-CN"/>
              </w:rPr>
              <w:t>万元、项目工程款</w:t>
            </w:r>
            <w:r>
              <w:rPr>
                <w:rFonts w:ascii="宋体" w:eastAsia="宋体" w:hAnsi="宋体" w:cs="宋体" w:hint="eastAsia"/>
                <w:color w:val="000000"/>
                <w:sz w:val="18"/>
                <w:szCs w:val="18"/>
                <w:lang w:eastAsia="zh-CN"/>
              </w:rPr>
              <w:t>107.80</w:t>
            </w:r>
            <w:r>
              <w:rPr>
                <w:rFonts w:ascii="宋体" w:eastAsia="宋体" w:hAnsi="宋体" w:cs="宋体" w:hint="eastAsia"/>
                <w:color w:val="000000"/>
                <w:sz w:val="18"/>
                <w:szCs w:val="18"/>
                <w:lang w:eastAsia="zh-CN"/>
              </w:rPr>
              <w:t>万元、可行性研究报告编制费</w:t>
            </w:r>
            <w:r>
              <w:rPr>
                <w:rFonts w:ascii="宋体" w:eastAsia="宋体" w:hAnsi="宋体" w:cs="宋体" w:hint="eastAsia"/>
                <w:color w:val="000000"/>
                <w:sz w:val="18"/>
                <w:szCs w:val="18"/>
                <w:lang w:eastAsia="zh-CN"/>
              </w:rPr>
              <w:t>719.91</w:t>
            </w:r>
            <w:r>
              <w:rPr>
                <w:rFonts w:ascii="宋体" w:eastAsia="宋体" w:hAnsi="宋体" w:cs="宋体" w:hint="eastAsia"/>
                <w:color w:val="000000"/>
                <w:sz w:val="18"/>
                <w:szCs w:val="18"/>
                <w:lang w:eastAsia="zh-CN"/>
              </w:rPr>
              <w:t>万元。经我局与各欠款企业沟通协商</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同意以房抵债化解欠款的共</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个项目</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涉及化解资金</w:t>
            </w:r>
            <w:r>
              <w:rPr>
                <w:rFonts w:ascii="宋体" w:eastAsia="宋体" w:hAnsi="宋体" w:cs="宋体" w:hint="eastAsia"/>
                <w:color w:val="000000"/>
                <w:sz w:val="18"/>
                <w:szCs w:val="18"/>
                <w:lang w:eastAsia="zh-CN"/>
              </w:rPr>
              <w:t>1390.25</w:t>
            </w:r>
            <w:r>
              <w:rPr>
                <w:rFonts w:ascii="宋体" w:eastAsia="宋体" w:hAnsi="宋体" w:cs="宋体" w:hint="eastAsia"/>
                <w:color w:val="000000"/>
                <w:sz w:val="18"/>
                <w:szCs w:val="18"/>
                <w:lang w:eastAsia="zh-CN"/>
              </w:rPr>
              <w:t>万元。通过化解中小企业欠款减轻了政府的债务压力，降低了债务风险，使经济能够健康、可持续发展。通过化债，政府可以优化债务结构，减少利息支出，畅通资金链条，增强发展动能。通过</w:t>
            </w:r>
            <w:r>
              <w:rPr>
                <w:rFonts w:ascii="宋体" w:eastAsia="宋体" w:hAnsi="宋体" w:cs="宋体" w:hint="eastAsia"/>
                <w:color w:val="000000"/>
                <w:sz w:val="18"/>
                <w:szCs w:val="18"/>
                <w:lang w:eastAsia="zh-CN"/>
              </w:rPr>
              <w:t>化债企业棕发减轻债务负担避免破产风险，保持企业持续经营。有助于缓解社会矛盾，维护社会和谐。此次化债涉及企业满意度</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CA0432">
        <w:trPr>
          <w:trHeight w:val="820"/>
        </w:trPr>
        <w:tc>
          <w:tcPr>
            <w:tcW w:w="709" w:type="dxa"/>
            <w:tcBorders>
              <w:top w:val="nil"/>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A0432">
        <w:trPr>
          <w:trHeight w:val="800"/>
        </w:trPr>
        <w:tc>
          <w:tcPr>
            <w:tcW w:w="709" w:type="dxa"/>
            <w:vMerge w:val="restart"/>
            <w:tcBorders>
              <w:top w:val="nil"/>
              <w:left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color w:val="000000"/>
                <w:sz w:val="18"/>
                <w:szCs w:val="18"/>
              </w:rPr>
            </w:pPr>
            <w:r>
              <w:rPr>
                <w:rFonts w:hint="eastAsia"/>
                <w:color w:val="000000"/>
                <w:sz w:val="18"/>
                <w:szCs w:val="18"/>
              </w:rPr>
              <w:t>支付项目尾款数量</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&gt;=10</w:t>
            </w:r>
            <w:r>
              <w:rPr>
                <w:rFonts w:ascii="宋体" w:eastAsia="宋体" w:hAnsi="宋体" w:cs="宋体" w:hint="eastAsia"/>
                <w:color w:val="000000"/>
                <w:sz w:val="18"/>
                <w:szCs w:val="18"/>
              </w:rPr>
              <w:t>个</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个</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支付企业尾款数量</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w:t>
            </w:r>
            <w:r>
              <w:rPr>
                <w:rFonts w:ascii="宋体" w:eastAsia="宋体" w:hAnsi="宋体" w:cs="宋体" w:hint="eastAsia"/>
                <w:color w:val="000000"/>
                <w:sz w:val="18"/>
                <w:szCs w:val="18"/>
              </w:rPr>
              <w:t>家</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w:t>
            </w:r>
            <w:r>
              <w:rPr>
                <w:rFonts w:ascii="宋体" w:eastAsia="宋体" w:hAnsi="宋体" w:cs="宋体" w:hint="eastAsia"/>
                <w:color w:val="000000"/>
                <w:sz w:val="18"/>
                <w:szCs w:val="18"/>
              </w:rPr>
              <w:t>家</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尾款支付完成时间</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月前</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月前</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评估费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&lt;=372.07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=370.07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测绘费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&lt;=190.47</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=190.47</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项目工程款</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&lt;=107.80</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=107.8</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编制费</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&lt;=719.91</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=719.91</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防范财政风险，提升政府公信力</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有效防范</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纠纷发生率</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800"/>
        </w:trPr>
        <w:tc>
          <w:tcPr>
            <w:tcW w:w="709" w:type="dxa"/>
            <w:vMerge/>
            <w:tcBorders>
              <w:left w:val="single" w:sz="4" w:space="0" w:color="auto"/>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CA0432" w:rsidRDefault="00A21FBA">
            <w:pPr>
              <w:rPr>
                <w:rFonts w:ascii="宋体" w:eastAsia="宋体" w:hAnsi="宋体" w:cs="宋体"/>
                <w:color w:val="000000"/>
                <w:sz w:val="18"/>
                <w:szCs w:val="18"/>
              </w:rPr>
            </w:pPr>
            <w:r>
              <w:rPr>
                <w:rFonts w:ascii="宋体" w:eastAsia="宋体" w:hAnsi="宋体" w:cs="宋体" w:hint="eastAsia"/>
                <w:color w:val="000000"/>
                <w:sz w:val="18"/>
                <w:szCs w:val="18"/>
              </w:rPr>
              <w:t>受益企业满意度</w:t>
            </w:r>
          </w:p>
        </w:tc>
        <w:tc>
          <w:tcPr>
            <w:tcW w:w="62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r>
      <w:tr w:rsidR="00CA0432">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CA0432" w:rsidRDefault="00A21FBA">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CA0432" w:rsidRDefault="00CA0432">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CA0432" w:rsidRDefault="00A21FBA">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CA0432" w:rsidRDefault="00CA0432">
            <w:pPr>
              <w:rPr>
                <w:rFonts w:ascii="宋体" w:eastAsia="宋体" w:hAnsi="宋体" w:cs="宋体"/>
                <w:color w:val="000000"/>
                <w:sz w:val="18"/>
                <w:szCs w:val="18"/>
              </w:rPr>
            </w:pPr>
          </w:p>
        </w:tc>
      </w:tr>
    </w:tbl>
    <w:p w:rsidR="00CA0432" w:rsidRDefault="00CA0432">
      <w:pPr>
        <w:spacing w:after="0" w:line="240" w:lineRule="auto"/>
        <w:ind w:firstLineChars="200" w:firstLine="640"/>
        <w:jc w:val="both"/>
        <w:rPr>
          <w:rFonts w:ascii="仿宋_GB2312" w:eastAsia="仿宋_GB2312"/>
          <w:sz w:val="32"/>
          <w:szCs w:val="32"/>
          <w:lang w:eastAsia="zh-CN"/>
        </w:rPr>
      </w:pPr>
    </w:p>
    <w:p w:rsidR="00CA0432" w:rsidRDefault="00A21FB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rsidR="00CA0432" w:rsidRDefault="00A21FB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CA0432" w:rsidRDefault="00CA0432">
      <w:pPr>
        <w:spacing w:after="0" w:line="240" w:lineRule="auto"/>
        <w:ind w:firstLineChars="200" w:firstLine="640"/>
        <w:rPr>
          <w:rFonts w:ascii="仿宋_GB2312" w:eastAsia="仿宋_GB2312"/>
          <w:sz w:val="32"/>
          <w:szCs w:val="32"/>
          <w:lang w:eastAsia="zh-CN"/>
        </w:rPr>
      </w:pPr>
    </w:p>
    <w:p w:rsidR="00CA0432" w:rsidRDefault="00A21FBA">
      <w:pPr>
        <w:rPr>
          <w:lang w:eastAsia="zh-CN"/>
        </w:rPr>
      </w:pPr>
      <w:r>
        <w:rPr>
          <w:sz w:val="0"/>
          <w:szCs w:val="0"/>
          <w:lang w:eastAsia="zh-CN"/>
        </w:rPr>
        <w:br w:type="page"/>
      </w:r>
    </w:p>
    <w:p w:rsidR="00CA0432" w:rsidRDefault="00A21FB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CA0432" w:rsidRDefault="00A21FB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CA0432" w:rsidRDefault="00A21FB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CA0432" w:rsidRDefault="00A21FB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CA0432" w:rsidRDefault="00A21FB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CA0432" w:rsidRDefault="00A21FB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CA0432" w:rsidRDefault="00A21FB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CA0432" w:rsidRDefault="00A21FB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CA0432" w:rsidRDefault="00A21FB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w:t>
      </w:r>
      <w:r>
        <w:rPr>
          <w:rFonts w:ascii="仿宋_GB2312" w:eastAsia="仿宋_GB2312"/>
          <w:sz w:val="32"/>
          <w:szCs w:val="32"/>
          <w:lang w:eastAsia="zh-CN"/>
        </w:rPr>
        <w:t>，也包括事业收入、经营收入、其他收入的结转和结余。</w:t>
      </w:r>
    </w:p>
    <w:p w:rsidR="00CA0432" w:rsidRDefault="00A21FB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CA0432" w:rsidRDefault="00A21FB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CA0432" w:rsidRDefault="00A21FB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CA0432" w:rsidRDefault="00A21FB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CA0432" w:rsidRDefault="00A21FB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w:t>
      </w:r>
      <w:r>
        <w:rPr>
          <w:rFonts w:ascii="仿宋_GB2312" w:eastAsia="仿宋_GB2312"/>
          <w:sz w:val="32"/>
          <w:szCs w:val="32"/>
          <w:lang w:eastAsia="zh-CN"/>
        </w:rPr>
        <w:t>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CA0432" w:rsidRDefault="00A21FBA">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CA0432" w:rsidRDefault="00A21FBA">
      <w:pPr>
        <w:rPr>
          <w:lang w:eastAsia="zh-CN"/>
        </w:rPr>
      </w:pPr>
      <w:r>
        <w:rPr>
          <w:sz w:val="0"/>
          <w:szCs w:val="0"/>
          <w:lang w:eastAsia="zh-CN"/>
        </w:rPr>
        <w:br w:type="page"/>
      </w:r>
    </w:p>
    <w:p w:rsidR="00CA0432" w:rsidRDefault="00A21FB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CA0432" w:rsidRDefault="00A21FB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CA0432" w:rsidRDefault="00A21FB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CA0432" w:rsidRDefault="00A21FB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CA0432" w:rsidRDefault="00A21FB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w:t>
      </w:r>
      <w:r>
        <w:rPr>
          <w:rFonts w:ascii="仿宋_GB2312" w:eastAsia="仿宋_GB2312"/>
          <w:sz w:val="32"/>
          <w:szCs w:val="32"/>
          <w:lang w:eastAsia="zh-CN"/>
        </w:rPr>
        <w:t>入支出决算总表》</w:t>
      </w:r>
    </w:p>
    <w:p w:rsidR="00CA0432" w:rsidRDefault="00A21FB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CA0432" w:rsidRDefault="00A21FB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CA0432" w:rsidRDefault="00A21FB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CA0432" w:rsidRDefault="00A21FB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CA0432" w:rsidRDefault="00A21FB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CA0432" w:rsidSect="00CA0432">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1FBA" w:rsidRDefault="00A21FBA">
      <w:pPr>
        <w:spacing w:line="240" w:lineRule="auto"/>
      </w:pPr>
      <w:r>
        <w:separator/>
      </w:r>
    </w:p>
  </w:endnote>
  <w:endnote w:type="continuationSeparator" w:id="1">
    <w:p w:rsidR="00A21FBA" w:rsidRDefault="00A21FB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1FBA" w:rsidRDefault="00A21FBA">
      <w:pPr>
        <w:spacing w:after="0"/>
      </w:pPr>
      <w:r>
        <w:separator/>
      </w:r>
    </w:p>
  </w:footnote>
  <w:footnote w:type="continuationSeparator" w:id="1">
    <w:p w:rsidR="00A21FBA" w:rsidRDefault="00A21FB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bordersDoNotSurroundHeader/>
  <w:bordersDoNotSurroundFooter/>
  <w:hideSpellingErrors/>
  <w:defaultTabStop w:val="420"/>
  <w:characterSpacingControl w:val="doNotCompress"/>
  <w:hdrShapeDefaults>
    <o:shapedefaults v:ext="edit" spidmax="3074"/>
  </w:hdrShapeDefaults>
  <w:footnotePr>
    <w:footnote w:id="0"/>
    <w:footnote w:id="1"/>
  </w:footnotePr>
  <w:endnotePr>
    <w:endnote w:id="0"/>
    <w:endnote w:id="1"/>
  </w:endnotePr>
  <w:compat>
    <w:useFELayout/>
  </w:compat>
  <w:docVars>
    <w:docVar w:name="commondata" w:val="eyJoZGlkIjoiODViY2JkMjU3NGYzZTEwMzZmMGFkZWViYmNkYWU3NDIifQ=="/>
  </w:docVars>
  <w:rsids>
    <w:rsidRoot w:val="00F446D7"/>
    <w:rsid w:val="002C5AA9"/>
    <w:rsid w:val="00477BBB"/>
    <w:rsid w:val="006C5882"/>
    <w:rsid w:val="007C4D31"/>
    <w:rsid w:val="00850890"/>
    <w:rsid w:val="00856DBD"/>
    <w:rsid w:val="0086798D"/>
    <w:rsid w:val="008B1690"/>
    <w:rsid w:val="008C4A16"/>
    <w:rsid w:val="008F67E0"/>
    <w:rsid w:val="009E0546"/>
    <w:rsid w:val="00A21FBA"/>
    <w:rsid w:val="00B74BE4"/>
    <w:rsid w:val="00C27E4F"/>
    <w:rsid w:val="00C66563"/>
    <w:rsid w:val="00CA0432"/>
    <w:rsid w:val="00F446D7"/>
    <w:rsid w:val="00F71551"/>
    <w:rsid w:val="48F33B44"/>
    <w:rsid w:val="4E2574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nhideWhenUsed="0"/>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432"/>
    <w:pPr>
      <w:spacing w:after="200" w:line="276" w:lineRule="auto"/>
    </w:pPr>
    <w:rPr>
      <w:sz w:val="22"/>
      <w:szCs w:val="22"/>
      <w:lang w:eastAsia="en-US"/>
    </w:rPr>
  </w:style>
  <w:style w:type="paragraph" w:styleId="1">
    <w:name w:val="heading 1"/>
    <w:basedOn w:val="a"/>
    <w:next w:val="a"/>
    <w:link w:val="1Char"/>
    <w:uiPriority w:val="9"/>
    <w:qFormat/>
    <w:rsid w:val="00CA043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Char"/>
    <w:uiPriority w:val="9"/>
    <w:unhideWhenUsed/>
    <w:qFormat/>
    <w:rsid w:val="00CA043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Char"/>
    <w:uiPriority w:val="9"/>
    <w:unhideWhenUsed/>
    <w:qFormat/>
    <w:rsid w:val="00CA043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uiPriority w:val="9"/>
    <w:unhideWhenUsed/>
    <w:qFormat/>
    <w:rsid w:val="00CA0432"/>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CA0432"/>
    <w:pPr>
      <w:ind w:left="720"/>
    </w:pPr>
  </w:style>
  <w:style w:type="paragraph" w:styleId="a4">
    <w:name w:val="caption"/>
    <w:basedOn w:val="a"/>
    <w:next w:val="a"/>
    <w:uiPriority w:val="35"/>
    <w:semiHidden/>
    <w:unhideWhenUsed/>
    <w:qFormat/>
    <w:rsid w:val="00CA0432"/>
    <w:pPr>
      <w:spacing w:line="240" w:lineRule="auto"/>
    </w:pPr>
    <w:rPr>
      <w:b/>
      <w:bCs/>
      <w:color w:val="5B9BD5" w:themeColor="accent1"/>
      <w:sz w:val="18"/>
      <w:szCs w:val="18"/>
    </w:rPr>
  </w:style>
  <w:style w:type="paragraph" w:styleId="a5">
    <w:name w:val="footer"/>
    <w:basedOn w:val="a"/>
    <w:link w:val="Char"/>
    <w:uiPriority w:val="99"/>
    <w:unhideWhenUsed/>
    <w:qFormat/>
    <w:rsid w:val="00CA0432"/>
    <w:pPr>
      <w:tabs>
        <w:tab w:val="center" w:pos="4153"/>
        <w:tab w:val="right" w:pos="8306"/>
      </w:tabs>
      <w:snapToGrid w:val="0"/>
      <w:spacing w:line="240" w:lineRule="auto"/>
    </w:pPr>
    <w:rPr>
      <w:sz w:val="18"/>
      <w:szCs w:val="18"/>
    </w:rPr>
  </w:style>
  <w:style w:type="paragraph" w:styleId="a6">
    <w:name w:val="header"/>
    <w:basedOn w:val="a"/>
    <w:link w:val="Char0"/>
    <w:uiPriority w:val="99"/>
    <w:unhideWhenUsed/>
    <w:qFormat/>
    <w:rsid w:val="00CA0432"/>
    <w:pPr>
      <w:tabs>
        <w:tab w:val="center" w:pos="4680"/>
        <w:tab w:val="right" w:pos="9360"/>
      </w:tabs>
    </w:pPr>
  </w:style>
  <w:style w:type="paragraph" w:styleId="a7">
    <w:name w:val="Subtitle"/>
    <w:basedOn w:val="a"/>
    <w:next w:val="a"/>
    <w:link w:val="Char1"/>
    <w:uiPriority w:val="11"/>
    <w:qFormat/>
    <w:rsid w:val="00CA0432"/>
    <w:pPr>
      <w:ind w:left="86"/>
    </w:pPr>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Char2"/>
    <w:uiPriority w:val="10"/>
    <w:qFormat/>
    <w:rsid w:val="00CA0432"/>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9">
    <w:name w:val="Table Grid"/>
    <w:basedOn w:val="a1"/>
    <w:uiPriority w:val="59"/>
    <w:qFormat/>
    <w:rsid w:val="00CA04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CA0432"/>
    <w:rPr>
      <w:i/>
      <w:iCs/>
    </w:rPr>
  </w:style>
  <w:style w:type="character" w:styleId="ab">
    <w:name w:val="Hyperlink"/>
    <w:basedOn w:val="a0"/>
    <w:uiPriority w:val="99"/>
    <w:unhideWhenUsed/>
    <w:qFormat/>
    <w:rsid w:val="00CA0432"/>
    <w:rPr>
      <w:color w:val="0563C1" w:themeColor="hyperlink"/>
      <w:u w:val="single"/>
    </w:rPr>
  </w:style>
  <w:style w:type="character" w:customStyle="1" w:styleId="Char0">
    <w:name w:val="页眉 Char"/>
    <w:basedOn w:val="a0"/>
    <w:link w:val="a6"/>
    <w:uiPriority w:val="99"/>
    <w:qFormat/>
    <w:rsid w:val="00CA0432"/>
  </w:style>
  <w:style w:type="character" w:customStyle="1" w:styleId="1Char">
    <w:name w:val="标题 1 Char"/>
    <w:basedOn w:val="a0"/>
    <w:link w:val="1"/>
    <w:uiPriority w:val="9"/>
    <w:qFormat/>
    <w:rsid w:val="00CA0432"/>
    <w:rPr>
      <w:rFonts w:asciiTheme="majorHAnsi" w:eastAsiaTheme="majorEastAsia" w:hAnsiTheme="majorHAnsi" w:cstheme="majorBidi"/>
      <w:b/>
      <w:bCs/>
      <w:color w:val="2E74B5" w:themeColor="accent1" w:themeShade="BF"/>
      <w:sz w:val="28"/>
      <w:szCs w:val="28"/>
    </w:rPr>
  </w:style>
  <w:style w:type="character" w:customStyle="1" w:styleId="2Char">
    <w:name w:val="标题 2 Char"/>
    <w:basedOn w:val="a0"/>
    <w:link w:val="2"/>
    <w:uiPriority w:val="9"/>
    <w:qFormat/>
    <w:rsid w:val="00CA0432"/>
    <w:rPr>
      <w:rFonts w:asciiTheme="majorHAnsi" w:eastAsiaTheme="majorEastAsia" w:hAnsiTheme="majorHAnsi" w:cstheme="majorBidi"/>
      <w:b/>
      <w:bCs/>
      <w:color w:val="5B9BD5" w:themeColor="accent1"/>
      <w:sz w:val="26"/>
      <w:szCs w:val="26"/>
    </w:rPr>
  </w:style>
  <w:style w:type="character" w:customStyle="1" w:styleId="3Char">
    <w:name w:val="标题 3 Char"/>
    <w:basedOn w:val="a0"/>
    <w:link w:val="3"/>
    <w:uiPriority w:val="9"/>
    <w:qFormat/>
    <w:rsid w:val="00CA0432"/>
    <w:rPr>
      <w:rFonts w:asciiTheme="majorHAnsi" w:eastAsiaTheme="majorEastAsia" w:hAnsiTheme="majorHAnsi" w:cstheme="majorBidi"/>
      <w:b/>
      <w:bCs/>
      <w:color w:val="5B9BD5" w:themeColor="accent1"/>
    </w:rPr>
  </w:style>
  <w:style w:type="character" w:customStyle="1" w:styleId="4Char">
    <w:name w:val="标题 4 Char"/>
    <w:basedOn w:val="a0"/>
    <w:link w:val="4"/>
    <w:uiPriority w:val="9"/>
    <w:qFormat/>
    <w:rsid w:val="00CA0432"/>
    <w:rPr>
      <w:rFonts w:asciiTheme="majorHAnsi" w:eastAsiaTheme="majorEastAsia" w:hAnsiTheme="majorHAnsi" w:cstheme="majorBidi"/>
      <w:b/>
      <w:bCs/>
      <w:i/>
      <w:iCs/>
      <w:color w:val="5B9BD5" w:themeColor="accent1"/>
    </w:rPr>
  </w:style>
  <w:style w:type="character" w:customStyle="1" w:styleId="Char1">
    <w:name w:val="副标题 Char"/>
    <w:basedOn w:val="a0"/>
    <w:link w:val="a7"/>
    <w:uiPriority w:val="11"/>
    <w:qFormat/>
    <w:rsid w:val="00CA0432"/>
    <w:rPr>
      <w:rFonts w:asciiTheme="majorHAnsi" w:eastAsiaTheme="majorEastAsia" w:hAnsiTheme="majorHAnsi" w:cstheme="majorBidi"/>
      <w:i/>
      <w:iCs/>
      <w:color w:val="5B9BD5" w:themeColor="accent1"/>
      <w:spacing w:val="15"/>
      <w:sz w:val="24"/>
      <w:szCs w:val="24"/>
    </w:rPr>
  </w:style>
  <w:style w:type="character" w:customStyle="1" w:styleId="Char2">
    <w:name w:val="标题 Char"/>
    <w:basedOn w:val="a0"/>
    <w:link w:val="a8"/>
    <w:uiPriority w:val="10"/>
    <w:qFormat/>
    <w:rsid w:val="00CA0432"/>
    <w:rPr>
      <w:rFonts w:asciiTheme="majorHAnsi" w:eastAsiaTheme="majorEastAsia" w:hAnsiTheme="majorHAnsi" w:cstheme="majorBidi"/>
      <w:color w:val="323E4F" w:themeColor="text2" w:themeShade="BF"/>
      <w:spacing w:val="5"/>
      <w:kern w:val="28"/>
      <w:sz w:val="52"/>
      <w:szCs w:val="52"/>
    </w:rPr>
  </w:style>
  <w:style w:type="character" w:customStyle="1" w:styleId="Char">
    <w:name w:val="页脚 Char"/>
    <w:basedOn w:val="a0"/>
    <w:link w:val="a5"/>
    <w:uiPriority w:val="99"/>
    <w:qFormat/>
    <w:rsid w:val="00CA043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107</Pages>
  <Words>9815</Words>
  <Characters>55950</Characters>
  <Application>Microsoft Office Word</Application>
  <DocSecurity>0</DocSecurity>
  <Lines>466</Lines>
  <Paragraphs>131</Paragraphs>
  <ScaleCrop>false</ScaleCrop>
  <Company>P R C</Company>
  <LinksUpToDate>false</LinksUpToDate>
  <CharactersWithSpaces>65634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dc:creator>
  <cp:lastModifiedBy>Windows User</cp:lastModifiedBy>
  <cp:revision>6</cp:revision>
  <dcterms:created xsi:type="dcterms:W3CDTF">2025-09-03T08:13:00Z</dcterms:created>
  <dcterms:modified xsi:type="dcterms:W3CDTF">2025-09-10T08:19:00Z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5F31C5BD8FB14C7DA597D9C78D6012A1_12</vt:lpwstr>
  </property>
</Properties>
</file>