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提前下达2024年中央财政城乡居民基本养老保险补助资金项目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昌吉市社会保险中心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昌吉市社会保险中心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昌吉市社保中心严格按照国务院文件：《国务院关于建立统一的城乡居民基本养老保险制度的意见》（国发[2014]8号）、人力资源社会保障部文件：《人力资源社会保障部关于印发&lt;城乡居民基本养老保险经办规程&gt;的通知》（人社部发[2019]84号）、新疆维吾尔自治区人民政府文件：《关于印发自治区建立统一的城乡居民基本养老保险制度实施办法的通知》（新政发[2014]76号）、新疆维吾尔自治区人力资源和社会保障厅、新疆维吾尔自治区财政厅文件：《关于贯彻落实&lt;城乡养老保险制度衔接暂停办法&gt;有关问题的通知》及昌州财社【2023】60号《提前下达2024年中央财政城乡居民基本养老保险补助资金预算》、《昌吉市建立统一的城乡居民基本养老保险制度的实施方案》（昌市政办发【2015】70号）及《关于2024年提高自治区城乡居民基本养老保险基础养老金最低标准的通知》（新人社发[2024]34号）文件相关精神，专项用于补助城乡居民基本养老保险基金，保障60岁以上城乡居民基本养老金按时足额发放。严格把控资金使用，切实保障城乡居民养老保险参保人员各项权益。</w:t>
        <w:br/>
        <w:t>2.主要内容</w:t>
        <w:br/>
        <w:t>（1）项目名称：提前下达2024年中央财政城乡居民基本养老保险补助资金项目</w:t>
        <w:br/>
        <w:t>（2）项目主要内容：该项目实际实际使用资金2029万元，完成了2024年中央财政城乡居民基本养老保险补助，城乡居民养老保险领取待遇人数为20090人，养老金发放准确率为100%；通过项目的实施，提升了满足城乡居民基本养老的待遇需要，满足了群众人民群众日益增长的美好生活需要，促进了全面建成小康社会的发展。《关于2024年提高自治区城乡居民基本养老保险基础养老金最低标准的通知》（新人社发[2024]34号）文件相关精神要求：自2024年7月1日起，自治区城乡居民基本养老保险中央基础养老金最低标准提高由每人每月103元提高至123元，增加20元。</w:t>
        <w:br/>
        <w:t>3.实施情况</w:t>
        <w:br/>
        <w:t>实施主体：昌吉市社会保险中心</w:t>
        <w:br/>
        <w:t>实施时间：本项目实施周期为2024年1月1日-2024年12月31日。</w:t>
        <w:br/>
        <w:t>实施情况：</w:t>
        <w:br/>
        <w:t>①1-3月.建立三级联动机制</w:t>
        <w:br/>
        <w:t>市级层面：制定统一的政策标准和业务流程，对全市城乡居民养老保险工作进行统筹规划和指导。开展业务培训，提升各级经办人员的专业水平。建立信息化管理平台，确保数据的准确传输和共享。</w:t>
        <w:br/>
        <w:t>乡镇（街道）：设立专门的经办窗口，配备专业人员，负责受理居民的养老保险申请、审核材料、录入信息等工作。开展宣传活动，提高居民对政策的知晓度。与村（社区）保持密切联系，及时反馈工作进展和问题。</w:t>
        <w:br/>
        <w:t>村（社区）：设立协办员，负责收集居民的参保资料，协助居民办理相关手续。通过宣传栏、微信群等方式进行政策宣传，解答居民疑问。</w:t>
        <w:br/>
        <w:t>②4-6月.优化业务流程</w:t>
        <w:br/>
        <w:t>简化申请材料：对办理城乡居民养老保险所需的材料进行梳理，去除重复和不必要的材料，实现 “一表申请”。</w:t>
        <w:br/>
        <w:t>推行线上办理：开通网上办事平台和手机 APP，居民可以在线提交申请、查询办理进度、缴纳保费等，实现 “不见面审批”。</w:t>
        <w:br/>
        <w:t>实行并联审批：将参保登记、缴费申报、待遇申领等业务环节进行整合，实行并联审批，缩短办理时间。</w:t>
        <w:br/>
        <w:t>③7-9月.加强部门协作</w:t>
        <w:br/>
        <w:t>与税务部门合作：实现保费缴纳的便捷化，居民可以通过银行代扣、网上缴费等方式缴纳保费，税务部门及时将缴费信息反馈给社保部门。</w:t>
        <w:br/>
        <w:t>与民政、残联等部门合作：实现信息共享，及时掌握居民的户籍、生存状态等信息，确保养老保险待遇的准确发放。</w:t>
        <w:br/>
        <w:t>④10-12月，开展总结核查</w:t>
        <w:br/>
        <w:t>总结全年任务指标数，加快推进未完成指标，总结经验，巩固成果。</w:t>
        <w:br/>
        <w:t>4.项目实施主体</w:t>
        <w:br/>
        <w:t>（1）主要职能</w:t>
        <w:br/>
        <w:t>昌吉市社会保险中心为昌吉市人力资源和社会保障局管理的公益一类事业单位，机构规格相当正科级。昌吉市社会保险中心在昌吉市人力资源和社会保障局管理党组的领导下开展工作，主要职责是：</w:t>
        <w:br/>
        <w:t>①贯彻执行党和国家、区、州有关社会保险工作的方针、政策、法律法规。</w:t>
        <w:br/>
        <w:t>②负责开展社会保险宣传工作；负责社会保险登记、个人权益记录、社会保险关系转移接续、社会保险待遇调整与支付等工作。</w:t>
        <w:br/>
        <w:t>③承担全市社会保险业务经办工作，指导街道（乡镇）社会保险经办机构开展相关工作；负责提供社会保险咨询、档案查询、档案管理、社会保险待遇领取资格认证和退休人员社会化管理等公共服务；实施数据共享交换，披露社会保险信息；负责社会保险信息数据查询、比对工作。</w:t>
        <w:br/>
        <w:t>④负责编制社会保险基金预算草案并执行，编制社会保险基金决算草案；负责全市社会保险基金的会计核算和财务管理工作；负责社会保险统计和基金运行分析工作。</w:t>
        <w:br/>
        <w:t>⑤负责开展社会保险稽核，负责经办机构内部控制、反欺诈及社会保险征信等工作。</w:t>
        <w:br/>
        <w:t>⑥负责确定用人单位工伤保险缴费费率，签订工伤保险医疗服务协议，规范医疗服务行为。</w:t>
        <w:br/>
        <w:t>⑦完成人力资源和社会保障局交办的其他任务。</w:t>
        <w:br/>
        <w:t>（2）部门机构设置及人员构成</w:t>
        <w:br/>
        <w:t>昌吉市社会保险中心无下属预算单位，下设10个处室，分别是：办公室、综合业务科（数据信息科）、基金财务科、稽核风控科、档案管理科、城乡居民养老科、征缴转移科、养老待遇审核科、工伤失业待遇审核科、待遇复核科。</w:t>
        <w:br/>
        <w:t>5.资金投入和使用情况</w:t>
        <w:br/>
        <w:t>（1）项目资金安排落实、总投入等情况分析</w:t>
        <w:br/>
        <w:t>根据《关于提前下达2024年中央财政城乡居民基本养老保险补助资金预算的通知》（昌州财预〔2023〕60号）文件，本项目年初预算安排总额为2029.00万元，资金来源为本级部门预算中央专项资金，其中：财政资金2029.00万元，其他资金0.00万元。</w:t>
        <w:br/>
        <w:t>本项目全年预算安排总额为2029.00万元，预算调整数为2029.00万元，追加的0.00万元，预算调整率为0.00%。预算调整原因是：无预算调整事项。2024年本项目实际收到预算资金2029.00万元，预算资金到位率为100.00%。</w:t>
        <w:br/>
        <w:t>（2）项目资金实际使用情况分析</w:t>
        <w:br/>
        <w:t>截至2024年12月31日，本项目实际支付资金2029.00万元，预算执行率100.00%。本项目资金主要用于支付2024年昌吉市城乡居民基本养老保险基金养老金2029.00万元。2024年1-6月城乡居民基本养老保险基础养老金中央补助标准为每人每月103元，2024年7-12月城乡居民基本养老保险基础养老金中央补助标准为每人每月123元，2024年年末城乡居民基本养老保险领取待遇人数为20090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项目的实施，提升满足城乡居民基本养老的待遇需要，满足群众人民群众日益增长的美好生活需要，促进了全面建成小康社会的发展。维护参保人员的合法权益和社保基金的安全运行；进一步提高城乡居民养老保险待遇水平，增强制度的吸引力和保障能力；全市城乡居民养老保险待遇资格认证率达到98%，有效防范养老金冒领现象的发生，保障社保基金的安全；减轻困难群体的经济负担，提高其养老保障水平，充分发挥社会保障兜底作用，助力脱贫攻坚与乡村振兴的有效衔接；进一步完善城乡居民养老保险服务体系，提高待遇发放效率和服务水平，增强居民的获得感和幸福感，促进城乡居民养老保险制度可持续发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“保障人数”指标，预期指标值为“≥18517人”；</w:t>
        <w:br/>
        <w:t>②质量指标</w:t>
        <w:br/>
        <w:t>“足额发放率”指标，预期指标值为“=100%”；</w:t>
        <w:br/>
        <w:t>“基础养老金年发放次数”指标，预期指标值为“=12次”；</w:t>
        <w:br/>
        <w:t>“基础养老金发放准确率”指标，预期指标值为“≥95%”；</w:t>
        <w:br/>
        <w:t>③时效指标</w:t>
        <w:br/>
        <w:t>“补助资金及时率”指标，预期指标值为“=100%”；</w:t>
        <w:br/>
        <w:t>“符合条件的城乡居民按时发放率”指标，预期指标值为“=100%”；</w:t>
        <w:br/>
        <w:t>（2）项目成本指标</w:t>
        <w:br/>
        <w:t>①经济成本指标</w:t>
        <w:br/>
        <w:t>无此类指标。</w:t>
        <w:br/>
        <w:t>②社会成本指标</w:t>
        <w:br/>
        <w:t>无此类指标；</w:t>
        <w:br/>
        <w:t>③生态环境成本指标</w:t>
        <w:br/>
        <w:t>无此类指标；</w:t>
        <w:br/>
        <w:t>（3）项目效益指标</w:t>
        <w:br/>
        <w:t>①经济效益指标</w:t>
        <w:br/>
        <w:t>“无此类指标。”</w:t>
        <w:br/>
        <w:t>②社会效益指标</w:t>
        <w:br/>
        <w:t>“城乡居民基本养老制度长期可持续”指标，预期指标值为“有效维持”；</w:t>
        <w:br/>
        <w:t>③生态效益指标</w:t>
        <w:br/>
        <w:t>“无此类指标。”</w:t>
        <w:br/>
        <w:t>（4）项目满意度指标</w:t>
        <w:br/>
        <w:t>①满意度指标</w:t>
        <w:br/>
        <w:t>“领取待遇人员满意度”指标，预期指标值为“≥90%”。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进一步加强自治州全面实施预算绩效管理工作的通知》（昌州财服【2024】01号）及《关于印发&lt;自治区项目支出绩效目标设置指引&gt;的通知》（新财预〔2022〕42号）文件精神，我单位针对提前下达2024年中央财政城乡居民基本养老保险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提前下达2024年中央财政城乡居民基本养老保险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进一步加强自治州全面实施预算绩效管理工作的通知》（昌州财服【2024】01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叶娟（评价小组组长）：主要负责项目策划和监督，全面负责项目绩效评价报告的最终质量，对评价人员出具的最终报告质量进行复核，确保评估结果的客观性；</w:t>
        <w:br/>
        <w:t>党宏岩（评价小组组员）：主要负责资料的收集，取证、数据统计分析；</w:t>
        <w:br/>
        <w:t>冀晨（评价小组组员）：主要负责项目报告的制定，指标的研判，数据分析及报告撰写。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解决了2024年中央财政城乡居民基本养老保险补助发放工作，城乡居民养老保险60岁以上领取待遇人数为20090人，养老金发放准确率为100%；通过项目的实施，提升了满足城乡居民基本养老的待遇需要，满足了群众人民群众日益增长的美好生活需要，促进了全面建成小康社会的发展。在实施过程中取得了良好的成效，具体表现在：</w:t>
        <w:br/>
        <w:t>已实现城乡居民养老保险办理事项在市、乡镇（街道）、村（社区）三级全覆盖。各级经办机构按照统一的业务流程和标准，为居民提供高效、便捷的服务。</w:t>
        <w:br/>
        <w:t>通过信息化管理平台，实现了数据的实时传输和共享，提高了工作效率和准确性。居民可以随时随地查询自己的参保信息和待遇发放情况。</w:t>
        <w:br/>
        <w:t>开展了广泛的宣传活动，提高了居民对城乡居民养老保险政策的知晓度和参保积极性。目前，全市城乡居民养老保险参保人数稳步增长。</w:t>
        <w:br/>
        <w:t>加强了对经办人员的培训和管理，提高了服务质量和水平。居民对养老保险经办工作的满意度不断提高。</w:t>
        <w:br/>
        <w:t>总之，通过实施城乡居民养老保险 “一件事一次办”，实现了办理事项三级全覆盖，为居民提供了更加便捷、高效的服务，推动了城乡居民养老保险事业的健康发展。</w:t>
        <w:br/>
        <w:t>通过项目的实施，完成了保障人数20090人的产出目标，发挥了城乡居民基本养老制度长期可持续效益.但在实施过程中也存在一些不足：城乡居民基本养老保险政策知晓率不高，居民参保积极性不高的问题，今后，将加大城乡居民基本养老保险政策宣传力度，建立定期开展下乡镇、社区、村、组宣传机制，采取面对面、抖音直播等线下线上多种形式宣传方式开展宣传，提高政策知晓率。</w:t>
        <w:br/>
        <w:t>（二）评价结论</w:t>
        <w:br/>
        <w:t>此次绩效评价通过绩效评价小组论证的评价指标体系及评分标准，采用因素分析法和比较法对本项目绩效进行客观评价，最终评分结果：总分为99.75分，绩效评级为“优”。综合评价结论如下：本项目共设置三级指标数量20个，实现三级指标数量19个，总体完成率为95%。项目决策类指标共设置6个，满分指标6个，得分率100.00%；过程管理类指标共设置5个，满分指标5个，得分率100.00%；项目产出类指标共设置7个，满分指标6个，得分率99.17%；项目效益类指标共设置1个，满分指标1个，得分率100.00%；项目满意度类指标共设置1个，满分指标1个，得分率100.00%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昌州财社【2023】60号《提前下达2024年中央财政城乡居民基本养老保险补助资金预算》中：“专项用于发放60岁以上城乡居民基本养老金”；本项目立项符合《关于2024年提高自治区城乡居民基本养老保险基础养老金最低标准的通知》（新人社发[2024]34号）中：“自2024年7月1日起，自治区城乡居民基本养老保险中央基础养老金最低标准提高由每人每月103元提高至123元，增加20元。”内容，符合行业发展规划和政策要求；本项目立项符合《昌吉市社会保险中心配置内设机构和人员编制规定》中职责范围中的“（2）负责开展社会保险宣传工作；负责社会保险登记、个人权益记录、社会保险关系转移接续、社会保险待遇调整与支付等工作”，属于我单位履职所需；根据《财政资金直接支付申请书》，本项目资金性质为“公共财政预算”功能分类为“2082602财政对城乡居民基本养老保险基金的补助”经济分类为“51002对社会保险基金补助”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提前下达2024年中央财政城乡居民基本养老保险补助资金预算》昌州财社【2023】60号文件要求实施项目。</w:t>
        <w:br/>
        <w:t>综上所述，本指标满分为3.00分，根据评分标准得3.00分，本项目立项程序规范。</w:t>
        <w:br/>
        <w:t>2.绩效目标情况分析</w:t>
        <w:br/>
        <w:t>（1）绩效目标合理性</w:t>
        <w:br/>
        <w:t>①该项目已设置年度绩效目标，具体内容为“本项目拟投入2029万元，主要建设内容为2024年中央财政对城乡居民基本养老保险补助，贯彻落实新人社发【2023】84号文件精神，满足城乡居民基本养老待遇的需要，满足群众人民群众日益增长的美好生活需要，促进全面建成小康社会的发展，使受益居民满意度达到90%”。</w:t>
        <w:br/>
        <w:t>②该项目实际工作内容为：该项目实际实际使用资金2029万元，实际完成了2024年中央财政城乡居民基本养老保险补助，城乡居民养老保险领取待遇人数为20090人，养老金发放准确率为100%；通过项目的实施，提升了满足城乡居民基本养老的待遇需要，满足了群众人民群众日益增长的美好生活需要，促进了全面建成小康社会的发展。绩效目标与实际工作内容一致，两者具有相关性。</w:t>
        <w:br/>
        <w:t>③该项目按照绩效目标完成数量指标、质量指标、时效指标、成本指标，完成了保障人数20090人，达到城乡居民基本养老制度长期可持续效益，预期产出效益和效果符合正常的业绩水平。</w:t>
        <w:br/>
        <w:t>④该项目批复的预算金额为2029.00万元，《项目支出绩效目标表》中预算金额为2029.00万元，预算确定的项目资金与预算确定的项目投资额相匹配。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</w:t>
        <w:br/>
        <w:t>该《项目绩效目标表》中，数量指标指标值为“≥18517人”，三级指标的年度指标值与年度绩效目标中任务数一致，已设置时效指标“补助资金及时率”、“符合条件的城乡居民按时发放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相关文件的城乡居民基本养老保险基础养老金中央财政补助标准预计补助人数18517人，中央财政基础养老金补助标准103元/人/月，根据实际发放60岁以上城乡居民基础养老金数量编制预算，即预算编制较科学且经过论证；</w:t>
        <w:br/>
        <w:t>预算申请内容为2024年中央财政对城乡居民养老保险领取待遇人员的补助，项目实际内容为2024年中央财政对城乡居民养老保险领取待遇人员的补助，满足城乡居民基本养老待遇的需要，满足群众人民群众日益增长的美好生活需要，促进全面建成小康社会的发展，预算申请与《2024年中央财政对城乡居民基本养老保险补助项目实施方案》中涉及的项目内容匹配；</w:t>
        <w:br/>
        <w:t>本项目预算申请资金2029.00万元，我单位在预算申请中严格按照项目实施内容及测算标准进行核算，其中：中央财政对城乡居民基本养老保险补助标准为2024年1-6月城乡居民基本养老保险基础养老金中央补助标准为每人每月103元，2024年7-12月城乡居民基本养老保险基础养老金中央补助标准为每人每月123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提前下达2024年中央财政城乡居民基本养老保险补助资金项目项目资金的请示》和《提前下达2024年中央财政城乡居民基本养老保险补助资金项目项目项目实施方案》为依据进行资金分配，预算资金分配依据充分。根据《提前下达2024年中央财政城乡居民基本养老保险补助资金预算》昌州财社【2023】60号，本项目实际到位资金2029.00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2029.00万元，其中：财政安排资金2029.00万元，其他资金0.00元，实际到位资金2029.00万元，资金到位率=（实际到位资金/预算资金）×100.00%=（2029.00/2029.00）×100.00%=100.00%。得分=（实际执行率-60.00%）/（1-60.00%）×4.00=4.00分。</w:t>
        <w:br/>
        <w:t>综上所述，本指标满分为4.00分，根据评分标准得4.00分，本项目资金分配合理。</w:t>
        <w:br/>
        <w:t>（2）预算执行率</w:t>
        <w:br/>
        <w:t>本项目实际支出资金2029.00万元，预算执行率=（实际支出资金/实际到位资金）×100.00%=（2029.00/2029.00）×100.00%=100.00%；</w:t>
        <w:br/>
        <w:t>项目已完成，总体完成率为101.24%；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社会保险中心资金管理办法》《昌吉市社会保险中心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社会保险中心资金管理办法》《昌吉市社会保险中心收支业务管理制度》《昌吉市社会保险中心政府采购业务管理制度》《昌吉市社会保险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社会保险中心资金管理办法》《昌吉市社会保险中心收支业务管理制度》《昌吉市社会保险中心政府采购业务管理制度》《昌吉市社会保险中心合同管理制度》等相关法律法规及管理规定，项目具备完整规范的立项程序；经查证项目实施过程资料，项目采购、实施、验收等过程均按照采购管理办法和合同管理办法等相关制度执行，基本完成既定目标；经查证党支部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社会保险中心项目工作领导小组，由马小娟任组长，负责项目的组织工作；李福华任副组长，负责项目的实施工作；组员包括：马敏和马瑞娟，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项目产出类指标由4个二级指标和7个三级指标构成，权重分30.00分，实际得分29.75分。</w:t>
        <w:br/>
        <w:t>1.数量指标完成情况分析</w:t>
        <w:br/>
        <w:t>“保障人数”指标：预期指标值为“≥18517人”，根据“1-12月城乡养老待遇支付计划汇总表”可证，实际完成指标值为“=20090人”，指标完成率为108.50%。</w:t>
        <w:br/>
        <w:t>综上所述，本指标满分为3.00分，根据评分标准得2.75分。</w:t>
        <w:br/>
        <w:t>2.质量指标完成情况分析</w:t>
        <w:br/>
        <w:t>“足额发放率”指标：预期指标值为“=100%”，根据“1-12月城乡养老待遇支付计划汇总表”可证，实际完成指标值为“=100.00%”，指标完成率为100.00%。</w:t>
        <w:br/>
        <w:t>综上所述，本指标满分为3.00分，根据评分标准得3.00分。</w:t>
        <w:br/>
        <w:t>“基础养老金年发放次数”指标：预期指标值为“=12次”，根据“1-12月城乡养老待遇支付计划汇总表”可证，实际完成指标值为“=12次”，指标完成率为100.00%。</w:t>
        <w:br/>
        <w:t>综上所述，本指标满分为3.00分，根据评分标准得3.00分。</w:t>
        <w:br/>
        <w:t>“基础养老金发放准确率”指标：预期指标值为“≥95%”，根据“1-12月城乡养老待遇支付计划汇总表”可证，实际完成指标值为“=100.00%”，指标完成率为105.26%。</w:t>
        <w:br/>
        <w:t>综上所述，本指标满分为3.00分，根据评分标准得3.00分。</w:t>
        <w:br/>
        <w:t></w:t>
        <w:br/>
        <w:t>3.时效指标完成情况分析</w:t>
        <w:br/>
        <w:t>“补助资金及时率”指标：预期指标值为“=100%”，根据“1-12月城乡养老待遇支付计划汇总表”可证，实际完成指标值为“=100.00%”，指标完成率为100.00%。</w:t>
        <w:br/>
        <w:t>综上所述，本指标满分为3.00分，根据评分标准得3.00分。</w:t>
        <w:br/>
        <w:t>“符合条件的城乡居民按时发放率”指标：预期指标值为“=100%”，根据“1-12月城乡养老待遇支付计划汇总表”可证，实际完成指标值为“=100%”，指标完成率为100.00%。</w:t>
        <w:br/>
        <w:t>综上所述，本指标满分为3.00分，根据评分标准得3.00分。</w:t>
        <w:br/>
        <w:t>4.成本指标完成情况分析</w:t>
        <w:br/>
        <w:t>（1）经济成本指标完成情况分析</w:t>
        <w:br/>
        <w:t>“中央财政基础养老金补助标准”指标：预期指标值为“≥103元/人/月”，根据“1-12月城乡养老待遇支付计划汇总表”可证，实际完成指标值为“=103元/人/月”，指标完成率为100.00%。</w:t>
        <w:br/>
        <w:t>综上所述，本指标满分为12.00分，根据评分标准得12.00分。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1.社会效益完成情况分析</w:t>
        <w:br/>
        <w:t>“城乡居民基本养老制度长期可持续”指标：预期指标值为“有效持续”，根据“1-12月城乡养老待遇支付计划汇总表”可证，实际完成指标值为“基本达成目标”，指标完成率为100.00%。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领取待遇人员满意度”指标：预期指标值为“≥90%”，根据“相关补助系统截屏和《关于2024年提高自治区城乡居民基本养老保险基础养老金最低标准的通知》（新人社发[2024]34号）”可证，实际完成指标值为“=100.00%”，指标完成率为111.11%。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阿克苏地区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