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94276D">
      <w:pPr>
        <w:spacing w:after="0" w:line="240" w:lineRule="auto"/>
        <w:rPr>
          <w:rFonts w:hint="eastAsia" w:ascii="宋体" w:eastAsia="宋体"/>
          <w:sz w:val="32"/>
          <w:szCs w:val="32"/>
        </w:rPr>
      </w:pPr>
    </w:p>
    <w:p w14:paraId="1AB96634">
      <w:pPr>
        <w:spacing w:after="0" w:line="240" w:lineRule="auto"/>
        <w:rPr>
          <w:rFonts w:hint="eastAsia" w:ascii="宋体" w:eastAsia="宋体"/>
          <w:sz w:val="44"/>
          <w:szCs w:val="44"/>
        </w:rPr>
      </w:pPr>
    </w:p>
    <w:p w14:paraId="5592980E">
      <w:pPr>
        <w:spacing w:after="0" w:line="240" w:lineRule="auto"/>
        <w:rPr>
          <w:rFonts w:hint="eastAsia" w:ascii="宋体" w:eastAsia="宋体"/>
          <w:sz w:val="44"/>
          <w:szCs w:val="44"/>
        </w:rPr>
      </w:pPr>
    </w:p>
    <w:p w14:paraId="73E02FA5">
      <w:pPr>
        <w:spacing w:after="0" w:line="240" w:lineRule="auto"/>
        <w:rPr>
          <w:rFonts w:hint="eastAsia" w:ascii="宋体" w:eastAsia="宋体"/>
          <w:sz w:val="44"/>
          <w:szCs w:val="44"/>
        </w:rPr>
      </w:pPr>
    </w:p>
    <w:p w14:paraId="7A90AF9E">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昌吉市供销合作社联合社</w:t>
      </w:r>
    </w:p>
    <w:p w14:paraId="1BAE4925">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0838D6F4">
      <w:pPr>
        <w:rPr>
          <w:rFonts w:hint="eastAsia"/>
          <w:lang w:eastAsia="zh-CN"/>
        </w:rPr>
      </w:pPr>
      <w:r>
        <w:rPr>
          <w:sz w:val="0"/>
          <w:szCs w:val="0"/>
          <w:lang w:eastAsia="zh-CN"/>
        </w:rPr>
        <w:br w:type="page"/>
      </w:r>
    </w:p>
    <w:p w14:paraId="079AFF33">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603CEF9D">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1CC13AB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3BF57E4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53FA4BCC">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443AC16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1D1B572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3CEB43D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2897672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535E06C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593713E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3103585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685FD54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3F859A9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0388B3F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2E6C5F5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0E92ACA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2BF65BE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2530B9E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5959D9D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6706188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6FE767E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1B88FA1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70EFAFDA">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363A3A6D">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72E047B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212CAC8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49E25CC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0C0E139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131149E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194D5E3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82527E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54785EF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8DF533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1A873A26">
      <w:pPr>
        <w:rPr>
          <w:rFonts w:hint="eastAsia"/>
          <w:lang w:eastAsia="zh-CN"/>
        </w:rPr>
      </w:pPr>
      <w:r>
        <w:rPr>
          <w:sz w:val="0"/>
          <w:szCs w:val="0"/>
          <w:lang w:eastAsia="zh-CN"/>
        </w:rPr>
        <w:br w:type="page"/>
      </w:r>
    </w:p>
    <w:p w14:paraId="50CE71E3">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1AF3E02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18EA944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供销合作社联合社是市政府正科级事业单位的主要职能是负责研究提出昌吉市供销系统的发展战略和发展规划，指导基层供销社的改革发展和业务活动；发展和完善有关农村农业生产资料和消费品市场体系建设；行使市级社有资产出资人代表职能，监督社有资产保值增值，对控股和参股企业进行监督；负责对基层供销社的经营活动进行管理和服务；负责供销系统农村经济合作协会、专业合作社的指导、协调、管理工作；提供产、供、销信息，构建农产品外销平台六大职能。</w:t>
      </w:r>
    </w:p>
    <w:p w14:paraId="7A47416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1AA515E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昌吉市供销合作社联合社2024年度，实有人数13人，其中：在职人员8人，增加3人；离休人员0人，较上年无变化；退休人员5人，较上年无变化</w:t>
      </w:r>
      <w:r>
        <w:rPr>
          <w:rFonts w:hint="eastAsia" w:ascii="仿宋_GB2312" w:eastAsia="仿宋_GB2312"/>
          <w:sz w:val="32"/>
          <w:szCs w:val="32"/>
          <w:lang w:eastAsia="zh-CN"/>
        </w:rPr>
        <w:t>。</w:t>
      </w:r>
    </w:p>
    <w:p w14:paraId="4A46717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昌吉市供销合作社联合社无下属预算单位，下设2个科室，分别是：办公室</w:t>
      </w:r>
      <w:r>
        <w:rPr>
          <w:rFonts w:hint="eastAsia" w:ascii="仿宋_GB2312" w:eastAsia="仿宋_GB2312"/>
          <w:sz w:val="32"/>
          <w:szCs w:val="32"/>
          <w:lang w:eastAsia="zh-CN"/>
        </w:rPr>
        <w:t>、</w:t>
      </w:r>
      <w:r>
        <w:rPr>
          <w:rFonts w:ascii="仿宋_GB2312" w:eastAsia="仿宋_GB2312"/>
          <w:sz w:val="32"/>
          <w:szCs w:val="32"/>
          <w:lang w:eastAsia="zh-CN"/>
        </w:rPr>
        <w:t>综合业务科。</w:t>
      </w:r>
    </w:p>
    <w:p w14:paraId="0B7C0308">
      <w:pPr>
        <w:rPr>
          <w:rFonts w:hint="eastAsia"/>
          <w:lang w:eastAsia="zh-CN"/>
        </w:rPr>
      </w:pPr>
      <w:r>
        <w:rPr>
          <w:sz w:val="0"/>
          <w:szCs w:val="0"/>
          <w:lang w:eastAsia="zh-CN"/>
        </w:rPr>
        <w:br w:type="page"/>
      </w:r>
    </w:p>
    <w:p w14:paraId="2F8CF5BE">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4DBC377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48A8A7F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2024年度收入总计116.60万元，其中：本年收入合计116.60万元，使用非财政拨款结余（含专用结余）0.00万元，年初结转和结余0.00万元。</w:t>
      </w:r>
    </w:p>
    <w:p w14:paraId="0940C9D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2024年度支出总计116.60万元，其中：本年支出合计116.60万元，结余分配0.00万元，年末结转和结余0.00万元。</w:t>
      </w:r>
    </w:p>
    <w:p w14:paraId="158BCA1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收入支出总体与上年相比，减少13.13万元，下降10.12%，主要原因是：</w:t>
      </w:r>
      <w:r>
        <w:rPr>
          <w:rFonts w:hint="eastAsia" w:ascii="仿宋_GB2312" w:eastAsia="仿宋_GB2312"/>
          <w:sz w:val="32"/>
          <w:szCs w:val="32"/>
          <w:lang w:eastAsia="zh-CN"/>
        </w:rPr>
        <w:t>本年减少自治州农业产业化发展项目资金</w:t>
      </w:r>
      <w:r>
        <w:rPr>
          <w:rFonts w:ascii="仿宋_GB2312" w:eastAsia="仿宋_GB2312"/>
          <w:sz w:val="32"/>
          <w:szCs w:val="32"/>
          <w:lang w:eastAsia="zh-CN"/>
        </w:rPr>
        <w:t>。</w:t>
      </w:r>
    </w:p>
    <w:p w14:paraId="2ED3D84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101CD71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本年收入116.60万元，其中：财政拨款收入116.60万元,占100.00%；上级补助收入0.00万元,占0.00%；事业收入0.00万元，占0.00%；经营收入0.00万元,占0.00%；附属单位上缴收入0.00万元，占0.00%；其他收入0.00万元，占0.00%。</w:t>
      </w:r>
    </w:p>
    <w:p w14:paraId="3D734E4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0B8F3FA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本年支出116.60万元，其中：基本支出116.60万元，占100.00%；项目支出0.00万元，占0.00%；上缴上级支出0.00万元，占0.00%；经营支出0.00万元，占0.00%；对附属单位补助支出0.00万元，占0.00%。</w:t>
      </w:r>
    </w:p>
    <w:p w14:paraId="118AC50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13B5C76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2024年度财政拨款收入总计116.60万元，其中：年初财政拨款结转和结余0.00万元，本年财政拨款收入116.60万元。财政拨款支出总计116.60万元，其中：年末财政拨款结转和结余0.00万元，本年财政拨款支出116.60万元。</w:t>
      </w:r>
    </w:p>
    <w:p w14:paraId="3FAFB22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财政拨款收入支出总体与上年相比，减少13.13万元，下降10.12%，主要原因是：</w:t>
      </w:r>
      <w:r>
        <w:rPr>
          <w:rFonts w:hint="eastAsia" w:ascii="仿宋_GB2312" w:eastAsia="仿宋_GB2312"/>
          <w:sz w:val="32"/>
          <w:szCs w:val="32"/>
          <w:lang w:eastAsia="zh-CN"/>
        </w:rPr>
        <w:t>本年减少自治州农业产业化发展项目资金</w:t>
      </w:r>
      <w:r>
        <w:rPr>
          <w:rFonts w:ascii="仿宋_GB2312" w:eastAsia="仿宋_GB2312"/>
          <w:sz w:val="32"/>
          <w:szCs w:val="32"/>
          <w:lang w:eastAsia="zh-CN"/>
        </w:rPr>
        <w:t>。与年初预算相比，年初预算数87.11万元，决算数116.60万元，预决算差异率33.85%，主要原因是：</w:t>
      </w:r>
      <w:r>
        <w:rPr>
          <w:rFonts w:hint="eastAsia" w:ascii="仿宋_GB2312" w:eastAsia="仿宋_GB2312"/>
          <w:sz w:val="32"/>
          <w:szCs w:val="32"/>
          <w:lang w:eastAsia="zh-CN"/>
        </w:rPr>
        <w:t>单位人员增加，年中追加人员工资、津补贴等人员经费</w:t>
      </w:r>
      <w:r>
        <w:rPr>
          <w:rFonts w:ascii="仿宋_GB2312" w:eastAsia="仿宋_GB2312"/>
          <w:sz w:val="32"/>
          <w:szCs w:val="32"/>
          <w:lang w:eastAsia="zh-CN"/>
        </w:rPr>
        <w:t>。</w:t>
      </w:r>
    </w:p>
    <w:p w14:paraId="5252660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3E21B912">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（一）一般公共预算财政拨款支出决算总体情况</w:t>
      </w:r>
    </w:p>
    <w:p w14:paraId="2EC5B1C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2024年度一般公共预算财政拨款支出116.60万元，占本年支出合计的100.00%。与上年相比，减少13.13万元，下降10.12%，主要原因是：</w:t>
      </w:r>
      <w:r>
        <w:rPr>
          <w:rFonts w:hint="eastAsia" w:ascii="仿宋_GB2312" w:eastAsia="仿宋_GB2312"/>
          <w:sz w:val="32"/>
          <w:szCs w:val="32"/>
          <w:lang w:eastAsia="zh-CN"/>
        </w:rPr>
        <w:t>本年减少自治州农业产业化发展项目资金</w:t>
      </w:r>
      <w:r>
        <w:rPr>
          <w:rFonts w:ascii="仿宋_GB2312" w:eastAsia="仿宋_GB2312"/>
          <w:sz w:val="32"/>
          <w:szCs w:val="32"/>
          <w:lang w:eastAsia="zh-CN"/>
        </w:rPr>
        <w:t>。与年初预算相比，年初预</w:t>
      </w:r>
      <w:bookmarkStart w:id="9" w:name="_GoBack"/>
      <w:bookmarkEnd w:id="9"/>
      <w:r>
        <w:rPr>
          <w:rFonts w:ascii="仿宋_GB2312" w:eastAsia="仿宋_GB2312"/>
          <w:sz w:val="32"/>
          <w:szCs w:val="32"/>
          <w:lang w:eastAsia="zh-CN"/>
        </w:rPr>
        <w:t>算数87.11万元，决算数116.60万元，预决算差异率33.85%，主要原因是：</w:t>
      </w:r>
      <w:r>
        <w:rPr>
          <w:rFonts w:hint="eastAsia" w:ascii="仿宋_GB2312" w:eastAsia="仿宋_GB2312"/>
          <w:sz w:val="32"/>
          <w:szCs w:val="32"/>
          <w:lang w:eastAsia="zh-CN"/>
        </w:rPr>
        <w:t>单位人员增加，年中追加人员工资、津补贴等人员经费</w:t>
      </w:r>
      <w:r>
        <w:rPr>
          <w:rFonts w:ascii="仿宋_GB2312" w:eastAsia="仿宋_GB2312"/>
          <w:sz w:val="32"/>
          <w:szCs w:val="32"/>
          <w:lang w:eastAsia="zh-CN"/>
        </w:rPr>
        <w:t>。</w:t>
      </w:r>
    </w:p>
    <w:p w14:paraId="714292CF">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（二）一般公共预算财政拨款支出决算结构情况</w:t>
      </w:r>
    </w:p>
    <w:p w14:paraId="2206F5C7">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社会保障和就业支出（类）11.40万元，占9.78%。</w:t>
      </w:r>
    </w:p>
    <w:p w14:paraId="000FA066">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卫生健康支出（类）7.52万元，占6.45%。</w:t>
      </w:r>
    </w:p>
    <w:p w14:paraId="72891902">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商业服务业等支出（类）89.06万元，占76.38%。</w:t>
      </w:r>
    </w:p>
    <w:p w14:paraId="10914529">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住房保障支出（类）8.63万元，占7.40%。</w:t>
      </w:r>
    </w:p>
    <w:p w14:paraId="3016F882">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（三）一般公共预算财政拨款支出决算具体情况</w:t>
      </w:r>
    </w:p>
    <w:p w14:paraId="7C48590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1、社会保障和就业支出（类）行政事业单位养老支出（款）机关事业单位基本养老保险缴费支出（项）：支出决算数为11.40万元，比上年决算增加2.21万元，增长24.05%，主要原因是：</w:t>
      </w:r>
      <w:r>
        <w:rPr>
          <w:rFonts w:hint="eastAsia" w:ascii="仿宋_GB2312" w:eastAsia="仿宋_GB2312"/>
          <w:sz w:val="32"/>
          <w:szCs w:val="32"/>
          <w:lang w:eastAsia="zh-CN"/>
        </w:rPr>
        <w:t>单位人员增加，人员</w:t>
      </w:r>
      <w:r>
        <w:rPr>
          <w:rFonts w:ascii="仿宋_GB2312" w:eastAsia="仿宋_GB2312"/>
          <w:sz w:val="32"/>
          <w:szCs w:val="32"/>
          <w:lang w:eastAsia="zh-CN"/>
        </w:rPr>
        <w:t>养老保险缴费</w:t>
      </w:r>
      <w:r>
        <w:rPr>
          <w:rFonts w:hint="eastAsia" w:ascii="仿宋_GB2312" w:eastAsia="仿宋_GB2312"/>
          <w:sz w:val="32"/>
          <w:szCs w:val="32"/>
          <w:lang w:eastAsia="zh-CN"/>
        </w:rPr>
        <w:t>增加</w:t>
      </w:r>
      <w:r>
        <w:rPr>
          <w:rFonts w:ascii="仿宋_GB2312" w:eastAsia="仿宋_GB2312"/>
          <w:sz w:val="32"/>
          <w:szCs w:val="32"/>
          <w:lang w:eastAsia="zh-CN"/>
        </w:rPr>
        <w:t>。</w:t>
      </w:r>
    </w:p>
    <w:p w14:paraId="7E8D796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2、社会保障和就业支出（类）行政事业单位养老支出（款）机关事业单位职业年金缴费支出（项）：支出决算数为0.00万元，比上年决算减少7.47万元，下降100.00%，主要原因是：</w:t>
      </w:r>
      <w:r>
        <w:rPr>
          <w:rFonts w:hint="eastAsia" w:ascii="仿宋_GB2312" w:eastAsia="仿宋_GB2312"/>
          <w:sz w:val="32"/>
          <w:szCs w:val="32"/>
          <w:lang w:eastAsia="zh-CN"/>
        </w:rPr>
        <w:t>本年单位未安排退休人员一次性职业年金缴费</w:t>
      </w:r>
      <w:r>
        <w:rPr>
          <w:rFonts w:ascii="仿宋_GB2312" w:eastAsia="仿宋_GB2312"/>
          <w:sz w:val="32"/>
          <w:szCs w:val="32"/>
          <w:lang w:eastAsia="zh-CN"/>
        </w:rPr>
        <w:t>。</w:t>
      </w:r>
    </w:p>
    <w:p w14:paraId="14764B7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3、卫生健康支出（类）行政事业单位医疗（款）事业单位医疗（项）：支出决算数为6.77万元，比上年决算增加0.94万元，增长16.12%，主要原因是：</w:t>
      </w:r>
      <w:r>
        <w:rPr>
          <w:rFonts w:hint="eastAsia" w:ascii="仿宋_GB2312" w:eastAsia="仿宋_GB2312"/>
          <w:sz w:val="32"/>
          <w:szCs w:val="32"/>
          <w:lang w:eastAsia="zh-CN"/>
        </w:rPr>
        <w:t>单位人员增加，人员医疗保险缴费增加</w:t>
      </w:r>
      <w:r>
        <w:rPr>
          <w:rFonts w:ascii="仿宋_GB2312" w:eastAsia="仿宋_GB2312"/>
          <w:sz w:val="32"/>
          <w:szCs w:val="32"/>
          <w:lang w:eastAsia="zh-CN"/>
        </w:rPr>
        <w:t>。</w:t>
      </w:r>
    </w:p>
    <w:p w14:paraId="193ADEB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4、卫生健康支出（类）行政事业单位医疗（款）公务员医疗补助（项）：支出决算数为0.71万元，比上年决算增加0.20万元，增长39.22%，主要原因是：</w:t>
      </w:r>
      <w:r>
        <w:rPr>
          <w:rFonts w:hint="eastAsia" w:ascii="仿宋_GB2312" w:eastAsia="仿宋_GB2312"/>
          <w:sz w:val="32"/>
          <w:szCs w:val="32"/>
          <w:lang w:eastAsia="zh-CN"/>
        </w:rPr>
        <w:t>单位人员增加，人员医疗补助缴费增加。</w:t>
      </w:r>
    </w:p>
    <w:p w14:paraId="027FDAD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5、卫生健康支出（类）行政事业单位医疗（款）其他行政事业单位医疗支出（项）：支出决算数为0.04万元，比上年决算增加0.01万元，增长33.33%，主要原因是：</w:t>
      </w:r>
      <w:bookmarkStart w:id="0" w:name="_Hlk207795528"/>
      <w:r>
        <w:rPr>
          <w:rFonts w:hint="eastAsia" w:ascii="仿宋_GB2312" w:eastAsia="仿宋_GB2312"/>
          <w:sz w:val="32"/>
          <w:szCs w:val="32"/>
          <w:lang w:eastAsia="zh-CN"/>
        </w:rPr>
        <w:t>单位人员增加，人员</w:t>
      </w:r>
      <w:bookmarkStart w:id="1" w:name="_Hlk207798382"/>
      <w:r>
        <w:rPr>
          <w:rFonts w:hint="eastAsia" w:ascii="仿宋_GB2312" w:eastAsia="仿宋_GB2312"/>
          <w:sz w:val="32"/>
          <w:szCs w:val="32"/>
          <w:lang w:eastAsia="zh-CN"/>
        </w:rPr>
        <w:t>大额医疗补助缴费</w:t>
      </w:r>
      <w:bookmarkEnd w:id="1"/>
      <w:r>
        <w:rPr>
          <w:rFonts w:hint="eastAsia" w:ascii="仿宋_GB2312" w:eastAsia="仿宋_GB2312"/>
          <w:sz w:val="32"/>
          <w:szCs w:val="32"/>
          <w:lang w:eastAsia="zh-CN"/>
        </w:rPr>
        <w:t>增加</w:t>
      </w:r>
      <w:bookmarkEnd w:id="0"/>
      <w:r>
        <w:rPr>
          <w:rFonts w:ascii="仿宋_GB2312" w:eastAsia="仿宋_GB2312"/>
          <w:sz w:val="32"/>
          <w:szCs w:val="32"/>
          <w:lang w:eastAsia="zh-CN"/>
        </w:rPr>
        <w:t>。</w:t>
      </w:r>
    </w:p>
    <w:p w14:paraId="7DFA5BD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6、农林水支出（类）农业农村（款）其他农业农村支出（项）：支出决算数为0.00万元，比上年决算减少20.00万元，下降100.00%，主要原因是：</w:t>
      </w:r>
      <w:r>
        <w:rPr>
          <w:rFonts w:hint="eastAsia" w:ascii="仿宋_GB2312" w:eastAsia="仿宋_GB2312"/>
          <w:sz w:val="32"/>
          <w:szCs w:val="32"/>
          <w:lang w:eastAsia="zh-CN"/>
        </w:rPr>
        <w:t>本年减少自治州农业产业化发展项目资金</w:t>
      </w:r>
      <w:r>
        <w:rPr>
          <w:rFonts w:ascii="仿宋_GB2312" w:eastAsia="仿宋_GB2312"/>
          <w:sz w:val="32"/>
          <w:szCs w:val="32"/>
          <w:lang w:eastAsia="zh-CN"/>
        </w:rPr>
        <w:t>。</w:t>
      </w:r>
    </w:p>
    <w:p w14:paraId="08A13D3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7、商业服务业等支出（类）商业流通事务（款）事业运行（项）：支出决算数为89.06万元，比上年决算增加8.10万元，增长10.00%，主要原因是：</w:t>
      </w:r>
      <w:r>
        <w:rPr>
          <w:rFonts w:hint="eastAsia" w:ascii="仿宋_GB2312" w:eastAsia="仿宋_GB2312"/>
          <w:sz w:val="32"/>
          <w:szCs w:val="32"/>
          <w:lang w:eastAsia="zh-CN"/>
        </w:rPr>
        <w:t>单位人员增加，人员工资、津补贴等人员经费较上年增加</w:t>
      </w:r>
      <w:r>
        <w:rPr>
          <w:rFonts w:ascii="仿宋_GB2312" w:eastAsia="仿宋_GB2312"/>
          <w:sz w:val="32"/>
          <w:szCs w:val="32"/>
          <w:lang w:eastAsia="zh-CN"/>
        </w:rPr>
        <w:t>。</w:t>
      </w:r>
    </w:p>
    <w:p w14:paraId="2CB735B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8、住房保障支出（类）住房改革支出（款）住房公积金（项）：支出决算数为8.63万元，比上年决算增加2.89万元，增长50.35%，主要原因是：</w:t>
      </w:r>
      <w:r>
        <w:rPr>
          <w:rFonts w:hint="eastAsia" w:ascii="仿宋_GB2312" w:eastAsia="仿宋_GB2312"/>
          <w:sz w:val="32"/>
          <w:szCs w:val="32"/>
          <w:lang w:eastAsia="zh-CN"/>
        </w:rPr>
        <w:t>单位人员增加，人员</w:t>
      </w:r>
      <w:r>
        <w:rPr>
          <w:rFonts w:ascii="仿宋_GB2312" w:eastAsia="仿宋_GB2312"/>
          <w:sz w:val="32"/>
          <w:szCs w:val="32"/>
          <w:lang w:eastAsia="zh-CN"/>
        </w:rPr>
        <w:t>住房公积金</w:t>
      </w:r>
      <w:r>
        <w:rPr>
          <w:rFonts w:hint="eastAsia" w:ascii="仿宋_GB2312" w:eastAsia="仿宋_GB2312"/>
          <w:sz w:val="32"/>
          <w:szCs w:val="32"/>
          <w:lang w:eastAsia="zh-CN"/>
        </w:rPr>
        <w:t>缴费增加。</w:t>
      </w:r>
    </w:p>
    <w:p w14:paraId="0B93635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30563E7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116.60万元，其中：人员经费111.49万元，包括：基本工资、津贴补贴、奖金、机关事业单位基本养老保险缴费、职工基本医疗保险缴费、公务员医疗补助缴费、其他社会保障缴费、住房公积金、医疗费、退休费和奖励金。</w:t>
      </w:r>
    </w:p>
    <w:p w14:paraId="77A6665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公用经费5.11万元，包括：办公费、印刷费、咨询费、手续费、水费、电费、邮电费、物业管理费、差旅费、公务用车运行维护费和其他交通费用。</w:t>
      </w:r>
    </w:p>
    <w:p w14:paraId="45B10A0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33DA49B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584BD56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70462F3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4F8E8C0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2A9DC43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2024年度财政拨款“三公”经费支出2.38万元，比上年增加0.13万元，增长5.78%，主要原因是：</w:t>
      </w:r>
      <w:r>
        <w:rPr>
          <w:rFonts w:hint="eastAsia" w:ascii="仿宋_GB2312" w:eastAsia="仿宋_GB2312"/>
          <w:sz w:val="32"/>
          <w:szCs w:val="32"/>
          <w:lang w:eastAsia="zh-CN"/>
        </w:rPr>
        <w:t>增加车辆出行，</w:t>
      </w:r>
      <w:bookmarkStart w:id="2" w:name="_Hlk207798592"/>
      <w:r>
        <w:rPr>
          <w:rFonts w:hint="eastAsia" w:ascii="仿宋_GB2312" w:eastAsia="仿宋_GB2312"/>
          <w:sz w:val="32"/>
          <w:szCs w:val="32"/>
          <w:lang w:eastAsia="zh-CN"/>
        </w:rPr>
        <w:t>车辆维修费、燃油费等较上年</w:t>
      </w:r>
      <w:bookmarkEnd w:id="2"/>
      <w:r>
        <w:rPr>
          <w:rFonts w:hint="eastAsia" w:ascii="仿宋_GB2312" w:eastAsia="仿宋_GB2312"/>
          <w:sz w:val="32"/>
          <w:szCs w:val="32"/>
          <w:lang w:eastAsia="zh-CN"/>
        </w:rPr>
        <w:t>增加</w:t>
      </w:r>
      <w:r>
        <w:rPr>
          <w:rFonts w:ascii="仿宋_GB2312" w:eastAsia="仿宋_GB2312"/>
          <w:sz w:val="32"/>
          <w:szCs w:val="32"/>
          <w:lang w:eastAsia="zh-CN"/>
        </w:rPr>
        <w:t>。其中：因公出国（境）费支出0.00万元,占0.00%，与上年相比无变化，主要原因是：</w:t>
      </w:r>
      <w:bookmarkStart w:id="3" w:name="_Hlk207143847"/>
      <w:r>
        <w:rPr>
          <w:rFonts w:hint="eastAsia" w:ascii="仿宋_GB2312" w:eastAsia="仿宋_GB2312"/>
          <w:sz w:val="32"/>
          <w:szCs w:val="32"/>
          <w:lang w:eastAsia="zh-CN"/>
        </w:rPr>
        <w:t>我单位上年度与本年度均无此项经费</w:t>
      </w:r>
      <w:bookmarkEnd w:id="3"/>
      <w:r>
        <w:rPr>
          <w:rFonts w:ascii="仿宋_GB2312" w:eastAsia="仿宋_GB2312"/>
          <w:sz w:val="32"/>
          <w:szCs w:val="32"/>
          <w:lang w:eastAsia="zh-CN"/>
        </w:rPr>
        <w:t>；公务用车购置及运行维护费支出2.38万元，占100.00%，比上年增加0.13万元，增长5.78%，主要原因是：</w:t>
      </w:r>
      <w:r>
        <w:rPr>
          <w:rFonts w:hint="eastAsia" w:ascii="仿宋_GB2312" w:eastAsia="仿宋_GB2312"/>
          <w:sz w:val="32"/>
          <w:szCs w:val="32"/>
          <w:lang w:eastAsia="zh-CN"/>
        </w:rPr>
        <w:t>增加车辆出行，车辆维修费、燃油费等较上年增加</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017DB1F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4E2078B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4" w:name="_Hlk207143872"/>
      <w:r>
        <w:rPr>
          <w:rFonts w:hint="eastAsia" w:ascii="仿宋_GB2312" w:eastAsia="仿宋_GB2312"/>
          <w:sz w:val="32"/>
          <w:szCs w:val="32"/>
          <w:lang w:eastAsia="zh-CN"/>
        </w:rPr>
        <w:t>单位本年无</w:t>
      </w:r>
      <w:r>
        <w:rPr>
          <w:rFonts w:ascii="仿宋_GB2312" w:eastAsia="仿宋_GB2312"/>
          <w:sz w:val="32"/>
          <w:szCs w:val="32"/>
          <w:lang w:eastAsia="zh-CN"/>
        </w:rPr>
        <w:t>因公出国（境）费</w:t>
      </w:r>
      <w:bookmarkEnd w:id="4"/>
      <w:r>
        <w:rPr>
          <w:rFonts w:ascii="仿宋_GB2312" w:eastAsia="仿宋_GB2312"/>
          <w:sz w:val="32"/>
          <w:szCs w:val="32"/>
          <w:lang w:eastAsia="zh-CN"/>
        </w:rPr>
        <w:t>。单位全年安排的因公出国（境）团组0个，因公出国（境）0人次。</w:t>
      </w:r>
    </w:p>
    <w:p w14:paraId="4EC2E7B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公务用车购置及运行维护费2.38万元，其中：公务用车购置费0.00万元，公务用车运行维护费2.38万元。公务用车运行维护费开支内容包括</w:t>
      </w:r>
      <w:bookmarkStart w:id="5" w:name="_Hlk207793066"/>
      <w:r>
        <w:rPr>
          <w:rFonts w:hint="eastAsia" w:ascii="仿宋_GB2312" w:eastAsia="仿宋_GB2312"/>
          <w:sz w:val="32"/>
          <w:szCs w:val="32"/>
          <w:lang w:eastAsia="zh-CN"/>
        </w:rPr>
        <w:t>公务用车维修维护费、燃油费、保险费、过路费等</w:t>
      </w:r>
      <w:bookmarkEnd w:id="5"/>
      <w:r>
        <w:rPr>
          <w:rFonts w:ascii="仿宋_GB2312" w:eastAsia="仿宋_GB2312"/>
          <w:sz w:val="32"/>
          <w:szCs w:val="32"/>
          <w:lang w:eastAsia="zh-CN"/>
        </w:rPr>
        <w:t>。公务用车购置数0辆，公务用车保有量1辆。国有资产占用情况中固定资产车辆0辆，与公务用车保有量差异原因是：</w:t>
      </w:r>
      <w:r>
        <w:rPr>
          <w:rFonts w:hint="eastAsia" w:ascii="仿宋_GB2312" w:eastAsia="仿宋_GB2312"/>
          <w:sz w:val="32"/>
          <w:szCs w:val="32"/>
          <w:lang w:eastAsia="zh-CN"/>
        </w:rPr>
        <w:t>差异车辆为借用其他单位车辆，车辆费用由本单位财政拨款公务用车运行维护费支付</w:t>
      </w:r>
      <w:r>
        <w:rPr>
          <w:rFonts w:ascii="仿宋_GB2312" w:eastAsia="仿宋_GB2312"/>
          <w:sz w:val="32"/>
          <w:szCs w:val="32"/>
          <w:lang w:eastAsia="zh-CN"/>
        </w:rPr>
        <w:t>。</w:t>
      </w:r>
    </w:p>
    <w:p w14:paraId="2640D68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6" w:name="_Hlk207140433"/>
      <w:r>
        <w:rPr>
          <w:rFonts w:hint="eastAsia" w:ascii="仿宋_GB2312" w:eastAsia="仿宋_GB2312"/>
          <w:sz w:val="32"/>
          <w:szCs w:val="32"/>
          <w:lang w:eastAsia="zh-CN"/>
        </w:rPr>
        <w:t>单位本年无</w:t>
      </w:r>
      <w:r>
        <w:rPr>
          <w:rFonts w:ascii="仿宋_GB2312" w:eastAsia="仿宋_GB2312"/>
          <w:sz w:val="32"/>
          <w:szCs w:val="32"/>
          <w:lang w:eastAsia="zh-CN"/>
        </w:rPr>
        <w:t>公务接待费</w:t>
      </w:r>
      <w:bookmarkEnd w:id="6"/>
      <w:r>
        <w:rPr>
          <w:rFonts w:ascii="仿宋_GB2312" w:eastAsia="仿宋_GB2312"/>
          <w:sz w:val="32"/>
          <w:szCs w:val="32"/>
          <w:lang w:eastAsia="zh-CN"/>
        </w:rPr>
        <w:t>。单位全年安排的国内公务接待0批次，0人次。</w:t>
      </w:r>
    </w:p>
    <w:p w14:paraId="20732B4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与全年预算相比，财政拨款“三公”经费支出全年预算数2.38万元，决算数2.38万元，预决算差异率0.00%，主要原因是：</w:t>
      </w:r>
      <w:bookmarkStart w:id="7" w:name="_Hlk207142995"/>
      <w:r>
        <w:rPr>
          <w:rFonts w:hint="eastAsia" w:ascii="仿宋_GB2312" w:eastAsia="仿宋_GB2312"/>
          <w:sz w:val="32"/>
          <w:szCs w:val="32"/>
          <w:lang w:eastAsia="zh-CN"/>
        </w:rPr>
        <w:t>严格按照预算执行，预决算对比无差异</w:t>
      </w:r>
      <w:bookmarkEnd w:id="7"/>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；公务用车运行维护费全年预算数2.38万元，决算数2.38万元，预决算差异率0.00%，主要原因是：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7D50E12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22DB114E">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（一）机关运行经费及公用经费支出情况</w:t>
      </w:r>
    </w:p>
    <w:p w14:paraId="4933995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2024年度昌吉市供销合作社联合社单位（事业单位）公用经费支出5.11万元，比上年增加0.27万元，增长5.58%，主要原因是：</w:t>
      </w:r>
      <w:r>
        <w:rPr>
          <w:rFonts w:hint="eastAsia" w:ascii="仿宋_GB2312" w:eastAsia="仿宋_GB2312"/>
          <w:sz w:val="32"/>
          <w:szCs w:val="32"/>
          <w:lang w:eastAsia="zh-CN"/>
        </w:rPr>
        <w:t>本年单位办公经费及车辆维修费等较上年增加</w:t>
      </w:r>
      <w:r>
        <w:rPr>
          <w:rFonts w:ascii="仿宋_GB2312" w:eastAsia="仿宋_GB2312"/>
          <w:sz w:val="32"/>
          <w:szCs w:val="32"/>
          <w:lang w:eastAsia="zh-CN"/>
        </w:rPr>
        <w:t>。</w:t>
      </w:r>
    </w:p>
    <w:p w14:paraId="5B8EFE7D">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（二）政府采购情况</w:t>
      </w:r>
    </w:p>
    <w:p w14:paraId="17C5F7B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2024年度政府采购支出总额1.08万元，其中：政府采购货物支出1.08万元、政府采购工程支出0.00万元、政府采购服务支出0.00万元。</w:t>
      </w:r>
    </w:p>
    <w:p w14:paraId="20BD46C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授予中小企业合同金额1.08万元，占政府采购支出总额的100.00%，其中：授予小微企业合同金额1.08万元，占政府采购支出总额的100.00%。</w:t>
      </w:r>
    </w:p>
    <w:p w14:paraId="18512094">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（三）国有资产占用情况说明</w:t>
      </w:r>
    </w:p>
    <w:p w14:paraId="7B5B90E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w:t>
      </w:r>
      <w:r>
        <w:rPr>
          <w:rFonts w:hint="eastAsia" w:ascii="仿宋_GB2312" w:eastAsia="仿宋_GB2312"/>
          <w:sz w:val="32"/>
          <w:szCs w:val="32"/>
          <w:lang w:eastAsia="zh-CN"/>
        </w:rPr>
        <w:t>单位无</w:t>
      </w:r>
      <w:r>
        <w:rPr>
          <w:rFonts w:ascii="仿宋_GB2312" w:eastAsia="仿宋_GB2312"/>
          <w:sz w:val="32"/>
          <w:szCs w:val="32"/>
          <w:lang w:eastAsia="zh-CN"/>
        </w:rPr>
        <w:t>其他用车;单价100万元（含）以上设备（不含车辆）0台（套）。</w:t>
      </w:r>
    </w:p>
    <w:p w14:paraId="02D2BE2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426F48E4">
      <w:pPr>
        <w:spacing w:after="0" w:line="240" w:lineRule="auto"/>
        <w:ind w:firstLine="640" w:firstLineChars="200"/>
        <w:jc w:val="both"/>
        <w:rPr>
          <w:rFonts w:hint="eastAsia" w:ascii="仿宋_GB2312" w:eastAsia="仿宋_GB2312"/>
          <w:sz w:val="32"/>
          <w:szCs w:val="32"/>
        </w:rPr>
      </w:pPr>
      <w:r>
        <w:rPr>
          <w:rFonts w:ascii="仿宋_GB2312" w:eastAsia="仿宋_GB2312"/>
          <w:sz w:val="32"/>
          <w:szCs w:val="32"/>
        </w:rPr>
        <w:t>根据预算绩效管理要求，本单位2024年度预算绩效管理形成整体支出绩效自评表1个，全年预算总额</w:t>
      </w:r>
      <w:r>
        <w:rPr>
          <w:rFonts w:hint="eastAsia" w:ascii="仿宋_GB2312" w:eastAsia="仿宋_GB2312"/>
          <w:sz w:val="32"/>
          <w:szCs w:val="32"/>
        </w:rPr>
        <w:t>116.60</w:t>
      </w:r>
      <w:r>
        <w:rPr>
          <w:rFonts w:ascii="仿宋_GB2312" w:eastAsia="仿宋_GB2312"/>
          <w:sz w:val="32"/>
          <w:szCs w:val="32"/>
        </w:rPr>
        <w:t>万元，实际执行总额116.6</w:t>
      </w:r>
      <w:r>
        <w:rPr>
          <w:rFonts w:hint="eastAsia" w:ascii="仿宋_GB2312" w:eastAsia="仿宋_GB2312"/>
          <w:sz w:val="32"/>
          <w:szCs w:val="32"/>
        </w:rPr>
        <w:t>0</w:t>
      </w:r>
      <w:r>
        <w:rPr>
          <w:rFonts w:ascii="仿宋_GB2312" w:eastAsia="仿宋_GB2312"/>
          <w:sz w:val="32"/>
          <w:szCs w:val="32"/>
        </w:rPr>
        <w:t>万元；预算绩效评价项目0个，全年预算数0</w:t>
      </w:r>
      <w:r>
        <w:rPr>
          <w:rFonts w:hint="eastAsia" w:ascii="仿宋_GB2312" w:eastAsia="仿宋_GB2312"/>
          <w:sz w:val="32"/>
          <w:szCs w:val="32"/>
        </w:rPr>
        <w:t>.00</w:t>
      </w:r>
      <w:r>
        <w:rPr>
          <w:rFonts w:ascii="仿宋_GB2312" w:eastAsia="仿宋_GB2312"/>
          <w:sz w:val="32"/>
          <w:szCs w:val="32"/>
        </w:rPr>
        <w:t>万元，全年执行数0</w:t>
      </w:r>
      <w:r>
        <w:rPr>
          <w:rFonts w:hint="eastAsia" w:ascii="仿宋_GB2312" w:eastAsia="仿宋_GB2312"/>
          <w:sz w:val="32"/>
          <w:szCs w:val="32"/>
        </w:rPr>
        <w:t>.00</w:t>
      </w:r>
      <w:r>
        <w:rPr>
          <w:rFonts w:ascii="仿宋_GB2312" w:eastAsia="仿宋_GB2312"/>
          <w:sz w:val="32"/>
          <w:szCs w:val="32"/>
        </w:rPr>
        <w:t>万元。预算绩效管理取得的成效：一是注重绩效目标编制，预算编制环节注重编细编实预算需求，科学选择绩效指标，合理设置绩效目标值，并严格按照财政统一要求，规范编制事前绩效报告，为财政资金发挥效益夯实基础；二是扎实开展自评工作，年度终了，扎实开展预算绩效目标完成情况部门审核和自评工作。发现的问题及原因：一是我单位部分绩效指标设置存在不够精简、指标数据无法统计和指标值设置过低等问题，部分项目绩效指标值设定为定性的指标，指标设置的科学性、合理性有待进一步提高；二是项目实施过程中的上报、跟踪、反馈机制尚未真正形成，对各地区项目资金的使用、实施等监管措施仍然存在改进的空间。下一步改进措施：一是建议以规章规则的形式，出台绩效管理制度，对绩效管理的目的、意义、性质和特点，以及组织实施绩效管理的程序、步骤、方法、原则和要求进行统一的规定。二是合理设置年度任务。提高各</w:t>
      </w:r>
      <w:r>
        <w:rPr>
          <w:rFonts w:hint="eastAsia" w:ascii="仿宋_GB2312" w:eastAsia="仿宋_GB2312"/>
          <w:sz w:val="32"/>
          <w:szCs w:val="32"/>
        </w:rPr>
        <w:t>科</w:t>
      </w:r>
      <w:r>
        <w:rPr>
          <w:rFonts w:ascii="仿宋_GB2312" w:eastAsia="仿宋_GB2312"/>
          <w:sz w:val="32"/>
          <w:szCs w:val="32"/>
        </w:rPr>
        <w:t>室对部门中长期规划的重视程度，增强相关规划的落地性、导向性。具体附部门整体支出绩效自评表。</w:t>
      </w:r>
      <w:bookmarkStart w:id="8" w:name="_Hlk174962300"/>
    </w:p>
    <w:p w14:paraId="424C3369">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005D2228">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935" w:type="dxa"/>
        <w:tblInd w:w="-601" w:type="dxa"/>
        <w:tblLayout w:type="fixed"/>
        <w:tblCellMar>
          <w:top w:w="0" w:type="dxa"/>
          <w:left w:w="108" w:type="dxa"/>
          <w:bottom w:w="0" w:type="dxa"/>
          <w:right w:w="108" w:type="dxa"/>
        </w:tblCellMar>
      </w:tblPr>
      <w:tblGrid>
        <w:gridCol w:w="993"/>
        <w:gridCol w:w="1417"/>
        <w:gridCol w:w="1418"/>
        <w:gridCol w:w="1276"/>
        <w:gridCol w:w="1842"/>
        <w:gridCol w:w="993"/>
        <w:gridCol w:w="992"/>
        <w:gridCol w:w="720"/>
        <w:gridCol w:w="284"/>
      </w:tblGrid>
      <w:tr w14:paraId="6C03981C">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0FF4184C">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2254E531">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昌吉市供销合作社联合社</w:t>
            </w:r>
          </w:p>
        </w:tc>
        <w:tc>
          <w:tcPr>
            <w:tcW w:w="284" w:type="dxa"/>
            <w:tcBorders>
              <w:top w:val="nil"/>
              <w:left w:val="nil"/>
              <w:bottom w:val="nil"/>
              <w:right w:val="nil"/>
            </w:tcBorders>
            <w:noWrap/>
            <w:vAlign w:val="center"/>
          </w:tcPr>
          <w:p w14:paraId="2DE958E2">
            <w:pPr>
              <w:rPr>
                <w:rFonts w:hint="eastAsia" w:ascii="宋体" w:hAnsi="宋体" w:eastAsia="宋体" w:cs="宋体"/>
                <w:b/>
                <w:bCs/>
                <w:sz w:val="18"/>
                <w:szCs w:val="18"/>
                <w:lang w:eastAsia="zh-CN"/>
              </w:rPr>
            </w:pPr>
          </w:p>
        </w:tc>
      </w:tr>
      <w:tr w14:paraId="3677A7BB">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0EF6B59">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5BF614DD">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0A8B52D5">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1DF5621D">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842" w:type="dxa"/>
            <w:tcBorders>
              <w:top w:val="nil"/>
              <w:left w:val="nil"/>
              <w:bottom w:val="single" w:color="auto" w:sz="4" w:space="0"/>
              <w:right w:val="single" w:color="auto" w:sz="4" w:space="0"/>
            </w:tcBorders>
            <w:vAlign w:val="center"/>
          </w:tcPr>
          <w:p w14:paraId="69C1B6DE">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993" w:type="dxa"/>
            <w:tcBorders>
              <w:top w:val="nil"/>
              <w:left w:val="nil"/>
              <w:bottom w:val="single" w:color="auto" w:sz="4" w:space="0"/>
              <w:right w:val="single" w:color="auto" w:sz="4" w:space="0"/>
            </w:tcBorders>
            <w:vAlign w:val="center"/>
          </w:tcPr>
          <w:p w14:paraId="479155AA">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2D902DA1">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0F334F49">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3E75562C">
            <w:pPr>
              <w:jc w:val="center"/>
              <w:rPr>
                <w:rFonts w:hint="eastAsia" w:ascii="宋体" w:hAnsi="宋体" w:eastAsia="宋体" w:cs="宋体"/>
                <w:b/>
                <w:bCs/>
                <w:sz w:val="18"/>
                <w:szCs w:val="18"/>
              </w:rPr>
            </w:pPr>
          </w:p>
        </w:tc>
      </w:tr>
      <w:tr w14:paraId="003E24B8">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76A914B">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3E54B45A">
            <w:pPr>
              <w:jc w:val="center"/>
              <w:rPr>
                <w:rFonts w:hint="eastAsia"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5297ACD2">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1FCDE31C">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842" w:type="dxa"/>
            <w:tcBorders>
              <w:top w:val="nil"/>
              <w:left w:val="nil"/>
              <w:bottom w:val="single" w:color="auto" w:sz="4" w:space="0"/>
              <w:right w:val="single" w:color="auto" w:sz="4" w:space="0"/>
            </w:tcBorders>
            <w:vAlign w:val="center"/>
          </w:tcPr>
          <w:p w14:paraId="388E7573">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993" w:type="dxa"/>
            <w:tcBorders>
              <w:top w:val="nil"/>
              <w:left w:val="nil"/>
              <w:bottom w:val="single" w:color="auto" w:sz="4" w:space="0"/>
              <w:right w:val="single" w:color="auto" w:sz="4" w:space="0"/>
            </w:tcBorders>
            <w:vAlign w:val="center"/>
          </w:tcPr>
          <w:p w14:paraId="4C3C932B">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4AE6C305">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14:paraId="11D46DF6">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1D8B335C">
            <w:pPr>
              <w:jc w:val="center"/>
              <w:rPr>
                <w:rFonts w:hint="eastAsia" w:ascii="宋体" w:hAnsi="宋体" w:eastAsia="宋体" w:cs="宋体"/>
                <w:b/>
                <w:bCs/>
                <w:sz w:val="18"/>
                <w:szCs w:val="18"/>
              </w:rPr>
            </w:pPr>
          </w:p>
        </w:tc>
      </w:tr>
      <w:tr w14:paraId="3614CCBA">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B136794">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2799692">
            <w:pPr>
              <w:jc w:val="center"/>
              <w:rPr>
                <w:rFonts w:hint="eastAsia"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6D92465D">
            <w:pPr>
              <w:jc w:val="center"/>
              <w:rPr>
                <w:rFonts w:hint="eastAsia" w:ascii="宋体" w:hAnsi="宋体" w:eastAsia="宋体" w:cs="宋体"/>
                <w:sz w:val="18"/>
                <w:szCs w:val="18"/>
              </w:rPr>
            </w:pPr>
            <w:r>
              <w:rPr>
                <w:rFonts w:hint="eastAsia" w:ascii="宋体" w:hAnsi="宋体" w:eastAsia="宋体" w:cs="宋体"/>
                <w:sz w:val="18"/>
                <w:szCs w:val="18"/>
              </w:rPr>
              <w:t>87.11</w:t>
            </w:r>
          </w:p>
        </w:tc>
        <w:tc>
          <w:tcPr>
            <w:tcW w:w="1276" w:type="dxa"/>
            <w:tcBorders>
              <w:top w:val="nil"/>
              <w:left w:val="nil"/>
              <w:bottom w:val="single" w:color="auto" w:sz="4" w:space="0"/>
              <w:right w:val="single" w:color="auto" w:sz="4" w:space="0"/>
            </w:tcBorders>
            <w:vAlign w:val="center"/>
          </w:tcPr>
          <w:p w14:paraId="1FA24A22">
            <w:pPr>
              <w:jc w:val="center"/>
              <w:rPr>
                <w:rFonts w:hint="eastAsia" w:ascii="宋体" w:hAnsi="宋体" w:eastAsia="宋体" w:cs="宋体"/>
                <w:sz w:val="18"/>
                <w:szCs w:val="18"/>
              </w:rPr>
            </w:pPr>
            <w:r>
              <w:rPr>
                <w:rFonts w:hint="eastAsia" w:ascii="宋体" w:hAnsi="宋体" w:eastAsia="宋体" w:cs="宋体"/>
                <w:sz w:val="18"/>
                <w:szCs w:val="18"/>
              </w:rPr>
              <w:t>116.60</w:t>
            </w:r>
          </w:p>
        </w:tc>
        <w:tc>
          <w:tcPr>
            <w:tcW w:w="1842" w:type="dxa"/>
            <w:tcBorders>
              <w:top w:val="nil"/>
              <w:left w:val="nil"/>
              <w:bottom w:val="single" w:color="auto" w:sz="4" w:space="0"/>
              <w:right w:val="single" w:color="auto" w:sz="4" w:space="0"/>
            </w:tcBorders>
            <w:vAlign w:val="center"/>
          </w:tcPr>
          <w:p w14:paraId="3002C701">
            <w:pPr>
              <w:jc w:val="center"/>
              <w:rPr>
                <w:rFonts w:hint="eastAsia" w:ascii="宋体" w:hAnsi="宋体" w:eastAsia="宋体" w:cs="宋体"/>
                <w:sz w:val="18"/>
                <w:szCs w:val="18"/>
              </w:rPr>
            </w:pPr>
            <w:r>
              <w:rPr>
                <w:rFonts w:hint="eastAsia" w:ascii="宋体" w:hAnsi="宋体" w:eastAsia="宋体" w:cs="宋体"/>
                <w:sz w:val="18"/>
                <w:szCs w:val="18"/>
              </w:rPr>
              <w:t>116.60</w:t>
            </w:r>
          </w:p>
        </w:tc>
        <w:tc>
          <w:tcPr>
            <w:tcW w:w="993" w:type="dxa"/>
            <w:tcBorders>
              <w:top w:val="nil"/>
              <w:left w:val="nil"/>
              <w:bottom w:val="single" w:color="auto" w:sz="4" w:space="0"/>
              <w:right w:val="single" w:color="auto" w:sz="4" w:space="0"/>
            </w:tcBorders>
            <w:vAlign w:val="center"/>
          </w:tcPr>
          <w:p w14:paraId="7599443B">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13DB8798">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67ED84F1">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1E1210A2">
            <w:pPr>
              <w:jc w:val="center"/>
              <w:rPr>
                <w:rFonts w:hint="eastAsia" w:ascii="宋体" w:hAnsi="宋体" w:eastAsia="宋体" w:cs="宋体"/>
                <w:sz w:val="18"/>
                <w:szCs w:val="18"/>
              </w:rPr>
            </w:pPr>
          </w:p>
        </w:tc>
      </w:tr>
      <w:tr w14:paraId="5B83237C">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6FEC60C">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700A955">
            <w:pPr>
              <w:jc w:val="center"/>
              <w:rPr>
                <w:rFonts w:hint="eastAsia"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3F6CD5BB">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4D503515">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842" w:type="dxa"/>
            <w:tcBorders>
              <w:top w:val="nil"/>
              <w:left w:val="nil"/>
              <w:bottom w:val="single" w:color="auto" w:sz="4" w:space="0"/>
              <w:right w:val="single" w:color="auto" w:sz="4" w:space="0"/>
            </w:tcBorders>
            <w:vAlign w:val="center"/>
          </w:tcPr>
          <w:p w14:paraId="191151C7">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993" w:type="dxa"/>
            <w:tcBorders>
              <w:top w:val="nil"/>
              <w:left w:val="nil"/>
              <w:bottom w:val="single" w:color="auto" w:sz="4" w:space="0"/>
              <w:right w:val="single" w:color="auto" w:sz="4" w:space="0"/>
            </w:tcBorders>
            <w:vAlign w:val="center"/>
          </w:tcPr>
          <w:p w14:paraId="487B0F64">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340A4FD6">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0AA59CC9">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0E7C8EE8">
            <w:pPr>
              <w:jc w:val="center"/>
              <w:rPr>
                <w:rFonts w:hint="eastAsia" w:ascii="宋体" w:hAnsi="宋体" w:eastAsia="宋体" w:cs="宋体"/>
                <w:sz w:val="18"/>
                <w:szCs w:val="18"/>
              </w:rPr>
            </w:pPr>
          </w:p>
        </w:tc>
      </w:tr>
      <w:tr w14:paraId="101A3978">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0F537A5">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A64887C">
            <w:pPr>
              <w:jc w:val="center"/>
              <w:rPr>
                <w:rFonts w:hint="eastAsia"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2DD4EB31">
            <w:pPr>
              <w:jc w:val="center"/>
              <w:rPr>
                <w:rFonts w:hint="eastAsia" w:ascii="宋体" w:hAnsi="宋体" w:eastAsia="宋体" w:cs="宋体"/>
                <w:sz w:val="18"/>
                <w:szCs w:val="18"/>
              </w:rPr>
            </w:pPr>
            <w:r>
              <w:rPr>
                <w:rFonts w:hint="eastAsia" w:ascii="宋体" w:hAnsi="宋体" w:eastAsia="宋体" w:cs="宋体"/>
                <w:sz w:val="18"/>
                <w:szCs w:val="18"/>
              </w:rPr>
              <w:t>87.11</w:t>
            </w:r>
          </w:p>
        </w:tc>
        <w:tc>
          <w:tcPr>
            <w:tcW w:w="1276" w:type="dxa"/>
            <w:tcBorders>
              <w:top w:val="nil"/>
              <w:left w:val="nil"/>
              <w:bottom w:val="single" w:color="auto" w:sz="4" w:space="0"/>
              <w:right w:val="single" w:color="auto" w:sz="4" w:space="0"/>
            </w:tcBorders>
            <w:vAlign w:val="center"/>
          </w:tcPr>
          <w:p w14:paraId="5C4F9117">
            <w:pPr>
              <w:jc w:val="center"/>
              <w:rPr>
                <w:rFonts w:hint="eastAsia" w:ascii="宋体" w:hAnsi="宋体" w:eastAsia="宋体" w:cs="宋体"/>
                <w:sz w:val="18"/>
                <w:szCs w:val="18"/>
              </w:rPr>
            </w:pPr>
            <w:r>
              <w:rPr>
                <w:rFonts w:hint="eastAsia" w:ascii="宋体" w:hAnsi="宋体" w:eastAsia="宋体" w:cs="宋体"/>
                <w:sz w:val="18"/>
                <w:szCs w:val="18"/>
              </w:rPr>
              <w:t>116.60</w:t>
            </w:r>
          </w:p>
        </w:tc>
        <w:tc>
          <w:tcPr>
            <w:tcW w:w="1842" w:type="dxa"/>
            <w:tcBorders>
              <w:top w:val="nil"/>
              <w:left w:val="nil"/>
              <w:bottom w:val="single" w:color="auto" w:sz="4" w:space="0"/>
              <w:right w:val="single" w:color="auto" w:sz="4" w:space="0"/>
            </w:tcBorders>
            <w:vAlign w:val="center"/>
          </w:tcPr>
          <w:p w14:paraId="737DF479">
            <w:pPr>
              <w:jc w:val="center"/>
              <w:rPr>
                <w:rFonts w:hint="eastAsia" w:ascii="宋体" w:hAnsi="宋体" w:eastAsia="宋体" w:cs="宋体"/>
                <w:sz w:val="18"/>
                <w:szCs w:val="18"/>
              </w:rPr>
            </w:pPr>
            <w:r>
              <w:rPr>
                <w:rFonts w:hint="eastAsia" w:ascii="宋体" w:hAnsi="宋体" w:eastAsia="宋体" w:cs="宋体"/>
                <w:sz w:val="18"/>
                <w:szCs w:val="18"/>
              </w:rPr>
              <w:t>116.60</w:t>
            </w:r>
          </w:p>
        </w:tc>
        <w:tc>
          <w:tcPr>
            <w:tcW w:w="993" w:type="dxa"/>
            <w:tcBorders>
              <w:top w:val="nil"/>
              <w:left w:val="nil"/>
              <w:bottom w:val="single" w:color="auto" w:sz="4" w:space="0"/>
              <w:right w:val="single" w:color="auto" w:sz="4" w:space="0"/>
            </w:tcBorders>
            <w:vAlign w:val="center"/>
          </w:tcPr>
          <w:p w14:paraId="4218ACFC">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47B11018">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6EC34CAC">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55614829">
            <w:pPr>
              <w:jc w:val="center"/>
              <w:rPr>
                <w:rFonts w:hint="eastAsia" w:ascii="宋体" w:hAnsi="宋体" w:eastAsia="宋体" w:cs="宋体"/>
                <w:sz w:val="18"/>
                <w:szCs w:val="18"/>
              </w:rPr>
            </w:pPr>
          </w:p>
        </w:tc>
      </w:tr>
      <w:tr w14:paraId="3DA937AA">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591B6BA3">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0BFD2B27">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0A6D2FF8">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19D5E46F">
            <w:pPr>
              <w:rPr>
                <w:rFonts w:hint="eastAsia" w:ascii="宋体" w:hAnsi="宋体" w:eastAsia="宋体" w:cs="宋体"/>
                <w:b/>
                <w:bCs/>
                <w:sz w:val="18"/>
                <w:szCs w:val="18"/>
              </w:rPr>
            </w:pPr>
          </w:p>
        </w:tc>
      </w:tr>
      <w:tr w14:paraId="75E68D7A">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FC93739">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05583D9C">
            <w:pPr>
              <w:rPr>
                <w:rFonts w:hint="eastAsia" w:ascii="宋体" w:hAnsi="宋体" w:eastAsia="宋体" w:cs="宋体"/>
                <w:sz w:val="18"/>
                <w:szCs w:val="18"/>
                <w:lang w:eastAsia="zh-CN"/>
              </w:rPr>
            </w:pPr>
            <w:r>
              <w:rPr>
                <w:rFonts w:hint="eastAsia" w:ascii="宋体" w:hAnsi="宋体" w:eastAsia="宋体" w:cs="宋体"/>
                <w:sz w:val="18"/>
                <w:szCs w:val="18"/>
                <w:lang w:eastAsia="zh-CN"/>
              </w:rPr>
              <w:t>2024年采取切实有效措施，努力消除无资产、无业务、无人员“三无”基层社，亮出供销合作社招牌，重建综合经营设施，筑牢为农服务阵地。2024年计划完成1个高质量社的全面提升工作，改造完成薄弱基层社1个，新建农村综合服务社4个。</w:t>
            </w:r>
          </w:p>
        </w:tc>
        <w:tc>
          <w:tcPr>
            <w:tcW w:w="4547" w:type="dxa"/>
            <w:gridSpan w:val="4"/>
            <w:tcBorders>
              <w:top w:val="single" w:color="auto" w:sz="4" w:space="0"/>
              <w:left w:val="nil"/>
              <w:bottom w:val="single" w:color="auto" w:sz="4" w:space="0"/>
              <w:right w:val="single" w:color="auto" w:sz="4" w:space="0"/>
            </w:tcBorders>
          </w:tcPr>
          <w:p w14:paraId="25402A1E">
            <w:pPr>
              <w:rPr>
                <w:rFonts w:hint="eastAsia" w:ascii="宋体" w:hAnsi="宋体" w:eastAsia="宋体" w:cs="宋体"/>
                <w:sz w:val="18"/>
                <w:szCs w:val="18"/>
                <w:lang w:eastAsia="zh-CN"/>
              </w:rPr>
            </w:pPr>
            <w:r>
              <w:rPr>
                <w:rFonts w:hint="eastAsia" w:ascii="宋体" w:hAnsi="宋体" w:eastAsia="宋体" w:cs="宋体"/>
                <w:sz w:val="18"/>
                <w:szCs w:val="18"/>
                <w:lang w:eastAsia="zh-CN"/>
              </w:rPr>
              <w:t>截至2024年12月已完成1个高质量社的全面提升工作，改造完成薄弱基层社1个，新建农村综合服务社4个。提高了系统内干部职工为农服务水平,使业务保障能力有效提升;通过指导乡镇基层供销社完成各项工作，建设滨湖镇特色配送中心、榆树沟镇农资和农产品储备库，达成为农服务促进农民增收农业增效的目标，解决农产品卖难的问题。</w:t>
            </w:r>
          </w:p>
        </w:tc>
        <w:tc>
          <w:tcPr>
            <w:tcW w:w="284" w:type="dxa"/>
            <w:tcBorders>
              <w:top w:val="nil"/>
              <w:left w:val="nil"/>
              <w:bottom w:val="nil"/>
              <w:right w:val="nil"/>
            </w:tcBorders>
            <w:noWrap/>
            <w:vAlign w:val="center"/>
          </w:tcPr>
          <w:p w14:paraId="299C8D54">
            <w:pPr>
              <w:rPr>
                <w:rFonts w:hint="eastAsia" w:ascii="宋体" w:hAnsi="宋体" w:eastAsia="宋体" w:cs="宋体"/>
                <w:sz w:val="18"/>
                <w:szCs w:val="18"/>
                <w:lang w:eastAsia="zh-CN"/>
              </w:rPr>
            </w:pPr>
          </w:p>
        </w:tc>
      </w:tr>
      <w:tr w14:paraId="0376A76B">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28CE89D7">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168AD526">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671FD6B0">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4B7C0D81">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842" w:type="dxa"/>
            <w:tcBorders>
              <w:top w:val="nil"/>
              <w:left w:val="nil"/>
              <w:bottom w:val="single" w:color="auto" w:sz="4" w:space="0"/>
              <w:right w:val="single" w:color="auto" w:sz="4" w:space="0"/>
            </w:tcBorders>
            <w:vAlign w:val="center"/>
          </w:tcPr>
          <w:p w14:paraId="711EF975">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993" w:type="dxa"/>
            <w:tcBorders>
              <w:top w:val="nil"/>
              <w:left w:val="nil"/>
              <w:bottom w:val="single" w:color="auto" w:sz="4" w:space="0"/>
              <w:right w:val="single" w:color="auto" w:sz="4" w:space="0"/>
            </w:tcBorders>
            <w:vAlign w:val="center"/>
          </w:tcPr>
          <w:p w14:paraId="4C54F769">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72A4655C">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27D1820B">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2B76B125">
            <w:pPr>
              <w:rPr>
                <w:rFonts w:hint="eastAsia" w:ascii="宋体" w:hAnsi="宋体" w:eastAsia="宋体" w:cs="宋体"/>
                <w:b/>
                <w:bCs/>
                <w:sz w:val="18"/>
                <w:szCs w:val="18"/>
              </w:rPr>
            </w:pPr>
          </w:p>
        </w:tc>
      </w:tr>
      <w:tr w14:paraId="123D1839">
        <w:tblPrEx>
          <w:tblCellMar>
            <w:top w:w="0" w:type="dxa"/>
            <w:left w:w="108" w:type="dxa"/>
            <w:bottom w:w="0" w:type="dxa"/>
            <w:right w:w="108" w:type="dxa"/>
          </w:tblCellMar>
        </w:tblPrEx>
        <w:trPr>
          <w:cantSplit/>
          <w:trHeight w:val="74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7A017894">
            <w:pPr>
              <w:jc w:val="center"/>
              <w:rPr>
                <w:rFonts w:hint="eastAsia" w:ascii="宋体" w:hAnsi="宋体" w:eastAsia="宋体" w:cs="宋体"/>
                <w:sz w:val="18"/>
                <w:szCs w:val="18"/>
              </w:rPr>
            </w:pPr>
            <w:r>
              <w:rPr>
                <w:rFonts w:hint="eastAsia" w:ascii="宋体" w:hAnsi="宋体" w:eastAsia="宋体" w:cs="宋体"/>
                <w:sz w:val="18"/>
                <w:szCs w:val="18"/>
              </w:rPr>
              <w:t>管理效率</w:t>
            </w:r>
          </w:p>
        </w:tc>
        <w:tc>
          <w:tcPr>
            <w:tcW w:w="1417" w:type="dxa"/>
            <w:tcBorders>
              <w:top w:val="nil"/>
              <w:left w:val="nil"/>
              <w:bottom w:val="single" w:color="auto" w:sz="4" w:space="0"/>
              <w:right w:val="single" w:color="auto" w:sz="4" w:space="0"/>
            </w:tcBorders>
            <w:noWrap/>
            <w:vAlign w:val="center"/>
          </w:tcPr>
          <w:p w14:paraId="257BB543">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15E5899C">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对全市供销社系统指导、协调等行业管理工作完成率</w:t>
            </w:r>
          </w:p>
        </w:tc>
        <w:tc>
          <w:tcPr>
            <w:tcW w:w="1276" w:type="dxa"/>
            <w:tcBorders>
              <w:top w:val="nil"/>
              <w:left w:val="nil"/>
              <w:bottom w:val="single" w:color="auto" w:sz="4" w:space="0"/>
              <w:right w:val="single" w:color="auto" w:sz="4" w:space="0"/>
            </w:tcBorders>
            <w:noWrap/>
            <w:vAlign w:val="center"/>
          </w:tcPr>
          <w:p w14:paraId="21DCD6FA">
            <w:pPr>
              <w:jc w:val="center"/>
              <w:rPr>
                <w:rFonts w:hint="eastAsia" w:ascii="宋体" w:hAnsi="宋体" w:eastAsia="宋体" w:cs="宋体"/>
                <w:sz w:val="18"/>
                <w:szCs w:val="18"/>
              </w:rPr>
            </w:pPr>
            <w:r>
              <w:rPr>
                <w:rFonts w:hint="eastAsia" w:ascii="宋体" w:hAnsi="宋体" w:eastAsia="宋体" w:cs="宋体"/>
                <w:sz w:val="18"/>
                <w:szCs w:val="18"/>
              </w:rPr>
              <w:t>&gt;=95%</w:t>
            </w:r>
          </w:p>
        </w:tc>
        <w:tc>
          <w:tcPr>
            <w:tcW w:w="1842" w:type="dxa"/>
            <w:tcBorders>
              <w:top w:val="nil"/>
              <w:left w:val="nil"/>
              <w:bottom w:val="single" w:color="auto" w:sz="4" w:space="0"/>
              <w:right w:val="single" w:color="auto" w:sz="4" w:space="0"/>
            </w:tcBorders>
            <w:noWrap/>
            <w:vAlign w:val="center"/>
          </w:tcPr>
          <w:p w14:paraId="302FFC3A">
            <w:pPr>
              <w:rPr>
                <w:rFonts w:hint="eastAsia" w:ascii="宋体" w:hAnsi="宋体" w:eastAsia="宋体" w:cs="宋体"/>
                <w:sz w:val="18"/>
                <w:szCs w:val="18"/>
              </w:rPr>
            </w:pPr>
            <w:r>
              <w:rPr>
                <w:rFonts w:hint="eastAsia" w:ascii="宋体" w:hAnsi="宋体" w:eastAsia="宋体" w:cs="宋体"/>
                <w:sz w:val="18"/>
                <w:szCs w:val="18"/>
              </w:rPr>
              <w:t>供销社2024年工作计划</w:t>
            </w:r>
          </w:p>
        </w:tc>
        <w:tc>
          <w:tcPr>
            <w:tcW w:w="993" w:type="dxa"/>
            <w:tcBorders>
              <w:top w:val="nil"/>
              <w:left w:val="nil"/>
              <w:bottom w:val="single" w:color="auto" w:sz="4" w:space="0"/>
              <w:right w:val="single" w:color="auto" w:sz="4" w:space="0"/>
            </w:tcBorders>
            <w:noWrap/>
            <w:vAlign w:val="center"/>
          </w:tcPr>
          <w:p w14:paraId="3BEC1AE2">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noWrap/>
            <w:vAlign w:val="center"/>
          </w:tcPr>
          <w:p w14:paraId="6BD01376">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14:paraId="28877B06">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7087510B">
            <w:pPr>
              <w:jc w:val="center"/>
              <w:rPr>
                <w:rFonts w:hint="eastAsia" w:ascii="宋体" w:hAnsi="宋体" w:eastAsia="宋体" w:cs="宋体"/>
                <w:sz w:val="18"/>
                <w:szCs w:val="18"/>
              </w:rPr>
            </w:pPr>
          </w:p>
        </w:tc>
      </w:tr>
      <w:tr w14:paraId="316E3846">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4CD6F4AF">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6D75BD55">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58ED44F6">
            <w:pPr>
              <w:jc w:val="center"/>
              <w:rPr>
                <w:rFonts w:hint="eastAsia" w:ascii="宋体" w:hAnsi="宋体" w:eastAsia="宋体" w:cs="宋体"/>
                <w:sz w:val="18"/>
                <w:szCs w:val="18"/>
              </w:rPr>
            </w:pPr>
            <w:r>
              <w:rPr>
                <w:rFonts w:hint="eastAsia" w:ascii="宋体" w:hAnsi="宋体" w:eastAsia="宋体" w:cs="宋体"/>
                <w:sz w:val="18"/>
                <w:szCs w:val="18"/>
              </w:rPr>
              <w:t>新建农村综合服务社</w:t>
            </w:r>
          </w:p>
        </w:tc>
        <w:tc>
          <w:tcPr>
            <w:tcW w:w="1276" w:type="dxa"/>
            <w:tcBorders>
              <w:top w:val="nil"/>
              <w:left w:val="nil"/>
              <w:bottom w:val="single" w:color="auto" w:sz="4" w:space="0"/>
              <w:right w:val="single" w:color="auto" w:sz="4" w:space="0"/>
            </w:tcBorders>
            <w:noWrap/>
            <w:vAlign w:val="center"/>
          </w:tcPr>
          <w:p w14:paraId="217B7E8A">
            <w:pPr>
              <w:jc w:val="center"/>
              <w:rPr>
                <w:rFonts w:hint="eastAsia" w:ascii="宋体" w:hAnsi="宋体" w:eastAsia="宋体" w:cs="宋体"/>
                <w:sz w:val="18"/>
                <w:szCs w:val="18"/>
              </w:rPr>
            </w:pPr>
            <w:r>
              <w:rPr>
                <w:rFonts w:hint="eastAsia" w:ascii="宋体" w:hAnsi="宋体" w:eastAsia="宋体" w:cs="宋体"/>
                <w:sz w:val="18"/>
                <w:szCs w:val="18"/>
              </w:rPr>
              <w:t>=4个</w:t>
            </w:r>
          </w:p>
        </w:tc>
        <w:tc>
          <w:tcPr>
            <w:tcW w:w="1842" w:type="dxa"/>
            <w:tcBorders>
              <w:top w:val="nil"/>
              <w:left w:val="nil"/>
              <w:bottom w:val="single" w:color="auto" w:sz="4" w:space="0"/>
              <w:right w:val="single" w:color="auto" w:sz="4" w:space="0"/>
            </w:tcBorders>
            <w:noWrap/>
            <w:vAlign w:val="center"/>
          </w:tcPr>
          <w:p w14:paraId="19B24090">
            <w:pPr>
              <w:rPr>
                <w:rFonts w:hint="eastAsia" w:ascii="宋体" w:hAnsi="宋体" w:eastAsia="宋体" w:cs="宋体"/>
                <w:sz w:val="18"/>
                <w:szCs w:val="18"/>
              </w:rPr>
            </w:pPr>
            <w:r>
              <w:rPr>
                <w:rFonts w:hint="eastAsia" w:ascii="宋体" w:hAnsi="宋体" w:eastAsia="宋体" w:cs="宋体"/>
                <w:sz w:val="18"/>
                <w:szCs w:val="18"/>
              </w:rPr>
              <w:t>供销社2024年工作计划</w:t>
            </w:r>
          </w:p>
        </w:tc>
        <w:tc>
          <w:tcPr>
            <w:tcW w:w="993" w:type="dxa"/>
            <w:tcBorders>
              <w:top w:val="nil"/>
              <w:left w:val="nil"/>
              <w:bottom w:val="single" w:color="auto" w:sz="4" w:space="0"/>
              <w:right w:val="single" w:color="auto" w:sz="4" w:space="0"/>
            </w:tcBorders>
            <w:noWrap/>
            <w:vAlign w:val="center"/>
          </w:tcPr>
          <w:p w14:paraId="66639247">
            <w:pPr>
              <w:jc w:val="center"/>
              <w:rPr>
                <w:rFonts w:hint="eastAsia" w:ascii="宋体" w:hAnsi="宋体" w:eastAsia="宋体" w:cs="宋体"/>
                <w:sz w:val="18"/>
                <w:szCs w:val="18"/>
              </w:rPr>
            </w:pPr>
            <w:r>
              <w:rPr>
                <w:rFonts w:hint="eastAsia" w:ascii="宋体" w:hAnsi="宋体" w:eastAsia="宋体" w:cs="宋体"/>
                <w:sz w:val="18"/>
                <w:szCs w:val="18"/>
              </w:rPr>
              <w:t>20</w:t>
            </w:r>
          </w:p>
        </w:tc>
        <w:tc>
          <w:tcPr>
            <w:tcW w:w="992" w:type="dxa"/>
            <w:tcBorders>
              <w:top w:val="nil"/>
              <w:left w:val="nil"/>
              <w:bottom w:val="single" w:color="auto" w:sz="4" w:space="0"/>
              <w:right w:val="single" w:color="auto" w:sz="4" w:space="0"/>
            </w:tcBorders>
            <w:noWrap/>
            <w:vAlign w:val="center"/>
          </w:tcPr>
          <w:p w14:paraId="14EF8FF4">
            <w:pPr>
              <w:jc w:val="center"/>
              <w:rPr>
                <w:rFonts w:hint="eastAsia" w:ascii="宋体" w:hAnsi="宋体" w:eastAsia="宋体" w:cs="宋体"/>
                <w:sz w:val="18"/>
                <w:szCs w:val="18"/>
              </w:rPr>
            </w:pPr>
            <w:r>
              <w:rPr>
                <w:rFonts w:hint="eastAsia" w:ascii="宋体" w:hAnsi="宋体" w:eastAsia="宋体" w:cs="宋体"/>
                <w:sz w:val="18"/>
                <w:szCs w:val="18"/>
              </w:rPr>
              <w:t>3</w:t>
            </w:r>
          </w:p>
        </w:tc>
        <w:tc>
          <w:tcPr>
            <w:tcW w:w="720" w:type="dxa"/>
            <w:tcBorders>
              <w:top w:val="nil"/>
              <w:left w:val="nil"/>
              <w:bottom w:val="single" w:color="auto" w:sz="4" w:space="0"/>
              <w:right w:val="single" w:color="auto" w:sz="4" w:space="0"/>
            </w:tcBorders>
            <w:noWrap/>
            <w:vAlign w:val="center"/>
          </w:tcPr>
          <w:p w14:paraId="4572352B">
            <w:pPr>
              <w:jc w:val="center"/>
              <w:rPr>
                <w:rFonts w:hint="eastAsia" w:ascii="宋体" w:hAnsi="宋体" w:eastAsia="宋体" w:cs="宋体"/>
                <w:sz w:val="18"/>
                <w:szCs w:val="18"/>
              </w:rPr>
            </w:pPr>
            <w:r>
              <w:rPr>
                <w:rFonts w:hint="eastAsia" w:ascii="宋体" w:hAnsi="宋体" w:eastAsia="宋体" w:cs="宋体"/>
                <w:sz w:val="18"/>
                <w:szCs w:val="18"/>
              </w:rPr>
              <w:t>15</w:t>
            </w:r>
          </w:p>
        </w:tc>
        <w:tc>
          <w:tcPr>
            <w:tcW w:w="284" w:type="dxa"/>
            <w:tcBorders>
              <w:top w:val="nil"/>
              <w:left w:val="nil"/>
              <w:bottom w:val="nil"/>
              <w:right w:val="nil"/>
            </w:tcBorders>
            <w:noWrap/>
            <w:vAlign w:val="center"/>
          </w:tcPr>
          <w:p w14:paraId="496E8EEF">
            <w:pPr>
              <w:jc w:val="center"/>
              <w:rPr>
                <w:rFonts w:hint="eastAsia" w:ascii="宋体" w:hAnsi="宋体" w:eastAsia="宋体" w:cs="宋体"/>
                <w:sz w:val="18"/>
                <w:szCs w:val="18"/>
              </w:rPr>
            </w:pPr>
          </w:p>
        </w:tc>
      </w:tr>
      <w:tr w14:paraId="605E8B34">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6C7199E9">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5D2A8098">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42943849">
            <w:pPr>
              <w:jc w:val="center"/>
              <w:rPr>
                <w:rFonts w:hint="eastAsia" w:ascii="宋体" w:hAnsi="宋体" w:eastAsia="宋体" w:cs="宋体"/>
                <w:sz w:val="18"/>
                <w:szCs w:val="18"/>
              </w:rPr>
            </w:pPr>
            <w:r>
              <w:rPr>
                <w:rFonts w:hint="eastAsia" w:ascii="宋体" w:hAnsi="宋体" w:eastAsia="宋体" w:cs="宋体"/>
                <w:sz w:val="18"/>
                <w:szCs w:val="18"/>
              </w:rPr>
              <w:t>指导乡镇基层社个数</w:t>
            </w:r>
          </w:p>
        </w:tc>
        <w:tc>
          <w:tcPr>
            <w:tcW w:w="1276" w:type="dxa"/>
            <w:tcBorders>
              <w:top w:val="nil"/>
              <w:left w:val="nil"/>
              <w:bottom w:val="single" w:color="auto" w:sz="4" w:space="0"/>
              <w:right w:val="single" w:color="auto" w:sz="4" w:space="0"/>
            </w:tcBorders>
            <w:noWrap/>
            <w:vAlign w:val="center"/>
          </w:tcPr>
          <w:p w14:paraId="4B402608">
            <w:pPr>
              <w:jc w:val="center"/>
              <w:rPr>
                <w:rFonts w:hint="eastAsia" w:ascii="宋体" w:hAnsi="宋体" w:eastAsia="宋体" w:cs="宋体"/>
                <w:sz w:val="18"/>
                <w:szCs w:val="18"/>
              </w:rPr>
            </w:pPr>
            <w:r>
              <w:rPr>
                <w:rFonts w:hint="eastAsia" w:ascii="宋体" w:hAnsi="宋体" w:eastAsia="宋体" w:cs="宋体"/>
                <w:sz w:val="18"/>
                <w:szCs w:val="18"/>
              </w:rPr>
              <w:t>=8个</w:t>
            </w:r>
          </w:p>
        </w:tc>
        <w:tc>
          <w:tcPr>
            <w:tcW w:w="1842" w:type="dxa"/>
            <w:tcBorders>
              <w:top w:val="nil"/>
              <w:left w:val="nil"/>
              <w:bottom w:val="single" w:color="auto" w:sz="4" w:space="0"/>
              <w:right w:val="single" w:color="auto" w:sz="4" w:space="0"/>
            </w:tcBorders>
            <w:noWrap/>
            <w:vAlign w:val="center"/>
          </w:tcPr>
          <w:p w14:paraId="76FFCEC1">
            <w:pPr>
              <w:rPr>
                <w:rFonts w:hint="eastAsia" w:ascii="宋体" w:hAnsi="宋体" w:eastAsia="宋体" w:cs="宋体"/>
                <w:sz w:val="18"/>
                <w:szCs w:val="18"/>
              </w:rPr>
            </w:pPr>
            <w:r>
              <w:rPr>
                <w:rFonts w:hint="eastAsia" w:ascii="宋体" w:hAnsi="宋体" w:eastAsia="宋体" w:cs="宋体"/>
                <w:sz w:val="18"/>
                <w:szCs w:val="18"/>
              </w:rPr>
              <w:t>供销社2024年工作计划</w:t>
            </w:r>
          </w:p>
        </w:tc>
        <w:tc>
          <w:tcPr>
            <w:tcW w:w="993" w:type="dxa"/>
            <w:tcBorders>
              <w:top w:val="nil"/>
              <w:left w:val="nil"/>
              <w:bottom w:val="single" w:color="auto" w:sz="4" w:space="0"/>
              <w:right w:val="single" w:color="auto" w:sz="4" w:space="0"/>
            </w:tcBorders>
            <w:noWrap/>
            <w:vAlign w:val="center"/>
          </w:tcPr>
          <w:p w14:paraId="4EABB7C0">
            <w:pPr>
              <w:jc w:val="center"/>
              <w:rPr>
                <w:rFonts w:hint="eastAsia" w:ascii="宋体" w:hAnsi="宋体" w:eastAsia="宋体" w:cs="宋体"/>
                <w:sz w:val="18"/>
                <w:szCs w:val="18"/>
              </w:rPr>
            </w:pPr>
            <w:r>
              <w:rPr>
                <w:rFonts w:hint="eastAsia" w:ascii="宋体" w:hAnsi="宋体" w:eastAsia="宋体" w:cs="宋体"/>
                <w:sz w:val="18"/>
                <w:szCs w:val="18"/>
              </w:rPr>
              <w:t>20</w:t>
            </w:r>
          </w:p>
        </w:tc>
        <w:tc>
          <w:tcPr>
            <w:tcW w:w="992" w:type="dxa"/>
            <w:tcBorders>
              <w:top w:val="nil"/>
              <w:left w:val="nil"/>
              <w:bottom w:val="single" w:color="auto" w:sz="4" w:space="0"/>
              <w:right w:val="single" w:color="auto" w:sz="4" w:space="0"/>
            </w:tcBorders>
            <w:noWrap/>
            <w:vAlign w:val="center"/>
          </w:tcPr>
          <w:p w14:paraId="2CB5217C">
            <w:pPr>
              <w:jc w:val="center"/>
              <w:rPr>
                <w:rFonts w:hint="eastAsia" w:ascii="宋体" w:hAnsi="宋体" w:eastAsia="宋体" w:cs="宋体"/>
                <w:sz w:val="18"/>
                <w:szCs w:val="18"/>
              </w:rPr>
            </w:pPr>
            <w:r>
              <w:rPr>
                <w:rFonts w:hint="eastAsia" w:ascii="宋体" w:hAnsi="宋体" w:eastAsia="宋体" w:cs="宋体"/>
                <w:sz w:val="18"/>
                <w:szCs w:val="18"/>
              </w:rPr>
              <w:t>8</w:t>
            </w:r>
          </w:p>
        </w:tc>
        <w:tc>
          <w:tcPr>
            <w:tcW w:w="720" w:type="dxa"/>
            <w:tcBorders>
              <w:top w:val="nil"/>
              <w:left w:val="nil"/>
              <w:bottom w:val="single" w:color="auto" w:sz="4" w:space="0"/>
              <w:right w:val="single" w:color="auto" w:sz="4" w:space="0"/>
            </w:tcBorders>
            <w:noWrap/>
            <w:vAlign w:val="center"/>
          </w:tcPr>
          <w:p w14:paraId="3BD258A1">
            <w:pPr>
              <w:jc w:val="center"/>
              <w:rPr>
                <w:rFonts w:hint="eastAsia" w:ascii="宋体" w:hAnsi="宋体" w:eastAsia="宋体" w:cs="宋体"/>
                <w:sz w:val="18"/>
                <w:szCs w:val="18"/>
              </w:rPr>
            </w:pPr>
            <w:r>
              <w:rPr>
                <w:rFonts w:hint="eastAsia" w:ascii="宋体" w:hAnsi="宋体" w:eastAsia="宋体" w:cs="宋体"/>
                <w:sz w:val="18"/>
                <w:szCs w:val="18"/>
              </w:rPr>
              <w:t>20</w:t>
            </w:r>
          </w:p>
        </w:tc>
        <w:tc>
          <w:tcPr>
            <w:tcW w:w="284" w:type="dxa"/>
            <w:tcBorders>
              <w:top w:val="nil"/>
              <w:left w:val="nil"/>
              <w:bottom w:val="nil"/>
              <w:right w:val="nil"/>
            </w:tcBorders>
            <w:noWrap/>
            <w:vAlign w:val="center"/>
          </w:tcPr>
          <w:p w14:paraId="0F9EF660">
            <w:pPr>
              <w:jc w:val="center"/>
              <w:rPr>
                <w:rFonts w:hint="eastAsia" w:ascii="宋体" w:hAnsi="宋体" w:eastAsia="宋体" w:cs="宋体"/>
                <w:sz w:val="18"/>
                <w:szCs w:val="18"/>
              </w:rPr>
            </w:pPr>
          </w:p>
        </w:tc>
      </w:tr>
      <w:tr w14:paraId="2B6F7CA0">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260F2AED">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2EEE8231">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0F055F34">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高质量社的全面提升数量</w:t>
            </w:r>
          </w:p>
        </w:tc>
        <w:tc>
          <w:tcPr>
            <w:tcW w:w="1276" w:type="dxa"/>
            <w:tcBorders>
              <w:top w:val="nil"/>
              <w:left w:val="nil"/>
              <w:bottom w:val="single" w:color="auto" w:sz="4" w:space="0"/>
              <w:right w:val="single" w:color="auto" w:sz="4" w:space="0"/>
            </w:tcBorders>
            <w:noWrap/>
            <w:vAlign w:val="center"/>
          </w:tcPr>
          <w:p w14:paraId="5C2219B7">
            <w:pPr>
              <w:jc w:val="center"/>
              <w:rPr>
                <w:rFonts w:hint="eastAsia" w:ascii="宋体" w:hAnsi="宋体" w:eastAsia="宋体" w:cs="宋体"/>
                <w:sz w:val="18"/>
                <w:szCs w:val="18"/>
              </w:rPr>
            </w:pPr>
            <w:r>
              <w:rPr>
                <w:rFonts w:hint="eastAsia" w:ascii="宋体" w:hAnsi="宋体" w:eastAsia="宋体" w:cs="宋体"/>
                <w:sz w:val="18"/>
                <w:szCs w:val="18"/>
              </w:rPr>
              <w:t>&gt;=1个</w:t>
            </w:r>
          </w:p>
        </w:tc>
        <w:tc>
          <w:tcPr>
            <w:tcW w:w="1842" w:type="dxa"/>
            <w:tcBorders>
              <w:top w:val="nil"/>
              <w:left w:val="nil"/>
              <w:bottom w:val="single" w:color="auto" w:sz="4" w:space="0"/>
              <w:right w:val="single" w:color="auto" w:sz="4" w:space="0"/>
            </w:tcBorders>
            <w:noWrap/>
            <w:vAlign w:val="center"/>
          </w:tcPr>
          <w:p w14:paraId="23417ACB">
            <w:pPr>
              <w:rPr>
                <w:rFonts w:hint="eastAsia" w:ascii="宋体" w:hAnsi="宋体" w:eastAsia="宋体" w:cs="宋体"/>
                <w:sz w:val="18"/>
                <w:szCs w:val="18"/>
              </w:rPr>
            </w:pPr>
            <w:r>
              <w:rPr>
                <w:rFonts w:hint="eastAsia" w:ascii="宋体" w:hAnsi="宋体" w:eastAsia="宋体" w:cs="宋体"/>
                <w:sz w:val="18"/>
                <w:szCs w:val="18"/>
              </w:rPr>
              <w:t>供销社2024年工作计划</w:t>
            </w:r>
          </w:p>
        </w:tc>
        <w:tc>
          <w:tcPr>
            <w:tcW w:w="993" w:type="dxa"/>
            <w:tcBorders>
              <w:top w:val="nil"/>
              <w:left w:val="nil"/>
              <w:bottom w:val="single" w:color="auto" w:sz="4" w:space="0"/>
              <w:right w:val="single" w:color="auto" w:sz="4" w:space="0"/>
            </w:tcBorders>
            <w:noWrap/>
            <w:vAlign w:val="center"/>
          </w:tcPr>
          <w:p w14:paraId="22107425">
            <w:pPr>
              <w:jc w:val="center"/>
              <w:rPr>
                <w:rFonts w:hint="eastAsia" w:ascii="宋体" w:hAnsi="宋体" w:eastAsia="宋体" w:cs="宋体"/>
                <w:sz w:val="18"/>
                <w:szCs w:val="18"/>
              </w:rPr>
            </w:pPr>
            <w:r>
              <w:rPr>
                <w:rFonts w:hint="eastAsia" w:ascii="宋体" w:hAnsi="宋体" w:eastAsia="宋体" w:cs="宋体"/>
                <w:sz w:val="18"/>
                <w:szCs w:val="18"/>
              </w:rPr>
              <w:t>20</w:t>
            </w:r>
          </w:p>
        </w:tc>
        <w:tc>
          <w:tcPr>
            <w:tcW w:w="992" w:type="dxa"/>
            <w:tcBorders>
              <w:top w:val="nil"/>
              <w:left w:val="nil"/>
              <w:bottom w:val="single" w:color="auto" w:sz="4" w:space="0"/>
              <w:right w:val="single" w:color="auto" w:sz="4" w:space="0"/>
            </w:tcBorders>
            <w:noWrap/>
            <w:vAlign w:val="center"/>
          </w:tcPr>
          <w:p w14:paraId="6C448455">
            <w:pPr>
              <w:jc w:val="center"/>
              <w:rPr>
                <w:rFonts w:hint="eastAsia" w:ascii="宋体" w:hAnsi="宋体" w:eastAsia="宋体" w:cs="宋体"/>
                <w:sz w:val="18"/>
                <w:szCs w:val="18"/>
              </w:rPr>
            </w:pPr>
            <w:r>
              <w:rPr>
                <w:rFonts w:hint="eastAsia" w:ascii="宋体" w:hAnsi="宋体" w:eastAsia="宋体" w:cs="宋体"/>
                <w:sz w:val="18"/>
                <w:szCs w:val="18"/>
              </w:rPr>
              <w:t>1</w:t>
            </w:r>
          </w:p>
        </w:tc>
        <w:tc>
          <w:tcPr>
            <w:tcW w:w="720" w:type="dxa"/>
            <w:tcBorders>
              <w:top w:val="nil"/>
              <w:left w:val="nil"/>
              <w:bottom w:val="single" w:color="auto" w:sz="4" w:space="0"/>
              <w:right w:val="single" w:color="auto" w:sz="4" w:space="0"/>
            </w:tcBorders>
            <w:noWrap/>
            <w:vAlign w:val="center"/>
          </w:tcPr>
          <w:p w14:paraId="1B95A95E">
            <w:pPr>
              <w:jc w:val="center"/>
              <w:rPr>
                <w:rFonts w:hint="eastAsia" w:ascii="宋体" w:hAnsi="宋体" w:eastAsia="宋体" w:cs="宋体"/>
                <w:sz w:val="18"/>
                <w:szCs w:val="18"/>
              </w:rPr>
            </w:pPr>
            <w:r>
              <w:rPr>
                <w:rFonts w:hint="eastAsia" w:ascii="宋体" w:hAnsi="宋体" w:eastAsia="宋体" w:cs="宋体"/>
                <w:sz w:val="18"/>
                <w:szCs w:val="18"/>
              </w:rPr>
              <w:t>20</w:t>
            </w:r>
          </w:p>
        </w:tc>
        <w:tc>
          <w:tcPr>
            <w:tcW w:w="284" w:type="dxa"/>
            <w:tcBorders>
              <w:top w:val="nil"/>
              <w:left w:val="nil"/>
              <w:bottom w:val="nil"/>
              <w:right w:val="nil"/>
            </w:tcBorders>
            <w:noWrap/>
            <w:vAlign w:val="center"/>
          </w:tcPr>
          <w:p w14:paraId="578F319F">
            <w:pPr>
              <w:jc w:val="center"/>
              <w:rPr>
                <w:rFonts w:hint="eastAsia" w:ascii="宋体" w:hAnsi="宋体" w:eastAsia="宋体" w:cs="宋体"/>
                <w:sz w:val="18"/>
                <w:szCs w:val="18"/>
              </w:rPr>
            </w:pPr>
          </w:p>
        </w:tc>
      </w:tr>
      <w:tr w14:paraId="4108219A">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6F0CD41F">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5A32ACD6">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651D6615">
            <w:pPr>
              <w:jc w:val="center"/>
              <w:rPr>
                <w:rFonts w:hint="eastAsia" w:ascii="宋体" w:hAnsi="宋体" w:eastAsia="宋体" w:cs="宋体"/>
                <w:sz w:val="18"/>
                <w:szCs w:val="18"/>
              </w:rPr>
            </w:pPr>
            <w:r>
              <w:rPr>
                <w:rFonts w:hint="eastAsia" w:ascii="宋体" w:hAnsi="宋体" w:eastAsia="宋体" w:cs="宋体"/>
                <w:sz w:val="18"/>
                <w:szCs w:val="18"/>
              </w:rPr>
              <w:t>改造完成薄弱基层社</w:t>
            </w:r>
          </w:p>
        </w:tc>
        <w:tc>
          <w:tcPr>
            <w:tcW w:w="1276" w:type="dxa"/>
            <w:tcBorders>
              <w:top w:val="nil"/>
              <w:left w:val="nil"/>
              <w:bottom w:val="single" w:color="auto" w:sz="4" w:space="0"/>
              <w:right w:val="single" w:color="auto" w:sz="4" w:space="0"/>
            </w:tcBorders>
            <w:noWrap/>
            <w:vAlign w:val="center"/>
          </w:tcPr>
          <w:p w14:paraId="33E21363">
            <w:pPr>
              <w:jc w:val="center"/>
              <w:rPr>
                <w:rFonts w:hint="eastAsia" w:ascii="宋体" w:hAnsi="宋体" w:eastAsia="宋体" w:cs="宋体"/>
                <w:sz w:val="18"/>
                <w:szCs w:val="18"/>
              </w:rPr>
            </w:pPr>
            <w:r>
              <w:rPr>
                <w:rFonts w:hint="eastAsia" w:ascii="宋体" w:hAnsi="宋体" w:eastAsia="宋体" w:cs="宋体"/>
                <w:sz w:val="18"/>
                <w:szCs w:val="18"/>
              </w:rPr>
              <w:t>&gt;=1个</w:t>
            </w:r>
          </w:p>
        </w:tc>
        <w:tc>
          <w:tcPr>
            <w:tcW w:w="1842" w:type="dxa"/>
            <w:tcBorders>
              <w:top w:val="nil"/>
              <w:left w:val="nil"/>
              <w:bottom w:val="single" w:color="auto" w:sz="4" w:space="0"/>
              <w:right w:val="single" w:color="auto" w:sz="4" w:space="0"/>
            </w:tcBorders>
            <w:noWrap/>
            <w:vAlign w:val="center"/>
          </w:tcPr>
          <w:p w14:paraId="030E9C0E">
            <w:pPr>
              <w:rPr>
                <w:rFonts w:hint="eastAsia" w:ascii="宋体" w:hAnsi="宋体" w:eastAsia="宋体" w:cs="宋体"/>
                <w:sz w:val="18"/>
                <w:szCs w:val="18"/>
              </w:rPr>
            </w:pPr>
            <w:r>
              <w:rPr>
                <w:rFonts w:hint="eastAsia" w:ascii="宋体" w:hAnsi="宋体" w:eastAsia="宋体" w:cs="宋体"/>
                <w:sz w:val="18"/>
                <w:szCs w:val="18"/>
              </w:rPr>
              <w:t>供销社2024年工作计划</w:t>
            </w:r>
          </w:p>
        </w:tc>
        <w:tc>
          <w:tcPr>
            <w:tcW w:w="993" w:type="dxa"/>
            <w:tcBorders>
              <w:top w:val="nil"/>
              <w:left w:val="nil"/>
              <w:bottom w:val="single" w:color="auto" w:sz="4" w:space="0"/>
              <w:right w:val="single" w:color="auto" w:sz="4" w:space="0"/>
            </w:tcBorders>
            <w:noWrap/>
            <w:vAlign w:val="center"/>
          </w:tcPr>
          <w:p w14:paraId="62856574">
            <w:pPr>
              <w:jc w:val="center"/>
              <w:rPr>
                <w:rFonts w:hint="eastAsia" w:ascii="宋体" w:hAnsi="宋体" w:eastAsia="宋体" w:cs="宋体"/>
                <w:sz w:val="18"/>
                <w:szCs w:val="18"/>
              </w:rPr>
            </w:pPr>
            <w:r>
              <w:rPr>
                <w:rFonts w:hint="eastAsia" w:ascii="宋体" w:hAnsi="宋体" w:eastAsia="宋体" w:cs="宋体"/>
                <w:sz w:val="18"/>
                <w:szCs w:val="18"/>
              </w:rPr>
              <w:t>20</w:t>
            </w:r>
          </w:p>
        </w:tc>
        <w:tc>
          <w:tcPr>
            <w:tcW w:w="992" w:type="dxa"/>
            <w:tcBorders>
              <w:top w:val="nil"/>
              <w:left w:val="nil"/>
              <w:bottom w:val="single" w:color="auto" w:sz="4" w:space="0"/>
              <w:right w:val="single" w:color="auto" w:sz="4" w:space="0"/>
            </w:tcBorders>
            <w:noWrap/>
            <w:vAlign w:val="center"/>
          </w:tcPr>
          <w:p w14:paraId="3291FEF7">
            <w:pPr>
              <w:jc w:val="center"/>
              <w:rPr>
                <w:rFonts w:hint="eastAsia" w:ascii="宋体" w:hAnsi="宋体" w:eastAsia="宋体" w:cs="宋体"/>
                <w:sz w:val="18"/>
                <w:szCs w:val="18"/>
              </w:rPr>
            </w:pPr>
            <w:r>
              <w:rPr>
                <w:rFonts w:hint="eastAsia" w:ascii="宋体" w:hAnsi="宋体" w:eastAsia="宋体" w:cs="宋体"/>
                <w:sz w:val="18"/>
                <w:szCs w:val="18"/>
              </w:rPr>
              <w:t>1</w:t>
            </w:r>
          </w:p>
        </w:tc>
        <w:tc>
          <w:tcPr>
            <w:tcW w:w="720" w:type="dxa"/>
            <w:tcBorders>
              <w:top w:val="nil"/>
              <w:left w:val="nil"/>
              <w:bottom w:val="single" w:color="auto" w:sz="4" w:space="0"/>
              <w:right w:val="single" w:color="auto" w:sz="4" w:space="0"/>
            </w:tcBorders>
            <w:noWrap/>
            <w:vAlign w:val="center"/>
          </w:tcPr>
          <w:p w14:paraId="25EF22D2">
            <w:pPr>
              <w:jc w:val="center"/>
              <w:rPr>
                <w:rFonts w:hint="eastAsia" w:ascii="宋体" w:hAnsi="宋体" w:eastAsia="宋体" w:cs="宋体"/>
                <w:sz w:val="18"/>
                <w:szCs w:val="18"/>
              </w:rPr>
            </w:pPr>
            <w:r>
              <w:rPr>
                <w:rFonts w:hint="eastAsia" w:ascii="宋体" w:hAnsi="宋体" w:eastAsia="宋体" w:cs="宋体"/>
                <w:sz w:val="18"/>
                <w:szCs w:val="18"/>
              </w:rPr>
              <w:t>20</w:t>
            </w:r>
          </w:p>
        </w:tc>
        <w:tc>
          <w:tcPr>
            <w:tcW w:w="284" w:type="dxa"/>
            <w:tcBorders>
              <w:top w:val="nil"/>
              <w:left w:val="nil"/>
              <w:bottom w:val="nil"/>
              <w:right w:val="nil"/>
            </w:tcBorders>
            <w:noWrap/>
            <w:vAlign w:val="center"/>
          </w:tcPr>
          <w:p w14:paraId="6217AB01">
            <w:pPr>
              <w:jc w:val="center"/>
              <w:rPr>
                <w:rFonts w:hint="eastAsia" w:ascii="宋体" w:hAnsi="宋体" w:eastAsia="宋体" w:cs="宋体"/>
                <w:sz w:val="18"/>
                <w:szCs w:val="18"/>
              </w:rPr>
            </w:pPr>
          </w:p>
        </w:tc>
      </w:tr>
    </w:tbl>
    <w:p w14:paraId="6FFDDB6C">
      <w:pPr>
        <w:jc w:val="center"/>
        <w:rPr>
          <w:rFonts w:hint="eastAsia" w:ascii="宋体" w:hAnsi="宋体" w:eastAsia="宋体" w:cs="宋体"/>
          <w:b/>
          <w:bCs/>
          <w:sz w:val="18"/>
          <w:szCs w:val="18"/>
        </w:rPr>
      </w:pPr>
      <w:r>
        <w:rPr>
          <w:rFonts w:hint="eastAsia" w:ascii="宋体" w:hAnsi="宋体" w:eastAsia="宋体" w:cs="宋体"/>
          <w:b/>
          <w:bCs/>
          <w:sz w:val="18"/>
          <w:szCs w:val="18"/>
        </w:rPr>
        <w:br w:type="page"/>
      </w:r>
      <w:bookmarkEnd w:id="8"/>
    </w:p>
    <w:p w14:paraId="5B598C1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155F195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本单位无其他需说明事项。</w:t>
      </w:r>
    </w:p>
    <w:p w14:paraId="7C5B8B58">
      <w:pPr>
        <w:spacing w:after="0" w:line="240" w:lineRule="auto"/>
        <w:ind w:firstLine="640" w:firstLineChars="200"/>
        <w:rPr>
          <w:rFonts w:hint="eastAsia" w:ascii="仿宋_GB2312" w:eastAsia="仿宋_GB2312"/>
          <w:sz w:val="32"/>
          <w:szCs w:val="32"/>
          <w:lang w:eastAsia="zh-CN"/>
        </w:rPr>
      </w:pPr>
    </w:p>
    <w:p w14:paraId="5EFDBB62">
      <w:pPr>
        <w:rPr>
          <w:rFonts w:hint="eastAsia"/>
          <w:lang w:eastAsia="zh-CN"/>
        </w:rPr>
      </w:pPr>
      <w:r>
        <w:rPr>
          <w:sz w:val="0"/>
          <w:szCs w:val="0"/>
          <w:lang w:eastAsia="zh-CN"/>
        </w:rPr>
        <w:br w:type="page"/>
      </w:r>
    </w:p>
    <w:p w14:paraId="470A87BA">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7A05BE5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4963EC4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196CC74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7D24991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00122C6D">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543F0B1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1198713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203CB4A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3EC65A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2F04ADD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618D890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0DCE209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37C60FC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458695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0ECCECFE">
      <w:pPr>
        <w:rPr>
          <w:rFonts w:hint="eastAsia"/>
          <w:lang w:eastAsia="zh-CN"/>
        </w:rPr>
      </w:pPr>
      <w:r>
        <w:rPr>
          <w:sz w:val="0"/>
          <w:szCs w:val="0"/>
          <w:lang w:eastAsia="zh-CN"/>
        </w:rPr>
        <w:br w:type="page"/>
      </w:r>
    </w:p>
    <w:p w14:paraId="66AC9853">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065C9002">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280D46C3">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20607CDC">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30A2CB7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7064F311">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6BCDB4A8">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D987702">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6D1A69CE">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959FB20">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942E67"/>
    <w:rsid w:val="00174135"/>
    <w:rsid w:val="001D7591"/>
    <w:rsid w:val="00766A97"/>
    <w:rsid w:val="00782A7D"/>
    <w:rsid w:val="007D0B10"/>
    <w:rsid w:val="007D31AA"/>
    <w:rsid w:val="00942E67"/>
    <w:rsid w:val="00AF06B2"/>
    <w:rsid w:val="00BB7E06"/>
    <w:rsid w:val="00D4418C"/>
    <w:rsid w:val="2E4574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6113</Words>
  <Characters>6786</Characters>
  <Lines>232</Lines>
  <Paragraphs>213</Paragraphs>
  <TotalTime>17</TotalTime>
  <ScaleCrop>false</ScaleCrop>
  <LinksUpToDate>false</LinksUpToDate>
  <CharactersWithSpaces>6796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2025-09-03T05:54:00Z</dcterms:created>
  <dc:creator>雍虹虹</dc:creator>
  <cp:lastModifiedBy>OMG</cp:lastModifiedBy>
  <dcterms:modified xsi:type="dcterms:W3CDTF">2025-09-05T04:56:08Z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eyJoZGlkIjoiMzEwNTM5NzYwMDRjMzkwZTVkZjY2ODkwMGIxNGU0OTUiLCJ1c2VySWQiOiIyNzg1NzY4MTEifQ==</vt:lpwstr>
  </property>
  <property fmtid="{D5CDD505-2E9C-101B-9397-08002B2CF9AE}" pid="3" name="KSOProductBuildVer">
    <vt:lpwstr>2052-12.1.0.20305</vt:lpwstr>
  </property>
  <property fmtid="{D5CDD505-2E9C-101B-9397-08002B2CF9AE}" pid="4" name="ICV">
    <vt:lpwstr>F94BED57C5FF45FA90DE43C7E5B6CB72_12</vt:lpwstr>
  </property>
</Properties>
</file>