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3CBDC" w14:textId="77777777" w:rsidR="00E363F4" w:rsidRDefault="00E363F4">
      <w:pPr>
        <w:spacing w:after="0" w:line="240" w:lineRule="auto"/>
        <w:rPr>
          <w:rFonts w:ascii="宋体" w:eastAsia="宋体" w:hint="eastAsia"/>
          <w:sz w:val="32"/>
          <w:szCs w:val="32"/>
        </w:rPr>
      </w:pPr>
    </w:p>
    <w:p w14:paraId="4240BDA5" w14:textId="77777777" w:rsidR="00E363F4" w:rsidRDefault="00E363F4">
      <w:pPr>
        <w:spacing w:after="0" w:line="240" w:lineRule="auto"/>
        <w:rPr>
          <w:rFonts w:ascii="宋体" w:eastAsia="宋体" w:hint="eastAsia"/>
          <w:sz w:val="44"/>
          <w:szCs w:val="44"/>
        </w:rPr>
      </w:pPr>
    </w:p>
    <w:p w14:paraId="48B82D32" w14:textId="77777777" w:rsidR="00E363F4" w:rsidRDefault="00E363F4">
      <w:pPr>
        <w:spacing w:after="0" w:line="240" w:lineRule="auto"/>
        <w:rPr>
          <w:rFonts w:ascii="宋体" w:eastAsia="宋体" w:hint="eastAsia"/>
          <w:sz w:val="44"/>
          <w:szCs w:val="44"/>
        </w:rPr>
      </w:pPr>
    </w:p>
    <w:p w14:paraId="5CAAB13A" w14:textId="77777777" w:rsidR="00E363F4" w:rsidRDefault="00E363F4">
      <w:pPr>
        <w:spacing w:after="0" w:line="240" w:lineRule="auto"/>
        <w:rPr>
          <w:rFonts w:ascii="宋体" w:eastAsia="宋体" w:hint="eastAsia"/>
          <w:sz w:val="44"/>
          <w:szCs w:val="44"/>
        </w:rPr>
      </w:pPr>
    </w:p>
    <w:p w14:paraId="1B5DE4A6" w14:textId="77777777" w:rsidR="00E363F4" w:rsidRDefault="00924EC5">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昌吉市妇女联合会</w:t>
      </w:r>
    </w:p>
    <w:p w14:paraId="7C198154" w14:textId="77777777" w:rsidR="00E363F4" w:rsidRDefault="00924EC5">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983693A" w14:textId="77777777" w:rsidR="00E363F4" w:rsidRDefault="00924EC5">
      <w:pPr>
        <w:rPr>
          <w:rFonts w:hint="eastAsia"/>
          <w:lang w:eastAsia="zh-CN"/>
        </w:rPr>
      </w:pPr>
      <w:r>
        <w:rPr>
          <w:sz w:val="0"/>
          <w:szCs w:val="0"/>
          <w:lang w:eastAsia="zh-CN"/>
        </w:rPr>
        <w:br w:type="page"/>
      </w:r>
    </w:p>
    <w:p w14:paraId="4168BDB2" w14:textId="77777777" w:rsidR="00E363F4" w:rsidRDefault="00924EC5">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A423798"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95BAB92"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CD1C25A"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619C705"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5F4D9DE"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D56E553"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9A88C86"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223D5C3"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3CC4E98"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FEFCBE6"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D6E169D"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36659A1"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48895219"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71F7667"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D0E27C7"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318FFBE"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117FF02"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09EA12F"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09A370F"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73EF528"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54FD24A"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2433F67"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8E444CB"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8301754"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7FBEDD3"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6DF783E"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614AC07"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21869A6"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D99EEBB"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5684536"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C341B2E"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603A980"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58A5BA7" w14:textId="77777777" w:rsidR="00E363F4" w:rsidRDefault="00924EC5">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7EB12CC" w14:textId="77777777" w:rsidR="00E363F4" w:rsidRDefault="00924EC5">
      <w:pPr>
        <w:rPr>
          <w:rFonts w:hint="eastAsia"/>
          <w:lang w:eastAsia="zh-CN"/>
        </w:rPr>
      </w:pPr>
      <w:r>
        <w:rPr>
          <w:sz w:val="0"/>
          <w:szCs w:val="0"/>
          <w:lang w:eastAsia="zh-CN"/>
        </w:rPr>
        <w:br w:type="page"/>
      </w:r>
    </w:p>
    <w:p w14:paraId="703D0322" w14:textId="77777777" w:rsidR="00E363F4" w:rsidRDefault="00924EC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第一部分单位概况</w:t>
      </w:r>
    </w:p>
    <w:p w14:paraId="6FAE262F"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06FBDC94"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（1）团结动员妇女投身改革开放和社会主义现代化建设，促进经济发展和社会主义现代化建设，促进经济发展和社会全面进步；</w:t>
      </w:r>
    </w:p>
    <w:p w14:paraId="0749C4DA"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（2）教育、引导广大妇女，增强自尊、自信、自立、自强的精神，全面提高素质，促进妇女人才成长；</w:t>
      </w:r>
    </w:p>
    <w:p w14:paraId="3411A3AE"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（3）代表妇女参与国家和社会事务的民主管理、民主监督，参与有关妇女儿童法律、法规、规章的制定，维护妇女儿童合法权益；</w:t>
      </w:r>
    </w:p>
    <w:p w14:paraId="23C124CD"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（4）为妇女儿童服务。加强与社会各界的联系、协调和推动社会各界为妇女儿童办实事、办好事；</w:t>
      </w:r>
    </w:p>
    <w:p w14:paraId="43AD971A"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（5）巩固和扩大各族各界妇女的联谊，促进民族团结和社会稳定。积极发展同社会各界妇女的友好交往，增进了解和友谊，维护团结与和平。</w:t>
      </w:r>
    </w:p>
    <w:p w14:paraId="758A96FC"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0CF39E1"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昌吉市妇女联合会2024年度，实有人数18人，其中：在职人员8人，减少1人；离休人员0人，较上年无变化；退休人员10人，增加1人。</w:t>
      </w:r>
    </w:p>
    <w:p w14:paraId="08EC6228"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昌吉市妇女联合会无下属预算单位，下设2个科室，分别是：综合办公室</w:t>
      </w:r>
      <w:r>
        <w:rPr>
          <w:rFonts w:ascii="仿宋_GB2312" w:eastAsia="仿宋_GB2312" w:hint="eastAsia"/>
          <w:sz w:val="32"/>
          <w:szCs w:val="32"/>
          <w:lang w:eastAsia="zh-CN"/>
        </w:rPr>
        <w:t>、</w:t>
      </w:r>
      <w:r>
        <w:rPr>
          <w:rFonts w:ascii="仿宋_GB2312" w:eastAsia="仿宋_GB2312"/>
          <w:sz w:val="32"/>
          <w:szCs w:val="32"/>
          <w:lang w:eastAsia="zh-CN"/>
        </w:rPr>
        <w:t>妇女儿童工作保障中心。</w:t>
      </w:r>
    </w:p>
    <w:p w14:paraId="6F7E3DD8" w14:textId="77777777" w:rsidR="00E363F4" w:rsidRDefault="00924EC5">
      <w:pPr>
        <w:rPr>
          <w:rFonts w:hint="eastAsia"/>
          <w:lang w:eastAsia="zh-CN"/>
        </w:rPr>
      </w:pPr>
      <w:r>
        <w:rPr>
          <w:sz w:val="0"/>
          <w:szCs w:val="0"/>
          <w:lang w:eastAsia="zh-CN"/>
        </w:rPr>
        <w:br w:type="page"/>
      </w:r>
    </w:p>
    <w:p w14:paraId="591772D7" w14:textId="77777777" w:rsidR="00E363F4" w:rsidRDefault="00924EC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39D872E"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D57F12F"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2024年度收入总计173.55万元，其中：本年收入合计173.55万元，使用非财政拨款结余（含专用结余）0.00万元，年初结转和结余0.00万元。</w:t>
      </w:r>
    </w:p>
    <w:p w14:paraId="31CC937B"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2024年度支出总计173.55万元，其中：本年支出合计173.55万元，结余分配0.00万元，年末结转和结余0.00万元。</w:t>
      </w:r>
    </w:p>
    <w:p w14:paraId="1042B5D2"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收入支出总体与上年相比，增加9.35万元，增长5.69%，主要原因是：</w:t>
      </w:r>
      <w:r>
        <w:rPr>
          <w:rFonts w:ascii="仿宋_GB2312" w:eastAsia="仿宋_GB2312" w:hint="eastAsia"/>
          <w:sz w:val="32"/>
          <w:szCs w:val="32"/>
          <w:lang w:eastAsia="zh-CN"/>
        </w:rPr>
        <w:t>本年单位在职</w:t>
      </w:r>
      <w:r>
        <w:rPr>
          <w:rFonts w:ascii="仿宋_GB2312" w:eastAsia="仿宋_GB2312"/>
          <w:sz w:val="32"/>
          <w:szCs w:val="32"/>
          <w:lang w:eastAsia="zh-CN"/>
        </w:rPr>
        <w:t>人员职级晋升</w:t>
      </w:r>
      <w:r>
        <w:rPr>
          <w:rFonts w:ascii="仿宋_GB2312" w:eastAsia="仿宋_GB2312" w:hint="eastAsia"/>
          <w:sz w:val="32"/>
          <w:szCs w:val="32"/>
          <w:lang w:eastAsia="zh-CN"/>
        </w:rPr>
        <w:t>，人员工资、津贴补贴、奖金等增加</w:t>
      </w:r>
      <w:r>
        <w:rPr>
          <w:rFonts w:ascii="仿宋_GB2312" w:eastAsia="仿宋_GB2312"/>
          <w:sz w:val="32"/>
          <w:szCs w:val="32"/>
          <w:lang w:eastAsia="zh-CN"/>
        </w:rPr>
        <w:t>。</w:t>
      </w:r>
    </w:p>
    <w:p w14:paraId="6A45EE7C"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7DB09E7"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本年收入173.55万元，其中：财政拨款收入173.55万元,占100.00%；上级补助收入0.00万元,占0.00%；事业收入0.00万元，占0.00%；经营收入0.00万元,占0.00%；附属单位上缴收入0.00万元，占0.00%；其他收入0.00万元，占0.00%。</w:t>
      </w:r>
    </w:p>
    <w:p w14:paraId="4917AA40"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BEB3018"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本年支出173.55万元，其中：基本支出159.55万元，占91.93%；项目支出14.00万元，占8.07%；上缴上级支出0.00万元，占0.00%；经营支出0.00万元，占0.00%；对附属单位补助支出0.00万元，占0.00%。</w:t>
      </w:r>
    </w:p>
    <w:p w14:paraId="78A0D032"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C60194E"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2024年度财政拨款收入总计173.55万元，其中：年初财政拨款结转和结余0.00万元，本年财政拨款收入173.55万元。财政拨款支出总计173.55万元，其中：年末财政拨款结转和结余0.00万元，本年财政拨款支出173.55万元。</w:t>
      </w:r>
    </w:p>
    <w:p w14:paraId="1DB7AB04"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财政拨款收入支出总体与上年相比，增加9.35万元，增长5.69%，主要原因是：</w:t>
      </w:r>
      <w:r>
        <w:rPr>
          <w:rFonts w:ascii="仿宋_GB2312" w:eastAsia="仿宋_GB2312" w:hint="eastAsia"/>
          <w:sz w:val="32"/>
          <w:szCs w:val="32"/>
          <w:lang w:eastAsia="zh-CN"/>
        </w:rPr>
        <w:t>本年单位在职</w:t>
      </w:r>
      <w:r>
        <w:rPr>
          <w:rFonts w:ascii="仿宋_GB2312" w:eastAsia="仿宋_GB2312"/>
          <w:sz w:val="32"/>
          <w:szCs w:val="32"/>
          <w:lang w:eastAsia="zh-CN"/>
        </w:rPr>
        <w:t>人员职级晋升</w:t>
      </w:r>
      <w:r>
        <w:rPr>
          <w:rFonts w:ascii="仿宋_GB2312" w:eastAsia="仿宋_GB2312" w:hint="eastAsia"/>
          <w:sz w:val="32"/>
          <w:szCs w:val="32"/>
          <w:lang w:eastAsia="zh-CN"/>
        </w:rPr>
        <w:t>，人员工资、津贴补贴、奖金等增加</w:t>
      </w:r>
      <w:r>
        <w:rPr>
          <w:rFonts w:ascii="仿宋_GB2312" w:eastAsia="仿宋_GB2312"/>
          <w:sz w:val="32"/>
          <w:szCs w:val="32"/>
          <w:lang w:eastAsia="zh-CN"/>
        </w:rPr>
        <w:t>。与年初预算相比，年初预算数</w:t>
      </w:r>
      <w:r>
        <w:rPr>
          <w:rFonts w:ascii="仿宋_GB2312" w:eastAsia="仿宋_GB2312"/>
          <w:sz w:val="32"/>
          <w:szCs w:val="32"/>
          <w:lang w:eastAsia="zh-CN"/>
        </w:rPr>
        <w:lastRenderedPageBreak/>
        <w:t>151.49万元，决算数173.55万元，预决算差异率14.56%，主要原因是：</w:t>
      </w:r>
      <w:r>
        <w:rPr>
          <w:rFonts w:ascii="仿宋_GB2312" w:eastAsia="仿宋_GB2312" w:hint="eastAsia"/>
          <w:sz w:val="32"/>
          <w:szCs w:val="32"/>
          <w:lang w:eastAsia="zh-CN"/>
        </w:rPr>
        <w:t>年中追加人员工资、津贴补贴、奖金等人员经费</w:t>
      </w:r>
      <w:r>
        <w:rPr>
          <w:rFonts w:ascii="仿宋_GB2312" w:eastAsia="仿宋_GB2312"/>
          <w:sz w:val="32"/>
          <w:szCs w:val="32"/>
          <w:lang w:eastAsia="zh-CN"/>
        </w:rPr>
        <w:t>。</w:t>
      </w:r>
    </w:p>
    <w:p w14:paraId="2A287E96"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E8D1AEE" w14:textId="77777777" w:rsidR="00E363F4" w:rsidRDefault="00924EC5">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364EFF84"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2024年度一般公共预算财政拨款支出173.55万元，占本年支出合计的100.00%。与上年相比，增加9.35万元，增长5.69%，主要原因是：</w:t>
      </w:r>
      <w:r>
        <w:rPr>
          <w:rFonts w:ascii="仿宋_GB2312" w:eastAsia="仿宋_GB2312" w:hint="eastAsia"/>
          <w:sz w:val="32"/>
          <w:szCs w:val="32"/>
          <w:lang w:eastAsia="zh-CN"/>
        </w:rPr>
        <w:t>本年单位在职</w:t>
      </w:r>
      <w:r>
        <w:rPr>
          <w:rFonts w:ascii="仿宋_GB2312" w:eastAsia="仿宋_GB2312"/>
          <w:sz w:val="32"/>
          <w:szCs w:val="32"/>
          <w:lang w:eastAsia="zh-CN"/>
        </w:rPr>
        <w:t>人员职级晋升</w:t>
      </w:r>
      <w:r>
        <w:rPr>
          <w:rFonts w:ascii="仿宋_GB2312" w:eastAsia="仿宋_GB2312" w:hint="eastAsia"/>
          <w:sz w:val="32"/>
          <w:szCs w:val="32"/>
          <w:lang w:eastAsia="zh-CN"/>
        </w:rPr>
        <w:t>，人员工资、津贴补贴、奖金等增加</w:t>
      </w:r>
      <w:r>
        <w:rPr>
          <w:rFonts w:ascii="仿宋_GB2312" w:eastAsia="仿宋_GB2312"/>
          <w:sz w:val="32"/>
          <w:szCs w:val="32"/>
          <w:lang w:eastAsia="zh-CN"/>
        </w:rPr>
        <w:t>。与年初预算相比，年初预算数151.49万元，决算数173.55万元，预决算差异率14.56%，主要原因是：</w:t>
      </w:r>
      <w:r>
        <w:rPr>
          <w:rFonts w:ascii="仿宋_GB2312" w:eastAsia="仿宋_GB2312" w:hint="eastAsia"/>
          <w:sz w:val="32"/>
          <w:szCs w:val="32"/>
          <w:lang w:eastAsia="zh-CN"/>
        </w:rPr>
        <w:t>年中追加人员工资、津贴补贴、奖金等人员经费</w:t>
      </w:r>
      <w:r>
        <w:rPr>
          <w:rFonts w:ascii="仿宋_GB2312" w:eastAsia="仿宋_GB2312"/>
          <w:sz w:val="32"/>
          <w:szCs w:val="32"/>
          <w:lang w:eastAsia="zh-CN"/>
        </w:rPr>
        <w:t>。</w:t>
      </w:r>
    </w:p>
    <w:p w14:paraId="0FAD49E4" w14:textId="77777777" w:rsidR="00E363F4" w:rsidRDefault="00924EC5">
      <w:pPr>
        <w:spacing w:after="0" w:line="240" w:lineRule="auto"/>
        <w:ind w:firstLineChars="200" w:firstLine="643"/>
        <w:jc w:val="both"/>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05F868A1"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一般公共服务支出（类）131.15万元，占75.57%。</w:t>
      </w:r>
    </w:p>
    <w:p w14:paraId="25D28FD4"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社会保障和就业支出（类）21.66万元，占12.48%。</w:t>
      </w:r>
    </w:p>
    <w:p w14:paraId="19E4795B"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卫生健康支出（类）10.24万元，占5.90%。</w:t>
      </w:r>
    </w:p>
    <w:p w14:paraId="6D105A84"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住房保障支出（类）10.51万元，占6.06%。</w:t>
      </w:r>
    </w:p>
    <w:p w14:paraId="276D7E94" w14:textId="77777777" w:rsidR="00E363F4" w:rsidRDefault="00924EC5">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2E9DBAB9"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1、一般公共服务支出（类）群众团体事务（款）行政运行（项）：支出决算数为71.71万元，比上年决算增加5.43万元，增长8.19%，主要原因是：</w:t>
      </w:r>
      <w:r>
        <w:rPr>
          <w:rFonts w:ascii="仿宋_GB2312" w:eastAsia="仿宋_GB2312" w:hint="eastAsia"/>
          <w:sz w:val="32"/>
          <w:szCs w:val="32"/>
          <w:lang w:eastAsia="zh-CN"/>
        </w:rPr>
        <w:t>本年单位行政</w:t>
      </w:r>
      <w:r>
        <w:rPr>
          <w:rFonts w:ascii="仿宋_GB2312" w:eastAsia="仿宋_GB2312"/>
          <w:sz w:val="32"/>
          <w:szCs w:val="32"/>
          <w:lang w:eastAsia="zh-CN"/>
        </w:rPr>
        <w:t>在职人员</w:t>
      </w:r>
      <w:r>
        <w:rPr>
          <w:rFonts w:ascii="仿宋_GB2312" w:eastAsia="仿宋_GB2312" w:hint="eastAsia"/>
          <w:sz w:val="32"/>
          <w:szCs w:val="32"/>
          <w:lang w:eastAsia="zh-CN"/>
        </w:rPr>
        <w:t>工资、津贴补贴等人员经费增加</w:t>
      </w:r>
      <w:r>
        <w:rPr>
          <w:rFonts w:ascii="仿宋_GB2312" w:eastAsia="仿宋_GB2312"/>
          <w:sz w:val="32"/>
          <w:szCs w:val="32"/>
          <w:lang w:eastAsia="zh-CN"/>
        </w:rPr>
        <w:t>。</w:t>
      </w:r>
    </w:p>
    <w:p w14:paraId="74112591"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2、一般公共服务支出（类）群众团体事务（款）事业运行（项）：支出决算数为45.44万元，比上年决算增加2.61万元，增长6.09%，主要原因是：</w:t>
      </w:r>
      <w:r>
        <w:rPr>
          <w:rFonts w:ascii="仿宋_GB2312" w:eastAsia="仿宋_GB2312" w:hint="eastAsia"/>
          <w:sz w:val="32"/>
          <w:szCs w:val="32"/>
          <w:lang w:eastAsia="zh-CN"/>
        </w:rPr>
        <w:t>本年单位事业</w:t>
      </w:r>
      <w:r>
        <w:rPr>
          <w:rFonts w:ascii="仿宋_GB2312" w:eastAsia="仿宋_GB2312"/>
          <w:sz w:val="32"/>
          <w:szCs w:val="32"/>
          <w:lang w:eastAsia="zh-CN"/>
        </w:rPr>
        <w:t>在职人员</w:t>
      </w:r>
      <w:r>
        <w:rPr>
          <w:rFonts w:ascii="仿宋_GB2312" w:eastAsia="仿宋_GB2312" w:hint="eastAsia"/>
          <w:sz w:val="32"/>
          <w:szCs w:val="32"/>
          <w:lang w:eastAsia="zh-CN"/>
        </w:rPr>
        <w:t>工资、津贴补贴等人员经费增加</w:t>
      </w:r>
      <w:r>
        <w:rPr>
          <w:rFonts w:ascii="仿宋_GB2312" w:eastAsia="仿宋_GB2312"/>
          <w:sz w:val="32"/>
          <w:szCs w:val="32"/>
          <w:lang w:eastAsia="zh-CN"/>
        </w:rPr>
        <w:t>。</w:t>
      </w:r>
    </w:p>
    <w:p w14:paraId="50DB2E20"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3、一般公共服务支出（类）群众团体事务（款）其他群众团体事务支出（项）：支出决算数为14.00万元，比上年决算增加4.00万元，增长40.00%，主要原因是：</w:t>
      </w:r>
      <w:r>
        <w:rPr>
          <w:rFonts w:ascii="仿宋_GB2312" w:eastAsia="仿宋_GB2312" w:hint="eastAsia"/>
          <w:sz w:val="32"/>
          <w:szCs w:val="32"/>
          <w:lang w:eastAsia="zh-CN"/>
        </w:rPr>
        <w:t>本年单位</w:t>
      </w:r>
      <w:r>
        <w:rPr>
          <w:rFonts w:ascii="仿宋_GB2312" w:eastAsia="仿宋_GB2312"/>
          <w:sz w:val="32"/>
          <w:szCs w:val="32"/>
          <w:lang w:eastAsia="zh-CN"/>
        </w:rPr>
        <w:t>自治区妇女</w:t>
      </w:r>
      <w:r>
        <w:rPr>
          <w:rFonts w:ascii="仿宋_GB2312" w:eastAsia="仿宋_GB2312" w:hint="eastAsia"/>
          <w:sz w:val="32"/>
          <w:szCs w:val="32"/>
          <w:lang w:eastAsia="zh-CN"/>
        </w:rPr>
        <w:t>儿童</w:t>
      </w:r>
      <w:r>
        <w:rPr>
          <w:rFonts w:ascii="仿宋_GB2312" w:eastAsia="仿宋_GB2312"/>
          <w:sz w:val="32"/>
          <w:szCs w:val="32"/>
          <w:lang w:eastAsia="zh-CN"/>
        </w:rPr>
        <w:t>联合会2024年妇女儿童工作经费和</w:t>
      </w:r>
      <w:r>
        <w:rPr>
          <w:rFonts w:ascii="仿宋_GB2312" w:eastAsia="仿宋_GB2312"/>
          <w:sz w:val="32"/>
          <w:szCs w:val="32"/>
          <w:lang w:eastAsia="zh-CN"/>
        </w:rPr>
        <w:t>“</w:t>
      </w:r>
      <w:r>
        <w:rPr>
          <w:rFonts w:ascii="仿宋_GB2312" w:eastAsia="仿宋_GB2312"/>
          <w:sz w:val="32"/>
          <w:szCs w:val="32"/>
          <w:lang w:eastAsia="zh-CN"/>
        </w:rPr>
        <w:t>三八</w:t>
      </w:r>
      <w:r>
        <w:rPr>
          <w:rFonts w:ascii="仿宋_GB2312" w:eastAsia="仿宋_GB2312"/>
          <w:sz w:val="32"/>
          <w:szCs w:val="32"/>
          <w:lang w:eastAsia="zh-CN"/>
        </w:rPr>
        <w:t>”</w:t>
      </w:r>
      <w:r>
        <w:rPr>
          <w:rFonts w:ascii="仿宋_GB2312" w:eastAsia="仿宋_GB2312"/>
          <w:sz w:val="32"/>
          <w:szCs w:val="32"/>
          <w:lang w:eastAsia="zh-CN"/>
        </w:rPr>
        <w:t>国际妇女节114周年活动工作经费项目增加。</w:t>
      </w:r>
    </w:p>
    <w:p w14:paraId="0385649C"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w:t>
      </w:r>
      <w:r>
        <w:rPr>
          <w:rFonts w:ascii="仿宋_GB2312" w:eastAsia="仿宋_GB2312"/>
          <w:sz w:val="32"/>
          <w:szCs w:val="32"/>
          <w:lang w:eastAsia="zh-CN"/>
        </w:rPr>
        <w:lastRenderedPageBreak/>
        <w:t>数为13.89万元，比上年决算增加0.95万元，增长7.34%，主要原因是：</w:t>
      </w:r>
      <w:r>
        <w:rPr>
          <w:rFonts w:ascii="仿宋_GB2312" w:eastAsia="仿宋_GB2312" w:hint="eastAsia"/>
          <w:sz w:val="32"/>
          <w:szCs w:val="32"/>
          <w:lang w:eastAsia="zh-CN"/>
        </w:rPr>
        <w:t>本年单位</w:t>
      </w:r>
      <w:r>
        <w:rPr>
          <w:rFonts w:ascii="仿宋_GB2312" w:eastAsia="仿宋_GB2312"/>
          <w:sz w:val="32"/>
          <w:szCs w:val="32"/>
          <w:lang w:eastAsia="zh-CN"/>
        </w:rPr>
        <w:t>基本养老保险缴费</w:t>
      </w:r>
      <w:r>
        <w:rPr>
          <w:rFonts w:ascii="仿宋_GB2312" w:eastAsia="仿宋_GB2312" w:hint="eastAsia"/>
          <w:sz w:val="32"/>
          <w:szCs w:val="32"/>
          <w:lang w:eastAsia="zh-CN"/>
        </w:rPr>
        <w:t>基数</w:t>
      </w:r>
      <w:r w:rsidR="00A916AA">
        <w:rPr>
          <w:rFonts w:ascii="仿宋_GB2312" w:eastAsia="仿宋_GB2312" w:hint="eastAsia"/>
          <w:sz w:val="32"/>
          <w:szCs w:val="32"/>
          <w:lang w:eastAsia="zh-CN"/>
        </w:rPr>
        <w:t>调增</w:t>
      </w:r>
      <w:r>
        <w:rPr>
          <w:rFonts w:ascii="仿宋_GB2312" w:eastAsia="仿宋_GB2312" w:hint="eastAsia"/>
          <w:sz w:val="32"/>
          <w:szCs w:val="32"/>
          <w:lang w:eastAsia="zh-CN"/>
        </w:rPr>
        <w:t>，</w:t>
      </w:r>
      <w:r>
        <w:rPr>
          <w:rFonts w:ascii="仿宋_GB2312" w:eastAsia="仿宋_GB2312"/>
          <w:sz w:val="32"/>
          <w:szCs w:val="32"/>
          <w:lang w:eastAsia="zh-CN"/>
        </w:rPr>
        <w:t>养老保险缴费</w:t>
      </w:r>
      <w:r>
        <w:rPr>
          <w:rFonts w:ascii="仿宋_GB2312" w:eastAsia="仿宋_GB2312" w:hint="eastAsia"/>
          <w:sz w:val="32"/>
          <w:szCs w:val="32"/>
          <w:lang w:eastAsia="zh-CN"/>
        </w:rPr>
        <w:t>支出增加</w:t>
      </w:r>
      <w:r>
        <w:rPr>
          <w:rFonts w:ascii="仿宋_GB2312" w:eastAsia="仿宋_GB2312"/>
          <w:sz w:val="32"/>
          <w:szCs w:val="32"/>
          <w:lang w:eastAsia="zh-CN"/>
        </w:rPr>
        <w:t>。</w:t>
      </w:r>
    </w:p>
    <w:p w14:paraId="2F716620"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5、社会保障和就业支出（类）行政事业单位养老支出（款）机关事业单位职业年金缴费支出（项）：支出决算数为7.77万元，比上年决算增加1.19万元，增长18.09%，主要原因是：</w:t>
      </w:r>
      <w:r>
        <w:rPr>
          <w:rFonts w:ascii="仿宋_GB2312" w:eastAsia="仿宋_GB2312" w:hint="eastAsia"/>
          <w:sz w:val="32"/>
          <w:szCs w:val="32"/>
          <w:lang w:eastAsia="zh-CN"/>
        </w:rPr>
        <w:t>本年单位</w:t>
      </w:r>
      <w:r>
        <w:rPr>
          <w:rFonts w:ascii="仿宋_GB2312" w:eastAsia="仿宋_GB2312"/>
          <w:sz w:val="32"/>
          <w:szCs w:val="32"/>
          <w:lang w:eastAsia="zh-CN"/>
        </w:rPr>
        <w:t>职业年金缴费</w:t>
      </w:r>
      <w:r>
        <w:rPr>
          <w:rFonts w:ascii="仿宋_GB2312" w:eastAsia="仿宋_GB2312" w:hint="eastAsia"/>
          <w:sz w:val="32"/>
          <w:szCs w:val="32"/>
          <w:lang w:eastAsia="zh-CN"/>
        </w:rPr>
        <w:t>基数</w:t>
      </w:r>
      <w:r w:rsidR="00A916AA">
        <w:rPr>
          <w:rFonts w:ascii="仿宋_GB2312" w:eastAsia="仿宋_GB2312" w:hint="eastAsia"/>
          <w:sz w:val="32"/>
          <w:szCs w:val="32"/>
          <w:lang w:eastAsia="zh-CN"/>
        </w:rPr>
        <w:t>调增</w:t>
      </w:r>
      <w:r>
        <w:rPr>
          <w:rFonts w:ascii="仿宋_GB2312" w:eastAsia="仿宋_GB2312" w:hint="eastAsia"/>
          <w:sz w:val="32"/>
          <w:szCs w:val="32"/>
          <w:lang w:eastAsia="zh-CN"/>
        </w:rPr>
        <w:t>，</w:t>
      </w:r>
      <w:r>
        <w:rPr>
          <w:rFonts w:ascii="仿宋_GB2312" w:eastAsia="仿宋_GB2312"/>
          <w:sz w:val="32"/>
          <w:szCs w:val="32"/>
          <w:lang w:eastAsia="zh-CN"/>
        </w:rPr>
        <w:t>职业年金缴费</w:t>
      </w:r>
      <w:r>
        <w:rPr>
          <w:rFonts w:ascii="仿宋_GB2312" w:eastAsia="仿宋_GB2312" w:hint="eastAsia"/>
          <w:sz w:val="32"/>
          <w:szCs w:val="32"/>
          <w:lang w:eastAsia="zh-CN"/>
        </w:rPr>
        <w:t>支出增加</w:t>
      </w:r>
      <w:r>
        <w:rPr>
          <w:rFonts w:ascii="仿宋_GB2312" w:eastAsia="仿宋_GB2312"/>
          <w:sz w:val="32"/>
          <w:szCs w:val="32"/>
          <w:lang w:eastAsia="zh-CN"/>
        </w:rPr>
        <w:t>。</w:t>
      </w:r>
    </w:p>
    <w:p w14:paraId="2C67AEF8"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6、卫生健康支出（类）行政事业单位医疗（款）行政单位医疗（项）：支出决算数为5.54万元，比上年决算增加0.48万元，增长9.49%，主要原因是</w:t>
      </w:r>
      <w:r>
        <w:rPr>
          <w:rFonts w:ascii="仿宋_GB2312" w:eastAsia="仿宋_GB2312" w:hint="eastAsia"/>
          <w:sz w:val="32"/>
          <w:szCs w:val="32"/>
          <w:lang w:eastAsia="zh-CN"/>
        </w:rPr>
        <w:t>：本年单位行政在职人员医疗保险缴费</w:t>
      </w:r>
      <w:r w:rsidR="00A916AA">
        <w:rPr>
          <w:rFonts w:ascii="仿宋_GB2312" w:eastAsia="仿宋_GB2312" w:hint="eastAsia"/>
          <w:sz w:val="32"/>
          <w:szCs w:val="32"/>
          <w:lang w:eastAsia="zh-CN"/>
        </w:rPr>
        <w:t>调增</w:t>
      </w:r>
      <w:r>
        <w:rPr>
          <w:rFonts w:ascii="仿宋_GB2312" w:eastAsia="仿宋_GB2312" w:hint="eastAsia"/>
          <w:sz w:val="32"/>
          <w:szCs w:val="32"/>
          <w:lang w:eastAsia="zh-CN"/>
        </w:rPr>
        <w:t>，职工基本医疗保险缴费支出增加</w:t>
      </w:r>
      <w:r>
        <w:rPr>
          <w:rFonts w:ascii="仿宋_GB2312" w:eastAsia="仿宋_GB2312"/>
          <w:sz w:val="32"/>
          <w:szCs w:val="32"/>
          <w:lang w:eastAsia="zh-CN"/>
        </w:rPr>
        <w:t>。</w:t>
      </w:r>
    </w:p>
    <w:p w14:paraId="20B035AA"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7、卫生健康支出（类）行政事业单位医疗（款）事业单位医疗（项）：支出决算数为3.68万元，比上年决算增加0.40万元，增长12.20%，主要原因是：</w:t>
      </w:r>
      <w:r>
        <w:rPr>
          <w:rFonts w:ascii="仿宋_GB2312" w:eastAsia="仿宋_GB2312" w:hint="eastAsia"/>
          <w:sz w:val="32"/>
          <w:szCs w:val="32"/>
          <w:lang w:eastAsia="zh-CN"/>
        </w:rPr>
        <w:t>本年单位事业在职人员医疗保险缴费</w:t>
      </w:r>
      <w:r w:rsidR="00A916AA">
        <w:rPr>
          <w:rFonts w:ascii="仿宋_GB2312" w:eastAsia="仿宋_GB2312" w:hint="eastAsia"/>
          <w:sz w:val="32"/>
          <w:szCs w:val="32"/>
          <w:lang w:eastAsia="zh-CN"/>
        </w:rPr>
        <w:t>调增</w:t>
      </w:r>
      <w:r>
        <w:rPr>
          <w:rFonts w:ascii="仿宋_GB2312" w:eastAsia="仿宋_GB2312" w:hint="eastAsia"/>
          <w:sz w:val="32"/>
          <w:szCs w:val="32"/>
          <w:lang w:eastAsia="zh-CN"/>
        </w:rPr>
        <w:t>，职工基本医疗保险缴费支出增加。</w:t>
      </w:r>
    </w:p>
    <w:p w14:paraId="23077EDF"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8、卫生健康支出（类）行政事业单位医疗（款）公务员医疗补助（项）：支出决算数为0.97万元，比上年决算增加0.09万元，增长10.23%，主要原因是：</w:t>
      </w:r>
      <w:r>
        <w:rPr>
          <w:rFonts w:ascii="仿宋_GB2312" w:eastAsia="仿宋_GB2312" w:hint="eastAsia"/>
          <w:sz w:val="32"/>
          <w:szCs w:val="32"/>
          <w:lang w:eastAsia="zh-CN"/>
        </w:rPr>
        <w:t>本年单位在职人员基本医疗保险</w:t>
      </w:r>
      <w:r w:rsidR="00A916AA">
        <w:rPr>
          <w:rFonts w:ascii="仿宋_GB2312" w:eastAsia="仿宋_GB2312" w:hint="eastAsia"/>
          <w:sz w:val="32"/>
          <w:szCs w:val="32"/>
          <w:lang w:eastAsia="zh-CN"/>
        </w:rPr>
        <w:t>调增</w:t>
      </w:r>
      <w:r>
        <w:rPr>
          <w:rFonts w:ascii="仿宋_GB2312" w:eastAsia="仿宋_GB2312" w:hint="eastAsia"/>
          <w:sz w:val="32"/>
          <w:szCs w:val="32"/>
          <w:lang w:eastAsia="zh-CN"/>
        </w:rPr>
        <w:t>、</w:t>
      </w:r>
      <w:r>
        <w:rPr>
          <w:rFonts w:ascii="仿宋_GB2312" w:eastAsia="仿宋_GB2312"/>
          <w:sz w:val="32"/>
          <w:szCs w:val="32"/>
          <w:lang w:eastAsia="zh-CN"/>
        </w:rPr>
        <w:t>公务员医疗补助</w:t>
      </w:r>
      <w:r>
        <w:rPr>
          <w:rFonts w:ascii="仿宋_GB2312" w:eastAsia="仿宋_GB2312" w:hint="eastAsia"/>
          <w:sz w:val="32"/>
          <w:szCs w:val="32"/>
          <w:lang w:eastAsia="zh-CN"/>
        </w:rPr>
        <w:t>缴费</w:t>
      </w:r>
      <w:r>
        <w:rPr>
          <w:rFonts w:ascii="仿宋_GB2312" w:eastAsia="仿宋_GB2312"/>
          <w:sz w:val="32"/>
          <w:szCs w:val="32"/>
          <w:lang w:eastAsia="zh-CN"/>
        </w:rPr>
        <w:t>增加。</w:t>
      </w:r>
    </w:p>
    <w:p w14:paraId="719AE8C1" w14:textId="43CE9335"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9、卫生健康支出（类）行政事业单位医疗（款）其他行政事业单位医疗支出（项）：支出决算数为0.05万元，与上年相比无变化，主要原因是：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sidR="001A5B40">
        <w:rPr>
          <w:rFonts w:ascii="仿宋_GB2312" w:eastAsia="仿宋_GB2312" w:hint="eastAsia"/>
          <w:sz w:val="32"/>
          <w:szCs w:val="32"/>
          <w:lang w:eastAsia="zh-CN"/>
        </w:rPr>
        <w:t>人员大病</w:t>
      </w:r>
      <w:r>
        <w:rPr>
          <w:rFonts w:ascii="仿宋_GB2312" w:eastAsia="仿宋_GB2312"/>
          <w:sz w:val="32"/>
          <w:szCs w:val="32"/>
          <w:lang w:eastAsia="zh-CN"/>
        </w:rPr>
        <w:t>医疗</w:t>
      </w:r>
      <w:r w:rsidR="001A5B40">
        <w:rPr>
          <w:rFonts w:ascii="仿宋_GB2312" w:eastAsia="仿宋_GB2312" w:hint="eastAsia"/>
          <w:sz w:val="32"/>
          <w:szCs w:val="32"/>
          <w:lang w:eastAsia="zh-CN"/>
        </w:rPr>
        <w:t>保险</w:t>
      </w:r>
      <w:r>
        <w:rPr>
          <w:rFonts w:ascii="仿宋_GB2312" w:eastAsia="仿宋_GB2312" w:hint="eastAsia"/>
          <w:sz w:val="32"/>
          <w:szCs w:val="32"/>
          <w:lang w:eastAsia="zh-CN"/>
        </w:rPr>
        <w:t>缴费</w:t>
      </w:r>
      <w:r w:rsidR="001A5B40">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5EE039B5" w14:textId="72CC47A8"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10、住房保障支出（类）住房改革支出（款）住房公积金（项）：支出决算数为10.51万元，比上年决算增加0.71万元，增长7.24%，主要原因是：</w:t>
      </w:r>
      <w:r>
        <w:rPr>
          <w:rFonts w:ascii="仿宋_GB2312" w:eastAsia="仿宋_GB2312" w:hint="eastAsia"/>
          <w:sz w:val="32"/>
          <w:szCs w:val="32"/>
          <w:lang w:eastAsia="zh-CN"/>
        </w:rPr>
        <w:t>本年单位</w:t>
      </w:r>
      <w:r>
        <w:rPr>
          <w:rFonts w:ascii="仿宋_GB2312" w:eastAsia="仿宋_GB2312"/>
          <w:sz w:val="32"/>
          <w:szCs w:val="32"/>
          <w:lang w:eastAsia="zh-CN"/>
        </w:rPr>
        <w:t>住房公积金</w:t>
      </w:r>
      <w:r>
        <w:rPr>
          <w:rFonts w:ascii="仿宋_GB2312" w:eastAsia="仿宋_GB2312" w:hint="eastAsia"/>
          <w:sz w:val="32"/>
          <w:szCs w:val="32"/>
          <w:lang w:eastAsia="zh-CN"/>
        </w:rPr>
        <w:t>缴费基数调增，住房公积金</w:t>
      </w:r>
      <w:r w:rsidR="001A5B40">
        <w:rPr>
          <w:rFonts w:ascii="仿宋_GB2312" w:eastAsia="仿宋_GB2312" w:hint="eastAsia"/>
          <w:sz w:val="32"/>
          <w:szCs w:val="32"/>
          <w:lang w:eastAsia="zh-CN"/>
        </w:rPr>
        <w:t>缴费</w:t>
      </w:r>
      <w:r>
        <w:rPr>
          <w:rFonts w:ascii="仿宋_GB2312" w:eastAsia="仿宋_GB2312"/>
          <w:sz w:val="32"/>
          <w:szCs w:val="32"/>
          <w:lang w:eastAsia="zh-CN"/>
        </w:rPr>
        <w:t>增加。</w:t>
      </w:r>
    </w:p>
    <w:p w14:paraId="5B12CFDC"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11、其他支出（类）其他支出（款）其他支出（项）：支出决算数为0.00万元，比上年决算减少6.50万元，下降100.00%，主要原因是：</w:t>
      </w:r>
      <w:r>
        <w:rPr>
          <w:rFonts w:ascii="仿宋_GB2312" w:eastAsia="仿宋_GB2312" w:hint="eastAsia"/>
          <w:sz w:val="32"/>
          <w:szCs w:val="32"/>
          <w:lang w:eastAsia="zh-CN"/>
        </w:rPr>
        <w:t>本年度减少民办实事</w:t>
      </w:r>
      <w:r>
        <w:rPr>
          <w:rFonts w:ascii="仿宋_GB2312" w:eastAsia="仿宋_GB2312"/>
          <w:sz w:val="32"/>
          <w:szCs w:val="32"/>
          <w:lang w:eastAsia="zh-CN"/>
        </w:rPr>
        <w:t>工作项目经费</w:t>
      </w:r>
      <w:r>
        <w:rPr>
          <w:rFonts w:ascii="仿宋_GB2312" w:eastAsia="仿宋_GB2312" w:hint="eastAsia"/>
          <w:sz w:val="32"/>
          <w:szCs w:val="32"/>
          <w:lang w:eastAsia="zh-CN"/>
        </w:rPr>
        <w:t>。</w:t>
      </w:r>
    </w:p>
    <w:p w14:paraId="7BBD1577"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六、一般公共预算财政拨款基本支出决算情况说明</w:t>
      </w:r>
    </w:p>
    <w:p w14:paraId="1FED81AD"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159.55万元，其中：人员经费152.80万元，包括：基本工资、津贴补贴、奖金、机关事业单位基本养老保险缴费、职业年金缴费、职工基本医疗保险缴费、公务员医疗补助缴费、其他社会保障缴费、住房公积金、医疗费、退休费、奖励金和其他对个人和家庭的补助。</w:t>
      </w:r>
    </w:p>
    <w:p w14:paraId="75947EAB"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公用经费6.76万元，包括：办公费、印刷费、咨询费、手续费、邮电费、物业管理费、差旅费、公务用车运行维护费和其他交通费用。</w:t>
      </w:r>
    </w:p>
    <w:p w14:paraId="5CCC687F"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8D1AC13"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EC329E0"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02A2919"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C77A32A"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4BB3822"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经费支出2.40万元，比上年增加0.23万元，增长10.60%，主要原因是：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增加</w:t>
      </w:r>
      <w:r>
        <w:rPr>
          <w:rFonts w:ascii="仿宋_GB2312" w:eastAsia="仿宋_GB2312"/>
          <w:sz w:val="32"/>
          <w:szCs w:val="32"/>
          <w:lang w:eastAsia="zh-CN"/>
        </w:rPr>
        <w:t>公务用车</w:t>
      </w:r>
      <w:r w:rsidR="00A916AA">
        <w:rPr>
          <w:rFonts w:ascii="仿宋_GB2312" w:eastAsia="仿宋_GB2312" w:hint="eastAsia"/>
          <w:sz w:val="32"/>
          <w:szCs w:val="32"/>
          <w:lang w:eastAsia="zh-CN"/>
        </w:rPr>
        <w:t>出行</w:t>
      </w:r>
      <w:r>
        <w:rPr>
          <w:rFonts w:ascii="仿宋_GB2312" w:eastAsia="仿宋_GB2312"/>
          <w:sz w:val="32"/>
          <w:szCs w:val="32"/>
          <w:lang w:eastAsia="zh-CN"/>
        </w:rPr>
        <w:t>次数，燃油费和车辆维修</w:t>
      </w:r>
      <w:r>
        <w:rPr>
          <w:rFonts w:ascii="仿宋_GB2312" w:eastAsia="仿宋_GB2312" w:hint="eastAsia"/>
          <w:sz w:val="32"/>
          <w:szCs w:val="32"/>
          <w:lang w:eastAsia="zh-CN"/>
        </w:rPr>
        <w:t>费</w:t>
      </w:r>
      <w:r>
        <w:rPr>
          <w:rFonts w:ascii="仿宋_GB2312" w:eastAsia="仿宋_GB2312"/>
          <w:sz w:val="32"/>
          <w:szCs w:val="32"/>
          <w:lang w:eastAsia="zh-CN"/>
        </w:rPr>
        <w:t>增加。其中：因公出国（境）费支出0.00万元,占0.00%，与上年相比无变化，主要原因是：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上年度与本年度均</w:t>
      </w:r>
      <w:r>
        <w:rPr>
          <w:rFonts w:ascii="仿宋_GB2312" w:eastAsia="仿宋_GB2312"/>
          <w:sz w:val="32"/>
          <w:szCs w:val="32"/>
          <w:lang w:eastAsia="zh-CN"/>
        </w:rPr>
        <w:t>无因公出国（境）费支出；公务用车购置及运行维护费支出2.40万元，占100.00%，比上年增加0.23万元，增长10.60%，主要原因是：</w:t>
      </w:r>
      <w:r w:rsidR="003A66A5">
        <w:rPr>
          <w:rFonts w:ascii="仿宋_GB2312" w:eastAsia="仿宋_GB2312" w:hint="eastAsia"/>
          <w:sz w:val="32"/>
          <w:szCs w:val="32"/>
          <w:lang w:eastAsia="zh-CN"/>
        </w:rPr>
        <w:t>我</w:t>
      </w:r>
      <w:r w:rsidR="003A66A5">
        <w:rPr>
          <w:rFonts w:ascii="仿宋_GB2312" w:eastAsia="仿宋_GB2312"/>
          <w:sz w:val="32"/>
          <w:szCs w:val="32"/>
          <w:lang w:eastAsia="zh-CN"/>
        </w:rPr>
        <w:t>单位</w:t>
      </w:r>
      <w:r w:rsidR="003A66A5">
        <w:rPr>
          <w:rFonts w:ascii="仿宋_GB2312" w:eastAsia="仿宋_GB2312" w:hint="eastAsia"/>
          <w:sz w:val="32"/>
          <w:szCs w:val="32"/>
          <w:lang w:eastAsia="zh-CN"/>
        </w:rPr>
        <w:t>增加</w:t>
      </w:r>
      <w:r w:rsidR="003A66A5">
        <w:rPr>
          <w:rFonts w:ascii="仿宋_GB2312" w:eastAsia="仿宋_GB2312"/>
          <w:sz w:val="32"/>
          <w:szCs w:val="32"/>
          <w:lang w:eastAsia="zh-CN"/>
        </w:rPr>
        <w:t>公务用车</w:t>
      </w:r>
      <w:r w:rsidR="003A66A5">
        <w:rPr>
          <w:rFonts w:ascii="仿宋_GB2312" w:eastAsia="仿宋_GB2312" w:hint="eastAsia"/>
          <w:sz w:val="32"/>
          <w:szCs w:val="32"/>
          <w:lang w:eastAsia="zh-CN"/>
        </w:rPr>
        <w:t>出行</w:t>
      </w:r>
      <w:r w:rsidR="003A66A5">
        <w:rPr>
          <w:rFonts w:ascii="仿宋_GB2312" w:eastAsia="仿宋_GB2312"/>
          <w:sz w:val="32"/>
          <w:szCs w:val="32"/>
          <w:lang w:eastAsia="zh-CN"/>
        </w:rPr>
        <w:t>次数，燃油费和车辆维修</w:t>
      </w:r>
      <w:r w:rsidR="003A66A5">
        <w:rPr>
          <w:rFonts w:ascii="仿宋_GB2312" w:eastAsia="仿宋_GB2312" w:hint="eastAsia"/>
          <w:sz w:val="32"/>
          <w:szCs w:val="32"/>
          <w:lang w:eastAsia="zh-CN"/>
        </w:rPr>
        <w:t>费</w:t>
      </w:r>
      <w:r w:rsidR="003A66A5">
        <w:rPr>
          <w:rFonts w:ascii="仿宋_GB2312" w:eastAsia="仿宋_GB2312"/>
          <w:sz w:val="32"/>
          <w:szCs w:val="32"/>
          <w:lang w:eastAsia="zh-CN"/>
        </w:rPr>
        <w:t>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支出。</w:t>
      </w:r>
    </w:p>
    <w:p w14:paraId="0D653AD5" w14:textId="77777777" w:rsidR="00E363F4" w:rsidRDefault="00924EC5">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F8EC5FB"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因公出国（境）费支出0.00万元，开支内容包括本年单位无因公出国（境）费支出。单位全年安排的因公出国（境）团组0个，因公出国（境）0人次。</w:t>
      </w:r>
    </w:p>
    <w:p w14:paraId="234E2EC3" w14:textId="2EB0445B"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公务用车购置及运行维护费2.40万元，其中：公务用车购置费0.00万元，公务用车运行维护费2.40万元。公务用车运行维护费开支内容包括</w:t>
      </w:r>
      <w:bookmarkStart w:id="0" w:name="_Hlk207110208"/>
      <w:r w:rsidR="00CF7BE3" w:rsidRPr="00D6752D">
        <w:rPr>
          <w:rFonts w:ascii="仿宋_GB2312" w:eastAsia="仿宋_GB2312" w:hint="eastAsia"/>
          <w:sz w:val="32"/>
          <w:szCs w:val="32"/>
          <w:lang w:eastAsia="zh-CN"/>
        </w:rPr>
        <w:t>公务用车燃油费、车辆维修维护费、保险费、过路费等</w:t>
      </w:r>
      <w:bookmarkEnd w:id="0"/>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w:t>
      </w:r>
      <w:r>
        <w:rPr>
          <w:rFonts w:ascii="仿宋_GB2312" w:eastAsia="仿宋_GB2312"/>
          <w:sz w:val="32"/>
          <w:szCs w:val="32"/>
          <w:lang w:eastAsia="zh-CN"/>
        </w:rPr>
        <w:t>无差异。</w:t>
      </w:r>
    </w:p>
    <w:p w14:paraId="0964BCFE"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78B3210E"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经费支出全年预算数2.40万元，决算数2.40万元，预决算差异率0.00%，主要原因是：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对比无差异。其中：因公出国（境）费全年预算数0.00万元，决算数0.00万元，预决算差异率0.00%，主要原因是：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w:t>
      </w:r>
      <w:r>
        <w:rPr>
          <w:rFonts w:ascii="仿宋_GB2312" w:eastAsia="仿宋_GB2312" w:hint="eastAsia"/>
          <w:sz w:val="32"/>
          <w:szCs w:val="32"/>
          <w:lang w:eastAsia="zh-CN"/>
        </w:rPr>
        <w:t>；</w:t>
      </w:r>
      <w:r>
        <w:rPr>
          <w:rFonts w:ascii="仿宋_GB2312" w:eastAsia="仿宋_GB2312"/>
          <w:sz w:val="32"/>
          <w:szCs w:val="32"/>
          <w:lang w:eastAsia="zh-CN"/>
        </w:rPr>
        <w:t>本年单位无因公出国（境）费支出；公务用车购置费全年预算数0.00万元，决算数0.00万元，预决算差异率0.00%，主要原因是：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对比无差异；公务用车运行维护费全年预算数2.40万元，决算数2.40万元，预决算差异率0.00%，主要原因是：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对比无差异；公务接待费全年预算数0.00万元，决算数0.00万元，预决算差异率0.00%，主要原因是：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w:t>
      </w:r>
      <w:r>
        <w:rPr>
          <w:rFonts w:ascii="仿宋_GB2312" w:eastAsia="仿宋_GB2312" w:hint="eastAsia"/>
          <w:sz w:val="32"/>
          <w:szCs w:val="32"/>
          <w:lang w:eastAsia="zh-CN"/>
        </w:rPr>
        <w:t>。</w:t>
      </w:r>
    </w:p>
    <w:p w14:paraId="0B080C8D" w14:textId="77777777" w:rsidR="00E363F4" w:rsidRDefault="00924EC5">
      <w:pPr>
        <w:spacing w:after="0" w:line="240" w:lineRule="auto"/>
        <w:ind w:firstLineChars="200" w:firstLine="640"/>
        <w:jc w:val="both"/>
        <w:rPr>
          <w:rFonts w:ascii="黑体" w:eastAsia="黑体" w:hint="eastAsia"/>
          <w:sz w:val="32"/>
          <w:szCs w:val="32"/>
          <w:lang w:eastAsia="zh-CN"/>
        </w:rPr>
      </w:pPr>
      <w:r>
        <w:rPr>
          <w:rFonts w:ascii="黑体" w:eastAsia="黑体"/>
          <w:sz w:val="32"/>
          <w:szCs w:val="32"/>
          <w:lang w:eastAsia="zh-CN"/>
        </w:rPr>
        <w:t>十、其他重要事项的情况说明</w:t>
      </w:r>
    </w:p>
    <w:p w14:paraId="4ED63771" w14:textId="77777777" w:rsidR="00E363F4" w:rsidRDefault="00924EC5">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0B19C910" w14:textId="0929042B"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2024年度昌吉市妇女联合会单位（行政单位和参照公务员法管理事业单位）机关运行经费支出6.76万元，比上年增加0.99万元，增长17.16%，主要原因是：本年单位差旅费、公务用车运行维护费和其他交通费用</w:t>
      </w:r>
      <w:r>
        <w:rPr>
          <w:rFonts w:ascii="仿宋_GB2312" w:eastAsia="仿宋_GB2312" w:hint="eastAsia"/>
          <w:sz w:val="32"/>
          <w:szCs w:val="32"/>
          <w:lang w:eastAsia="zh-CN"/>
        </w:rPr>
        <w:t>增加</w:t>
      </w:r>
      <w:r>
        <w:rPr>
          <w:rFonts w:ascii="仿宋_GB2312" w:eastAsia="仿宋_GB2312"/>
          <w:sz w:val="32"/>
          <w:szCs w:val="32"/>
          <w:lang w:eastAsia="zh-CN"/>
        </w:rPr>
        <w:t>。</w:t>
      </w:r>
    </w:p>
    <w:p w14:paraId="77432A93" w14:textId="77777777" w:rsidR="00E363F4" w:rsidRDefault="00924EC5">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lastRenderedPageBreak/>
        <w:t>（二）政府采购情况</w:t>
      </w:r>
    </w:p>
    <w:p w14:paraId="66C53958"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2024年度政府采购支出总额10.05万元，其中：政府采购货物支出1.48万元、政府采购工程支出0.00万元、政府采购服务支出8.57万元。</w:t>
      </w:r>
    </w:p>
    <w:p w14:paraId="3735CD32"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授予中小企业合同金额10.05万元，占政府采购支出总额的100.00%，其中：授予小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合同金额10.05万元，占政府采购支出总额的100.00%。</w:t>
      </w:r>
    </w:p>
    <w:p w14:paraId="260DC40B" w14:textId="77777777" w:rsidR="00E363F4" w:rsidRDefault="00924EC5">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79269B68"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15.88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w:t>
      </w:r>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100万元（含）以上设备（不含车辆）0台（套）。</w:t>
      </w:r>
    </w:p>
    <w:p w14:paraId="5924D493"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4FBE58A"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根据预算绩效管理要求，本单位2024年度预算绩效管理形成整体支出绩效自评表1个，全年预算总额173.55万元，实际执行总额173.55万元；预算绩效评价项目2个，全年预算数14</w:t>
      </w:r>
      <w:r>
        <w:rPr>
          <w:rFonts w:ascii="仿宋_GB2312" w:eastAsia="仿宋_GB2312" w:hint="eastAsia"/>
          <w:sz w:val="32"/>
          <w:szCs w:val="32"/>
          <w:lang w:eastAsia="zh-CN"/>
        </w:rPr>
        <w:t>.00</w:t>
      </w:r>
      <w:r>
        <w:rPr>
          <w:rFonts w:ascii="仿宋_GB2312" w:eastAsia="仿宋_GB2312"/>
          <w:sz w:val="32"/>
          <w:szCs w:val="32"/>
          <w:lang w:eastAsia="zh-CN"/>
        </w:rPr>
        <w:t>万元，全年执行数14</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万元。预算绩效管理取得的成效：一是制定了科学合理的整体预算目标计划，对全年的目标任务进行分解</w:t>
      </w:r>
      <w:r>
        <w:rPr>
          <w:rFonts w:ascii="仿宋_GB2312" w:eastAsia="仿宋_GB2312" w:hint="eastAsia"/>
          <w:sz w:val="32"/>
          <w:szCs w:val="32"/>
          <w:lang w:eastAsia="zh-CN"/>
        </w:rPr>
        <w:t>部署</w:t>
      </w:r>
      <w:r>
        <w:rPr>
          <w:rFonts w:ascii="仿宋_GB2312" w:eastAsia="仿宋_GB2312"/>
          <w:sz w:val="32"/>
          <w:szCs w:val="32"/>
          <w:lang w:eastAsia="zh-CN"/>
        </w:rPr>
        <w:t>，明确了各科室职责及岗位分工</w:t>
      </w:r>
      <w:r>
        <w:rPr>
          <w:rFonts w:ascii="仿宋_GB2312" w:eastAsia="仿宋_GB2312" w:hint="eastAsia"/>
          <w:sz w:val="32"/>
          <w:szCs w:val="32"/>
          <w:lang w:eastAsia="zh-CN"/>
        </w:rPr>
        <w:t>；</w:t>
      </w:r>
      <w:r>
        <w:rPr>
          <w:rFonts w:ascii="仿宋_GB2312" w:eastAsia="仿宋_GB2312"/>
          <w:sz w:val="32"/>
          <w:szCs w:val="32"/>
          <w:lang w:eastAsia="zh-CN"/>
        </w:rPr>
        <w:t>二是细化目标任务，加强项目绩效管理，加大对预算绩效考核与监督管理力度，确保全年预算科学合理。发现的问题及原因：一是预算编制前已根据年度内单位可预见的工作任务，确定了年度预算目标并细化预算指标，但仍存在优化空间；二是在实际支付过程中，个别情况下存在开票拖延现象，预算执行未严格遵循序时进度。下一步改进措施：一是加强预算绩效管理工作的培训，使绩效目标的设立更合理、更有效；二是强化单位内部预算管理意识及全局意识，定期组织学习预算绩效管理相关内容，提高对绩效管理工作的重视程度，推动预算绩效管理工</w:t>
      </w:r>
      <w:r>
        <w:rPr>
          <w:rFonts w:ascii="仿宋_GB2312" w:eastAsia="仿宋_GB2312"/>
          <w:sz w:val="32"/>
          <w:szCs w:val="32"/>
          <w:lang w:eastAsia="zh-CN"/>
        </w:rPr>
        <w:lastRenderedPageBreak/>
        <w:t>作科学合理开展。具体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7EA1CCAD" w14:textId="77777777" w:rsidR="00E363F4" w:rsidRDefault="00E363F4">
      <w:pPr>
        <w:widowControl w:val="0"/>
        <w:spacing w:after="0" w:line="240" w:lineRule="auto"/>
        <w:rPr>
          <w:rFonts w:ascii="宋体" w:eastAsia="宋体" w:hAnsi="宋体" w:cs="宋体" w:hint="eastAsia"/>
          <w:b/>
          <w:bCs/>
          <w:sz w:val="18"/>
          <w:szCs w:val="18"/>
          <w:lang w:eastAsia="zh-CN"/>
        </w:rPr>
      </w:pPr>
      <w:bookmarkStart w:id="1" w:name="_Hlk201836110"/>
    </w:p>
    <w:p w14:paraId="2035F845" w14:textId="77777777" w:rsidR="00E363F4" w:rsidRDefault="00924EC5">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bookmarkEnd w:id="1"/>
      <w:r>
        <w:rPr>
          <w:rFonts w:ascii="宋体" w:eastAsia="宋体" w:hAnsi="宋体" w:cs="宋体" w:hint="eastAsia"/>
          <w:b/>
          <w:bCs/>
          <w:sz w:val="28"/>
          <w:szCs w:val="28"/>
          <w:lang w:eastAsia="zh-CN"/>
        </w:rPr>
        <w:lastRenderedPageBreak/>
        <w:t>部门（单位）整体支出绩效目标自评表</w:t>
      </w:r>
    </w:p>
    <w:p w14:paraId="51822670" w14:textId="77777777" w:rsidR="00E363F4" w:rsidRDefault="00924EC5">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E363F4" w14:paraId="7F042E5D" w14:textId="77777777">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09097972"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B84CD53"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昌吉市妇女联合会</w:t>
            </w:r>
          </w:p>
        </w:tc>
        <w:tc>
          <w:tcPr>
            <w:tcW w:w="284" w:type="dxa"/>
            <w:tcBorders>
              <w:top w:val="nil"/>
              <w:left w:val="nil"/>
              <w:bottom w:val="nil"/>
              <w:right w:val="nil"/>
            </w:tcBorders>
            <w:noWrap/>
            <w:vAlign w:val="center"/>
          </w:tcPr>
          <w:p w14:paraId="40C5CADC" w14:textId="77777777" w:rsidR="00E363F4" w:rsidRDefault="00E363F4">
            <w:pPr>
              <w:spacing w:after="0" w:line="240" w:lineRule="auto"/>
              <w:rPr>
                <w:rFonts w:ascii="宋体" w:eastAsia="宋体" w:hAnsi="宋体" w:cs="宋体" w:hint="eastAsia"/>
                <w:b/>
                <w:bCs/>
                <w:sz w:val="18"/>
                <w:szCs w:val="18"/>
                <w:lang w:eastAsia="zh-CN"/>
              </w:rPr>
            </w:pPr>
          </w:p>
        </w:tc>
      </w:tr>
      <w:tr w:rsidR="00E363F4" w14:paraId="05F5A4E1" w14:textId="77777777">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E739AD2"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4076001"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9FAC78C"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4C6471D"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65A2E3BF"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50809C7"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106BE6A5"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67C0922"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F7711E1" w14:textId="77777777" w:rsidR="00E363F4" w:rsidRDefault="00E363F4">
            <w:pPr>
              <w:spacing w:after="0" w:line="240" w:lineRule="auto"/>
              <w:jc w:val="center"/>
              <w:rPr>
                <w:rFonts w:ascii="宋体" w:eastAsia="宋体" w:hAnsi="宋体" w:cs="宋体" w:hint="eastAsia"/>
                <w:b/>
                <w:bCs/>
                <w:sz w:val="18"/>
                <w:szCs w:val="18"/>
                <w:lang w:eastAsia="zh-CN"/>
              </w:rPr>
            </w:pPr>
          </w:p>
        </w:tc>
      </w:tr>
      <w:tr w:rsidR="00E363F4" w14:paraId="789C420B" w14:textId="77777777">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BC311CC" w14:textId="77777777" w:rsidR="00E363F4" w:rsidRDefault="00E363F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58E9294"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099A1EF2"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8A1E1F5"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4.00</w:t>
            </w:r>
          </w:p>
        </w:tc>
        <w:tc>
          <w:tcPr>
            <w:tcW w:w="1417" w:type="dxa"/>
            <w:tcBorders>
              <w:top w:val="nil"/>
              <w:left w:val="nil"/>
              <w:bottom w:val="single" w:sz="4" w:space="0" w:color="auto"/>
              <w:right w:val="single" w:sz="4" w:space="0" w:color="auto"/>
            </w:tcBorders>
            <w:vAlign w:val="center"/>
          </w:tcPr>
          <w:p w14:paraId="75666F1C"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4.00</w:t>
            </w:r>
          </w:p>
        </w:tc>
        <w:tc>
          <w:tcPr>
            <w:tcW w:w="1134" w:type="dxa"/>
            <w:tcBorders>
              <w:top w:val="nil"/>
              <w:left w:val="nil"/>
              <w:bottom w:val="single" w:sz="4" w:space="0" w:color="auto"/>
              <w:right w:val="single" w:sz="4" w:space="0" w:color="auto"/>
            </w:tcBorders>
            <w:vAlign w:val="center"/>
          </w:tcPr>
          <w:p w14:paraId="75C16FCB"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18EAAADF"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7DA9E4AE"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9B6E5D6" w14:textId="77777777" w:rsidR="00E363F4" w:rsidRDefault="00E363F4">
            <w:pPr>
              <w:spacing w:after="0" w:line="240" w:lineRule="auto"/>
              <w:jc w:val="center"/>
              <w:rPr>
                <w:rFonts w:ascii="宋体" w:eastAsia="宋体" w:hAnsi="宋体" w:cs="宋体" w:hint="eastAsia"/>
                <w:b/>
                <w:bCs/>
                <w:sz w:val="18"/>
                <w:szCs w:val="18"/>
                <w:lang w:eastAsia="zh-CN"/>
              </w:rPr>
            </w:pPr>
          </w:p>
        </w:tc>
      </w:tr>
      <w:tr w:rsidR="00E363F4" w14:paraId="4BC9DC2A" w14:textId="77777777">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D9E9137" w14:textId="77777777" w:rsidR="00E363F4" w:rsidRDefault="00E363F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735B023"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1B321A8"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151.49</w:t>
            </w:r>
          </w:p>
        </w:tc>
        <w:tc>
          <w:tcPr>
            <w:tcW w:w="1242" w:type="dxa"/>
            <w:tcBorders>
              <w:top w:val="nil"/>
              <w:left w:val="nil"/>
              <w:bottom w:val="single" w:sz="4" w:space="0" w:color="auto"/>
              <w:right w:val="single" w:sz="4" w:space="0" w:color="auto"/>
            </w:tcBorders>
            <w:vAlign w:val="center"/>
          </w:tcPr>
          <w:p w14:paraId="201EF5F0"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169.55</w:t>
            </w:r>
          </w:p>
        </w:tc>
        <w:tc>
          <w:tcPr>
            <w:tcW w:w="1417" w:type="dxa"/>
            <w:tcBorders>
              <w:top w:val="nil"/>
              <w:left w:val="nil"/>
              <w:bottom w:val="single" w:sz="4" w:space="0" w:color="auto"/>
              <w:right w:val="single" w:sz="4" w:space="0" w:color="auto"/>
            </w:tcBorders>
            <w:vAlign w:val="center"/>
          </w:tcPr>
          <w:p w14:paraId="5ECDABBD"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169.55</w:t>
            </w:r>
          </w:p>
        </w:tc>
        <w:tc>
          <w:tcPr>
            <w:tcW w:w="1134" w:type="dxa"/>
            <w:tcBorders>
              <w:top w:val="nil"/>
              <w:left w:val="nil"/>
              <w:bottom w:val="single" w:sz="4" w:space="0" w:color="auto"/>
              <w:right w:val="single" w:sz="4" w:space="0" w:color="auto"/>
            </w:tcBorders>
            <w:vAlign w:val="center"/>
          </w:tcPr>
          <w:p w14:paraId="13424A4E"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7129413D"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56B8B61F"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hint="eastAsia"/>
                <w:kern w:val="2"/>
                <w:sz w:val="18"/>
                <w:szCs w:val="18"/>
                <w:lang w:eastAsia="zh-CN"/>
              </w:rPr>
              <w:t>-</w:t>
            </w:r>
          </w:p>
        </w:tc>
        <w:tc>
          <w:tcPr>
            <w:tcW w:w="284" w:type="dxa"/>
            <w:tcBorders>
              <w:top w:val="nil"/>
              <w:left w:val="nil"/>
              <w:bottom w:val="nil"/>
              <w:right w:val="nil"/>
            </w:tcBorders>
            <w:noWrap/>
            <w:vAlign w:val="center"/>
          </w:tcPr>
          <w:p w14:paraId="072FB1EF"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52FF7EBD" w14:textId="77777777">
        <w:trPr>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A1015E5" w14:textId="77777777" w:rsidR="00E363F4" w:rsidRDefault="00E363F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624B579"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952E781"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C882623"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0E2C0AAC"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AA228FF"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4A0BA789"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3C271800"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hint="eastAsia"/>
                <w:kern w:val="2"/>
                <w:sz w:val="18"/>
                <w:szCs w:val="18"/>
                <w:lang w:eastAsia="zh-CN"/>
              </w:rPr>
              <w:t>-</w:t>
            </w:r>
          </w:p>
        </w:tc>
        <w:tc>
          <w:tcPr>
            <w:tcW w:w="284" w:type="dxa"/>
            <w:tcBorders>
              <w:top w:val="nil"/>
              <w:left w:val="nil"/>
              <w:bottom w:val="nil"/>
              <w:right w:val="nil"/>
            </w:tcBorders>
            <w:noWrap/>
            <w:vAlign w:val="center"/>
          </w:tcPr>
          <w:p w14:paraId="42D07AB0"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6FEFD92B" w14:textId="77777777">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EADF978" w14:textId="77777777" w:rsidR="00E363F4" w:rsidRDefault="00E363F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3483E25"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6584EB34"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151.49</w:t>
            </w:r>
          </w:p>
        </w:tc>
        <w:tc>
          <w:tcPr>
            <w:tcW w:w="1242" w:type="dxa"/>
            <w:tcBorders>
              <w:top w:val="nil"/>
              <w:left w:val="nil"/>
              <w:bottom w:val="single" w:sz="4" w:space="0" w:color="auto"/>
              <w:right w:val="single" w:sz="4" w:space="0" w:color="auto"/>
            </w:tcBorders>
            <w:vAlign w:val="center"/>
          </w:tcPr>
          <w:p w14:paraId="37401AF5"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173.55</w:t>
            </w:r>
          </w:p>
        </w:tc>
        <w:tc>
          <w:tcPr>
            <w:tcW w:w="1417" w:type="dxa"/>
            <w:tcBorders>
              <w:top w:val="nil"/>
              <w:left w:val="nil"/>
              <w:bottom w:val="single" w:sz="4" w:space="0" w:color="auto"/>
              <w:right w:val="single" w:sz="4" w:space="0" w:color="auto"/>
            </w:tcBorders>
            <w:vAlign w:val="center"/>
          </w:tcPr>
          <w:p w14:paraId="31570684"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173.55</w:t>
            </w:r>
          </w:p>
        </w:tc>
        <w:tc>
          <w:tcPr>
            <w:tcW w:w="1134" w:type="dxa"/>
            <w:tcBorders>
              <w:top w:val="nil"/>
              <w:left w:val="nil"/>
              <w:bottom w:val="single" w:sz="4" w:space="0" w:color="auto"/>
              <w:right w:val="single" w:sz="4" w:space="0" w:color="auto"/>
            </w:tcBorders>
            <w:vAlign w:val="center"/>
          </w:tcPr>
          <w:p w14:paraId="72A1C3CD"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42E1851C"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0BC63E7"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65181DD"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6039E093" w14:textId="77777777">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F6B3750"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F35D919"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FD6502D"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1BCE9BC0" w14:textId="77777777" w:rsidR="00E363F4" w:rsidRDefault="00E363F4">
            <w:pPr>
              <w:spacing w:after="0" w:line="240" w:lineRule="auto"/>
              <w:rPr>
                <w:rFonts w:ascii="宋体" w:eastAsia="宋体" w:hAnsi="宋体" w:cs="宋体" w:hint="eastAsia"/>
                <w:b/>
                <w:bCs/>
                <w:sz w:val="18"/>
                <w:szCs w:val="18"/>
                <w:lang w:eastAsia="zh-CN"/>
              </w:rPr>
            </w:pPr>
          </w:p>
        </w:tc>
      </w:tr>
      <w:tr w:rsidR="00E363F4" w14:paraId="1D23DB4C" w14:textId="77777777">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76960B7" w14:textId="77777777" w:rsidR="00E363F4" w:rsidRDefault="00E363F4">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0B002E2"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认真落实自治区、州妇联工作要求，切实履行妇联引领、服务、联系的职责，做好妇女思想政治引领、妇女素质提升、家庭家教家风建设、妇女维权关爱服务、基层组织建设等工作，不断增强广大妇女群众的获得感幸福感安全感，把引领联系服务职责落到实处，为我市高质量发展贡献巾帼力量。</w:t>
            </w:r>
          </w:p>
        </w:tc>
        <w:tc>
          <w:tcPr>
            <w:tcW w:w="4581" w:type="dxa"/>
            <w:gridSpan w:val="4"/>
            <w:tcBorders>
              <w:top w:val="single" w:sz="4" w:space="0" w:color="auto"/>
              <w:left w:val="nil"/>
              <w:bottom w:val="single" w:sz="4" w:space="0" w:color="auto"/>
              <w:right w:val="single" w:sz="4" w:space="0" w:color="auto"/>
            </w:tcBorders>
          </w:tcPr>
          <w:p w14:paraId="4B6B46A2"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坚持以习近平新时代中国特色社会主义思想为指导，深入贯彻落实党的二十大精神，坚决落实党中央、国务院、自治区、自治州重大决策部署，在自治区、自治州党委、政府的正确领导下，紧紧围绕市委各项工作，发挥引领、服务、联系的职能，深入推进“石榴花开耀天山”工程，发挥好妇联组织桥梁纽带作用，全面推进新时代妇联工作高质量发展，现将市妇联2024年重点工作完成情况汇报如下：一、深化引领奋进新征程一是以宣传宣讲活动引领妇女。团结引领各族妇女听</w:t>
            </w:r>
            <w:proofErr w:type="gramStart"/>
            <w:r>
              <w:rPr>
                <w:rFonts w:ascii="宋体" w:eastAsia="宋体" w:hAnsi="宋体" w:cs="宋体" w:hint="eastAsia"/>
                <w:sz w:val="18"/>
                <w:szCs w:val="18"/>
                <w:lang w:eastAsia="zh-CN"/>
              </w:rPr>
              <w:t>党话感党恩</w:t>
            </w:r>
            <w:proofErr w:type="gramEnd"/>
            <w:r>
              <w:rPr>
                <w:rFonts w:ascii="宋体" w:eastAsia="宋体" w:hAnsi="宋体" w:cs="宋体" w:hint="eastAsia"/>
                <w:sz w:val="18"/>
                <w:szCs w:val="18"/>
                <w:lang w:eastAsia="zh-CN"/>
              </w:rPr>
              <w:t>听党话跟党走，持续强化妇女思想政治引领，线上线下开展党的二十大精神、党的二十届三中全会精神、中国妇女十三大、区州党委全会精神等宣讲工作。二是以特色主题活动凝心聚力。开展“三八”国际妇女节114周年系列活动，对各类先进典型进行宣讲、制作各行各业女性立足岗位奉献纪录片《遇见最美的你》、举办文艺演出等形式全面展现各行各业女性风采，分享优秀女性奋斗故事。三是成立市、乡镇（街道）、村（社区）三级“石榴花”巾帼宣讲队，开展形式多样的</w:t>
            </w:r>
            <w:proofErr w:type="gramStart"/>
            <w:r>
              <w:rPr>
                <w:rFonts w:ascii="宋体" w:eastAsia="宋体" w:hAnsi="宋体" w:cs="宋体" w:hint="eastAsia"/>
                <w:sz w:val="18"/>
                <w:szCs w:val="18"/>
                <w:lang w:eastAsia="zh-CN"/>
              </w:rPr>
              <w:t>巾帼大</w:t>
            </w:r>
            <w:proofErr w:type="gramEnd"/>
            <w:r>
              <w:rPr>
                <w:rFonts w:ascii="宋体" w:eastAsia="宋体" w:hAnsi="宋体" w:cs="宋体" w:hint="eastAsia"/>
                <w:sz w:val="18"/>
                <w:szCs w:val="18"/>
                <w:lang w:eastAsia="zh-CN"/>
              </w:rPr>
              <w:t>宣讲活动340余场次，宣传党的好声音，讲好新疆故事，讲好巾帼故事，</w:t>
            </w:r>
            <w:proofErr w:type="gramStart"/>
            <w:r>
              <w:rPr>
                <w:rFonts w:ascii="宋体" w:eastAsia="宋体" w:hAnsi="宋体" w:cs="宋体" w:hint="eastAsia"/>
                <w:sz w:val="18"/>
                <w:szCs w:val="18"/>
                <w:lang w:eastAsia="zh-CN"/>
              </w:rPr>
              <w:t>传播正</w:t>
            </w:r>
            <w:proofErr w:type="gramEnd"/>
            <w:r>
              <w:rPr>
                <w:rFonts w:ascii="宋体" w:eastAsia="宋体" w:hAnsi="宋体" w:cs="宋体" w:hint="eastAsia"/>
                <w:sz w:val="18"/>
                <w:szCs w:val="18"/>
                <w:lang w:eastAsia="zh-CN"/>
              </w:rPr>
              <w:t>能量、弘扬主旋律，受</w:t>
            </w:r>
            <w:proofErr w:type="gramStart"/>
            <w:r>
              <w:rPr>
                <w:rFonts w:ascii="宋体" w:eastAsia="宋体" w:hAnsi="宋体" w:cs="宋体" w:hint="eastAsia"/>
                <w:sz w:val="18"/>
                <w:szCs w:val="18"/>
                <w:lang w:eastAsia="zh-CN"/>
              </w:rPr>
              <w:t>众群众</w:t>
            </w:r>
            <w:proofErr w:type="gramEnd"/>
            <w:r>
              <w:rPr>
                <w:rFonts w:ascii="宋体" w:eastAsia="宋体" w:hAnsi="宋体" w:cs="宋体" w:hint="eastAsia"/>
                <w:sz w:val="18"/>
                <w:szCs w:val="18"/>
                <w:lang w:eastAsia="zh-CN"/>
              </w:rPr>
              <w:t>达5400余人次。四是扎实开展学习贯彻党的二十届三中全会精神“石榴花”百千万大宣讲活动，全市230余名各级妇联干部集中深入学习全会精神，深刻把握全会主题，切实把思想认识和行动步调统一到全会精神上来，结合工作实际认真抓好贯彻落实，进一步推动党的二十届三中全会精神在基层落地生根、开花结果。五是广泛选树各类先进典型，推荐自治区巾帼文明岗1个，巾帼建功先进集体1个，巾帼建功标兵1人；推荐州级三八红旗手8名，自治州三八红旗集体3个；推荐“昌吉市好人”6名，“最美昌吉人”1名；推荐“开发建设昌吉贡献奖”3人，以榜样力量引领激励全市广大妇女争做伟大事业的建设者、文明风尚的倡导者，敢于追梦的奋斗者。二、夯实根基促进发展一是举办全覆盖乡镇（街道）妇联专职副主席、村（社区）妇联主席150余人能力提升培训班，深入学</w:t>
            </w:r>
            <w:proofErr w:type="gramStart"/>
            <w:r>
              <w:rPr>
                <w:rFonts w:ascii="宋体" w:eastAsia="宋体" w:hAnsi="宋体" w:cs="宋体" w:hint="eastAsia"/>
                <w:sz w:val="18"/>
                <w:szCs w:val="18"/>
                <w:lang w:eastAsia="zh-CN"/>
              </w:rPr>
              <w:t>习习近</w:t>
            </w:r>
            <w:proofErr w:type="gramEnd"/>
            <w:r>
              <w:rPr>
                <w:rFonts w:ascii="宋体" w:eastAsia="宋体" w:hAnsi="宋体" w:cs="宋体" w:hint="eastAsia"/>
                <w:sz w:val="18"/>
                <w:szCs w:val="18"/>
                <w:lang w:eastAsia="zh-CN"/>
              </w:rPr>
              <w:t>平总书记关于基层治理的重要论述、家庭教育指导、妇女儿童维权等相关内容，并组织前往五家渠市、示范乡镇、村观摩基层治理、妇女微家、乡村振兴（美丽庭院），</w:t>
            </w:r>
            <w:r>
              <w:rPr>
                <w:rFonts w:ascii="宋体" w:eastAsia="宋体" w:hAnsi="宋体" w:cs="宋体" w:hint="eastAsia"/>
                <w:sz w:val="18"/>
                <w:szCs w:val="18"/>
                <w:lang w:eastAsia="zh-CN"/>
              </w:rPr>
              <w:lastRenderedPageBreak/>
              <w:t>拓宽妇联干部工作视野，不断提升我市妇女儿童工作高质量发展。二是组织乡镇（街道）、示范点村（社区）妇联主席、副主席，“两规”成员单位负责人及联络员共30人赴泉州市和深圳市举办基层妇女干部能力提升培训班。三是组织女企业家及相关部门单位的妇联干部28人赴福建省泉州市、厦门市，广东省深圳市、珠海市举办女企业家赋能培训班，进一步学习借鉴经济发展前沿城市在企业创新、管理模式、市场开拓方面的成功经验，带领企业破难题、寻出路，为我市经济社会高质量发展搭好平台、赋能助力。四是大力推进“三新”领域妇联组织建设，推动妇联组织嵌入、工作融入、力量加入基层“党建+网格”治理模式，不断拓展联系服务妇女群众的工作的新内涵新路径；承办自治区“三新”领域妇联组织现场观摩会，全疆各地（州、市）妇联主要负责人、“三新”领域妇联组织负责人100余人实地观摩学习昌吉市“三新”领域工作示范点4个。三、立足服务凝聚民心一是团结引领广大妇女和家庭助力“千万工程”，持续开展“石榴花·乡村振兴巾帼行动”，全力推进“美丽庭院”提档升级，助</w:t>
            </w:r>
            <w:proofErr w:type="gramStart"/>
            <w:r>
              <w:rPr>
                <w:rFonts w:ascii="宋体" w:eastAsia="宋体" w:hAnsi="宋体" w:cs="宋体" w:hint="eastAsia"/>
                <w:sz w:val="18"/>
                <w:szCs w:val="18"/>
                <w:lang w:eastAsia="zh-CN"/>
              </w:rPr>
              <w:t>推乡风文明</w:t>
            </w:r>
            <w:proofErr w:type="gramEnd"/>
            <w:r>
              <w:rPr>
                <w:rFonts w:ascii="宋体" w:eastAsia="宋体" w:hAnsi="宋体" w:cs="宋体" w:hint="eastAsia"/>
                <w:sz w:val="18"/>
                <w:szCs w:val="18"/>
                <w:lang w:eastAsia="zh-CN"/>
              </w:rPr>
              <w:t>建设，把“美丽庭院”融入“和美乡村”建设。二是深入实施“农村妇女素质提升行动”。举办“春风送岗位”女性专场、民营企业专场招聘会2场，联动社会力量，统筹培训资源，举办巾帼家政、网络创业直播等技能培训，引导更多妇女参与产业发展，帮助更多的妇女就业。三是加强“靓发屋”项目的管理，持续对“靓发屋”从业人员进行赋能培训，积极争取自治区级“靓发屋”3个，自治州级“靓发屋”3个，申报2个州级“石榴花”巾帼创业就业基地。四、营造家庭文明新风尚一是持续开展家庭教育培训，开展家庭教育进社区、进家庭、进学校活动10场次。二是在5.15国际家庭日举办“好家庭好家教好家风”故事分享大赛活动，弘扬传统文化，传承优良家教家风。三是</w:t>
            </w:r>
            <w:proofErr w:type="gramStart"/>
            <w:r>
              <w:rPr>
                <w:rFonts w:ascii="宋体" w:eastAsia="宋体" w:hAnsi="宋体" w:cs="宋体" w:hint="eastAsia"/>
                <w:sz w:val="18"/>
                <w:szCs w:val="18"/>
                <w:lang w:eastAsia="zh-CN"/>
              </w:rPr>
              <w:t>做好援疆省市</w:t>
            </w:r>
            <w:proofErr w:type="gramEnd"/>
            <w:r>
              <w:rPr>
                <w:rFonts w:ascii="宋体" w:eastAsia="宋体" w:hAnsi="宋体" w:cs="宋体" w:hint="eastAsia"/>
                <w:sz w:val="18"/>
                <w:szCs w:val="18"/>
                <w:lang w:eastAsia="zh-CN"/>
              </w:rPr>
              <w:t>、兵地、南北疆和邻里间四个维度的最美家庭三交活动，来自福建省的“最美家庭”代表和女子足球队代表30余人开展为期8天的“丝路同源·山海交响”“石榴花·闽昌情”“最美家庭”交往交流交融和青少年女子足球联谊比赛活动；组织6户12人最美家庭代表赴泉州市开展交往交流交融活动，不断</w:t>
            </w:r>
            <w:proofErr w:type="gramStart"/>
            <w:r>
              <w:rPr>
                <w:rFonts w:ascii="宋体" w:eastAsia="宋体" w:hAnsi="宋体" w:cs="宋体" w:hint="eastAsia"/>
                <w:sz w:val="18"/>
                <w:szCs w:val="18"/>
                <w:lang w:eastAsia="zh-CN"/>
              </w:rPr>
              <w:t>推动闽昌两地</w:t>
            </w:r>
            <w:proofErr w:type="gramEnd"/>
            <w:r>
              <w:rPr>
                <w:rFonts w:ascii="宋体" w:eastAsia="宋体" w:hAnsi="宋体" w:cs="宋体" w:hint="eastAsia"/>
                <w:sz w:val="18"/>
                <w:szCs w:val="18"/>
                <w:lang w:eastAsia="zh-CN"/>
              </w:rPr>
              <w:t>各民族最美家庭的广泛交往、全面交流、深度交融；加强阿图什市妇联交流协作帮扶，通过交流学习、现场观摩等举措，立足两地优势，相互借鉴经验，共同推动妇女儿童事业再上新台阶；与市第三小学、武警昌吉支队联合举办“少年儿童心向党”</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学活动；与兵团第六师</w:t>
            </w:r>
            <w:proofErr w:type="gramStart"/>
            <w:r>
              <w:rPr>
                <w:rFonts w:ascii="宋体" w:eastAsia="宋体" w:hAnsi="宋体" w:cs="宋体" w:hint="eastAsia"/>
                <w:sz w:val="18"/>
                <w:szCs w:val="18"/>
                <w:lang w:eastAsia="zh-CN"/>
              </w:rPr>
              <w:t>五家渠市妇联</w:t>
            </w:r>
            <w:proofErr w:type="gramEnd"/>
            <w:r>
              <w:rPr>
                <w:rFonts w:ascii="宋体" w:eastAsia="宋体" w:hAnsi="宋体" w:cs="宋体" w:hint="eastAsia"/>
                <w:sz w:val="18"/>
                <w:szCs w:val="18"/>
                <w:lang w:eastAsia="zh-CN"/>
              </w:rPr>
              <w:t>开展“兵地少年儿童手拉手”交融交流实践</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学活动。四是开展形式多样的“抵制高价彩礼倡导文明风俗”主题宣传活动，组织新人积极参加昌吉州“同心筑梦爱在昌吉”“5.20”集体婚礼活动和“家国同庆见证幸福”2024年全国万人集体婚礼，进一步推动文明婚俗新风，引导年轻人自觉抵制高价彩礼、婚礼大操大办等陈规陋习，树立正确的婚恋观。五是结合党纪学习教育举办“树好家风做廉内助”家庭助廉活动，组织各乡镇（街道）、市直部门党政主要领导配偶、新提拔领导干部、年轻干部、关键岗位干部配偶等103人参加，通过宣讲红色家风故事、</w:t>
            </w:r>
            <w:proofErr w:type="gramStart"/>
            <w:r>
              <w:rPr>
                <w:rFonts w:ascii="宋体" w:eastAsia="宋体" w:hAnsi="宋体" w:cs="宋体" w:hint="eastAsia"/>
                <w:sz w:val="18"/>
                <w:szCs w:val="18"/>
                <w:lang w:eastAsia="zh-CN"/>
              </w:rPr>
              <w:t>廉洁文化</w:t>
            </w:r>
            <w:proofErr w:type="gramEnd"/>
            <w:r>
              <w:rPr>
                <w:rFonts w:ascii="宋体" w:eastAsia="宋体" w:hAnsi="宋体" w:cs="宋体" w:hint="eastAsia"/>
                <w:sz w:val="18"/>
                <w:szCs w:val="18"/>
                <w:lang w:eastAsia="zh-CN"/>
              </w:rPr>
              <w:t>节目展演等方式引导党员干部及家属修身律己、廉洁齐家。五、靠前联系助力维权一</w:t>
            </w:r>
            <w:r>
              <w:rPr>
                <w:rFonts w:ascii="宋体" w:eastAsia="宋体" w:hAnsi="宋体" w:cs="宋体" w:hint="eastAsia"/>
                <w:sz w:val="18"/>
                <w:szCs w:val="18"/>
                <w:lang w:eastAsia="zh-CN"/>
              </w:rPr>
              <w:lastRenderedPageBreak/>
              <w:t>是加强婚姻家庭矛盾纠纷化解。严格落实妇女儿童维权工作“五项机制”，强化维权联动机制，联合公检法司共同推动解决妇女群众</w:t>
            </w:r>
            <w:proofErr w:type="gramStart"/>
            <w:r>
              <w:rPr>
                <w:rFonts w:ascii="宋体" w:eastAsia="宋体" w:hAnsi="宋体" w:cs="宋体" w:hint="eastAsia"/>
                <w:sz w:val="18"/>
                <w:szCs w:val="18"/>
                <w:lang w:eastAsia="zh-CN"/>
              </w:rPr>
              <w:t>急难愁盼问题</w:t>
            </w:r>
            <w:proofErr w:type="gramEnd"/>
            <w:r>
              <w:rPr>
                <w:rFonts w:ascii="宋体" w:eastAsia="宋体" w:hAnsi="宋体" w:cs="宋体" w:hint="eastAsia"/>
                <w:sz w:val="18"/>
                <w:szCs w:val="18"/>
                <w:lang w:eastAsia="zh-CN"/>
              </w:rPr>
              <w:t>，切实维护妇女儿童合法权益，开展“建设法治昌吉巾帼在行动”宣传活动20场次。二是做实各类公益项目，增加妇女儿童幸福感安全感。配合卫</w:t>
            </w:r>
            <w:proofErr w:type="gramStart"/>
            <w:r>
              <w:rPr>
                <w:rFonts w:ascii="宋体" w:eastAsia="宋体" w:hAnsi="宋体" w:cs="宋体" w:hint="eastAsia"/>
                <w:sz w:val="18"/>
                <w:szCs w:val="18"/>
                <w:lang w:eastAsia="zh-CN"/>
              </w:rPr>
              <w:t>健部门</w:t>
            </w:r>
            <w:proofErr w:type="gramEnd"/>
            <w:r>
              <w:rPr>
                <w:rFonts w:ascii="宋体" w:eastAsia="宋体" w:hAnsi="宋体" w:cs="宋体" w:hint="eastAsia"/>
                <w:sz w:val="18"/>
                <w:szCs w:val="18"/>
                <w:lang w:eastAsia="zh-CN"/>
              </w:rPr>
              <w:t>做好“两癌”筛查工作，实施好低收入妇女“两癌”救助项目、“春蕾”“母亲微笑行动”等各类公益项目，发放“爱心一元捐”救助资金12.84万元，发放“春蕾”助学金5.65万元；发放“99公益日”母亲邮包181个，价值4.48万元；发放低收入妇女“两癌”救助金3万元；2024年募集“爱心一元捐”救助资金5.92万元；举行“情暖童心为爱护航”HELLO</w:t>
            </w:r>
            <w:proofErr w:type="gramStart"/>
            <w:r>
              <w:rPr>
                <w:rFonts w:ascii="宋体" w:eastAsia="宋体" w:hAnsi="宋体" w:cs="宋体" w:hint="eastAsia"/>
                <w:sz w:val="18"/>
                <w:szCs w:val="18"/>
                <w:lang w:eastAsia="zh-CN"/>
              </w:rPr>
              <w:t>小孩公益</w:t>
            </w:r>
            <w:proofErr w:type="gramEnd"/>
            <w:r>
              <w:rPr>
                <w:rFonts w:ascii="宋体" w:eastAsia="宋体" w:hAnsi="宋体" w:cs="宋体" w:hint="eastAsia"/>
                <w:sz w:val="18"/>
                <w:szCs w:val="18"/>
                <w:lang w:eastAsia="zh-CN"/>
              </w:rPr>
              <w:t>项目爱心套餐发放仪式，为榆树沟镇发放爱心套餐150套，总价值3万元。六、落实家政服务进社区一是组织全市6个街道妇联主席（分管领导）、试点社区书记（主任）及家政公司负责人前往乌鲁木齐市开展家政进社区观摩学习。二是推进家政服务品牌化建设，依托巾帼家政培训基地，开展巾帼家政示范培训班1期，促进巾帼家政服务专业化、标准化、职业化发展，进一步推动社区家政服务和社区妇女工作互融互促。积极推进家政服务进社区，打造州级家政进社区示范点2个，新建市级家政进社区服务站点15个，进一步推动社区家政服务和社区妇女工作互融互促。七、拓展“妇女微家”功能一是新建“妇女微家”4个，建立健全“妇女微家”日常管理、联系群众、妇女议事、活动开展等微制度，构建新时代基层妇女工作新格局，利用阵地开展收纳整理培训、美甲培训、家风故事分享会、普法宣讲等活动，让妇联工作和服务更加贴近妇女群众。二是根据每个“妇女微家”实际，</w:t>
            </w:r>
            <w:proofErr w:type="gramStart"/>
            <w:r>
              <w:rPr>
                <w:rFonts w:ascii="宋体" w:eastAsia="宋体" w:hAnsi="宋体" w:cs="宋体" w:hint="eastAsia"/>
                <w:sz w:val="18"/>
                <w:szCs w:val="18"/>
                <w:lang w:eastAsia="zh-CN"/>
              </w:rPr>
              <w:t>确定微家种类</w:t>
            </w:r>
            <w:proofErr w:type="gramEnd"/>
            <w:r>
              <w:rPr>
                <w:rFonts w:ascii="宋体" w:eastAsia="宋体" w:hAnsi="宋体" w:cs="宋体" w:hint="eastAsia"/>
                <w:sz w:val="18"/>
                <w:szCs w:val="18"/>
                <w:lang w:eastAsia="zh-CN"/>
              </w:rPr>
              <w:t>，形成“一类一品、一家</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特”的多元发展格局，不断增加“妇女微家”软实力，使“妇女微家”成为党凝聚人心的阵地。八、创建儿童友好社区一是积极推进儿童友好社区建设，争取项目资金3万元打造儿童友好社区2个（建国路街道星光社区、北京南路街道金融社区）。二是积极探索社区治理新模式，指导建国路街道水林社区、星光社区组建儿童友好社区儿童议事会，搭建儿童议事平台，鼓励儿童参与社区事务，为社区治理建言献策。</w:t>
            </w:r>
          </w:p>
        </w:tc>
        <w:tc>
          <w:tcPr>
            <w:tcW w:w="284" w:type="dxa"/>
            <w:tcBorders>
              <w:top w:val="nil"/>
              <w:left w:val="nil"/>
              <w:bottom w:val="nil"/>
              <w:right w:val="nil"/>
            </w:tcBorders>
            <w:noWrap/>
            <w:vAlign w:val="center"/>
          </w:tcPr>
          <w:p w14:paraId="6D8186F8" w14:textId="77777777" w:rsidR="00E363F4" w:rsidRDefault="00E363F4">
            <w:pPr>
              <w:spacing w:after="0" w:line="240" w:lineRule="auto"/>
              <w:rPr>
                <w:rFonts w:ascii="宋体" w:eastAsia="宋体" w:hAnsi="宋体" w:cs="宋体" w:hint="eastAsia"/>
                <w:sz w:val="18"/>
                <w:szCs w:val="18"/>
                <w:lang w:eastAsia="zh-CN"/>
              </w:rPr>
            </w:pPr>
          </w:p>
        </w:tc>
      </w:tr>
      <w:tr w:rsidR="00E363F4" w14:paraId="5BA8DABB" w14:textId="77777777">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0A830"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14:paraId="4560E80B"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1B2C716"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28C6FB5"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50A64EFD"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173130C1"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52824B8"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0158110" w14:textId="77777777" w:rsidR="00E363F4" w:rsidRDefault="00924EC5">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404EA99" w14:textId="77777777" w:rsidR="00E363F4" w:rsidRDefault="00E363F4">
            <w:pPr>
              <w:spacing w:after="0" w:line="240" w:lineRule="auto"/>
              <w:rPr>
                <w:rFonts w:ascii="宋体" w:eastAsia="宋体" w:hAnsi="宋体" w:cs="宋体" w:hint="eastAsia"/>
                <w:b/>
                <w:bCs/>
                <w:sz w:val="18"/>
                <w:szCs w:val="18"/>
                <w:lang w:eastAsia="zh-CN"/>
              </w:rPr>
            </w:pPr>
          </w:p>
        </w:tc>
      </w:tr>
      <w:tr w:rsidR="00E363F4" w14:paraId="7CB3FABC" w14:textId="77777777">
        <w:trPr>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7DC15AA"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513823E0"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71C531CC"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开展关心关爱妇女儿童志愿服务活动次数</w:t>
            </w:r>
          </w:p>
        </w:tc>
        <w:tc>
          <w:tcPr>
            <w:tcW w:w="1242" w:type="dxa"/>
            <w:tcBorders>
              <w:top w:val="nil"/>
              <w:left w:val="nil"/>
              <w:bottom w:val="single" w:sz="4" w:space="0" w:color="auto"/>
              <w:right w:val="single" w:sz="4" w:space="0" w:color="auto"/>
            </w:tcBorders>
            <w:noWrap/>
            <w:vAlign w:val="center"/>
          </w:tcPr>
          <w:p w14:paraId="35144EC1"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=4场次</w:t>
            </w:r>
          </w:p>
        </w:tc>
        <w:tc>
          <w:tcPr>
            <w:tcW w:w="1417" w:type="dxa"/>
            <w:tcBorders>
              <w:top w:val="nil"/>
              <w:left w:val="nil"/>
              <w:bottom w:val="single" w:sz="4" w:space="0" w:color="auto"/>
              <w:right w:val="single" w:sz="4" w:space="0" w:color="auto"/>
            </w:tcBorders>
            <w:noWrap/>
            <w:vAlign w:val="center"/>
          </w:tcPr>
          <w:p w14:paraId="671E0E77"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071DC898"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1CA52F23"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=4场次</w:t>
            </w:r>
          </w:p>
        </w:tc>
        <w:tc>
          <w:tcPr>
            <w:tcW w:w="720" w:type="dxa"/>
            <w:tcBorders>
              <w:top w:val="nil"/>
              <w:left w:val="nil"/>
              <w:bottom w:val="single" w:sz="4" w:space="0" w:color="auto"/>
              <w:right w:val="single" w:sz="4" w:space="0" w:color="auto"/>
            </w:tcBorders>
            <w:noWrap/>
            <w:vAlign w:val="center"/>
          </w:tcPr>
          <w:p w14:paraId="080E02DF"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1C90DE7C"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4577E399" w14:textId="77777777">
        <w:trPr>
          <w:trHeight w:val="740"/>
          <w:jc w:val="center"/>
        </w:trPr>
        <w:tc>
          <w:tcPr>
            <w:tcW w:w="993" w:type="dxa"/>
            <w:vMerge/>
            <w:tcBorders>
              <w:left w:val="single" w:sz="4" w:space="0" w:color="auto"/>
              <w:right w:val="single" w:sz="4" w:space="0" w:color="auto"/>
            </w:tcBorders>
            <w:noWrap/>
            <w:vAlign w:val="center"/>
          </w:tcPr>
          <w:p w14:paraId="1FA6E746" w14:textId="77777777" w:rsidR="00E363F4" w:rsidRDefault="00E363F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1032E56" w14:textId="77777777" w:rsidR="00E363F4" w:rsidRDefault="00E363F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2158523"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开展纪念“三八”国际妇女节114周年主题活动场次</w:t>
            </w:r>
          </w:p>
        </w:tc>
        <w:tc>
          <w:tcPr>
            <w:tcW w:w="1242" w:type="dxa"/>
            <w:tcBorders>
              <w:top w:val="nil"/>
              <w:left w:val="nil"/>
              <w:bottom w:val="single" w:sz="4" w:space="0" w:color="auto"/>
              <w:right w:val="single" w:sz="4" w:space="0" w:color="auto"/>
            </w:tcBorders>
            <w:noWrap/>
            <w:vAlign w:val="center"/>
          </w:tcPr>
          <w:p w14:paraId="1EA17F23"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=1场次</w:t>
            </w:r>
          </w:p>
        </w:tc>
        <w:tc>
          <w:tcPr>
            <w:tcW w:w="1417" w:type="dxa"/>
            <w:tcBorders>
              <w:top w:val="nil"/>
              <w:left w:val="nil"/>
              <w:bottom w:val="single" w:sz="4" w:space="0" w:color="auto"/>
              <w:right w:val="single" w:sz="4" w:space="0" w:color="auto"/>
            </w:tcBorders>
            <w:noWrap/>
            <w:vAlign w:val="center"/>
          </w:tcPr>
          <w:p w14:paraId="34971903"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23A763E1"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67AF75C5"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=1场次</w:t>
            </w:r>
          </w:p>
        </w:tc>
        <w:tc>
          <w:tcPr>
            <w:tcW w:w="720" w:type="dxa"/>
            <w:tcBorders>
              <w:top w:val="nil"/>
              <w:left w:val="nil"/>
              <w:bottom w:val="single" w:sz="4" w:space="0" w:color="auto"/>
              <w:right w:val="single" w:sz="4" w:space="0" w:color="auto"/>
            </w:tcBorders>
            <w:noWrap/>
            <w:vAlign w:val="center"/>
          </w:tcPr>
          <w:p w14:paraId="5145E7E6"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01DE3A86"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414D1FF3" w14:textId="77777777">
        <w:trPr>
          <w:trHeight w:val="740"/>
          <w:jc w:val="center"/>
        </w:trPr>
        <w:tc>
          <w:tcPr>
            <w:tcW w:w="993" w:type="dxa"/>
            <w:vMerge/>
            <w:tcBorders>
              <w:left w:val="single" w:sz="4" w:space="0" w:color="auto"/>
              <w:right w:val="single" w:sz="4" w:space="0" w:color="auto"/>
            </w:tcBorders>
            <w:noWrap/>
            <w:vAlign w:val="center"/>
          </w:tcPr>
          <w:p w14:paraId="236331EA" w14:textId="77777777" w:rsidR="00E363F4" w:rsidRDefault="00E363F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F7E9382" w14:textId="77777777" w:rsidR="00E363F4" w:rsidRDefault="00E363F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5EDB03B"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开展“5.15”国际家庭日活动场次</w:t>
            </w:r>
          </w:p>
        </w:tc>
        <w:tc>
          <w:tcPr>
            <w:tcW w:w="1242" w:type="dxa"/>
            <w:tcBorders>
              <w:top w:val="nil"/>
              <w:left w:val="nil"/>
              <w:bottom w:val="single" w:sz="4" w:space="0" w:color="auto"/>
              <w:right w:val="single" w:sz="4" w:space="0" w:color="auto"/>
            </w:tcBorders>
            <w:noWrap/>
            <w:vAlign w:val="center"/>
          </w:tcPr>
          <w:p w14:paraId="2A8E7E48"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=1场次</w:t>
            </w:r>
          </w:p>
        </w:tc>
        <w:tc>
          <w:tcPr>
            <w:tcW w:w="1417" w:type="dxa"/>
            <w:tcBorders>
              <w:top w:val="nil"/>
              <w:left w:val="nil"/>
              <w:bottom w:val="single" w:sz="4" w:space="0" w:color="auto"/>
              <w:right w:val="single" w:sz="4" w:space="0" w:color="auto"/>
            </w:tcBorders>
            <w:noWrap/>
            <w:vAlign w:val="center"/>
          </w:tcPr>
          <w:p w14:paraId="378F687F"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13A8AFE6"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4970C346"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=1场次</w:t>
            </w:r>
          </w:p>
        </w:tc>
        <w:tc>
          <w:tcPr>
            <w:tcW w:w="720" w:type="dxa"/>
            <w:tcBorders>
              <w:top w:val="nil"/>
              <w:left w:val="nil"/>
              <w:bottom w:val="single" w:sz="4" w:space="0" w:color="auto"/>
              <w:right w:val="single" w:sz="4" w:space="0" w:color="auto"/>
            </w:tcBorders>
            <w:noWrap/>
            <w:vAlign w:val="center"/>
          </w:tcPr>
          <w:p w14:paraId="06004187"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52DE9D80"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2F66F04A" w14:textId="77777777">
        <w:trPr>
          <w:trHeight w:val="740"/>
          <w:jc w:val="center"/>
        </w:trPr>
        <w:tc>
          <w:tcPr>
            <w:tcW w:w="993" w:type="dxa"/>
            <w:vMerge/>
            <w:tcBorders>
              <w:left w:val="single" w:sz="4" w:space="0" w:color="auto"/>
              <w:right w:val="single" w:sz="4" w:space="0" w:color="auto"/>
            </w:tcBorders>
            <w:noWrap/>
            <w:vAlign w:val="center"/>
          </w:tcPr>
          <w:p w14:paraId="46CF8F0F" w14:textId="77777777" w:rsidR="00E363F4" w:rsidRDefault="00E363F4">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3B00DDD" w14:textId="77777777" w:rsidR="00E363F4" w:rsidRDefault="00E363F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410A1D7"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举办“石榴花”基层妇女干部培训</w:t>
            </w:r>
            <w:proofErr w:type="gramStart"/>
            <w:r>
              <w:rPr>
                <w:rFonts w:ascii="宋体" w:eastAsia="宋体" w:hAnsi="宋体" w:cs="宋体" w:hint="eastAsia"/>
                <w:sz w:val="18"/>
                <w:szCs w:val="18"/>
                <w:lang w:eastAsia="zh-CN"/>
              </w:rPr>
              <w:t>班期</w:t>
            </w:r>
            <w:r>
              <w:rPr>
                <w:rFonts w:ascii="宋体" w:eastAsia="宋体" w:hAnsi="宋体" w:cs="宋体" w:hint="eastAsia"/>
                <w:sz w:val="18"/>
                <w:szCs w:val="18"/>
                <w:lang w:eastAsia="zh-CN"/>
              </w:rPr>
              <w:lastRenderedPageBreak/>
              <w:t>数</w:t>
            </w:r>
            <w:proofErr w:type="gramEnd"/>
          </w:p>
        </w:tc>
        <w:tc>
          <w:tcPr>
            <w:tcW w:w="1242" w:type="dxa"/>
            <w:tcBorders>
              <w:top w:val="nil"/>
              <w:left w:val="nil"/>
              <w:bottom w:val="single" w:sz="4" w:space="0" w:color="auto"/>
              <w:right w:val="single" w:sz="4" w:space="0" w:color="auto"/>
            </w:tcBorders>
            <w:noWrap/>
            <w:vAlign w:val="center"/>
          </w:tcPr>
          <w:p w14:paraId="7D1D84AD"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=1期</w:t>
            </w:r>
          </w:p>
        </w:tc>
        <w:tc>
          <w:tcPr>
            <w:tcW w:w="1417" w:type="dxa"/>
            <w:tcBorders>
              <w:top w:val="nil"/>
              <w:left w:val="nil"/>
              <w:bottom w:val="single" w:sz="4" w:space="0" w:color="auto"/>
              <w:right w:val="single" w:sz="4" w:space="0" w:color="auto"/>
            </w:tcBorders>
            <w:noWrap/>
            <w:vAlign w:val="center"/>
          </w:tcPr>
          <w:p w14:paraId="7077DD4D"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4171C7F0"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45100A7E"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=1期</w:t>
            </w:r>
          </w:p>
        </w:tc>
        <w:tc>
          <w:tcPr>
            <w:tcW w:w="720" w:type="dxa"/>
            <w:tcBorders>
              <w:top w:val="nil"/>
              <w:left w:val="nil"/>
              <w:bottom w:val="single" w:sz="4" w:space="0" w:color="auto"/>
              <w:right w:val="single" w:sz="4" w:space="0" w:color="auto"/>
            </w:tcBorders>
            <w:noWrap/>
            <w:vAlign w:val="center"/>
          </w:tcPr>
          <w:p w14:paraId="136F687B"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3407EEF5" w14:textId="77777777" w:rsidR="00E363F4" w:rsidRDefault="00E363F4">
            <w:pPr>
              <w:spacing w:after="0" w:line="240" w:lineRule="auto"/>
              <w:jc w:val="center"/>
              <w:rPr>
                <w:rFonts w:ascii="宋体" w:eastAsia="宋体" w:hAnsi="宋体" w:cs="宋体" w:hint="eastAsia"/>
                <w:sz w:val="18"/>
                <w:szCs w:val="18"/>
                <w:lang w:eastAsia="zh-CN"/>
              </w:rPr>
            </w:pPr>
          </w:p>
        </w:tc>
      </w:tr>
      <w:tr w:rsidR="00E363F4" w14:paraId="4B557C9D" w14:textId="77777777">
        <w:trPr>
          <w:trHeight w:val="740"/>
          <w:jc w:val="center"/>
        </w:trPr>
        <w:tc>
          <w:tcPr>
            <w:tcW w:w="993" w:type="dxa"/>
            <w:vMerge/>
            <w:tcBorders>
              <w:left w:val="single" w:sz="4" w:space="0" w:color="auto"/>
              <w:bottom w:val="single" w:sz="4" w:space="0" w:color="auto"/>
              <w:right w:val="single" w:sz="4" w:space="0" w:color="auto"/>
            </w:tcBorders>
            <w:noWrap/>
            <w:vAlign w:val="center"/>
          </w:tcPr>
          <w:p w14:paraId="1B1D2512" w14:textId="77777777" w:rsidR="00E363F4" w:rsidRDefault="00E363F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823E361" w14:textId="77777777" w:rsidR="00E363F4" w:rsidRDefault="00E363F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3D6D0CA"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打造儿童友好社区个数</w:t>
            </w:r>
          </w:p>
        </w:tc>
        <w:tc>
          <w:tcPr>
            <w:tcW w:w="1242" w:type="dxa"/>
            <w:tcBorders>
              <w:top w:val="nil"/>
              <w:left w:val="nil"/>
              <w:bottom w:val="single" w:sz="4" w:space="0" w:color="auto"/>
              <w:right w:val="single" w:sz="4" w:space="0" w:color="auto"/>
            </w:tcBorders>
            <w:noWrap/>
            <w:vAlign w:val="center"/>
          </w:tcPr>
          <w:p w14:paraId="031492FA"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=2个</w:t>
            </w:r>
          </w:p>
        </w:tc>
        <w:tc>
          <w:tcPr>
            <w:tcW w:w="1417" w:type="dxa"/>
            <w:tcBorders>
              <w:top w:val="nil"/>
              <w:left w:val="nil"/>
              <w:bottom w:val="single" w:sz="4" w:space="0" w:color="auto"/>
              <w:right w:val="single" w:sz="4" w:space="0" w:color="auto"/>
            </w:tcBorders>
            <w:noWrap/>
            <w:vAlign w:val="center"/>
          </w:tcPr>
          <w:p w14:paraId="47574022" w14:textId="77777777" w:rsidR="00E363F4" w:rsidRDefault="00924EC5">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794444D9"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4B122A46"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=2个</w:t>
            </w:r>
          </w:p>
        </w:tc>
        <w:tc>
          <w:tcPr>
            <w:tcW w:w="720" w:type="dxa"/>
            <w:tcBorders>
              <w:top w:val="nil"/>
              <w:left w:val="nil"/>
              <w:bottom w:val="single" w:sz="4" w:space="0" w:color="auto"/>
              <w:right w:val="single" w:sz="4" w:space="0" w:color="auto"/>
            </w:tcBorders>
            <w:noWrap/>
            <w:vAlign w:val="center"/>
          </w:tcPr>
          <w:p w14:paraId="12EC9992" w14:textId="77777777" w:rsidR="00E363F4" w:rsidRDefault="00924EC5">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19CC3D39" w14:textId="77777777" w:rsidR="00E363F4" w:rsidRDefault="00E363F4">
            <w:pPr>
              <w:spacing w:after="0" w:line="240" w:lineRule="auto"/>
              <w:jc w:val="center"/>
              <w:rPr>
                <w:rFonts w:ascii="宋体" w:eastAsia="宋体" w:hAnsi="宋体" w:cs="宋体" w:hint="eastAsia"/>
                <w:sz w:val="18"/>
                <w:szCs w:val="18"/>
                <w:lang w:eastAsia="zh-CN"/>
              </w:rPr>
            </w:pPr>
          </w:p>
        </w:tc>
      </w:tr>
    </w:tbl>
    <w:p w14:paraId="299A62C3" w14:textId="77777777" w:rsidR="00E363F4" w:rsidRDefault="00924EC5">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2CB9082" w14:textId="77777777" w:rsidR="00E363F4" w:rsidRDefault="00924EC5">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858"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45"/>
      </w:tblGrid>
      <w:tr w:rsidR="00E363F4" w14:paraId="4663BED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739182" w14:textId="77777777" w:rsidR="00E363F4" w:rsidRDefault="00924EC5">
            <w:pPr>
              <w:spacing w:after="0" w:line="240" w:lineRule="auto"/>
              <w:jc w:val="center"/>
              <w:rPr>
                <w:rFonts w:ascii="宋体" w:eastAsia="宋体" w:hAnsi="宋体" w:cs="宋体" w:hint="eastAsia"/>
                <w:b/>
                <w:bCs/>
                <w:color w:val="000000"/>
                <w:sz w:val="18"/>
                <w:szCs w:val="18"/>
                <w:lang w:eastAsia="zh-CN"/>
              </w:rPr>
            </w:pPr>
            <w:bookmarkStart w:id="2" w:name="_Hlk201837198"/>
            <w:r>
              <w:rPr>
                <w:rFonts w:ascii="宋体" w:eastAsia="宋体" w:hAnsi="宋体" w:cs="宋体" w:hint="eastAsia"/>
                <w:b/>
                <w:bCs/>
                <w:color w:val="000000"/>
                <w:sz w:val="18"/>
                <w:szCs w:val="18"/>
                <w:lang w:eastAsia="zh-CN"/>
              </w:rPr>
              <w:t>项目名称</w:t>
            </w:r>
          </w:p>
        </w:tc>
        <w:tc>
          <w:tcPr>
            <w:tcW w:w="9440" w:type="dxa"/>
            <w:gridSpan w:val="13"/>
            <w:tcBorders>
              <w:top w:val="single" w:sz="4" w:space="0" w:color="auto"/>
              <w:left w:val="nil"/>
              <w:bottom w:val="single" w:sz="4" w:space="0" w:color="auto"/>
              <w:right w:val="single" w:sz="4" w:space="0" w:color="auto"/>
            </w:tcBorders>
            <w:vAlign w:val="center"/>
          </w:tcPr>
          <w:p w14:paraId="4AA2109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“三八”国际妇女节114周年系列活动工作经费</w:t>
            </w:r>
          </w:p>
        </w:tc>
      </w:tr>
      <w:tr w:rsidR="00E363F4" w14:paraId="328E56A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9CD7E1"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B12BF2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昌吉市妇女联合会</w:t>
            </w:r>
          </w:p>
        </w:tc>
        <w:tc>
          <w:tcPr>
            <w:tcW w:w="1428" w:type="dxa"/>
            <w:gridSpan w:val="2"/>
            <w:tcBorders>
              <w:top w:val="single" w:sz="4" w:space="0" w:color="auto"/>
              <w:left w:val="nil"/>
              <w:bottom w:val="single" w:sz="4" w:space="0" w:color="auto"/>
              <w:right w:val="single" w:sz="4" w:space="0" w:color="auto"/>
            </w:tcBorders>
            <w:vAlign w:val="center"/>
          </w:tcPr>
          <w:p w14:paraId="293C5B71"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089" w:type="dxa"/>
            <w:gridSpan w:val="6"/>
            <w:tcBorders>
              <w:top w:val="single" w:sz="4" w:space="0" w:color="auto"/>
              <w:left w:val="nil"/>
              <w:bottom w:val="single" w:sz="4" w:space="0" w:color="auto"/>
              <w:right w:val="single" w:sz="4" w:space="0" w:color="auto"/>
            </w:tcBorders>
            <w:vAlign w:val="center"/>
          </w:tcPr>
          <w:p w14:paraId="0B8CC5D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昌吉市妇女联合会</w:t>
            </w:r>
          </w:p>
        </w:tc>
      </w:tr>
      <w:tr w:rsidR="00E363F4" w14:paraId="0E5E78E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99FB33E"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EAC1230"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A428BE9"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5FE46A1"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6E8784A"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F5B74A5"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296958A"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353" w:type="dxa"/>
            <w:gridSpan w:val="2"/>
            <w:tcBorders>
              <w:top w:val="nil"/>
              <w:left w:val="nil"/>
              <w:bottom w:val="single" w:sz="4" w:space="0" w:color="auto"/>
              <w:right w:val="single" w:sz="4" w:space="0" w:color="auto"/>
            </w:tcBorders>
            <w:vAlign w:val="center"/>
          </w:tcPr>
          <w:p w14:paraId="25F3A06F"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363F4" w14:paraId="14F2514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4FE5D7" w14:textId="77777777" w:rsidR="00E363F4" w:rsidRDefault="00E363F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9315959"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53D88E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44BA743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400846F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1896DF9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F0CCC1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353" w:type="dxa"/>
            <w:gridSpan w:val="2"/>
            <w:tcBorders>
              <w:top w:val="nil"/>
              <w:left w:val="nil"/>
              <w:bottom w:val="single" w:sz="4" w:space="0" w:color="auto"/>
              <w:right w:val="single" w:sz="4" w:space="0" w:color="auto"/>
            </w:tcBorders>
            <w:vAlign w:val="center"/>
          </w:tcPr>
          <w:p w14:paraId="58FDA00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363F4" w14:paraId="74D5D5F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F24742C" w14:textId="77777777" w:rsidR="00E363F4" w:rsidRDefault="00E363F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48986FD"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B0C6AE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366F103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5DCCF89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1B68F1E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414DDD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53" w:type="dxa"/>
            <w:gridSpan w:val="2"/>
            <w:tcBorders>
              <w:top w:val="nil"/>
              <w:left w:val="nil"/>
              <w:bottom w:val="single" w:sz="4" w:space="0" w:color="auto"/>
              <w:right w:val="single" w:sz="4" w:space="0" w:color="auto"/>
            </w:tcBorders>
            <w:vAlign w:val="center"/>
          </w:tcPr>
          <w:p w14:paraId="4F907B4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363F4" w14:paraId="1CF5B20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A7D4A27" w14:textId="77777777" w:rsidR="00E363F4" w:rsidRDefault="00E363F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3929EA6"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ADD100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DBCF8E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5A62C8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306489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31BF97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53" w:type="dxa"/>
            <w:gridSpan w:val="2"/>
            <w:tcBorders>
              <w:top w:val="nil"/>
              <w:left w:val="nil"/>
              <w:bottom w:val="single" w:sz="4" w:space="0" w:color="auto"/>
              <w:right w:val="single" w:sz="4" w:space="0" w:color="auto"/>
            </w:tcBorders>
            <w:vAlign w:val="center"/>
          </w:tcPr>
          <w:p w14:paraId="233E029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363F4" w14:paraId="4C0DBE7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8BB43E2"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327F550"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517" w:type="dxa"/>
            <w:gridSpan w:val="8"/>
            <w:tcBorders>
              <w:top w:val="single" w:sz="4" w:space="0" w:color="auto"/>
              <w:left w:val="nil"/>
              <w:bottom w:val="single" w:sz="4" w:space="0" w:color="auto"/>
              <w:right w:val="single" w:sz="4" w:space="0" w:color="auto"/>
            </w:tcBorders>
            <w:vAlign w:val="center"/>
          </w:tcPr>
          <w:p w14:paraId="0EFAF175"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363F4" w14:paraId="485C98F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651A8F6" w14:textId="77777777" w:rsidR="00E363F4" w:rsidRDefault="00E363F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5CBC04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计划投入项目资金10万元，主要用于制作三八活动视频、场地及设备租赁、宣传资料印制、服装租赁、绶带、氛围营造、广告制作等，通过开展以“跟党奋进新征程巾帼建功新时代”为主题的纪念“三八”国际妇女节114周年系列活动，全面展示我市新时代女性良好的精神风貌和妇女儿童事业发展成就，进一步激励我市广大妇女</w:t>
            </w:r>
            <w:r w:rsidR="00F1534E">
              <w:rPr>
                <w:rFonts w:ascii="宋体" w:eastAsia="宋体" w:hAnsi="宋体" w:cs="宋体" w:hint="eastAsia"/>
                <w:color w:val="000000"/>
                <w:sz w:val="18"/>
                <w:szCs w:val="18"/>
                <w:lang w:eastAsia="zh-CN"/>
              </w:rPr>
              <w:t>铸牢中华民族共同体意识</w:t>
            </w:r>
            <w:r>
              <w:rPr>
                <w:rFonts w:ascii="宋体" w:eastAsia="宋体" w:hAnsi="宋体" w:cs="宋体" w:hint="eastAsia"/>
                <w:color w:val="000000"/>
                <w:sz w:val="18"/>
                <w:szCs w:val="18"/>
                <w:lang w:eastAsia="zh-CN"/>
              </w:rPr>
              <w:t>，与新时代同行、在新征程中再立新功。</w:t>
            </w:r>
          </w:p>
        </w:tc>
        <w:tc>
          <w:tcPr>
            <w:tcW w:w="5517" w:type="dxa"/>
            <w:gridSpan w:val="8"/>
            <w:tcBorders>
              <w:top w:val="single" w:sz="4" w:space="0" w:color="auto"/>
              <w:left w:val="nil"/>
              <w:bottom w:val="single" w:sz="4" w:space="0" w:color="auto"/>
              <w:right w:val="single" w:sz="4" w:space="0" w:color="auto"/>
            </w:tcBorders>
            <w:vAlign w:val="center"/>
          </w:tcPr>
          <w:p w14:paraId="349B641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视频制作10000元，场地租赁14000元，演出人员化妆10000元，宣传册印制31000元，主持人及演出人员服装租赁16000元，鲜花、绶带、签到墙及会场布置氛围营造等19000元，通过该项目的实施，提升了广大妇女同胞的凝聚力和归属感，促进了各行各业女性的交流合作，激励更多女性在新时代的广阔舞台上，以自信之姿、昂扬之态、追逐梦想、建功立业、共同描绘昌吉市高质量发展的崭新画卷。</w:t>
            </w:r>
          </w:p>
        </w:tc>
      </w:tr>
      <w:tr w:rsidR="00E363F4" w14:paraId="63069A0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364C27A"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858322"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C048DC2"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5BF4695"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603ACC1"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6072DCB"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C74C21B"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64734EF"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4C6BEB2"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78E6E87"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E333644"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DB5A70A" w14:textId="77777777" w:rsidR="00E363F4" w:rsidRDefault="00924EC5">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CD630C1"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353" w:type="dxa"/>
            <w:gridSpan w:val="2"/>
            <w:tcBorders>
              <w:top w:val="nil"/>
              <w:left w:val="nil"/>
              <w:bottom w:val="single" w:sz="4" w:space="0" w:color="auto"/>
              <w:right w:val="single" w:sz="4" w:space="0" w:color="auto"/>
            </w:tcBorders>
            <w:vAlign w:val="center"/>
          </w:tcPr>
          <w:p w14:paraId="00193B5A"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363F4" w14:paraId="377FC343" w14:textId="77777777">
        <w:trPr>
          <w:trHeight w:val="800"/>
          <w:jc w:val="center"/>
        </w:trPr>
        <w:tc>
          <w:tcPr>
            <w:tcW w:w="709" w:type="dxa"/>
            <w:vMerge w:val="restart"/>
            <w:tcBorders>
              <w:top w:val="nil"/>
              <w:left w:val="single" w:sz="4" w:space="0" w:color="auto"/>
              <w:right w:val="single" w:sz="4" w:space="0" w:color="auto"/>
            </w:tcBorders>
            <w:vAlign w:val="center"/>
          </w:tcPr>
          <w:p w14:paraId="0F4ED596"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E64859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16641E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AFC3142" w14:textId="77777777" w:rsidR="00E363F4" w:rsidRDefault="00924EC5">
            <w:pPr>
              <w:spacing w:after="0" w:line="240" w:lineRule="auto"/>
              <w:rPr>
                <w:rFonts w:hint="eastAsia"/>
                <w:color w:val="000000"/>
                <w:kern w:val="2"/>
                <w:sz w:val="18"/>
                <w:szCs w:val="18"/>
                <w:lang w:eastAsia="zh-CN"/>
              </w:rPr>
            </w:pPr>
            <w:r>
              <w:rPr>
                <w:rFonts w:hint="eastAsia"/>
                <w:color w:val="000000"/>
                <w:kern w:val="2"/>
                <w:sz w:val="18"/>
                <w:szCs w:val="18"/>
                <w:lang w:eastAsia="zh-CN"/>
              </w:rPr>
              <w:t>视频制作</w:t>
            </w:r>
          </w:p>
        </w:tc>
        <w:tc>
          <w:tcPr>
            <w:tcW w:w="627" w:type="dxa"/>
            <w:tcBorders>
              <w:top w:val="nil"/>
              <w:left w:val="nil"/>
              <w:bottom w:val="single" w:sz="4" w:space="0" w:color="auto"/>
              <w:right w:val="single" w:sz="4" w:space="0" w:color="auto"/>
            </w:tcBorders>
            <w:vAlign w:val="center"/>
          </w:tcPr>
          <w:p w14:paraId="17FA9D1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0469A60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=2部</w:t>
            </w:r>
          </w:p>
        </w:tc>
        <w:tc>
          <w:tcPr>
            <w:tcW w:w="728" w:type="dxa"/>
            <w:tcBorders>
              <w:top w:val="nil"/>
              <w:left w:val="nil"/>
              <w:bottom w:val="single" w:sz="4" w:space="0" w:color="auto"/>
              <w:right w:val="single" w:sz="4" w:space="0" w:color="auto"/>
            </w:tcBorders>
            <w:vAlign w:val="center"/>
          </w:tcPr>
          <w:p w14:paraId="6413C54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=2部</w:t>
            </w:r>
          </w:p>
        </w:tc>
        <w:tc>
          <w:tcPr>
            <w:tcW w:w="637" w:type="dxa"/>
            <w:tcBorders>
              <w:top w:val="nil"/>
              <w:left w:val="nil"/>
              <w:bottom w:val="single" w:sz="4" w:space="0" w:color="auto"/>
              <w:right w:val="single" w:sz="4" w:space="0" w:color="auto"/>
            </w:tcBorders>
            <w:vAlign w:val="center"/>
          </w:tcPr>
          <w:p w14:paraId="6584AB2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A7005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7AC5B9A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708C5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EC4E0D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F3506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5E60829E" w14:textId="77777777" w:rsidR="00E363F4" w:rsidRDefault="00E363F4">
            <w:pPr>
              <w:spacing w:after="0" w:line="240" w:lineRule="auto"/>
              <w:jc w:val="center"/>
              <w:rPr>
                <w:rFonts w:hint="eastAsia"/>
                <w:color w:val="000000"/>
                <w:kern w:val="2"/>
                <w:sz w:val="18"/>
                <w:szCs w:val="18"/>
                <w:lang w:eastAsia="zh-CN"/>
              </w:rPr>
            </w:pPr>
          </w:p>
        </w:tc>
      </w:tr>
      <w:tr w:rsidR="00E363F4" w14:paraId="4B345549" w14:textId="77777777">
        <w:trPr>
          <w:trHeight w:val="800"/>
          <w:jc w:val="center"/>
        </w:trPr>
        <w:tc>
          <w:tcPr>
            <w:tcW w:w="709" w:type="dxa"/>
            <w:vMerge/>
            <w:tcBorders>
              <w:left w:val="single" w:sz="4" w:space="0" w:color="auto"/>
              <w:right w:val="single" w:sz="4" w:space="0" w:color="auto"/>
            </w:tcBorders>
            <w:vAlign w:val="center"/>
          </w:tcPr>
          <w:p w14:paraId="3B72AF57"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9BD79D1"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F71F4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7775377"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场地租赁及会场服务</w:t>
            </w:r>
          </w:p>
        </w:tc>
        <w:tc>
          <w:tcPr>
            <w:tcW w:w="627" w:type="dxa"/>
            <w:tcBorders>
              <w:top w:val="nil"/>
              <w:left w:val="nil"/>
              <w:bottom w:val="single" w:sz="4" w:space="0" w:color="auto"/>
              <w:right w:val="single" w:sz="4" w:space="0" w:color="auto"/>
            </w:tcBorders>
            <w:vAlign w:val="center"/>
          </w:tcPr>
          <w:p w14:paraId="07C9B4F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02FBB5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=1场</w:t>
            </w:r>
          </w:p>
        </w:tc>
        <w:tc>
          <w:tcPr>
            <w:tcW w:w="728" w:type="dxa"/>
            <w:tcBorders>
              <w:top w:val="nil"/>
              <w:left w:val="nil"/>
              <w:bottom w:val="single" w:sz="4" w:space="0" w:color="auto"/>
              <w:right w:val="single" w:sz="4" w:space="0" w:color="auto"/>
            </w:tcBorders>
            <w:vAlign w:val="center"/>
          </w:tcPr>
          <w:p w14:paraId="2234175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=1场</w:t>
            </w:r>
          </w:p>
        </w:tc>
        <w:tc>
          <w:tcPr>
            <w:tcW w:w="637" w:type="dxa"/>
            <w:tcBorders>
              <w:top w:val="nil"/>
              <w:left w:val="nil"/>
              <w:bottom w:val="single" w:sz="4" w:space="0" w:color="auto"/>
              <w:right w:val="single" w:sz="4" w:space="0" w:color="auto"/>
            </w:tcBorders>
            <w:vAlign w:val="center"/>
          </w:tcPr>
          <w:p w14:paraId="4370005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C9784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E18D70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FDCBB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87DBAE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76D34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2B934114"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640CCAE6" w14:textId="77777777">
        <w:trPr>
          <w:trHeight w:val="800"/>
          <w:jc w:val="center"/>
        </w:trPr>
        <w:tc>
          <w:tcPr>
            <w:tcW w:w="709" w:type="dxa"/>
            <w:vMerge/>
            <w:tcBorders>
              <w:left w:val="single" w:sz="4" w:space="0" w:color="auto"/>
              <w:right w:val="single" w:sz="4" w:space="0" w:color="auto"/>
            </w:tcBorders>
            <w:vAlign w:val="center"/>
          </w:tcPr>
          <w:p w14:paraId="31B8B420"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5E30AF7"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28695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35D1C1F"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印制宣传资料</w:t>
            </w:r>
          </w:p>
        </w:tc>
        <w:tc>
          <w:tcPr>
            <w:tcW w:w="627" w:type="dxa"/>
            <w:tcBorders>
              <w:top w:val="nil"/>
              <w:left w:val="nil"/>
              <w:bottom w:val="single" w:sz="4" w:space="0" w:color="auto"/>
              <w:right w:val="single" w:sz="4" w:space="0" w:color="auto"/>
            </w:tcBorders>
            <w:vAlign w:val="center"/>
          </w:tcPr>
          <w:p w14:paraId="460CA6F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E6EBD3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w:t>
            </w:r>
          </w:p>
        </w:tc>
        <w:tc>
          <w:tcPr>
            <w:tcW w:w="728" w:type="dxa"/>
            <w:tcBorders>
              <w:top w:val="nil"/>
              <w:left w:val="nil"/>
              <w:bottom w:val="single" w:sz="4" w:space="0" w:color="auto"/>
              <w:right w:val="single" w:sz="4" w:space="0" w:color="auto"/>
            </w:tcBorders>
            <w:vAlign w:val="center"/>
          </w:tcPr>
          <w:p w14:paraId="295E564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2321A81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3AEF5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8FDE80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BA35B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AAC48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34176C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2176C268"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18F93606" w14:textId="77777777">
        <w:trPr>
          <w:trHeight w:val="800"/>
          <w:jc w:val="center"/>
        </w:trPr>
        <w:tc>
          <w:tcPr>
            <w:tcW w:w="709" w:type="dxa"/>
            <w:vMerge/>
            <w:tcBorders>
              <w:left w:val="single" w:sz="4" w:space="0" w:color="auto"/>
              <w:right w:val="single" w:sz="4" w:space="0" w:color="auto"/>
            </w:tcBorders>
            <w:vAlign w:val="center"/>
          </w:tcPr>
          <w:p w14:paraId="59D0BF75"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84DC68B"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C6909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EA51538"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绶带、氛围营造等广告制作</w:t>
            </w:r>
          </w:p>
        </w:tc>
        <w:tc>
          <w:tcPr>
            <w:tcW w:w="627" w:type="dxa"/>
            <w:tcBorders>
              <w:top w:val="nil"/>
              <w:left w:val="nil"/>
              <w:bottom w:val="single" w:sz="4" w:space="0" w:color="auto"/>
              <w:right w:val="single" w:sz="4" w:space="0" w:color="auto"/>
            </w:tcBorders>
            <w:vAlign w:val="center"/>
          </w:tcPr>
          <w:p w14:paraId="2E2BD99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346497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w:t>
            </w:r>
          </w:p>
        </w:tc>
        <w:tc>
          <w:tcPr>
            <w:tcW w:w="728" w:type="dxa"/>
            <w:tcBorders>
              <w:top w:val="nil"/>
              <w:left w:val="nil"/>
              <w:bottom w:val="single" w:sz="4" w:space="0" w:color="auto"/>
              <w:right w:val="single" w:sz="4" w:space="0" w:color="auto"/>
            </w:tcBorders>
            <w:vAlign w:val="center"/>
          </w:tcPr>
          <w:p w14:paraId="1A7C75F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33C6D05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32546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EDC7D8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BC8B85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E5433E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F57E00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393A9F2C"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18BBFADB" w14:textId="77777777">
        <w:trPr>
          <w:trHeight w:val="800"/>
          <w:jc w:val="center"/>
        </w:trPr>
        <w:tc>
          <w:tcPr>
            <w:tcW w:w="709" w:type="dxa"/>
            <w:vMerge/>
            <w:tcBorders>
              <w:left w:val="single" w:sz="4" w:space="0" w:color="auto"/>
              <w:right w:val="single" w:sz="4" w:space="0" w:color="auto"/>
            </w:tcBorders>
            <w:vAlign w:val="center"/>
          </w:tcPr>
          <w:p w14:paraId="2B9A5242"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A526BCB"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FE1EF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DF6C9DC"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服装租赁</w:t>
            </w:r>
          </w:p>
        </w:tc>
        <w:tc>
          <w:tcPr>
            <w:tcW w:w="627" w:type="dxa"/>
            <w:tcBorders>
              <w:top w:val="nil"/>
              <w:left w:val="nil"/>
              <w:bottom w:val="single" w:sz="4" w:space="0" w:color="auto"/>
              <w:right w:val="single" w:sz="4" w:space="0" w:color="auto"/>
            </w:tcBorders>
            <w:vAlign w:val="center"/>
          </w:tcPr>
          <w:p w14:paraId="7FAAFED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DFFA37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w:t>
            </w:r>
          </w:p>
        </w:tc>
        <w:tc>
          <w:tcPr>
            <w:tcW w:w="728" w:type="dxa"/>
            <w:tcBorders>
              <w:top w:val="nil"/>
              <w:left w:val="nil"/>
              <w:bottom w:val="single" w:sz="4" w:space="0" w:color="auto"/>
              <w:right w:val="single" w:sz="4" w:space="0" w:color="auto"/>
            </w:tcBorders>
            <w:vAlign w:val="center"/>
          </w:tcPr>
          <w:p w14:paraId="332F2E4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3410158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17399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E09CD6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1A611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40C1D7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D3B4E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53" w:type="dxa"/>
            <w:gridSpan w:val="2"/>
            <w:tcBorders>
              <w:top w:val="nil"/>
              <w:left w:val="nil"/>
              <w:bottom w:val="single" w:sz="4" w:space="0" w:color="auto"/>
              <w:right w:val="single" w:sz="4" w:space="0" w:color="auto"/>
            </w:tcBorders>
            <w:vAlign w:val="center"/>
          </w:tcPr>
          <w:p w14:paraId="17CFC4C2"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75BD7CB7" w14:textId="77777777">
        <w:trPr>
          <w:trHeight w:val="800"/>
          <w:jc w:val="center"/>
        </w:trPr>
        <w:tc>
          <w:tcPr>
            <w:tcW w:w="709" w:type="dxa"/>
            <w:vMerge/>
            <w:tcBorders>
              <w:left w:val="single" w:sz="4" w:space="0" w:color="auto"/>
              <w:right w:val="single" w:sz="4" w:space="0" w:color="auto"/>
            </w:tcBorders>
            <w:vAlign w:val="center"/>
          </w:tcPr>
          <w:p w14:paraId="7E9355C2"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54DE823"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CF7FE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B698346"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演职人员化妆等服务费</w:t>
            </w:r>
          </w:p>
        </w:tc>
        <w:tc>
          <w:tcPr>
            <w:tcW w:w="627" w:type="dxa"/>
            <w:tcBorders>
              <w:top w:val="nil"/>
              <w:left w:val="nil"/>
              <w:bottom w:val="single" w:sz="4" w:space="0" w:color="auto"/>
              <w:right w:val="single" w:sz="4" w:space="0" w:color="auto"/>
            </w:tcBorders>
            <w:vAlign w:val="center"/>
          </w:tcPr>
          <w:p w14:paraId="79DDF88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3946D0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&gt;=1批</w:t>
            </w:r>
          </w:p>
        </w:tc>
        <w:tc>
          <w:tcPr>
            <w:tcW w:w="728" w:type="dxa"/>
            <w:tcBorders>
              <w:top w:val="nil"/>
              <w:left w:val="nil"/>
              <w:bottom w:val="single" w:sz="4" w:space="0" w:color="auto"/>
              <w:right w:val="single" w:sz="4" w:space="0" w:color="auto"/>
            </w:tcBorders>
            <w:vAlign w:val="center"/>
          </w:tcPr>
          <w:p w14:paraId="00273D2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7C61969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DB437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64B863B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D6D08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0BA65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F9076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53" w:type="dxa"/>
            <w:gridSpan w:val="2"/>
            <w:tcBorders>
              <w:top w:val="nil"/>
              <w:left w:val="nil"/>
              <w:bottom w:val="single" w:sz="4" w:space="0" w:color="auto"/>
              <w:right w:val="single" w:sz="4" w:space="0" w:color="auto"/>
            </w:tcBorders>
            <w:vAlign w:val="center"/>
          </w:tcPr>
          <w:p w14:paraId="3D9E1CA3"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4F6F8D02" w14:textId="77777777">
        <w:trPr>
          <w:trHeight w:val="800"/>
          <w:jc w:val="center"/>
        </w:trPr>
        <w:tc>
          <w:tcPr>
            <w:tcW w:w="709" w:type="dxa"/>
            <w:vMerge/>
            <w:tcBorders>
              <w:left w:val="single" w:sz="4" w:space="0" w:color="auto"/>
              <w:right w:val="single" w:sz="4" w:space="0" w:color="auto"/>
            </w:tcBorders>
            <w:vAlign w:val="center"/>
          </w:tcPr>
          <w:p w14:paraId="01668114"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7294D6"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C4B4E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75CDB14"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资金使用合规律</w:t>
            </w:r>
          </w:p>
        </w:tc>
        <w:tc>
          <w:tcPr>
            <w:tcW w:w="627" w:type="dxa"/>
            <w:tcBorders>
              <w:top w:val="nil"/>
              <w:left w:val="nil"/>
              <w:bottom w:val="single" w:sz="4" w:space="0" w:color="auto"/>
              <w:right w:val="single" w:sz="4" w:space="0" w:color="auto"/>
            </w:tcBorders>
            <w:vAlign w:val="center"/>
          </w:tcPr>
          <w:p w14:paraId="404D945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7B3F994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1E7246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B6D9DA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745D5A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3D22342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3840E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1F556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1C4F0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57115826"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2F55F686" w14:textId="77777777">
        <w:trPr>
          <w:trHeight w:val="800"/>
          <w:jc w:val="center"/>
        </w:trPr>
        <w:tc>
          <w:tcPr>
            <w:tcW w:w="709" w:type="dxa"/>
            <w:vMerge/>
            <w:tcBorders>
              <w:left w:val="single" w:sz="4" w:space="0" w:color="auto"/>
              <w:right w:val="single" w:sz="4" w:space="0" w:color="auto"/>
            </w:tcBorders>
            <w:vAlign w:val="center"/>
          </w:tcPr>
          <w:p w14:paraId="05817274"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2106EC2"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75DF2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3FF5487"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055AAC1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287C6A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DDD545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EF8FBE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E582A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0FD2D69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7EBA4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6BD908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15DAD1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51C5E102"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620C0603" w14:textId="77777777">
        <w:trPr>
          <w:trHeight w:val="800"/>
          <w:jc w:val="center"/>
        </w:trPr>
        <w:tc>
          <w:tcPr>
            <w:tcW w:w="709" w:type="dxa"/>
            <w:vMerge/>
            <w:tcBorders>
              <w:left w:val="single" w:sz="4" w:space="0" w:color="auto"/>
              <w:right w:val="single" w:sz="4" w:space="0" w:color="auto"/>
            </w:tcBorders>
            <w:vAlign w:val="center"/>
          </w:tcPr>
          <w:p w14:paraId="0FDF42A2"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0BED1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B9238B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3974770"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全面展示我市新时代女性良好的精神风貌和妇女儿童事业发展成就</w:t>
            </w:r>
          </w:p>
        </w:tc>
        <w:tc>
          <w:tcPr>
            <w:tcW w:w="627" w:type="dxa"/>
            <w:tcBorders>
              <w:top w:val="nil"/>
              <w:left w:val="nil"/>
              <w:bottom w:val="single" w:sz="4" w:space="0" w:color="auto"/>
              <w:right w:val="single" w:sz="4" w:space="0" w:color="auto"/>
            </w:tcBorders>
            <w:vAlign w:val="center"/>
          </w:tcPr>
          <w:p w14:paraId="4D9C54A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016850A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全面展示</w:t>
            </w:r>
          </w:p>
        </w:tc>
        <w:tc>
          <w:tcPr>
            <w:tcW w:w="728" w:type="dxa"/>
            <w:tcBorders>
              <w:top w:val="nil"/>
              <w:left w:val="nil"/>
              <w:bottom w:val="single" w:sz="4" w:space="0" w:color="auto"/>
              <w:right w:val="single" w:sz="4" w:space="0" w:color="auto"/>
            </w:tcBorders>
            <w:vAlign w:val="center"/>
          </w:tcPr>
          <w:p w14:paraId="19EAE32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319D3E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0E3C7E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6D78F63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48B257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289BE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5F1885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53" w:type="dxa"/>
            <w:gridSpan w:val="2"/>
            <w:tcBorders>
              <w:top w:val="nil"/>
              <w:left w:val="nil"/>
              <w:bottom w:val="single" w:sz="4" w:space="0" w:color="auto"/>
              <w:right w:val="single" w:sz="4" w:space="0" w:color="auto"/>
            </w:tcBorders>
            <w:vAlign w:val="center"/>
          </w:tcPr>
          <w:p w14:paraId="3E085E07"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6485FDC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24F8845"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2B771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E85684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EFE6D58"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妇女群众满意度</w:t>
            </w:r>
          </w:p>
        </w:tc>
        <w:tc>
          <w:tcPr>
            <w:tcW w:w="627" w:type="dxa"/>
            <w:tcBorders>
              <w:top w:val="nil"/>
              <w:left w:val="nil"/>
              <w:bottom w:val="single" w:sz="4" w:space="0" w:color="auto"/>
              <w:right w:val="single" w:sz="4" w:space="0" w:color="auto"/>
            </w:tcBorders>
            <w:vAlign w:val="center"/>
          </w:tcPr>
          <w:p w14:paraId="41B5A4F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870D1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80F333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A2D37A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BDA82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DE81AB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C55835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79CAEE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0EE5E9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53" w:type="dxa"/>
            <w:gridSpan w:val="2"/>
            <w:tcBorders>
              <w:top w:val="nil"/>
              <w:left w:val="nil"/>
              <w:bottom w:val="single" w:sz="4" w:space="0" w:color="auto"/>
              <w:right w:val="single" w:sz="4" w:space="0" w:color="auto"/>
            </w:tcBorders>
            <w:vAlign w:val="center"/>
          </w:tcPr>
          <w:p w14:paraId="53AE65D8"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32DCC2B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651588"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7F7C744"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7A452C5"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6082BF4"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28B080F"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AC0E7C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589F186" w14:textId="77777777" w:rsidR="00E363F4" w:rsidRDefault="00E363F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8038F4D" w14:textId="77777777" w:rsidR="00E363F4" w:rsidRDefault="00E363F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B9D4CD9" w14:textId="77777777" w:rsidR="00E363F4" w:rsidRDefault="00E363F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C99EC6F" w14:textId="77777777" w:rsidR="00E363F4" w:rsidRDefault="00E363F4">
            <w:pPr>
              <w:spacing w:after="0" w:line="240" w:lineRule="auto"/>
              <w:rPr>
                <w:rFonts w:ascii="宋体" w:eastAsia="宋体" w:hAnsi="宋体" w:cs="宋体" w:hint="eastAsia"/>
                <w:color w:val="000000"/>
                <w:sz w:val="18"/>
                <w:szCs w:val="18"/>
                <w:lang w:eastAsia="zh-CN"/>
              </w:rPr>
            </w:pPr>
          </w:p>
        </w:tc>
        <w:tc>
          <w:tcPr>
            <w:tcW w:w="1345" w:type="dxa"/>
            <w:tcBorders>
              <w:top w:val="single" w:sz="4" w:space="0" w:color="auto"/>
              <w:left w:val="nil"/>
              <w:bottom w:val="single" w:sz="4" w:space="0" w:color="auto"/>
              <w:right w:val="single" w:sz="4" w:space="0" w:color="auto"/>
            </w:tcBorders>
            <w:vAlign w:val="center"/>
          </w:tcPr>
          <w:p w14:paraId="481042BA" w14:textId="77777777" w:rsidR="00E363F4" w:rsidRDefault="00E363F4">
            <w:pPr>
              <w:spacing w:after="0" w:line="240" w:lineRule="auto"/>
              <w:rPr>
                <w:rFonts w:ascii="宋体" w:eastAsia="宋体" w:hAnsi="宋体" w:cs="宋体" w:hint="eastAsia"/>
                <w:color w:val="000000"/>
                <w:sz w:val="18"/>
                <w:szCs w:val="18"/>
                <w:lang w:eastAsia="zh-CN"/>
              </w:rPr>
            </w:pPr>
          </w:p>
        </w:tc>
      </w:tr>
      <w:bookmarkEnd w:id="2"/>
    </w:tbl>
    <w:p w14:paraId="5A25FA6F" w14:textId="77777777" w:rsidR="00E363F4" w:rsidRDefault="00924EC5">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E055102" w14:textId="77777777" w:rsidR="00E363F4" w:rsidRDefault="00924EC5">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478"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965"/>
      </w:tblGrid>
      <w:tr w:rsidR="00E363F4" w14:paraId="534A7A2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01AE04"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060" w:type="dxa"/>
            <w:gridSpan w:val="13"/>
            <w:tcBorders>
              <w:top w:val="single" w:sz="4" w:space="0" w:color="auto"/>
              <w:left w:val="nil"/>
              <w:bottom w:val="single" w:sz="4" w:space="0" w:color="auto"/>
              <w:right w:val="single" w:sz="4" w:space="0" w:color="auto"/>
            </w:tcBorders>
            <w:vAlign w:val="center"/>
          </w:tcPr>
          <w:p w14:paraId="347DA5B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自治区妇女儿童联合会2024年妇女儿童工作经费</w:t>
            </w:r>
          </w:p>
        </w:tc>
      </w:tr>
      <w:tr w:rsidR="00E363F4" w14:paraId="09BB590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3BFD02"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766185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昌吉市妇女联合会</w:t>
            </w:r>
          </w:p>
        </w:tc>
        <w:tc>
          <w:tcPr>
            <w:tcW w:w="1428" w:type="dxa"/>
            <w:gridSpan w:val="2"/>
            <w:tcBorders>
              <w:top w:val="single" w:sz="4" w:space="0" w:color="auto"/>
              <w:left w:val="nil"/>
              <w:bottom w:val="single" w:sz="4" w:space="0" w:color="auto"/>
              <w:right w:val="single" w:sz="4" w:space="0" w:color="auto"/>
            </w:tcBorders>
            <w:vAlign w:val="center"/>
          </w:tcPr>
          <w:p w14:paraId="22C05038"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3709" w:type="dxa"/>
            <w:gridSpan w:val="6"/>
            <w:tcBorders>
              <w:top w:val="single" w:sz="4" w:space="0" w:color="auto"/>
              <w:left w:val="nil"/>
              <w:bottom w:val="single" w:sz="4" w:space="0" w:color="auto"/>
              <w:right w:val="single" w:sz="4" w:space="0" w:color="auto"/>
            </w:tcBorders>
            <w:vAlign w:val="center"/>
          </w:tcPr>
          <w:p w14:paraId="46D2380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昌吉市妇女联合会</w:t>
            </w:r>
          </w:p>
        </w:tc>
      </w:tr>
      <w:tr w:rsidR="00E363F4" w14:paraId="3AA50F4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3533323"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9DDBE7F"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AE206D9"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C2D7E36"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84FAD1E"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3B12705"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E32E3D4"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973" w:type="dxa"/>
            <w:gridSpan w:val="2"/>
            <w:tcBorders>
              <w:top w:val="nil"/>
              <w:left w:val="nil"/>
              <w:bottom w:val="single" w:sz="4" w:space="0" w:color="auto"/>
              <w:right w:val="single" w:sz="4" w:space="0" w:color="auto"/>
            </w:tcBorders>
            <w:vAlign w:val="center"/>
          </w:tcPr>
          <w:p w14:paraId="215AFCE8"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363F4" w14:paraId="09FB5B9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48A73B" w14:textId="77777777" w:rsidR="00E363F4" w:rsidRDefault="00E363F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3446D5C"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3241D9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968" w:type="dxa"/>
            <w:gridSpan w:val="3"/>
            <w:tcBorders>
              <w:top w:val="single" w:sz="4" w:space="0" w:color="auto"/>
              <w:left w:val="nil"/>
              <w:bottom w:val="single" w:sz="4" w:space="0" w:color="auto"/>
              <w:right w:val="single" w:sz="4" w:space="0" w:color="auto"/>
            </w:tcBorders>
            <w:vAlign w:val="center"/>
          </w:tcPr>
          <w:p w14:paraId="6B90FCE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428" w:type="dxa"/>
            <w:gridSpan w:val="2"/>
            <w:tcBorders>
              <w:top w:val="single" w:sz="4" w:space="0" w:color="auto"/>
              <w:left w:val="nil"/>
              <w:bottom w:val="single" w:sz="4" w:space="0" w:color="auto"/>
              <w:right w:val="single" w:sz="4" w:space="0" w:color="auto"/>
            </w:tcBorders>
            <w:vAlign w:val="center"/>
          </w:tcPr>
          <w:p w14:paraId="3443273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372" w:type="dxa"/>
            <w:gridSpan w:val="2"/>
            <w:tcBorders>
              <w:top w:val="nil"/>
              <w:left w:val="nil"/>
              <w:bottom w:val="single" w:sz="4" w:space="0" w:color="auto"/>
              <w:right w:val="single" w:sz="4" w:space="0" w:color="auto"/>
            </w:tcBorders>
            <w:vAlign w:val="center"/>
          </w:tcPr>
          <w:p w14:paraId="0F439DF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010607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973" w:type="dxa"/>
            <w:gridSpan w:val="2"/>
            <w:tcBorders>
              <w:top w:val="nil"/>
              <w:left w:val="nil"/>
              <w:bottom w:val="single" w:sz="4" w:space="0" w:color="auto"/>
              <w:right w:val="single" w:sz="4" w:space="0" w:color="auto"/>
            </w:tcBorders>
            <w:vAlign w:val="center"/>
          </w:tcPr>
          <w:p w14:paraId="7F520E4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363F4" w14:paraId="2FB63F6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AF6865B" w14:textId="77777777" w:rsidR="00E363F4" w:rsidRDefault="00E363F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E8D0F40"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48EDAF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968" w:type="dxa"/>
            <w:gridSpan w:val="3"/>
            <w:tcBorders>
              <w:top w:val="single" w:sz="4" w:space="0" w:color="auto"/>
              <w:left w:val="nil"/>
              <w:bottom w:val="single" w:sz="4" w:space="0" w:color="auto"/>
              <w:right w:val="single" w:sz="4" w:space="0" w:color="auto"/>
            </w:tcBorders>
            <w:vAlign w:val="center"/>
          </w:tcPr>
          <w:p w14:paraId="277267C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428" w:type="dxa"/>
            <w:gridSpan w:val="2"/>
            <w:tcBorders>
              <w:top w:val="single" w:sz="4" w:space="0" w:color="auto"/>
              <w:left w:val="nil"/>
              <w:bottom w:val="single" w:sz="4" w:space="0" w:color="auto"/>
              <w:right w:val="single" w:sz="4" w:space="0" w:color="auto"/>
            </w:tcBorders>
            <w:vAlign w:val="center"/>
          </w:tcPr>
          <w:p w14:paraId="6B05274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372" w:type="dxa"/>
            <w:gridSpan w:val="2"/>
            <w:tcBorders>
              <w:top w:val="nil"/>
              <w:left w:val="nil"/>
              <w:bottom w:val="single" w:sz="4" w:space="0" w:color="auto"/>
              <w:right w:val="single" w:sz="4" w:space="0" w:color="auto"/>
            </w:tcBorders>
            <w:vAlign w:val="center"/>
          </w:tcPr>
          <w:p w14:paraId="3FC06F5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47B239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73" w:type="dxa"/>
            <w:gridSpan w:val="2"/>
            <w:tcBorders>
              <w:top w:val="nil"/>
              <w:left w:val="nil"/>
              <w:bottom w:val="single" w:sz="4" w:space="0" w:color="auto"/>
              <w:right w:val="single" w:sz="4" w:space="0" w:color="auto"/>
            </w:tcBorders>
            <w:vAlign w:val="center"/>
          </w:tcPr>
          <w:p w14:paraId="1311DF7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363F4" w14:paraId="5910F88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DAC3413" w14:textId="77777777" w:rsidR="00E363F4" w:rsidRDefault="00E363F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256CA4B"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69B6FC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41CA2B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99A92B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9FAEFF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AD491C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73" w:type="dxa"/>
            <w:gridSpan w:val="2"/>
            <w:tcBorders>
              <w:top w:val="nil"/>
              <w:left w:val="nil"/>
              <w:bottom w:val="single" w:sz="4" w:space="0" w:color="auto"/>
              <w:right w:val="single" w:sz="4" w:space="0" w:color="auto"/>
            </w:tcBorders>
            <w:vAlign w:val="center"/>
          </w:tcPr>
          <w:p w14:paraId="47E937D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363F4" w14:paraId="7A3C1E4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B1ADAFB"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04FD920"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137" w:type="dxa"/>
            <w:gridSpan w:val="8"/>
            <w:tcBorders>
              <w:top w:val="single" w:sz="4" w:space="0" w:color="auto"/>
              <w:left w:val="nil"/>
              <w:bottom w:val="single" w:sz="4" w:space="0" w:color="auto"/>
              <w:right w:val="single" w:sz="4" w:space="0" w:color="auto"/>
            </w:tcBorders>
            <w:vAlign w:val="center"/>
          </w:tcPr>
          <w:p w14:paraId="224989E7"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363F4" w14:paraId="35C6D9A9"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F61C4C8" w14:textId="77777777" w:rsidR="00E363F4" w:rsidRDefault="00E363F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4C721C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该项目资金4万元，主要用于打造儿童友好社区2个，通过开展各类活动引领全社会关心关爱儿童；建设“妇女微家”4个，提升妇联组织覆盖率。</w:t>
            </w:r>
          </w:p>
        </w:tc>
        <w:tc>
          <w:tcPr>
            <w:tcW w:w="5137" w:type="dxa"/>
            <w:gridSpan w:val="8"/>
            <w:tcBorders>
              <w:top w:val="single" w:sz="4" w:space="0" w:color="auto"/>
              <w:left w:val="nil"/>
              <w:bottom w:val="single" w:sz="4" w:space="0" w:color="auto"/>
              <w:right w:val="single" w:sz="4" w:space="0" w:color="auto"/>
            </w:tcBorders>
            <w:vAlign w:val="center"/>
          </w:tcPr>
          <w:p w14:paraId="366758C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截止2024年12月31日，该项目实际完成建国路街道星光社区和北京南路街道金融社区2个社区的儿童友好社区打造，同时</w:t>
            </w:r>
            <w:proofErr w:type="gramStart"/>
            <w:r>
              <w:rPr>
                <w:rFonts w:ascii="宋体" w:eastAsia="宋体" w:hAnsi="宋体" w:cs="宋体" w:hint="eastAsia"/>
                <w:color w:val="000000"/>
                <w:sz w:val="18"/>
                <w:szCs w:val="18"/>
                <w:lang w:eastAsia="zh-CN"/>
              </w:rPr>
              <w:t>建成国控集团</w:t>
            </w:r>
            <w:proofErr w:type="gramEnd"/>
            <w:r>
              <w:rPr>
                <w:rFonts w:ascii="宋体" w:eastAsia="宋体" w:hAnsi="宋体" w:cs="宋体" w:hint="eastAsia"/>
                <w:color w:val="000000"/>
                <w:sz w:val="18"/>
                <w:szCs w:val="18"/>
                <w:lang w:eastAsia="zh-CN"/>
              </w:rPr>
              <w:t>、</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二工村、榆树沟镇四畦村、中山路街道新城社区4个社区（村）及“三新”领域的妇女微家；通过该项目的实施，提升了儿童在社区生活中的幸福感安全感参与感，增强了妇女群众的凝聚力和归属感，促进了社区（村）和谐发展以及多元文化的交流融合，营造出一个充满爱与活力的环境。</w:t>
            </w:r>
          </w:p>
        </w:tc>
      </w:tr>
      <w:tr w:rsidR="00E363F4" w14:paraId="209EDA7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89907C8"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CC3FE7"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3BC35E4"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66C55C7"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52386FD"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EFE6DA0"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C08B8A"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2B5DCB6"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5E11913"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78BA80C"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3BAAC66"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B74AF4E" w14:textId="77777777" w:rsidR="00E363F4" w:rsidRDefault="00924EC5">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6760C8B"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973" w:type="dxa"/>
            <w:gridSpan w:val="2"/>
            <w:tcBorders>
              <w:top w:val="nil"/>
              <w:left w:val="nil"/>
              <w:bottom w:val="single" w:sz="4" w:space="0" w:color="auto"/>
              <w:right w:val="single" w:sz="4" w:space="0" w:color="auto"/>
            </w:tcBorders>
            <w:vAlign w:val="center"/>
          </w:tcPr>
          <w:p w14:paraId="79CBF5BA"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363F4" w14:paraId="4BC31207" w14:textId="77777777">
        <w:trPr>
          <w:trHeight w:val="800"/>
          <w:jc w:val="center"/>
        </w:trPr>
        <w:tc>
          <w:tcPr>
            <w:tcW w:w="709" w:type="dxa"/>
            <w:vMerge w:val="restart"/>
            <w:tcBorders>
              <w:top w:val="nil"/>
              <w:left w:val="single" w:sz="4" w:space="0" w:color="auto"/>
              <w:right w:val="single" w:sz="4" w:space="0" w:color="auto"/>
            </w:tcBorders>
            <w:vAlign w:val="center"/>
          </w:tcPr>
          <w:p w14:paraId="0930688B"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127576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D50685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BF1F8E" w14:textId="77777777" w:rsidR="00E363F4" w:rsidRDefault="00924EC5">
            <w:pPr>
              <w:spacing w:after="0" w:line="240" w:lineRule="auto"/>
              <w:rPr>
                <w:rFonts w:hint="eastAsia"/>
                <w:color w:val="000000"/>
                <w:kern w:val="2"/>
                <w:sz w:val="18"/>
                <w:szCs w:val="18"/>
                <w:lang w:eastAsia="zh-CN"/>
              </w:rPr>
            </w:pPr>
            <w:r>
              <w:rPr>
                <w:rFonts w:hint="eastAsia"/>
                <w:color w:val="000000"/>
                <w:kern w:val="2"/>
                <w:sz w:val="18"/>
                <w:szCs w:val="18"/>
                <w:lang w:eastAsia="zh-CN"/>
              </w:rPr>
              <w:t>打造儿童友好社区</w:t>
            </w:r>
          </w:p>
        </w:tc>
        <w:tc>
          <w:tcPr>
            <w:tcW w:w="627" w:type="dxa"/>
            <w:tcBorders>
              <w:top w:val="nil"/>
              <w:left w:val="nil"/>
              <w:bottom w:val="single" w:sz="4" w:space="0" w:color="auto"/>
              <w:right w:val="single" w:sz="4" w:space="0" w:color="auto"/>
            </w:tcBorders>
            <w:vAlign w:val="center"/>
          </w:tcPr>
          <w:p w14:paraId="0F2A578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6D118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0145BA4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637" w:type="dxa"/>
            <w:tcBorders>
              <w:top w:val="nil"/>
              <w:left w:val="nil"/>
              <w:bottom w:val="single" w:sz="4" w:space="0" w:color="auto"/>
              <w:right w:val="single" w:sz="4" w:space="0" w:color="auto"/>
            </w:tcBorders>
            <w:vAlign w:val="center"/>
          </w:tcPr>
          <w:p w14:paraId="6B0776D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67733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3BC119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0FCD84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F01FBA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A1F0F4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1498FA32" w14:textId="77777777" w:rsidR="00E363F4" w:rsidRDefault="00E363F4">
            <w:pPr>
              <w:spacing w:after="0" w:line="240" w:lineRule="auto"/>
              <w:jc w:val="center"/>
              <w:rPr>
                <w:rFonts w:hint="eastAsia"/>
                <w:color w:val="000000"/>
                <w:kern w:val="2"/>
                <w:sz w:val="18"/>
                <w:szCs w:val="18"/>
                <w:lang w:eastAsia="zh-CN"/>
              </w:rPr>
            </w:pPr>
          </w:p>
        </w:tc>
      </w:tr>
      <w:tr w:rsidR="00E363F4" w14:paraId="2EACB8AE" w14:textId="77777777">
        <w:trPr>
          <w:trHeight w:val="800"/>
          <w:jc w:val="center"/>
        </w:trPr>
        <w:tc>
          <w:tcPr>
            <w:tcW w:w="709" w:type="dxa"/>
            <w:vMerge/>
            <w:tcBorders>
              <w:left w:val="single" w:sz="4" w:space="0" w:color="auto"/>
              <w:right w:val="single" w:sz="4" w:space="0" w:color="auto"/>
            </w:tcBorders>
            <w:vAlign w:val="center"/>
          </w:tcPr>
          <w:p w14:paraId="1597636C"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BCDE7A5"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3C94B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22CA70"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建设“妇女微家”4个</w:t>
            </w:r>
          </w:p>
        </w:tc>
        <w:tc>
          <w:tcPr>
            <w:tcW w:w="627" w:type="dxa"/>
            <w:tcBorders>
              <w:top w:val="nil"/>
              <w:left w:val="nil"/>
              <w:bottom w:val="single" w:sz="4" w:space="0" w:color="auto"/>
              <w:right w:val="single" w:sz="4" w:space="0" w:color="auto"/>
            </w:tcBorders>
            <w:vAlign w:val="center"/>
          </w:tcPr>
          <w:p w14:paraId="21BCF1D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897C0E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728" w:type="dxa"/>
            <w:tcBorders>
              <w:top w:val="nil"/>
              <w:left w:val="nil"/>
              <w:bottom w:val="single" w:sz="4" w:space="0" w:color="auto"/>
              <w:right w:val="single" w:sz="4" w:space="0" w:color="auto"/>
            </w:tcBorders>
            <w:vAlign w:val="center"/>
          </w:tcPr>
          <w:p w14:paraId="20D0C71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637" w:type="dxa"/>
            <w:tcBorders>
              <w:top w:val="nil"/>
              <w:left w:val="nil"/>
              <w:bottom w:val="single" w:sz="4" w:space="0" w:color="auto"/>
              <w:right w:val="single" w:sz="4" w:space="0" w:color="auto"/>
            </w:tcBorders>
            <w:vAlign w:val="center"/>
          </w:tcPr>
          <w:p w14:paraId="0472C7C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65D70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7F7364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EA42F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31803A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5001A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275CD038"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397F5093" w14:textId="77777777">
        <w:trPr>
          <w:trHeight w:val="800"/>
          <w:jc w:val="center"/>
        </w:trPr>
        <w:tc>
          <w:tcPr>
            <w:tcW w:w="709" w:type="dxa"/>
            <w:vMerge/>
            <w:tcBorders>
              <w:left w:val="single" w:sz="4" w:space="0" w:color="auto"/>
              <w:right w:val="single" w:sz="4" w:space="0" w:color="auto"/>
            </w:tcBorders>
            <w:vAlign w:val="center"/>
          </w:tcPr>
          <w:p w14:paraId="3335B7DD"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EDB6C28"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D1105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96C192B"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建设安全、益智的儿童游戏阅读场所</w:t>
            </w:r>
          </w:p>
        </w:tc>
        <w:tc>
          <w:tcPr>
            <w:tcW w:w="627" w:type="dxa"/>
            <w:tcBorders>
              <w:top w:val="nil"/>
              <w:left w:val="nil"/>
              <w:bottom w:val="single" w:sz="4" w:space="0" w:color="auto"/>
              <w:right w:val="single" w:sz="4" w:space="0" w:color="auto"/>
            </w:tcBorders>
            <w:vAlign w:val="center"/>
          </w:tcPr>
          <w:p w14:paraId="630E585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60EE8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79AABB5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637" w:type="dxa"/>
            <w:tcBorders>
              <w:top w:val="nil"/>
              <w:left w:val="nil"/>
              <w:bottom w:val="single" w:sz="4" w:space="0" w:color="auto"/>
              <w:right w:val="single" w:sz="4" w:space="0" w:color="auto"/>
            </w:tcBorders>
            <w:vAlign w:val="center"/>
          </w:tcPr>
          <w:p w14:paraId="25E1780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C5AD2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B91B05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27431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458D6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74E0C7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38413AF3"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5C28E19A" w14:textId="77777777">
        <w:trPr>
          <w:trHeight w:val="800"/>
          <w:jc w:val="center"/>
        </w:trPr>
        <w:tc>
          <w:tcPr>
            <w:tcW w:w="709" w:type="dxa"/>
            <w:vMerge/>
            <w:tcBorders>
              <w:left w:val="single" w:sz="4" w:space="0" w:color="auto"/>
              <w:right w:val="single" w:sz="4" w:space="0" w:color="auto"/>
            </w:tcBorders>
            <w:vAlign w:val="center"/>
          </w:tcPr>
          <w:p w14:paraId="6442D823"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36AB484"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9C2B2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5316E0A"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开展各类主题专场亲子活动及其他爱国主义教育专题</w:t>
            </w:r>
            <w:proofErr w:type="gramStart"/>
            <w:r>
              <w:rPr>
                <w:rFonts w:ascii="宋体" w:eastAsia="宋体" w:hAnsi="宋体" w:cs="宋体" w:hint="eastAsia"/>
                <w:color w:val="000000"/>
                <w:sz w:val="18"/>
                <w:szCs w:val="18"/>
                <w:lang w:eastAsia="zh-CN"/>
              </w:rPr>
              <w:t>研</w:t>
            </w:r>
            <w:proofErr w:type="gramEnd"/>
            <w:r>
              <w:rPr>
                <w:rFonts w:ascii="宋体" w:eastAsia="宋体" w:hAnsi="宋体" w:cs="宋体" w:hint="eastAsia"/>
                <w:color w:val="000000"/>
                <w:sz w:val="18"/>
                <w:szCs w:val="18"/>
                <w:lang w:eastAsia="zh-CN"/>
              </w:rPr>
              <w:t>学活动</w:t>
            </w:r>
          </w:p>
        </w:tc>
        <w:tc>
          <w:tcPr>
            <w:tcW w:w="627" w:type="dxa"/>
            <w:tcBorders>
              <w:top w:val="nil"/>
              <w:left w:val="nil"/>
              <w:bottom w:val="single" w:sz="4" w:space="0" w:color="auto"/>
              <w:right w:val="single" w:sz="4" w:space="0" w:color="auto"/>
            </w:tcBorders>
            <w:vAlign w:val="center"/>
          </w:tcPr>
          <w:p w14:paraId="54571F71"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5E198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&gt;=10场</w:t>
            </w:r>
          </w:p>
        </w:tc>
        <w:tc>
          <w:tcPr>
            <w:tcW w:w="728" w:type="dxa"/>
            <w:tcBorders>
              <w:top w:val="nil"/>
              <w:left w:val="nil"/>
              <w:bottom w:val="single" w:sz="4" w:space="0" w:color="auto"/>
              <w:right w:val="single" w:sz="4" w:space="0" w:color="auto"/>
            </w:tcBorders>
            <w:vAlign w:val="center"/>
          </w:tcPr>
          <w:p w14:paraId="0E0623F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=18场</w:t>
            </w:r>
          </w:p>
        </w:tc>
        <w:tc>
          <w:tcPr>
            <w:tcW w:w="637" w:type="dxa"/>
            <w:tcBorders>
              <w:top w:val="nil"/>
              <w:left w:val="nil"/>
              <w:bottom w:val="single" w:sz="4" w:space="0" w:color="auto"/>
              <w:right w:val="single" w:sz="4" w:space="0" w:color="auto"/>
            </w:tcBorders>
            <w:vAlign w:val="center"/>
          </w:tcPr>
          <w:p w14:paraId="1C9E7EF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180</w:t>
            </w:r>
          </w:p>
        </w:tc>
        <w:tc>
          <w:tcPr>
            <w:tcW w:w="791" w:type="dxa"/>
            <w:tcBorders>
              <w:top w:val="nil"/>
              <w:left w:val="nil"/>
              <w:bottom w:val="single" w:sz="4" w:space="0" w:color="auto"/>
              <w:right w:val="single" w:sz="4" w:space="0" w:color="auto"/>
            </w:tcBorders>
            <w:vAlign w:val="center"/>
          </w:tcPr>
          <w:p w14:paraId="077A9BF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05BDDD0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FD3F80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E00D9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77731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6087FE0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实际完成活动场次与预期有差异，未能及时调整目标导致</w:t>
            </w:r>
          </w:p>
        </w:tc>
      </w:tr>
      <w:tr w:rsidR="00E363F4" w14:paraId="0C9C8847" w14:textId="77777777">
        <w:trPr>
          <w:trHeight w:val="800"/>
          <w:jc w:val="center"/>
        </w:trPr>
        <w:tc>
          <w:tcPr>
            <w:tcW w:w="709" w:type="dxa"/>
            <w:vMerge/>
            <w:tcBorders>
              <w:left w:val="single" w:sz="4" w:space="0" w:color="auto"/>
              <w:right w:val="single" w:sz="4" w:space="0" w:color="auto"/>
            </w:tcBorders>
            <w:vAlign w:val="center"/>
          </w:tcPr>
          <w:p w14:paraId="2763BE58"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889F0F0"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ECFF2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5055E74"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资金使用合规律</w:t>
            </w:r>
          </w:p>
        </w:tc>
        <w:tc>
          <w:tcPr>
            <w:tcW w:w="627" w:type="dxa"/>
            <w:tcBorders>
              <w:top w:val="nil"/>
              <w:left w:val="nil"/>
              <w:bottom w:val="single" w:sz="4" w:space="0" w:color="auto"/>
              <w:right w:val="single" w:sz="4" w:space="0" w:color="auto"/>
            </w:tcBorders>
            <w:vAlign w:val="center"/>
          </w:tcPr>
          <w:p w14:paraId="3A052F1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3ECE3A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1E6EE3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34C83F9"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6FCDCF"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1375CD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F1410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95887B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5BD0C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31650C7B"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6B3B10CE" w14:textId="77777777">
        <w:trPr>
          <w:trHeight w:val="800"/>
          <w:jc w:val="center"/>
        </w:trPr>
        <w:tc>
          <w:tcPr>
            <w:tcW w:w="709" w:type="dxa"/>
            <w:vMerge/>
            <w:tcBorders>
              <w:left w:val="single" w:sz="4" w:space="0" w:color="auto"/>
              <w:right w:val="single" w:sz="4" w:space="0" w:color="auto"/>
            </w:tcBorders>
            <w:vAlign w:val="center"/>
          </w:tcPr>
          <w:p w14:paraId="6C24CB1B"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A90B74E"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D505C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34B5FFD"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4DAE257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CE0BED8"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506322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9BF835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31DC99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08CC6A4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516AC6B"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1E1514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F8B4F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3F423D6B"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6BB9B384" w14:textId="77777777">
        <w:trPr>
          <w:trHeight w:val="800"/>
          <w:jc w:val="center"/>
        </w:trPr>
        <w:tc>
          <w:tcPr>
            <w:tcW w:w="709" w:type="dxa"/>
            <w:vMerge/>
            <w:tcBorders>
              <w:left w:val="single" w:sz="4" w:space="0" w:color="auto"/>
              <w:right w:val="single" w:sz="4" w:space="0" w:color="auto"/>
            </w:tcBorders>
            <w:vAlign w:val="center"/>
          </w:tcPr>
          <w:p w14:paraId="54008DFE"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543D7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EC7B3B0"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E452127"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社会关心关爱儿童程度提升；妇联组织覆盖率提升。</w:t>
            </w:r>
          </w:p>
        </w:tc>
        <w:tc>
          <w:tcPr>
            <w:tcW w:w="627" w:type="dxa"/>
            <w:tcBorders>
              <w:top w:val="nil"/>
              <w:left w:val="nil"/>
              <w:bottom w:val="single" w:sz="4" w:space="0" w:color="auto"/>
              <w:right w:val="single" w:sz="4" w:space="0" w:color="auto"/>
            </w:tcBorders>
            <w:vAlign w:val="center"/>
          </w:tcPr>
          <w:p w14:paraId="6D15DA8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7A6DC64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有所提升</w:t>
            </w:r>
          </w:p>
        </w:tc>
        <w:tc>
          <w:tcPr>
            <w:tcW w:w="728" w:type="dxa"/>
            <w:tcBorders>
              <w:top w:val="nil"/>
              <w:left w:val="nil"/>
              <w:bottom w:val="single" w:sz="4" w:space="0" w:color="auto"/>
              <w:right w:val="single" w:sz="4" w:space="0" w:color="auto"/>
            </w:tcBorders>
            <w:vAlign w:val="center"/>
          </w:tcPr>
          <w:p w14:paraId="605BC1F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B2E1C65"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04107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7DF90497"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53200D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A56951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A35A0A"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973" w:type="dxa"/>
            <w:gridSpan w:val="2"/>
            <w:tcBorders>
              <w:top w:val="nil"/>
              <w:left w:val="nil"/>
              <w:bottom w:val="single" w:sz="4" w:space="0" w:color="auto"/>
              <w:right w:val="single" w:sz="4" w:space="0" w:color="auto"/>
            </w:tcBorders>
            <w:vAlign w:val="center"/>
          </w:tcPr>
          <w:p w14:paraId="23C2300A"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268AA4D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E28BE85" w14:textId="77777777" w:rsidR="00E363F4" w:rsidRDefault="00E363F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21DFFE"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A9AC76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EE16441" w14:textId="77777777" w:rsidR="00E363F4" w:rsidRDefault="00924EC5">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家长对“儿童友好社区”建设及开展活动的满意度</w:t>
            </w:r>
          </w:p>
        </w:tc>
        <w:tc>
          <w:tcPr>
            <w:tcW w:w="627" w:type="dxa"/>
            <w:tcBorders>
              <w:top w:val="nil"/>
              <w:left w:val="nil"/>
              <w:bottom w:val="single" w:sz="4" w:space="0" w:color="auto"/>
              <w:right w:val="single" w:sz="4" w:space="0" w:color="auto"/>
            </w:tcBorders>
            <w:vAlign w:val="center"/>
          </w:tcPr>
          <w:p w14:paraId="57D012A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467EF5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255238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74022B2"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7FD2C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CC69534"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956D576"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3480D73"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E38B8BD"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973" w:type="dxa"/>
            <w:gridSpan w:val="2"/>
            <w:tcBorders>
              <w:top w:val="nil"/>
              <w:left w:val="nil"/>
              <w:bottom w:val="single" w:sz="4" w:space="0" w:color="auto"/>
              <w:right w:val="single" w:sz="4" w:space="0" w:color="auto"/>
            </w:tcBorders>
            <w:vAlign w:val="center"/>
          </w:tcPr>
          <w:p w14:paraId="7113FAD5" w14:textId="77777777" w:rsidR="00E363F4" w:rsidRDefault="00E363F4">
            <w:pPr>
              <w:spacing w:after="0" w:line="240" w:lineRule="auto"/>
              <w:jc w:val="center"/>
              <w:rPr>
                <w:rFonts w:ascii="宋体" w:eastAsia="宋体" w:hAnsi="宋体" w:cs="宋体" w:hint="eastAsia"/>
                <w:color w:val="000000"/>
                <w:sz w:val="18"/>
                <w:szCs w:val="18"/>
                <w:lang w:eastAsia="zh-CN"/>
              </w:rPr>
            </w:pPr>
          </w:p>
        </w:tc>
      </w:tr>
      <w:tr w:rsidR="00E363F4" w14:paraId="027AE85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FE3398E"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B23C7D1" w14:textId="77777777" w:rsidR="00E363F4" w:rsidRDefault="00924EC5">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B55E7C"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6F6B8C7"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21B7C30" w14:textId="77777777" w:rsidR="00E363F4" w:rsidRDefault="00E363F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3782BBC" w14:textId="77777777" w:rsidR="00E363F4" w:rsidRDefault="00924EC5">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92.00分</w:t>
            </w:r>
          </w:p>
        </w:tc>
        <w:tc>
          <w:tcPr>
            <w:tcW w:w="741" w:type="dxa"/>
            <w:tcBorders>
              <w:top w:val="single" w:sz="4" w:space="0" w:color="auto"/>
              <w:left w:val="nil"/>
              <w:bottom w:val="single" w:sz="4" w:space="0" w:color="auto"/>
              <w:right w:val="single" w:sz="4" w:space="0" w:color="auto"/>
            </w:tcBorders>
            <w:vAlign w:val="center"/>
          </w:tcPr>
          <w:p w14:paraId="34328D29" w14:textId="77777777" w:rsidR="00E363F4" w:rsidRDefault="00E363F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25E2AC6" w14:textId="77777777" w:rsidR="00E363F4" w:rsidRDefault="00E363F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19BAF58" w14:textId="77777777" w:rsidR="00E363F4" w:rsidRDefault="00E363F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CA28C67" w14:textId="77777777" w:rsidR="00E363F4" w:rsidRDefault="00E363F4">
            <w:pPr>
              <w:spacing w:after="0" w:line="240" w:lineRule="auto"/>
              <w:rPr>
                <w:rFonts w:ascii="宋体" w:eastAsia="宋体" w:hAnsi="宋体" w:cs="宋体" w:hint="eastAsia"/>
                <w:color w:val="000000"/>
                <w:sz w:val="18"/>
                <w:szCs w:val="18"/>
                <w:lang w:eastAsia="zh-CN"/>
              </w:rPr>
            </w:pPr>
          </w:p>
        </w:tc>
        <w:tc>
          <w:tcPr>
            <w:tcW w:w="965" w:type="dxa"/>
            <w:tcBorders>
              <w:top w:val="single" w:sz="4" w:space="0" w:color="auto"/>
              <w:left w:val="nil"/>
              <w:bottom w:val="single" w:sz="4" w:space="0" w:color="auto"/>
              <w:right w:val="single" w:sz="4" w:space="0" w:color="auto"/>
            </w:tcBorders>
            <w:vAlign w:val="center"/>
          </w:tcPr>
          <w:p w14:paraId="52F0FF31" w14:textId="77777777" w:rsidR="00E363F4" w:rsidRDefault="00E363F4">
            <w:pPr>
              <w:spacing w:after="0" w:line="240" w:lineRule="auto"/>
              <w:rPr>
                <w:rFonts w:ascii="宋体" w:eastAsia="宋体" w:hAnsi="宋体" w:cs="宋体" w:hint="eastAsia"/>
                <w:color w:val="000000"/>
                <w:sz w:val="18"/>
                <w:szCs w:val="18"/>
                <w:lang w:eastAsia="zh-CN"/>
              </w:rPr>
            </w:pPr>
          </w:p>
        </w:tc>
      </w:tr>
    </w:tbl>
    <w:p w14:paraId="4030673D" w14:textId="77777777" w:rsidR="00E363F4" w:rsidRDefault="00924EC5">
      <w:pPr>
        <w:widowControl w:val="0"/>
        <w:spacing w:after="0" w:line="240" w:lineRule="auto"/>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br w:type="page"/>
      </w:r>
    </w:p>
    <w:p w14:paraId="1BF55EE4" w14:textId="77777777" w:rsidR="00E363F4" w:rsidRDefault="00924EC5">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2F45FF23" w14:textId="77777777" w:rsidR="00E363F4" w:rsidRDefault="00924EC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B599EEF" w14:textId="77777777" w:rsidR="00E363F4" w:rsidRDefault="00E363F4">
      <w:pPr>
        <w:spacing w:after="0" w:line="240" w:lineRule="auto"/>
        <w:ind w:firstLineChars="200" w:firstLine="640"/>
        <w:rPr>
          <w:rFonts w:ascii="仿宋_GB2312" w:eastAsia="仿宋_GB2312" w:hint="eastAsia"/>
          <w:sz w:val="32"/>
          <w:szCs w:val="32"/>
          <w:lang w:eastAsia="zh-CN"/>
        </w:rPr>
      </w:pPr>
    </w:p>
    <w:p w14:paraId="2832F9A9" w14:textId="77777777" w:rsidR="00E363F4" w:rsidRDefault="00924EC5">
      <w:pPr>
        <w:rPr>
          <w:rFonts w:hint="eastAsia"/>
          <w:lang w:eastAsia="zh-CN"/>
        </w:rPr>
      </w:pPr>
      <w:r>
        <w:rPr>
          <w:sz w:val="0"/>
          <w:szCs w:val="0"/>
          <w:lang w:eastAsia="zh-CN"/>
        </w:rPr>
        <w:br w:type="page"/>
      </w:r>
    </w:p>
    <w:p w14:paraId="46A0A322" w14:textId="77777777" w:rsidR="00E363F4" w:rsidRDefault="00924EC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B9F27EB"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3CB30AC"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5170934"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FC8FE1C"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CC9596E"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78A1F5"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5EA1B67"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2A31BC"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C2C1C1"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8FD564"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4FA33B9"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D9F043E"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87295AA"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EE47E1D" w14:textId="77777777" w:rsidR="00E363F4" w:rsidRDefault="00924EC5">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EC6F2D4" w14:textId="77777777" w:rsidR="00E363F4" w:rsidRDefault="00924EC5">
      <w:pPr>
        <w:rPr>
          <w:rFonts w:hint="eastAsia"/>
          <w:lang w:eastAsia="zh-CN"/>
        </w:rPr>
      </w:pPr>
      <w:r>
        <w:rPr>
          <w:sz w:val="0"/>
          <w:szCs w:val="0"/>
          <w:lang w:eastAsia="zh-CN"/>
        </w:rPr>
        <w:br w:type="page"/>
      </w:r>
    </w:p>
    <w:p w14:paraId="715E961D" w14:textId="77777777" w:rsidR="00E363F4" w:rsidRDefault="00924EC5">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4B1D457"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52BE68C"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03853A3"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BED78B1"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03C0E64"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B010857"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1A9CEBF"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A6D2065"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780A692" w14:textId="77777777" w:rsidR="00E363F4" w:rsidRDefault="00924EC5">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363F4" w:rsidSect="008F1E3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C7C6E" w14:textId="77777777" w:rsidR="00406958" w:rsidRDefault="00406958">
      <w:pPr>
        <w:spacing w:line="240" w:lineRule="auto"/>
        <w:rPr>
          <w:rFonts w:hint="eastAsia"/>
        </w:rPr>
      </w:pPr>
      <w:r>
        <w:separator/>
      </w:r>
    </w:p>
  </w:endnote>
  <w:endnote w:type="continuationSeparator" w:id="0">
    <w:p w14:paraId="544EFB0B" w14:textId="77777777" w:rsidR="00406958" w:rsidRDefault="00406958">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45435" w14:textId="77777777" w:rsidR="00406958" w:rsidRDefault="00406958">
      <w:pPr>
        <w:spacing w:after="0"/>
        <w:rPr>
          <w:rFonts w:hint="eastAsia"/>
        </w:rPr>
      </w:pPr>
      <w:r>
        <w:separator/>
      </w:r>
    </w:p>
  </w:footnote>
  <w:footnote w:type="continuationSeparator" w:id="0">
    <w:p w14:paraId="19453734" w14:textId="77777777" w:rsidR="00406958" w:rsidRDefault="00406958">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E73A18"/>
    <w:rsid w:val="000C7079"/>
    <w:rsid w:val="001A5B40"/>
    <w:rsid w:val="002130CE"/>
    <w:rsid w:val="00311D78"/>
    <w:rsid w:val="0036175A"/>
    <w:rsid w:val="003A66A5"/>
    <w:rsid w:val="00406958"/>
    <w:rsid w:val="0066146C"/>
    <w:rsid w:val="0068743A"/>
    <w:rsid w:val="006D717D"/>
    <w:rsid w:val="007608CD"/>
    <w:rsid w:val="008F1E3A"/>
    <w:rsid w:val="00924EC5"/>
    <w:rsid w:val="009A4E15"/>
    <w:rsid w:val="00A916AA"/>
    <w:rsid w:val="00BD0352"/>
    <w:rsid w:val="00CF7BE3"/>
    <w:rsid w:val="00E363F4"/>
    <w:rsid w:val="00E73A18"/>
    <w:rsid w:val="00EB5D9F"/>
    <w:rsid w:val="00F1534E"/>
    <w:rsid w:val="00F91C70"/>
    <w:rsid w:val="07A34136"/>
    <w:rsid w:val="0ABA22FD"/>
    <w:rsid w:val="0AFC71EF"/>
    <w:rsid w:val="36015335"/>
    <w:rsid w:val="368D6CE8"/>
    <w:rsid w:val="3E0156A3"/>
    <w:rsid w:val="40FA237B"/>
    <w:rsid w:val="6A043F80"/>
    <w:rsid w:val="6A3D62B6"/>
    <w:rsid w:val="6D8D0DA1"/>
    <w:rsid w:val="746308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E6608D"/>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E3A"/>
    <w:pPr>
      <w:spacing w:after="200" w:line="276" w:lineRule="auto"/>
    </w:pPr>
    <w:rPr>
      <w:sz w:val="22"/>
      <w:szCs w:val="22"/>
      <w:lang w:eastAsia="en-US"/>
    </w:rPr>
  </w:style>
  <w:style w:type="paragraph" w:styleId="1">
    <w:name w:val="heading 1"/>
    <w:basedOn w:val="a"/>
    <w:next w:val="a"/>
    <w:link w:val="10"/>
    <w:uiPriority w:val="9"/>
    <w:qFormat/>
    <w:rsid w:val="008F1E3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F1E3A"/>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F1E3A"/>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F1E3A"/>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8F1E3A"/>
    <w:pPr>
      <w:ind w:left="720"/>
    </w:pPr>
  </w:style>
  <w:style w:type="paragraph" w:styleId="a4">
    <w:name w:val="caption"/>
    <w:basedOn w:val="a"/>
    <w:next w:val="a"/>
    <w:uiPriority w:val="35"/>
    <w:semiHidden/>
    <w:unhideWhenUsed/>
    <w:qFormat/>
    <w:rsid w:val="008F1E3A"/>
    <w:pPr>
      <w:spacing w:line="240" w:lineRule="auto"/>
    </w:pPr>
    <w:rPr>
      <w:b/>
      <w:bCs/>
      <w:color w:val="4472C4" w:themeColor="accent1"/>
      <w:sz w:val="18"/>
      <w:szCs w:val="18"/>
    </w:rPr>
  </w:style>
  <w:style w:type="paragraph" w:styleId="a5">
    <w:name w:val="footer"/>
    <w:basedOn w:val="a"/>
    <w:link w:val="a6"/>
    <w:uiPriority w:val="99"/>
    <w:unhideWhenUsed/>
    <w:qFormat/>
    <w:rsid w:val="008F1E3A"/>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rsid w:val="008F1E3A"/>
    <w:pPr>
      <w:tabs>
        <w:tab w:val="center" w:pos="4680"/>
        <w:tab w:val="right" w:pos="9360"/>
      </w:tabs>
    </w:pPr>
  </w:style>
  <w:style w:type="paragraph" w:styleId="a9">
    <w:name w:val="Subtitle"/>
    <w:basedOn w:val="a"/>
    <w:next w:val="a"/>
    <w:link w:val="aa"/>
    <w:uiPriority w:val="11"/>
    <w:qFormat/>
    <w:rsid w:val="008F1E3A"/>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8F1E3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rsid w:val="008F1E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8F1E3A"/>
    <w:rPr>
      <w:i/>
      <w:iCs/>
    </w:rPr>
  </w:style>
  <w:style w:type="character" w:styleId="af">
    <w:name w:val="Hyperlink"/>
    <w:basedOn w:val="a0"/>
    <w:uiPriority w:val="99"/>
    <w:unhideWhenUsed/>
    <w:qFormat/>
    <w:rsid w:val="008F1E3A"/>
    <w:rPr>
      <w:color w:val="0563C1" w:themeColor="hyperlink"/>
      <w:u w:val="single"/>
    </w:rPr>
  </w:style>
  <w:style w:type="character" w:customStyle="1" w:styleId="a8">
    <w:name w:val="页眉 字符"/>
    <w:basedOn w:val="a0"/>
    <w:link w:val="a7"/>
    <w:uiPriority w:val="99"/>
    <w:qFormat/>
    <w:rsid w:val="008F1E3A"/>
  </w:style>
  <w:style w:type="character" w:customStyle="1" w:styleId="10">
    <w:name w:val="标题 1 字符"/>
    <w:basedOn w:val="a0"/>
    <w:link w:val="1"/>
    <w:uiPriority w:val="9"/>
    <w:qFormat/>
    <w:rsid w:val="008F1E3A"/>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sid w:val="008F1E3A"/>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sid w:val="008F1E3A"/>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sid w:val="008F1E3A"/>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sid w:val="008F1E3A"/>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sid w:val="008F1E3A"/>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sid w:val="008F1E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23</Pages>
  <Words>6241</Words>
  <Characters>6804</Characters>
  <Application>Microsoft Office Word</Application>
  <DocSecurity>0</DocSecurity>
  <Lines>680</Lines>
  <Paragraphs>543</Paragraphs>
  <ScaleCrop>false</ScaleCrop>
  <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8</cp:revision>
  <dcterms:created xsi:type="dcterms:W3CDTF">2025-09-01T02:58:00Z</dcterms:created>
  <dcterms:modified xsi:type="dcterms:W3CDTF">2025-09-26T11:59:00Z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D2ABFCC5BA994A9B9CBFC44CDEFFD058_12</vt:lpwstr>
  </property>
</Properties>
</file>