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D404A" w14:textId="77777777" w:rsidR="006540AC" w:rsidRDefault="006540AC">
      <w:pPr>
        <w:rPr>
          <w:rFonts w:ascii="黑体" w:eastAsia="黑体" w:hAnsi="黑体" w:hint="eastAsia"/>
          <w:sz w:val="32"/>
          <w:szCs w:val="32"/>
        </w:rPr>
      </w:pPr>
    </w:p>
    <w:p w14:paraId="4D2812C0" w14:textId="77777777" w:rsidR="006540AC" w:rsidRDefault="006540AC">
      <w:pPr>
        <w:jc w:val="center"/>
        <w:rPr>
          <w:rFonts w:ascii="方正小标宋_GBK" w:eastAsia="方正小标宋_GBK" w:hAnsi="宋体" w:hint="eastAsia"/>
          <w:sz w:val="44"/>
          <w:szCs w:val="44"/>
        </w:rPr>
      </w:pPr>
    </w:p>
    <w:p w14:paraId="0F490F56" w14:textId="77777777" w:rsidR="0041688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中共昌吉市委员会党史研究室暨昌吉市</w:t>
      </w:r>
    </w:p>
    <w:p w14:paraId="15642E9D" w14:textId="05A11256" w:rsidR="006540A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地方志编纂委员会办公室</w:t>
      </w:r>
    </w:p>
    <w:p w14:paraId="3F5CEEDD" w14:textId="77777777" w:rsidR="006540A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6B44661B" w14:textId="77777777" w:rsidR="006540A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A0E0123" w14:textId="77777777" w:rsidR="006540AC"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64E61C6" w14:textId="77777777" w:rsidR="006540AC"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809BC66" w14:textId="77777777" w:rsidR="006540AC"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540AC">
          <w:rPr>
            <w:rFonts w:ascii="仿宋_GB2312" w:eastAsia="仿宋_GB2312" w:hAnsi="仿宋_GB2312" w:cs="仿宋_GB2312" w:hint="eastAsia"/>
            <w:b/>
            <w:bCs/>
            <w:sz w:val="32"/>
            <w:szCs w:val="32"/>
          </w:rPr>
          <w:t>第一部分 单位概况</w:t>
        </w:r>
      </w:hyperlink>
    </w:p>
    <w:p w14:paraId="388D7C3B"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6E3C1D8"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A905037" w14:textId="77777777" w:rsidR="006540AC" w:rsidRDefault="006540AC">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D62122A"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65FBA57"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17C505A"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923881A"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3292D93"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DC66255"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EB70929"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EE718CD"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2AF3F13" w14:textId="77777777" w:rsidR="006540AC" w:rsidRDefault="006540AC">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8138422"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FC0EA16" w14:textId="77777777" w:rsidR="006540AC" w:rsidRDefault="006540AC">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6E130C0" w14:textId="77777777" w:rsidR="006540AC" w:rsidRDefault="006540AC">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817F8AA" w14:textId="77777777" w:rsidR="006540AC" w:rsidRDefault="006540AC">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AAB4D1B"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8B9B2E4" w14:textId="77777777" w:rsidR="006540AC"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710A381" w14:textId="77777777" w:rsidR="006540AC" w:rsidRDefault="006540AC">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45D5B10" w14:textId="77777777" w:rsidR="006540AC" w:rsidRDefault="006540AC">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C7B4E6D"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17C8EBA"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27C5B66"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7CB2C1F"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86899D1"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FE1F118"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9EAFD75" w14:textId="77777777" w:rsidR="006540AC" w:rsidRDefault="006540AC">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70A663E" w14:textId="77777777" w:rsidR="006540AC" w:rsidRDefault="006540AC">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501325C" w14:textId="77777777" w:rsidR="006540AC"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9F5EB75" w14:textId="77777777" w:rsidR="006540AC" w:rsidRDefault="00000000">
      <w:r>
        <w:rPr>
          <w:rFonts w:ascii="仿宋_GB2312" w:eastAsia="仿宋_GB2312" w:hAnsi="仿宋_GB2312" w:cs="仿宋_GB2312" w:hint="eastAsia"/>
          <w:sz w:val="32"/>
          <w:szCs w:val="32"/>
        </w:rPr>
        <w:fldChar w:fldCharType="end"/>
      </w:r>
    </w:p>
    <w:p w14:paraId="7A56C10A" w14:textId="77777777" w:rsidR="006540AC" w:rsidRDefault="00000000">
      <w:pPr>
        <w:rPr>
          <w:rFonts w:ascii="仿宋_GB2312" w:eastAsia="仿宋_GB2312"/>
          <w:sz w:val="32"/>
          <w:szCs w:val="32"/>
        </w:rPr>
      </w:pPr>
      <w:r>
        <w:rPr>
          <w:rFonts w:ascii="仿宋_GB2312" w:eastAsia="仿宋_GB2312" w:hint="eastAsia"/>
          <w:sz w:val="32"/>
          <w:szCs w:val="32"/>
        </w:rPr>
        <w:br w:type="page"/>
      </w:r>
    </w:p>
    <w:p w14:paraId="6D389F28" w14:textId="77777777" w:rsidR="006540AC"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03EAB8E" w14:textId="77777777" w:rsidR="006540AC"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F484152" w14:textId="77777777" w:rsidR="006540AC" w:rsidRDefault="00000000">
      <w:pPr>
        <w:shd w:val="clear" w:color="auto" w:fill="FFFFFF"/>
        <w:autoSpaceDE w:val="0"/>
        <w:autoSpaceDN w:val="0"/>
        <w:adjustRightInd w:val="0"/>
        <w:spacing w:line="360" w:lineRule="auto"/>
        <w:ind w:firstLine="640"/>
        <w:rPr>
          <w:rFonts w:ascii="仿宋_GB2312" w:eastAsia="仿宋_GB2312" w:cs="仿宋_GB2312"/>
          <w:kern w:val="0"/>
          <w:sz w:val="32"/>
          <w:szCs w:val="32"/>
        </w:rPr>
      </w:pPr>
      <w:bookmarkStart w:id="4" w:name="_Toc31238"/>
      <w:bookmarkStart w:id="5" w:name="_Toc2151"/>
      <w:r>
        <w:rPr>
          <w:rFonts w:ascii="仿宋_GB2312" w:eastAsia="仿宋_GB2312" w:cs="仿宋_GB2312" w:hint="eastAsia"/>
          <w:kern w:val="0"/>
          <w:sz w:val="32"/>
          <w:szCs w:val="32"/>
        </w:rPr>
        <w:t>1、承担自治区、自治州、昌吉市党史工作领导小组和地方志编纂委员会下达的工作任务，负责昌吉市党史和地方志工作。</w:t>
      </w:r>
    </w:p>
    <w:p w14:paraId="41FEE5B8" w14:textId="77777777" w:rsidR="006540AC" w:rsidRDefault="00000000">
      <w:pPr>
        <w:shd w:val="clear" w:color="auto" w:fill="FFFFFF"/>
        <w:autoSpaceDE w:val="0"/>
        <w:autoSpaceDN w:val="0"/>
        <w:adjustRightInd w:val="0"/>
        <w:spacing w:line="360" w:lineRule="auto"/>
        <w:ind w:firstLine="640"/>
        <w:rPr>
          <w:rFonts w:ascii="仿宋_GB2312" w:eastAsia="仿宋_GB2312" w:cs="仿宋_GB2312"/>
          <w:kern w:val="0"/>
          <w:sz w:val="32"/>
          <w:szCs w:val="32"/>
        </w:rPr>
      </w:pPr>
      <w:r>
        <w:rPr>
          <w:rFonts w:ascii="仿宋_GB2312" w:eastAsia="仿宋_GB2312" w:cs="仿宋_GB2312" w:hint="eastAsia"/>
          <w:kern w:val="0"/>
          <w:sz w:val="32"/>
          <w:szCs w:val="32"/>
        </w:rPr>
        <w:t>2、负责开展党史研究，编辑出版中国共产党昌吉市党史资料丛书；负责开展党史教育、党史宣传工作。</w:t>
      </w:r>
    </w:p>
    <w:p w14:paraId="6ABF924B" w14:textId="77777777" w:rsidR="006540AC" w:rsidRDefault="00000000">
      <w:pPr>
        <w:shd w:val="clear" w:color="auto" w:fill="FFFFFF"/>
        <w:autoSpaceDE w:val="0"/>
        <w:autoSpaceDN w:val="0"/>
        <w:adjustRightInd w:val="0"/>
        <w:spacing w:line="360" w:lineRule="auto"/>
        <w:ind w:firstLine="640"/>
        <w:rPr>
          <w:rFonts w:ascii="仿宋_GB2312" w:eastAsia="仿宋_GB2312" w:cs="仿宋_GB2312"/>
          <w:kern w:val="0"/>
          <w:sz w:val="32"/>
          <w:szCs w:val="32"/>
        </w:rPr>
      </w:pPr>
      <w:r>
        <w:rPr>
          <w:rFonts w:ascii="仿宋_GB2312" w:eastAsia="仿宋_GB2312" w:cs="仿宋_GB2312" w:hint="eastAsia"/>
          <w:kern w:val="0"/>
          <w:sz w:val="32"/>
          <w:szCs w:val="32"/>
        </w:rPr>
        <w:t>3、负责组织实施《昌吉市志》的编修和出版工作；负责指导昌吉市基层乡镇、部门志书的编修、审定及出版工作。</w:t>
      </w:r>
    </w:p>
    <w:p w14:paraId="525C27E7" w14:textId="77777777" w:rsidR="006540AC" w:rsidRDefault="00000000">
      <w:pPr>
        <w:shd w:val="clear" w:color="auto" w:fill="FFFFFF"/>
        <w:autoSpaceDE w:val="0"/>
        <w:autoSpaceDN w:val="0"/>
        <w:adjustRightInd w:val="0"/>
        <w:spacing w:line="360" w:lineRule="auto"/>
        <w:ind w:firstLine="640"/>
        <w:rPr>
          <w:rFonts w:ascii="仿宋_GB2312" w:eastAsia="仿宋_GB2312"/>
          <w:sz w:val="32"/>
          <w:szCs w:val="32"/>
        </w:rPr>
      </w:pPr>
      <w:r>
        <w:rPr>
          <w:rFonts w:ascii="仿宋_GB2312" w:eastAsia="仿宋_GB2312" w:cs="仿宋_GB2312" w:hint="eastAsia"/>
          <w:kern w:val="0"/>
          <w:sz w:val="32"/>
          <w:szCs w:val="32"/>
        </w:rPr>
        <w:t>4、负责组织实施《昌吉市年鉴》编辑出版工作；负责为《新疆年鉴》、《昌吉年鉴》提供昌吉市地情资料。</w:t>
      </w:r>
    </w:p>
    <w:p w14:paraId="3473AEE5" w14:textId="77777777" w:rsidR="006540AC"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5096932" w14:textId="77777777" w:rsidR="006540AC"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中共昌吉市委员会党史研究室暨昌吉市地方志编纂委员会办公室2023年度，实有人数</w:t>
      </w:r>
      <w:r>
        <w:rPr>
          <w:rFonts w:ascii="仿宋_GB2312" w:eastAsia="仿宋_GB2312" w:hint="eastAsia"/>
          <w:sz w:val="32"/>
          <w:szCs w:val="32"/>
          <w:lang w:val="zh-CN"/>
        </w:rPr>
        <w:t>13</w:t>
      </w:r>
      <w:r>
        <w:rPr>
          <w:rFonts w:ascii="仿宋_GB2312" w:eastAsia="仿宋_GB2312" w:hint="eastAsia"/>
          <w:sz w:val="32"/>
          <w:szCs w:val="32"/>
        </w:rPr>
        <w:t>人，其中：在职人员</w:t>
      </w:r>
      <w:r>
        <w:rPr>
          <w:rFonts w:ascii="仿宋_GB2312" w:eastAsia="仿宋_GB2312" w:hint="eastAsia"/>
          <w:sz w:val="32"/>
          <w:szCs w:val="32"/>
          <w:lang w:val="zh-CN"/>
        </w:rPr>
        <w:t>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6515937B" w14:textId="77777777" w:rsidR="006540AC" w:rsidRDefault="00000000">
      <w:pPr>
        <w:ind w:firstLineChars="200" w:firstLine="640"/>
        <w:rPr>
          <w:rFonts w:ascii="仿宋_GB2312" w:eastAsia="仿宋_GB2312" w:hAnsi="宋体" w:cs="宋体" w:hint="eastAsia"/>
          <w:kern w:val="0"/>
          <w:sz w:val="32"/>
          <w:szCs w:val="32"/>
        </w:rPr>
        <w:sectPr w:rsidR="006540AC">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综合办公室。</w:t>
      </w:r>
    </w:p>
    <w:p w14:paraId="07C7BA3E" w14:textId="77777777" w:rsidR="006540AC"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44086DC" w14:textId="77777777" w:rsidR="006540AC"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A827174" w14:textId="77777777" w:rsidR="006540A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2023年度收入总计170.02万元，其中：本年收入合计170.02万元，使用非财政拨款结余0.00万元，年初结转和结余0.00万元。</w:t>
      </w:r>
    </w:p>
    <w:p w14:paraId="49472636" w14:textId="77777777" w:rsidR="006540A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2023年度支出总计170.02万元，其中：本年支出合计170.02万元，结余分配0.00万元，年末结转和结余0.00万元。</w:t>
      </w:r>
    </w:p>
    <w:p w14:paraId="4991D2DD" w14:textId="28F4445D" w:rsidR="006540AC"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增加29.70万元</w:t>
      </w:r>
      <w:r>
        <w:rPr>
          <w:rFonts w:ascii="仿宋_GB2312" w:eastAsia="仿宋_GB2312" w:hint="eastAsia"/>
          <w:sz w:val="32"/>
          <w:szCs w:val="32"/>
        </w:rPr>
        <w:t>，增长21.17%，主要原因是：《昌吉市年鉴》印刷费项目资金增加，</w:t>
      </w:r>
      <w:r w:rsidR="002F124C" w:rsidRPr="002F124C">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w:t>
      </w:r>
    </w:p>
    <w:p w14:paraId="7A533BAD" w14:textId="77777777" w:rsidR="006540AC"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625626B" w14:textId="77777777" w:rsidR="006540AC"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本年收入170.02万元，其中：财政拨款收入</w:t>
      </w:r>
      <w:r>
        <w:rPr>
          <w:rFonts w:ascii="仿宋_GB2312" w:eastAsia="仿宋_GB2312" w:hint="eastAsia"/>
          <w:sz w:val="32"/>
          <w:szCs w:val="32"/>
          <w:lang w:val="zh-CN"/>
        </w:rPr>
        <w:t>170.02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33D8567" w14:textId="77777777" w:rsidR="006540AC"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A3394CA" w14:textId="77777777" w:rsidR="006540A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本年支出170.02万元，其中：基本支出158.02万元，占92.94%；项目支出12.00万元，占7.06%；上缴上级支出0.00万元，占0.00%；经营支出0.00万元，占0.00%；对附</w:t>
      </w:r>
      <w:r>
        <w:rPr>
          <w:rFonts w:ascii="仿宋_GB2312" w:eastAsia="仿宋_GB2312" w:hAnsi="仿宋_GB2312" w:cs="仿宋_GB2312" w:hint="eastAsia"/>
          <w:sz w:val="32"/>
          <w:szCs w:val="32"/>
          <w:lang w:val="zh-CN"/>
        </w:rPr>
        <w:lastRenderedPageBreak/>
        <w:t>属单位补助支出0.00万元，占0.00%。</w:t>
      </w:r>
    </w:p>
    <w:p w14:paraId="17DFD118" w14:textId="77777777" w:rsidR="006540AC"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006532AE" w14:textId="77777777" w:rsidR="006540A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170.02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170.02</w:t>
      </w:r>
      <w:r>
        <w:rPr>
          <w:rFonts w:ascii="仿宋_GB2312" w:eastAsia="仿宋_GB2312" w:hint="eastAsia"/>
          <w:sz w:val="32"/>
          <w:szCs w:val="32"/>
        </w:rPr>
        <w:t>万元。财政拨款支出总计</w:t>
      </w:r>
      <w:r>
        <w:rPr>
          <w:rFonts w:ascii="仿宋_GB2312" w:eastAsia="仿宋_GB2312" w:hint="eastAsia"/>
          <w:sz w:val="32"/>
          <w:szCs w:val="32"/>
          <w:lang w:val="zh-CN"/>
        </w:rPr>
        <w:t>170.02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170.02</w:t>
      </w:r>
      <w:r>
        <w:rPr>
          <w:rFonts w:ascii="仿宋_GB2312" w:eastAsia="仿宋_GB2312" w:hint="eastAsia"/>
          <w:sz w:val="32"/>
          <w:szCs w:val="32"/>
        </w:rPr>
        <w:t>万元。</w:t>
      </w:r>
    </w:p>
    <w:p w14:paraId="4555F016" w14:textId="3076E5AD" w:rsidR="006540AC"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增加29.70万元</w:t>
      </w:r>
      <w:r>
        <w:rPr>
          <w:rFonts w:ascii="仿宋_GB2312" w:eastAsia="仿宋_GB2312" w:hint="eastAsia"/>
          <w:sz w:val="32"/>
          <w:szCs w:val="32"/>
        </w:rPr>
        <w:t>，增长21.17%,主要原因是：《昌吉市年鉴》印刷费项目资金增加，</w:t>
      </w:r>
      <w:r w:rsidR="002F124C" w:rsidRPr="002F124C">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155.96</w:t>
      </w:r>
      <w:r>
        <w:rPr>
          <w:rFonts w:ascii="仿宋_GB2312" w:eastAsia="仿宋_GB2312" w:hint="eastAsia"/>
          <w:sz w:val="32"/>
          <w:szCs w:val="32"/>
        </w:rPr>
        <w:t>万元，决算数</w:t>
      </w:r>
      <w:r>
        <w:rPr>
          <w:rFonts w:ascii="仿宋_GB2312" w:eastAsia="仿宋_GB2312" w:hint="eastAsia"/>
          <w:sz w:val="32"/>
          <w:szCs w:val="32"/>
          <w:lang w:val="zh-CN"/>
        </w:rPr>
        <w:t>170.02</w:t>
      </w:r>
      <w:r>
        <w:rPr>
          <w:rFonts w:ascii="仿宋_GB2312" w:eastAsia="仿宋_GB2312" w:hint="eastAsia"/>
          <w:sz w:val="32"/>
          <w:szCs w:val="32"/>
        </w:rPr>
        <w:t>万元，预决算差异率9.02%，主要原因是：</w:t>
      </w:r>
      <w:r w:rsidR="002F124C">
        <w:rPr>
          <w:rFonts w:ascii="仿宋_GB2312" w:eastAsia="仿宋_GB2312" w:hint="eastAsia"/>
          <w:sz w:val="32"/>
          <w:szCs w:val="32"/>
        </w:rPr>
        <w:t>年中追加《昌吉市年鉴》印刷费项目资金，</w:t>
      </w:r>
      <w:r w:rsidR="002F124C" w:rsidRPr="002F124C">
        <w:rPr>
          <w:rFonts w:ascii="仿宋_GB2312" w:eastAsia="仿宋_GB2312" w:hint="eastAsia"/>
          <w:sz w:val="32"/>
          <w:szCs w:val="32"/>
        </w:rPr>
        <w:t>单位本年人员工资调增，</w:t>
      </w:r>
      <w:r w:rsidR="002F124C">
        <w:rPr>
          <w:rFonts w:ascii="仿宋_GB2312" w:eastAsia="仿宋_GB2312" w:hint="eastAsia"/>
          <w:sz w:val="32"/>
          <w:szCs w:val="32"/>
        </w:rPr>
        <w:t>年中追加</w:t>
      </w:r>
      <w:r w:rsidR="002F124C" w:rsidRPr="002F124C">
        <w:rPr>
          <w:rFonts w:ascii="仿宋_GB2312" w:eastAsia="仿宋_GB2312" w:hint="eastAsia"/>
          <w:sz w:val="32"/>
          <w:szCs w:val="32"/>
        </w:rPr>
        <w:t>工资、津贴补贴、奖金等相关人员经费</w:t>
      </w:r>
      <w:r>
        <w:rPr>
          <w:rFonts w:ascii="仿宋_GB2312" w:eastAsia="仿宋_GB2312" w:hint="eastAsia"/>
          <w:sz w:val="32"/>
          <w:szCs w:val="32"/>
        </w:rPr>
        <w:t>。</w:t>
      </w:r>
    </w:p>
    <w:p w14:paraId="0CE862A6" w14:textId="77777777" w:rsidR="006540AC"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A1D3652" w14:textId="77777777" w:rsidR="006540A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DB9D495" w14:textId="6C302974" w:rsidR="006540AC"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2023年度一般公共预算财政拨款支出170.02万元，占本年支出合计的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增加29.70万元</w:t>
      </w:r>
      <w:r>
        <w:rPr>
          <w:rFonts w:ascii="仿宋_GB2312" w:eastAsia="仿宋_GB2312" w:hint="eastAsia"/>
          <w:sz w:val="32"/>
          <w:szCs w:val="32"/>
        </w:rPr>
        <w:t>，增长21.17%,主要原因是：《昌吉市年鉴》印刷费项目资金增加，</w:t>
      </w:r>
      <w:r w:rsidR="002F124C" w:rsidRPr="002F124C">
        <w:rPr>
          <w:rFonts w:ascii="仿宋_GB2312" w:eastAsia="仿宋_GB2312" w:hint="eastAsia"/>
          <w:sz w:val="32"/>
          <w:szCs w:val="32"/>
        </w:rPr>
        <w:t>单位本年人员工资调增，工资、津贴补贴、奖金等相关人员经费增加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155.96</w:t>
      </w:r>
      <w:r>
        <w:rPr>
          <w:rFonts w:ascii="仿宋_GB2312" w:eastAsia="仿宋_GB2312" w:hint="eastAsia"/>
          <w:sz w:val="32"/>
          <w:szCs w:val="32"/>
        </w:rPr>
        <w:t>万元，决算数</w:t>
      </w:r>
      <w:r>
        <w:rPr>
          <w:rFonts w:ascii="仿宋_GB2312" w:eastAsia="仿宋_GB2312" w:hint="eastAsia"/>
          <w:sz w:val="32"/>
          <w:szCs w:val="32"/>
          <w:lang w:val="zh-CN"/>
        </w:rPr>
        <w:t>170.02</w:t>
      </w:r>
      <w:r>
        <w:rPr>
          <w:rFonts w:ascii="仿宋_GB2312" w:eastAsia="仿宋_GB2312" w:hint="eastAsia"/>
          <w:sz w:val="32"/>
          <w:szCs w:val="32"/>
        </w:rPr>
        <w:t>万元，预决算差异率</w:t>
      </w:r>
      <w:r>
        <w:rPr>
          <w:rFonts w:ascii="仿宋_GB2312" w:eastAsia="仿宋_GB2312" w:hint="eastAsia"/>
          <w:sz w:val="32"/>
          <w:szCs w:val="32"/>
          <w:lang w:val="zh-CN"/>
        </w:rPr>
        <w:t>9.02%</w:t>
      </w:r>
      <w:r>
        <w:rPr>
          <w:rFonts w:ascii="仿宋_GB2312" w:eastAsia="仿宋_GB2312" w:hint="eastAsia"/>
          <w:sz w:val="32"/>
          <w:szCs w:val="32"/>
        </w:rPr>
        <w:t>，主要原因是：年中追加《昌吉市年鉴》印刷费项目资金，</w:t>
      </w:r>
      <w:r w:rsidR="002F124C" w:rsidRPr="002F124C">
        <w:rPr>
          <w:rFonts w:ascii="仿宋_GB2312" w:eastAsia="仿宋_GB2312" w:hint="eastAsia"/>
          <w:sz w:val="32"/>
          <w:szCs w:val="32"/>
        </w:rPr>
        <w:t>单位本年人员工</w:t>
      </w:r>
      <w:r w:rsidR="002F124C" w:rsidRPr="002F124C">
        <w:rPr>
          <w:rFonts w:ascii="仿宋_GB2312" w:eastAsia="仿宋_GB2312" w:hint="eastAsia"/>
          <w:sz w:val="32"/>
          <w:szCs w:val="32"/>
        </w:rPr>
        <w:lastRenderedPageBreak/>
        <w:t>资调增，</w:t>
      </w:r>
      <w:r w:rsidR="002F124C">
        <w:rPr>
          <w:rFonts w:ascii="仿宋_GB2312" w:eastAsia="仿宋_GB2312" w:hint="eastAsia"/>
          <w:sz w:val="32"/>
          <w:szCs w:val="32"/>
        </w:rPr>
        <w:t>年中追加</w:t>
      </w:r>
      <w:r w:rsidR="002F124C" w:rsidRPr="002F124C">
        <w:rPr>
          <w:rFonts w:ascii="仿宋_GB2312" w:eastAsia="仿宋_GB2312" w:hint="eastAsia"/>
          <w:sz w:val="32"/>
          <w:szCs w:val="32"/>
        </w:rPr>
        <w:t>工资、津贴补贴、奖金等相关人员经费</w:t>
      </w:r>
      <w:r>
        <w:rPr>
          <w:rFonts w:ascii="仿宋_GB2312" w:eastAsia="仿宋_GB2312" w:hint="eastAsia"/>
          <w:sz w:val="32"/>
          <w:szCs w:val="32"/>
        </w:rPr>
        <w:t>。</w:t>
      </w:r>
    </w:p>
    <w:p w14:paraId="3D1D4E71" w14:textId="77777777" w:rsidR="006540AC"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85717A0" w14:textId="77777777" w:rsidR="006540A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126.69</w:t>
      </w:r>
      <w:r>
        <w:rPr>
          <w:rFonts w:ascii="仿宋_GB2312" w:eastAsia="仿宋_GB2312"/>
          <w:kern w:val="2"/>
          <w:sz w:val="32"/>
          <w:szCs w:val="32"/>
          <w:lang w:val="zh-CN"/>
        </w:rPr>
        <w:t>万元，占</w:t>
      </w:r>
      <w:r>
        <w:rPr>
          <w:rFonts w:ascii="仿宋_GB2312" w:eastAsia="仿宋_GB2312" w:hint="eastAsia"/>
          <w:kern w:val="2"/>
          <w:sz w:val="32"/>
          <w:szCs w:val="32"/>
          <w:lang w:val="zh-CN"/>
        </w:rPr>
        <w:t>74.51%</w:t>
      </w:r>
      <w:r>
        <w:rPr>
          <w:rFonts w:ascii="仿宋_GB2312" w:eastAsia="仿宋_GB2312"/>
          <w:kern w:val="2"/>
          <w:sz w:val="32"/>
          <w:szCs w:val="32"/>
          <w:lang w:val="zh-CN"/>
        </w:rPr>
        <w:t>；</w:t>
      </w:r>
    </w:p>
    <w:p w14:paraId="30320F0C" w14:textId="77777777" w:rsidR="006540A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21.82</w:t>
      </w:r>
      <w:r>
        <w:rPr>
          <w:rFonts w:ascii="仿宋_GB2312" w:eastAsia="仿宋_GB2312"/>
          <w:kern w:val="2"/>
          <w:sz w:val="32"/>
          <w:szCs w:val="32"/>
          <w:lang w:val="zh-CN"/>
        </w:rPr>
        <w:t>万元，占</w:t>
      </w:r>
      <w:r>
        <w:rPr>
          <w:rFonts w:ascii="仿宋_GB2312" w:eastAsia="仿宋_GB2312" w:hint="eastAsia"/>
          <w:kern w:val="2"/>
          <w:sz w:val="32"/>
          <w:szCs w:val="32"/>
          <w:lang w:val="zh-CN"/>
        </w:rPr>
        <w:t>12.83%</w:t>
      </w:r>
      <w:r>
        <w:rPr>
          <w:rFonts w:ascii="仿宋_GB2312" w:eastAsia="仿宋_GB2312"/>
          <w:kern w:val="2"/>
          <w:sz w:val="32"/>
          <w:szCs w:val="32"/>
          <w:lang w:val="zh-CN"/>
        </w:rPr>
        <w:t>；</w:t>
      </w:r>
    </w:p>
    <w:p w14:paraId="0B780280" w14:textId="77777777" w:rsidR="006540A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10.64</w:t>
      </w:r>
      <w:r>
        <w:rPr>
          <w:rFonts w:ascii="仿宋_GB2312" w:eastAsia="仿宋_GB2312"/>
          <w:kern w:val="2"/>
          <w:sz w:val="32"/>
          <w:szCs w:val="32"/>
          <w:lang w:val="zh-CN"/>
        </w:rPr>
        <w:t>万元，占</w:t>
      </w:r>
      <w:r>
        <w:rPr>
          <w:rFonts w:ascii="仿宋_GB2312" w:eastAsia="仿宋_GB2312" w:hint="eastAsia"/>
          <w:kern w:val="2"/>
          <w:sz w:val="32"/>
          <w:szCs w:val="32"/>
          <w:lang w:val="zh-CN"/>
        </w:rPr>
        <w:t>6.26%</w:t>
      </w:r>
      <w:r>
        <w:rPr>
          <w:rFonts w:ascii="仿宋_GB2312" w:eastAsia="仿宋_GB2312"/>
          <w:kern w:val="2"/>
          <w:sz w:val="32"/>
          <w:szCs w:val="32"/>
          <w:lang w:val="zh-CN"/>
        </w:rPr>
        <w:t>；</w:t>
      </w:r>
    </w:p>
    <w:p w14:paraId="16049263" w14:textId="77777777" w:rsidR="006540A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10.88</w:t>
      </w:r>
      <w:r>
        <w:rPr>
          <w:rFonts w:ascii="仿宋_GB2312" w:eastAsia="仿宋_GB2312"/>
          <w:kern w:val="2"/>
          <w:sz w:val="32"/>
          <w:szCs w:val="32"/>
          <w:lang w:val="zh-CN"/>
        </w:rPr>
        <w:t>万元，占</w:t>
      </w:r>
      <w:r>
        <w:rPr>
          <w:rFonts w:ascii="仿宋_GB2312" w:eastAsia="仿宋_GB2312" w:hint="eastAsia"/>
          <w:kern w:val="2"/>
          <w:sz w:val="32"/>
          <w:szCs w:val="32"/>
          <w:lang w:val="zh-CN"/>
        </w:rPr>
        <w:t>6.40%。</w:t>
      </w:r>
    </w:p>
    <w:p w14:paraId="4870A80C" w14:textId="77777777" w:rsidR="006540A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4EBA429" w14:textId="217B2305" w:rsidR="006540A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1.卫生健康支出（类）行政事业单位医疗（款）其他行政事业单位医疗支出（项）:支出决算数为0.05万元，比上年决算增加0.0</w:t>
      </w:r>
      <w:r w:rsidR="0033473E">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w:t>
      </w:r>
      <w:r w:rsidR="0033473E">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rPr>
        <w:t>%，主要原因是：</w:t>
      </w:r>
      <w:r w:rsidR="0090661E">
        <w:rPr>
          <w:rFonts w:ascii="仿宋_GB2312" w:eastAsia="仿宋_GB2312" w:hint="eastAsia"/>
          <w:sz w:val="32"/>
          <w:szCs w:val="32"/>
        </w:rPr>
        <w:t>与上年对比无差异</w:t>
      </w:r>
      <w:r>
        <w:rPr>
          <w:rFonts w:ascii="仿宋_GB2312" w:eastAsia="仿宋_GB2312" w:hAnsi="仿宋_GB2312" w:cs="仿宋_GB2312" w:hint="eastAsia"/>
          <w:sz w:val="32"/>
          <w:szCs w:val="32"/>
          <w:lang w:val="zh-CN"/>
        </w:rPr>
        <w:t>。</w:t>
      </w:r>
    </w:p>
    <w:p w14:paraId="7F057D86" w14:textId="088EE0BA" w:rsidR="006540A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2.卫生健康支出（类）行政事业单位医疗（款）行政单位医疗（项）:支出决算数为9.58万元，比上年决算增加2.9</w:t>
      </w:r>
      <w:r w:rsidR="0033473E">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万元，增长</w:t>
      </w:r>
      <w:r w:rsidR="0033473E">
        <w:rPr>
          <w:rFonts w:ascii="仿宋_GB2312" w:eastAsia="仿宋_GB2312" w:hAnsi="仿宋_GB2312" w:cs="仿宋_GB2312" w:hint="eastAsia"/>
          <w:sz w:val="32"/>
          <w:szCs w:val="32"/>
        </w:rPr>
        <w:t>44.06</w:t>
      </w:r>
      <w:r>
        <w:rPr>
          <w:rFonts w:ascii="仿宋_GB2312" w:eastAsia="仿宋_GB2312" w:hAnsi="仿宋_GB2312" w:cs="仿宋_GB2312" w:hint="eastAsia"/>
          <w:sz w:val="32"/>
          <w:szCs w:val="32"/>
        </w:rPr>
        <w:t>%，主要原因是：</w:t>
      </w:r>
      <w:r w:rsidR="00062E22">
        <w:rPr>
          <w:rFonts w:ascii="仿宋_GB2312" w:eastAsia="仿宋_GB2312" w:hAnsi="仿宋_GB2312" w:cs="仿宋_GB2312" w:hint="eastAsia"/>
          <w:sz w:val="32"/>
          <w:szCs w:val="32"/>
        </w:rPr>
        <w:t>单</w:t>
      </w:r>
      <w:r w:rsidR="002F124C" w:rsidRPr="002F124C">
        <w:rPr>
          <w:rFonts w:ascii="仿宋_GB2312" w:eastAsia="仿宋_GB2312" w:hint="eastAsia"/>
          <w:sz w:val="32"/>
          <w:szCs w:val="32"/>
        </w:rPr>
        <w:t>位本年人员工资调增</w:t>
      </w:r>
      <w:r w:rsidR="002F124C">
        <w:rPr>
          <w:rFonts w:ascii="仿宋_GB2312" w:eastAsia="仿宋_GB2312" w:hAnsi="仿宋_GB2312" w:cs="仿宋_GB2312" w:hint="eastAsia"/>
          <w:sz w:val="32"/>
          <w:szCs w:val="32"/>
        </w:rPr>
        <w:t>，职工医疗缴费增加</w:t>
      </w:r>
      <w:r>
        <w:rPr>
          <w:rFonts w:ascii="仿宋_GB2312" w:eastAsia="仿宋_GB2312" w:hAnsi="仿宋_GB2312" w:cs="仿宋_GB2312" w:hint="eastAsia"/>
          <w:sz w:val="32"/>
          <w:szCs w:val="32"/>
          <w:lang w:val="zh-CN"/>
        </w:rPr>
        <w:t>。</w:t>
      </w:r>
    </w:p>
    <w:p w14:paraId="10AD8C92" w14:textId="1C681980" w:rsidR="006540A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3.卫生健康支出（类）行政事业单位医疗（款）公务员医疗补助（项）:支出决算数为1.01万元，比上年决算减少1.09万元，下降</w:t>
      </w:r>
      <w:r w:rsidR="0033473E">
        <w:rPr>
          <w:rFonts w:ascii="仿宋_GB2312" w:eastAsia="仿宋_GB2312" w:hAnsi="仿宋_GB2312" w:cs="仿宋_GB2312" w:hint="eastAsia"/>
          <w:sz w:val="32"/>
          <w:szCs w:val="32"/>
        </w:rPr>
        <w:t>51.90</w:t>
      </w:r>
      <w:r>
        <w:rPr>
          <w:rFonts w:ascii="仿宋_GB2312" w:eastAsia="仿宋_GB2312" w:hAnsi="仿宋_GB2312" w:cs="仿宋_GB2312" w:hint="eastAsia"/>
          <w:sz w:val="32"/>
          <w:szCs w:val="32"/>
        </w:rPr>
        <w:t>%，主要原因是：</w:t>
      </w:r>
      <w:r w:rsidR="002F124C" w:rsidRPr="002F124C">
        <w:rPr>
          <w:rFonts w:ascii="仿宋_GB2312" w:eastAsia="仿宋_GB2312" w:hAnsi="仿宋_GB2312" w:cs="仿宋_GB2312" w:hint="eastAsia"/>
          <w:sz w:val="32"/>
          <w:szCs w:val="32"/>
        </w:rPr>
        <w:t>退休人员不缴纳医疗费补助，相应职工医疗补助缴费减少</w:t>
      </w:r>
      <w:r>
        <w:rPr>
          <w:rFonts w:ascii="仿宋_GB2312" w:eastAsia="仿宋_GB2312" w:hAnsi="仿宋_GB2312" w:cs="仿宋_GB2312" w:hint="eastAsia"/>
          <w:sz w:val="32"/>
          <w:szCs w:val="32"/>
          <w:lang w:val="zh-CN"/>
        </w:rPr>
        <w:t>。</w:t>
      </w:r>
    </w:p>
    <w:p w14:paraId="6CF67F7F" w14:textId="0A998DE6" w:rsidR="006540A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4.住房保障支出（类）住房改革支出（款）住房公积金（项）:支出决算数为10.88万元，比上年决算增加2.39万元，增长28.</w:t>
      </w:r>
      <w:r w:rsidR="0033473E">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%，主要原因是：单位人员工资调</w:t>
      </w:r>
      <w:r w:rsidR="002F124C">
        <w:rPr>
          <w:rFonts w:ascii="仿宋_GB2312" w:eastAsia="仿宋_GB2312" w:hAnsi="仿宋_GB2312" w:cs="仿宋_GB2312" w:hint="eastAsia"/>
          <w:sz w:val="32"/>
          <w:szCs w:val="32"/>
        </w:rPr>
        <w:t>增</w:t>
      </w:r>
      <w:r>
        <w:rPr>
          <w:rFonts w:ascii="仿宋_GB2312" w:eastAsia="仿宋_GB2312" w:hAnsi="仿宋_GB2312" w:cs="仿宋_GB2312" w:hint="eastAsia"/>
          <w:sz w:val="32"/>
          <w:szCs w:val="32"/>
        </w:rPr>
        <w:t>，公积金</w:t>
      </w:r>
      <w:r>
        <w:rPr>
          <w:rFonts w:ascii="仿宋_GB2312" w:eastAsia="仿宋_GB2312" w:hAnsi="仿宋_GB2312" w:cs="仿宋_GB2312" w:hint="eastAsia"/>
          <w:sz w:val="32"/>
          <w:szCs w:val="32"/>
        </w:rPr>
        <w:lastRenderedPageBreak/>
        <w:t>缴费增加</w:t>
      </w:r>
      <w:r>
        <w:rPr>
          <w:rFonts w:ascii="仿宋_GB2312" w:eastAsia="仿宋_GB2312" w:hAnsi="仿宋_GB2312" w:cs="仿宋_GB2312" w:hint="eastAsia"/>
          <w:sz w:val="32"/>
          <w:szCs w:val="32"/>
          <w:lang w:val="zh-CN"/>
        </w:rPr>
        <w:t>。</w:t>
      </w:r>
    </w:p>
    <w:p w14:paraId="47862FC2" w14:textId="032F78F6" w:rsidR="006540A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5.一般公共服务支出（类）党委办公厅（室）及相关机构事务（款）行政运行（项）:支出决算数为114.69万元，比上年决算增加3.31万元，增长2.97%，主要原因是：</w:t>
      </w:r>
      <w:r w:rsidR="002F124C" w:rsidRPr="002F124C">
        <w:rPr>
          <w:rFonts w:ascii="仿宋_GB2312" w:eastAsia="仿宋_GB2312" w:hint="eastAsia"/>
          <w:sz w:val="32"/>
          <w:szCs w:val="32"/>
        </w:rPr>
        <w:t>单位本年人员工资调增，工资、津贴补贴、奖金等相关人员经费增加</w:t>
      </w:r>
      <w:r>
        <w:rPr>
          <w:rFonts w:ascii="仿宋_GB2312" w:eastAsia="仿宋_GB2312" w:hAnsi="仿宋_GB2312" w:cs="仿宋_GB2312" w:hint="eastAsia"/>
          <w:sz w:val="32"/>
          <w:szCs w:val="32"/>
          <w:lang w:val="zh-CN"/>
        </w:rPr>
        <w:t>。</w:t>
      </w:r>
    </w:p>
    <w:p w14:paraId="01E312CD" w14:textId="77777777" w:rsidR="006540A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6.一般公共服务支出（类）党委办公厅（室）及相关机构事务（款）其他党委办公厅（室）及相关机构事务支出（项）:支出决算数为12.00万元，比上年决算增加12.00万元，增长100%，主要原因是：本年</w:t>
      </w:r>
      <w:r>
        <w:rPr>
          <w:rFonts w:ascii="仿宋_GB2312" w:eastAsia="仿宋_GB2312" w:hAnsi="仿宋_GB2312" w:cs="仿宋_GB2312" w:hint="eastAsia"/>
          <w:sz w:val="32"/>
          <w:szCs w:val="32"/>
          <w:lang w:val="zh-CN"/>
        </w:rPr>
        <w:t>《昌吉市年鉴》印刷费项目资金增加。</w:t>
      </w:r>
    </w:p>
    <w:p w14:paraId="7F54F678" w14:textId="77777777" w:rsidR="006540A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7.社会保障和就业支出（类）行政事业单位养老支出（款）机关事业单位职业年金缴费支出（项）:支出决算数为7.44万元，比上年决算增加7.44万元，增长100%，主要原因是：单位退休人员增加，职业年金缴费增加</w:t>
      </w:r>
      <w:r>
        <w:rPr>
          <w:rFonts w:ascii="仿宋_GB2312" w:eastAsia="仿宋_GB2312" w:hAnsi="仿宋_GB2312" w:cs="仿宋_GB2312" w:hint="eastAsia"/>
          <w:sz w:val="32"/>
          <w:szCs w:val="32"/>
          <w:lang w:val="zh-CN"/>
        </w:rPr>
        <w:t>。</w:t>
      </w:r>
    </w:p>
    <w:p w14:paraId="79805C0B" w14:textId="5AE8B2ED" w:rsidR="006540A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8.社会保障和就业支出（类）行政事业单位养老支出（款）机关事业单位基本养老保险缴费支出（项）:支出决算数为14.38万元，比上年决算增加3.1</w:t>
      </w:r>
      <w:r w:rsidR="0033473E">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万元，增长28.</w:t>
      </w:r>
      <w:r w:rsidR="0033473E">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%，主要原因是：单位人员工资调</w:t>
      </w:r>
      <w:r w:rsidR="002F124C">
        <w:rPr>
          <w:rFonts w:ascii="仿宋_GB2312" w:eastAsia="仿宋_GB2312" w:hAnsi="仿宋_GB2312" w:cs="仿宋_GB2312" w:hint="eastAsia"/>
          <w:sz w:val="32"/>
          <w:szCs w:val="32"/>
        </w:rPr>
        <w:t>增</w:t>
      </w:r>
      <w:r>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4C580BE7" w14:textId="693C4767" w:rsidR="006540A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9.社会保障和就业支出（类）行政事业单位养老支出（款）行政单位离退休（项）:支出决算数为0.00万元，比上年决算减少0.44万元，下降100%，主要原因是：</w:t>
      </w:r>
      <w:r w:rsidR="002F124C" w:rsidRPr="002F124C">
        <w:rPr>
          <w:rFonts w:ascii="仿宋_GB2312" w:eastAsia="仿宋_GB2312" w:hAnsi="仿宋_GB2312" w:cs="仿宋_GB2312" w:hint="eastAsia"/>
          <w:sz w:val="32"/>
          <w:szCs w:val="32"/>
          <w:lang w:val="zh-CN"/>
        </w:rPr>
        <w:t>单位本</w:t>
      </w:r>
      <w:r w:rsidR="002F124C" w:rsidRPr="002F124C">
        <w:rPr>
          <w:rFonts w:ascii="仿宋_GB2312" w:eastAsia="仿宋_GB2312" w:hAnsi="仿宋_GB2312" w:cs="仿宋_GB2312" w:hint="eastAsia"/>
          <w:sz w:val="32"/>
          <w:szCs w:val="32"/>
          <w:lang w:val="zh-CN"/>
        </w:rPr>
        <w:lastRenderedPageBreak/>
        <w:t>年功能科目调整，此科目本年合并至主款科目反映，导致此经费减少</w:t>
      </w:r>
      <w:r>
        <w:rPr>
          <w:rFonts w:ascii="仿宋_GB2312" w:eastAsia="仿宋_GB2312" w:hAnsi="仿宋_GB2312" w:cs="仿宋_GB2312" w:hint="eastAsia"/>
          <w:sz w:val="32"/>
          <w:szCs w:val="32"/>
          <w:lang w:val="zh-CN"/>
        </w:rPr>
        <w:t>。</w:t>
      </w:r>
    </w:p>
    <w:p w14:paraId="68CD8B23" w14:textId="77777777" w:rsidR="006540A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05F9EF9" w14:textId="77777777" w:rsidR="006540A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158.02万元，其中：人员经费152.43万元，包括：基本工资、津贴补贴、奖金、机关事业单位基本养老保险缴费、职业年金缴费、职工基本医疗保险缴费、公务员医疗补助缴费、其他社会保障缴费、住房公积金、医疗费、退休费。</w:t>
      </w:r>
    </w:p>
    <w:p w14:paraId="5F628774" w14:textId="77777777" w:rsidR="006540AC"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公用经费5.60万元，包括：办公费、印刷费、咨询费、手续费、邮电费、物业管理费、差旅费、公务用车运行维护费、其他交通费用。</w:t>
      </w:r>
    </w:p>
    <w:p w14:paraId="61F3548A" w14:textId="77777777" w:rsidR="006540A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EFF2572" w14:textId="77777777" w:rsidR="006540A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“三公”经费支出1.95万元，</w:t>
      </w:r>
      <w:r>
        <w:rPr>
          <w:rFonts w:ascii="仿宋_GB2312" w:eastAsia="仿宋_GB2312" w:hint="eastAsia"/>
          <w:sz w:val="32"/>
          <w:szCs w:val="32"/>
        </w:rPr>
        <w:t>比上年</w:t>
      </w:r>
      <w:r>
        <w:rPr>
          <w:rFonts w:ascii="仿宋_GB2312" w:eastAsia="仿宋_GB2312" w:hint="eastAsia"/>
          <w:sz w:val="32"/>
          <w:szCs w:val="32"/>
          <w:lang w:val="zh-CN"/>
        </w:rPr>
        <w:t>增加0.37万元，</w:t>
      </w:r>
      <w:r>
        <w:rPr>
          <w:rFonts w:ascii="仿宋_GB2312" w:eastAsia="仿宋_GB2312" w:hint="eastAsia"/>
          <w:sz w:val="32"/>
          <w:szCs w:val="32"/>
        </w:rPr>
        <w:t>增长23.42%,</w:t>
      </w:r>
      <w:r>
        <w:rPr>
          <w:rFonts w:ascii="仿宋_GB2312" w:eastAsia="仿宋_GB2312" w:hint="eastAsia"/>
          <w:sz w:val="32"/>
          <w:szCs w:val="32"/>
          <w:lang w:val="zh-CN"/>
        </w:rPr>
        <w:t>主要原因是：车辆维修维护费、燃油费等增加。其中：因公出国（境）费支出0.00万元，占0.00%，比上年增加0.00万元，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主要原因是：本年我单位无此经费；公务用车购置及运行维护费支出1.95万元，占100.00%，比上年增加0.37万元，</w:t>
      </w:r>
      <w:r>
        <w:rPr>
          <w:rFonts w:ascii="仿宋_GB2312" w:eastAsia="仿宋_GB2312" w:hint="eastAsia"/>
          <w:sz w:val="32"/>
          <w:szCs w:val="32"/>
        </w:rPr>
        <w:t>增长23.42%,</w:t>
      </w:r>
      <w:r>
        <w:rPr>
          <w:rFonts w:ascii="仿宋_GB2312" w:eastAsia="仿宋_GB2312" w:hint="eastAsia"/>
          <w:sz w:val="32"/>
          <w:szCs w:val="32"/>
          <w:lang w:val="zh-CN"/>
        </w:rPr>
        <w:t>主要原因是：车辆维修维护费、燃油费等增加；公务接待费支出0.00万元，占0.00%，比上年增加0.00万元，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2D4C7529" w14:textId="77777777" w:rsidR="006540A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9376B33" w14:textId="77777777" w:rsidR="006540A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因公出国（境）费支出0.00万元，开支内容包括本年我单位无此经费。单位全年安排的因公出国（境）团组0个，因公出国（境）0人次。</w:t>
      </w:r>
    </w:p>
    <w:p w14:paraId="0E188468" w14:textId="24594156" w:rsidR="006540AC"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1.95万元，其中：公务用车购置费0.00万元，公务用车运行维护费1.95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733B5" w:rsidRPr="009733B5">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5D9C4D71" w14:textId="77777777" w:rsidR="006540A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5053C2B7" w14:textId="77777777" w:rsidR="006540A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预算数1.95万元，决算数1.95万元，预决算差异率0.00%，主要原因是：严格按预算执行，预决算对比无差异。其中：因公出国（境）费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预算数1.95万元，决算数1.95万元，预决算差异率0.00%，主要原因是：严格按预算执行，预决算对比无差异；公务接待费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w:t>
      </w:r>
      <w:r>
        <w:rPr>
          <w:rFonts w:ascii="仿宋_GB2312" w:eastAsia="仿宋_GB2312" w:hint="eastAsia"/>
          <w:sz w:val="32"/>
          <w:szCs w:val="32"/>
          <w:lang w:val="zh-CN"/>
        </w:rPr>
        <w:lastRenderedPageBreak/>
        <w:t>0.00万元，预决算差异率0.00%，主要原因是：本年我单位无此经费。</w:t>
      </w:r>
    </w:p>
    <w:p w14:paraId="3861B814" w14:textId="77777777" w:rsidR="006540AC"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17DFA9B1" w14:textId="77777777" w:rsidR="006540A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A7D9748" w14:textId="77777777" w:rsidR="006540A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F2196E6" w14:textId="77777777" w:rsidR="006540A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6A6C535" w14:textId="77777777" w:rsidR="006540AC"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6E838F4" w14:textId="77777777" w:rsidR="006540AC"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5DDB30B" w14:textId="77777777" w:rsidR="006540AC"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中共昌吉市委员会党史研究室暨昌吉市地方志编纂委员会办公室（行政单位和参照公务员法管理事业单位）机关运行经费支出5.60万元，</w:t>
      </w:r>
      <w:r>
        <w:rPr>
          <w:rFonts w:ascii="仿宋_GB2312" w:eastAsia="仿宋_GB2312" w:hAnsi="仿宋_GB2312" w:cs="仿宋_GB2312" w:hint="eastAsia"/>
          <w:sz w:val="32"/>
          <w:szCs w:val="32"/>
          <w:lang w:val="zh-CN"/>
        </w:rPr>
        <w:t>比上年增加0.33万元，增长6.26%，主要原因是：本年</w:t>
      </w:r>
      <w:r>
        <w:rPr>
          <w:rFonts w:ascii="仿宋_GB2312" w:eastAsia="仿宋_GB2312" w:hint="eastAsia"/>
          <w:sz w:val="32"/>
          <w:szCs w:val="32"/>
        </w:rPr>
        <w:t>办公费、物业管理费、差旅费等增加</w:t>
      </w:r>
      <w:r>
        <w:rPr>
          <w:rFonts w:ascii="仿宋_GB2312" w:eastAsia="仿宋_GB2312" w:hAnsi="仿宋_GB2312" w:cs="仿宋_GB2312" w:hint="eastAsia"/>
          <w:sz w:val="32"/>
          <w:szCs w:val="32"/>
          <w:lang w:val="zh-CN"/>
        </w:rPr>
        <w:t>。</w:t>
      </w:r>
    </w:p>
    <w:p w14:paraId="352A94FF" w14:textId="77777777" w:rsidR="006540AC"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DA2D8F9" w14:textId="77777777" w:rsidR="006540A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2023年度政府采购支出总额1.87万元，其中：政府采购货物支出0.33万元、政府采购工程支出0.00万元、政府采购服务支出1.54万元。</w:t>
      </w:r>
    </w:p>
    <w:p w14:paraId="2B6A963C" w14:textId="77777777" w:rsidR="006540AC"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授予中小企业合同金额1.87万元，占政府采购支出总</w:t>
      </w:r>
      <w:r>
        <w:rPr>
          <w:rFonts w:ascii="仿宋_GB2312" w:eastAsia="仿宋_GB2312" w:hAnsi="仿宋_GB2312" w:cs="仿宋_GB2312" w:hint="eastAsia"/>
          <w:sz w:val="32"/>
          <w:szCs w:val="32"/>
          <w:lang w:val="zh-CN"/>
        </w:rPr>
        <w:lastRenderedPageBreak/>
        <w:t>额的100.00%，其中：授予小微企业合同金额1.85万元，占政府采购支出总额的98.93%</w:t>
      </w:r>
      <w:r>
        <w:rPr>
          <w:rFonts w:ascii="仿宋_GB2312" w:eastAsia="仿宋_GB2312" w:hAnsi="仿宋_GB2312" w:cs="仿宋_GB2312" w:hint="eastAsia"/>
          <w:sz w:val="32"/>
          <w:szCs w:val="32"/>
        </w:rPr>
        <w:t>。</w:t>
      </w:r>
    </w:p>
    <w:p w14:paraId="3312441B" w14:textId="77777777" w:rsidR="006540AC"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5ECB7E26" w14:textId="77777777" w:rsidR="006540A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27.20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屋0.00平方米，价值0.00万元。车辆1辆，价值12.16万元，其中：副部（省）级及以上领导用车0辆、主要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FB35671" w14:textId="77777777" w:rsidR="006540AC"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E07F056" w14:textId="77777777" w:rsidR="006540AC"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170.02</w:t>
      </w:r>
      <w:r>
        <w:rPr>
          <w:rFonts w:ascii="仿宋_GB2312" w:eastAsia="仿宋_GB2312" w:hint="eastAsia"/>
          <w:sz w:val="32"/>
          <w:szCs w:val="32"/>
        </w:rPr>
        <w:t>万元，实际执行总额</w:t>
      </w:r>
      <w:r>
        <w:rPr>
          <w:rFonts w:ascii="仿宋_GB2312" w:eastAsia="仿宋_GB2312"/>
          <w:sz w:val="32"/>
          <w:szCs w:val="32"/>
        </w:rPr>
        <w:t>170.02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w:t>
      </w:r>
      <w:r>
        <w:rPr>
          <w:rFonts w:ascii="仿宋_GB2312" w:eastAsia="仿宋_GB2312"/>
          <w:sz w:val="32"/>
          <w:szCs w:val="32"/>
        </w:rPr>
        <w:t>12.00</w:t>
      </w:r>
      <w:r>
        <w:rPr>
          <w:rFonts w:ascii="仿宋_GB2312" w:eastAsia="仿宋_GB2312" w:hint="eastAsia"/>
          <w:sz w:val="32"/>
          <w:szCs w:val="32"/>
        </w:rPr>
        <w:t>万元，全年执行数</w:t>
      </w:r>
      <w:r>
        <w:rPr>
          <w:rFonts w:ascii="仿宋_GB2312" w:eastAsia="仿宋_GB2312"/>
          <w:sz w:val="32"/>
          <w:szCs w:val="32"/>
        </w:rPr>
        <w:t>12.00</w:t>
      </w:r>
      <w:r>
        <w:rPr>
          <w:rFonts w:ascii="仿宋_GB2312" w:eastAsia="仿宋_GB2312" w:hint="eastAsia"/>
          <w:sz w:val="32"/>
          <w:szCs w:val="32"/>
        </w:rPr>
        <w:t>万元。预算绩效管理取得的成效：一是</w:t>
      </w:r>
      <w:r>
        <w:rPr>
          <w:rFonts w:ascii="仿宋_GB2312" w:eastAsia="仿宋_GB2312" w:cs="仿宋_GB2312" w:hint="eastAsia"/>
          <w:kern w:val="0"/>
          <w:sz w:val="32"/>
          <w:szCs w:val="32"/>
        </w:rPr>
        <w:t>通过开展预算绩效评价，提高了财政资金使用效益</w:t>
      </w:r>
      <w:r>
        <w:rPr>
          <w:rFonts w:ascii="仿宋_GB2312" w:eastAsia="仿宋_GB2312" w:hint="eastAsia"/>
          <w:sz w:val="32"/>
          <w:szCs w:val="32"/>
        </w:rPr>
        <w:t>；二是</w:t>
      </w:r>
      <w:r>
        <w:rPr>
          <w:rFonts w:ascii="仿宋_GB2312" w:eastAsia="仿宋_GB2312" w:cs="仿宋_GB2312" w:hint="eastAsia"/>
          <w:kern w:val="0"/>
          <w:sz w:val="32"/>
          <w:szCs w:val="32"/>
        </w:rPr>
        <w:t>强化资金使用过程，有效了降低资金偏离政策目标的风险。发现的问题及原因：一是绩效预算认识不够充分，绩效理念有待进一步强化；二是绩效档案归档工作有待提高。下一步改进措施：一是加强培训，提高相关人员工作水平；二是扎实推进档案规范化建设，提升档案管理水平</w:t>
      </w:r>
      <w:r>
        <w:rPr>
          <w:rFonts w:ascii="仿宋_GB2312" w:eastAsia="仿宋_GB2312" w:hint="eastAsia"/>
          <w:sz w:val="32"/>
          <w:szCs w:val="32"/>
        </w:rPr>
        <w:t>。具体项目自评情况附绩效自评表及自评报告。</w:t>
      </w:r>
    </w:p>
    <w:p w14:paraId="719BF16D" w14:textId="77777777" w:rsidR="006540AC"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lastRenderedPageBreak/>
        <w:t>部门（单位）整体支出绩效目标自评表</w:t>
      </w:r>
    </w:p>
    <w:p w14:paraId="0689C8CE" w14:textId="77777777" w:rsidR="006540A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6540AC" w14:paraId="6D48C5C3"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93105"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030A70C6" w14:textId="77777777" w:rsidR="006540AC" w:rsidRDefault="00000000">
            <w:pPr>
              <w:jc w:val="center"/>
            </w:pPr>
            <w:r>
              <w:rPr>
                <w:rFonts w:ascii="宋体" w:hAnsi="宋体"/>
                <w:sz w:val="18"/>
              </w:rPr>
              <w:t>中共昌吉市委员会党史研究室暨昌吉市地方志编纂委员会办公室</w:t>
            </w:r>
          </w:p>
        </w:tc>
        <w:tc>
          <w:tcPr>
            <w:tcW w:w="284" w:type="dxa"/>
            <w:tcBorders>
              <w:top w:val="nil"/>
              <w:left w:val="nil"/>
              <w:bottom w:val="nil"/>
              <w:right w:val="nil"/>
            </w:tcBorders>
            <w:shd w:val="clear" w:color="auto" w:fill="auto"/>
            <w:noWrap/>
            <w:vAlign w:val="center"/>
          </w:tcPr>
          <w:p w14:paraId="42951B65" w14:textId="77777777" w:rsidR="006540AC" w:rsidRDefault="006540AC">
            <w:pPr>
              <w:widowControl/>
              <w:jc w:val="left"/>
              <w:rPr>
                <w:rFonts w:ascii="宋体" w:hAnsi="宋体" w:cs="宋体" w:hint="eastAsia"/>
                <w:b/>
                <w:bCs/>
                <w:kern w:val="0"/>
                <w:sz w:val="18"/>
                <w:szCs w:val="18"/>
              </w:rPr>
            </w:pPr>
          </w:p>
        </w:tc>
      </w:tr>
      <w:tr w:rsidR="006540AC" w14:paraId="0F954E1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D7B30B"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3CFC615F"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39305214"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0DC99792"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09C86866"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6859D8E9"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59E343E6"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7EB0C5E9"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EA58968" w14:textId="77777777" w:rsidR="006540AC" w:rsidRDefault="006540AC">
            <w:pPr>
              <w:widowControl/>
              <w:jc w:val="center"/>
              <w:rPr>
                <w:rFonts w:ascii="宋体" w:hAnsi="宋体" w:cs="宋体" w:hint="eastAsia"/>
                <w:b/>
                <w:bCs/>
                <w:kern w:val="0"/>
                <w:sz w:val="18"/>
                <w:szCs w:val="18"/>
              </w:rPr>
            </w:pPr>
          </w:p>
        </w:tc>
      </w:tr>
      <w:tr w:rsidR="006540AC" w14:paraId="07A05B37"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DE1DD76" w14:textId="77777777" w:rsidR="006540AC" w:rsidRDefault="006540A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CF9E38B"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699AFFB8" w14:textId="77777777" w:rsidR="006540AC"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A5126D5" w14:textId="77777777" w:rsidR="006540AC"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64BB64A" w14:textId="77777777" w:rsidR="006540AC"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19CE090" w14:textId="77777777" w:rsidR="006540AC"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A5FF08C" w14:textId="77777777" w:rsidR="006540AC"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3D9BE4A1" w14:textId="77777777" w:rsidR="006540AC"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09ED00E" w14:textId="77777777" w:rsidR="006540AC" w:rsidRDefault="006540AC">
            <w:pPr>
              <w:widowControl/>
              <w:jc w:val="center"/>
              <w:rPr>
                <w:rFonts w:ascii="宋体" w:hAnsi="宋体" w:cs="宋体" w:hint="eastAsia"/>
                <w:b/>
                <w:bCs/>
                <w:kern w:val="0"/>
                <w:sz w:val="18"/>
                <w:szCs w:val="18"/>
              </w:rPr>
            </w:pPr>
          </w:p>
        </w:tc>
      </w:tr>
      <w:tr w:rsidR="006540AC" w14:paraId="5929AFCA"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DD81450" w14:textId="77777777" w:rsidR="006540AC" w:rsidRDefault="006540A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59017E7"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3F1E6C4" w14:textId="77777777" w:rsidR="006540AC"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22EAB9E" w14:textId="77777777" w:rsidR="006540AC"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37AB201" w14:textId="77777777" w:rsidR="006540AC"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50B8F87" w14:textId="77777777" w:rsidR="006540AC"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78E0C9B" w14:textId="77777777" w:rsidR="006540AC"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F8652A0" w14:textId="77777777" w:rsidR="006540AC"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F1CA66F" w14:textId="77777777" w:rsidR="006540AC" w:rsidRDefault="006540AC">
            <w:pPr>
              <w:widowControl/>
              <w:jc w:val="center"/>
              <w:rPr>
                <w:rFonts w:ascii="宋体" w:hAnsi="宋体" w:cs="宋体" w:hint="eastAsia"/>
                <w:kern w:val="0"/>
                <w:sz w:val="18"/>
                <w:szCs w:val="18"/>
              </w:rPr>
            </w:pPr>
          </w:p>
        </w:tc>
      </w:tr>
      <w:tr w:rsidR="006540AC" w14:paraId="4202B1E7"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F49AC74" w14:textId="77777777" w:rsidR="006540AC" w:rsidRDefault="006540A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869B056"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499EB70C" w14:textId="77777777" w:rsidR="006540AC"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8E11F19" w14:textId="77777777" w:rsidR="006540AC"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F72F6D3" w14:textId="77777777" w:rsidR="006540AC"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873AFFB" w14:textId="77777777" w:rsidR="006540AC"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932F3EC" w14:textId="77777777" w:rsidR="006540AC"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2C46001" w14:textId="77777777" w:rsidR="006540AC"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2A3D3D6" w14:textId="77777777" w:rsidR="006540AC" w:rsidRDefault="006540AC">
            <w:pPr>
              <w:widowControl/>
              <w:jc w:val="center"/>
              <w:rPr>
                <w:rFonts w:ascii="宋体" w:hAnsi="宋体" w:cs="宋体" w:hint="eastAsia"/>
                <w:kern w:val="0"/>
                <w:sz w:val="18"/>
                <w:szCs w:val="18"/>
              </w:rPr>
            </w:pPr>
          </w:p>
        </w:tc>
      </w:tr>
      <w:tr w:rsidR="006540AC" w14:paraId="43210203"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C6FB9BD" w14:textId="77777777" w:rsidR="006540AC" w:rsidRDefault="006540A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5358B28"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52287557" w14:textId="77777777" w:rsidR="006540AC" w:rsidRDefault="00000000">
            <w:pPr>
              <w:jc w:val="center"/>
            </w:pPr>
            <w:r>
              <w:rPr>
                <w:rFonts w:ascii="宋体" w:hAnsi="宋体"/>
                <w:sz w:val="18"/>
              </w:rPr>
              <w:t>155.96</w:t>
            </w:r>
          </w:p>
        </w:tc>
        <w:tc>
          <w:tcPr>
            <w:tcW w:w="1276" w:type="dxa"/>
            <w:tcBorders>
              <w:top w:val="nil"/>
              <w:left w:val="nil"/>
              <w:bottom w:val="single" w:sz="4" w:space="0" w:color="auto"/>
              <w:right w:val="single" w:sz="4" w:space="0" w:color="auto"/>
            </w:tcBorders>
            <w:shd w:val="clear" w:color="auto" w:fill="auto"/>
            <w:vAlign w:val="center"/>
          </w:tcPr>
          <w:p w14:paraId="752A7573" w14:textId="77777777" w:rsidR="006540AC" w:rsidRDefault="00000000">
            <w:pPr>
              <w:jc w:val="center"/>
            </w:pPr>
            <w:r>
              <w:rPr>
                <w:rFonts w:ascii="宋体" w:hAnsi="宋体"/>
                <w:sz w:val="18"/>
              </w:rPr>
              <w:t>170.02</w:t>
            </w:r>
          </w:p>
        </w:tc>
        <w:tc>
          <w:tcPr>
            <w:tcW w:w="1701" w:type="dxa"/>
            <w:tcBorders>
              <w:top w:val="nil"/>
              <w:left w:val="nil"/>
              <w:bottom w:val="single" w:sz="4" w:space="0" w:color="auto"/>
              <w:right w:val="single" w:sz="4" w:space="0" w:color="auto"/>
            </w:tcBorders>
            <w:shd w:val="clear" w:color="auto" w:fill="auto"/>
            <w:vAlign w:val="center"/>
          </w:tcPr>
          <w:p w14:paraId="78E8BDBA" w14:textId="77777777" w:rsidR="006540AC" w:rsidRDefault="00000000">
            <w:pPr>
              <w:jc w:val="center"/>
            </w:pPr>
            <w:r>
              <w:rPr>
                <w:rFonts w:ascii="宋体" w:hAnsi="宋体"/>
                <w:sz w:val="18"/>
              </w:rPr>
              <w:t>170.02</w:t>
            </w:r>
          </w:p>
        </w:tc>
        <w:tc>
          <w:tcPr>
            <w:tcW w:w="1134" w:type="dxa"/>
            <w:tcBorders>
              <w:top w:val="nil"/>
              <w:left w:val="nil"/>
              <w:bottom w:val="single" w:sz="4" w:space="0" w:color="auto"/>
              <w:right w:val="single" w:sz="4" w:space="0" w:color="auto"/>
            </w:tcBorders>
            <w:shd w:val="clear" w:color="auto" w:fill="auto"/>
            <w:vAlign w:val="center"/>
          </w:tcPr>
          <w:p w14:paraId="13C379A4" w14:textId="77777777" w:rsidR="006540A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D1E3FCD" w14:textId="77777777" w:rsidR="006540A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C82704B" w14:textId="77777777" w:rsidR="006540A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31AB866" w14:textId="77777777" w:rsidR="006540AC" w:rsidRDefault="006540AC">
            <w:pPr>
              <w:widowControl/>
              <w:jc w:val="center"/>
              <w:rPr>
                <w:rFonts w:ascii="宋体" w:hAnsi="宋体" w:cs="宋体" w:hint="eastAsia"/>
                <w:kern w:val="0"/>
                <w:sz w:val="18"/>
                <w:szCs w:val="18"/>
              </w:rPr>
            </w:pPr>
          </w:p>
        </w:tc>
      </w:tr>
      <w:tr w:rsidR="006540AC" w14:paraId="4F3ADC05" w14:textId="7777777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14:paraId="64570893" w14:textId="77777777" w:rsidR="006540AC" w:rsidRDefault="006540A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9F0E749"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9E5CD56" w14:textId="77777777" w:rsidR="006540AC"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00332C8" w14:textId="77777777" w:rsidR="006540AC"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5C01AFE" w14:textId="77777777" w:rsidR="006540AC"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5D85152" w14:textId="77777777" w:rsidR="006540A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6B4A8D5" w14:textId="77777777" w:rsidR="006540A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BBDB889" w14:textId="77777777" w:rsidR="006540A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85D52B6" w14:textId="77777777" w:rsidR="006540AC" w:rsidRDefault="006540AC">
            <w:pPr>
              <w:widowControl/>
              <w:jc w:val="center"/>
              <w:rPr>
                <w:rFonts w:ascii="宋体" w:hAnsi="宋体" w:cs="宋体" w:hint="eastAsia"/>
                <w:kern w:val="0"/>
                <w:sz w:val="18"/>
                <w:szCs w:val="18"/>
              </w:rPr>
            </w:pPr>
          </w:p>
        </w:tc>
      </w:tr>
      <w:tr w:rsidR="006540AC" w14:paraId="590A242E"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01785BC" w14:textId="77777777" w:rsidR="006540AC" w:rsidRDefault="006540A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1722F93"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497EFAB" w14:textId="77777777" w:rsidR="006540AC" w:rsidRDefault="00000000">
            <w:pPr>
              <w:jc w:val="center"/>
            </w:pPr>
            <w:r>
              <w:rPr>
                <w:rFonts w:ascii="宋体" w:hAnsi="宋体"/>
                <w:sz w:val="18"/>
              </w:rPr>
              <w:t>155.96</w:t>
            </w:r>
          </w:p>
        </w:tc>
        <w:tc>
          <w:tcPr>
            <w:tcW w:w="1276" w:type="dxa"/>
            <w:tcBorders>
              <w:top w:val="nil"/>
              <w:left w:val="nil"/>
              <w:bottom w:val="single" w:sz="4" w:space="0" w:color="auto"/>
              <w:right w:val="single" w:sz="4" w:space="0" w:color="auto"/>
            </w:tcBorders>
            <w:shd w:val="clear" w:color="auto" w:fill="auto"/>
            <w:vAlign w:val="center"/>
          </w:tcPr>
          <w:p w14:paraId="63D26815" w14:textId="77777777" w:rsidR="006540AC" w:rsidRDefault="00000000">
            <w:pPr>
              <w:jc w:val="center"/>
            </w:pPr>
            <w:r>
              <w:rPr>
                <w:rFonts w:ascii="宋体" w:hAnsi="宋体"/>
                <w:sz w:val="18"/>
              </w:rPr>
              <w:t>170.02</w:t>
            </w:r>
          </w:p>
        </w:tc>
        <w:tc>
          <w:tcPr>
            <w:tcW w:w="1701" w:type="dxa"/>
            <w:tcBorders>
              <w:top w:val="nil"/>
              <w:left w:val="nil"/>
              <w:bottom w:val="single" w:sz="4" w:space="0" w:color="auto"/>
              <w:right w:val="single" w:sz="4" w:space="0" w:color="auto"/>
            </w:tcBorders>
            <w:shd w:val="clear" w:color="auto" w:fill="auto"/>
            <w:vAlign w:val="center"/>
          </w:tcPr>
          <w:p w14:paraId="19EFDC3A" w14:textId="77777777" w:rsidR="006540AC" w:rsidRDefault="00000000">
            <w:pPr>
              <w:jc w:val="center"/>
            </w:pPr>
            <w:r>
              <w:rPr>
                <w:rFonts w:ascii="宋体" w:hAnsi="宋体"/>
                <w:sz w:val="18"/>
              </w:rPr>
              <w:t>170.02</w:t>
            </w:r>
          </w:p>
        </w:tc>
        <w:tc>
          <w:tcPr>
            <w:tcW w:w="1134" w:type="dxa"/>
            <w:tcBorders>
              <w:top w:val="nil"/>
              <w:left w:val="nil"/>
              <w:bottom w:val="single" w:sz="4" w:space="0" w:color="auto"/>
              <w:right w:val="single" w:sz="4" w:space="0" w:color="auto"/>
            </w:tcBorders>
            <w:shd w:val="clear" w:color="auto" w:fill="auto"/>
            <w:vAlign w:val="center"/>
          </w:tcPr>
          <w:p w14:paraId="21E05472" w14:textId="77777777" w:rsidR="006540A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61455CF" w14:textId="77777777" w:rsidR="006540A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52CA91C" w14:textId="77777777" w:rsidR="006540AC"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D6078E0" w14:textId="77777777" w:rsidR="006540AC" w:rsidRDefault="006540AC">
            <w:pPr>
              <w:widowControl/>
              <w:jc w:val="center"/>
              <w:rPr>
                <w:rFonts w:ascii="宋体" w:hAnsi="宋体" w:cs="宋体" w:hint="eastAsia"/>
                <w:kern w:val="0"/>
                <w:sz w:val="18"/>
                <w:szCs w:val="18"/>
              </w:rPr>
            </w:pPr>
          </w:p>
        </w:tc>
      </w:tr>
      <w:tr w:rsidR="006540AC" w14:paraId="2A68BBA6"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1AEDBF"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251FADF4"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4B611CF7"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67A119D4" w14:textId="77777777" w:rsidR="006540AC" w:rsidRDefault="006540AC">
            <w:pPr>
              <w:widowControl/>
              <w:jc w:val="left"/>
              <w:rPr>
                <w:rFonts w:ascii="宋体" w:hAnsi="宋体" w:cs="宋体" w:hint="eastAsia"/>
                <w:b/>
                <w:bCs/>
                <w:kern w:val="0"/>
                <w:sz w:val="18"/>
                <w:szCs w:val="18"/>
              </w:rPr>
            </w:pPr>
          </w:p>
        </w:tc>
      </w:tr>
      <w:tr w:rsidR="006540AC" w14:paraId="47C47905"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EF39CC9" w14:textId="77777777" w:rsidR="006540AC" w:rsidRDefault="006540AC">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32D27774" w14:textId="77777777" w:rsidR="006540AC" w:rsidRDefault="00000000">
            <w:pPr>
              <w:jc w:val="left"/>
            </w:pPr>
            <w:r>
              <w:rPr>
                <w:rFonts w:ascii="宋体" w:hAnsi="宋体"/>
                <w:sz w:val="18"/>
              </w:rPr>
              <w:t>目标1:保障部门单位人员9人，发放工资福利145.05万元，运转支出为办公经费10.92万元，使业务保障能力有效提升；目标2:完成2023年地方年鉴资料收集编纂任务；目标3:开展昌吉市党史教育和地方志社会化服务工作，有效助力社会经济和文化发展。</w:t>
            </w:r>
          </w:p>
        </w:tc>
        <w:tc>
          <w:tcPr>
            <w:tcW w:w="4547" w:type="dxa"/>
            <w:gridSpan w:val="4"/>
            <w:tcBorders>
              <w:top w:val="single" w:sz="4" w:space="0" w:color="auto"/>
              <w:left w:val="nil"/>
              <w:bottom w:val="single" w:sz="4" w:space="0" w:color="auto"/>
              <w:right w:val="single" w:sz="4" w:space="0" w:color="auto"/>
            </w:tcBorders>
            <w:shd w:val="clear" w:color="auto" w:fill="auto"/>
          </w:tcPr>
          <w:p w14:paraId="4F3D6BF7" w14:textId="77777777" w:rsidR="006540AC" w:rsidRDefault="00000000">
            <w:pPr>
              <w:jc w:val="left"/>
            </w:pPr>
            <w:r>
              <w:rPr>
                <w:rFonts w:ascii="宋体" w:hAnsi="宋体"/>
                <w:sz w:val="18"/>
              </w:rPr>
              <w:t>2023年完成支付170.02万元，保障部门业务正常运转，完成2023年鉴资料收集编纂和出版任务；促进昌吉市党史和地方志事业发展，完成工作任务，有效促进昌吉市党史地方志社会化服务。</w:t>
            </w:r>
          </w:p>
        </w:tc>
        <w:tc>
          <w:tcPr>
            <w:tcW w:w="284" w:type="dxa"/>
            <w:tcBorders>
              <w:top w:val="nil"/>
              <w:left w:val="nil"/>
              <w:bottom w:val="nil"/>
              <w:right w:val="nil"/>
            </w:tcBorders>
            <w:shd w:val="clear" w:color="auto" w:fill="auto"/>
            <w:noWrap/>
            <w:vAlign w:val="center"/>
          </w:tcPr>
          <w:p w14:paraId="0263BFDF" w14:textId="77777777" w:rsidR="006540AC" w:rsidRDefault="006540AC">
            <w:pPr>
              <w:widowControl/>
              <w:jc w:val="left"/>
              <w:rPr>
                <w:rFonts w:ascii="宋体" w:hAnsi="宋体" w:cs="宋体" w:hint="eastAsia"/>
                <w:kern w:val="0"/>
                <w:sz w:val="18"/>
                <w:szCs w:val="18"/>
              </w:rPr>
            </w:pPr>
          </w:p>
        </w:tc>
      </w:tr>
      <w:tr w:rsidR="006540AC" w14:paraId="7A1B5858"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76398B2"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22E5DA61"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66F77C6D"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3F6D3C7C"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5CB6478C"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57E3B248"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553B47A0"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5E37AC4D" w14:textId="77777777" w:rsidR="006540AC"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8D9E463" w14:textId="77777777" w:rsidR="006540AC" w:rsidRDefault="006540AC">
            <w:pPr>
              <w:widowControl/>
              <w:jc w:val="left"/>
              <w:rPr>
                <w:rFonts w:ascii="宋体" w:hAnsi="宋体" w:cs="宋体" w:hint="eastAsia"/>
                <w:b/>
                <w:bCs/>
                <w:kern w:val="0"/>
                <w:sz w:val="18"/>
                <w:szCs w:val="18"/>
              </w:rPr>
            </w:pPr>
          </w:p>
        </w:tc>
      </w:tr>
      <w:tr w:rsidR="006540AC" w14:paraId="5CD251B5"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6191285" w14:textId="77777777" w:rsidR="006540AC"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AE8372F" w14:textId="77777777" w:rsidR="006540AC"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999C8C4" w14:textId="77777777" w:rsidR="006540AC"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6BB7ADA4" w14:textId="77777777" w:rsidR="006540AC" w:rsidRDefault="00000000">
            <w:pPr>
              <w:jc w:val="center"/>
            </w:pPr>
            <w:r>
              <w:rPr>
                <w:rFonts w:ascii="宋体" w:hAnsi="宋体"/>
                <w:sz w:val="18"/>
              </w:rPr>
              <w:t>≥9人</w:t>
            </w:r>
          </w:p>
        </w:tc>
        <w:tc>
          <w:tcPr>
            <w:tcW w:w="1701" w:type="dxa"/>
            <w:tcBorders>
              <w:top w:val="nil"/>
              <w:left w:val="nil"/>
              <w:bottom w:val="single" w:sz="4" w:space="0" w:color="auto"/>
              <w:right w:val="single" w:sz="4" w:space="0" w:color="auto"/>
            </w:tcBorders>
            <w:shd w:val="clear" w:color="auto" w:fill="auto"/>
            <w:noWrap/>
            <w:vAlign w:val="center"/>
          </w:tcPr>
          <w:p w14:paraId="008D4D64" w14:textId="77777777" w:rsidR="006540AC" w:rsidRDefault="00000000">
            <w:pPr>
              <w:jc w:val="center"/>
            </w:pPr>
            <w:r>
              <w:rPr>
                <w:rFonts w:ascii="宋体" w:hAnsi="宋体"/>
                <w:sz w:val="18"/>
              </w:rPr>
              <w:t>人员工资表</w:t>
            </w:r>
          </w:p>
        </w:tc>
        <w:tc>
          <w:tcPr>
            <w:tcW w:w="1134" w:type="dxa"/>
            <w:tcBorders>
              <w:top w:val="nil"/>
              <w:left w:val="nil"/>
              <w:bottom w:val="single" w:sz="4" w:space="0" w:color="auto"/>
              <w:right w:val="single" w:sz="4" w:space="0" w:color="auto"/>
            </w:tcBorders>
            <w:shd w:val="clear" w:color="auto" w:fill="auto"/>
            <w:noWrap/>
            <w:vAlign w:val="center"/>
          </w:tcPr>
          <w:p w14:paraId="47DE9C84" w14:textId="77777777" w:rsidR="006540AC"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2274DB8" w14:textId="77777777" w:rsidR="006540AC" w:rsidRDefault="00000000">
            <w:pPr>
              <w:jc w:val="center"/>
            </w:pPr>
            <w:r>
              <w:rPr>
                <w:rFonts w:ascii="宋体" w:hAnsi="宋体"/>
                <w:sz w:val="18"/>
              </w:rPr>
              <w:t>=9人</w:t>
            </w:r>
          </w:p>
        </w:tc>
        <w:tc>
          <w:tcPr>
            <w:tcW w:w="720" w:type="dxa"/>
            <w:tcBorders>
              <w:top w:val="nil"/>
              <w:left w:val="nil"/>
              <w:bottom w:val="single" w:sz="4" w:space="0" w:color="auto"/>
              <w:right w:val="single" w:sz="4" w:space="0" w:color="auto"/>
            </w:tcBorders>
            <w:shd w:val="clear" w:color="auto" w:fill="auto"/>
            <w:noWrap/>
            <w:vAlign w:val="center"/>
          </w:tcPr>
          <w:p w14:paraId="78DD6202" w14:textId="77777777" w:rsidR="006540AC"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005E295" w14:textId="77777777" w:rsidR="006540AC" w:rsidRDefault="006540AC">
            <w:pPr>
              <w:widowControl/>
              <w:jc w:val="center"/>
              <w:rPr>
                <w:rFonts w:ascii="宋体" w:hAnsi="宋体" w:cs="宋体" w:hint="eastAsia"/>
                <w:kern w:val="0"/>
                <w:sz w:val="18"/>
                <w:szCs w:val="18"/>
              </w:rPr>
            </w:pPr>
          </w:p>
        </w:tc>
      </w:tr>
      <w:tr w:rsidR="006540AC" w14:paraId="6AAFEAA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9575F5" w14:textId="77777777" w:rsidR="006540AC" w:rsidRDefault="006540A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FDAEC60" w14:textId="77777777" w:rsidR="006540AC" w:rsidRDefault="006540A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CAB1DCF" w14:textId="77777777" w:rsidR="006540AC"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1BA3364A" w14:textId="77777777" w:rsidR="006540AC" w:rsidRDefault="00000000">
            <w:pPr>
              <w:jc w:val="center"/>
            </w:pPr>
            <w:r>
              <w:rPr>
                <w:rFonts w:ascii="宋体" w:hAnsi="宋体"/>
                <w:sz w:val="18"/>
              </w:rPr>
              <w:t>&gt;=1辆</w:t>
            </w:r>
          </w:p>
        </w:tc>
        <w:tc>
          <w:tcPr>
            <w:tcW w:w="1701" w:type="dxa"/>
            <w:tcBorders>
              <w:top w:val="nil"/>
              <w:left w:val="nil"/>
              <w:bottom w:val="single" w:sz="4" w:space="0" w:color="auto"/>
              <w:right w:val="single" w:sz="4" w:space="0" w:color="auto"/>
            </w:tcBorders>
            <w:shd w:val="clear" w:color="auto" w:fill="auto"/>
            <w:noWrap/>
            <w:vAlign w:val="center"/>
          </w:tcPr>
          <w:p w14:paraId="5F666F2D" w14:textId="77777777" w:rsidR="006540AC" w:rsidRDefault="00000000">
            <w:pPr>
              <w:jc w:val="center"/>
            </w:pPr>
            <w:r>
              <w:rPr>
                <w:rFonts w:ascii="宋体" w:hAnsi="宋体"/>
                <w:sz w:val="18"/>
              </w:rPr>
              <w:t>公务用车核定编制文件</w:t>
            </w:r>
          </w:p>
        </w:tc>
        <w:tc>
          <w:tcPr>
            <w:tcW w:w="1134" w:type="dxa"/>
            <w:tcBorders>
              <w:top w:val="nil"/>
              <w:left w:val="nil"/>
              <w:bottom w:val="single" w:sz="4" w:space="0" w:color="auto"/>
              <w:right w:val="single" w:sz="4" w:space="0" w:color="auto"/>
            </w:tcBorders>
            <w:shd w:val="clear" w:color="auto" w:fill="auto"/>
            <w:noWrap/>
            <w:vAlign w:val="center"/>
          </w:tcPr>
          <w:p w14:paraId="77C3F752" w14:textId="77777777" w:rsidR="006540AC"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3F40D29" w14:textId="77777777" w:rsidR="006540AC" w:rsidRDefault="00000000">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34A9A7DA" w14:textId="77777777" w:rsidR="006540AC"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B991462" w14:textId="77777777" w:rsidR="006540AC" w:rsidRDefault="006540AC">
            <w:pPr>
              <w:widowControl/>
              <w:jc w:val="center"/>
              <w:rPr>
                <w:rFonts w:ascii="宋体" w:hAnsi="宋体" w:cs="宋体" w:hint="eastAsia"/>
                <w:kern w:val="0"/>
                <w:sz w:val="18"/>
                <w:szCs w:val="18"/>
              </w:rPr>
            </w:pPr>
          </w:p>
        </w:tc>
      </w:tr>
      <w:tr w:rsidR="006540AC" w14:paraId="0B34AB6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9CA475B" w14:textId="77777777" w:rsidR="006540AC" w:rsidRDefault="006540AC">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602078D3" w14:textId="77777777" w:rsidR="006540AC"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58C81FC7" w14:textId="77777777" w:rsidR="006540AC" w:rsidRDefault="00000000">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14:paraId="1077E911" w14:textId="77777777" w:rsidR="006540AC" w:rsidRDefault="00000000">
            <w:pPr>
              <w:jc w:val="center"/>
            </w:pPr>
            <w:r>
              <w:rPr>
                <w:rFonts w:ascii="宋体" w:hAnsi="宋体"/>
                <w:sz w:val="18"/>
              </w:rPr>
              <w:t>&gt;=99%</w:t>
            </w:r>
          </w:p>
        </w:tc>
        <w:tc>
          <w:tcPr>
            <w:tcW w:w="1701" w:type="dxa"/>
            <w:tcBorders>
              <w:top w:val="nil"/>
              <w:left w:val="nil"/>
              <w:bottom w:val="single" w:sz="4" w:space="0" w:color="auto"/>
              <w:right w:val="single" w:sz="4" w:space="0" w:color="auto"/>
            </w:tcBorders>
            <w:shd w:val="clear" w:color="auto" w:fill="auto"/>
            <w:noWrap/>
            <w:vAlign w:val="center"/>
          </w:tcPr>
          <w:p w14:paraId="6334E77F" w14:textId="77777777" w:rsidR="006540AC" w:rsidRDefault="00000000">
            <w:pPr>
              <w:jc w:val="center"/>
            </w:pPr>
            <w:r>
              <w:rPr>
                <w:rFonts w:ascii="宋体" w:hAnsi="宋体"/>
                <w:sz w:val="18"/>
              </w:rPr>
              <w:t>2023预算批复文件</w:t>
            </w:r>
          </w:p>
        </w:tc>
        <w:tc>
          <w:tcPr>
            <w:tcW w:w="1134" w:type="dxa"/>
            <w:tcBorders>
              <w:top w:val="nil"/>
              <w:left w:val="nil"/>
              <w:bottom w:val="single" w:sz="4" w:space="0" w:color="auto"/>
              <w:right w:val="single" w:sz="4" w:space="0" w:color="auto"/>
            </w:tcBorders>
            <w:shd w:val="clear" w:color="auto" w:fill="auto"/>
            <w:noWrap/>
            <w:vAlign w:val="center"/>
          </w:tcPr>
          <w:p w14:paraId="7FA1E76C" w14:textId="77777777" w:rsidR="006540AC"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13816D8" w14:textId="77777777" w:rsidR="006540AC"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FD112A4" w14:textId="77777777" w:rsidR="006540AC"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2C503EE" w14:textId="77777777" w:rsidR="006540AC" w:rsidRDefault="006540AC">
            <w:pPr>
              <w:widowControl/>
              <w:jc w:val="center"/>
              <w:rPr>
                <w:rFonts w:ascii="宋体" w:hAnsi="宋体" w:cs="宋体" w:hint="eastAsia"/>
                <w:kern w:val="0"/>
                <w:sz w:val="18"/>
                <w:szCs w:val="18"/>
              </w:rPr>
            </w:pPr>
          </w:p>
        </w:tc>
      </w:tr>
      <w:tr w:rsidR="006540AC" w14:paraId="6A6487B0"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0AEFC" w14:textId="77777777" w:rsidR="006540AC"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75660390" w14:textId="77777777" w:rsidR="006540AC"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65A39BA1" w14:textId="77777777" w:rsidR="006540AC" w:rsidRDefault="00000000">
            <w:pPr>
              <w:jc w:val="center"/>
            </w:pPr>
            <w:r>
              <w:rPr>
                <w:rFonts w:ascii="宋体" w:hAnsi="宋体"/>
                <w:sz w:val="18"/>
              </w:rPr>
              <w:t>资金使用合规率</w:t>
            </w:r>
          </w:p>
        </w:tc>
        <w:tc>
          <w:tcPr>
            <w:tcW w:w="1276" w:type="dxa"/>
            <w:tcBorders>
              <w:top w:val="nil"/>
              <w:left w:val="nil"/>
              <w:bottom w:val="single" w:sz="4" w:space="0" w:color="auto"/>
              <w:right w:val="single" w:sz="4" w:space="0" w:color="auto"/>
            </w:tcBorders>
            <w:shd w:val="clear" w:color="auto" w:fill="auto"/>
            <w:noWrap/>
            <w:vAlign w:val="center"/>
          </w:tcPr>
          <w:p w14:paraId="5096541E" w14:textId="77777777" w:rsidR="006540AC"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3225DA91" w14:textId="77777777" w:rsidR="006540AC" w:rsidRDefault="00000000">
            <w:pPr>
              <w:jc w:val="center"/>
            </w:pPr>
            <w:r>
              <w:rPr>
                <w:rFonts w:ascii="宋体" w:hAnsi="宋体"/>
                <w:sz w:val="18"/>
              </w:rPr>
              <w:t>单位财务制度</w:t>
            </w:r>
          </w:p>
        </w:tc>
        <w:tc>
          <w:tcPr>
            <w:tcW w:w="1134" w:type="dxa"/>
            <w:tcBorders>
              <w:top w:val="nil"/>
              <w:left w:val="nil"/>
              <w:bottom w:val="single" w:sz="4" w:space="0" w:color="auto"/>
              <w:right w:val="single" w:sz="4" w:space="0" w:color="auto"/>
            </w:tcBorders>
            <w:shd w:val="clear" w:color="auto" w:fill="auto"/>
            <w:noWrap/>
            <w:vAlign w:val="center"/>
          </w:tcPr>
          <w:p w14:paraId="713EB414" w14:textId="77777777" w:rsidR="006540AC"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D8F6771" w14:textId="77777777" w:rsidR="006540AC"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1801D69" w14:textId="77777777" w:rsidR="006540AC"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AF52A4C" w14:textId="77777777" w:rsidR="006540AC" w:rsidRDefault="006540AC">
            <w:pPr>
              <w:widowControl/>
              <w:jc w:val="center"/>
              <w:rPr>
                <w:rFonts w:ascii="宋体" w:hAnsi="宋体" w:cs="宋体" w:hint="eastAsia"/>
                <w:kern w:val="0"/>
                <w:sz w:val="18"/>
                <w:szCs w:val="18"/>
              </w:rPr>
            </w:pPr>
          </w:p>
        </w:tc>
      </w:tr>
      <w:tr w:rsidR="006540AC" w14:paraId="7ABDAC54"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DB6623A" w14:textId="77777777" w:rsidR="006540AC" w:rsidRDefault="00000000">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48E30524" w14:textId="77777777" w:rsidR="006540AC"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8490726" w14:textId="77777777" w:rsidR="006540AC" w:rsidRDefault="00000000">
            <w:pPr>
              <w:jc w:val="center"/>
            </w:pPr>
            <w:r>
              <w:rPr>
                <w:rFonts w:ascii="宋体" w:hAnsi="宋体"/>
                <w:sz w:val="18"/>
              </w:rPr>
              <w:t>完成2023年地方年鉴资料收集编纂</w:t>
            </w:r>
          </w:p>
        </w:tc>
        <w:tc>
          <w:tcPr>
            <w:tcW w:w="1276" w:type="dxa"/>
            <w:tcBorders>
              <w:top w:val="nil"/>
              <w:left w:val="nil"/>
              <w:bottom w:val="single" w:sz="4" w:space="0" w:color="auto"/>
              <w:right w:val="single" w:sz="4" w:space="0" w:color="auto"/>
            </w:tcBorders>
            <w:shd w:val="clear" w:color="auto" w:fill="auto"/>
            <w:noWrap/>
            <w:vAlign w:val="center"/>
          </w:tcPr>
          <w:p w14:paraId="34A42B2D" w14:textId="77777777" w:rsidR="006540AC" w:rsidRDefault="00000000">
            <w:pPr>
              <w:jc w:val="center"/>
            </w:pPr>
            <w:r>
              <w:rPr>
                <w:rFonts w:ascii="宋体" w:hAnsi="宋体"/>
                <w:sz w:val="18"/>
              </w:rPr>
              <w:t>&gt;=1%</w:t>
            </w:r>
          </w:p>
        </w:tc>
        <w:tc>
          <w:tcPr>
            <w:tcW w:w="1701" w:type="dxa"/>
            <w:tcBorders>
              <w:top w:val="nil"/>
              <w:left w:val="nil"/>
              <w:bottom w:val="single" w:sz="4" w:space="0" w:color="auto"/>
              <w:right w:val="single" w:sz="4" w:space="0" w:color="auto"/>
            </w:tcBorders>
            <w:shd w:val="clear" w:color="auto" w:fill="auto"/>
            <w:noWrap/>
            <w:vAlign w:val="center"/>
          </w:tcPr>
          <w:p w14:paraId="1919262E" w14:textId="77777777" w:rsidR="006540AC" w:rsidRDefault="00000000">
            <w:pPr>
              <w:jc w:val="center"/>
            </w:pPr>
            <w:r>
              <w:rPr>
                <w:rFonts w:ascii="宋体" w:hAnsi="宋体"/>
                <w:sz w:val="18"/>
              </w:rPr>
              <w:t>2023年刊年鉴编纂文件</w:t>
            </w:r>
          </w:p>
        </w:tc>
        <w:tc>
          <w:tcPr>
            <w:tcW w:w="1134" w:type="dxa"/>
            <w:tcBorders>
              <w:top w:val="nil"/>
              <w:left w:val="nil"/>
              <w:bottom w:val="single" w:sz="4" w:space="0" w:color="auto"/>
              <w:right w:val="single" w:sz="4" w:space="0" w:color="auto"/>
            </w:tcBorders>
            <w:shd w:val="clear" w:color="auto" w:fill="auto"/>
            <w:noWrap/>
            <w:vAlign w:val="center"/>
          </w:tcPr>
          <w:p w14:paraId="74DA7B77" w14:textId="77777777" w:rsidR="006540AC"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CBF6C61" w14:textId="77777777" w:rsidR="006540AC" w:rsidRDefault="00000000">
            <w:pPr>
              <w:jc w:val="center"/>
            </w:pPr>
            <w:r>
              <w:rPr>
                <w:rFonts w:ascii="宋体" w:hAnsi="宋体"/>
                <w:sz w:val="18"/>
              </w:rPr>
              <w:t>=1%</w:t>
            </w:r>
          </w:p>
        </w:tc>
        <w:tc>
          <w:tcPr>
            <w:tcW w:w="720" w:type="dxa"/>
            <w:tcBorders>
              <w:top w:val="nil"/>
              <w:left w:val="nil"/>
              <w:bottom w:val="single" w:sz="4" w:space="0" w:color="auto"/>
              <w:right w:val="single" w:sz="4" w:space="0" w:color="auto"/>
            </w:tcBorders>
            <w:shd w:val="clear" w:color="auto" w:fill="auto"/>
            <w:noWrap/>
            <w:vAlign w:val="center"/>
          </w:tcPr>
          <w:p w14:paraId="56ADB1A9" w14:textId="77777777" w:rsidR="006540AC"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08573F0" w14:textId="77777777" w:rsidR="006540AC" w:rsidRDefault="006540AC">
            <w:pPr>
              <w:widowControl/>
              <w:jc w:val="center"/>
              <w:rPr>
                <w:rFonts w:ascii="宋体" w:hAnsi="宋体" w:cs="宋体" w:hint="eastAsia"/>
                <w:kern w:val="0"/>
                <w:sz w:val="18"/>
                <w:szCs w:val="18"/>
              </w:rPr>
            </w:pPr>
          </w:p>
        </w:tc>
      </w:tr>
      <w:tr w:rsidR="006540AC" w14:paraId="57944C7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989132B" w14:textId="77777777" w:rsidR="006540AC" w:rsidRDefault="006540AC">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AB12DD0" w14:textId="77777777" w:rsidR="006540AC"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7A37728E" w14:textId="77777777" w:rsidR="006540AC" w:rsidRDefault="00000000">
            <w:pPr>
              <w:jc w:val="center"/>
            </w:pPr>
            <w:r>
              <w:rPr>
                <w:rFonts w:ascii="宋体" w:hAnsi="宋体"/>
                <w:sz w:val="18"/>
              </w:rPr>
              <w:t>年鉴稿件编辑合格率</w:t>
            </w:r>
          </w:p>
        </w:tc>
        <w:tc>
          <w:tcPr>
            <w:tcW w:w="1276" w:type="dxa"/>
            <w:tcBorders>
              <w:top w:val="nil"/>
              <w:left w:val="nil"/>
              <w:bottom w:val="single" w:sz="4" w:space="0" w:color="auto"/>
              <w:right w:val="single" w:sz="4" w:space="0" w:color="auto"/>
            </w:tcBorders>
            <w:shd w:val="clear" w:color="auto" w:fill="auto"/>
            <w:noWrap/>
            <w:vAlign w:val="center"/>
          </w:tcPr>
          <w:p w14:paraId="3C32A44D" w14:textId="77777777" w:rsidR="006540AC" w:rsidRDefault="00000000">
            <w:pPr>
              <w:jc w:val="center"/>
            </w:pPr>
            <w:r>
              <w:rPr>
                <w:rFonts w:ascii="宋体" w:hAnsi="宋体"/>
                <w:sz w:val="18"/>
              </w:rPr>
              <w:t>&gt;=99%</w:t>
            </w:r>
          </w:p>
        </w:tc>
        <w:tc>
          <w:tcPr>
            <w:tcW w:w="1701" w:type="dxa"/>
            <w:tcBorders>
              <w:top w:val="nil"/>
              <w:left w:val="nil"/>
              <w:bottom w:val="single" w:sz="4" w:space="0" w:color="auto"/>
              <w:right w:val="single" w:sz="4" w:space="0" w:color="auto"/>
            </w:tcBorders>
            <w:shd w:val="clear" w:color="auto" w:fill="auto"/>
            <w:noWrap/>
            <w:vAlign w:val="center"/>
          </w:tcPr>
          <w:p w14:paraId="7DD5FB68" w14:textId="77777777" w:rsidR="006540AC" w:rsidRDefault="00000000">
            <w:pPr>
              <w:jc w:val="center"/>
            </w:pPr>
            <w:r>
              <w:rPr>
                <w:rFonts w:ascii="宋体" w:hAnsi="宋体"/>
                <w:sz w:val="18"/>
              </w:rPr>
              <w:t>2023年刊年鉴编纂文件</w:t>
            </w:r>
          </w:p>
        </w:tc>
        <w:tc>
          <w:tcPr>
            <w:tcW w:w="1134" w:type="dxa"/>
            <w:tcBorders>
              <w:top w:val="nil"/>
              <w:left w:val="nil"/>
              <w:bottom w:val="single" w:sz="4" w:space="0" w:color="auto"/>
              <w:right w:val="single" w:sz="4" w:space="0" w:color="auto"/>
            </w:tcBorders>
            <w:shd w:val="clear" w:color="auto" w:fill="auto"/>
            <w:noWrap/>
            <w:vAlign w:val="center"/>
          </w:tcPr>
          <w:p w14:paraId="151AB208" w14:textId="77777777" w:rsidR="006540AC"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C2C8A17" w14:textId="77777777" w:rsidR="006540AC" w:rsidRDefault="00000000">
            <w:pPr>
              <w:jc w:val="center"/>
            </w:pPr>
            <w:r>
              <w:rPr>
                <w:rFonts w:ascii="宋体" w:hAnsi="宋体"/>
                <w:sz w:val="18"/>
              </w:rPr>
              <w:t>=99%</w:t>
            </w:r>
          </w:p>
        </w:tc>
        <w:tc>
          <w:tcPr>
            <w:tcW w:w="720" w:type="dxa"/>
            <w:tcBorders>
              <w:top w:val="nil"/>
              <w:left w:val="nil"/>
              <w:bottom w:val="single" w:sz="4" w:space="0" w:color="auto"/>
              <w:right w:val="single" w:sz="4" w:space="0" w:color="auto"/>
            </w:tcBorders>
            <w:shd w:val="clear" w:color="auto" w:fill="auto"/>
            <w:noWrap/>
            <w:vAlign w:val="center"/>
          </w:tcPr>
          <w:p w14:paraId="13BA5C24" w14:textId="77777777" w:rsidR="006540AC"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F6D8500" w14:textId="77777777" w:rsidR="006540AC" w:rsidRDefault="006540AC">
            <w:pPr>
              <w:widowControl/>
              <w:jc w:val="center"/>
              <w:rPr>
                <w:rFonts w:ascii="宋体" w:hAnsi="宋体" w:cs="宋体" w:hint="eastAsia"/>
                <w:kern w:val="0"/>
                <w:sz w:val="18"/>
                <w:szCs w:val="18"/>
              </w:rPr>
            </w:pPr>
          </w:p>
        </w:tc>
      </w:tr>
    </w:tbl>
    <w:p w14:paraId="6F46F1B5" w14:textId="77777777" w:rsidR="006540AC" w:rsidRDefault="006540AC">
      <w:pPr>
        <w:jc w:val="center"/>
        <w:rPr>
          <w:rFonts w:ascii="宋体" w:hAnsi="宋体" w:cs="宋体" w:hint="eastAsia"/>
          <w:b/>
          <w:bCs/>
          <w:kern w:val="0"/>
          <w:sz w:val="28"/>
          <w:szCs w:val="28"/>
        </w:rPr>
      </w:pPr>
    </w:p>
    <w:p w14:paraId="0FB3A398" w14:textId="77777777" w:rsidR="006540AC"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7997B4FD" w14:textId="77777777" w:rsidR="006540AC"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540AC" w14:paraId="17D04CB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0745A5"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E07AEF8" w14:textId="77777777" w:rsidR="006540AC" w:rsidRDefault="00000000">
            <w:pPr>
              <w:jc w:val="center"/>
            </w:pPr>
            <w:r>
              <w:rPr>
                <w:rFonts w:ascii="宋体" w:hAnsi="宋体"/>
                <w:sz w:val="18"/>
              </w:rPr>
              <w:t>《昌吉市年鉴》一年出版印刷费</w:t>
            </w:r>
          </w:p>
        </w:tc>
      </w:tr>
      <w:tr w:rsidR="006540AC" w14:paraId="5F62B4C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1CD709"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6724F15" w14:textId="77777777" w:rsidR="006540AC" w:rsidRDefault="00000000">
            <w:pPr>
              <w:jc w:val="center"/>
            </w:pPr>
            <w:r>
              <w:rPr>
                <w:rFonts w:ascii="宋体" w:hAnsi="宋体"/>
                <w:sz w:val="18"/>
              </w:rPr>
              <w:t>中共昌吉市委员会党史研究室暨昌吉市地方志编纂委员会办公室</w:t>
            </w:r>
          </w:p>
        </w:tc>
        <w:tc>
          <w:tcPr>
            <w:tcW w:w="1275" w:type="dxa"/>
            <w:gridSpan w:val="2"/>
            <w:tcBorders>
              <w:top w:val="nil"/>
              <w:left w:val="nil"/>
              <w:bottom w:val="single" w:sz="4" w:space="0" w:color="auto"/>
              <w:right w:val="single" w:sz="4" w:space="0" w:color="000000"/>
            </w:tcBorders>
            <w:shd w:val="clear" w:color="auto" w:fill="auto"/>
            <w:vAlign w:val="center"/>
          </w:tcPr>
          <w:p w14:paraId="2A50B82A" w14:textId="77777777" w:rsidR="006540AC"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5B5ED6F" w14:textId="77777777" w:rsidR="006540AC" w:rsidRDefault="00000000">
            <w:pPr>
              <w:jc w:val="center"/>
            </w:pPr>
            <w:r>
              <w:rPr>
                <w:rFonts w:ascii="宋体" w:hAnsi="宋体"/>
                <w:sz w:val="18"/>
              </w:rPr>
              <w:t>中共昌吉市委员会党史研究室暨昌吉市地方志编纂委员会办公室</w:t>
            </w:r>
          </w:p>
        </w:tc>
      </w:tr>
      <w:tr w:rsidR="006540AC" w14:paraId="0A9E934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E476D"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C71A94" w14:textId="77777777" w:rsidR="006540AC" w:rsidRDefault="006540A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F5394E0"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48351E8"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CEA06EC"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9187D2D"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B87017C"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550DF99"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540AC" w14:paraId="43CC1A2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84C218" w14:textId="77777777" w:rsidR="006540AC" w:rsidRDefault="006540A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16C826"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08FA7B" w14:textId="77777777" w:rsidR="006540AC" w:rsidRDefault="00000000">
            <w:pPr>
              <w:jc w:val="center"/>
            </w:pPr>
            <w:r>
              <w:rPr>
                <w:rFonts w:ascii="宋体" w:hAnsi="宋体"/>
                <w:sz w:val="18"/>
              </w:rPr>
              <w:t>12.00</w:t>
            </w:r>
          </w:p>
        </w:tc>
        <w:tc>
          <w:tcPr>
            <w:tcW w:w="1125" w:type="dxa"/>
            <w:tcBorders>
              <w:top w:val="nil"/>
              <w:left w:val="nil"/>
              <w:bottom w:val="single" w:sz="4" w:space="0" w:color="auto"/>
              <w:right w:val="single" w:sz="4" w:space="0" w:color="auto"/>
            </w:tcBorders>
            <w:shd w:val="clear" w:color="auto" w:fill="auto"/>
            <w:noWrap/>
            <w:vAlign w:val="center"/>
          </w:tcPr>
          <w:p w14:paraId="447DE0CA" w14:textId="77777777" w:rsidR="006540AC" w:rsidRDefault="00000000">
            <w:pPr>
              <w:jc w:val="center"/>
            </w:pPr>
            <w:r>
              <w:rPr>
                <w:rFonts w:ascii="宋体" w:hAnsi="宋体"/>
                <w:sz w:val="18"/>
              </w:rPr>
              <w:t>12.00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C257729" w14:textId="77777777" w:rsidR="006540AC" w:rsidRDefault="00000000">
            <w:pPr>
              <w:jc w:val="center"/>
            </w:pPr>
            <w:r>
              <w:rPr>
                <w:rFonts w:ascii="宋体" w:hAnsi="宋体"/>
                <w:sz w:val="18"/>
              </w:rPr>
              <w:t>12.00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459214F" w14:textId="77777777" w:rsidR="006540AC"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A5F9D21" w14:textId="77777777" w:rsidR="006540AC"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11BD521" w14:textId="77777777" w:rsidR="006540AC" w:rsidRDefault="00000000">
            <w:pPr>
              <w:jc w:val="center"/>
            </w:pPr>
            <w:r>
              <w:rPr>
                <w:rFonts w:ascii="宋体" w:hAnsi="宋体"/>
                <w:sz w:val="18"/>
              </w:rPr>
              <w:t>10.00</w:t>
            </w:r>
          </w:p>
        </w:tc>
      </w:tr>
      <w:tr w:rsidR="006540AC" w14:paraId="62C035D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814D2E5" w14:textId="77777777" w:rsidR="006540AC" w:rsidRDefault="006540A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EB448E"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B1B940" w14:textId="77777777" w:rsidR="006540AC" w:rsidRDefault="00000000">
            <w:pPr>
              <w:jc w:val="center"/>
            </w:pPr>
            <w:r>
              <w:rPr>
                <w:rFonts w:ascii="宋体" w:hAnsi="宋体"/>
                <w:sz w:val="18"/>
              </w:rPr>
              <w:t>12.00</w:t>
            </w:r>
          </w:p>
        </w:tc>
        <w:tc>
          <w:tcPr>
            <w:tcW w:w="1125" w:type="dxa"/>
            <w:tcBorders>
              <w:top w:val="nil"/>
              <w:left w:val="nil"/>
              <w:bottom w:val="single" w:sz="4" w:space="0" w:color="auto"/>
              <w:right w:val="single" w:sz="4" w:space="0" w:color="auto"/>
            </w:tcBorders>
            <w:shd w:val="clear" w:color="auto" w:fill="auto"/>
            <w:noWrap/>
            <w:vAlign w:val="center"/>
          </w:tcPr>
          <w:p w14:paraId="121CB8E6" w14:textId="77777777" w:rsidR="006540AC" w:rsidRDefault="00000000">
            <w:pPr>
              <w:jc w:val="center"/>
            </w:pPr>
            <w:r>
              <w:rPr>
                <w:rFonts w:ascii="宋体" w:hAnsi="宋体"/>
                <w:sz w:val="18"/>
              </w:rPr>
              <w:t>12.00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2EE1190" w14:textId="77777777" w:rsidR="006540AC" w:rsidRDefault="00000000">
            <w:pPr>
              <w:jc w:val="center"/>
            </w:pPr>
            <w:r>
              <w:rPr>
                <w:rFonts w:ascii="宋体" w:hAnsi="宋体"/>
                <w:sz w:val="18"/>
              </w:rPr>
              <w:t>12.00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224C27D" w14:textId="77777777" w:rsidR="006540A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74614F2" w14:textId="77777777" w:rsidR="006540A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69E5217" w14:textId="77777777" w:rsidR="006540A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540AC" w14:paraId="2BF345E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DD5744" w14:textId="77777777" w:rsidR="006540AC" w:rsidRDefault="006540A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6971FF"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46F025" w14:textId="77777777" w:rsidR="006540AC"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477A83C" w14:textId="77777777" w:rsidR="006540AC"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D7DC57C" w14:textId="77777777" w:rsidR="006540AC"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D0E0F05" w14:textId="77777777" w:rsidR="006540A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F631F16" w14:textId="77777777" w:rsidR="006540A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8AC7AE4" w14:textId="77777777" w:rsidR="006540AC"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540AC" w14:paraId="50006AA6"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ECCCCC3"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1D830A2"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DCE5785"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540AC" w14:paraId="5CE2A98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B085146" w14:textId="77777777" w:rsidR="006540AC" w:rsidRDefault="006540AC">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922C4A5" w14:textId="77777777" w:rsidR="006540AC" w:rsidRDefault="00000000">
            <w:pPr>
              <w:jc w:val="left"/>
            </w:pPr>
            <w:r>
              <w:rPr>
                <w:rFonts w:ascii="宋体" w:hAnsi="宋体"/>
                <w:sz w:val="18"/>
              </w:rPr>
              <w:t>2023年，完成《昌吉市年鉴》出版印刷500册，支出项目资金12万元，其中出版费9.6万，印刷费2.4万元。达到全面记录昌吉市经济社会、政治建设、文化建设、社会建设、生态建设和各行各业改革创新取得一系列成就，促进地方志工作存史、资政、育人服务社会的综合社会效益。</w:t>
            </w:r>
          </w:p>
        </w:tc>
        <w:tc>
          <w:tcPr>
            <w:tcW w:w="4677" w:type="dxa"/>
            <w:gridSpan w:val="7"/>
            <w:tcBorders>
              <w:top w:val="single" w:sz="4" w:space="0" w:color="auto"/>
              <w:left w:val="nil"/>
              <w:bottom w:val="single" w:sz="4" w:space="0" w:color="auto"/>
              <w:right w:val="single" w:sz="4" w:space="0" w:color="000000"/>
            </w:tcBorders>
            <w:shd w:val="clear" w:color="auto" w:fill="auto"/>
          </w:tcPr>
          <w:p w14:paraId="55DEBC17" w14:textId="77777777" w:rsidR="006540AC" w:rsidRDefault="00000000">
            <w:pPr>
              <w:jc w:val="left"/>
            </w:pPr>
            <w:r>
              <w:rPr>
                <w:rFonts w:ascii="宋体" w:hAnsi="宋体"/>
                <w:sz w:val="18"/>
              </w:rPr>
              <w:t>支出项目资金12万元，完成《昌吉市年鉴》出版印刷500册；达到全面记录昌吉市经济社会发展和各行各业改革创新取得一系列成就，达到了地方志工作存史、资政、育人服务社会的综合社会效益。</w:t>
            </w:r>
          </w:p>
        </w:tc>
      </w:tr>
      <w:tr w:rsidR="006540AC" w14:paraId="1E7DDAF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8D89F5" w14:textId="77777777" w:rsidR="006540AC" w:rsidRDefault="006540A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6F282E1"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093A36A"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F103C1"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B29F2D5"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355A8A0"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32D466"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0B1176"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A9D5DA" w14:textId="77777777" w:rsidR="006540AC"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540AC" w14:paraId="24183D2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D454C15" w14:textId="77777777" w:rsidR="006540AC" w:rsidRDefault="006540A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684971F" w14:textId="77777777" w:rsidR="006540AC" w:rsidRDefault="006540A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7A663C4" w14:textId="77777777" w:rsidR="006540AC" w:rsidRDefault="006540A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54E386E" w14:textId="77777777" w:rsidR="006540AC" w:rsidRDefault="006540AC">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4D7D92F" w14:textId="77777777" w:rsidR="006540AC" w:rsidRDefault="006540AC">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7B3B869" w14:textId="77777777" w:rsidR="006540AC" w:rsidRDefault="006540AC">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4B69A44" w14:textId="77777777" w:rsidR="006540AC" w:rsidRDefault="006540AC">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C4901F0" w14:textId="77777777" w:rsidR="006540AC" w:rsidRDefault="006540AC">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7DC28DC" w14:textId="77777777" w:rsidR="006540AC" w:rsidRDefault="006540AC">
            <w:pPr>
              <w:widowControl/>
              <w:jc w:val="left"/>
              <w:rPr>
                <w:rFonts w:ascii="宋体" w:hAnsi="宋体" w:cs="宋体" w:hint="eastAsia"/>
                <w:color w:val="000000"/>
                <w:kern w:val="0"/>
                <w:sz w:val="18"/>
                <w:szCs w:val="18"/>
              </w:rPr>
            </w:pPr>
          </w:p>
        </w:tc>
      </w:tr>
      <w:tr w:rsidR="006540AC" w14:paraId="7A004457"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0EE50EA" w14:textId="77777777" w:rsidR="006540AC"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A2FBBF" w14:textId="77777777" w:rsidR="006540AC"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4A0A6F4" w14:textId="77777777" w:rsidR="006540AC"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31ACF0" w14:textId="77777777" w:rsidR="006540AC" w:rsidRDefault="00000000">
            <w:pPr>
              <w:jc w:val="center"/>
            </w:pPr>
            <w:r>
              <w:rPr>
                <w:rFonts w:ascii="宋体" w:hAnsi="宋体"/>
                <w:sz w:val="18"/>
              </w:rPr>
              <w:t>刊物印刷数（本）</w:t>
            </w:r>
          </w:p>
        </w:tc>
        <w:tc>
          <w:tcPr>
            <w:tcW w:w="1125" w:type="dxa"/>
            <w:tcBorders>
              <w:top w:val="nil"/>
              <w:left w:val="nil"/>
              <w:bottom w:val="single" w:sz="4" w:space="0" w:color="auto"/>
              <w:right w:val="single" w:sz="4" w:space="0" w:color="auto"/>
            </w:tcBorders>
            <w:shd w:val="clear" w:color="auto" w:fill="auto"/>
            <w:vAlign w:val="center"/>
          </w:tcPr>
          <w:p w14:paraId="26C46C46" w14:textId="77777777" w:rsidR="006540AC" w:rsidRDefault="00000000">
            <w:pPr>
              <w:jc w:val="center"/>
            </w:pPr>
            <w:r>
              <w:rPr>
                <w:rFonts w:ascii="宋体" w:hAnsi="宋体"/>
                <w:sz w:val="18"/>
              </w:rPr>
              <w:t>=500本</w:t>
            </w:r>
          </w:p>
        </w:tc>
        <w:tc>
          <w:tcPr>
            <w:tcW w:w="1229" w:type="dxa"/>
            <w:tcBorders>
              <w:top w:val="nil"/>
              <w:left w:val="nil"/>
              <w:bottom w:val="single" w:sz="4" w:space="0" w:color="auto"/>
              <w:right w:val="single" w:sz="4" w:space="0" w:color="auto"/>
            </w:tcBorders>
            <w:shd w:val="clear" w:color="auto" w:fill="auto"/>
            <w:vAlign w:val="center"/>
          </w:tcPr>
          <w:p w14:paraId="587A8149" w14:textId="77777777" w:rsidR="006540AC" w:rsidRDefault="00000000">
            <w:pPr>
              <w:jc w:val="center"/>
            </w:pPr>
            <w:r>
              <w:rPr>
                <w:rFonts w:ascii="宋体" w:hAnsi="宋体"/>
                <w:sz w:val="18"/>
              </w:rPr>
              <w:t>=500本</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BEAEC6" w14:textId="77777777" w:rsidR="006540A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43D94B" w14:textId="77777777" w:rsidR="006540A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F3D35C" w14:textId="77777777" w:rsidR="006540AC" w:rsidRDefault="006540AC">
            <w:pPr>
              <w:jc w:val="center"/>
            </w:pPr>
          </w:p>
        </w:tc>
      </w:tr>
      <w:tr w:rsidR="006540AC" w14:paraId="7B3F2BC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4AA83A" w14:textId="77777777" w:rsidR="006540AC" w:rsidRDefault="006540A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24A532" w14:textId="77777777" w:rsidR="006540AC" w:rsidRDefault="006540A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E226D6" w14:textId="77777777" w:rsidR="006540AC"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F8B801" w14:textId="77777777" w:rsidR="006540AC" w:rsidRDefault="00000000">
            <w:pPr>
              <w:jc w:val="center"/>
            </w:pPr>
            <w:r>
              <w:rPr>
                <w:rFonts w:ascii="宋体" w:hAnsi="宋体"/>
                <w:sz w:val="18"/>
              </w:rPr>
              <w:t>刊物质量合格率(%)</w:t>
            </w:r>
          </w:p>
        </w:tc>
        <w:tc>
          <w:tcPr>
            <w:tcW w:w="1125" w:type="dxa"/>
            <w:tcBorders>
              <w:top w:val="nil"/>
              <w:left w:val="nil"/>
              <w:bottom w:val="single" w:sz="4" w:space="0" w:color="auto"/>
              <w:right w:val="single" w:sz="4" w:space="0" w:color="auto"/>
            </w:tcBorders>
            <w:shd w:val="clear" w:color="auto" w:fill="auto"/>
            <w:vAlign w:val="center"/>
          </w:tcPr>
          <w:p w14:paraId="1CB7FD85" w14:textId="77777777" w:rsidR="006540A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985943B" w14:textId="77777777" w:rsidR="006540A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948F1F" w14:textId="77777777" w:rsidR="006540A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43837D" w14:textId="77777777" w:rsidR="006540A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180330" w14:textId="77777777" w:rsidR="006540AC" w:rsidRDefault="006540AC">
            <w:pPr>
              <w:jc w:val="center"/>
            </w:pPr>
          </w:p>
        </w:tc>
      </w:tr>
      <w:tr w:rsidR="006540AC" w14:paraId="69E811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7FF61E" w14:textId="77777777" w:rsidR="006540AC" w:rsidRDefault="006540A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11C1FA" w14:textId="77777777" w:rsidR="006540AC" w:rsidRDefault="006540A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4B6EEE" w14:textId="77777777" w:rsidR="006540A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EB9BDE" w14:textId="77777777" w:rsidR="006540AC"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0EC773C9" w14:textId="77777777" w:rsidR="006540AC"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4B19B39" w14:textId="77777777" w:rsidR="006540AC"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C9C8BD5" w14:textId="77777777" w:rsidR="006540A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AD5814" w14:textId="77777777" w:rsidR="006540A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18A7BF" w14:textId="77777777" w:rsidR="006540AC" w:rsidRDefault="006540AC">
            <w:pPr>
              <w:jc w:val="center"/>
            </w:pPr>
          </w:p>
        </w:tc>
      </w:tr>
      <w:tr w:rsidR="006540AC" w14:paraId="19EA167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02566E" w14:textId="77777777" w:rsidR="006540AC" w:rsidRDefault="006540A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BA7932" w14:textId="77777777" w:rsidR="006540AC" w:rsidRDefault="006540A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C87F0E" w14:textId="77777777" w:rsidR="006540AC"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BF1AB9" w14:textId="77777777" w:rsidR="006540AC" w:rsidRDefault="00000000">
            <w:pPr>
              <w:jc w:val="center"/>
            </w:pPr>
            <w:r>
              <w:rPr>
                <w:rFonts w:ascii="宋体" w:hAnsi="宋体"/>
                <w:sz w:val="18"/>
              </w:rPr>
              <w:t>项目完成时限</w:t>
            </w:r>
          </w:p>
        </w:tc>
        <w:tc>
          <w:tcPr>
            <w:tcW w:w="1125" w:type="dxa"/>
            <w:tcBorders>
              <w:top w:val="nil"/>
              <w:left w:val="nil"/>
              <w:bottom w:val="single" w:sz="4" w:space="0" w:color="auto"/>
              <w:right w:val="single" w:sz="4" w:space="0" w:color="auto"/>
            </w:tcBorders>
            <w:shd w:val="clear" w:color="auto" w:fill="auto"/>
            <w:vAlign w:val="center"/>
          </w:tcPr>
          <w:p w14:paraId="7370EE7D" w14:textId="77777777" w:rsidR="006540AC" w:rsidRDefault="00000000">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4E7A35F5" w14:textId="77777777" w:rsidR="006540AC" w:rsidRDefault="00000000">
            <w:pPr>
              <w:jc w:val="center"/>
            </w:pPr>
            <w:r>
              <w:rPr>
                <w:rFonts w:ascii="宋体" w:hAnsi="宋体"/>
                <w:sz w:val="18"/>
              </w:rPr>
              <w:t>=2023年10月31日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74DE48" w14:textId="77777777" w:rsidR="006540A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8047AC" w14:textId="77777777" w:rsidR="006540A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4A7151" w14:textId="77777777" w:rsidR="006540AC" w:rsidRDefault="006540AC">
            <w:pPr>
              <w:jc w:val="center"/>
            </w:pPr>
          </w:p>
        </w:tc>
      </w:tr>
      <w:tr w:rsidR="006540AC" w14:paraId="66DF15E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6D2F4B" w14:textId="77777777" w:rsidR="006540AC" w:rsidRDefault="006540A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BBC3C72" w14:textId="77777777" w:rsidR="006540AC"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F679FFA" w14:textId="77777777" w:rsidR="006540A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712D5B" w14:textId="77777777" w:rsidR="006540AC" w:rsidRDefault="00000000">
            <w:pPr>
              <w:jc w:val="center"/>
            </w:pPr>
            <w:r>
              <w:rPr>
                <w:rFonts w:ascii="宋体" w:hAnsi="宋体"/>
                <w:sz w:val="18"/>
              </w:rPr>
              <w:t>出版管理费</w:t>
            </w:r>
          </w:p>
        </w:tc>
        <w:tc>
          <w:tcPr>
            <w:tcW w:w="1125" w:type="dxa"/>
            <w:tcBorders>
              <w:top w:val="nil"/>
              <w:left w:val="nil"/>
              <w:bottom w:val="single" w:sz="4" w:space="0" w:color="auto"/>
              <w:right w:val="single" w:sz="4" w:space="0" w:color="auto"/>
            </w:tcBorders>
            <w:shd w:val="clear" w:color="auto" w:fill="auto"/>
            <w:vAlign w:val="center"/>
          </w:tcPr>
          <w:p w14:paraId="11E5FFDC" w14:textId="77777777" w:rsidR="006540AC" w:rsidRDefault="00000000">
            <w:pPr>
              <w:jc w:val="center"/>
            </w:pPr>
            <w:r>
              <w:rPr>
                <w:rFonts w:ascii="宋体" w:hAnsi="宋体"/>
                <w:sz w:val="18"/>
              </w:rPr>
              <w:t>=9.60万元</w:t>
            </w:r>
          </w:p>
        </w:tc>
        <w:tc>
          <w:tcPr>
            <w:tcW w:w="1229" w:type="dxa"/>
            <w:tcBorders>
              <w:top w:val="nil"/>
              <w:left w:val="nil"/>
              <w:bottom w:val="single" w:sz="4" w:space="0" w:color="auto"/>
              <w:right w:val="single" w:sz="4" w:space="0" w:color="auto"/>
            </w:tcBorders>
            <w:shd w:val="clear" w:color="auto" w:fill="auto"/>
            <w:vAlign w:val="center"/>
          </w:tcPr>
          <w:p w14:paraId="3F9561E1" w14:textId="77777777" w:rsidR="006540AC" w:rsidRDefault="00000000">
            <w:pPr>
              <w:jc w:val="center"/>
            </w:pPr>
            <w:r>
              <w:rPr>
                <w:rFonts w:ascii="宋体" w:hAnsi="宋体"/>
                <w:sz w:val="18"/>
              </w:rPr>
              <w:t>=9.6万元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D8CF1A" w14:textId="77777777" w:rsidR="006540A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8DF487" w14:textId="77777777" w:rsidR="006540A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EAE84F" w14:textId="77777777" w:rsidR="006540AC" w:rsidRDefault="006540AC">
            <w:pPr>
              <w:jc w:val="center"/>
            </w:pPr>
          </w:p>
        </w:tc>
      </w:tr>
      <w:tr w:rsidR="006540AC" w14:paraId="166E506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586530" w14:textId="77777777" w:rsidR="006540AC" w:rsidRDefault="006540A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2E983D" w14:textId="77777777" w:rsidR="006540AC" w:rsidRDefault="006540A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7931FAB" w14:textId="77777777" w:rsidR="006540AC"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32D636" w14:textId="77777777" w:rsidR="006540AC" w:rsidRDefault="00000000">
            <w:pPr>
              <w:jc w:val="center"/>
            </w:pPr>
            <w:r>
              <w:rPr>
                <w:rFonts w:ascii="宋体" w:hAnsi="宋体"/>
                <w:sz w:val="18"/>
              </w:rPr>
              <w:t>印刷费</w:t>
            </w:r>
          </w:p>
        </w:tc>
        <w:tc>
          <w:tcPr>
            <w:tcW w:w="1125" w:type="dxa"/>
            <w:tcBorders>
              <w:top w:val="nil"/>
              <w:left w:val="nil"/>
              <w:bottom w:val="single" w:sz="4" w:space="0" w:color="auto"/>
              <w:right w:val="single" w:sz="4" w:space="0" w:color="auto"/>
            </w:tcBorders>
            <w:shd w:val="clear" w:color="auto" w:fill="auto"/>
            <w:vAlign w:val="center"/>
          </w:tcPr>
          <w:p w14:paraId="3350AF75" w14:textId="77777777" w:rsidR="006540AC" w:rsidRDefault="00000000">
            <w:pPr>
              <w:jc w:val="center"/>
            </w:pPr>
            <w:r>
              <w:rPr>
                <w:rFonts w:ascii="宋体" w:hAnsi="宋体"/>
                <w:sz w:val="18"/>
              </w:rPr>
              <w:t>=2.40万元</w:t>
            </w:r>
          </w:p>
        </w:tc>
        <w:tc>
          <w:tcPr>
            <w:tcW w:w="1229" w:type="dxa"/>
            <w:tcBorders>
              <w:top w:val="nil"/>
              <w:left w:val="nil"/>
              <w:bottom w:val="single" w:sz="4" w:space="0" w:color="auto"/>
              <w:right w:val="single" w:sz="4" w:space="0" w:color="auto"/>
            </w:tcBorders>
            <w:shd w:val="clear" w:color="auto" w:fill="auto"/>
            <w:vAlign w:val="center"/>
          </w:tcPr>
          <w:p w14:paraId="3967ED2D" w14:textId="77777777" w:rsidR="006540AC" w:rsidRDefault="00000000">
            <w:pPr>
              <w:jc w:val="center"/>
            </w:pPr>
            <w:r>
              <w:rPr>
                <w:rFonts w:ascii="宋体" w:hAnsi="宋体"/>
                <w:sz w:val="18"/>
              </w:rPr>
              <w:t>=2.4万元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02B0BC" w14:textId="77777777" w:rsidR="006540A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4310E2" w14:textId="77777777" w:rsidR="006540A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EBA038" w14:textId="77777777" w:rsidR="006540AC" w:rsidRDefault="006540AC">
            <w:pPr>
              <w:jc w:val="center"/>
            </w:pPr>
          </w:p>
        </w:tc>
      </w:tr>
      <w:tr w:rsidR="006540AC" w14:paraId="61FB3CC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0F1A8B" w14:textId="77777777" w:rsidR="006540AC" w:rsidRDefault="006540A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7A16E5" w14:textId="77777777" w:rsidR="006540AC"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5CD2535" w14:textId="77777777" w:rsidR="006540AC"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19502C" w14:textId="77777777" w:rsidR="006540AC" w:rsidRDefault="00000000">
            <w:pPr>
              <w:jc w:val="center"/>
            </w:pPr>
            <w:r>
              <w:rPr>
                <w:rFonts w:ascii="宋体" w:hAnsi="宋体"/>
                <w:sz w:val="18"/>
              </w:rPr>
              <w:t>促进地方志社会化服务</w:t>
            </w:r>
          </w:p>
        </w:tc>
        <w:tc>
          <w:tcPr>
            <w:tcW w:w="1125" w:type="dxa"/>
            <w:tcBorders>
              <w:top w:val="nil"/>
              <w:left w:val="nil"/>
              <w:bottom w:val="single" w:sz="4" w:space="0" w:color="auto"/>
              <w:right w:val="single" w:sz="4" w:space="0" w:color="auto"/>
            </w:tcBorders>
            <w:shd w:val="clear" w:color="auto" w:fill="auto"/>
            <w:vAlign w:val="center"/>
          </w:tcPr>
          <w:p w14:paraId="182593CF" w14:textId="77777777" w:rsidR="006540AC" w:rsidRDefault="00000000">
            <w:pPr>
              <w:jc w:val="center"/>
            </w:pPr>
            <w:r>
              <w:rPr>
                <w:rFonts w:ascii="宋体" w:hAnsi="宋体"/>
                <w:sz w:val="18"/>
              </w:rPr>
              <w:t>有效促进</w:t>
            </w:r>
          </w:p>
        </w:tc>
        <w:tc>
          <w:tcPr>
            <w:tcW w:w="1229" w:type="dxa"/>
            <w:tcBorders>
              <w:top w:val="nil"/>
              <w:left w:val="nil"/>
              <w:bottom w:val="single" w:sz="4" w:space="0" w:color="auto"/>
              <w:right w:val="single" w:sz="4" w:space="0" w:color="auto"/>
            </w:tcBorders>
            <w:shd w:val="clear" w:color="auto" w:fill="auto"/>
            <w:vAlign w:val="center"/>
          </w:tcPr>
          <w:p w14:paraId="74A42E48" w14:textId="77777777" w:rsidR="006540AC" w:rsidRDefault="00000000">
            <w:pPr>
              <w:jc w:val="center"/>
            </w:pPr>
            <w:r>
              <w:rPr>
                <w:rFonts w:ascii="宋体" w:hAnsi="宋体"/>
                <w:sz w:val="18"/>
              </w:rPr>
              <w:t>有效促进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90884D" w14:textId="77777777" w:rsidR="006540AC"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C9CD76" w14:textId="77777777" w:rsidR="006540AC"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DBF964" w14:textId="77777777" w:rsidR="006540AC" w:rsidRDefault="006540AC">
            <w:pPr>
              <w:jc w:val="center"/>
            </w:pPr>
          </w:p>
        </w:tc>
      </w:tr>
      <w:tr w:rsidR="006540AC" w14:paraId="2AC618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579B1F" w14:textId="77777777" w:rsidR="006540AC" w:rsidRDefault="006540A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1E6E5A2" w14:textId="77777777" w:rsidR="006540AC"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2042496" w14:textId="77777777" w:rsidR="006540AC"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FC52D4" w14:textId="77777777" w:rsidR="006540AC" w:rsidRDefault="00000000">
            <w:pPr>
              <w:jc w:val="center"/>
            </w:pPr>
            <w:r>
              <w:rPr>
                <w:rFonts w:ascii="宋体" w:hAnsi="宋体"/>
                <w:sz w:val="18"/>
              </w:rPr>
              <w:t>部门满意度（%）</w:t>
            </w:r>
          </w:p>
        </w:tc>
        <w:tc>
          <w:tcPr>
            <w:tcW w:w="1125" w:type="dxa"/>
            <w:tcBorders>
              <w:top w:val="nil"/>
              <w:left w:val="nil"/>
              <w:bottom w:val="single" w:sz="4" w:space="0" w:color="auto"/>
              <w:right w:val="single" w:sz="4" w:space="0" w:color="auto"/>
            </w:tcBorders>
            <w:shd w:val="clear" w:color="auto" w:fill="auto"/>
            <w:vAlign w:val="center"/>
          </w:tcPr>
          <w:p w14:paraId="420272AC" w14:textId="77777777" w:rsidR="006540AC"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2F5FA49" w14:textId="77777777" w:rsidR="006540AC"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8FBF80" w14:textId="77777777" w:rsidR="006540AC"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B26A70" w14:textId="77777777" w:rsidR="006540AC"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AA3BD4" w14:textId="77777777" w:rsidR="006540AC" w:rsidRDefault="006540AC">
            <w:pPr>
              <w:jc w:val="center"/>
            </w:pPr>
          </w:p>
        </w:tc>
      </w:tr>
      <w:tr w:rsidR="006540AC" w14:paraId="1E1A70B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CA689F2" w14:textId="77777777" w:rsidR="006540AC" w:rsidRDefault="00000000">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C06B92A" w14:textId="77777777" w:rsidR="006540AC"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8FA7F8F" w14:textId="77777777" w:rsidR="006540AC"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FC822B" w14:textId="77777777" w:rsidR="006540AC" w:rsidRDefault="006540AC">
            <w:pPr>
              <w:jc w:val="center"/>
            </w:pPr>
          </w:p>
        </w:tc>
      </w:tr>
      <w:bookmarkEnd w:id="30"/>
    </w:tbl>
    <w:p w14:paraId="7762955C" w14:textId="77777777" w:rsidR="006540AC" w:rsidRDefault="006540AC">
      <w:pPr>
        <w:ind w:firstLineChars="200" w:firstLine="640"/>
        <w:jc w:val="left"/>
        <w:rPr>
          <w:rFonts w:ascii="仿宋_GB2312" w:eastAsia="仿宋_GB2312"/>
          <w:sz w:val="32"/>
          <w:szCs w:val="32"/>
        </w:rPr>
      </w:pPr>
    </w:p>
    <w:p w14:paraId="1C08E0D0" w14:textId="77777777" w:rsidR="006540AC"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BA53EBE" w14:textId="77777777" w:rsidR="006540AC"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2D64B4D3" w14:textId="77777777" w:rsidR="006540AC"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B79C62B" w14:textId="77777777" w:rsidR="006540A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9B405FC" w14:textId="77777777" w:rsidR="006540A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A566E62" w14:textId="77777777" w:rsidR="006540A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0D59DA4" w14:textId="77777777" w:rsidR="006540A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E0D4F9A" w14:textId="77777777" w:rsidR="006540A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FB3BB89" w14:textId="77777777" w:rsidR="006540A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D2E4285" w14:textId="77777777" w:rsidR="006540A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2BADAA7" w14:textId="77777777" w:rsidR="006540A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5634011" w14:textId="77777777" w:rsidR="006540A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B9D8858" w14:textId="77777777" w:rsidR="006540A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5846C56" w14:textId="77777777" w:rsidR="006540A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43D0D4F" w14:textId="77777777" w:rsidR="006540A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5348975" w14:textId="77777777" w:rsidR="006540A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8A2DCA" w14:textId="77777777" w:rsidR="006540AC"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F0B6184" w14:textId="77777777" w:rsidR="006540AC"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2A8FB91" w14:textId="77777777" w:rsidR="006540AC"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7C7B1D5" w14:textId="77777777" w:rsidR="006540AC"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52FE0F25" w14:textId="77777777" w:rsidR="006540AC"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7797E551" w14:textId="77777777" w:rsidR="006540AC"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19453D54" w14:textId="77777777" w:rsidR="006540AC"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104E7E62" w14:textId="77777777" w:rsidR="006540AC"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2E53384A" w14:textId="77777777" w:rsidR="006540A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49A33BAF" w14:textId="77777777" w:rsidR="006540AC"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16358962" w14:textId="77777777" w:rsidR="006540A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EE44228" w14:textId="77777777" w:rsidR="006540AC" w:rsidRDefault="006540AC">
      <w:pPr>
        <w:ind w:firstLineChars="200" w:firstLine="640"/>
        <w:rPr>
          <w:rFonts w:ascii="仿宋_GB2312" w:eastAsia="仿宋_GB2312"/>
          <w:sz w:val="32"/>
          <w:szCs w:val="32"/>
        </w:rPr>
      </w:pPr>
    </w:p>
    <w:p w14:paraId="35CAABEF" w14:textId="77777777" w:rsidR="006540AC" w:rsidRDefault="006540AC">
      <w:pPr>
        <w:ind w:firstLineChars="200" w:firstLine="640"/>
        <w:outlineLvl w:val="1"/>
        <w:rPr>
          <w:rFonts w:ascii="黑体" w:eastAsia="黑体" w:hAnsi="黑体" w:cs="宋体" w:hint="eastAsia"/>
          <w:bCs/>
          <w:kern w:val="0"/>
          <w:sz w:val="32"/>
          <w:szCs w:val="32"/>
        </w:rPr>
      </w:pPr>
    </w:p>
    <w:sectPr w:rsidR="006540A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FBDF7" w14:textId="77777777" w:rsidR="00432C32" w:rsidRDefault="00432C32">
      <w:r>
        <w:separator/>
      </w:r>
    </w:p>
  </w:endnote>
  <w:endnote w:type="continuationSeparator" w:id="0">
    <w:p w14:paraId="7E255748" w14:textId="77777777" w:rsidR="00432C32" w:rsidRDefault="00432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664A7" w14:textId="77777777" w:rsidR="006540AC" w:rsidRDefault="00000000">
    <w:pPr>
      <w:pStyle w:val="a4"/>
    </w:pPr>
    <w:r>
      <w:rPr>
        <w:noProof/>
      </w:rPr>
      <mc:AlternateContent>
        <mc:Choice Requires="wps">
          <w:drawing>
            <wp:anchor distT="0" distB="0" distL="114300" distR="114300" simplePos="0" relativeHeight="251659264" behindDoc="0" locked="0" layoutInCell="1" allowOverlap="1" wp14:anchorId="15266890" wp14:editId="7D86265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79C321" w14:textId="77777777" w:rsidR="006540A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526689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E79C321" w14:textId="77777777" w:rsidR="006540A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8C6EF" w14:textId="77777777" w:rsidR="00432C32" w:rsidRDefault="00432C32">
      <w:r>
        <w:separator/>
      </w:r>
    </w:p>
  </w:footnote>
  <w:footnote w:type="continuationSeparator" w:id="0">
    <w:p w14:paraId="33ACDD8E" w14:textId="77777777" w:rsidR="00432C32" w:rsidRDefault="00432C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03386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CF733E"/>
    <w:rsid w:val="00060364"/>
    <w:rsid w:val="00062E22"/>
    <w:rsid w:val="001F1118"/>
    <w:rsid w:val="00213C59"/>
    <w:rsid w:val="002F124C"/>
    <w:rsid w:val="003210CE"/>
    <w:rsid w:val="0033473E"/>
    <w:rsid w:val="003B7931"/>
    <w:rsid w:val="00416881"/>
    <w:rsid w:val="00432C32"/>
    <w:rsid w:val="005D27FD"/>
    <w:rsid w:val="006540AC"/>
    <w:rsid w:val="007D27D3"/>
    <w:rsid w:val="0090661E"/>
    <w:rsid w:val="009733B5"/>
    <w:rsid w:val="00990EE7"/>
    <w:rsid w:val="009C2DE0"/>
    <w:rsid w:val="009D072F"/>
    <w:rsid w:val="009F223C"/>
    <w:rsid w:val="00B70D59"/>
    <w:rsid w:val="00BA442D"/>
    <w:rsid w:val="00C35ED9"/>
    <w:rsid w:val="00C71798"/>
    <w:rsid w:val="00CF733E"/>
    <w:rsid w:val="00F52A8D"/>
    <w:rsid w:val="00FD2FA3"/>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ED307AE"/>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E5E60E"/>
  <w15:docId w15:val="{145E93A1-27CD-4F26-A195-84A4C50E6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18</Pages>
  <Words>1309</Words>
  <Characters>7466</Characters>
  <Application>Microsoft Office Word</Application>
  <DocSecurity>0</DocSecurity>
  <Lines>62</Lines>
  <Paragraphs>17</Paragraphs>
  <ScaleCrop>false</ScaleCrop>
  <Company/>
  <LinksUpToDate>false</LinksUpToDate>
  <CharactersWithSpaces>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9</cp:revision>
  <dcterms:created xsi:type="dcterms:W3CDTF">2014-10-29T12:08:00Z</dcterms:created>
  <dcterms:modified xsi:type="dcterms:W3CDTF">2024-12-27T05:51:00Z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