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1848A" w14:textId="77777777" w:rsidR="00A92873" w:rsidRDefault="00A92873">
      <w:pPr>
        <w:rPr>
          <w:rFonts w:ascii="黑体" w:eastAsia="黑体" w:hAnsi="黑体" w:hint="eastAsia"/>
          <w:sz w:val="32"/>
          <w:szCs w:val="32"/>
        </w:rPr>
      </w:pPr>
    </w:p>
    <w:p w14:paraId="27169513" w14:textId="77777777" w:rsidR="00A92873" w:rsidRDefault="00A92873">
      <w:pPr>
        <w:jc w:val="center"/>
        <w:rPr>
          <w:rFonts w:ascii="方正小标宋_GBK" w:eastAsia="方正小标宋_GBK" w:hAnsi="宋体" w:hint="eastAsia"/>
          <w:sz w:val="44"/>
          <w:szCs w:val="44"/>
        </w:rPr>
      </w:pPr>
    </w:p>
    <w:p w14:paraId="683AEC3E" w14:textId="77777777" w:rsidR="00A03D34" w:rsidRDefault="00000000" w:rsidP="00A03D34">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中共昌吉市委员会宣传部</w:t>
      </w:r>
    </w:p>
    <w:p w14:paraId="49EE49C0" w14:textId="4BD29214" w:rsidR="00A92873" w:rsidRDefault="00000000" w:rsidP="00A03D34">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5902364" w14:textId="77777777" w:rsidR="00A9287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5AA8899" w14:textId="77777777" w:rsidR="00A9287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A47242E" w14:textId="77777777" w:rsidR="00A9287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643E74F" w14:textId="77777777" w:rsidR="00A9287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92873">
          <w:rPr>
            <w:rFonts w:ascii="仿宋_GB2312" w:eastAsia="仿宋_GB2312" w:hAnsi="仿宋_GB2312" w:cs="仿宋_GB2312" w:hint="eastAsia"/>
            <w:b/>
            <w:bCs/>
            <w:sz w:val="32"/>
            <w:szCs w:val="32"/>
          </w:rPr>
          <w:t>第一部分 单位概况</w:t>
        </w:r>
      </w:hyperlink>
    </w:p>
    <w:p w14:paraId="160D7913"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DEA8A4C"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9C84885" w14:textId="77777777" w:rsidR="00A92873" w:rsidRDefault="00A9287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392F806"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841D29F"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3A12CC"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EF011AB"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AE2CD2C"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9E5FB28"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6E11622"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41ADFB5"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604F5ED" w14:textId="77777777" w:rsidR="00A92873" w:rsidRDefault="00A9287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75B5067"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52847F2" w14:textId="77777777" w:rsidR="00A92873" w:rsidRDefault="00A9287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55D0886" w14:textId="77777777" w:rsidR="00A92873" w:rsidRDefault="00A9287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D1CCF06" w14:textId="77777777" w:rsidR="00A92873" w:rsidRDefault="00A9287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53F0AEB"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E92CF61" w14:textId="77777777" w:rsidR="00A9287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2ABFAA" w14:textId="77777777" w:rsidR="00A92873" w:rsidRDefault="00A9287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007A750" w14:textId="77777777" w:rsidR="00A92873" w:rsidRDefault="00A9287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0AA77A3"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6BC7E4F"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8466B39"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08C5156"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2190BBC"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5E40DAD"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8ED92A5" w14:textId="77777777" w:rsidR="00A92873" w:rsidRDefault="00A9287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D1F93E4" w14:textId="77777777" w:rsidR="00A92873" w:rsidRDefault="00A9287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F796465" w14:textId="77777777" w:rsidR="00A9287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F0D7D56" w14:textId="77777777" w:rsidR="00A92873" w:rsidRDefault="00000000">
      <w:r>
        <w:rPr>
          <w:rFonts w:ascii="仿宋_GB2312" w:eastAsia="仿宋_GB2312" w:hAnsi="仿宋_GB2312" w:cs="仿宋_GB2312" w:hint="eastAsia"/>
          <w:sz w:val="32"/>
          <w:szCs w:val="32"/>
        </w:rPr>
        <w:fldChar w:fldCharType="end"/>
      </w:r>
    </w:p>
    <w:p w14:paraId="738E35D0" w14:textId="77777777" w:rsidR="00A92873" w:rsidRDefault="00000000">
      <w:pPr>
        <w:rPr>
          <w:rFonts w:ascii="仿宋_GB2312" w:eastAsia="仿宋_GB2312"/>
          <w:sz w:val="32"/>
          <w:szCs w:val="32"/>
        </w:rPr>
      </w:pPr>
      <w:r>
        <w:rPr>
          <w:rFonts w:ascii="仿宋_GB2312" w:eastAsia="仿宋_GB2312" w:hint="eastAsia"/>
          <w:sz w:val="32"/>
          <w:szCs w:val="32"/>
        </w:rPr>
        <w:br w:type="page"/>
      </w:r>
    </w:p>
    <w:p w14:paraId="31B36A38" w14:textId="77777777" w:rsidR="00A92873"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AFEB159" w14:textId="77777777" w:rsidR="00A92873"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7E6765B"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bookmarkStart w:id="4" w:name="_Toc31238"/>
      <w:bookmarkStart w:id="5" w:name="_Toc2151"/>
      <w:r>
        <w:rPr>
          <w:rFonts w:ascii="仿宋_GB2312" w:eastAsia="仿宋_GB2312" w:hint="eastAsia"/>
          <w:kern w:val="0"/>
          <w:sz w:val="32"/>
          <w:lang w:val="zh-CN"/>
        </w:rPr>
        <w:t>1.贯彻执行中央关于宣传工作的方针、政策，指导全市理论学习、理论宣传、理论研究工作。</w:t>
      </w:r>
    </w:p>
    <w:p w14:paraId="4F573E6D"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r>
        <w:rPr>
          <w:rFonts w:ascii="仿宋_GB2312" w:eastAsia="仿宋_GB2312" w:hint="eastAsia"/>
          <w:kern w:val="0"/>
          <w:sz w:val="32"/>
          <w:lang w:val="zh-CN"/>
        </w:rPr>
        <w:t>2.负责引导社会舆论，指导、协调新闻单位紧紧围绕党的中心任务和重点工作，组织战役性宣传；对全市文化、体育、广播电视、新闻出版等部门的宣传工作实施方针政策的指导和宏观管理；负责昌吉市对外宣传工作的组织，指导、协调。</w:t>
      </w:r>
    </w:p>
    <w:p w14:paraId="6102AC5E"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r>
        <w:rPr>
          <w:rFonts w:ascii="仿宋_GB2312" w:eastAsia="仿宋_GB2312" w:hint="eastAsia"/>
          <w:kern w:val="0"/>
          <w:sz w:val="32"/>
          <w:lang w:val="zh-CN"/>
        </w:rPr>
        <w:t>3.负责规划、部署全市的思想政治工作任务；负责全市民族团结教育工作；配合市党委组织部作好党员教育工作；会同有关部门研究和改进群众思想教育工作；负责指导和协调昌吉市国防教育领导小组办公室的工作。</w:t>
      </w:r>
    </w:p>
    <w:p w14:paraId="3E9B8B02"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r>
        <w:rPr>
          <w:rFonts w:ascii="仿宋_GB2312" w:eastAsia="仿宋_GB2312" w:hint="eastAsia"/>
          <w:kern w:val="0"/>
          <w:sz w:val="32"/>
          <w:lang w:val="zh-CN"/>
        </w:rPr>
        <w:t>4.负责规划、部署和实施全市社会主义精神文明建设工作；负责组织开展各类群众性精神文明创建活动；负责文明单位动态管理工作；负责市民文明素质教育和农牧民思想道德教育工作；负责全市《公民道德建设实施纲要》的宣传和落实；负责指导市精神文明建设委员会办公室的工作。</w:t>
      </w:r>
    </w:p>
    <w:p w14:paraId="7030A50A"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r>
        <w:rPr>
          <w:rFonts w:ascii="仿宋_GB2312" w:eastAsia="仿宋_GB2312" w:hint="eastAsia"/>
          <w:kern w:val="0"/>
          <w:sz w:val="32"/>
          <w:lang w:val="zh-CN"/>
        </w:rPr>
        <w:t>5.负责从宏观上指导全市精神产品的生产和群众文化活动、文化市场的管理以级体育工作的开展，负责对文化、体育、文联等工作在政治方向和方针政策方面实施指导。</w:t>
      </w:r>
    </w:p>
    <w:p w14:paraId="15385E41"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r>
        <w:rPr>
          <w:rFonts w:ascii="仿宋_GB2312" w:eastAsia="仿宋_GB2312" w:hint="eastAsia"/>
          <w:kern w:val="0"/>
          <w:sz w:val="32"/>
          <w:lang w:val="zh-CN"/>
        </w:rPr>
        <w:t>6.负责提出全市宣传思想文化事业发展的指导方针，协</w:t>
      </w:r>
      <w:r>
        <w:rPr>
          <w:rFonts w:ascii="仿宋_GB2312" w:eastAsia="仿宋_GB2312" w:hint="eastAsia"/>
          <w:kern w:val="0"/>
          <w:sz w:val="32"/>
          <w:lang w:val="zh-CN"/>
        </w:rPr>
        <w:lastRenderedPageBreak/>
        <w:t>调宣传文化系统各部门的工作；负责宣传思想工作的督查，及时向市党委反映重要情况，提出建议；配合组织部门做好宣传文化系统干部的考察工作。</w:t>
      </w:r>
    </w:p>
    <w:p w14:paraId="2E84B390"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r>
        <w:rPr>
          <w:rFonts w:ascii="仿宋_GB2312" w:eastAsia="仿宋_GB2312" w:hint="eastAsia"/>
          <w:kern w:val="0"/>
          <w:sz w:val="32"/>
          <w:lang w:val="zh-CN"/>
        </w:rPr>
        <w:t>7.负责组织、协调重大节日、纪念日的宣传和庆祝活动；负责组织、协调全市大型文体活动的社会宣传工作。</w:t>
      </w:r>
    </w:p>
    <w:p w14:paraId="33E96DE2" w14:textId="77777777" w:rsidR="00A92873" w:rsidRDefault="00000000">
      <w:pPr>
        <w:shd w:val="clear" w:color="auto" w:fill="FFFFFF"/>
        <w:autoSpaceDE w:val="0"/>
        <w:autoSpaceDN w:val="0"/>
        <w:adjustRightInd w:val="0"/>
        <w:spacing w:line="360" w:lineRule="auto"/>
        <w:ind w:firstLine="640"/>
        <w:rPr>
          <w:rFonts w:ascii="仿宋_GB2312" w:eastAsia="仿宋_GB2312"/>
          <w:kern w:val="0"/>
          <w:sz w:val="32"/>
          <w:lang w:val="zh-CN"/>
        </w:rPr>
      </w:pPr>
      <w:r>
        <w:rPr>
          <w:rFonts w:ascii="仿宋_GB2312" w:eastAsia="仿宋_GB2312" w:hint="eastAsia"/>
          <w:kern w:val="0"/>
          <w:sz w:val="32"/>
          <w:lang w:val="zh-CN"/>
        </w:rPr>
        <w:t>8.完成昌吉市党委、政府交办的其它工作任务。</w:t>
      </w:r>
    </w:p>
    <w:p w14:paraId="1D295763" w14:textId="77777777" w:rsidR="00A9287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60A3419" w14:textId="77777777" w:rsidR="00A9287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中共昌吉市委员会宣传部2023年度，实有人数</w:t>
      </w:r>
      <w:r>
        <w:rPr>
          <w:rFonts w:ascii="仿宋_GB2312" w:eastAsia="仿宋_GB2312" w:hint="eastAsia"/>
          <w:sz w:val="32"/>
          <w:szCs w:val="32"/>
          <w:lang w:val="zh-CN"/>
        </w:rPr>
        <w:t>39</w:t>
      </w:r>
      <w:r>
        <w:rPr>
          <w:rFonts w:ascii="仿宋_GB2312" w:eastAsia="仿宋_GB2312" w:hint="eastAsia"/>
          <w:sz w:val="32"/>
          <w:szCs w:val="32"/>
        </w:rPr>
        <w:t>人，其中：在职人员</w:t>
      </w:r>
      <w:r>
        <w:rPr>
          <w:rFonts w:ascii="仿宋_GB2312" w:eastAsia="仿宋_GB2312" w:hint="eastAsia"/>
          <w:sz w:val="32"/>
          <w:szCs w:val="32"/>
          <w:lang w:val="zh-CN"/>
        </w:rPr>
        <w:t>26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13</w:t>
      </w:r>
      <w:r>
        <w:rPr>
          <w:rFonts w:ascii="仿宋_GB2312" w:eastAsia="仿宋_GB2312" w:hint="eastAsia"/>
          <w:sz w:val="32"/>
          <w:szCs w:val="32"/>
        </w:rPr>
        <w:t>人。</w:t>
      </w:r>
    </w:p>
    <w:p w14:paraId="607D99B1" w14:textId="77777777" w:rsidR="00A92873" w:rsidRDefault="00000000">
      <w:pPr>
        <w:ind w:firstLineChars="200" w:firstLine="640"/>
        <w:rPr>
          <w:rFonts w:ascii="仿宋_GB2312" w:eastAsia="仿宋_GB2312" w:hAnsi="宋体" w:cs="宋体" w:hint="eastAsia"/>
          <w:kern w:val="0"/>
          <w:sz w:val="32"/>
          <w:szCs w:val="32"/>
        </w:rPr>
        <w:sectPr w:rsidR="00A9287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int="eastAsia"/>
          <w:kern w:val="0"/>
          <w:sz w:val="32"/>
        </w:rPr>
        <w:t>办公室、理论教育科、宣传文化科、文明建设科、新闻科</w:t>
      </w:r>
      <w:r>
        <w:rPr>
          <w:rFonts w:ascii="仿宋_GB2312" w:eastAsia="仿宋_GB2312" w:hAnsi="宋体" w:cs="宋体" w:hint="eastAsia"/>
          <w:kern w:val="0"/>
          <w:sz w:val="32"/>
          <w:szCs w:val="32"/>
        </w:rPr>
        <w:t>。</w:t>
      </w:r>
    </w:p>
    <w:p w14:paraId="4D7E09BF" w14:textId="77777777" w:rsidR="00A92873"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748B42F" w14:textId="77777777" w:rsidR="00A9287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B355A13"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2023年度收入总计711.96万元，其中：本年收入合计711.96万元，使用非财政拨款结余0.00万元，年初结转和结余0.00万元。</w:t>
      </w:r>
    </w:p>
    <w:p w14:paraId="08CD4D11"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2023年度支出总计711.96万元，其中：本年支出合计711.96万元，结余分配0.00万元，年末结转和结余0.00万元。</w:t>
      </w:r>
    </w:p>
    <w:p w14:paraId="47124790" w14:textId="250F324F"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增加15.10万元</w:t>
      </w:r>
      <w:r>
        <w:rPr>
          <w:rFonts w:ascii="仿宋_GB2312" w:eastAsia="仿宋_GB2312" w:hint="eastAsia"/>
          <w:sz w:val="32"/>
          <w:szCs w:val="32"/>
        </w:rPr>
        <w:t>，增长2.17%，主要原因是：</w:t>
      </w:r>
      <w:r w:rsidR="00F07859">
        <w:rPr>
          <w:rFonts w:ascii="仿宋_GB2312" w:eastAsia="仿宋_GB2312" w:hint="eastAsia"/>
          <w:sz w:val="32"/>
          <w:szCs w:val="32"/>
        </w:rPr>
        <w:t>单位本</w:t>
      </w:r>
      <w:r>
        <w:rPr>
          <w:rFonts w:ascii="仿宋_GB2312" w:eastAsia="仿宋_GB2312" w:hint="eastAsia"/>
          <w:sz w:val="32"/>
          <w:szCs w:val="32"/>
        </w:rPr>
        <w:t>年中央补助地方公共文化服务体系建设补助项目</w:t>
      </w:r>
      <w:r w:rsidR="00F07859">
        <w:rPr>
          <w:rFonts w:ascii="仿宋_GB2312" w:eastAsia="仿宋_GB2312" w:hint="eastAsia"/>
          <w:sz w:val="32"/>
          <w:szCs w:val="32"/>
        </w:rPr>
        <w:t>经费</w:t>
      </w:r>
      <w:r>
        <w:rPr>
          <w:rFonts w:ascii="仿宋_GB2312" w:eastAsia="仿宋_GB2312" w:hint="eastAsia"/>
          <w:sz w:val="32"/>
          <w:szCs w:val="32"/>
        </w:rPr>
        <w:t>增加。</w:t>
      </w:r>
    </w:p>
    <w:p w14:paraId="2350369B" w14:textId="77777777" w:rsidR="00A9287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74BA33C"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本年收入711.96万元，其中：财政拨款收入</w:t>
      </w:r>
      <w:r>
        <w:rPr>
          <w:rFonts w:ascii="仿宋_GB2312" w:eastAsia="仿宋_GB2312" w:hint="eastAsia"/>
          <w:sz w:val="32"/>
          <w:szCs w:val="32"/>
          <w:lang w:val="zh-CN"/>
        </w:rPr>
        <w:t>711.96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BC22737" w14:textId="77777777" w:rsidR="00A92873"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2672A78" w14:textId="77777777" w:rsidR="00A9287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本年支出711.96万元，其中：基本支出492.08万元，占69.12%；项目支出219.89万元，占30.89%；上缴上级支出0.00万元，占0.00%；经营支出0.00万元，占0.00%；对附属单位补助支出0.00万元，占0.00%。</w:t>
      </w:r>
    </w:p>
    <w:p w14:paraId="3AD50DFE" w14:textId="77777777" w:rsidR="00A92873"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A869F4B"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711.96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711.96</w:t>
      </w:r>
      <w:r>
        <w:rPr>
          <w:rFonts w:ascii="仿宋_GB2312" w:eastAsia="仿宋_GB2312" w:hint="eastAsia"/>
          <w:sz w:val="32"/>
          <w:szCs w:val="32"/>
        </w:rPr>
        <w:t>万元。财政拨款支出总计</w:t>
      </w:r>
      <w:r>
        <w:rPr>
          <w:rFonts w:ascii="仿宋_GB2312" w:eastAsia="仿宋_GB2312" w:hint="eastAsia"/>
          <w:sz w:val="32"/>
          <w:szCs w:val="32"/>
          <w:lang w:val="zh-CN"/>
        </w:rPr>
        <w:t>711.96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711.96</w:t>
      </w:r>
      <w:r>
        <w:rPr>
          <w:rFonts w:ascii="仿宋_GB2312" w:eastAsia="仿宋_GB2312" w:hint="eastAsia"/>
          <w:sz w:val="32"/>
          <w:szCs w:val="32"/>
        </w:rPr>
        <w:t>万元。</w:t>
      </w:r>
    </w:p>
    <w:p w14:paraId="3999C7CE" w14:textId="0D7C5CCE"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增加15.10万元</w:t>
      </w:r>
      <w:r>
        <w:rPr>
          <w:rFonts w:ascii="仿宋_GB2312" w:eastAsia="仿宋_GB2312" w:hint="eastAsia"/>
          <w:sz w:val="32"/>
          <w:szCs w:val="32"/>
        </w:rPr>
        <w:t>，增长2.17%,主要原因是：</w:t>
      </w:r>
      <w:r w:rsidR="00F07859">
        <w:rPr>
          <w:rFonts w:ascii="仿宋_GB2312" w:eastAsia="仿宋_GB2312" w:hint="eastAsia"/>
          <w:sz w:val="32"/>
          <w:szCs w:val="32"/>
        </w:rPr>
        <w:t>单位本年中央补助地方公共文化服务体系建设补助项目经费增加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498.48</w:t>
      </w:r>
      <w:r>
        <w:rPr>
          <w:rFonts w:ascii="仿宋_GB2312" w:eastAsia="仿宋_GB2312" w:hint="eastAsia"/>
          <w:sz w:val="32"/>
          <w:szCs w:val="32"/>
        </w:rPr>
        <w:t>万元，决算数</w:t>
      </w:r>
      <w:r>
        <w:rPr>
          <w:rFonts w:ascii="仿宋_GB2312" w:eastAsia="仿宋_GB2312" w:hint="eastAsia"/>
          <w:sz w:val="32"/>
          <w:szCs w:val="32"/>
          <w:lang w:val="zh-CN"/>
        </w:rPr>
        <w:t>711.96</w:t>
      </w:r>
      <w:r>
        <w:rPr>
          <w:rFonts w:ascii="仿宋_GB2312" w:eastAsia="仿宋_GB2312" w:hint="eastAsia"/>
          <w:sz w:val="32"/>
          <w:szCs w:val="32"/>
        </w:rPr>
        <w:t>万元，预决算差异率42.83%，主要原因是：年中追加中央补助地方公共文化服务体系建设补助资金、2023年全国文明城市创建“总评年”等项目资金。</w:t>
      </w:r>
    </w:p>
    <w:p w14:paraId="5B92EF38" w14:textId="77777777" w:rsidR="00A9287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EF018D4" w14:textId="77777777" w:rsidR="00A9287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BF53C8E" w14:textId="375E4E7B" w:rsidR="00A92873"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2023年度一般公共预算财政拨款支出711.96万元，占本年支出合计的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增加15.10万元</w:t>
      </w:r>
      <w:r>
        <w:rPr>
          <w:rFonts w:ascii="仿宋_GB2312" w:eastAsia="仿宋_GB2312" w:hint="eastAsia"/>
          <w:sz w:val="32"/>
          <w:szCs w:val="32"/>
        </w:rPr>
        <w:t>，增长2.17%,主要原因是：</w:t>
      </w:r>
      <w:r w:rsidR="00F07859">
        <w:rPr>
          <w:rFonts w:ascii="仿宋_GB2312" w:eastAsia="仿宋_GB2312" w:hint="eastAsia"/>
          <w:sz w:val="32"/>
          <w:szCs w:val="32"/>
        </w:rPr>
        <w:t>单位本年中央补助地方公共文化服务体系建设补助项目经费增加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498.48</w:t>
      </w:r>
      <w:r>
        <w:rPr>
          <w:rFonts w:ascii="仿宋_GB2312" w:eastAsia="仿宋_GB2312" w:hint="eastAsia"/>
          <w:sz w:val="32"/>
          <w:szCs w:val="32"/>
        </w:rPr>
        <w:t>万元，决算数</w:t>
      </w:r>
      <w:r>
        <w:rPr>
          <w:rFonts w:ascii="仿宋_GB2312" w:eastAsia="仿宋_GB2312" w:hint="eastAsia"/>
          <w:sz w:val="32"/>
          <w:szCs w:val="32"/>
          <w:lang w:val="zh-CN"/>
        </w:rPr>
        <w:t>711.96</w:t>
      </w:r>
      <w:r>
        <w:rPr>
          <w:rFonts w:ascii="仿宋_GB2312" w:eastAsia="仿宋_GB2312" w:hint="eastAsia"/>
          <w:sz w:val="32"/>
          <w:szCs w:val="32"/>
        </w:rPr>
        <w:t>万元，预决算差异率</w:t>
      </w:r>
      <w:r>
        <w:rPr>
          <w:rFonts w:ascii="仿宋_GB2312" w:eastAsia="仿宋_GB2312" w:hint="eastAsia"/>
          <w:sz w:val="32"/>
          <w:szCs w:val="32"/>
          <w:lang w:val="zh-CN"/>
        </w:rPr>
        <w:t>42.83%</w:t>
      </w:r>
      <w:r>
        <w:rPr>
          <w:rFonts w:ascii="仿宋_GB2312" w:eastAsia="仿宋_GB2312" w:hint="eastAsia"/>
          <w:sz w:val="32"/>
          <w:szCs w:val="32"/>
        </w:rPr>
        <w:t>，主要原因是：年中追加中央补助地方公共文化服务体系建设补助资金、2023年全国文明城市创建“总评年”等项目资金。</w:t>
      </w:r>
    </w:p>
    <w:p w14:paraId="1A20EEA0" w14:textId="77777777" w:rsidR="00A9287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C6F3E32" w14:textId="77777777" w:rsidR="00A92873"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410.21</w:t>
      </w:r>
      <w:r>
        <w:rPr>
          <w:rFonts w:ascii="仿宋_GB2312" w:eastAsia="仿宋_GB2312"/>
          <w:kern w:val="2"/>
          <w:sz w:val="32"/>
          <w:szCs w:val="32"/>
          <w:lang w:val="zh-CN"/>
        </w:rPr>
        <w:t>万元，占</w:t>
      </w:r>
      <w:r>
        <w:rPr>
          <w:rFonts w:ascii="仿宋_GB2312" w:eastAsia="仿宋_GB2312" w:hint="eastAsia"/>
          <w:kern w:val="2"/>
          <w:sz w:val="32"/>
          <w:szCs w:val="32"/>
          <w:lang w:val="zh-CN"/>
        </w:rPr>
        <w:t>57.62%</w:t>
      </w:r>
      <w:r>
        <w:rPr>
          <w:rFonts w:ascii="仿宋_GB2312" w:eastAsia="仿宋_GB2312"/>
          <w:kern w:val="2"/>
          <w:sz w:val="32"/>
          <w:szCs w:val="32"/>
          <w:lang w:val="zh-CN"/>
        </w:rPr>
        <w:t>；</w:t>
      </w:r>
    </w:p>
    <w:p w14:paraId="52B20EB5" w14:textId="77777777" w:rsidR="00A92873"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181.11</w:t>
      </w:r>
      <w:r>
        <w:rPr>
          <w:rFonts w:ascii="仿宋_GB2312" w:eastAsia="仿宋_GB2312"/>
          <w:kern w:val="2"/>
          <w:sz w:val="32"/>
          <w:szCs w:val="32"/>
          <w:lang w:val="zh-CN"/>
        </w:rPr>
        <w:t>万元，占</w:t>
      </w:r>
      <w:r>
        <w:rPr>
          <w:rFonts w:ascii="仿宋_GB2312" w:eastAsia="仿宋_GB2312" w:hint="eastAsia"/>
          <w:kern w:val="2"/>
          <w:sz w:val="32"/>
          <w:szCs w:val="32"/>
          <w:lang w:val="zh-CN"/>
        </w:rPr>
        <w:t>25.44%</w:t>
      </w:r>
      <w:r>
        <w:rPr>
          <w:rFonts w:ascii="仿宋_GB2312" w:eastAsia="仿宋_GB2312"/>
          <w:kern w:val="2"/>
          <w:sz w:val="32"/>
          <w:szCs w:val="32"/>
          <w:lang w:val="zh-CN"/>
        </w:rPr>
        <w:t>；</w:t>
      </w:r>
    </w:p>
    <w:p w14:paraId="13EB0A0D" w14:textId="77777777" w:rsidR="00A92873"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57.28</w:t>
      </w:r>
      <w:r>
        <w:rPr>
          <w:rFonts w:ascii="仿宋_GB2312" w:eastAsia="仿宋_GB2312"/>
          <w:kern w:val="2"/>
          <w:sz w:val="32"/>
          <w:szCs w:val="32"/>
          <w:lang w:val="zh-CN"/>
        </w:rPr>
        <w:t>万元，占</w:t>
      </w:r>
      <w:r>
        <w:rPr>
          <w:rFonts w:ascii="仿宋_GB2312" w:eastAsia="仿宋_GB2312" w:hint="eastAsia"/>
          <w:kern w:val="2"/>
          <w:sz w:val="32"/>
          <w:szCs w:val="32"/>
          <w:lang w:val="zh-CN"/>
        </w:rPr>
        <w:t>8.05%</w:t>
      </w:r>
      <w:r>
        <w:rPr>
          <w:rFonts w:ascii="仿宋_GB2312" w:eastAsia="仿宋_GB2312"/>
          <w:kern w:val="2"/>
          <w:sz w:val="32"/>
          <w:szCs w:val="32"/>
          <w:lang w:val="zh-CN"/>
        </w:rPr>
        <w:t>；</w:t>
      </w:r>
    </w:p>
    <w:p w14:paraId="3AED5576" w14:textId="77777777" w:rsidR="00A92873"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30.01</w:t>
      </w:r>
      <w:r>
        <w:rPr>
          <w:rFonts w:ascii="仿宋_GB2312" w:eastAsia="仿宋_GB2312"/>
          <w:kern w:val="2"/>
          <w:sz w:val="32"/>
          <w:szCs w:val="32"/>
          <w:lang w:val="zh-CN"/>
        </w:rPr>
        <w:t>万元，占</w:t>
      </w:r>
      <w:r>
        <w:rPr>
          <w:rFonts w:ascii="仿宋_GB2312" w:eastAsia="仿宋_GB2312" w:hint="eastAsia"/>
          <w:kern w:val="2"/>
          <w:sz w:val="32"/>
          <w:szCs w:val="32"/>
          <w:lang w:val="zh-CN"/>
        </w:rPr>
        <w:t>4.22%</w:t>
      </w:r>
      <w:r>
        <w:rPr>
          <w:rFonts w:ascii="仿宋_GB2312" w:eastAsia="仿宋_GB2312"/>
          <w:kern w:val="2"/>
          <w:sz w:val="32"/>
          <w:szCs w:val="32"/>
          <w:lang w:val="zh-CN"/>
        </w:rPr>
        <w:t>；</w:t>
      </w:r>
    </w:p>
    <w:p w14:paraId="3DF4674F" w14:textId="77777777" w:rsidR="00A92873"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33.36</w:t>
      </w:r>
      <w:r>
        <w:rPr>
          <w:rFonts w:ascii="仿宋_GB2312" w:eastAsia="仿宋_GB2312"/>
          <w:kern w:val="2"/>
          <w:sz w:val="32"/>
          <w:szCs w:val="32"/>
          <w:lang w:val="zh-CN"/>
        </w:rPr>
        <w:t>万元，占</w:t>
      </w:r>
      <w:r>
        <w:rPr>
          <w:rFonts w:ascii="仿宋_GB2312" w:eastAsia="仿宋_GB2312" w:hint="eastAsia"/>
          <w:kern w:val="2"/>
          <w:sz w:val="32"/>
          <w:szCs w:val="32"/>
          <w:lang w:val="zh-CN"/>
        </w:rPr>
        <w:t>4.69%。</w:t>
      </w:r>
    </w:p>
    <w:p w14:paraId="642C1A90" w14:textId="77777777" w:rsidR="00A9287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B03F07D" w14:textId="1F683A78"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1.卫生健康支出（类）行政事业单位医疗（款）其他行政事业单位医疗支出（项）:支出决算数为0.17万元，比上年决算增加0.06万元，增长5</w:t>
      </w:r>
      <w:r w:rsidR="008C0128">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5%，主要原因是：</w:t>
      </w:r>
      <w:r w:rsidR="00F07859" w:rsidRPr="00F07859">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312DADA6" w14:textId="5318990A"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2.文化旅游体育与传媒支出（类）新闻出版电影（款）其他新闻出版电影支出（项）:支出决算数为1.72万元，比上年决算减少6.28万元，下降78.5</w:t>
      </w:r>
      <w:r w:rsidR="008C012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5C1A0E">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中央公共文化补助（农村公益电影）项目经费减少。</w:t>
      </w:r>
    </w:p>
    <w:p w14:paraId="406B82A9" w14:textId="393D9F09"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3.卫生健康支出（类）行政事业单位医疗（款）行政单位医疗（项）:支出决算数为11.50万元，比上年决算减少1.43万元，下降11.0</w:t>
      </w:r>
      <w:r w:rsidR="008C012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%，主要原因是：</w:t>
      </w:r>
      <w:r w:rsidR="00F07859" w:rsidRPr="00F07859">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77806090" w14:textId="6A9AF21B"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4.卫生健康支出（类）行政事业单位医疗（款）事业单位医疗（项）:支出决算数为15.49万元，比上年决算增加9.81万元，增长172.</w:t>
      </w:r>
      <w:r w:rsidR="008C0128">
        <w:rPr>
          <w:rFonts w:ascii="仿宋_GB2312" w:eastAsia="仿宋_GB2312" w:hAnsi="仿宋_GB2312" w:cs="仿宋_GB2312" w:hint="eastAsia"/>
          <w:sz w:val="32"/>
          <w:szCs w:val="32"/>
        </w:rPr>
        <w:t>71</w:t>
      </w:r>
      <w:r>
        <w:rPr>
          <w:rFonts w:ascii="仿宋_GB2312" w:eastAsia="仿宋_GB2312" w:hAnsi="仿宋_GB2312" w:cs="仿宋_GB2312" w:hint="eastAsia"/>
          <w:sz w:val="32"/>
          <w:szCs w:val="32"/>
        </w:rPr>
        <w:t>%，主要原因是：</w:t>
      </w:r>
      <w:r w:rsidR="00F07859" w:rsidRPr="00F07859">
        <w:rPr>
          <w:rFonts w:ascii="仿宋_GB2312" w:eastAsia="仿宋_GB2312" w:hAnsi="仿宋_GB2312" w:cs="仿宋_GB2312" w:hint="eastAsia"/>
          <w:sz w:val="32"/>
          <w:szCs w:val="32"/>
          <w:lang w:val="zh-CN"/>
        </w:rPr>
        <w:t>单位本年人员工资调增，职工医疗缴费增加</w:t>
      </w:r>
      <w:r>
        <w:rPr>
          <w:rFonts w:ascii="仿宋_GB2312" w:eastAsia="仿宋_GB2312" w:hAnsi="仿宋_GB2312" w:cs="仿宋_GB2312" w:hint="eastAsia"/>
          <w:sz w:val="32"/>
          <w:szCs w:val="32"/>
          <w:lang w:val="zh-CN"/>
        </w:rPr>
        <w:t>。</w:t>
      </w:r>
    </w:p>
    <w:p w14:paraId="130565FB" w14:textId="5645A4FF"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5.一般公共服务支出（类）宣传事务（款）事业运行（项）:支出决算数为167.75万元，比上年决算增加85.11万元，增长102.99%，主要原因是：</w:t>
      </w:r>
      <w:r w:rsidR="00F07859" w:rsidRPr="00F07859">
        <w:rPr>
          <w:rFonts w:ascii="仿宋_GB2312" w:eastAsia="仿宋_GB2312" w:hAnsi="仿宋_GB2312" w:cs="仿宋_GB2312" w:hint="eastAsia"/>
          <w:sz w:val="32"/>
          <w:szCs w:val="32"/>
          <w:lang w:val="zh-CN"/>
        </w:rPr>
        <w:t>单位本年人员工资调增，工资、津贴补贴、奖金等相关人员经费增加</w:t>
      </w:r>
      <w:r>
        <w:rPr>
          <w:rFonts w:ascii="仿宋_GB2312" w:eastAsia="仿宋_GB2312" w:hAnsi="仿宋_GB2312" w:cs="仿宋_GB2312" w:hint="eastAsia"/>
          <w:sz w:val="32"/>
          <w:szCs w:val="32"/>
          <w:lang w:val="zh-CN"/>
        </w:rPr>
        <w:t>。</w:t>
      </w:r>
    </w:p>
    <w:p w14:paraId="512616CA" w14:textId="4A7D7A55"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6.卫生健康支出（类）行政事业单位医疗（款）公务员医疗补助（项）:支出决算数为2.84万元，比上年决算减少3.04万元，下降51.</w:t>
      </w:r>
      <w:r w:rsidR="008C0128">
        <w:rPr>
          <w:rFonts w:ascii="仿宋_GB2312" w:eastAsia="仿宋_GB2312" w:hAnsi="仿宋_GB2312" w:cs="仿宋_GB2312" w:hint="eastAsia"/>
          <w:sz w:val="32"/>
          <w:szCs w:val="32"/>
        </w:rPr>
        <w:t>70</w:t>
      </w:r>
      <w:r>
        <w:rPr>
          <w:rFonts w:ascii="仿宋_GB2312" w:eastAsia="仿宋_GB2312" w:hAnsi="仿宋_GB2312" w:cs="仿宋_GB2312" w:hint="eastAsia"/>
          <w:sz w:val="32"/>
          <w:szCs w:val="32"/>
        </w:rPr>
        <w:t>%，主要原因是：</w:t>
      </w:r>
      <w:r w:rsidR="00F07859" w:rsidRPr="00F07859">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3D451D99" w14:textId="0B02CA22"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7.住房保障支出（类）住房改革支出（款）住房公积金（项）:支出决算数为33.36万元，比上年决算增加7.8</w:t>
      </w:r>
      <w:r w:rsidR="008C0128">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万元，增长30.</w:t>
      </w:r>
      <w:r w:rsidR="008C0128">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人员增加，公积金缴费增加。</w:t>
      </w:r>
    </w:p>
    <w:p w14:paraId="1F8D44BC" w14:textId="002063CB"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8.社会保障和就业支出（类）行政事业单位养老支出（款）机关事业单位职业年金缴费支出（项）:支出决算数为13.21万元，比上年决算减少6.39万元，下降32.6</w:t>
      </w:r>
      <w:r w:rsidR="008C012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退休人员减少，职业年金缴费减少。</w:t>
      </w:r>
    </w:p>
    <w:p w14:paraId="0992A516" w14:textId="2CEB04D5"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9.社会保障和就业支出（类）行政事业单位养老支出（款）机关事业单位基本养老保险缴费支出（项）:支出决算数为44.07万元，比上年决算增加12.7</w:t>
      </w:r>
      <w:r w:rsidR="008C0128">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万元，增长40.5</w:t>
      </w:r>
      <w:r w:rsidR="008C0128">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在职人员增加，养老保险缴费增加。</w:t>
      </w:r>
    </w:p>
    <w:p w14:paraId="59D3E6BA" w14:textId="44E2519F"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10.一般公共服务支出（类）宣传事务（款）其他宣传事务支出（项）:支出决算数为69.44万元，比上年决算减少95.3</w:t>
      </w:r>
      <w:r w:rsidR="008C012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万元，下降57.86%，主要原因是：</w:t>
      </w:r>
      <w:r w:rsidR="005C1A0E">
        <w:rPr>
          <w:rFonts w:ascii="仿宋_GB2312" w:eastAsia="仿宋_GB2312" w:hAnsi="仿宋_GB2312" w:cs="仿宋_GB2312" w:hint="eastAsia"/>
          <w:sz w:val="32"/>
          <w:szCs w:val="32"/>
          <w:lang w:val="zh-CN"/>
        </w:rPr>
        <w:t>本年单位</w:t>
      </w:r>
      <w:r>
        <w:rPr>
          <w:rFonts w:ascii="仿宋_GB2312" w:eastAsia="仿宋_GB2312" w:hAnsi="仿宋_GB2312" w:cs="仿宋_GB2312" w:hint="eastAsia"/>
          <w:sz w:val="32"/>
          <w:szCs w:val="32"/>
          <w:lang w:val="zh-CN"/>
        </w:rPr>
        <w:t>中央文</w:t>
      </w:r>
      <w:r>
        <w:rPr>
          <w:rFonts w:ascii="仿宋_GB2312" w:eastAsia="仿宋_GB2312" w:hAnsi="仿宋_GB2312" w:cs="仿宋_GB2312" w:hint="eastAsia"/>
          <w:sz w:val="32"/>
          <w:szCs w:val="32"/>
          <w:lang w:val="zh-CN"/>
        </w:rPr>
        <w:lastRenderedPageBreak/>
        <w:t>化补助-农村公益电影项目经费减少。</w:t>
      </w:r>
    </w:p>
    <w:p w14:paraId="31474E14" w14:textId="77777777"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11.文化旅游体育与传媒支出（类）新闻出版电影（款）电影（项）:支出决算数为30.67万元，比上年决算增加30.67万元，增长100%，主要原因是：</w:t>
      </w:r>
      <w:r>
        <w:rPr>
          <w:rFonts w:ascii="仿宋_GB2312" w:eastAsia="仿宋_GB2312" w:hint="eastAsia"/>
          <w:sz w:val="32"/>
          <w:szCs w:val="32"/>
        </w:rPr>
        <w:t>电影发行放映管理站合并至宣传部</w:t>
      </w:r>
      <w:r>
        <w:rPr>
          <w:rFonts w:ascii="仿宋_GB2312" w:eastAsia="仿宋_GB2312" w:hAnsi="仿宋_GB2312" w:cs="仿宋_GB2312" w:hint="eastAsia"/>
          <w:sz w:val="32"/>
          <w:szCs w:val="32"/>
          <w:lang w:val="zh-CN"/>
        </w:rPr>
        <w:t>人员增加，人员工资增加。</w:t>
      </w:r>
    </w:p>
    <w:p w14:paraId="178B2D4F" w14:textId="77777777"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12.文化旅游体育与传媒支出（类）其他文化旅游体育与传媒支出（款）其他文化旅游体育与传媒支出（项）:支出决算数为148.72万元，比上年决算增加129.72万元，增长682.74%，主要原因是：</w:t>
      </w:r>
      <w:r>
        <w:rPr>
          <w:rFonts w:ascii="仿宋_GB2312" w:eastAsia="仿宋_GB2312" w:hAnsi="仿宋_GB2312" w:cs="仿宋_GB2312" w:hint="eastAsia"/>
          <w:sz w:val="32"/>
          <w:szCs w:val="32"/>
          <w:lang w:val="zh-CN"/>
        </w:rPr>
        <w:t>2023年中央补助地方公共文化服务体系建设补助资金增加。</w:t>
      </w:r>
    </w:p>
    <w:p w14:paraId="5155F395" w14:textId="355E7445"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13.一般公共服务支出（类）宣传事务（款）行政运行（项）:支出决算数为173.01万元，比上年决算减少17.20万元，下降9.04%，主要原因是：</w:t>
      </w:r>
      <w:r w:rsidR="00F07859" w:rsidRPr="00F07859">
        <w:rPr>
          <w:rFonts w:ascii="仿宋_GB2312" w:eastAsia="仿宋_GB2312" w:hAnsi="仿宋_GB2312" w:cs="仿宋_GB2312" w:hint="eastAsia"/>
          <w:sz w:val="32"/>
          <w:szCs w:val="32"/>
          <w:lang w:val="zh-CN"/>
        </w:rPr>
        <w:t>单位本年人员绩效工资补助经费较上年减少</w:t>
      </w:r>
      <w:r>
        <w:rPr>
          <w:rFonts w:ascii="仿宋_GB2312" w:eastAsia="仿宋_GB2312" w:hAnsi="仿宋_GB2312" w:cs="仿宋_GB2312" w:hint="eastAsia"/>
          <w:sz w:val="32"/>
          <w:szCs w:val="32"/>
          <w:lang w:val="zh-CN"/>
        </w:rPr>
        <w:t>。</w:t>
      </w:r>
    </w:p>
    <w:p w14:paraId="696E8AB2" w14:textId="0241C787"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14.文化旅游体育与传媒支出（类）文化和旅游（款）其他文化和旅游支出（项）:支出决算数为0.00万元，比上年决算减少130.90万元，下降100%，主要原因是：</w:t>
      </w:r>
      <w:r w:rsidR="005C1A0E">
        <w:rPr>
          <w:rFonts w:ascii="仿宋_GB2312" w:eastAsia="仿宋_GB2312" w:hAnsi="仿宋_GB2312" w:cs="仿宋_GB2312" w:hint="eastAsia"/>
          <w:sz w:val="32"/>
          <w:szCs w:val="32"/>
          <w:lang w:val="zh-CN"/>
        </w:rPr>
        <w:t>本年</w:t>
      </w:r>
      <w:r w:rsidR="00A03D34" w:rsidRPr="00A03D34">
        <w:rPr>
          <w:rFonts w:ascii="仿宋_GB2312" w:eastAsia="仿宋_GB2312" w:hAnsi="仿宋_GB2312" w:cs="仿宋_GB2312" w:hint="eastAsia"/>
          <w:sz w:val="32"/>
          <w:szCs w:val="32"/>
          <w:lang w:val="zh-CN"/>
        </w:rPr>
        <w:t>中央补助地方公共文化服务体系建设补助资金</w:t>
      </w:r>
      <w:r w:rsidR="00A03D3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50CBBA43" w14:textId="5D91D657" w:rsidR="00A9287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15.社会保障和就业支出（类）行政事业单位养老支出（款）行政单位离退休（项）:支出决算数为0.00万元，比上年决算减少0.24万元，下降100%，主要原因是：</w:t>
      </w:r>
      <w:r w:rsidR="00F07859" w:rsidRPr="00F07859">
        <w:rPr>
          <w:rFonts w:ascii="仿宋_GB2312" w:eastAsia="仿宋_GB2312" w:hAnsi="仿宋_GB2312" w:cs="仿宋_GB2312" w:hint="eastAsia"/>
          <w:sz w:val="32"/>
          <w:szCs w:val="32"/>
          <w:lang w:val="zh-CN"/>
        </w:rPr>
        <w:t>单位本年功能科目调整，此科目本年合并至主款科目反映，导致此</w:t>
      </w:r>
      <w:r w:rsidR="00F07859" w:rsidRPr="00F07859">
        <w:rPr>
          <w:rFonts w:ascii="仿宋_GB2312" w:eastAsia="仿宋_GB2312" w:hAnsi="仿宋_GB2312" w:cs="仿宋_GB2312" w:hint="eastAsia"/>
          <w:sz w:val="32"/>
          <w:szCs w:val="32"/>
          <w:lang w:val="zh-CN"/>
        </w:rPr>
        <w:lastRenderedPageBreak/>
        <w:t>经费减少</w:t>
      </w:r>
      <w:r>
        <w:rPr>
          <w:rFonts w:ascii="仿宋_GB2312" w:eastAsia="仿宋_GB2312" w:hAnsi="仿宋_GB2312" w:cs="仿宋_GB2312" w:hint="eastAsia"/>
          <w:sz w:val="32"/>
          <w:szCs w:val="32"/>
          <w:lang w:val="zh-CN"/>
        </w:rPr>
        <w:t>。</w:t>
      </w:r>
    </w:p>
    <w:p w14:paraId="32B56FE3" w14:textId="77777777" w:rsidR="00A9287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5921F3E"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492.08万元，其中：人员经费471.13万元，包括：基本工资、津贴补贴、奖金、机关事业单位基本养老保险缴费、职业年金缴费、职工基本医疗保险缴费、公务员医疗补助缴费、其他社会保障缴费、住房公积金、医疗费、其他工资福利支出、退休费。</w:t>
      </w:r>
    </w:p>
    <w:p w14:paraId="01C58E2E" w14:textId="77777777" w:rsidR="00A92873"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公用经费20.94万元，包括：办公费、印刷费、咨询费、手续费、邮电费、物业管理费、差旅费、公务用车运行维护费、其他交通费用。</w:t>
      </w:r>
    </w:p>
    <w:p w14:paraId="12EC298B" w14:textId="77777777" w:rsidR="00A9287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9028122" w14:textId="77777777" w:rsidR="00A928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“三公”经费支出9.50万元，</w:t>
      </w:r>
      <w:r>
        <w:rPr>
          <w:rFonts w:ascii="仿宋_GB2312" w:eastAsia="仿宋_GB2312" w:hint="eastAsia"/>
          <w:sz w:val="32"/>
          <w:szCs w:val="32"/>
        </w:rPr>
        <w:t>比上年</w:t>
      </w:r>
      <w:r>
        <w:rPr>
          <w:rFonts w:ascii="仿宋_GB2312" w:eastAsia="仿宋_GB2312" w:hint="eastAsia"/>
          <w:sz w:val="32"/>
          <w:szCs w:val="32"/>
          <w:lang w:val="zh-CN"/>
        </w:rPr>
        <w:t>增加9.50万元，</w:t>
      </w:r>
      <w:r>
        <w:rPr>
          <w:rFonts w:ascii="仿宋_GB2312" w:eastAsia="仿宋_GB2312" w:hint="eastAsia"/>
          <w:sz w:val="32"/>
          <w:szCs w:val="32"/>
        </w:rPr>
        <w:t>增长100.00%,</w:t>
      </w:r>
      <w:r>
        <w:rPr>
          <w:rFonts w:ascii="仿宋_GB2312" w:eastAsia="仿宋_GB2312" w:hint="eastAsia"/>
          <w:sz w:val="32"/>
          <w:szCs w:val="32"/>
          <w:lang w:val="zh-CN"/>
        </w:rPr>
        <w:t>主要原因是：增加公务用车车辆维修维护费，车辆燃油费等。其中：因公出国（境）费支出0.00万元，占0.00%，比上年增加0.00万元，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主要原因是：本年我单位无此经费；公务用车购置及运行维护费支出9.50万元，占100.00%，比上年增加9.50万元，</w:t>
      </w:r>
      <w:r>
        <w:rPr>
          <w:rFonts w:ascii="仿宋_GB2312" w:eastAsia="仿宋_GB2312" w:hint="eastAsia"/>
          <w:sz w:val="32"/>
          <w:szCs w:val="32"/>
        </w:rPr>
        <w:t>增长100.00%,</w:t>
      </w:r>
      <w:r>
        <w:rPr>
          <w:rFonts w:ascii="仿宋_GB2312" w:eastAsia="仿宋_GB2312" w:hint="eastAsia"/>
          <w:sz w:val="32"/>
          <w:szCs w:val="32"/>
          <w:lang w:val="zh-CN"/>
        </w:rPr>
        <w:t>主要原因是：增加公务用车车辆维修维护费，车辆燃油费等；公务接待费支出0.00万元，占0.00%，比上年增加0.00万元，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4020B258" w14:textId="77777777" w:rsidR="00A928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166AE43" w14:textId="77777777" w:rsidR="00A928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因公出国（境）费支出0.00万元，开支内容包括本年我单位无此经费。单位全年安排的因公出国（境）团组0个，因公出国（境）0人次。</w:t>
      </w:r>
    </w:p>
    <w:p w14:paraId="1B382772" w14:textId="3311DB01"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9.50万元，其中：公务用车购置费0.00万元，公务用车运行维护费9.50万元。公务用车运行维护费开支内容包括公务用车燃油费、车辆维修维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03D34" w:rsidRPr="00A03D34">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544DF17E" w14:textId="77777777" w:rsidR="00A928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4D3647A3" w14:textId="77777777" w:rsidR="00A9287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预算数9.50万元，决算数9.50万元，预决算差异率0.00%，主要原因是：严格按预算执行，预决算对比无差异。其中：因公出国（境）费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预算数9.50万元，决算数9.50万元，预决算差异率0.00%，主要原因是：严格按预算执行，预决算对比无差异；公务接待费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w:t>
      </w:r>
      <w:r>
        <w:rPr>
          <w:rFonts w:ascii="仿宋_GB2312" w:eastAsia="仿宋_GB2312" w:hint="eastAsia"/>
          <w:sz w:val="32"/>
          <w:szCs w:val="32"/>
          <w:lang w:val="zh-CN"/>
        </w:rPr>
        <w:lastRenderedPageBreak/>
        <w:t>0.00万元，预决算差异率0.00%，主要原因是：本年我单位无此经费。</w:t>
      </w:r>
    </w:p>
    <w:p w14:paraId="36672264" w14:textId="77777777" w:rsidR="00A92873"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D9F1891"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B7E3C08" w14:textId="77777777" w:rsidR="00A9287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4D1D214"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0751492" w14:textId="77777777" w:rsidR="00A92873"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66A2ED91" w14:textId="77777777" w:rsidR="00A92873"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380CD4A" w14:textId="77777777" w:rsidR="00A92873"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中共昌吉市委员会宣传部（行政单位和参照公务员法管理事业单位）机关运行经费支出20.94万元，</w:t>
      </w:r>
      <w:r>
        <w:rPr>
          <w:rFonts w:ascii="仿宋_GB2312" w:eastAsia="仿宋_GB2312" w:hAnsi="仿宋_GB2312" w:cs="仿宋_GB2312" w:hint="eastAsia"/>
          <w:sz w:val="32"/>
          <w:szCs w:val="32"/>
          <w:lang w:val="zh-CN"/>
        </w:rPr>
        <w:t>比上年增加7.17万元，增长52.07%，主要原因是：</w:t>
      </w:r>
      <w:r>
        <w:rPr>
          <w:rFonts w:ascii="仿宋_GB2312" w:eastAsia="仿宋_GB2312" w:hint="eastAsia"/>
          <w:sz w:val="32"/>
          <w:szCs w:val="32"/>
        </w:rPr>
        <w:t>办公费、物业管理费、差旅费等经费增加</w:t>
      </w:r>
      <w:r>
        <w:rPr>
          <w:rFonts w:ascii="仿宋_GB2312" w:eastAsia="仿宋_GB2312" w:hAnsi="仿宋_GB2312" w:cs="仿宋_GB2312" w:hint="eastAsia"/>
          <w:sz w:val="32"/>
          <w:szCs w:val="32"/>
          <w:lang w:val="zh-CN"/>
        </w:rPr>
        <w:t>。</w:t>
      </w:r>
    </w:p>
    <w:p w14:paraId="4F503BCA" w14:textId="77777777" w:rsidR="00A9287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4129F28" w14:textId="77777777" w:rsidR="00A9287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2023年度政府采购支出总额163.26万元，其中：政府采购货物支出51.64万元、政府采购工程支出0.00万元、政府采购服务支出111.62万元。</w:t>
      </w:r>
    </w:p>
    <w:p w14:paraId="69709526" w14:textId="77777777" w:rsidR="00A9287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授予中小企业合同金额162.26万元，占政府采购支出总额的99.39%，其中：授予小微企业合同金额162.26万元，</w:t>
      </w:r>
      <w:r>
        <w:rPr>
          <w:rFonts w:ascii="仿宋_GB2312" w:eastAsia="仿宋_GB2312" w:hAnsi="仿宋_GB2312" w:cs="仿宋_GB2312" w:hint="eastAsia"/>
          <w:sz w:val="32"/>
          <w:szCs w:val="32"/>
          <w:lang w:val="zh-CN"/>
        </w:rPr>
        <w:lastRenderedPageBreak/>
        <w:t>占政府采购支出总额的99.39%</w:t>
      </w:r>
      <w:r>
        <w:rPr>
          <w:rFonts w:ascii="仿宋_GB2312" w:eastAsia="仿宋_GB2312" w:hAnsi="仿宋_GB2312" w:cs="仿宋_GB2312" w:hint="eastAsia"/>
          <w:sz w:val="32"/>
          <w:szCs w:val="32"/>
        </w:rPr>
        <w:t>。</w:t>
      </w:r>
    </w:p>
    <w:p w14:paraId="1F16C7EC" w14:textId="77777777" w:rsidR="00A92873"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800588A" w14:textId="77777777" w:rsidR="00A9287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54.85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0517BA0" w14:textId="77777777" w:rsidR="00A92873"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1008CA1" w14:textId="77777777" w:rsidR="00A92873"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预算总额711.96万元，实际执行总额711.96万元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预算绩效评价项目5个，全年预算数69.46万元，全年执行数69.37万元。预算绩效管理取得的成效：</w:t>
      </w:r>
      <w:r>
        <w:rPr>
          <w:rFonts w:ascii="仿宋_GB2312" w:eastAsia="仿宋_GB2312" w:hint="eastAsia"/>
          <w:sz w:val="32"/>
        </w:rPr>
        <w:t>一是制度建设完全，相关制度严格执行，经费到位及时。项目资金按计划使用，严格按照预算管理规定开支。及时支付项目款，服务能力进一步提升</w:t>
      </w:r>
      <w:r>
        <w:rPr>
          <w:rFonts w:ascii="仿宋_GB2312" w:eastAsia="仿宋_GB2312" w:hint="eastAsia"/>
          <w:sz w:val="32"/>
          <w:szCs w:val="32"/>
        </w:rPr>
        <w:t>；</w:t>
      </w:r>
      <w:r>
        <w:rPr>
          <w:rFonts w:ascii="仿宋_GB2312" w:eastAsia="仿宋_GB2312" w:hint="eastAsia"/>
          <w:sz w:val="32"/>
        </w:rPr>
        <w:t>二是为规范项目的管理工作，建立决策科学、发放合理、运作规范的管理体制，参与项目建设及项目资金管理使用督查，不定时对项目实施监督检查</w:t>
      </w:r>
      <w:r>
        <w:rPr>
          <w:rFonts w:ascii="仿宋_GB2312" w:eastAsia="仿宋_GB2312" w:hint="eastAsia"/>
          <w:sz w:val="32"/>
          <w:szCs w:val="32"/>
        </w:rPr>
        <w:t>。发现的问题及原因：一是</w:t>
      </w:r>
      <w:r>
        <w:rPr>
          <w:rFonts w:ascii="仿宋_GB2312" w:eastAsia="仿宋_GB2312" w:hint="eastAsia"/>
          <w:sz w:val="32"/>
        </w:rPr>
        <w:t>由于2023年绩效管理经验不足，绩效管理的相关文件并不够完备，未见事前评估及监控表等文件，在绩效管理上有待完善</w:t>
      </w:r>
      <w:r>
        <w:rPr>
          <w:rFonts w:ascii="仿宋_GB2312" w:eastAsia="仿宋_GB2312" w:hint="eastAsia"/>
          <w:sz w:val="32"/>
          <w:szCs w:val="32"/>
        </w:rPr>
        <w:t>；二是</w:t>
      </w:r>
      <w:r>
        <w:rPr>
          <w:rFonts w:ascii="仿宋_GB2312" w:eastAsia="仿宋_GB2312" w:hint="eastAsia"/>
          <w:sz w:val="32"/>
        </w:rPr>
        <w:t>由于</w:t>
      </w:r>
      <w:r>
        <w:rPr>
          <w:rFonts w:ascii="仿宋_GB2312" w:eastAsia="仿宋_GB2312" w:hint="eastAsia"/>
          <w:sz w:val="32"/>
        </w:rPr>
        <w:lastRenderedPageBreak/>
        <w:t>绩效管理相关工作人员经验不足，绩效管理意识不高，对于档案管理还不够完善</w:t>
      </w:r>
      <w:r>
        <w:rPr>
          <w:rFonts w:ascii="仿宋_GB2312" w:eastAsia="仿宋_GB2312" w:hint="eastAsia"/>
          <w:sz w:val="32"/>
          <w:szCs w:val="32"/>
        </w:rPr>
        <w:t>。下一步改进措施：</w:t>
      </w:r>
      <w:r>
        <w:rPr>
          <w:rFonts w:ascii="仿宋_GB2312" w:eastAsia="仿宋_GB2312" w:hint="eastAsia"/>
          <w:kern w:val="0"/>
          <w:sz w:val="32"/>
        </w:rPr>
        <w:t>一是继续加强《预算法》及《预算法实施条例》的宣传、学习贯彻力度。科学合理编制预算，做好编制前的调查研究和分析工作，进一步提高预算的准确性和科学性，减少预算编制的随意性。合理安排预算收支，将预算资金尽量落实到具体项目，争取做到每个支出项目都能在预算中有所反映，使预算充分反映以政府为主体的资金收支活动全貌，保证预算的可执行性；二是加大预算绩效管理培训力度，贯彻落实相关办法及制度。采取集中学习、讲座、专题会议等方式。以提高工作人员素质，以达到预算绩效管理标准化、常态化的要求，最终实现提高绩效管理工作效率及质量的目标</w:t>
      </w:r>
      <w:r>
        <w:rPr>
          <w:rFonts w:ascii="仿宋_GB2312" w:eastAsia="仿宋_GB2312" w:hint="eastAsia"/>
          <w:sz w:val="32"/>
          <w:szCs w:val="32"/>
        </w:rPr>
        <w:t>。具体项目自评情况附绩效自评表及自评报告。</w:t>
      </w:r>
    </w:p>
    <w:p w14:paraId="6D1FDEB8" w14:textId="77777777" w:rsidR="00A92873"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7AB017B3"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A92873" w14:paraId="67EF609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A2CBB"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FE2E1C4" w14:textId="77777777" w:rsidR="00A92873" w:rsidRDefault="00000000">
            <w:pPr>
              <w:jc w:val="center"/>
            </w:pPr>
            <w:r>
              <w:rPr>
                <w:rFonts w:ascii="宋体" w:hAnsi="宋体"/>
                <w:sz w:val="18"/>
              </w:rPr>
              <w:t>中国共产党昌吉市委员会宣传部</w:t>
            </w:r>
          </w:p>
        </w:tc>
        <w:tc>
          <w:tcPr>
            <w:tcW w:w="284" w:type="dxa"/>
            <w:tcBorders>
              <w:top w:val="nil"/>
              <w:left w:val="nil"/>
              <w:bottom w:val="nil"/>
              <w:right w:val="nil"/>
            </w:tcBorders>
            <w:shd w:val="clear" w:color="auto" w:fill="auto"/>
            <w:noWrap/>
            <w:vAlign w:val="center"/>
          </w:tcPr>
          <w:p w14:paraId="1DFC0242" w14:textId="77777777" w:rsidR="00A92873" w:rsidRDefault="00A92873">
            <w:pPr>
              <w:widowControl/>
              <w:jc w:val="left"/>
              <w:rPr>
                <w:rFonts w:ascii="宋体" w:hAnsi="宋体" w:cs="宋体" w:hint="eastAsia"/>
                <w:b/>
                <w:bCs/>
                <w:kern w:val="0"/>
                <w:sz w:val="18"/>
                <w:szCs w:val="18"/>
              </w:rPr>
            </w:pPr>
          </w:p>
        </w:tc>
      </w:tr>
      <w:tr w:rsidR="00A92873" w14:paraId="526350F0"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5946B0"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2CF9B2DE"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024FBBD4"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47E56AF0"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47445880"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2403F2C7"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68592AF"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D592DFA"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145809A" w14:textId="77777777" w:rsidR="00A92873" w:rsidRDefault="00A92873">
            <w:pPr>
              <w:widowControl/>
              <w:jc w:val="center"/>
              <w:rPr>
                <w:rFonts w:ascii="宋体" w:hAnsi="宋体" w:cs="宋体" w:hint="eastAsia"/>
                <w:b/>
                <w:bCs/>
                <w:kern w:val="0"/>
                <w:sz w:val="18"/>
                <w:szCs w:val="18"/>
              </w:rPr>
            </w:pPr>
          </w:p>
        </w:tc>
      </w:tr>
      <w:tr w:rsidR="00A92873" w14:paraId="71215DC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724DB7B" w14:textId="77777777" w:rsidR="00A92873" w:rsidRDefault="00A9287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C04E4C8"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2C9CA77" w14:textId="77777777" w:rsidR="00A92873" w:rsidRDefault="00000000">
            <w:pPr>
              <w:jc w:val="center"/>
            </w:pPr>
            <w:r>
              <w:rPr>
                <w:rFonts w:ascii="宋体" w:hAnsi="宋体"/>
                <w:sz w:val="18"/>
              </w:rPr>
              <w:t>50.00</w:t>
            </w:r>
          </w:p>
        </w:tc>
        <w:tc>
          <w:tcPr>
            <w:tcW w:w="1276" w:type="dxa"/>
            <w:tcBorders>
              <w:top w:val="nil"/>
              <w:left w:val="nil"/>
              <w:bottom w:val="single" w:sz="4" w:space="0" w:color="auto"/>
              <w:right w:val="single" w:sz="4" w:space="0" w:color="auto"/>
            </w:tcBorders>
            <w:shd w:val="clear" w:color="auto" w:fill="auto"/>
            <w:vAlign w:val="center"/>
          </w:tcPr>
          <w:p w14:paraId="6268E9CE" w14:textId="77777777" w:rsidR="00A92873" w:rsidRDefault="00000000">
            <w:pPr>
              <w:jc w:val="center"/>
            </w:pPr>
            <w:r>
              <w:rPr>
                <w:rFonts w:ascii="宋体" w:hAnsi="宋体"/>
                <w:sz w:val="18"/>
              </w:rPr>
              <w:t>156.16</w:t>
            </w:r>
          </w:p>
        </w:tc>
        <w:tc>
          <w:tcPr>
            <w:tcW w:w="1701" w:type="dxa"/>
            <w:tcBorders>
              <w:top w:val="nil"/>
              <w:left w:val="nil"/>
              <w:bottom w:val="single" w:sz="4" w:space="0" w:color="auto"/>
              <w:right w:val="single" w:sz="4" w:space="0" w:color="auto"/>
            </w:tcBorders>
            <w:shd w:val="clear" w:color="auto" w:fill="auto"/>
            <w:vAlign w:val="center"/>
          </w:tcPr>
          <w:p w14:paraId="6DDE74FA" w14:textId="77777777" w:rsidR="00A92873" w:rsidRDefault="00000000">
            <w:pPr>
              <w:jc w:val="center"/>
            </w:pPr>
            <w:r>
              <w:rPr>
                <w:rFonts w:ascii="宋体" w:hAnsi="宋体"/>
                <w:sz w:val="18"/>
              </w:rPr>
              <w:t>156.16</w:t>
            </w:r>
          </w:p>
        </w:tc>
        <w:tc>
          <w:tcPr>
            <w:tcW w:w="1134" w:type="dxa"/>
            <w:tcBorders>
              <w:top w:val="nil"/>
              <w:left w:val="nil"/>
              <w:bottom w:val="single" w:sz="4" w:space="0" w:color="auto"/>
              <w:right w:val="single" w:sz="4" w:space="0" w:color="auto"/>
            </w:tcBorders>
            <w:shd w:val="clear" w:color="auto" w:fill="auto"/>
            <w:vAlign w:val="center"/>
          </w:tcPr>
          <w:p w14:paraId="0A3A7F4E" w14:textId="77777777" w:rsidR="00A92873"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13276C8" w14:textId="77777777" w:rsidR="00A92873"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80386EA" w14:textId="77777777" w:rsidR="00A92873"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A5B7197" w14:textId="77777777" w:rsidR="00A92873" w:rsidRDefault="00A92873">
            <w:pPr>
              <w:widowControl/>
              <w:jc w:val="center"/>
              <w:rPr>
                <w:rFonts w:ascii="宋体" w:hAnsi="宋体" w:cs="宋体" w:hint="eastAsia"/>
                <w:b/>
                <w:bCs/>
                <w:kern w:val="0"/>
                <w:sz w:val="18"/>
                <w:szCs w:val="18"/>
              </w:rPr>
            </w:pPr>
          </w:p>
        </w:tc>
      </w:tr>
      <w:tr w:rsidR="00A92873" w14:paraId="271A7D83"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81741B2" w14:textId="77777777" w:rsidR="00A92873" w:rsidRDefault="00A9287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F4013EC"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848F86F" w14:textId="77777777" w:rsidR="00A92873"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26FA0E7" w14:textId="77777777" w:rsidR="00A92873"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F7C8B05" w14:textId="77777777" w:rsidR="00A92873"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7EE1522" w14:textId="77777777" w:rsidR="00A9287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3AD9CC8" w14:textId="77777777" w:rsidR="00A9287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6647FEC" w14:textId="77777777" w:rsidR="00A9287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88C3D5A" w14:textId="77777777" w:rsidR="00A92873" w:rsidRDefault="00A92873">
            <w:pPr>
              <w:widowControl/>
              <w:jc w:val="center"/>
              <w:rPr>
                <w:rFonts w:ascii="宋体" w:hAnsi="宋体" w:cs="宋体" w:hint="eastAsia"/>
                <w:kern w:val="0"/>
                <w:sz w:val="18"/>
                <w:szCs w:val="18"/>
              </w:rPr>
            </w:pPr>
          </w:p>
        </w:tc>
      </w:tr>
      <w:tr w:rsidR="00A92873" w14:paraId="01C4ABC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E4DDFEF" w14:textId="77777777" w:rsidR="00A92873" w:rsidRDefault="00A9287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C94A964"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E334BCC" w14:textId="77777777" w:rsidR="00A92873"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0EFD596" w14:textId="77777777" w:rsidR="00A92873"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BE1945D" w14:textId="77777777" w:rsidR="00A92873"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8058873" w14:textId="77777777" w:rsidR="00A9287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750ADB9" w14:textId="77777777" w:rsidR="00A9287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D25551E" w14:textId="77777777" w:rsidR="00A92873"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C3F419B" w14:textId="77777777" w:rsidR="00A92873" w:rsidRDefault="00A92873">
            <w:pPr>
              <w:widowControl/>
              <w:jc w:val="center"/>
              <w:rPr>
                <w:rFonts w:ascii="宋体" w:hAnsi="宋体" w:cs="宋体" w:hint="eastAsia"/>
                <w:kern w:val="0"/>
                <w:sz w:val="18"/>
                <w:szCs w:val="18"/>
              </w:rPr>
            </w:pPr>
          </w:p>
        </w:tc>
      </w:tr>
      <w:tr w:rsidR="00A92873" w14:paraId="20625C60"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0FDD9C9" w14:textId="77777777" w:rsidR="00A92873" w:rsidRDefault="00A9287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98E995"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645E9BE" w14:textId="77777777" w:rsidR="00A92873" w:rsidRDefault="00000000">
            <w:pPr>
              <w:jc w:val="center"/>
            </w:pPr>
            <w:r>
              <w:rPr>
                <w:rFonts w:ascii="宋体" w:hAnsi="宋体"/>
                <w:sz w:val="18"/>
              </w:rPr>
              <w:t>340.66</w:t>
            </w:r>
          </w:p>
        </w:tc>
        <w:tc>
          <w:tcPr>
            <w:tcW w:w="1276" w:type="dxa"/>
            <w:tcBorders>
              <w:top w:val="nil"/>
              <w:left w:val="nil"/>
              <w:bottom w:val="single" w:sz="4" w:space="0" w:color="auto"/>
              <w:right w:val="single" w:sz="4" w:space="0" w:color="auto"/>
            </w:tcBorders>
            <w:shd w:val="clear" w:color="auto" w:fill="auto"/>
            <w:vAlign w:val="center"/>
          </w:tcPr>
          <w:p w14:paraId="23251E74" w14:textId="77777777" w:rsidR="00A92873" w:rsidRDefault="00000000">
            <w:pPr>
              <w:jc w:val="center"/>
            </w:pPr>
            <w:r>
              <w:rPr>
                <w:rFonts w:ascii="宋体" w:hAnsi="宋体"/>
                <w:sz w:val="18"/>
              </w:rPr>
              <w:t>555.80</w:t>
            </w:r>
          </w:p>
        </w:tc>
        <w:tc>
          <w:tcPr>
            <w:tcW w:w="1701" w:type="dxa"/>
            <w:tcBorders>
              <w:top w:val="nil"/>
              <w:left w:val="nil"/>
              <w:bottom w:val="single" w:sz="4" w:space="0" w:color="auto"/>
              <w:right w:val="single" w:sz="4" w:space="0" w:color="auto"/>
            </w:tcBorders>
            <w:shd w:val="clear" w:color="auto" w:fill="auto"/>
            <w:vAlign w:val="center"/>
          </w:tcPr>
          <w:p w14:paraId="620E085A" w14:textId="77777777" w:rsidR="00A92873" w:rsidRDefault="00000000">
            <w:pPr>
              <w:jc w:val="center"/>
            </w:pPr>
            <w:r>
              <w:rPr>
                <w:rFonts w:ascii="宋体" w:hAnsi="宋体"/>
                <w:sz w:val="18"/>
              </w:rPr>
              <w:t>555.80</w:t>
            </w:r>
          </w:p>
        </w:tc>
        <w:tc>
          <w:tcPr>
            <w:tcW w:w="1134" w:type="dxa"/>
            <w:tcBorders>
              <w:top w:val="nil"/>
              <w:left w:val="nil"/>
              <w:bottom w:val="single" w:sz="4" w:space="0" w:color="auto"/>
              <w:right w:val="single" w:sz="4" w:space="0" w:color="auto"/>
            </w:tcBorders>
            <w:shd w:val="clear" w:color="auto" w:fill="auto"/>
            <w:vAlign w:val="center"/>
          </w:tcPr>
          <w:p w14:paraId="4F635816"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1371358"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8EDD828"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78A516B" w14:textId="77777777" w:rsidR="00A92873" w:rsidRDefault="00A92873">
            <w:pPr>
              <w:widowControl/>
              <w:jc w:val="center"/>
              <w:rPr>
                <w:rFonts w:ascii="宋体" w:hAnsi="宋体" w:cs="宋体" w:hint="eastAsia"/>
                <w:kern w:val="0"/>
                <w:sz w:val="18"/>
                <w:szCs w:val="18"/>
              </w:rPr>
            </w:pPr>
          </w:p>
        </w:tc>
      </w:tr>
      <w:tr w:rsidR="00A92873" w14:paraId="49FE2421"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787E94EE" w14:textId="77777777" w:rsidR="00A92873" w:rsidRDefault="00A9287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B24684C"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EC1EC93" w14:textId="77777777" w:rsidR="00A92873"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09D8962" w14:textId="77777777" w:rsidR="00A92873"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6AC6778" w14:textId="77777777" w:rsidR="00A92873"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F0A2B86"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434B813"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586AF9C"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B0BAD24" w14:textId="77777777" w:rsidR="00A92873" w:rsidRDefault="00A92873">
            <w:pPr>
              <w:widowControl/>
              <w:jc w:val="center"/>
              <w:rPr>
                <w:rFonts w:ascii="宋体" w:hAnsi="宋体" w:cs="宋体" w:hint="eastAsia"/>
                <w:kern w:val="0"/>
                <w:sz w:val="18"/>
                <w:szCs w:val="18"/>
              </w:rPr>
            </w:pPr>
          </w:p>
        </w:tc>
      </w:tr>
      <w:tr w:rsidR="00A92873" w14:paraId="16B5FECD"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5BCEEF7" w14:textId="77777777" w:rsidR="00A92873" w:rsidRDefault="00A9287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C283F91"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F1B5C3E" w14:textId="77777777" w:rsidR="00A92873" w:rsidRDefault="00000000">
            <w:pPr>
              <w:jc w:val="center"/>
            </w:pPr>
            <w:r>
              <w:rPr>
                <w:rFonts w:ascii="宋体" w:hAnsi="宋体"/>
                <w:sz w:val="18"/>
              </w:rPr>
              <w:t>390.66</w:t>
            </w:r>
          </w:p>
        </w:tc>
        <w:tc>
          <w:tcPr>
            <w:tcW w:w="1276" w:type="dxa"/>
            <w:tcBorders>
              <w:top w:val="nil"/>
              <w:left w:val="nil"/>
              <w:bottom w:val="single" w:sz="4" w:space="0" w:color="auto"/>
              <w:right w:val="single" w:sz="4" w:space="0" w:color="auto"/>
            </w:tcBorders>
            <w:shd w:val="clear" w:color="auto" w:fill="auto"/>
            <w:vAlign w:val="center"/>
          </w:tcPr>
          <w:p w14:paraId="77AE83B2" w14:textId="77777777" w:rsidR="00A92873" w:rsidRDefault="00000000">
            <w:pPr>
              <w:jc w:val="center"/>
            </w:pPr>
            <w:r>
              <w:rPr>
                <w:rFonts w:ascii="宋体" w:hAnsi="宋体"/>
                <w:sz w:val="18"/>
              </w:rPr>
              <w:t>711.96</w:t>
            </w:r>
          </w:p>
        </w:tc>
        <w:tc>
          <w:tcPr>
            <w:tcW w:w="1701" w:type="dxa"/>
            <w:tcBorders>
              <w:top w:val="nil"/>
              <w:left w:val="nil"/>
              <w:bottom w:val="single" w:sz="4" w:space="0" w:color="auto"/>
              <w:right w:val="single" w:sz="4" w:space="0" w:color="auto"/>
            </w:tcBorders>
            <w:shd w:val="clear" w:color="auto" w:fill="auto"/>
            <w:vAlign w:val="center"/>
          </w:tcPr>
          <w:p w14:paraId="7CFF474F" w14:textId="77777777" w:rsidR="00A92873" w:rsidRDefault="00000000">
            <w:pPr>
              <w:jc w:val="center"/>
            </w:pPr>
            <w:r>
              <w:rPr>
                <w:rFonts w:ascii="宋体" w:hAnsi="宋体"/>
                <w:sz w:val="18"/>
              </w:rPr>
              <w:t>711.96</w:t>
            </w:r>
          </w:p>
        </w:tc>
        <w:tc>
          <w:tcPr>
            <w:tcW w:w="1134" w:type="dxa"/>
            <w:tcBorders>
              <w:top w:val="nil"/>
              <w:left w:val="nil"/>
              <w:bottom w:val="single" w:sz="4" w:space="0" w:color="auto"/>
              <w:right w:val="single" w:sz="4" w:space="0" w:color="auto"/>
            </w:tcBorders>
            <w:shd w:val="clear" w:color="auto" w:fill="auto"/>
            <w:vAlign w:val="center"/>
          </w:tcPr>
          <w:p w14:paraId="685FA772"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8A7A318"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228B207" w14:textId="77777777" w:rsidR="00A92873"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E427602" w14:textId="77777777" w:rsidR="00A92873" w:rsidRDefault="00A92873">
            <w:pPr>
              <w:widowControl/>
              <w:jc w:val="center"/>
              <w:rPr>
                <w:rFonts w:ascii="宋体" w:hAnsi="宋体" w:cs="宋体" w:hint="eastAsia"/>
                <w:kern w:val="0"/>
                <w:sz w:val="18"/>
                <w:szCs w:val="18"/>
              </w:rPr>
            </w:pPr>
          </w:p>
        </w:tc>
      </w:tr>
      <w:tr w:rsidR="00A92873" w14:paraId="34048B7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FCAA4E"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1E1E5625"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0CDB7AD3"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B0398AA" w14:textId="77777777" w:rsidR="00A92873" w:rsidRDefault="00A92873">
            <w:pPr>
              <w:widowControl/>
              <w:jc w:val="left"/>
              <w:rPr>
                <w:rFonts w:ascii="宋体" w:hAnsi="宋体" w:cs="宋体" w:hint="eastAsia"/>
                <w:b/>
                <w:bCs/>
                <w:kern w:val="0"/>
                <w:sz w:val="18"/>
                <w:szCs w:val="18"/>
              </w:rPr>
            </w:pPr>
          </w:p>
        </w:tc>
      </w:tr>
      <w:tr w:rsidR="00A92873" w14:paraId="064707D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D667E84" w14:textId="77777777" w:rsidR="00A92873" w:rsidRDefault="00A9287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0104939" w14:textId="77777777" w:rsidR="00A92873" w:rsidRDefault="00000000">
            <w:pPr>
              <w:jc w:val="left"/>
            </w:pPr>
            <w:r>
              <w:rPr>
                <w:rFonts w:ascii="宋体" w:hAnsi="宋体"/>
                <w:sz w:val="18"/>
              </w:rPr>
              <w:t>目标1:保障部门单位人员19人，发放工资福利306.66万元，运转支出分为商品和服务支出与对个人和家庭的补助，其中办公经费6.7万元，业务经费27.31万元，使业务保障能力有效提升；目标2:通过深化拓展新时代文明实践中心建设，确保全市新时代文明实践志愿服务队伍达到15支以上，全年开展集中性活动20场（次）以上，打造志愿服务品牌数量5个工作，有效整合阵地活动资源、形成富有新疆特色的工作经验，提高新时代文明实践志愿者骨干培训率和群众对新时代文明实践工作的满意率，推进新时代文明实践中心建设与乡村振兴、基层党建、文化润疆贯通融合，实现更大发展、发挥更大效用。满足群众对新时代文明实践志愿服务活动的需要，改善文明实践服务能力和服务水平，不断提升群众幸福感。</w:t>
            </w:r>
          </w:p>
        </w:tc>
        <w:tc>
          <w:tcPr>
            <w:tcW w:w="4547" w:type="dxa"/>
            <w:gridSpan w:val="4"/>
            <w:tcBorders>
              <w:top w:val="single" w:sz="4" w:space="0" w:color="auto"/>
              <w:left w:val="nil"/>
              <w:bottom w:val="single" w:sz="4" w:space="0" w:color="auto"/>
              <w:right w:val="single" w:sz="4" w:space="0" w:color="auto"/>
            </w:tcBorders>
            <w:shd w:val="clear" w:color="auto" w:fill="auto"/>
          </w:tcPr>
          <w:p w14:paraId="1BD5DD2F" w14:textId="77777777" w:rsidR="00A92873" w:rsidRDefault="00000000">
            <w:pPr>
              <w:jc w:val="left"/>
            </w:pPr>
            <w:r>
              <w:rPr>
                <w:rFonts w:ascii="宋体" w:hAnsi="宋体"/>
                <w:sz w:val="18"/>
              </w:rPr>
              <w:t>本年度完成保障部门单位人员26人，发放工资福利464.11万元，使业务保障能力有效提升；本年度通过深化拓展新时代文明实践中心建设，确保了全市新时代文明实践志愿服务队伍达到15支以上，全年开展集中性活动20场（次）以上，打造志愿服务品牌数量5个工作，有效整合阵地活动资源、形成富有新疆特色的工作经验，提高新时代文明实践志愿者骨干培训率和群众对新时代文明实践工作的满意率，推进新时代文明实践中心建设与乡村振兴、基层党建、文化润疆贯通融合，实现更大发展、发挥更大效用。满足群众对新时代文明实践志愿服务活动的需要，改善文明实践服务能力和服务水平，不断提升群众幸福感。</w:t>
            </w:r>
          </w:p>
        </w:tc>
        <w:tc>
          <w:tcPr>
            <w:tcW w:w="284" w:type="dxa"/>
            <w:tcBorders>
              <w:top w:val="nil"/>
              <w:left w:val="nil"/>
              <w:bottom w:val="nil"/>
              <w:right w:val="nil"/>
            </w:tcBorders>
            <w:shd w:val="clear" w:color="auto" w:fill="auto"/>
            <w:noWrap/>
            <w:vAlign w:val="center"/>
          </w:tcPr>
          <w:p w14:paraId="769326DE" w14:textId="77777777" w:rsidR="00A92873" w:rsidRDefault="00A92873">
            <w:pPr>
              <w:widowControl/>
              <w:jc w:val="left"/>
              <w:rPr>
                <w:rFonts w:ascii="宋体" w:hAnsi="宋体" w:cs="宋体" w:hint="eastAsia"/>
                <w:kern w:val="0"/>
                <w:sz w:val="18"/>
                <w:szCs w:val="18"/>
              </w:rPr>
            </w:pPr>
          </w:p>
        </w:tc>
      </w:tr>
      <w:tr w:rsidR="00A92873" w14:paraId="01C23233"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0479E0"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CC47E1C"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5926DC33"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42DA7D2C"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5300E95C"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6505493C"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6D76255"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5FE4210E" w14:textId="77777777" w:rsidR="00A92873"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DD50F8B" w14:textId="77777777" w:rsidR="00A92873" w:rsidRDefault="00A92873">
            <w:pPr>
              <w:widowControl/>
              <w:jc w:val="left"/>
              <w:rPr>
                <w:rFonts w:ascii="宋体" w:hAnsi="宋体" w:cs="宋体" w:hint="eastAsia"/>
                <w:b/>
                <w:bCs/>
                <w:kern w:val="0"/>
                <w:sz w:val="18"/>
                <w:szCs w:val="18"/>
              </w:rPr>
            </w:pPr>
          </w:p>
        </w:tc>
      </w:tr>
      <w:tr w:rsidR="00A92873" w14:paraId="6A878627"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20C74D2" w14:textId="77777777" w:rsidR="00A92873"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2EA48CE" w14:textId="77777777" w:rsidR="00A92873"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0F7A6E7" w14:textId="77777777" w:rsidR="00A92873"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67CAE23B" w14:textId="77777777" w:rsidR="00A92873" w:rsidRDefault="00000000">
            <w:pPr>
              <w:jc w:val="center"/>
            </w:pPr>
            <w:r>
              <w:rPr>
                <w:rFonts w:ascii="宋体" w:hAnsi="宋体"/>
                <w:sz w:val="18"/>
              </w:rPr>
              <w:t>&gt;=19人</w:t>
            </w:r>
          </w:p>
        </w:tc>
        <w:tc>
          <w:tcPr>
            <w:tcW w:w="1701" w:type="dxa"/>
            <w:tcBorders>
              <w:top w:val="nil"/>
              <w:left w:val="nil"/>
              <w:bottom w:val="single" w:sz="4" w:space="0" w:color="auto"/>
              <w:right w:val="single" w:sz="4" w:space="0" w:color="auto"/>
            </w:tcBorders>
            <w:shd w:val="clear" w:color="auto" w:fill="auto"/>
            <w:noWrap/>
            <w:vAlign w:val="center"/>
          </w:tcPr>
          <w:p w14:paraId="6D55DB01" w14:textId="77777777" w:rsidR="00A92873" w:rsidRDefault="00000000">
            <w:pPr>
              <w:jc w:val="center"/>
            </w:pPr>
            <w:r>
              <w:rPr>
                <w:rFonts w:ascii="宋体" w:hAnsi="宋体"/>
                <w:sz w:val="18"/>
              </w:rPr>
              <w:t>工资表</w:t>
            </w:r>
          </w:p>
        </w:tc>
        <w:tc>
          <w:tcPr>
            <w:tcW w:w="1134" w:type="dxa"/>
            <w:tcBorders>
              <w:top w:val="nil"/>
              <w:left w:val="nil"/>
              <w:bottom w:val="single" w:sz="4" w:space="0" w:color="auto"/>
              <w:right w:val="single" w:sz="4" w:space="0" w:color="auto"/>
            </w:tcBorders>
            <w:shd w:val="clear" w:color="auto" w:fill="auto"/>
            <w:noWrap/>
            <w:vAlign w:val="center"/>
          </w:tcPr>
          <w:p w14:paraId="11BFB2F2" w14:textId="77777777" w:rsidR="00A92873"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240B1E1" w14:textId="77777777" w:rsidR="00A92873" w:rsidRDefault="00000000">
            <w:pPr>
              <w:jc w:val="center"/>
            </w:pPr>
            <w:r>
              <w:rPr>
                <w:rFonts w:ascii="宋体" w:hAnsi="宋体"/>
                <w:sz w:val="18"/>
              </w:rPr>
              <w:tab/>
              <w:t>26人</w:t>
            </w:r>
          </w:p>
        </w:tc>
        <w:tc>
          <w:tcPr>
            <w:tcW w:w="720" w:type="dxa"/>
            <w:tcBorders>
              <w:top w:val="nil"/>
              <w:left w:val="nil"/>
              <w:bottom w:val="single" w:sz="4" w:space="0" w:color="auto"/>
              <w:right w:val="single" w:sz="4" w:space="0" w:color="auto"/>
            </w:tcBorders>
            <w:shd w:val="clear" w:color="auto" w:fill="auto"/>
            <w:noWrap/>
            <w:vAlign w:val="center"/>
          </w:tcPr>
          <w:p w14:paraId="06F4AE8D" w14:textId="77777777" w:rsidR="00A92873"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3D91856" w14:textId="77777777" w:rsidR="00A92873" w:rsidRDefault="00A92873">
            <w:pPr>
              <w:widowControl/>
              <w:jc w:val="center"/>
              <w:rPr>
                <w:rFonts w:ascii="宋体" w:hAnsi="宋体" w:cs="宋体" w:hint="eastAsia"/>
                <w:kern w:val="0"/>
                <w:sz w:val="18"/>
                <w:szCs w:val="18"/>
              </w:rPr>
            </w:pPr>
          </w:p>
        </w:tc>
      </w:tr>
      <w:tr w:rsidR="00A92873" w14:paraId="4B2AD37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C327EE0" w14:textId="77777777" w:rsidR="00A92873" w:rsidRDefault="00A9287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83A491D" w14:textId="77777777" w:rsidR="00A92873" w:rsidRDefault="00A9287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F13D38D" w14:textId="77777777" w:rsidR="00A92873"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56A77EEB" w14:textId="77777777" w:rsidR="00A92873" w:rsidRDefault="00000000">
            <w:pPr>
              <w:jc w:val="center"/>
            </w:pPr>
            <w:r>
              <w:rPr>
                <w:rFonts w:ascii="宋体" w:hAnsi="宋体"/>
                <w:sz w:val="18"/>
              </w:rPr>
              <w:t>&gt;=3辆</w:t>
            </w:r>
          </w:p>
        </w:tc>
        <w:tc>
          <w:tcPr>
            <w:tcW w:w="1701" w:type="dxa"/>
            <w:tcBorders>
              <w:top w:val="nil"/>
              <w:left w:val="nil"/>
              <w:bottom w:val="single" w:sz="4" w:space="0" w:color="auto"/>
              <w:right w:val="single" w:sz="4" w:space="0" w:color="auto"/>
            </w:tcBorders>
            <w:shd w:val="clear" w:color="auto" w:fill="auto"/>
            <w:noWrap/>
            <w:vAlign w:val="center"/>
          </w:tcPr>
          <w:p w14:paraId="72BCEE23" w14:textId="77777777" w:rsidR="00A92873" w:rsidRDefault="00000000">
            <w:pPr>
              <w:jc w:val="center"/>
            </w:pPr>
            <w:r>
              <w:rPr>
                <w:rFonts w:ascii="宋体" w:hAnsi="宋体"/>
                <w:sz w:val="18"/>
              </w:rPr>
              <w:t>机关事务管理局公务用车编制的函</w:t>
            </w:r>
          </w:p>
        </w:tc>
        <w:tc>
          <w:tcPr>
            <w:tcW w:w="1134" w:type="dxa"/>
            <w:tcBorders>
              <w:top w:val="nil"/>
              <w:left w:val="nil"/>
              <w:bottom w:val="single" w:sz="4" w:space="0" w:color="auto"/>
              <w:right w:val="single" w:sz="4" w:space="0" w:color="auto"/>
            </w:tcBorders>
            <w:shd w:val="clear" w:color="auto" w:fill="auto"/>
            <w:noWrap/>
            <w:vAlign w:val="center"/>
          </w:tcPr>
          <w:p w14:paraId="55089CB7" w14:textId="77777777" w:rsidR="00A92873"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670F6D1" w14:textId="77777777" w:rsidR="00A92873" w:rsidRDefault="00000000">
            <w:pPr>
              <w:jc w:val="center"/>
            </w:pPr>
            <w:r>
              <w:rPr>
                <w:rFonts w:ascii="宋体" w:hAnsi="宋体"/>
                <w:sz w:val="18"/>
              </w:rPr>
              <w:t>3辆</w:t>
            </w:r>
          </w:p>
        </w:tc>
        <w:tc>
          <w:tcPr>
            <w:tcW w:w="720" w:type="dxa"/>
            <w:tcBorders>
              <w:top w:val="nil"/>
              <w:left w:val="nil"/>
              <w:bottom w:val="single" w:sz="4" w:space="0" w:color="auto"/>
              <w:right w:val="single" w:sz="4" w:space="0" w:color="auto"/>
            </w:tcBorders>
            <w:shd w:val="clear" w:color="auto" w:fill="auto"/>
            <w:noWrap/>
            <w:vAlign w:val="center"/>
          </w:tcPr>
          <w:p w14:paraId="76B97DB3" w14:textId="77777777" w:rsidR="00A92873"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5182AB2" w14:textId="77777777" w:rsidR="00A92873" w:rsidRDefault="00A92873">
            <w:pPr>
              <w:widowControl/>
              <w:jc w:val="center"/>
              <w:rPr>
                <w:rFonts w:ascii="宋体" w:hAnsi="宋体" w:cs="宋体" w:hint="eastAsia"/>
                <w:kern w:val="0"/>
                <w:sz w:val="18"/>
                <w:szCs w:val="18"/>
              </w:rPr>
            </w:pPr>
          </w:p>
        </w:tc>
      </w:tr>
      <w:tr w:rsidR="00A92873" w14:paraId="628F1DD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FE7BA7" w14:textId="77777777" w:rsidR="00A92873" w:rsidRDefault="00A9287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1DA9B31" w14:textId="77777777" w:rsidR="00A92873" w:rsidRDefault="00A9287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A80ABB9" w14:textId="77777777" w:rsidR="00A92873" w:rsidRDefault="00000000">
            <w:pPr>
              <w:jc w:val="center"/>
            </w:pPr>
            <w:r>
              <w:rPr>
                <w:rFonts w:ascii="宋体" w:hAnsi="宋体"/>
                <w:sz w:val="18"/>
              </w:rPr>
              <w:t>开展集中性文明实践主题活动</w:t>
            </w:r>
          </w:p>
        </w:tc>
        <w:tc>
          <w:tcPr>
            <w:tcW w:w="1276" w:type="dxa"/>
            <w:tcBorders>
              <w:top w:val="nil"/>
              <w:left w:val="nil"/>
              <w:bottom w:val="single" w:sz="4" w:space="0" w:color="auto"/>
              <w:right w:val="single" w:sz="4" w:space="0" w:color="auto"/>
            </w:tcBorders>
            <w:shd w:val="clear" w:color="auto" w:fill="auto"/>
            <w:noWrap/>
            <w:vAlign w:val="center"/>
          </w:tcPr>
          <w:p w14:paraId="6548BB09" w14:textId="77777777" w:rsidR="00A92873" w:rsidRDefault="00000000">
            <w:pPr>
              <w:jc w:val="center"/>
            </w:pPr>
            <w:r>
              <w:rPr>
                <w:rFonts w:ascii="宋体" w:hAnsi="宋体"/>
                <w:sz w:val="18"/>
              </w:rPr>
              <w:t>&gt;=20场次</w:t>
            </w:r>
          </w:p>
        </w:tc>
        <w:tc>
          <w:tcPr>
            <w:tcW w:w="1701" w:type="dxa"/>
            <w:tcBorders>
              <w:top w:val="nil"/>
              <w:left w:val="nil"/>
              <w:bottom w:val="single" w:sz="4" w:space="0" w:color="auto"/>
              <w:right w:val="single" w:sz="4" w:space="0" w:color="auto"/>
            </w:tcBorders>
            <w:shd w:val="clear" w:color="auto" w:fill="auto"/>
            <w:noWrap/>
            <w:vAlign w:val="center"/>
          </w:tcPr>
          <w:p w14:paraId="323C3883" w14:textId="77777777" w:rsidR="00A92873" w:rsidRDefault="00000000">
            <w:pPr>
              <w:jc w:val="center"/>
            </w:pPr>
            <w:r>
              <w:rPr>
                <w:rFonts w:ascii="宋体" w:hAnsi="宋体"/>
                <w:sz w:val="18"/>
              </w:rPr>
              <w:t>做好2023年新时代文明时间中心建设项目及管理事项的通知</w:t>
            </w:r>
          </w:p>
        </w:tc>
        <w:tc>
          <w:tcPr>
            <w:tcW w:w="1134" w:type="dxa"/>
            <w:tcBorders>
              <w:top w:val="nil"/>
              <w:left w:val="nil"/>
              <w:bottom w:val="single" w:sz="4" w:space="0" w:color="auto"/>
              <w:right w:val="single" w:sz="4" w:space="0" w:color="auto"/>
            </w:tcBorders>
            <w:shd w:val="clear" w:color="auto" w:fill="auto"/>
            <w:noWrap/>
            <w:vAlign w:val="center"/>
          </w:tcPr>
          <w:p w14:paraId="4B50D72D" w14:textId="77777777" w:rsidR="00A92873"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75BAE2A" w14:textId="77777777" w:rsidR="00A92873" w:rsidRDefault="00000000">
            <w:pPr>
              <w:jc w:val="center"/>
            </w:pPr>
            <w:r>
              <w:rPr>
                <w:rFonts w:ascii="宋体" w:hAnsi="宋体"/>
                <w:sz w:val="18"/>
              </w:rPr>
              <w:t>20场次</w:t>
            </w:r>
          </w:p>
        </w:tc>
        <w:tc>
          <w:tcPr>
            <w:tcW w:w="720" w:type="dxa"/>
            <w:tcBorders>
              <w:top w:val="nil"/>
              <w:left w:val="nil"/>
              <w:bottom w:val="single" w:sz="4" w:space="0" w:color="auto"/>
              <w:right w:val="single" w:sz="4" w:space="0" w:color="auto"/>
            </w:tcBorders>
            <w:shd w:val="clear" w:color="auto" w:fill="auto"/>
            <w:noWrap/>
            <w:vAlign w:val="center"/>
          </w:tcPr>
          <w:p w14:paraId="133572C7" w14:textId="77777777" w:rsidR="00A92873"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480F6F7" w14:textId="77777777" w:rsidR="00A92873" w:rsidRDefault="00A92873">
            <w:pPr>
              <w:widowControl/>
              <w:jc w:val="center"/>
              <w:rPr>
                <w:rFonts w:ascii="宋体" w:hAnsi="宋体" w:cs="宋体" w:hint="eastAsia"/>
                <w:kern w:val="0"/>
                <w:sz w:val="18"/>
                <w:szCs w:val="18"/>
              </w:rPr>
            </w:pPr>
          </w:p>
        </w:tc>
      </w:tr>
      <w:tr w:rsidR="00A92873" w14:paraId="41C9CE1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77F50E" w14:textId="77777777" w:rsidR="00A92873" w:rsidRDefault="00A9287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000E5EA" w14:textId="77777777" w:rsidR="00A92873" w:rsidRDefault="00A9287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D8114F3" w14:textId="77777777" w:rsidR="00A92873" w:rsidRDefault="00000000">
            <w:pPr>
              <w:jc w:val="center"/>
            </w:pPr>
            <w:r>
              <w:rPr>
                <w:rFonts w:ascii="宋体" w:hAnsi="宋体"/>
                <w:sz w:val="18"/>
              </w:rPr>
              <w:t>志愿活动品牌数量</w:t>
            </w:r>
          </w:p>
        </w:tc>
        <w:tc>
          <w:tcPr>
            <w:tcW w:w="1276" w:type="dxa"/>
            <w:tcBorders>
              <w:top w:val="nil"/>
              <w:left w:val="nil"/>
              <w:bottom w:val="single" w:sz="4" w:space="0" w:color="auto"/>
              <w:right w:val="single" w:sz="4" w:space="0" w:color="auto"/>
            </w:tcBorders>
            <w:shd w:val="clear" w:color="auto" w:fill="auto"/>
            <w:noWrap/>
            <w:vAlign w:val="center"/>
          </w:tcPr>
          <w:p w14:paraId="5C0DB167" w14:textId="77777777" w:rsidR="00A92873" w:rsidRDefault="00000000">
            <w:pPr>
              <w:jc w:val="center"/>
            </w:pPr>
            <w:r>
              <w:rPr>
                <w:rFonts w:ascii="宋体" w:hAnsi="宋体"/>
                <w:sz w:val="18"/>
              </w:rPr>
              <w:t>&gt;=5个</w:t>
            </w:r>
          </w:p>
        </w:tc>
        <w:tc>
          <w:tcPr>
            <w:tcW w:w="1701" w:type="dxa"/>
            <w:tcBorders>
              <w:top w:val="nil"/>
              <w:left w:val="nil"/>
              <w:bottom w:val="single" w:sz="4" w:space="0" w:color="auto"/>
              <w:right w:val="single" w:sz="4" w:space="0" w:color="auto"/>
            </w:tcBorders>
            <w:shd w:val="clear" w:color="auto" w:fill="auto"/>
            <w:noWrap/>
            <w:vAlign w:val="center"/>
          </w:tcPr>
          <w:p w14:paraId="145B9177" w14:textId="77777777" w:rsidR="00A92873" w:rsidRDefault="00000000">
            <w:pPr>
              <w:jc w:val="center"/>
            </w:pPr>
            <w:r>
              <w:rPr>
                <w:rFonts w:ascii="宋体" w:hAnsi="宋体"/>
                <w:sz w:val="18"/>
              </w:rPr>
              <w:t>做好2023年新时代文明时间中心建设项目及管理事项的通知</w:t>
            </w:r>
          </w:p>
        </w:tc>
        <w:tc>
          <w:tcPr>
            <w:tcW w:w="1134" w:type="dxa"/>
            <w:tcBorders>
              <w:top w:val="nil"/>
              <w:left w:val="nil"/>
              <w:bottom w:val="single" w:sz="4" w:space="0" w:color="auto"/>
              <w:right w:val="single" w:sz="4" w:space="0" w:color="auto"/>
            </w:tcBorders>
            <w:shd w:val="clear" w:color="auto" w:fill="auto"/>
            <w:noWrap/>
            <w:vAlign w:val="center"/>
          </w:tcPr>
          <w:p w14:paraId="17E83BEE" w14:textId="77777777" w:rsidR="00A92873"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34FC7B1" w14:textId="77777777" w:rsidR="00A92873" w:rsidRDefault="00000000">
            <w:pPr>
              <w:jc w:val="center"/>
            </w:pPr>
            <w:r>
              <w:rPr>
                <w:rFonts w:ascii="宋体" w:hAnsi="宋体"/>
                <w:sz w:val="18"/>
              </w:rPr>
              <w:t>5个</w:t>
            </w:r>
          </w:p>
        </w:tc>
        <w:tc>
          <w:tcPr>
            <w:tcW w:w="720" w:type="dxa"/>
            <w:tcBorders>
              <w:top w:val="nil"/>
              <w:left w:val="nil"/>
              <w:bottom w:val="single" w:sz="4" w:space="0" w:color="auto"/>
              <w:right w:val="single" w:sz="4" w:space="0" w:color="auto"/>
            </w:tcBorders>
            <w:shd w:val="clear" w:color="auto" w:fill="auto"/>
            <w:noWrap/>
            <w:vAlign w:val="center"/>
          </w:tcPr>
          <w:p w14:paraId="66ACADE9" w14:textId="77777777" w:rsidR="00A92873"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998B0F8" w14:textId="77777777" w:rsidR="00A92873" w:rsidRDefault="00A92873">
            <w:pPr>
              <w:widowControl/>
              <w:jc w:val="center"/>
              <w:rPr>
                <w:rFonts w:ascii="宋体" w:hAnsi="宋体" w:cs="宋体" w:hint="eastAsia"/>
                <w:kern w:val="0"/>
                <w:sz w:val="18"/>
                <w:szCs w:val="18"/>
              </w:rPr>
            </w:pPr>
          </w:p>
        </w:tc>
      </w:tr>
      <w:tr w:rsidR="00A92873" w14:paraId="65A1A0C3"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5F44ACD" w14:textId="77777777" w:rsidR="00A92873" w:rsidRDefault="00000000">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37E6A3BE" w14:textId="77777777" w:rsidR="00A92873" w:rsidRDefault="00A9287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62480DF" w14:textId="77777777" w:rsidR="00A92873" w:rsidRDefault="00000000">
            <w:pPr>
              <w:jc w:val="center"/>
            </w:pPr>
            <w:r>
              <w:rPr>
                <w:rFonts w:ascii="宋体" w:hAnsi="宋体"/>
                <w:sz w:val="18"/>
              </w:rPr>
              <w:t>举办文艺展览</w:t>
            </w:r>
          </w:p>
        </w:tc>
        <w:tc>
          <w:tcPr>
            <w:tcW w:w="1276" w:type="dxa"/>
            <w:tcBorders>
              <w:top w:val="nil"/>
              <w:left w:val="nil"/>
              <w:bottom w:val="single" w:sz="4" w:space="0" w:color="auto"/>
              <w:right w:val="single" w:sz="4" w:space="0" w:color="auto"/>
            </w:tcBorders>
            <w:shd w:val="clear" w:color="auto" w:fill="auto"/>
            <w:noWrap/>
            <w:vAlign w:val="center"/>
          </w:tcPr>
          <w:p w14:paraId="6170C479" w14:textId="77777777" w:rsidR="00A92873" w:rsidRDefault="00000000">
            <w:pPr>
              <w:jc w:val="center"/>
            </w:pPr>
            <w:r>
              <w:rPr>
                <w:rFonts w:ascii="宋体" w:hAnsi="宋体"/>
                <w:sz w:val="18"/>
              </w:rPr>
              <w:t>&gt;=1场</w:t>
            </w:r>
          </w:p>
        </w:tc>
        <w:tc>
          <w:tcPr>
            <w:tcW w:w="1701" w:type="dxa"/>
            <w:tcBorders>
              <w:top w:val="nil"/>
              <w:left w:val="nil"/>
              <w:bottom w:val="single" w:sz="4" w:space="0" w:color="auto"/>
              <w:right w:val="single" w:sz="4" w:space="0" w:color="auto"/>
            </w:tcBorders>
            <w:shd w:val="clear" w:color="auto" w:fill="auto"/>
            <w:noWrap/>
            <w:vAlign w:val="center"/>
          </w:tcPr>
          <w:p w14:paraId="3E2E5184" w14:textId="77777777" w:rsidR="00A92873" w:rsidRDefault="00000000">
            <w:pPr>
              <w:jc w:val="center"/>
            </w:pPr>
            <w:r>
              <w:rPr>
                <w:rFonts w:ascii="宋体" w:hAnsi="宋体"/>
                <w:sz w:val="18"/>
              </w:rPr>
              <w:t>资料涉密附加情况说明</w:t>
            </w:r>
          </w:p>
        </w:tc>
        <w:tc>
          <w:tcPr>
            <w:tcW w:w="1134" w:type="dxa"/>
            <w:tcBorders>
              <w:top w:val="nil"/>
              <w:left w:val="nil"/>
              <w:bottom w:val="single" w:sz="4" w:space="0" w:color="auto"/>
              <w:right w:val="single" w:sz="4" w:space="0" w:color="auto"/>
            </w:tcBorders>
            <w:shd w:val="clear" w:color="auto" w:fill="auto"/>
            <w:noWrap/>
            <w:vAlign w:val="center"/>
          </w:tcPr>
          <w:p w14:paraId="11F9FC96" w14:textId="77777777" w:rsidR="00A92873"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E5BD2D8" w14:textId="77777777" w:rsidR="00A92873" w:rsidRDefault="00000000">
            <w:pPr>
              <w:jc w:val="center"/>
            </w:pPr>
            <w:r>
              <w:rPr>
                <w:rFonts w:ascii="宋体" w:hAnsi="宋体"/>
                <w:sz w:val="18"/>
              </w:rPr>
              <w:t>1场</w:t>
            </w:r>
            <w:r>
              <w:rPr>
                <w:rFonts w:ascii="宋体" w:hAnsi="宋体"/>
                <w:sz w:val="18"/>
              </w:rPr>
              <w:tab/>
            </w:r>
          </w:p>
        </w:tc>
        <w:tc>
          <w:tcPr>
            <w:tcW w:w="720" w:type="dxa"/>
            <w:tcBorders>
              <w:top w:val="nil"/>
              <w:left w:val="nil"/>
              <w:bottom w:val="single" w:sz="4" w:space="0" w:color="auto"/>
              <w:right w:val="single" w:sz="4" w:space="0" w:color="auto"/>
            </w:tcBorders>
            <w:shd w:val="clear" w:color="auto" w:fill="auto"/>
            <w:noWrap/>
            <w:vAlign w:val="center"/>
          </w:tcPr>
          <w:p w14:paraId="63B485D4" w14:textId="77777777" w:rsidR="00A92873"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F7EFC4C" w14:textId="77777777" w:rsidR="00A92873" w:rsidRDefault="00A92873">
            <w:pPr>
              <w:widowControl/>
              <w:jc w:val="center"/>
              <w:rPr>
                <w:rFonts w:ascii="宋体" w:hAnsi="宋体" w:cs="宋体" w:hint="eastAsia"/>
                <w:kern w:val="0"/>
                <w:sz w:val="18"/>
                <w:szCs w:val="18"/>
              </w:rPr>
            </w:pPr>
          </w:p>
        </w:tc>
      </w:tr>
      <w:tr w:rsidR="00A92873" w14:paraId="499549A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A138AD" w14:textId="77777777" w:rsidR="00A92873" w:rsidRDefault="00A9287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08048A" w14:textId="77777777" w:rsidR="00A92873" w:rsidRDefault="00A9287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6A2E4BF" w14:textId="77777777" w:rsidR="00A92873" w:rsidRDefault="00000000">
            <w:pPr>
              <w:jc w:val="center"/>
            </w:pPr>
            <w:r>
              <w:rPr>
                <w:rFonts w:ascii="宋体" w:hAnsi="宋体"/>
                <w:sz w:val="18"/>
              </w:rPr>
              <w:t>举办最美书店评选</w:t>
            </w:r>
          </w:p>
        </w:tc>
        <w:tc>
          <w:tcPr>
            <w:tcW w:w="1276" w:type="dxa"/>
            <w:tcBorders>
              <w:top w:val="nil"/>
              <w:left w:val="nil"/>
              <w:bottom w:val="single" w:sz="4" w:space="0" w:color="auto"/>
              <w:right w:val="single" w:sz="4" w:space="0" w:color="auto"/>
            </w:tcBorders>
            <w:shd w:val="clear" w:color="auto" w:fill="auto"/>
            <w:noWrap/>
            <w:vAlign w:val="center"/>
          </w:tcPr>
          <w:p w14:paraId="522E3938" w14:textId="77777777" w:rsidR="00A92873" w:rsidRDefault="00000000">
            <w:pPr>
              <w:jc w:val="center"/>
            </w:pPr>
            <w:r>
              <w:rPr>
                <w:rFonts w:ascii="宋体" w:hAnsi="宋体"/>
                <w:sz w:val="18"/>
              </w:rPr>
              <w:t>&gt;=1次</w:t>
            </w:r>
          </w:p>
        </w:tc>
        <w:tc>
          <w:tcPr>
            <w:tcW w:w="1701" w:type="dxa"/>
            <w:tcBorders>
              <w:top w:val="nil"/>
              <w:left w:val="nil"/>
              <w:bottom w:val="single" w:sz="4" w:space="0" w:color="auto"/>
              <w:right w:val="single" w:sz="4" w:space="0" w:color="auto"/>
            </w:tcBorders>
            <w:shd w:val="clear" w:color="auto" w:fill="auto"/>
            <w:noWrap/>
            <w:vAlign w:val="center"/>
          </w:tcPr>
          <w:p w14:paraId="5255FE45" w14:textId="77777777" w:rsidR="00A92873" w:rsidRDefault="00000000">
            <w:pPr>
              <w:jc w:val="center"/>
            </w:pPr>
            <w:r>
              <w:rPr>
                <w:rFonts w:ascii="宋体" w:hAnsi="宋体"/>
                <w:sz w:val="18"/>
              </w:rPr>
              <w:t>资料涉密附加情况说明</w:t>
            </w:r>
          </w:p>
        </w:tc>
        <w:tc>
          <w:tcPr>
            <w:tcW w:w="1134" w:type="dxa"/>
            <w:tcBorders>
              <w:top w:val="nil"/>
              <w:left w:val="nil"/>
              <w:bottom w:val="single" w:sz="4" w:space="0" w:color="auto"/>
              <w:right w:val="single" w:sz="4" w:space="0" w:color="auto"/>
            </w:tcBorders>
            <w:shd w:val="clear" w:color="auto" w:fill="auto"/>
            <w:noWrap/>
            <w:vAlign w:val="center"/>
          </w:tcPr>
          <w:p w14:paraId="4808909B" w14:textId="77777777" w:rsidR="00A92873"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BA06799" w14:textId="77777777" w:rsidR="00A92873" w:rsidRDefault="00000000">
            <w:pPr>
              <w:jc w:val="center"/>
            </w:pPr>
            <w:r>
              <w:rPr>
                <w:rFonts w:ascii="宋体" w:hAnsi="宋体"/>
                <w:sz w:val="18"/>
              </w:rPr>
              <w:t>1次</w:t>
            </w:r>
            <w:r>
              <w:rPr>
                <w:rFonts w:ascii="宋体" w:hAnsi="宋体"/>
                <w:sz w:val="18"/>
              </w:rPr>
              <w:tab/>
            </w:r>
          </w:p>
        </w:tc>
        <w:tc>
          <w:tcPr>
            <w:tcW w:w="720" w:type="dxa"/>
            <w:tcBorders>
              <w:top w:val="nil"/>
              <w:left w:val="nil"/>
              <w:bottom w:val="single" w:sz="4" w:space="0" w:color="auto"/>
              <w:right w:val="single" w:sz="4" w:space="0" w:color="auto"/>
            </w:tcBorders>
            <w:shd w:val="clear" w:color="auto" w:fill="auto"/>
            <w:noWrap/>
            <w:vAlign w:val="center"/>
          </w:tcPr>
          <w:p w14:paraId="23B31188" w14:textId="77777777" w:rsidR="00A92873"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7B443AF" w14:textId="77777777" w:rsidR="00A92873" w:rsidRDefault="00A92873">
            <w:pPr>
              <w:widowControl/>
              <w:jc w:val="center"/>
              <w:rPr>
                <w:rFonts w:ascii="宋体" w:hAnsi="宋体" w:cs="宋体" w:hint="eastAsia"/>
                <w:kern w:val="0"/>
                <w:sz w:val="18"/>
                <w:szCs w:val="18"/>
              </w:rPr>
            </w:pPr>
          </w:p>
        </w:tc>
      </w:tr>
    </w:tbl>
    <w:p w14:paraId="7F380EB1" w14:textId="77777777" w:rsidR="00A92873" w:rsidRDefault="00A92873">
      <w:pPr>
        <w:jc w:val="center"/>
        <w:rPr>
          <w:rFonts w:ascii="宋体" w:hAnsi="宋体" w:cs="宋体" w:hint="eastAsia"/>
          <w:b/>
          <w:bCs/>
          <w:kern w:val="0"/>
          <w:sz w:val="28"/>
          <w:szCs w:val="28"/>
        </w:rPr>
      </w:pPr>
    </w:p>
    <w:p w14:paraId="249899E2" w14:textId="77777777" w:rsidR="00A92873"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D543711"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92873" w14:paraId="6886892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D130FC"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E511B05" w14:textId="77777777" w:rsidR="00A92873" w:rsidRDefault="00000000">
            <w:pPr>
              <w:jc w:val="center"/>
            </w:pPr>
            <w:r>
              <w:rPr>
                <w:rFonts w:ascii="宋体" w:hAnsi="宋体"/>
                <w:sz w:val="18"/>
              </w:rPr>
              <w:t>2021-2023年市委理论学习中心组学习书籍征订费</w:t>
            </w:r>
          </w:p>
        </w:tc>
      </w:tr>
      <w:tr w:rsidR="00A92873" w14:paraId="5E3965A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494E94"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3584553" w14:textId="77777777" w:rsidR="00A92873" w:rsidRDefault="00000000">
            <w:pPr>
              <w:jc w:val="center"/>
            </w:pPr>
            <w:r>
              <w:rPr>
                <w:rFonts w:ascii="宋体" w:hAnsi="宋体"/>
                <w:sz w:val="18"/>
              </w:rPr>
              <w:t>中国共产党昌吉市委员会宣传部</w:t>
            </w:r>
          </w:p>
        </w:tc>
        <w:tc>
          <w:tcPr>
            <w:tcW w:w="1275" w:type="dxa"/>
            <w:gridSpan w:val="2"/>
            <w:tcBorders>
              <w:top w:val="nil"/>
              <w:left w:val="nil"/>
              <w:bottom w:val="single" w:sz="4" w:space="0" w:color="auto"/>
              <w:right w:val="single" w:sz="4" w:space="0" w:color="000000"/>
            </w:tcBorders>
            <w:shd w:val="clear" w:color="auto" w:fill="auto"/>
            <w:vAlign w:val="center"/>
          </w:tcPr>
          <w:p w14:paraId="1C687EE2"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FD87625" w14:textId="77777777" w:rsidR="00A92873" w:rsidRDefault="00000000">
            <w:pPr>
              <w:jc w:val="center"/>
            </w:pPr>
            <w:r>
              <w:rPr>
                <w:rFonts w:ascii="宋体" w:hAnsi="宋体"/>
                <w:sz w:val="18"/>
              </w:rPr>
              <w:t>中国共产党昌吉市委员会宣传部</w:t>
            </w:r>
          </w:p>
        </w:tc>
      </w:tr>
      <w:tr w:rsidR="00A92873" w14:paraId="0DF3389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FE579E"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7423F5" w14:textId="77777777" w:rsidR="00A92873" w:rsidRDefault="00A9287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4946CD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D20FB41"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553C37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7E26F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7AA765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18A33D4"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2873" w14:paraId="59F3CA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CEB3E6"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D85D7E"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876392" w14:textId="77777777" w:rsidR="00A92873" w:rsidRDefault="00000000">
            <w:pPr>
              <w:jc w:val="center"/>
            </w:pPr>
            <w:r>
              <w:rPr>
                <w:rFonts w:ascii="宋体" w:hAnsi="宋体"/>
                <w:sz w:val="18"/>
              </w:rPr>
              <w:t>6.29</w:t>
            </w:r>
          </w:p>
        </w:tc>
        <w:tc>
          <w:tcPr>
            <w:tcW w:w="1125" w:type="dxa"/>
            <w:tcBorders>
              <w:top w:val="nil"/>
              <w:left w:val="nil"/>
              <w:bottom w:val="single" w:sz="4" w:space="0" w:color="auto"/>
              <w:right w:val="single" w:sz="4" w:space="0" w:color="auto"/>
            </w:tcBorders>
            <w:shd w:val="clear" w:color="auto" w:fill="auto"/>
            <w:noWrap/>
            <w:vAlign w:val="center"/>
          </w:tcPr>
          <w:p w14:paraId="0203A5BF" w14:textId="77777777" w:rsidR="00A92873" w:rsidRDefault="00000000">
            <w:pPr>
              <w:jc w:val="center"/>
            </w:pPr>
            <w:r>
              <w:rPr>
                <w:rFonts w:ascii="宋体" w:hAnsi="宋体"/>
                <w:sz w:val="18"/>
              </w:rPr>
              <w:t>6.29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0FA425D" w14:textId="77777777" w:rsidR="00A92873" w:rsidRDefault="00000000">
            <w:pPr>
              <w:jc w:val="center"/>
            </w:pPr>
            <w:r>
              <w:rPr>
                <w:rFonts w:ascii="宋体" w:hAnsi="宋体"/>
                <w:sz w:val="18"/>
              </w:rPr>
              <w:t>6.22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BD0C98B" w14:textId="77777777" w:rsidR="00A92873"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3D0CF96" w14:textId="77777777" w:rsidR="00A92873" w:rsidRDefault="00000000">
            <w:pPr>
              <w:jc w:val="center"/>
            </w:pPr>
            <w:r>
              <w:rPr>
                <w:rFonts w:ascii="宋体" w:hAnsi="宋体"/>
                <w:sz w:val="18"/>
              </w:rPr>
              <w:t>98.89%</w:t>
            </w:r>
          </w:p>
        </w:tc>
        <w:tc>
          <w:tcPr>
            <w:tcW w:w="1275" w:type="dxa"/>
            <w:tcBorders>
              <w:top w:val="nil"/>
              <w:left w:val="nil"/>
              <w:bottom w:val="single" w:sz="4" w:space="0" w:color="auto"/>
              <w:right w:val="single" w:sz="4" w:space="0" w:color="auto"/>
            </w:tcBorders>
            <w:shd w:val="clear" w:color="auto" w:fill="auto"/>
            <w:vAlign w:val="center"/>
          </w:tcPr>
          <w:p w14:paraId="4CB86B28" w14:textId="77777777" w:rsidR="00A92873" w:rsidRDefault="00000000">
            <w:pPr>
              <w:jc w:val="center"/>
            </w:pPr>
            <w:r>
              <w:rPr>
                <w:rFonts w:ascii="宋体" w:hAnsi="宋体"/>
                <w:sz w:val="18"/>
              </w:rPr>
              <w:t>9.72</w:t>
            </w:r>
          </w:p>
        </w:tc>
      </w:tr>
      <w:tr w:rsidR="00A92873" w14:paraId="06D5C18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A008B8"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7B7C0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51AB59" w14:textId="77777777" w:rsidR="00A92873" w:rsidRDefault="00000000">
            <w:pPr>
              <w:jc w:val="center"/>
            </w:pPr>
            <w:r>
              <w:rPr>
                <w:rFonts w:ascii="宋体" w:hAnsi="宋体"/>
                <w:sz w:val="18"/>
              </w:rPr>
              <w:t>6.29</w:t>
            </w:r>
          </w:p>
        </w:tc>
        <w:tc>
          <w:tcPr>
            <w:tcW w:w="1125" w:type="dxa"/>
            <w:tcBorders>
              <w:top w:val="nil"/>
              <w:left w:val="nil"/>
              <w:bottom w:val="single" w:sz="4" w:space="0" w:color="auto"/>
              <w:right w:val="single" w:sz="4" w:space="0" w:color="auto"/>
            </w:tcBorders>
            <w:shd w:val="clear" w:color="auto" w:fill="auto"/>
            <w:noWrap/>
            <w:vAlign w:val="center"/>
          </w:tcPr>
          <w:p w14:paraId="222765E0" w14:textId="77777777" w:rsidR="00A92873" w:rsidRDefault="00000000">
            <w:pPr>
              <w:jc w:val="center"/>
            </w:pPr>
            <w:r>
              <w:rPr>
                <w:rFonts w:ascii="宋体" w:hAnsi="宋体"/>
                <w:sz w:val="18"/>
              </w:rPr>
              <w:t>6.29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C7C1578" w14:textId="77777777" w:rsidR="00A92873" w:rsidRDefault="00000000">
            <w:pPr>
              <w:jc w:val="center"/>
            </w:pPr>
            <w:r>
              <w:rPr>
                <w:rFonts w:ascii="宋体" w:hAnsi="宋体"/>
                <w:sz w:val="18"/>
              </w:rPr>
              <w:t>6.22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F50874B"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6314E5"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7258E6D"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28E4B3A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6EB215"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B2BF80"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694C3E" w14:textId="77777777" w:rsidR="00A92873"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49ECFF3" w14:textId="77777777" w:rsidR="00A92873"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B9C668F" w14:textId="77777777" w:rsidR="00A92873"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174826"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A37CF97"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A23C260"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532E9CF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CC8174"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88F280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6FFECDC"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2873" w14:paraId="6E62E83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E48C969" w14:textId="77777777" w:rsidR="00A92873" w:rsidRDefault="00A9287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9638987" w14:textId="77777777" w:rsidR="00A92873" w:rsidRDefault="00000000">
            <w:pPr>
              <w:jc w:val="left"/>
            </w:pPr>
            <w:r>
              <w:rPr>
                <w:rFonts w:ascii="宋体" w:hAnsi="宋体"/>
                <w:sz w:val="18"/>
              </w:rPr>
              <w:t>通过本项目的实施，能够解决市委理论学习中心组学习书籍问题，其中购买教育书籍151本4992元，宣传书籍640本57975元，满足市委理论学习中心组学习的需要，满足市委班子成员学习党的创新理论的需求，确保思想引领，推动学用结合。使受益市委班子成员满意度达到90%及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4A9FC55A" w14:textId="77777777" w:rsidR="00A92873" w:rsidRDefault="00000000">
            <w:pPr>
              <w:jc w:val="left"/>
            </w:pPr>
            <w:r>
              <w:rPr>
                <w:rFonts w:ascii="宋体" w:hAnsi="宋体"/>
                <w:sz w:val="18"/>
              </w:rPr>
              <w:t>截止自评日，已完成：已采购教育书籍361本11395元，宣传书籍385本50820元，进一步满足了市委理论学习中心组学习的需要，满足市委班子成员学习党的创新理论的需求，使受益市委班子成员满意度达到90%。</w:t>
            </w:r>
          </w:p>
        </w:tc>
      </w:tr>
      <w:tr w:rsidR="00A92873" w14:paraId="667E53E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732347" w14:textId="77777777" w:rsidR="00A92873" w:rsidRDefault="00A9287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31D3588"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29B7AF9"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970C2"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7F79532"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0238D6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F3C9D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93CDEC"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4F97C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2873" w14:paraId="71A7FA2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764CD8F"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12EB33B" w14:textId="77777777" w:rsidR="00A92873" w:rsidRDefault="00A9287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79E8E76" w14:textId="77777777" w:rsidR="00A92873" w:rsidRDefault="00A9287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8CC2F44" w14:textId="77777777" w:rsidR="00A92873" w:rsidRDefault="00A9287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C3E1AD8" w14:textId="77777777" w:rsidR="00A92873" w:rsidRDefault="00A9287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598B3D3" w14:textId="77777777" w:rsidR="00A92873" w:rsidRDefault="00A9287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E3779F2" w14:textId="77777777" w:rsidR="00A92873" w:rsidRDefault="00A9287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14E2003" w14:textId="77777777" w:rsidR="00A92873" w:rsidRDefault="00A9287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D2F10E5" w14:textId="77777777" w:rsidR="00A92873" w:rsidRDefault="00A92873">
            <w:pPr>
              <w:widowControl/>
              <w:jc w:val="left"/>
              <w:rPr>
                <w:rFonts w:ascii="宋体" w:hAnsi="宋体" w:cs="宋体" w:hint="eastAsia"/>
                <w:color w:val="000000"/>
                <w:kern w:val="0"/>
                <w:sz w:val="18"/>
                <w:szCs w:val="18"/>
              </w:rPr>
            </w:pPr>
          </w:p>
        </w:tc>
      </w:tr>
      <w:tr w:rsidR="00A92873" w14:paraId="0CE378A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33B521" w14:textId="77777777" w:rsidR="00A92873"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B8979E" w14:textId="77777777" w:rsidR="00A92873"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A9D6010"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7B3395" w14:textId="77777777" w:rsidR="00A92873" w:rsidRDefault="00000000">
            <w:pPr>
              <w:jc w:val="center"/>
            </w:pPr>
            <w:r>
              <w:rPr>
                <w:rFonts w:ascii="宋体" w:hAnsi="宋体"/>
                <w:sz w:val="18"/>
              </w:rPr>
              <w:t>教育书籍购置册数（本）</w:t>
            </w:r>
          </w:p>
        </w:tc>
        <w:tc>
          <w:tcPr>
            <w:tcW w:w="1125" w:type="dxa"/>
            <w:tcBorders>
              <w:top w:val="nil"/>
              <w:left w:val="nil"/>
              <w:bottom w:val="single" w:sz="4" w:space="0" w:color="auto"/>
              <w:right w:val="single" w:sz="4" w:space="0" w:color="auto"/>
            </w:tcBorders>
            <w:shd w:val="clear" w:color="auto" w:fill="auto"/>
            <w:vAlign w:val="center"/>
          </w:tcPr>
          <w:p w14:paraId="3B76B8F1" w14:textId="77777777" w:rsidR="00A92873" w:rsidRDefault="00000000">
            <w:pPr>
              <w:jc w:val="center"/>
            </w:pPr>
            <w:r>
              <w:rPr>
                <w:rFonts w:ascii="宋体" w:hAnsi="宋体"/>
                <w:sz w:val="18"/>
              </w:rPr>
              <w:t>=151本</w:t>
            </w:r>
          </w:p>
        </w:tc>
        <w:tc>
          <w:tcPr>
            <w:tcW w:w="1229" w:type="dxa"/>
            <w:tcBorders>
              <w:top w:val="nil"/>
              <w:left w:val="nil"/>
              <w:bottom w:val="single" w:sz="4" w:space="0" w:color="auto"/>
              <w:right w:val="single" w:sz="4" w:space="0" w:color="auto"/>
            </w:tcBorders>
            <w:shd w:val="clear" w:color="auto" w:fill="auto"/>
            <w:vAlign w:val="center"/>
          </w:tcPr>
          <w:p w14:paraId="54A1B8E9" w14:textId="77777777" w:rsidR="00A92873" w:rsidRDefault="00000000">
            <w:pPr>
              <w:jc w:val="center"/>
            </w:pPr>
            <w:r>
              <w:rPr>
                <w:rFonts w:ascii="宋体" w:hAnsi="宋体"/>
                <w:sz w:val="18"/>
              </w:rPr>
              <w:t>=361本</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3FA7CC"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151F31" w14:textId="77777777" w:rsidR="00A92873"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5A6BBA" w14:textId="77777777" w:rsidR="00A92873" w:rsidRDefault="00A92873">
            <w:pPr>
              <w:jc w:val="center"/>
            </w:pPr>
          </w:p>
        </w:tc>
      </w:tr>
      <w:tr w:rsidR="00A92873" w14:paraId="185B51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97FCA7"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C45AAD"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D767AD"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B146F7" w14:textId="77777777" w:rsidR="00A92873" w:rsidRDefault="00000000">
            <w:pPr>
              <w:jc w:val="center"/>
            </w:pPr>
            <w:r>
              <w:rPr>
                <w:rFonts w:ascii="宋体" w:hAnsi="宋体"/>
                <w:sz w:val="18"/>
              </w:rPr>
              <w:t>宣传书籍购置册数（本）</w:t>
            </w:r>
          </w:p>
        </w:tc>
        <w:tc>
          <w:tcPr>
            <w:tcW w:w="1125" w:type="dxa"/>
            <w:tcBorders>
              <w:top w:val="nil"/>
              <w:left w:val="nil"/>
              <w:bottom w:val="single" w:sz="4" w:space="0" w:color="auto"/>
              <w:right w:val="single" w:sz="4" w:space="0" w:color="auto"/>
            </w:tcBorders>
            <w:shd w:val="clear" w:color="auto" w:fill="auto"/>
            <w:vAlign w:val="center"/>
          </w:tcPr>
          <w:p w14:paraId="46FC59F5" w14:textId="77777777" w:rsidR="00A92873" w:rsidRDefault="00000000">
            <w:pPr>
              <w:jc w:val="center"/>
            </w:pPr>
            <w:r>
              <w:rPr>
                <w:rFonts w:ascii="宋体" w:hAnsi="宋体"/>
                <w:sz w:val="18"/>
              </w:rPr>
              <w:t>=640本</w:t>
            </w:r>
          </w:p>
        </w:tc>
        <w:tc>
          <w:tcPr>
            <w:tcW w:w="1229" w:type="dxa"/>
            <w:tcBorders>
              <w:top w:val="nil"/>
              <w:left w:val="nil"/>
              <w:bottom w:val="single" w:sz="4" w:space="0" w:color="auto"/>
              <w:right w:val="single" w:sz="4" w:space="0" w:color="auto"/>
            </w:tcBorders>
            <w:shd w:val="clear" w:color="auto" w:fill="auto"/>
            <w:vAlign w:val="center"/>
          </w:tcPr>
          <w:p w14:paraId="5A13D8E1" w14:textId="77777777" w:rsidR="00A92873" w:rsidRDefault="00000000">
            <w:pPr>
              <w:jc w:val="center"/>
            </w:pPr>
            <w:r>
              <w:rPr>
                <w:rFonts w:ascii="宋体" w:hAnsi="宋体"/>
                <w:sz w:val="18"/>
              </w:rPr>
              <w:t>=385本</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741784"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B6EC61" w14:textId="77777777" w:rsidR="00A92873" w:rsidRDefault="00000000">
            <w:pPr>
              <w:jc w:val="center"/>
            </w:pPr>
            <w:r>
              <w:rPr>
                <w:rFonts w:ascii="宋体" w:hAnsi="宋体"/>
                <w:sz w:val="18"/>
              </w:rPr>
              <w:t>0.04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9745BD" w14:textId="77777777" w:rsidR="00A92873" w:rsidRDefault="00000000">
            <w:pPr>
              <w:jc w:val="center"/>
            </w:pPr>
            <w:r>
              <w:rPr>
                <w:rFonts w:ascii="宋体" w:hAnsi="宋体"/>
                <w:sz w:val="18"/>
              </w:rPr>
              <w:t>年初定的项目计划不深不细</w:t>
            </w:r>
          </w:p>
        </w:tc>
      </w:tr>
      <w:tr w:rsidR="00A92873" w14:paraId="18A638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4A071C"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FF6961"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7A8E87" w14:textId="77777777" w:rsidR="00A92873"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BA84D3" w14:textId="77777777" w:rsidR="00A92873" w:rsidRDefault="00000000">
            <w:pPr>
              <w:jc w:val="center"/>
            </w:pPr>
            <w:r>
              <w:rPr>
                <w:rFonts w:ascii="宋体" w:hAnsi="宋体"/>
                <w:sz w:val="18"/>
              </w:rPr>
              <w:t>市委理论学习中心组学习购买完成率</w:t>
            </w:r>
          </w:p>
        </w:tc>
        <w:tc>
          <w:tcPr>
            <w:tcW w:w="1125" w:type="dxa"/>
            <w:tcBorders>
              <w:top w:val="nil"/>
              <w:left w:val="nil"/>
              <w:bottom w:val="single" w:sz="4" w:space="0" w:color="auto"/>
              <w:right w:val="single" w:sz="4" w:space="0" w:color="auto"/>
            </w:tcBorders>
            <w:shd w:val="clear" w:color="auto" w:fill="auto"/>
            <w:vAlign w:val="center"/>
          </w:tcPr>
          <w:p w14:paraId="6B863378" w14:textId="77777777" w:rsidR="00A92873"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67171DE" w14:textId="77777777" w:rsidR="00A92873"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2A1204"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01D80D"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CA5832" w14:textId="77777777" w:rsidR="00A92873" w:rsidRDefault="00A92873">
            <w:pPr>
              <w:jc w:val="center"/>
            </w:pPr>
          </w:p>
        </w:tc>
      </w:tr>
      <w:tr w:rsidR="00A92873" w14:paraId="5C9A7E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C5F129"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C1916E"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F4F324" w14:textId="77777777" w:rsidR="00A92873"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207F2D" w14:textId="77777777" w:rsidR="00A92873" w:rsidRDefault="00000000">
            <w:pPr>
              <w:jc w:val="center"/>
            </w:pPr>
            <w:r>
              <w:rPr>
                <w:rFonts w:ascii="宋体" w:hAnsi="宋体"/>
                <w:sz w:val="18"/>
              </w:rPr>
              <w:t>项目计划完成率</w:t>
            </w:r>
          </w:p>
        </w:tc>
        <w:tc>
          <w:tcPr>
            <w:tcW w:w="1125" w:type="dxa"/>
            <w:tcBorders>
              <w:top w:val="nil"/>
              <w:left w:val="nil"/>
              <w:bottom w:val="single" w:sz="4" w:space="0" w:color="auto"/>
              <w:right w:val="single" w:sz="4" w:space="0" w:color="auto"/>
            </w:tcBorders>
            <w:shd w:val="clear" w:color="auto" w:fill="auto"/>
            <w:vAlign w:val="center"/>
          </w:tcPr>
          <w:p w14:paraId="04BBA5B0" w14:textId="77777777" w:rsidR="00A92873"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CFF73A" w14:textId="77777777" w:rsidR="00A92873"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4C3EF2"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177957"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96FDFD" w14:textId="77777777" w:rsidR="00A92873" w:rsidRDefault="00A92873">
            <w:pPr>
              <w:jc w:val="center"/>
            </w:pPr>
          </w:p>
        </w:tc>
      </w:tr>
      <w:tr w:rsidR="00A92873" w14:paraId="3C5B04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EBE39B" w14:textId="77777777" w:rsidR="00A92873" w:rsidRDefault="00A9287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D877B6A" w14:textId="77777777" w:rsidR="00A92873"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1965DA2"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92FEAB" w14:textId="77777777" w:rsidR="00A92873" w:rsidRDefault="00000000">
            <w:pPr>
              <w:jc w:val="center"/>
            </w:pPr>
            <w:r>
              <w:rPr>
                <w:rFonts w:ascii="宋体" w:hAnsi="宋体"/>
                <w:sz w:val="18"/>
              </w:rPr>
              <w:t>市委理论学习中心组学习教育书籍购买成本（元）</w:t>
            </w:r>
          </w:p>
        </w:tc>
        <w:tc>
          <w:tcPr>
            <w:tcW w:w="1125" w:type="dxa"/>
            <w:tcBorders>
              <w:top w:val="nil"/>
              <w:left w:val="nil"/>
              <w:bottom w:val="single" w:sz="4" w:space="0" w:color="auto"/>
              <w:right w:val="single" w:sz="4" w:space="0" w:color="auto"/>
            </w:tcBorders>
            <w:shd w:val="clear" w:color="auto" w:fill="auto"/>
            <w:vAlign w:val="center"/>
          </w:tcPr>
          <w:p w14:paraId="0240D8C4" w14:textId="77777777" w:rsidR="00A92873" w:rsidRDefault="00000000">
            <w:pPr>
              <w:jc w:val="center"/>
            </w:pPr>
            <w:r>
              <w:rPr>
                <w:rFonts w:ascii="宋体" w:hAnsi="宋体"/>
                <w:sz w:val="18"/>
              </w:rPr>
              <w:t>=4992元</w:t>
            </w:r>
          </w:p>
        </w:tc>
        <w:tc>
          <w:tcPr>
            <w:tcW w:w="1229" w:type="dxa"/>
            <w:tcBorders>
              <w:top w:val="nil"/>
              <w:left w:val="nil"/>
              <w:bottom w:val="single" w:sz="4" w:space="0" w:color="auto"/>
              <w:right w:val="single" w:sz="4" w:space="0" w:color="auto"/>
            </w:tcBorders>
            <w:shd w:val="clear" w:color="auto" w:fill="auto"/>
            <w:vAlign w:val="center"/>
          </w:tcPr>
          <w:p w14:paraId="0CC8873C" w14:textId="77777777" w:rsidR="00A92873" w:rsidRDefault="00000000">
            <w:pPr>
              <w:jc w:val="center"/>
            </w:pPr>
            <w:r>
              <w:rPr>
                <w:rFonts w:ascii="宋体" w:hAnsi="宋体"/>
                <w:sz w:val="18"/>
              </w:rPr>
              <w:t>=11395元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F8CCD7"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D6F583"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9593FD" w14:textId="77777777" w:rsidR="00A92873" w:rsidRDefault="00A92873">
            <w:pPr>
              <w:jc w:val="center"/>
            </w:pPr>
          </w:p>
        </w:tc>
      </w:tr>
      <w:tr w:rsidR="00A92873" w14:paraId="6B83BB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DB1A9B"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9864BC"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5D2B27"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D7379" w14:textId="77777777" w:rsidR="00A92873" w:rsidRDefault="00000000">
            <w:pPr>
              <w:jc w:val="center"/>
            </w:pPr>
            <w:r>
              <w:rPr>
                <w:rFonts w:ascii="宋体" w:hAnsi="宋体"/>
                <w:sz w:val="18"/>
              </w:rPr>
              <w:t>市委理论学习中心组学习宣传书籍购买成本（元）</w:t>
            </w:r>
          </w:p>
        </w:tc>
        <w:tc>
          <w:tcPr>
            <w:tcW w:w="1125" w:type="dxa"/>
            <w:tcBorders>
              <w:top w:val="nil"/>
              <w:left w:val="nil"/>
              <w:bottom w:val="single" w:sz="4" w:space="0" w:color="auto"/>
              <w:right w:val="single" w:sz="4" w:space="0" w:color="auto"/>
            </w:tcBorders>
            <w:shd w:val="clear" w:color="auto" w:fill="auto"/>
            <w:vAlign w:val="center"/>
          </w:tcPr>
          <w:p w14:paraId="7653CFFB" w14:textId="77777777" w:rsidR="00A92873" w:rsidRDefault="00000000">
            <w:pPr>
              <w:jc w:val="center"/>
            </w:pPr>
            <w:r>
              <w:rPr>
                <w:rFonts w:ascii="宋体" w:hAnsi="宋体"/>
                <w:sz w:val="18"/>
              </w:rPr>
              <w:t>=57975元</w:t>
            </w:r>
          </w:p>
        </w:tc>
        <w:tc>
          <w:tcPr>
            <w:tcW w:w="1229" w:type="dxa"/>
            <w:tcBorders>
              <w:top w:val="nil"/>
              <w:left w:val="nil"/>
              <w:bottom w:val="single" w:sz="4" w:space="0" w:color="auto"/>
              <w:right w:val="single" w:sz="4" w:space="0" w:color="auto"/>
            </w:tcBorders>
            <w:shd w:val="clear" w:color="auto" w:fill="auto"/>
            <w:vAlign w:val="center"/>
          </w:tcPr>
          <w:p w14:paraId="085EC706" w14:textId="77777777" w:rsidR="00A92873" w:rsidRDefault="00000000">
            <w:pPr>
              <w:jc w:val="center"/>
            </w:pPr>
            <w:r>
              <w:rPr>
                <w:rFonts w:ascii="宋体" w:hAnsi="宋体"/>
                <w:sz w:val="18"/>
              </w:rPr>
              <w:t>=50820元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05E7F4"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A04D02"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B74FF8" w14:textId="77777777" w:rsidR="00A92873" w:rsidRDefault="00A92873">
            <w:pPr>
              <w:jc w:val="center"/>
            </w:pPr>
          </w:p>
        </w:tc>
      </w:tr>
      <w:tr w:rsidR="00A92873" w14:paraId="0E7322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CB77F6"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C5EE50" w14:textId="77777777" w:rsidR="00A92873"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5433A7" w14:textId="77777777" w:rsidR="00A92873"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4E572C" w14:textId="77777777" w:rsidR="00A92873" w:rsidRDefault="00000000">
            <w:pPr>
              <w:jc w:val="center"/>
            </w:pPr>
            <w:r>
              <w:rPr>
                <w:rFonts w:ascii="宋体" w:hAnsi="宋体"/>
                <w:sz w:val="18"/>
              </w:rPr>
              <w:t>满足市委班子成员学习党的创新理论的需求</w:t>
            </w:r>
          </w:p>
        </w:tc>
        <w:tc>
          <w:tcPr>
            <w:tcW w:w="1125" w:type="dxa"/>
            <w:tcBorders>
              <w:top w:val="nil"/>
              <w:left w:val="nil"/>
              <w:bottom w:val="single" w:sz="4" w:space="0" w:color="auto"/>
              <w:right w:val="single" w:sz="4" w:space="0" w:color="auto"/>
            </w:tcBorders>
            <w:shd w:val="clear" w:color="auto" w:fill="auto"/>
            <w:vAlign w:val="center"/>
          </w:tcPr>
          <w:p w14:paraId="50731417" w14:textId="77777777" w:rsidR="00A92873" w:rsidRDefault="00000000">
            <w:pPr>
              <w:jc w:val="center"/>
            </w:pPr>
            <w:r>
              <w:rPr>
                <w:rFonts w:ascii="宋体" w:hAnsi="宋体"/>
                <w:sz w:val="18"/>
              </w:rPr>
              <w:t>有效满足</w:t>
            </w:r>
          </w:p>
        </w:tc>
        <w:tc>
          <w:tcPr>
            <w:tcW w:w="1229" w:type="dxa"/>
            <w:tcBorders>
              <w:top w:val="nil"/>
              <w:left w:val="nil"/>
              <w:bottom w:val="single" w:sz="4" w:space="0" w:color="auto"/>
              <w:right w:val="single" w:sz="4" w:space="0" w:color="auto"/>
            </w:tcBorders>
            <w:shd w:val="clear" w:color="auto" w:fill="auto"/>
            <w:vAlign w:val="center"/>
          </w:tcPr>
          <w:p w14:paraId="69D69FC7" w14:textId="77777777" w:rsidR="00A92873" w:rsidRDefault="00000000">
            <w:pPr>
              <w:jc w:val="center"/>
            </w:pPr>
            <w:r>
              <w:rPr>
                <w:rFonts w:ascii="宋体" w:hAnsi="宋体"/>
                <w:sz w:val="18"/>
              </w:rPr>
              <w:tab/>
              <w:t>有效满足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BC84EF" w14:textId="77777777" w:rsidR="00A92873"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44B765" w14:textId="77777777" w:rsidR="00A92873"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3C46C0" w14:textId="77777777" w:rsidR="00A92873" w:rsidRDefault="00A92873">
            <w:pPr>
              <w:jc w:val="center"/>
            </w:pPr>
          </w:p>
        </w:tc>
      </w:tr>
      <w:tr w:rsidR="00A92873" w14:paraId="58D4DB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F69638"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EDC46D" w14:textId="77777777" w:rsidR="00A92873"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955A99" w14:textId="77777777" w:rsidR="00A92873"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C1609E" w14:textId="77777777" w:rsidR="00A92873" w:rsidRDefault="00000000">
            <w:pPr>
              <w:jc w:val="center"/>
            </w:pPr>
            <w:r>
              <w:rPr>
                <w:rFonts w:ascii="宋体" w:hAnsi="宋体"/>
                <w:sz w:val="18"/>
              </w:rPr>
              <w:t>市委班子成员满意度</w:t>
            </w:r>
          </w:p>
        </w:tc>
        <w:tc>
          <w:tcPr>
            <w:tcW w:w="1125" w:type="dxa"/>
            <w:tcBorders>
              <w:top w:val="nil"/>
              <w:left w:val="nil"/>
              <w:bottom w:val="single" w:sz="4" w:space="0" w:color="auto"/>
              <w:right w:val="single" w:sz="4" w:space="0" w:color="auto"/>
            </w:tcBorders>
            <w:shd w:val="clear" w:color="auto" w:fill="auto"/>
            <w:vAlign w:val="center"/>
          </w:tcPr>
          <w:p w14:paraId="44A480B7" w14:textId="77777777" w:rsidR="00A92873"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75EAB4EF" w14:textId="77777777" w:rsidR="00A92873"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2C2777"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F2D6C5"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263BE6" w14:textId="77777777" w:rsidR="00A92873" w:rsidRDefault="00A92873">
            <w:pPr>
              <w:jc w:val="center"/>
            </w:pPr>
          </w:p>
        </w:tc>
      </w:tr>
      <w:tr w:rsidR="00A92873" w14:paraId="31BC502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901C507" w14:textId="77777777" w:rsidR="00A92873"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3F09128" w14:textId="77777777" w:rsidR="00A92873"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EFD8FDC" w14:textId="77777777" w:rsidR="00A92873" w:rsidRDefault="00000000">
            <w:pPr>
              <w:jc w:val="center"/>
            </w:pPr>
            <w:r>
              <w:rPr>
                <w:rFonts w:ascii="宋体" w:hAnsi="宋体"/>
                <w:sz w:val="18"/>
              </w:rPr>
              <w:t>79.76分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84CD13" w14:textId="77777777" w:rsidR="00A92873" w:rsidRDefault="00A92873">
            <w:pPr>
              <w:jc w:val="center"/>
            </w:pPr>
          </w:p>
        </w:tc>
      </w:tr>
      <w:bookmarkEnd w:id="30"/>
    </w:tbl>
    <w:p w14:paraId="205BEAEC" w14:textId="77777777" w:rsidR="00A92873" w:rsidRDefault="00A92873">
      <w:pPr>
        <w:jc w:val="center"/>
        <w:rPr>
          <w:rFonts w:ascii="宋体" w:hAnsi="宋体" w:cs="宋体" w:hint="eastAsia"/>
          <w:b/>
          <w:bCs/>
          <w:kern w:val="0"/>
          <w:sz w:val="28"/>
          <w:szCs w:val="28"/>
        </w:rPr>
      </w:pPr>
    </w:p>
    <w:p w14:paraId="015011CA"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77C732BE"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92873" w14:paraId="7FF967D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F2A45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A97E358" w14:textId="77777777" w:rsidR="00A92873" w:rsidRDefault="00000000">
            <w:pPr>
              <w:jc w:val="center"/>
            </w:pPr>
            <w:r>
              <w:rPr>
                <w:rFonts w:ascii="宋体" w:hAnsi="宋体"/>
                <w:sz w:val="18"/>
              </w:rPr>
              <w:t>2022年中央文化补助—农村公益电影</w:t>
            </w:r>
          </w:p>
        </w:tc>
      </w:tr>
      <w:tr w:rsidR="00A92873" w14:paraId="03E9810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1221F0"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8ACC4E3" w14:textId="77777777" w:rsidR="00A92873" w:rsidRDefault="00000000">
            <w:pPr>
              <w:jc w:val="center"/>
            </w:pPr>
            <w:r>
              <w:rPr>
                <w:rFonts w:ascii="宋体" w:hAnsi="宋体"/>
                <w:sz w:val="18"/>
              </w:rPr>
              <w:t>中国共产党昌吉市委员会宣传部</w:t>
            </w:r>
          </w:p>
        </w:tc>
        <w:tc>
          <w:tcPr>
            <w:tcW w:w="1276" w:type="dxa"/>
            <w:gridSpan w:val="2"/>
            <w:tcBorders>
              <w:top w:val="nil"/>
              <w:left w:val="nil"/>
              <w:bottom w:val="single" w:sz="4" w:space="0" w:color="auto"/>
              <w:right w:val="single" w:sz="4" w:space="0" w:color="000000"/>
            </w:tcBorders>
            <w:shd w:val="clear" w:color="auto" w:fill="auto"/>
            <w:vAlign w:val="center"/>
          </w:tcPr>
          <w:p w14:paraId="570A03FE"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64804B6" w14:textId="77777777" w:rsidR="00A92873" w:rsidRDefault="00000000">
            <w:pPr>
              <w:jc w:val="center"/>
            </w:pPr>
            <w:r>
              <w:rPr>
                <w:rFonts w:ascii="宋体" w:hAnsi="宋体"/>
                <w:sz w:val="18"/>
              </w:rPr>
              <w:t>中国共产党昌吉市委员会宣传部</w:t>
            </w:r>
          </w:p>
        </w:tc>
      </w:tr>
      <w:tr w:rsidR="00A92873" w14:paraId="3712F70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06B06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A9F2E7" w14:textId="77777777" w:rsidR="00A92873" w:rsidRDefault="00A9287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D84417"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0B8D45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DB7BB7E"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CA0A418"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C405F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0256EA9"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2873" w14:paraId="5E3B59D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9B92C5"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5A85E2"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CEDB63" w14:textId="77777777" w:rsidR="00A92873" w:rsidRDefault="00000000">
            <w:pPr>
              <w:jc w:val="center"/>
            </w:pPr>
            <w:r>
              <w:rPr>
                <w:rFonts w:ascii="宋体" w:hAnsi="宋体"/>
                <w:sz w:val="18"/>
              </w:rPr>
              <w:t>5.72</w:t>
            </w:r>
          </w:p>
        </w:tc>
        <w:tc>
          <w:tcPr>
            <w:tcW w:w="1266" w:type="dxa"/>
            <w:tcBorders>
              <w:top w:val="nil"/>
              <w:left w:val="nil"/>
              <w:bottom w:val="single" w:sz="4" w:space="0" w:color="auto"/>
              <w:right w:val="single" w:sz="4" w:space="0" w:color="auto"/>
            </w:tcBorders>
            <w:shd w:val="clear" w:color="auto" w:fill="auto"/>
            <w:noWrap/>
            <w:vAlign w:val="center"/>
          </w:tcPr>
          <w:p w14:paraId="5DC325DA" w14:textId="77777777" w:rsidR="00A92873" w:rsidRDefault="00000000">
            <w:pPr>
              <w:jc w:val="center"/>
            </w:pPr>
            <w:r>
              <w:rPr>
                <w:rFonts w:ascii="宋体" w:hAnsi="宋体"/>
                <w:sz w:val="18"/>
              </w:rPr>
              <w:t>5.72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2900193" w14:textId="77777777" w:rsidR="00A92873" w:rsidRDefault="00000000">
            <w:pPr>
              <w:jc w:val="center"/>
            </w:pPr>
            <w:r>
              <w:rPr>
                <w:rFonts w:ascii="宋体" w:hAnsi="宋体"/>
                <w:sz w:val="18"/>
              </w:rPr>
              <w:t>5.72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9993507" w14:textId="77777777" w:rsidR="00A92873"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594121A" w14:textId="77777777" w:rsidR="00A92873"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C875101" w14:textId="77777777" w:rsidR="00A92873" w:rsidRDefault="00000000">
            <w:pPr>
              <w:jc w:val="center"/>
            </w:pPr>
            <w:r>
              <w:rPr>
                <w:rFonts w:ascii="宋体" w:hAnsi="宋体"/>
                <w:sz w:val="18"/>
              </w:rPr>
              <w:t>10.00</w:t>
            </w:r>
          </w:p>
        </w:tc>
      </w:tr>
      <w:tr w:rsidR="00A92873" w14:paraId="02B1746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F396EE"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F1F6E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9A294E" w14:textId="77777777" w:rsidR="00A92873" w:rsidRDefault="00000000">
            <w:pPr>
              <w:jc w:val="center"/>
            </w:pPr>
            <w:r>
              <w:rPr>
                <w:rFonts w:ascii="宋体" w:hAnsi="宋体"/>
                <w:sz w:val="18"/>
              </w:rPr>
              <w:t>5.72</w:t>
            </w:r>
          </w:p>
        </w:tc>
        <w:tc>
          <w:tcPr>
            <w:tcW w:w="1266" w:type="dxa"/>
            <w:tcBorders>
              <w:top w:val="nil"/>
              <w:left w:val="nil"/>
              <w:bottom w:val="single" w:sz="4" w:space="0" w:color="auto"/>
              <w:right w:val="single" w:sz="4" w:space="0" w:color="auto"/>
            </w:tcBorders>
            <w:shd w:val="clear" w:color="auto" w:fill="auto"/>
            <w:noWrap/>
            <w:vAlign w:val="center"/>
          </w:tcPr>
          <w:p w14:paraId="6A2F54F3" w14:textId="77777777" w:rsidR="00A92873" w:rsidRDefault="00000000">
            <w:pPr>
              <w:jc w:val="center"/>
            </w:pPr>
            <w:r>
              <w:rPr>
                <w:rFonts w:ascii="宋体" w:hAnsi="宋体"/>
                <w:sz w:val="18"/>
              </w:rPr>
              <w:t>5.72</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4DAD049" w14:textId="77777777" w:rsidR="00A92873" w:rsidRDefault="00000000">
            <w:pPr>
              <w:jc w:val="center"/>
            </w:pPr>
            <w:r>
              <w:rPr>
                <w:rFonts w:ascii="宋体" w:hAnsi="宋体"/>
                <w:sz w:val="18"/>
              </w:rPr>
              <w:t>5.72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9754A79"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3B6E883"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B02BA4B"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1215A1C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CBBD94"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34C40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509191" w14:textId="77777777" w:rsidR="00A92873"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BED1F6C" w14:textId="77777777" w:rsidR="00A92873"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2DB5178" w14:textId="77777777" w:rsidR="00A92873"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2D13D44"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02816EB"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D041E92"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0BE145D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EC27D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8C1F13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634FEA6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2873" w14:paraId="5EF68F8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C40442E" w14:textId="77777777" w:rsidR="00A92873" w:rsidRDefault="00A9287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28849013" w14:textId="77777777" w:rsidR="00A92873" w:rsidRDefault="00000000">
            <w:pPr>
              <w:jc w:val="left"/>
            </w:pPr>
            <w:r>
              <w:rPr>
                <w:rFonts w:ascii="宋体" w:hAnsi="宋体"/>
                <w:sz w:val="18"/>
              </w:rPr>
              <w:t>按照国家“一村一月一场”公益电影放映标准进行放映，农村公益电影放映优化升级修建红色影院，发放放映人员工资。</w:t>
            </w:r>
          </w:p>
        </w:tc>
        <w:tc>
          <w:tcPr>
            <w:tcW w:w="4536" w:type="dxa"/>
            <w:gridSpan w:val="7"/>
            <w:tcBorders>
              <w:top w:val="single" w:sz="4" w:space="0" w:color="auto"/>
              <w:left w:val="nil"/>
              <w:bottom w:val="single" w:sz="4" w:space="0" w:color="auto"/>
              <w:right w:val="single" w:sz="4" w:space="0" w:color="000000"/>
            </w:tcBorders>
            <w:shd w:val="clear" w:color="auto" w:fill="auto"/>
          </w:tcPr>
          <w:p w14:paraId="0097E9F2" w14:textId="77777777" w:rsidR="00A92873" w:rsidRDefault="00000000">
            <w:pPr>
              <w:jc w:val="left"/>
            </w:pPr>
            <w:r>
              <w:rPr>
                <w:rFonts w:ascii="宋体" w:hAnsi="宋体"/>
                <w:sz w:val="18"/>
              </w:rPr>
              <w:t>截止自评日，该项目已支付5.72万元，通过开展庆国庆等主题放映活动，放映公益红色主题电影28场次，受益观众2600人次，丰富了群众文化生活，弘扬了红色革命文化，提升了群众观影条件。</w:t>
            </w:r>
          </w:p>
        </w:tc>
      </w:tr>
      <w:tr w:rsidR="00A92873" w14:paraId="5685D0E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EC103F" w14:textId="77777777" w:rsidR="00A92873" w:rsidRDefault="00A9287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23811A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C0A52E4"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1ACE24"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66633FB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88FA35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7A67B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E8F3C0"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DBEFA7"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2873" w14:paraId="636CAE5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6AB2147"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E287CF4" w14:textId="77777777" w:rsidR="00A92873" w:rsidRDefault="00A9287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24E8685" w14:textId="77777777" w:rsidR="00A92873" w:rsidRDefault="00A9287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98B42AF" w14:textId="77777777" w:rsidR="00A92873" w:rsidRDefault="00A9287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E89E70E" w14:textId="77777777" w:rsidR="00A92873" w:rsidRDefault="00A9287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5B71C665" w14:textId="77777777" w:rsidR="00A92873" w:rsidRDefault="00A9287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6D50761" w14:textId="77777777" w:rsidR="00A92873" w:rsidRDefault="00A9287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88E34A" w14:textId="77777777" w:rsidR="00A92873" w:rsidRDefault="00A9287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F845990" w14:textId="77777777" w:rsidR="00A92873" w:rsidRDefault="00A92873">
            <w:pPr>
              <w:widowControl/>
              <w:jc w:val="left"/>
              <w:rPr>
                <w:rFonts w:ascii="宋体" w:hAnsi="宋体" w:cs="宋体" w:hint="eastAsia"/>
                <w:color w:val="000000"/>
                <w:kern w:val="0"/>
                <w:sz w:val="18"/>
                <w:szCs w:val="18"/>
              </w:rPr>
            </w:pPr>
          </w:p>
        </w:tc>
      </w:tr>
      <w:tr w:rsidR="00A92873" w14:paraId="0FE2B32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B6864CB" w14:textId="77777777" w:rsidR="00A92873"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EF93E4" w14:textId="77777777" w:rsidR="00A92873"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8096AFE"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A71F4" w14:textId="77777777" w:rsidR="00A92873" w:rsidRDefault="00000000">
            <w:pPr>
              <w:jc w:val="center"/>
            </w:pPr>
            <w:r>
              <w:rPr>
                <w:rFonts w:ascii="宋体" w:hAnsi="宋体"/>
                <w:sz w:val="18"/>
              </w:rPr>
              <w:t>修建红色影院</w:t>
            </w:r>
          </w:p>
        </w:tc>
        <w:tc>
          <w:tcPr>
            <w:tcW w:w="1266" w:type="dxa"/>
            <w:tcBorders>
              <w:top w:val="nil"/>
              <w:left w:val="nil"/>
              <w:bottom w:val="single" w:sz="4" w:space="0" w:color="auto"/>
              <w:right w:val="single" w:sz="4" w:space="0" w:color="auto"/>
            </w:tcBorders>
            <w:shd w:val="clear" w:color="auto" w:fill="auto"/>
            <w:vAlign w:val="center"/>
          </w:tcPr>
          <w:p w14:paraId="34D29C1F" w14:textId="77777777" w:rsidR="00A92873"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0EBC1C1E" w14:textId="77777777" w:rsidR="00A92873"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8F6FFB"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C7DC27"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55BA8E" w14:textId="77777777" w:rsidR="00A92873" w:rsidRDefault="00A92873">
            <w:pPr>
              <w:jc w:val="center"/>
            </w:pPr>
          </w:p>
        </w:tc>
      </w:tr>
      <w:tr w:rsidR="00A92873" w14:paraId="67D9F5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FEAECA"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843EE4"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6DA3EB"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364837" w14:textId="77777777" w:rsidR="00A92873" w:rsidRDefault="00000000">
            <w:pPr>
              <w:jc w:val="center"/>
            </w:pPr>
            <w:r>
              <w:rPr>
                <w:rFonts w:ascii="宋体" w:hAnsi="宋体"/>
                <w:sz w:val="18"/>
              </w:rPr>
              <w:t>放映人员数量</w:t>
            </w:r>
          </w:p>
        </w:tc>
        <w:tc>
          <w:tcPr>
            <w:tcW w:w="1266" w:type="dxa"/>
            <w:tcBorders>
              <w:top w:val="nil"/>
              <w:left w:val="nil"/>
              <w:bottom w:val="single" w:sz="4" w:space="0" w:color="auto"/>
              <w:right w:val="single" w:sz="4" w:space="0" w:color="auto"/>
            </w:tcBorders>
            <w:shd w:val="clear" w:color="auto" w:fill="auto"/>
            <w:vAlign w:val="center"/>
          </w:tcPr>
          <w:p w14:paraId="0D7D114B" w14:textId="77777777" w:rsidR="00A92873" w:rsidRDefault="00000000">
            <w:pPr>
              <w:jc w:val="center"/>
            </w:pPr>
            <w:r>
              <w:rPr>
                <w:rFonts w:ascii="宋体" w:hAnsi="宋体"/>
                <w:sz w:val="18"/>
              </w:rPr>
              <w:t>&gt;=1人</w:t>
            </w:r>
          </w:p>
        </w:tc>
        <w:tc>
          <w:tcPr>
            <w:tcW w:w="1088" w:type="dxa"/>
            <w:tcBorders>
              <w:top w:val="nil"/>
              <w:left w:val="nil"/>
              <w:bottom w:val="single" w:sz="4" w:space="0" w:color="auto"/>
              <w:right w:val="single" w:sz="4" w:space="0" w:color="auto"/>
            </w:tcBorders>
            <w:shd w:val="clear" w:color="auto" w:fill="auto"/>
            <w:vAlign w:val="center"/>
          </w:tcPr>
          <w:p w14:paraId="120D1D47" w14:textId="77777777" w:rsidR="00A92873" w:rsidRDefault="00000000">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28D4A8"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72FCC8"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587700" w14:textId="77777777" w:rsidR="00A92873" w:rsidRDefault="00A92873">
            <w:pPr>
              <w:jc w:val="center"/>
            </w:pPr>
          </w:p>
        </w:tc>
      </w:tr>
      <w:tr w:rsidR="00A92873" w14:paraId="05B177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ACC3D6"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E1BE63"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51A70C" w14:textId="77777777" w:rsidR="00A92873"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822AFD" w14:textId="77777777" w:rsidR="00A92873" w:rsidRDefault="00000000">
            <w:pPr>
              <w:jc w:val="center"/>
            </w:pPr>
            <w:r>
              <w:rPr>
                <w:rFonts w:ascii="宋体" w:hAnsi="宋体"/>
                <w:sz w:val="18"/>
              </w:rPr>
              <w:t>资金使用合规率</w:t>
            </w:r>
          </w:p>
        </w:tc>
        <w:tc>
          <w:tcPr>
            <w:tcW w:w="1266" w:type="dxa"/>
            <w:tcBorders>
              <w:top w:val="nil"/>
              <w:left w:val="nil"/>
              <w:bottom w:val="single" w:sz="4" w:space="0" w:color="auto"/>
              <w:right w:val="single" w:sz="4" w:space="0" w:color="auto"/>
            </w:tcBorders>
            <w:shd w:val="clear" w:color="auto" w:fill="auto"/>
            <w:vAlign w:val="center"/>
          </w:tcPr>
          <w:p w14:paraId="33B7E528" w14:textId="77777777" w:rsidR="00A92873"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DF00AE" w14:textId="77777777" w:rsidR="00A92873"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29E22F"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D71026"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934B03" w14:textId="77777777" w:rsidR="00A92873" w:rsidRDefault="00A92873">
            <w:pPr>
              <w:jc w:val="center"/>
            </w:pPr>
          </w:p>
        </w:tc>
      </w:tr>
      <w:tr w:rsidR="00A92873" w14:paraId="5084BC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3B7EB4"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7860CE"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26BF7E" w14:textId="77777777" w:rsidR="00A92873"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8CF39A" w14:textId="77777777" w:rsidR="00A92873"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496A48F1" w14:textId="77777777" w:rsidR="00A92873"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D7D11E8" w14:textId="77777777" w:rsidR="00A92873"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24A848"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589212"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E8940F" w14:textId="77777777" w:rsidR="00A92873" w:rsidRDefault="00A92873">
            <w:pPr>
              <w:jc w:val="center"/>
            </w:pPr>
          </w:p>
        </w:tc>
      </w:tr>
      <w:tr w:rsidR="00A92873" w14:paraId="02AF1A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50696D" w14:textId="77777777" w:rsidR="00A92873" w:rsidRDefault="00A9287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AE93D36" w14:textId="77777777" w:rsidR="00A92873"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0DE0674"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AA4EB4" w14:textId="77777777" w:rsidR="00A92873" w:rsidRDefault="00000000">
            <w:pPr>
              <w:jc w:val="center"/>
            </w:pPr>
            <w:r>
              <w:rPr>
                <w:rFonts w:ascii="宋体" w:hAnsi="宋体"/>
                <w:sz w:val="18"/>
              </w:rPr>
              <w:t>修建红色影院成本</w:t>
            </w:r>
          </w:p>
        </w:tc>
        <w:tc>
          <w:tcPr>
            <w:tcW w:w="1266" w:type="dxa"/>
            <w:tcBorders>
              <w:top w:val="nil"/>
              <w:left w:val="nil"/>
              <w:bottom w:val="single" w:sz="4" w:space="0" w:color="auto"/>
              <w:right w:val="single" w:sz="4" w:space="0" w:color="auto"/>
            </w:tcBorders>
            <w:shd w:val="clear" w:color="auto" w:fill="auto"/>
            <w:vAlign w:val="center"/>
          </w:tcPr>
          <w:p w14:paraId="009A42EF" w14:textId="77777777" w:rsidR="00A92873" w:rsidRDefault="00000000">
            <w:pPr>
              <w:jc w:val="center"/>
            </w:pPr>
            <w:r>
              <w:rPr>
                <w:rFonts w:ascii="宋体" w:hAnsi="宋体"/>
                <w:sz w:val="18"/>
              </w:rPr>
              <w:t>&lt;=50460元</w:t>
            </w:r>
          </w:p>
        </w:tc>
        <w:tc>
          <w:tcPr>
            <w:tcW w:w="1088" w:type="dxa"/>
            <w:tcBorders>
              <w:top w:val="nil"/>
              <w:left w:val="nil"/>
              <w:bottom w:val="single" w:sz="4" w:space="0" w:color="auto"/>
              <w:right w:val="single" w:sz="4" w:space="0" w:color="auto"/>
            </w:tcBorders>
            <w:shd w:val="clear" w:color="auto" w:fill="auto"/>
            <w:vAlign w:val="center"/>
          </w:tcPr>
          <w:p w14:paraId="39068D36" w14:textId="77777777" w:rsidR="00A92873" w:rsidRDefault="00000000">
            <w:pPr>
              <w:jc w:val="center"/>
            </w:pPr>
            <w:r>
              <w:rPr>
                <w:rFonts w:ascii="宋体" w:hAnsi="宋体"/>
                <w:sz w:val="18"/>
              </w:rPr>
              <w:t>=50460元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6427E9"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5BEC09"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7AFFAB" w14:textId="77777777" w:rsidR="00A92873" w:rsidRDefault="00A92873">
            <w:pPr>
              <w:jc w:val="center"/>
            </w:pPr>
          </w:p>
        </w:tc>
      </w:tr>
      <w:tr w:rsidR="00A92873" w14:paraId="29DDF2C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8F5FB3"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5703F7"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3FCC1C"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861C8D" w14:textId="77777777" w:rsidR="00A92873" w:rsidRDefault="00000000">
            <w:pPr>
              <w:jc w:val="center"/>
            </w:pPr>
            <w:r>
              <w:rPr>
                <w:rFonts w:ascii="宋体" w:hAnsi="宋体"/>
                <w:sz w:val="18"/>
              </w:rPr>
              <w:t>放映人员工资</w:t>
            </w:r>
          </w:p>
        </w:tc>
        <w:tc>
          <w:tcPr>
            <w:tcW w:w="1266" w:type="dxa"/>
            <w:tcBorders>
              <w:top w:val="nil"/>
              <w:left w:val="nil"/>
              <w:bottom w:val="single" w:sz="4" w:space="0" w:color="auto"/>
              <w:right w:val="single" w:sz="4" w:space="0" w:color="auto"/>
            </w:tcBorders>
            <w:shd w:val="clear" w:color="auto" w:fill="auto"/>
            <w:vAlign w:val="center"/>
          </w:tcPr>
          <w:p w14:paraId="2802008D" w14:textId="77777777" w:rsidR="00A92873" w:rsidRDefault="00000000">
            <w:pPr>
              <w:jc w:val="center"/>
            </w:pPr>
            <w:r>
              <w:rPr>
                <w:rFonts w:ascii="宋体" w:hAnsi="宋体"/>
                <w:sz w:val="18"/>
              </w:rPr>
              <w:t>&lt;=6740元</w:t>
            </w:r>
          </w:p>
        </w:tc>
        <w:tc>
          <w:tcPr>
            <w:tcW w:w="1088" w:type="dxa"/>
            <w:tcBorders>
              <w:top w:val="nil"/>
              <w:left w:val="nil"/>
              <w:bottom w:val="single" w:sz="4" w:space="0" w:color="auto"/>
              <w:right w:val="single" w:sz="4" w:space="0" w:color="auto"/>
            </w:tcBorders>
            <w:shd w:val="clear" w:color="auto" w:fill="auto"/>
            <w:vAlign w:val="center"/>
          </w:tcPr>
          <w:p w14:paraId="6FDBE4F5" w14:textId="77777777" w:rsidR="00A92873" w:rsidRDefault="00000000">
            <w:pPr>
              <w:jc w:val="center"/>
            </w:pPr>
            <w:r>
              <w:rPr>
                <w:rFonts w:ascii="宋体" w:hAnsi="宋体"/>
                <w:sz w:val="18"/>
              </w:rPr>
              <w:t>=6740元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EB6CA2"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B376C5"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E016F8" w14:textId="77777777" w:rsidR="00A92873" w:rsidRDefault="00A92873">
            <w:pPr>
              <w:jc w:val="center"/>
            </w:pPr>
          </w:p>
        </w:tc>
      </w:tr>
      <w:tr w:rsidR="00A92873" w14:paraId="31788B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B8599F"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52F69D" w14:textId="77777777" w:rsidR="00A92873"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ACBB44F" w14:textId="77777777" w:rsidR="00A92873"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D11B49" w14:textId="77777777" w:rsidR="00A92873" w:rsidRDefault="00000000">
            <w:pPr>
              <w:jc w:val="center"/>
            </w:pPr>
            <w:r>
              <w:rPr>
                <w:rFonts w:ascii="宋体" w:hAnsi="宋体"/>
                <w:sz w:val="18"/>
              </w:rPr>
              <w:t>增强群众爱国意识</w:t>
            </w:r>
          </w:p>
        </w:tc>
        <w:tc>
          <w:tcPr>
            <w:tcW w:w="1266" w:type="dxa"/>
            <w:tcBorders>
              <w:top w:val="nil"/>
              <w:left w:val="nil"/>
              <w:bottom w:val="single" w:sz="4" w:space="0" w:color="auto"/>
              <w:right w:val="single" w:sz="4" w:space="0" w:color="auto"/>
            </w:tcBorders>
            <w:shd w:val="clear" w:color="auto" w:fill="auto"/>
            <w:vAlign w:val="center"/>
          </w:tcPr>
          <w:p w14:paraId="0810782B" w14:textId="77777777" w:rsidR="00A92873" w:rsidRDefault="00000000">
            <w:pPr>
              <w:jc w:val="center"/>
            </w:pPr>
            <w:r>
              <w:rPr>
                <w:rFonts w:ascii="宋体" w:hAnsi="宋体"/>
                <w:sz w:val="18"/>
              </w:rPr>
              <w:t>有效增强</w:t>
            </w:r>
          </w:p>
        </w:tc>
        <w:tc>
          <w:tcPr>
            <w:tcW w:w="1088" w:type="dxa"/>
            <w:tcBorders>
              <w:top w:val="nil"/>
              <w:left w:val="nil"/>
              <w:bottom w:val="single" w:sz="4" w:space="0" w:color="auto"/>
              <w:right w:val="single" w:sz="4" w:space="0" w:color="auto"/>
            </w:tcBorders>
            <w:shd w:val="clear" w:color="auto" w:fill="auto"/>
            <w:vAlign w:val="center"/>
          </w:tcPr>
          <w:p w14:paraId="7ADEC962" w14:textId="77777777" w:rsidR="00A92873"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E0A48B" w14:textId="77777777" w:rsidR="00A92873"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1550B8" w14:textId="77777777" w:rsidR="00A92873"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C69615" w14:textId="77777777" w:rsidR="00A92873" w:rsidRDefault="00A92873">
            <w:pPr>
              <w:jc w:val="center"/>
            </w:pPr>
          </w:p>
        </w:tc>
      </w:tr>
      <w:tr w:rsidR="00A92873" w14:paraId="7EFBC96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88E9DF3" w14:textId="77777777" w:rsidR="00A92873"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24E6B8A" w14:textId="77777777" w:rsidR="00A92873"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5805523" w14:textId="77777777" w:rsidR="00A92873"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4F0EEA" w14:textId="77777777" w:rsidR="00A92873" w:rsidRDefault="00A92873">
            <w:pPr>
              <w:jc w:val="center"/>
            </w:pPr>
          </w:p>
        </w:tc>
      </w:tr>
    </w:tbl>
    <w:p w14:paraId="1C6A3635" w14:textId="77777777" w:rsidR="00A92873" w:rsidRDefault="00A92873">
      <w:pPr>
        <w:jc w:val="center"/>
        <w:rPr>
          <w:rFonts w:ascii="宋体" w:hAnsi="宋体" w:cs="宋体" w:hint="eastAsia"/>
          <w:b/>
          <w:bCs/>
          <w:kern w:val="0"/>
          <w:sz w:val="28"/>
          <w:szCs w:val="28"/>
        </w:rPr>
      </w:pPr>
    </w:p>
    <w:p w14:paraId="31AE5550" w14:textId="77777777" w:rsidR="00A92873" w:rsidRDefault="00A92873">
      <w:pPr>
        <w:jc w:val="center"/>
        <w:rPr>
          <w:rFonts w:ascii="宋体" w:hAnsi="宋体" w:cs="宋体" w:hint="eastAsia"/>
          <w:b/>
          <w:bCs/>
          <w:kern w:val="0"/>
          <w:sz w:val="28"/>
          <w:szCs w:val="28"/>
        </w:rPr>
      </w:pPr>
    </w:p>
    <w:p w14:paraId="080BB189" w14:textId="77777777" w:rsidR="00A92873"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3A69595"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92873" w14:paraId="4DDBE0E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C55389"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522A9E0" w14:textId="77777777" w:rsidR="00A92873" w:rsidRDefault="00000000">
            <w:pPr>
              <w:jc w:val="center"/>
            </w:pPr>
            <w:r>
              <w:rPr>
                <w:rFonts w:ascii="宋体" w:hAnsi="宋体"/>
                <w:sz w:val="18"/>
              </w:rPr>
              <w:t>2023年“十一”升国旗仪式经费</w:t>
            </w:r>
          </w:p>
        </w:tc>
      </w:tr>
      <w:tr w:rsidR="00A92873" w14:paraId="797C12C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0A2F7"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3B88A06B" w14:textId="77777777" w:rsidR="00A92873" w:rsidRDefault="00000000">
            <w:pPr>
              <w:jc w:val="center"/>
            </w:pPr>
            <w:r>
              <w:rPr>
                <w:rFonts w:ascii="宋体" w:hAnsi="宋体"/>
                <w:sz w:val="18"/>
              </w:rPr>
              <w:t>中国共产党昌吉市委员会宣传部</w:t>
            </w:r>
          </w:p>
        </w:tc>
        <w:tc>
          <w:tcPr>
            <w:tcW w:w="1275" w:type="dxa"/>
            <w:gridSpan w:val="2"/>
            <w:tcBorders>
              <w:top w:val="nil"/>
              <w:left w:val="nil"/>
              <w:bottom w:val="single" w:sz="4" w:space="0" w:color="auto"/>
              <w:right w:val="single" w:sz="4" w:space="0" w:color="000000"/>
            </w:tcBorders>
            <w:shd w:val="clear" w:color="auto" w:fill="auto"/>
            <w:vAlign w:val="center"/>
          </w:tcPr>
          <w:p w14:paraId="037EF5AD"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8A3A84B" w14:textId="77777777" w:rsidR="00A92873" w:rsidRDefault="00000000">
            <w:pPr>
              <w:jc w:val="center"/>
            </w:pPr>
            <w:r>
              <w:rPr>
                <w:rFonts w:ascii="宋体" w:hAnsi="宋体"/>
                <w:sz w:val="18"/>
              </w:rPr>
              <w:t>中国共产党昌吉市委员会宣传部</w:t>
            </w:r>
          </w:p>
        </w:tc>
      </w:tr>
      <w:tr w:rsidR="00A92873" w14:paraId="5BF0EE4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E9F5E0"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8A5D3A" w14:textId="77777777" w:rsidR="00A92873" w:rsidRDefault="00A9287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827658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A6E64EC"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822A81F"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49886C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A7842A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2A12AB9"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2873" w14:paraId="63CAE3E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4F2B373"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DB147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AC592B" w14:textId="77777777" w:rsidR="00A92873" w:rsidRDefault="00000000">
            <w:pPr>
              <w:jc w:val="center"/>
            </w:pPr>
            <w:r>
              <w:rPr>
                <w:rFonts w:ascii="宋体" w:hAnsi="宋体"/>
                <w:sz w:val="18"/>
              </w:rPr>
              <w:t>2.10</w:t>
            </w:r>
          </w:p>
        </w:tc>
        <w:tc>
          <w:tcPr>
            <w:tcW w:w="1125" w:type="dxa"/>
            <w:tcBorders>
              <w:top w:val="nil"/>
              <w:left w:val="nil"/>
              <w:bottom w:val="single" w:sz="4" w:space="0" w:color="auto"/>
              <w:right w:val="single" w:sz="4" w:space="0" w:color="auto"/>
            </w:tcBorders>
            <w:shd w:val="clear" w:color="auto" w:fill="auto"/>
            <w:noWrap/>
            <w:vAlign w:val="center"/>
          </w:tcPr>
          <w:p w14:paraId="16E594D9" w14:textId="77777777" w:rsidR="00A92873" w:rsidRDefault="00000000">
            <w:pPr>
              <w:jc w:val="center"/>
            </w:pPr>
            <w:r>
              <w:rPr>
                <w:rFonts w:ascii="宋体" w:hAnsi="宋体"/>
                <w:sz w:val="18"/>
              </w:rPr>
              <w:t>2.10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8C1497" w14:textId="77777777" w:rsidR="00A92873" w:rsidRDefault="00000000">
            <w:pPr>
              <w:jc w:val="center"/>
            </w:pPr>
            <w:r>
              <w:rPr>
                <w:rFonts w:ascii="宋体" w:hAnsi="宋体"/>
                <w:sz w:val="18"/>
              </w:rPr>
              <w:t>2.08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8FE8A79" w14:textId="77777777" w:rsidR="00A92873"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812FE79" w14:textId="77777777" w:rsidR="00A92873" w:rsidRDefault="00000000">
            <w:pPr>
              <w:jc w:val="center"/>
            </w:pPr>
            <w:r>
              <w:rPr>
                <w:rFonts w:ascii="宋体" w:hAnsi="宋体"/>
                <w:sz w:val="18"/>
              </w:rPr>
              <w:t>99.05%</w:t>
            </w:r>
          </w:p>
        </w:tc>
        <w:tc>
          <w:tcPr>
            <w:tcW w:w="1275" w:type="dxa"/>
            <w:tcBorders>
              <w:top w:val="nil"/>
              <w:left w:val="nil"/>
              <w:bottom w:val="single" w:sz="4" w:space="0" w:color="auto"/>
              <w:right w:val="single" w:sz="4" w:space="0" w:color="auto"/>
            </w:tcBorders>
            <w:shd w:val="clear" w:color="auto" w:fill="auto"/>
            <w:vAlign w:val="center"/>
          </w:tcPr>
          <w:p w14:paraId="0BB96E58" w14:textId="77777777" w:rsidR="00A92873" w:rsidRDefault="00000000">
            <w:pPr>
              <w:jc w:val="center"/>
            </w:pPr>
            <w:r>
              <w:rPr>
                <w:rFonts w:ascii="宋体" w:hAnsi="宋体"/>
                <w:sz w:val="18"/>
              </w:rPr>
              <w:t>10.00</w:t>
            </w:r>
          </w:p>
        </w:tc>
      </w:tr>
      <w:tr w:rsidR="00A92873" w14:paraId="31877E2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9729FA"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325A1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B6674B" w14:textId="77777777" w:rsidR="00A92873" w:rsidRDefault="00000000">
            <w:pPr>
              <w:jc w:val="center"/>
            </w:pPr>
            <w:r>
              <w:rPr>
                <w:rFonts w:ascii="宋体" w:hAnsi="宋体"/>
                <w:sz w:val="18"/>
              </w:rPr>
              <w:t>2.10</w:t>
            </w:r>
          </w:p>
        </w:tc>
        <w:tc>
          <w:tcPr>
            <w:tcW w:w="1125" w:type="dxa"/>
            <w:tcBorders>
              <w:top w:val="nil"/>
              <w:left w:val="nil"/>
              <w:bottom w:val="single" w:sz="4" w:space="0" w:color="auto"/>
              <w:right w:val="single" w:sz="4" w:space="0" w:color="auto"/>
            </w:tcBorders>
            <w:shd w:val="clear" w:color="auto" w:fill="auto"/>
            <w:noWrap/>
            <w:vAlign w:val="center"/>
          </w:tcPr>
          <w:p w14:paraId="6DA55A4C" w14:textId="77777777" w:rsidR="00A92873" w:rsidRDefault="00000000">
            <w:pPr>
              <w:jc w:val="center"/>
            </w:pPr>
            <w:r>
              <w:rPr>
                <w:rFonts w:ascii="宋体" w:hAnsi="宋体"/>
                <w:sz w:val="18"/>
              </w:rPr>
              <w:t>2.10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B85FC55" w14:textId="77777777" w:rsidR="00A92873" w:rsidRDefault="00000000">
            <w:pPr>
              <w:jc w:val="center"/>
            </w:pPr>
            <w:r>
              <w:rPr>
                <w:rFonts w:ascii="宋体" w:hAnsi="宋体"/>
                <w:sz w:val="18"/>
              </w:rPr>
              <w:t>2.08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E2E4A47"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0E47A4F"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834ED7C"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5AA40A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FF31F3"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A2C0F52"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5480AD" w14:textId="77777777" w:rsidR="00A92873"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FD9360D" w14:textId="77777777" w:rsidR="00A92873"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FB7C51" w14:textId="77777777" w:rsidR="00A92873"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CDD2956"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B879019"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AAFF057"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7A7975F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3D5D1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7290010"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AF4554F"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2873" w14:paraId="42B9E25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0AF5C66" w14:textId="77777777" w:rsidR="00A92873" w:rsidRDefault="00A9287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2787C9E" w14:textId="77777777" w:rsidR="00A92873" w:rsidRDefault="00000000">
            <w:pPr>
              <w:jc w:val="left"/>
            </w:pPr>
            <w:r>
              <w:rPr>
                <w:rFonts w:ascii="宋体" w:hAnsi="宋体"/>
                <w:sz w:val="18"/>
              </w:rPr>
              <w:t>通过本项目的实施，激发昌吉州、市党员干部、各族群众、学生群体对祖国的热爱和忠诚之情，加强民族凝聚力，强化爱国主义教育，增强民族自豪感，使受益群众满意度达到90%以上。完成《全国县级文明城市指标体系及测评要求》中任务要求，落实文明城市创建的政策要求</w:t>
            </w:r>
          </w:p>
        </w:tc>
        <w:tc>
          <w:tcPr>
            <w:tcW w:w="4677" w:type="dxa"/>
            <w:gridSpan w:val="7"/>
            <w:tcBorders>
              <w:top w:val="single" w:sz="4" w:space="0" w:color="auto"/>
              <w:left w:val="nil"/>
              <w:bottom w:val="single" w:sz="4" w:space="0" w:color="auto"/>
              <w:right w:val="single" w:sz="4" w:space="0" w:color="000000"/>
            </w:tcBorders>
            <w:shd w:val="clear" w:color="auto" w:fill="auto"/>
          </w:tcPr>
          <w:p w14:paraId="6351586B" w14:textId="77777777" w:rsidR="00A92873" w:rsidRDefault="00000000">
            <w:pPr>
              <w:jc w:val="left"/>
            </w:pPr>
            <w:r>
              <w:rPr>
                <w:rFonts w:ascii="宋体" w:hAnsi="宋体"/>
                <w:sz w:val="18"/>
              </w:rPr>
              <w:t>截止自评日，该项目已支付2.08万元，已完成：制作活动用品1300个，租借相关设备2天，并请工作人员进行安装，支付金额20781元，确保活动正常开展。通过“十一”升国旗仪式，进一步培养了昌吉州、市党员干部、各族群众、学生群体对祖国的热爱和忠诚之情，持续加强民族凝聚力，强化了爱国主义教育，增强了民族自豪感，使受益群众满意度达到90%以上。同时完成《全国县级文明城市指标体系及测评要求》中任务要求，落实了文明城市创建的政策要求。</w:t>
            </w:r>
          </w:p>
        </w:tc>
      </w:tr>
      <w:tr w:rsidR="00A92873" w14:paraId="50B3C7E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02D9399" w14:textId="77777777" w:rsidR="00A92873" w:rsidRDefault="00A9287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F844CE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187A26C"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6ED4E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5EADA0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DBAB07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104CA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595579"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30BC48"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2873" w14:paraId="0289502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C090080"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064F396" w14:textId="77777777" w:rsidR="00A92873" w:rsidRDefault="00A9287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BE18719" w14:textId="77777777" w:rsidR="00A92873" w:rsidRDefault="00A9287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608C077" w14:textId="77777777" w:rsidR="00A92873" w:rsidRDefault="00A9287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8CC9522" w14:textId="77777777" w:rsidR="00A92873" w:rsidRDefault="00A9287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B821596" w14:textId="77777777" w:rsidR="00A92873" w:rsidRDefault="00A9287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8830C55" w14:textId="77777777" w:rsidR="00A92873" w:rsidRDefault="00A9287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67D07FF" w14:textId="77777777" w:rsidR="00A92873" w:rsidRDefault="00A9287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5A8A9DD" w14:textId="77777777" w:rsidR="00A92873" w:rsidRDefault="00A92873">
            <w:pPr>
              <w:widowControl/>
              <w:jc w:val="left"/>
              <w:rPr>
                <w:rFonts w:ascii="宋体" w:hAnsi="宋体" w:cs="宋体" w:hint="eastAsia"/>
                <w:color w:val="000000"/>
                <w:kern w:val="0"/>
                <w:sz w:val="18"/>
                <w:szCs w:val="18"/>
              </w:rPr>
            </w:pPr>
          </w:p>
        </w:tc>
      </w:tr>
      <w:tr w:rsidR="00A92873" w14:paraId="7B79164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D51CAB" w14:textId="77777777" w:rsidR="00A92873"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2B9BBEA" w14:textId="77777777" w:rsidR="00A92873"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A6AF126"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B22349" w14:textId="77777777" w:rsidR="00A92873" w:rsidRDefault="00000000">
            <w:pPr>
              <w:jc w:val="center"/>
            </w:pPr>
            <w:r>
              <w:rPr>
                <w:rFonts w:ascii="宋体" w:hAnsi="宋体"/>
                <w:sz w:val="18"/>
              </w:rPr>
              <w:t>制作活动用品</w:t>
            </w:r>
          </w:p>
        </w:tc>
        <w:tc>
          <w:tcPr>
            <w:tcW w:w="1125" w:type="dxa"/>
            <w:tcBorders>
              <w:top w:val="nil"/>
              <w:left w:val="nil"/>
              <w:bottom w:val="single" w:sz="4" w:space="0" w:color="auto"/>
              <w:right w:val="single" w:sz="4" w:space="0" w:color="auto"/>
            </w:tcBorders>
            <w:shd w:val="clear" w:color="auto" w:fill="auto"/>
            <w:vAlign w:val="center"/>
          </w:tcPr>
          <w:p w14:paraId="54007140" w14:textId="77777777" w:rsidR="00A92873" w:rsidRDefault="00000000">
            <w:pPr>
              <w:jc w:val="center"/>
            </w:pPr>
            <w:r>
              <w:rPr>
                <w:rFonts w:ascii="宋体" w:hAnsi="宋体"/>
                <w:sz w:val="18"/>
              </w:rPr>
              <w:t>=1300个</w:t>
            </w:r>
          </w:p>
        </w:tc>
        <w:tc>
          <w:tcPr>
            <w:tcW w:w="1229" w:type="dxa"/>
            <w:tcBorders>
              <w:top w:val="nil"/>
              <w:left w:val="nil"/>
              <w:bottom w:val="single" w:sz="4" w:space="0" w:color="auto"/>
              <w:right w:val="single" w:sz="4" w:space="0" w:color="auto"/>
            </w:tcBorders>
            <w:shd w:val="clear" w:color="auto" w:fill="auto"/>
            <w:vAlign w:val="center"/>
          </w:tcPr>
          <w:p w14:paraId="300573E6" w14:textId="77777777" w:rsidR="00A92873" w:rsidRDefault="00000000">
            <w:pPr>
              <w:jc w:val="center"/>
            </w:pPr>
            <w:r>
              <w:rPr>
                <w:rFonts w:ascii="宋体" w:hAnsi="宋体"/>
                <w:sz w:val="18"/>
              </w:rPr>
              <w:t>=1300个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3C1B9D"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FC46CE"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350E79" w14:textId="77777777" w:rsidR="00A92873" w:rsidRDefault="00A92873">
            <w:pPr>
              <w:jc w:val="center"/>
            </w:pPr>
          </w:p>
        </w:tc>
      </w:tr>
      <w:tr w:rsidR="00A92873" w14:paraId="7E22906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590905"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BBF3A3"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7E8091"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171809" w14:textId="77777777" w:rsidR="00A92873" w:rsidRDefault="00000000">
            <w:pPr>
              <w:jc w:val="center"/>
            </w:pPr>
            <w:r>
              <w:rPr>
                <w:rFonts w:ascii="宋体" w:hAnsi="宋体"/>
                <w:sz w:val="18"/>
              </w:rPr>
              <w:t>租借相关设备天数</w:t>
            </w:r>
          </w:p>
        </w:tc>
        <w:tc>
          <w:tcPr>
            <w:tcW w:w="1125" w:type="dxa"/>
            <w:tcBorders>
              <w:top w:val="nil"/>
              <w:left w:val="nil"/>
              <w:bottom w:val="single" w:sz="4" w:space="0" w:color="auto"/>
              <w:right w:val="single" w:sz="4" w:space="0" w:color="auto"/>
            </w:tcBorders>
            <w:shd w:val="clear" w:color="auto" w:fill="auto"/>
            <w:vAlign w:val="center"/>
          </w:tcPr>
          <w:p w14:paraId="6701F78B" w14:textId="77777777" w:rsidR="00A92873" w:rsidRDefault="00000000">
            <w:pPr>
              <w:jc w:val="center"/>
            </w:pPr>
            <w:r>
              <w:rPr>
                <w:rFonts w:ascii="宋体" w:hAnsi="宋体"/>
                <w:sz w:val="18"/>
              </w:rPr>
              <w:t>=2天</w:t>
            </w:r>
          </w:p>
        </w:tc>
        <w:tc>
          <w:tcPr>
            <w:tcW w:w="1229" w:type="dxa"/>
            <w:tcBorders>
              <w:top w:val="nil"/>
              <w:left w:val="nil"/>
              <w:bottom w:val="single" w:sz="4" w:space="0" w:color="auto"/>
              <w:right w:val="single" w:sz="4" w:space="0" w:color="auto"/>
            </w:tcBorders>
            <w:shd w:val="clear" w:color="auto" w:fill="auto"/>
            <w:vAlign w:val="center"/>
          </w:tcPr>
          <w:p w14:paraId="51828D60" w14:textId="77777777" w:rsidR="00A92873" w:rsidRDefault="00000000">
            <w:pPr>
              <w:jc w:val="center"/>
            </w:pPr>
            <w:r>
              <w:rPr>
                <w:rFonts w:ascii="宋体" w:hAnsi="宋体"/>
                <w:sz w:val="18"/>
              </w:rPr>
              <w:t>=2天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767BB6"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74B4CF"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492BCF" w14:textId="77777777" w:rsidR="00A92873" w:rsidRDefault="00A92873">
            <w:pPr>
              <w:jc w:val="center"/>
            </w:pPr>
          </w:p>
        </w:tc>
      </w:tr>
      <w:tr w:rsidR="00A92873" w14:paraId="7229DF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0A57A0"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D03C04"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9B2358" w14:textId="77777777" w:rsidR="00A92873"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A7C227" w14:textId="77777777" w:rsidR="00A92873" w:rsidRDefault="00000000">
            <w:pPr>
              <w:jc w:val="center"/>
            </w:pPr>
            <w:r>
              <w:rPr>
                <w:rFonts w:ascii="宋体" w:hAnsi="宋体"/>
                <w:sz w:val="18"/>
              </w:rPr>
              <w:t>项目完成率</w:t>
            </w:r>
          </w:p>
        </w:tc>
        <w:tc>
          <w:tcPr>
            <w:tcW w:w="1125" w:type="dxa"/>
            <w:tcBorders>
              <w:top w:val="nil"/>
              <w:left w:val="nil"/>
              <w:bottom w:val="single" w:sz="4" w:space="0" w:color="auto"/>
              <w:right w:val="single" w:sz="4" w:space="0" w:color="auto"/>
            </w:tcBorders>
            <w:shd w:val="clear" w:color="auto" w:fill="auto"/>
            <w:vAlign w:val="center"/>
          </w:tcPr>
          <w:p w14:paraId="79D0548A" w14:textId="77777777" w:rsidR="00A92873"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848346F" w14:textId="77777777" w:rsidR="00A92873"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105B5F"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8E0535"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6A96D8" w14:textId="77777777" w:rsidR="00A92873" w:rsidRDefault="00A92873">
            <w:pPr>
              <w:jc w:val="center"/>
            </w:pPr>
          </w:p>
        </w:tc>
      </w:tr>
      <w:tr w:rsidR="00A92873" w14:paraId="2C7B24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6DDF5F"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1F19F3"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336255" w14:textId="77777777" w:rsidR="00A92873"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5035AA" w14:textId="77777777" w:rsidR="00A92873" w:rsidRDefault="00000000">
            <w:pPr>
              <w:jc w:val="center"/>
            </w:pPr>
            <w:r>
              <w:rPr>
                <w:rFonts w:ascii="宋体" w:hAnsi="宋体"/>
                <w:sz w:val="18"/>
              </w:rPr>
              <w:t>项目计划开工完成率</w:t>
            </w:r>
          </w:p>
        </w:tc>
        <w:tc>
          <w:tcPr>
            <w:tcW w:w="1125" w:type="dxa"/>
            <w:tcBorders>
              <w:top w:val="nil"/>
              <w:left w:val="nil"/>
              <w:bottom w:val="single" w:sz="4" w:space="0" w:color="auto"/>
              <w:right w:val="single" w:sz="4" w:space="0" w:color="auto"/>
            </w:tcBorders>
            <w:shd w:val="clear" w:color="auto" w:fill="auto"/>
            <w:vAlign w:val="center"/>
          </w:tcPr>
          <w:p w14:paraId="6F278BFA" w14:textId="77777777" w:rsidR="00A92873"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31F220" w14:textId="77777777" w:rsidR="00A92873"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229CA7"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E08325"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13D910" w14:textId="77777777" w:rsidR="00A92873" w:rsidRDefault="00A92873">
            <w:pPr>
              <w:jc w:val="center"/>
            </w:pPr>
          </w:p>
        </w:tc>
      </w:tr>
      <w:tr w:rsidR="00A92873" w14:paraId="319A6D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3860CC" w14:textId="77777777" w:rsidR="00A92873" w:rsidRDefault="00A9287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CE629B6" w14:textId="77777777" w:rsidR="00A92873"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4DAD60C"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528DA3" w14:textId="77777777" w:rsidR="00A92873" w:rsidRDefault="00000000">
            <w:pPr>
              <w:jc w:val="center"/>
            </w:pPr>
            <w:r>
              <w:rPr>
                <w:rFonts w:ascii="宋体" w:hAnsi="宋体"/>
                <w:sz w:val="18"/>
              </w:rPr>
              <w:t>制作活动材料</w:t>
            </w:r>
          </w:p>
        </w:tc>
        <w:tc>
          <w:tcPr>
            <w:tcW w:w="1125" w:type="dxa"/>
            <w:tcBorders>
              <w:top w:val="nil"/>
              <w:left w:val="nil"/>
              <w:bottom w:val="single" w:sz="4" w:space="0" w:color="auto"/>
              <w:right w:val="single" w:sz="4" w:space="0" w:color="auto"/>
            </w:tcBorders>
            <w:shd w:val="clear" w:color="auto" w:fill="auto"/>
            <w:vAlign w:val="center"/>
          </w:tcPr>
          <w:p w14:paraId="1C1062AF" w14:textId="77777777" w:rsidR="00A92873" w:rsidRDefault="00000000">
            <w:pPr>
              <w:jc w:val="center"/>
            </w:pPr>
            <w:r>
              <w:rPr>
                <w:rFonts w:ascii="宋体" w:hAnsi="宋体"/>
                <w:sz w:val="18"/>
              </w:rPr>
              <w:t>&lt;=1.1万元</w:t>
            </w:r>
          </w:p>
        </w:tc>
        <w:tc>
          <w:tcPr>
            <w:tcW w:w="1229" w:type="dxa"/>
            <w:tcBorders>
              <w:top w:val="nil"/>
              <w:left w:val="nil"/>
              <w:bottom w:val="single" w:sz="4" w:space="0" w:color="auto"/>
              <w:right w:val="single" w:sz="4" w:space="0" w:color="auto"/>
            </w:tcBorders>
            <w:shd w:val="clear" w:color="auto" w:fill="auto"/>
            <w:vAlign w:val="center"/>
          </w:tcPr>
          <w:p w14:paraId="3BA69D74" w14:textId="77777777" w:rsidR="00A92873" w:rsidRDefault="00000000">
            <w:pPr>
              <w:jc w:val="center"/>
            </w:pPr>
            <w:r>
              <w:rPr>
                <w:rFonts w:ascii="宋体" w:hAnsi="宋体"/>
                <w:sz w:val="18"/>
              </w:rPr>
              <w:t>=1.0781万元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F348BB"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39DC63"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C8B37B" w14:textId="77777777" w:rsidR="00A92873" w:rsidRDefault="00A92873">
            <w:pPr>
              <w:jc w:val="center"/>
            </w:pPr>
          </w:p>
        </w:tc>
      </w:tr>
      <w:tr w:rsidR="00A92873" w14:paraId="3E9BDF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6D255E"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3F3321"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996ABA"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A0576E" w14:textId="77777777" w:rsidR="00A92873" w:rsidRDefault="00000000">
            <w:pPr>
              <w:jc w:val="center"/>
            </w:pPr>
            <w:r>
              <w:rPr>
                <w:rFonts w:ascii="宋体" w:hAnsi="宋体"/>
                <w:sz w:val="18"/>
              </w:rPr>
              <w:t>租借设备、安装费用</w:t>
            </w:r>
          </w:p>
        </w:tc>
        <w:tc>
          <w:tcPr>
            <w:tcW w:w="1125" w:type="dxa"/>
            <w:tcBorders>
              <w:top w:val="nil"/>
              <w:left w:val="nil"/>
              <w:bottom w:val="single" w:sz="4" w:space="0" w:color="auto"/>
              <w:right w:val="single" w:sz="4" w:space="0" w:color="auto"/>
            </w:tcBorders>
            <w:shd w:val="clear" w:color="auto" w:fill="auto"/>
            <w:vAlign w:val="center"/>
          </w:tcPr>
          <w:p w14:paraId="5F470C72" w14:textId="77777777" w:rsidR="00A92873" w:rsidRDefault="00000000">
            <w:pPr>
              <w:jc w:val="center"/>
            </w:pPr>
            <w:r>
              <w:rPr>
                <w:rFonts w:ascii="宋体" w:hAnsi="宋体"/>
                <w:sz w:val="18"/>
              </w:rPr>
              <w:t>&lt;=1万元</w:t>
            </w:r>
          </w:p>
        </w:tc>
        <w:tc>
          <w:tcPr>
            <w:tcW w:w="1229" w:type="dxa"/>
            <w:tcBorders>
              <w:top w:val="nil"/>
              <w:left w:val="nil"/>
              <w:bottom w:val="single" w:sz="4" w:space="0" w:color="auto"/>
              <w:right w:val="single" w:sz="4" w:space="0" w:color="auto"/>
            </w:tcBorders>
            <w:shd w:val="clear" w:color="auto" w:fill="auto"/>
            <w:vAlign w:val="center"/>
          </w:tcPr>
          <w:p w14:paraId="43B56A6C" w14:textId="77777777" w:rsidR="00A92873" w:rsidRDefault="00000000">
            <w:pPr>
              <w:jc w:val="center"/>
            </w:pPr>
            <w:r>
              <w:rPr>
                <w:rFonts w:ascii="宋体" w:hAnsi="宋体"/>
                <w:sz w:val="18"/>
              </w:rPr>
              <w:t>=1万元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C0987D"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A6B26C"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17D039" w14:textId="77777777" w:rsidR="00A92873" w:rsidRDefault="00A92873">
            <w:pPr>
              <w:jc w:val="center"/>
            </w:pPr>
          </w:p>
        </w:tc>
      </w:tr>
      <w:tr w:rsidR="00A92873" w14:paraId="277BA3E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D11542"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C2971D8" w14:textId="77777777" w:rsidR="00A92873"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D0168D3" w14:textId="77777777" w:rsidR="00A92873"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1F3C26" w14:textId="77777777" w:rsidR="00A92873" w:rsidRDefault="00000000">
            <w:pPr>
              <w:jc w:val="center"/>
            </w:pPr>
            <w:r>
              <w:rPr>
                <w:rFonts w:ascii="宋体" w:hAnsi="宋体"/>
                <w:sz w:val="18"/>
              </w:rPr>
              <w:t>强化爱国主义教育</w:t>
            </w:r>
          </w:p>
        </w:tc>
        <w:tc>
          <w:tcPr>
            <w:tcW w:w="1125" w:type="dxa"/>
            <w:tcBorders>
              <w:top w:val="nil"/>
              <w:left w:val="nil"/>
              <w:bottom w:val="single" w:sz="4" w:space="0" w:color="auto"/>
              <w:right w:val="single" w:sz="4" w:space="0" w:color="auto"/>
            </w:tcBorders>
            <w:shd w:val="clear" w:color="auto" w:fill="auto"/>
            <w:vAlign w:val="center"/>
          </w:tcPr>
          <w:p w14:paraId="3B533AF2" w14:textId="77777777" w:rsidR="00A92873" w:rsidRDefault="00000000">
            <w:pPr>
              <w:jc w:val="center"/>
            </w:pPr>
            <w:r>
              <w:rPr>
                <w:rFonts w:ascii="宋体" w:hAnsi="宋体"/>
                <w:sz w:val="18"/>
              </w:rPr>
              <w:t>有效强化</w:t>
            </w:r>
          </w:p>
        </w:tc>
        <w:tc>
          <w:tcPr>
            <w:tcW w:w="1229" w:type="dxa"/>
            <w:tcBorders>
              <w:top w:val="nil"/>
              <w:left w:val="nil"/>
              <w:bottom w:val="single" w:sz="4" w:space="0" w:color="auto"/>
              <w:right w:val="single" w:sz="4" w:space="0" w:color="auto"/>
            </w:tcBorders>
            <w:shd w:val="clear" w:color="auto" w:fill="auto"/>
            <w:vAlign w:val="center"/>
          </w:tcPr>
          <w:p w14:paraId="03093826" w14:textId="77777777" w:rsidR="00A92873"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BBC24E" w14:textId="77777777" w:rsidR="00A92873"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19DC2B" w14:textId="77777777" w:rsidR="00A92873"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202015" w14:textId="77777777" w:rsidR="00A92873" w:rsidRDefault="00A92873">
            <w:pPr>
              <w:jc w:val="center"/>
            </w:pPr>
          </w:p>
        </w:tc>
      </w:tr>
      <w:tr w:rsidR="00A92873" w14:paraId="2E83B7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4B28C9"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688162" w14:textId="77777777" w:rsidR="00A92873"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F3868B0" w14:textId="77777777" w:rsidR="00A92873"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150AD9" w14:textId="77777777" w:rsidR="00A92873" w:rsidRDefault="00000000">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14:paraId="4C4DD151" w14:textId="77777777" w:rsidR="00A92873"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063E9E3" w14:textId="77777777" w:rsidR="00A92873"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10A505" w14:textId="77777777" w:rsidR="00A92873"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979ED0" w14:textId="77777777" w:rsidR="00A92873"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B45DE9" w14:textId="77777777" w:rsidR="00A92873" w:rsidRDefault="00A92873">
            <w:pPr>
              <w:jc w:val="center"/>
            </w:pPr>
          </w:p>
        </w:tc>
      </w:tr>
      <w:tr w:rsidR="00A92873" w14:paraId="53E2C83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E1E7794" w14:textId="77777777" w:rsidR="00A92873"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1DE27DB" w14:textId="77777777" w:rsidR="00A92873"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2ABD427" w14:textId="77777777" w:rsidR="00A92873"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4F69C9C" w14:textId="77777777" w:rsidR="00A92873" w:rsidRDefault="00A92873">
            <w:pPr>
              <w:jc w:val="center"/>
            </w:pPr>
          </w:p>
        </w:tc>
      </w:tr>
    </w:tbl>
    <w:p w14:paraId="3E28CC83" w14:textId="77777777" w:rsidR="00A92873" w:rsidRDefault="00A92873">
      <w:pPr>
        <w:jc w:val="center"/>
        <w:rPr>
          <w:rFonts w:ascii="宋体" w:hAnsi="宋体" w:cs="宋体" w:hint="eastAsia"/>
          <w:b/>
          <w:bCs/>
          <w:kern w:val="0"/>
          <w:sz w:val="28"/>
          <w:szCs w:val="28"/>
        </w:rPr>
      </w:pPr>
    </w:p>
    <w:p w14:paraId="3E3A9D33"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69AD7EAC"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92873" w14:paraId="7437F8E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E181D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93E405D" w14:textId="77777777" w:rsidR="00A92873" w:rsidRDefault="00000000">
            <w:pPr>
              <w:jc w:val="center"/>
            </w:pPr>
            <w:r>
              <w:rPr>
                <w:rFonts w:ascii="宋体" w:hAnsi="宋体"/>
                <w:sz w:val="18"/>
              </w:rPr>
              <w:t>2023年“春节”前夕走访慰问经费</w:t>
            </w:r>
          </w:p>
        </w:tc>
      </w:tr>
      <w:tr w:rsidR="00A92873" w14:paraId="3946664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550DA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3F8FDF5" w14:textId="77777777" w:rsidR="00A92873" w:rsidRDefault="00000000">
            <w:pPr>
              <w:jc w:val="center"/>
            </w:pPr>
            <w:r>
              <w:rPr>
                <w:rFonts w:ascii="宋体" w:hAnsi="宋体"/>
                <w:sz w:val="18"/>
              </w:rPr>
              <w:t>中国共产党昌吉市委员会宣传部</w:t>
            </w:r>
          </w:p>
        </w:tc>
        <w:tc>
          <w:tcPr>
            <w:tcW w:w="1276" w:type="dxa"/>
            <w:gridSpan w:val="2"/>
            <w:tcBorders>
              <w:top w:val="nil"/>
              <w:left w:val="nil"/>
              <w:bottom w:val="single" w:sz="4" w:space="0" w:color="auto"/>
              <w:right w:val="single" w:sz="4" w:space="0" w:color="000000"/>
            </w:tcBorders>
            <w:shd w:val="clear" w:color="auto" w:fill="auto"/>
            <w:vAlign w:val="center"/>
          </w:tcPr>
          <w:p w14:paraId="72336E60"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A1E58EE" w14:textId="77777777" w:rsidR="00A92873" w:rsidRDefault="00000000">
            <w:pPr>
              <w:jc w:val="center"/>
            </w:pPr>
            <w:r>
              <w:rPr>
                <w:rFonts w:ascii="宋体" w:hAnsi="宋体"/>
                <w:sz w:val="18"/>
              </w:rPr>
              <w:t>中国共产党昌吉市委员会宣传部</w:t>
            </w:r>
          </w:p>
        </w:tc>
      </w:tr>
      <w:tr w:rsidR="00A92873" w14:paraId="17C5705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CE4DA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866279" w14:textId="77777777" w:rsidR="00A92873" w:rsidRDefault="00A9287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B7CB57E"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0A4B6E3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AD07D8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B6CE222"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B2C2BB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896AF08"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2873" w14:paraId="297203E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72A5ED"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54280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9141FB" w14:textId="77777777" w:rsidR="00A92873" w:rsidRDefault="00000000">
            <w:pPr>
              <w:jc w:val="center"/>
            </w:pPr>
            <w:r>
              <w:rPr>
                <w:rFonts w:ascii="宋体" w:hAnsi="宋体"/>
                <w:sz w:val="18"/>
              </w:rPr>
              <w:t>0.35</w:t>
            </w:r>
          </w:p>
        </w:tc>
        <w:tc>
          <w:tcPr>
            <w:tcW w:w="1266" w:type="dxa"/>
            <w:tcBorders>
              <w:top w:val="nil"/>
              <w:left w:val="nil"/>
              <w:bottom w:val="single" w:sz="4" w:space="0" w:color="auto"/>
              <w:right w:val="single" w:sz="4" w:space="0" w:color="auto"/>
            </w:tcBorders>
            <w:shd w:val="clear" w:color="auto" w:fill="auto"/>
            <w:noWrap/>
            <w:vAlign w:val="center"/>
          </w:tcPr>
          <w:p w14:paraId="679D0A0E" w14:textId="77777777" w:rsidR="00A92873" w:rsidRDefault="00000000">
            <w:pPr>
              <w:jc w:val="center"/>
            </w:pPr>
            <w:r>
              <w:rPr>
                <w:rFonts w:ascii="宋体" w:hAnsi="宋体"/>
                <w:sz w:val="18"/>
              </w:rPr>
              <w:t>0.35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E97AD0E" w14:textId="77777777" w:rsidR="00A92873" w:rsidRDefault="00000000">
            <w:pPr>
              <w:jc w:val="center"/>
            </w:pPr>
            <w:r>
              <w:rPr>
                <w:rFonts w:ascii="宋体" w:hAnsi="宋体"/>
                <w:sz w:val="18"/>
              </w:rPr>
              <w:t>0.35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BD6B020" w14:textId="77777777" w:rsidR="00A92873"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62FA4C0" w14:textId="77777777" w:rsidR="00A92873"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CD02D99" w14:textId="77777777" w:rsidR="00A92873" w:rsidRDefault="00000000">
            <w:pPr>
              <w:jc w:val="center"/>
            </w:pPr>
            <w:r>
              <w:rPr>
                <w:rFonts w:ascii="宋体" w:hAnsi="宋体"/>
                <w:sz w:val="18"/>
              </w:rPr>
              <w:t>10.00</w:t>
            </w:r>
          </w:p>
        </w:tc>
      </w:tr>
      <w:tr w:rsidR="00A92873" w14:paraId="119CF84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0B722F"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282554"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2CE075" w14:textId="77777777" w:rsidR="00A92873" w:rsidRDefault="00000000">
            <w:pPr>
              <w:jc w:val="center"/>
            </w:pPr>
            <w:r>
              <w:rPr>
                <w:rFonts w:ascii="宋体" w:hAnsi="宋体"/>
                <w:sz w:val="18"/>
              </w:rPr>
              <w:t>0.35</w:t>
            </w:r>
          </w:p>
        </w:tc>
        <w:tc>
          <w:tcPr>
            <w:tcW w:w="1266" w:type="dxa"/>
            <w:tcBorders>
              <w:top w:val="nil"/>
              <w:left w:val="nil"/>
              <w:bottom w:val="single" w:sz="4" w:space="0" w:color="auto"/>
              <w:right w:val="single" w:sz="4" w:space="0" w:color="auto"/>
            </w:tcBorders>
            <w:shd w:val="clear" w:color="auto" w:fill="auto"/>
            <w:noWrap/>
            <w:vAlign w:val="center"/>
          </w:tcPr>
          <w:p w14:paraId="67ABB348" w14:textId="77777777" w:rsidR="00A92873" w:rsidRDefault="00000000">
            <w:pPr>
              <w:jc w:val="center"/>
            </w:pPr>
            <w:r>
              <w:rPr>
                <w:rFonts w:ascii="宋体" w:hAnsi="宋体"/>
                <w:sz w:val="18"/>
              </w:rPr>
              <w:t>0.35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109B5A3" w14:textId="77777777" w:rsidR="00A92873" w:rsidRDefault="00000000">
            <w:pPr>
              <w:jc w:val="center"/>
            </w:pPr>
            <w:r>
              <w:rPr>
                <w:rFonts w:ascii="宋体" w:hAnsi="宋体"/>
                <w:sz w:val="18"/>
              </w:rPr>
              <w:t>0.35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C89F7F2"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3F9CE90"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176475F"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74E4A0F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EDA3CB"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B1811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B1D068" w14:textId="77777777" w:rsidR="00A92873"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494EE16" w14:textId="77777777" w:rsidR="00A92873"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07EA6B1" w14:textId="77777777" w:rsidR="00A92873"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5CDD94C"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5162256"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D2FFC08"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40E67D4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00DAD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75D7FDCF"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A30E5A2"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2873" w14:paraId="02D1283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561B9C7" w14:textId="77777777" w:rsidR="00A92873" w:rsidRDefault="00A9287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7120FA15" w14:textId="77777777" w:rsidR="00A92873" w:rsidRDefault="00000000">
            <w:pPr>
              <w:jc w:val="left"/>
            </w:pPr>
            <w:r>
              <w:rPr>
                <w:rFonts w:ascii="宋体" w:hAnsi="宋体"/>
                <w:sz w:val="18"/>
              </w:rPr>
              <w:t>本项目拟投入0.35万元用于（项目），通过慰问3个道德模范，可以使道德模范感受到党和政府的关怀，体会到社会的温暖，从而增加战胜困难的信心和勇气，同时，也可以使道德模范家庭感到社会主义大家庭的温暖，从而更加支持困难职工战胜困难，树立起生活的信心和勇气，并积极主动地投入到社会主义现代化建设中来，使道德模范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1926DBF6" w14:textId="77777777" w:rsidR="00A92873" w:rsidRDefault="00000000">
            <w:pPr>
              <w:jc w:val="left"/>
            </w:pPr>
            <w:r>
              <w:rPr>
                <w:rFonts w:ascii="宋体" w:hAnsi="宋体"/>
                <w:sz w:val="18"/>
              </w:rPr>
              <w:t>截止自评日，该项目实际支付0.35万元，通过慰问3个道德模范，可以使道德模范感受到党和政府的关怀，体会到社会的温暖，从而增加战胜困难的信心和勇气，同时，也可以使道德模范家庭感到社会主义大家庭的温暖，从而更加支持困难职工战胜困难，树立起生活的信心和勇气，并积极主动地投入到社会主义现代化建设中来，使道德模范满意度达到90%。</w:t>
            </w:r>
          </w:p>
        </w:tc>
      </w:tr>
      <w:tr w:rsidR="00A92873" w14:paraId="002C724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0164A8" w14:textId="77777777" w:rsidR="00A92873" w:rsidRDefault="00A9287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97F593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58EC889"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AFE7A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45751E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4EEE3E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A95FC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CCD0E7"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7705F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2873" w14:paraId="52ECB3E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427F0D1"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B4E6D86" w14:textId="77777777" w:rsidR="00A92873" w:rsidRDefault="00A9287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ACC8F9D" w14:textId="77777777" w:rsidR="00A92873" w:rsidRDefault="00A9287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4AE3D06" w14:textId="77777777" w:rsidR="00A92873" w:rsidRDefault="00A9287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B67D17E" w14:textId="77777777" w:rsidR="00A92873" w:rsidRDefault="00A9287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8DC9F18" w14:textId="77777777" w:rsidR="00A92873" w:rsidRDefault="00A9287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2D05122" w14:textId="77777777" w:rsidR="00A92873" w:rsidRDefault="00A9287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CC5511B" w14:textId="77777777" w:rsidR="00A92873" w:rsidRDefault="00A9287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8C544C9" w14:textId="77777777" w:rsidR="00A92873" w:rsidRDefault="00A92873">
            <w:pPr>
              <w:widowControl/>
              <w:jc w:val="left"/>
              <w:rPr>
                <w:rFonts w:ascii="宋体" w:hAnsi="宋体" w:cs="宋体" w:hint="eastAsia"/>
                <w:color w:val="000000"/>
                <w:kern w:val="0"/>
                <w:sz w:val="18"/>
                <w:szCs w:val="18"/>
              </w:rPr>
            </w:pPr>
          </w:p>
        </w:tc>
      </w:tr>
      <w:tr w:rsidR="00A92873" w14:paraId="497213D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BE7970" w14:textId="77777777" w:rsidR="00A92873"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459354" w14:textId="77777777" w:rsidR="00A92873"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31EEF5"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A90725" w14:textId="77777777" w:rsidR="00A92873" w:rsidRDefault="00000000">
            <w:pPr>
              <w:jc w:val="center"/>
            </w:pPr>
            <w:r>
              <w:rPr>
                <w:rFonts w:ascii="宋体" w:hAnsi="宋体"/>
                <w:sz w:val="18"/>
              </w:rPr>
              <w:t>走访慰问人数（个）</w:t>
            </w:r>
          </w:p>
        </w:tc>
        <w:tc>
          <w:tcPr>
            <w:tcW w:w="1266" w:type="dxa"/>
            <w:tcBorders>
              <w:top w:val="nil"/>
              <w:left w:val="nil"/>
              <w:bottom w:val="single" w:sz="4" w:space="0" w:color="auto"/>
              <w:right w:val="single" w:sz="4" w:space="0" w:color="auto"/>
            </w:tcBorders>
            <w:shd w:val="clear" w:color="auto" w:fill="auto"/>
            <w:vAlign w:val="center"/>
          </w:tcPr>
          <w:p w14:paraId="6083DD9F" w14:textId="77777777" w:rsidR="00A92873" w:rsidRDefault="00000000">
            <w:pPr>
              <w:jc w:val="center"/>
            </w:pPr>
            <w:r>
              <w:rPr>
                <w:rFonts w:ascii="宋体" w:hAnsi="宋体"/>
                <w:sz w:val="18"/>
              </w:rPr>
              <w:t>=3个</w:t>
            </w:r>
          </w:p>
        </w:tc>
        <w:tc>
          <w:tcPr>
            <w:tcW w:w="1088" w:type="dxa"/>
            <w:tcBorders>
              <w:top w:val="nil"/>
              <w:left w:val="nil"/>
              <w:bottom w:val="single" w:sz="4" w:space="0" w:color="auto"/>
              <w:right w:val="single" w:sz="4" w:space="0" w:color="auto"/>
            </w:tcBorders>
            <w:shd w:val="clear" w:color="auto" w:fill="auto"/>
            <w:vAlign w:val="center"/>
          </w:tcPr>
          <w:p w14:paraId="3DDA0C08" w14:textId="77777777" w:rsidR="00A92873" w:rsidRDefault="00000000">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0C5EA1"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972A86"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46F6AC" w14:textId="77777777" w:rsidR="00A92873" w:rsidRDefault="00A92873">
            <w:pPr>
              <w:jc w:val="center"/>
            </w:pPr>
          </w:p>
        </w:tc>
      </w:tr>
      <w:tr w:rsidR="00A92873" w14:paraId="1E182F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6F99C9"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6B91D5"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C65BBE" w14:textId="77777777" w:rsidR="00A92873"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BA46D1" w14:textId="77777777" w:rsidR="00A92873" w:rsidRDefault="00000000">
            <w:pPr>
              <w:jc w:val="center"/>
            </w:pPr>
            <w:r>
              <w:rPr>
                <w:rFonts w:ascii="宋体" w:hAnsi="宋体"/>
                <w:sz w:val="18"/>
              </w:rPr>
              <w:t>走访慰问对象覆盖率（%）</w:t>
            </w:r>
          </w:p>
        </w:tc>
        <w:tc>
          <w:tcPr>
            <w:tcW w:w="1266" w:type="dxa"/>
            <w:tcBorders>
              <w:top w:val="nil"/>
              <w:left w:val="nil"/>
              <w:bottom w:val="single" w:sz="4" w:space="0" w:color="auto"/>
              <w:right w:val="single" w:sz="4" w:space="0" w:color="auto"/>
            </w:tcBorders>
            <w:shd w:val="clear" w:color="auto" w:fill="auto"/>
            <w:vAlign w:val="center"/>
          </w:tcPr>
          <w:p w14:paraId="263B7BA5" w14:textId="77777777" w:rsidR="00A92873"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30339DD" w14:textId="77777777" w:rsidR="00A92873"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CFB3B8"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2E6AEA"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C88160" w14:textId="77777777" w:rsidR="00A92873" w:rsidRDefault="00A92873">
            <w:pPr>
              <w:jc w:val="center"/>
            </w:pPr>
          </w:p>
        </w:tc>
      </w:tr>
      <w:tr w:rsidR="00A92873" w14:paraId="58B389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D28E4C"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A9BB65"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86FDF7" w14:textId="77777777" w:rsidR="00A92873"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C9B243" w14:textId="77777777" w:rsidR="00A92873" w:rsidRDefault="00000000">
            <w:pPr>
              <w:jc w:val="center"/>
            </w:pPr>
            <w:r>
              <w:rPr>
                <w:rFonts w:ascii="宋体" w:hAnsi="宋体"/>
                <w:sz w:val="18"/>
              </w:rPr>
              <w:t>项目计划完成率（%）</w:t>
            </w:r>
          </w:p>
        </w:tc>
        <w:tc>
          <w:tcPr>
            <w:tcW w:w="1266" w:type="dxa"/>
            <w:tcBorders>
              <w:top w:val="nil"/>
              <w:left w:val="nil"/>
              <w:bottom w:val="single" w:sz="4" w:space="0" w:color="auto"/>
              <w:right w:val="single" w:sz="4" w:space="0" w:color="auto"/>
            </w:tcBorders>
            <w:shd w:val="clear" w:color="auto" w:fill="auto"/>
            <w:vAlign w:val="center"/>
          </w:tcPr>
          <w:p w14:paraId="77C8A3C1" w14:textId="77777777" w:rsidR="00A92873"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73F2736" w14:textId="77777777" w:rsidR="00A92873"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D02572" w14:textId="77777777" w:rsidR="00A92873"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3976A8" w14:textId="77777777" w:rsidR="00A92873"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89E8C5" w14:textId="77777777" w:rsidR="00A92873" w:rsidRDefault="00A92873">
            <w:pPr>
              <w:jc w:val="center"/>
            </w:pPr>
          </w:p>
        </w:tc>
      </w:tr>
      <w:tr w:rsidR="00A92873" w14:paraId="562709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C06546" w14:textId="77777777" w:rsidR="00A92873" w:rsidRDefault="00A9287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FA3680" w14:textId="77777777" w:rsidR="00A92873"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709A0F2"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703298" w14:textId="77777777" w:rsidR="00A92873" w:rsidRDefault="00000000">
            <w:pPr>
              <w:jc w:val="center"/>
            </w:pPr>
            <w:r>
              <w:rPr>
                <w:rFonts w:ascii="宋体" w:hAnsi="宋体"/>
                <w:sz w:val="18"/>
              </w:rPr>
              <w:t>慰问自治区级道德模范</w:t>
            </w:r>
          </w:p>
        </w:tc>
        <w:tc>
          <w:tcPr>
            <w:tcW w:w="1266" w:type="dxa"/>
            <w:tcBorders>
              <w:top w:val="nil"/>
              <w:left w:val="nil"/>
              <w:bottom w:val="single" w:sz="4" w:space="0" w:color="auto"/>
              <w:right w:val="single" w:sz="4" w:space="0" w:color="auto"/>
            </w:tcBorders>
            <w:shd w:val="clear" w:color="auto" w:fill="auto"/>
            <w:vAlign w:val="center"/>
          </w:tcPr>
          <w:p w14:paraId="76519A0D" w14:textId="77777777" w:rsidR="00A92873" w:rsidRDefault="00000000">
            <w:pPr>
              <w:jc w:val="center"/>
            </w:pPr>
            <w:r>
              <w:rPr>
                <w:rFonts w:ascii="宋体" w:hAnsi="宋体"/>
                <w:sz w:val="18"/>
              </w:rPr>
              <w:t>=3000元</w:t>
            </w:r>
          </w:p>
        </w:tc>
        <w:tc>
          <w:tcPr>
            <w:tcW w:w="1088" w:type="dxa"/>
            <w:tcBorders>
              <w:top w:val="nil"/>
              <w:left w:val="nil"/>
              <w:bottom w:val="single" w:sz="4" w:space="0" w:color="auto"/>
              <w:right w:val="single" w:sz="4" w:space="0" w:color="auto"/>
            </w:tcBorders>
            <w:shd w:val="clear" w:color="auto" w:fill="auto"/>
            <w:vAlign w:val="center"/>
          </w:tcPr>
          <w:p w14:paraId="338FE4B4" w14:textId="77777777" w:rsidR="00A92873" w:rsidRDefault="00000000">
            <w:pPr>
              <w:jc w:val="center"/>
            </w:pPr>
            <w:r>
              <w:rPr>
                <w:rFonts w:ascii="宋体" w:hAnsi="宋体"/>
                <w:sz w:val="18"/>
              </w:rPr>
              <w:t>=3000元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458A29"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D20649"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47EBA0" w14:textId="77777777" w:rsidR="00A92873" w:rsidRDefault="00A92873">
            <w:pPr>
              <w:jc w:val="center"/>
            </w:pPr>
          </w:p>
        </w:tc>
      </w:tr>
      <w:tr w:rsidR="00A92873" w14:paraId="1DB50C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9427B2"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C3B2EC"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B41115"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000428" w14:textId="77777777" w:rsidR="00A92873" w:rsidRDefault="00000000">
            <w:pPr>
              <w:jc w:val="center"/>
            </w:pPr>
            <w:r>
              <w:rPr>
                <w:rFonts w:ascii="宋体" w:hAnsi="宋体"/>
                <w:sz w:val="18"/>
              </w:rPr>
              <w:t>慰问市级道德模范</w:t>
            </w:r>
          </w:p>
        </w:tc>
        <w:tc>
          <w:tcPr>
            <w:tcW w:w="1266" w:type="dxa"/>
            <w:tcBorders>
              <w:top w:val="nil"/>
              <w:left w:val="nil"/>
              <w:bottom w:val="single" w:sz="4" w:space="0" w:color="auto"/>
              <w:right w:val="single" w:sz="4" w:space="0" w:color="auto"/>
            </w:tcBorders>
            <w:shd w:val="clear" w:color="auto" w:fill="auto"/>
            <w:vAlign w:val="center"/>
          </w:tcPr>
          <w:p w14:paraId="2CAC4ED8" w14:textId="77777777" w:rsidR="00A92873" w:rsidRDefault="00000000">
            <w:pPr>
              <w:jc w:val="center"/>
            </w:pPr>
            <w:r>
              <w:rPr>
                <w:rFonts w:ascii="宋体" w:hAnsi="宋体"/>
                <w:sz w:val="18"/>
              </w:rPr>
              <w:t>=500元</w:t>
            </w:r>
          </w:p>
        </w:tc>
        <w:tc>
          <w:tcPr>
            <w:tcW w:w="1088" w:type="dxa"/>
            <w:tcBorders>
              <w:top w:val="nil"/>
              <w:left w:val="nil"/>
              <w:bottom w:val="single" w:sz="4" w:space="0" w:color="auto"/>
              <w:right w:val="single" w:sz="4" w:space="0" w:color="auto"/>
            </w:tcBorders>
            <w:shd w:val="clear" w:color="auto" w:fill="auto"/>
            <w:vAlign w:val="center"/>
          </w:tcPr>
          <w:p w14:paraId="695985EA" w14:textId="77777777" w:rsidR="00A92873" w:rsidRDefault="00000000">
            <w:pPr>
              <w:jc w:val="center"/>
            </w:pPr>
            <w:r>
              <w:rPr>
                <w:rFonts w:ascii="宋体" w:hAnsi="宋体"/>
                <w:sz w:val="18"/>
              </w:rPr>
              <w:t>=500元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734CDB"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584826"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D4A46E" w14:textId="77777777" w:rsidR="00A92873" w:rsidRDefault="00A92873">
            <w:pPr>
              <w:jc w:val="center"/>
            </w:pPr>
          </w:p>
        </w:tc>
      </w:tr>
      <w:tr w:rsidR="00A92873" w14:paraId="4C5B7D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BB729F"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290CA9" w14:textId="77777777" w:rsidR="00A92873"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8D79380" w14:textId="77777777" w:rsidR="00A92873"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4262C1" w14:textId="77777777" w:rsidR="00A92873" w:rsidRDefault="00000000">
            <w:pPr>
              <w:jc w:val="center"/>
            </w:pPr>
            <w:r>
              <w:rPr>
                <w:rFonts w:ascii="宋体" w:hAnsi="宋体"/>
                <w:sz w:val="18"/>
              </w:rPr>
              <w:t>大力营造关心关爱道德模范、身边好人浓厚氛围</w:t>
            </w:r>
          </w:p>
        </w:tc>
        <w:tc>
          <w:tcPr>
            <w:tcW w:w="1266" w:type="dxa"/>
            <w:tcBorders>
              <w:top w:val="nil"/>
              <w:left w:val="nil"/>
              <w:bottom w:val="single" w:sz="4" w:space="0" w:color="auto"/>
              <w:right w:val="single" w:sz="4" w:space="0" w:color="auto"/>
            </w:tcBorders>
            <w:shd w:val="clear" w:color="auto" w:fill="auto"/>
            <w:vAlign w:val="center"/>
          </w:tcPr>
          <w:p w14:paraId="0AD34402" w14:textId="77777777" w:rsidR="00A92873" w:rsidRDefault="00000000">
            <w:pPr>
              <w:jc w:val="center"/>
            </w:pPr>
            <w:r>
              <w:rPr>
                <w:rFonts w:ascii="宋体" w:hAnsi="宋体"/>
                <w:sz w:val="18"/>
              </w:rPr>
              <w:t>大力营造</w:t>
            </w:r>
          </w:p>
        </w:tc>
        <w:tc>
          <w:tcPr>
            <w:tcW w:w="1088" w:type="dxa"/>
            <w:tcBorders>
              <w:top w:val="nil"/>
              <w:left w:val="nil"/>
              <w:bottom w:val="single" w:sz="4" w:space="0" w:color="auto"/>
              <w:right w:val="single" w:sz="4" w:space="0" w:color="auto"/>
            </w:tcBorders>
            <w:shd w:val="clear" w:color="auto" w:fill="auto"/>
            <w:vAlign w:val="center"/>
          </w:tcPr>
          <w:p w14:paraId="65E4B58D" w14:textId="77777777" w:rsidR="00A92873" w:rsidRDefault="00000000">
            <w:pPr>
              <w:jc w:val="center"/>
            </w:pPr>
            <w:r>
              <w:rPr>
                <w:rFonts w:ascii="宋体" w:hAnsi="宋体"/>
                <w:sz w:val="18"/>
              </w:rPr>
              <w:t>大力营造</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15BE3D" w14:textId="77777777" w:rsidR="00A92873"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2FDFBB" w14:textId="77777777" w:rsidR="00A92873"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A70444" w14:textId="77777777" w:rsidR="00A92873" w:rsidRDefault="00A92873">
            <w:pPr>
              <w:jc w:val="center"/>
            </w:pPr>
          </w:p>
        </w:tc>
      </w:tr>
      <w:tr w:rsidR="00A92873" w14:paraId="5AAADB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F5AD75"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0C641B" w14:textId="77777777" w:rsidR="00A92873"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E692A5C" w14:textId="77777777" w:rsidR="00A92873"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8B015C" w14:textId="77777777" w:rsidR="00A92873" w:rsidRDefault="00000000">
            <w:pPr>
              <w:jc w:val="center"/>
            </w:pPr>
            <w:r>
              <w:rPr>
                <w:rFonts w:ascii="宋体" w:hAnsi="宋体"/>
                <w:sz w:val="18"/>
              </w:rPr>
              <w:t>道德模范满意度</w:t>
            </w:r>
          </w:p>
        </w:tc>
        <w:tc>
          <w:tcPr>
            <w:tcW w:w="1266" w:type="dxa"/>
            <w:tcBorders>
              <w:top w:val="nil"/>
              <w:left w:val="nil"/>
              <w:bottom w:val="single" w:sz="4" w:space="0" w:color="auto"/>
              <w:right w:val="single" w:sz="4" w:space="0" w:color="auto"/>
            </w:tcBorders>
            <w:shd w:val="clear" w:color="auto" w:fill="auto"/>
            <w:vAlign w:val="center"/>
          </w:tcPr>
          <w:p w14:paraId="26BFFCAB" w14:textId="77777777" w:rsidR="00A92873"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E4CE239" w14:textId="77777777" w:rsidR="00A92873"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8F5DBA"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0B8B2D"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E718B0" w14:textId="77777777" w:rsidR="00A92873" w:rsidRDefault="00A92873">
            <w:pPr>
              <w:jc w:val="center"/>
            </w:pPr>
          </w:p>
        </w:tc>
      </w:tr>
      <w:tr w:rsidR="00A92873" w14:paraId="34CA4F2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B4775F" w14:textId="77777777" w:rsidR="00A92873"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1547399" w14:textId="77777777" w:rsidR="00A92873"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FE36043" w14:textId="77777777" w:rsidR="00A92873"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F0E693" w14:textId="77777777" w:rsidR="00A92873" w:rsidRDefault="00A92873">
            <w:pPr>
              <w:jc w:val="center"/>
            </w:pPr>
          </w:p>
        </w:tc>
      </w:tr>
    </w:tbl>
    <w:p w14:paraId="504C268C" w14:textId="77777777" w:rsidR="00A92873" w:rsidRDefault="00A92873">
      <w:pPr>
        <w:jc w:val="center"/>
        <w:rPr>
          <w:rFonts w:ascii="宋体" w:hAnsi="宋体" w:cs="宋体" w:hint="eastAsia"/>
          <w:b/>
          <w:bCs/>
          <w:kern w:val="0"/>
          <w:sz w:val="28"/>
          <w:szCs w:val="28"/>
        </w:rPr>
      </w:pPr>
    </w:p>
    <w:p w14:paraId="146FACDB"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1B46FD37" w14:textId="77777777" w:rsidR="00A92873"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92873" w14:paraId="75964E6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CEE8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707E985" w14:textId="77777777" w:rsidR="00A92873" w:rsidRDefault="00000000">
            <w:pPr>
              <w:jc w:val="center"/>
            </w:pPr>
            <w:r>
              <w:rPr>
                <w:rFonts w:ascii="宋体" w:hAnsi="宋体"/>
                <w:sz w:val="18"/>
              </w:rPr>
              <w:t>2023年全国文明城市创建“总评年”经费</w:t>
            </w:r>
          </w:p>
        </w:tc>
      </w:tr>
      <w:tr w:rsidR="00A92873" w14:paraId="17313B6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4BDE3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5399321B" w14:textId="77777777" w:rsidR="00A92873" w:rsidRDefault="00000000">
            <w:pPr>
              <w:jc w:val="center"/>
            </w:pPr>
            <w:r>
              <w:rPr>
                <w:rFonts w:ascii="宋体" w:hAnsi="宋体"/>
                <w:sz w:val="18"/>
              </w:rPr>
              <w:t>中国共产党昌吉市委员会宣传部</w:t>
            </w:r>
          </w:p>
        </w:tc>
        <w:tc>
          <w:tcPr>
            <w:tcW w:w="1276" w:type="dxa"/>
            <w:gridSpan w:val="2"/>
            <w:tcBorders>
              <w:top w:val="nil"/>
              <w:left w:val="nil"/>
              <w:bottom w:val="single" w:sz="4" w:space="0" w:color="auto"/>
              <w:right w:val="single" w:sz="4" w:space="0" w:color="000000"/>
            </w:tcBorders>
            <w:shd w:val="clear" w:color="auto" w:fill="auto"/>
            <w:vAlign w:val="center"/>
          </w:tcPr>
          <w:p w14:paraId="37242A3F"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1759712" w14:textId="77777777" w:rsidR="00A92873" w:rsidRDefault="00000000">
            <w:pPr>
              <w:jc w:val="center"/>
            </w:pPr>
            <w:r>
              <w:rPr>
                <w:rFonts w:ascii="宋体" w:hAnsi="宋体"/>
                <w:sz w:val="18"/>
              </w:rPr>
              <w:t>中国共产党昌吉市委员会宣传部</w:t>
            </w:r>
          </w:p>
        </w:tc>
      </w:tr>
      <w:tr w:rsidR="00A92873" w14:paraId="34E85B9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C071D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DB92B8" w14:textId="77777777" w:rsidR="00A92873" w:rsidRDefault="00A9287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5985D9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14AF493"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3955DE8"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4405118"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273C7F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ECACB5C"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2873" w14:paraId="140C950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0EB886"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C9D282"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9D994C" w14:textId="77777777" w:rsidR="00A92873" w:rsidRDefault="00000000">
            <w:pPr>
              <w:jc w:val="center"/>
            </w:pPr>
            <w:r>
              <w:rPr>
                <w:rFonts w:ascii="宋体" w:hAnsi="宋体"/>
                <w:sz w:val="18"/>
              </w:rPr>
              <w:t>55.00</w:t>
            </w:r>
          </w:p>
        </w:tc>
        <w:tc>
          <w:tcPr>
            <w:tcW w:w="1266" w:type="dxa"/>
            <w:tcBorders>
              <w:top w:val="nil"/>
              <w:left w:val="nil"/>
              <w:bottom w:val="single" w:sz="4" w:space="0" w:color="auto"/>
              <w:right w:val="single" w:sz="4" w:space="0" w:color="auto"/>
            </w:tcBorders>
            <w:shd w:val="clear" w:color="auto" w:fill="auto"/>
            <w:noWrap/>
            <w:vAlign w:val="center"/>
          </w:tcPr>
          <w:p w14:paraId="2A0ECACF" w14:textId="77777777" w:rsidR="00A92873" w:rsidRDefault="00000000">
            <w:pPr>
              <w:jc w:val="center"/>
            </w:pPr>
            <w:r>
              <w:rPr>
                <w:rFonts w:ascii="宋体" w:hAnsi="宋体"/>
                <w:sz w:val="18"/>
              </w:rPr>
              <w:t>55.00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48724A5" w14:textId="77777777" w:rsidR="00A92873" w:rsidRDefault="00000000">
            <w:pPr>
              <w:jc w:val="center"/>
            </w:pPr>
            <w:r>
              <w:rPr>
                <w:rFonts w:ascii="宋体" w:hAnsi="宋体"/>
                <w:sz w:val="18"/>
              </w:rPr>
              <w:t>55.00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F957F52" w14:textId="77777777" w:rsidR="00A92873"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5423B2A" w14:textId="77777777" w:rsidR="00A92873"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8E493F3" w14:textId="77777777" w:rsidR="00A92873" w:rsidRDefault="00000000">
            <w:pPr>
              <w:jc w:val="center"/>
            </w:pPr>
            <w:r>
              <w:rPr>
                <w:rFonts w:ascii="宋体" w:hAnsi="宋体"/>
                <w:sz w:val="18"/>
              </w:rPr>
              <w:t>10.00</w:t>
            </w:r>
          </w:p>
        </w:tc>
      </w:tr>
      <w:tr w:rsidR="00A92873" w14:paraId="0A69121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BD75B9"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C5A07AF"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E5975F" w14:textId="77777777" w:rsidR="00A92873" w:rsidRDefault="00000000">
            <w:pPr>
              <w:jc w:val="center"/>
            </w:pPr>
            <w:r>
              <w:rPr>
                <w:rFonts w:ascii="宋体" w:hAnsi="宋体"/>
                <w:sz w:val="18"/>
              </w:rPr>
              <w:t>55.00</w:t>
            </w:r>
          </w:p>
        </w:tc>
        <w:tc>
          <w:tcPr>
            <w:tcW w:w="1266" w:type="dxa"/>
            <w:tcBorders>
              <w:top w:val="nil"/>
              <w:left w:val="nil"/>
              <w:bottom w:val="single" w:sz="4" w:space="0" w:color="auto"/>
              <w:right w:val="single" w:sz="4" w:space="0" w:color="auto"/>
            </w:tcBorders>
            <w:shd w:val="clear" w:color="auto" w:fill="auto"/>
            <w:noWrap/>
            <w:vAlign w:val="center"/>
          </w:tcPr>
          <w:p w14:paraId="36ECE656" w14:textId="77777777" w:rsidR="00A92873" w:rsidRDefault="00000000">
            <w:pPr>
              <w:jc w:val="center"/>
            </w:pPr>
            <w:r>
              <w:rPr>
                <w:rFonts w:ascii="宋体" w:hAnsi="宋体"/>
                <w:sz w:val="18"/>
              </w:rPr>
              <w:t>55.00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94D4E61" w14:textId="77777777" w:rsidR="00A92873" w:rsidRDefault="00000000">
            <w:pPr>
              <w:jc w:val="center"/>
            </w:pPr>
            <w:r>
              <w:rPr>
                <w:rFonts w:ascii="宋体" w:hAnsi="宋体"/>
                <w:sz w:val="18"/>
              </w:rPr>
              <w:t>55.00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5C4B09C"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5B8348D"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6C4E3EF"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5C23A05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E76353" w14:textId="77777777" w:rsidR="00A92873" w:rsidRDefault="00A9287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DA7417"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A489D2" w14:textId="77777777" w:rsidR="00A92873"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44813AF" w14:textId="77777777" w:rsidR="00A92873"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C27E49C" w14:textId="77777777" w:rsidR="00A92873"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17A0BD1"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2240DEB"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C36C4AA" w14:textId="77777777" w:rsidR="00A92873"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2873" w14:paraId="4B26819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CA5FA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7C458C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028F3665"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2873" w14:paraId="773E064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F45F026" w14:textId="77777777" w:rsidR="00A92873" w:rsidRDefault="00A9287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91AA311" w14:textId="77777777" w:rsidR="00A92873" w:rsidRDefault="00000000">
            <w:pPr>
              <w:jc w:val="left"/>
            </w:pPr>
            <w:r>
              <w:rPr>
                <w:rFonts w:ascii="宋体" w:hAnsi="宋体"/>
                <w:sz w:val="18"/>
              </w:rPr>
              <w:t>本项目拟投入55万元用于自治区统计调查大队及第三方专业公司实地及网报资料审核合作，创城办日常运转保障、征用出租车、印制宣传品、制作公益海报、宣传版面、制作更新改造公益小品和乡镇、街道文明城市创建经费等，主要建设内容为：一是保障创城办综合组、网报资料组正常运转，购置办公用电脑和相关办办公用品；二是制作更新一批公益小品；三是测评期间征用出租车30辆；四是制作一批创城宣传品；五是印制一批创城实地指导手册，于2023年12月31日前完工，通过本项目的实施，进一步扩大对全国文明城市创建的宣传，满足群众对精神文化生活的需要，促进昌吉市经济社会高质量发展，提升城市文明程度，使受益群众满意度达到90%。</w:t>
            </w:r>
          </w:p>
        </w:tc>
        <w:tc>
          <w:tcPr>
            <w:tcW w:w="4536" w:type="dxa"/>
            <w:gridSpan w:val="7"/>
            <w:tcBorders>
              <w:top w:val="single" w:sz="4" w:space="0" w:color="auto"/>
              <w:left w:val="nil"/>
              <w:bottom w:val="single" w:sz="4" w:space="0" w:color="auto"/>
              <w:right w:val="single" w:sz="4" w:space="0" w:color="000000"/>
            </w:tcBorders>
            <w:shd w:val="clear" w:color="auto" w:fill="auto"/>
          </w:tcPr>
          <w:p w14:paraId="6DEEA508" w14:textId="77777777" w:rsidR="00A92873" w:rsidRDefault="00000000">
            <w:pPr>
              <w:jc w:val="left"/>
            </w:pPr>
            <w:r>
              <w:rPr>
                <w:rFonts w:ascii="宋体" w:hAnsi="宋体"/>
                <w:sz w:val="18"/>
              </w:rPr>
              <w:t>通过本项目的实施，创城办综合组、网报资料组正常运转，购置办公用电脑和相关办办公用品，更新了一批公益小品，测评期间征用出租车30辆，创城宣传品，印制一批创城实地指导手册</w:t>
            </w:r>
          </w:p>
        </w:tc>
      </w:tr>
      <w:tr w:rsidR="00A92873" w14:paraId="006B002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1840B64" w14:textId="77777777" w:rsidR="00A92873" w:rsidRDefault="00A9287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1B5D251"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7526936"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9AF2CA"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66115BD"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58BABC8"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49F35E"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0A4394"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F43DB" w14:textId="77777777" w:rsidR="00A92873"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2873" w14:paraId="16CEAEC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3F1989C"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678543F" w14:textId="77777777" w:rsidR="00A92873" w:rsidRDefault="00A9287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1449D03" w14:textId="77777777" w:rsidR="00A92873" w:rsidRDefault="00A9287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484D0D" w14:textId="77777777" w:rsidR="00A92873" w:rsidRDefault="00A9287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0C0BC80" w14:textId="77777777" w:rsidR="00A92873" w:rsidRDefault="00A9287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D0C26A1" w14:textId="77777777" w:rsidR="00A92873" w:rsidRDefault="00A9287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632EE2B" w14:textId="77777777" w:rsidR="00A92873" w:rsidRDefault="00A9287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AE7BA6A" w14:textId="77777777" w:rsidR="00A92873" w:rsidRDefault="00A9287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6E769B3" w14:textId="77777777" w:rsidR="00A92873" w:rsidRDefault="00A92873">
            <w:pPr>
              <w:widowControl/>
              <w:jc w:val="left"/>
              <w:rPr>
                <w:rFonts w:ascii="宋体" w:hAnsi="宋体" w:cs="宋体" w:hint="eastAsia"/>
                <w:color w:val="000000"/>
                <w:kern w:val="0"/>
                <w:sz w:val="18"/>
                <w:szCs w:val="18"/>
              </w:rPr>
            </w:pPr>
          </w:p>
        </w:tc>
      </w:tr>
      <w:tr w:rsidR="00A92873" w14:paraId="2C9E620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14BFD9" w14:textId="77777777" w:rsidR="00A92873"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10A559" w14:textId="77777777" w:rsidR="00A92873"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6A4260B" w14:textId="77777777" w:rsidR="00A92873"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543E40" w14:textId="77777777" w:rsidR="00A92873" w:rsidRDefault="00000000">
            <w:pPr>
              <w:jc w:val="center"/>
            </w:pPr>
            <w:r>
              <w:rPr>
                <w:rFonts w:ascii="宋体" w:hAnsi="宋体"/>
                <w:sz w:val="18"/>
              </w:rPr>
              <w:t>支付第三方网上申报咨询指导单位</w:t>
            </w:r>
          </w:p>
        </w:tc>
        <w:tc>
          <w:tcPr>
            <w:tcW w:w="1266" w:type="dxa"/>
            <w:tcBorders>
              <w:top w:val="nil"/>
              <w:left w:val="nil"/>
              <w:bottom w:val="single" w:sz="4" w:space="0" w:color="auto"/>
              <w:right w:val="single" w:sz="4" w:space="0" w:color="auto"/>
            </w:tcBorders>
            <w:shd w:val="clear" w:color="auto" w:fill="auto"/>
            <w:vAlign w:val="center"/>
          </w:tcPr>
          <w:p w14:paraId="04E4F751" w14:textId="77777777" w:rsidR="00A92873" w:rsidRDefault="00000000">
            <w:pPr>
              <w:jc w:val="center"/>
            </w:pPr>
            <w:r>
              <w:rPr>
                <w:rFonts w:ascii="宋体" w:hAnsi="宋体"/>
                <w:sz w:val="18"/>
              </w:rPr>
              <w:t>=2个</w:t>
            </w:r>
          </w:p>
        </w:tc>
        <w:tc>
          <w:tcPr>
            <w:tcW w:w="1088" w:type="dxa"/>
            <w:tcBorders>
              <w:top w:val="nil"/>
              <w:left w:val="nil"/>
              <w:bottom w:val="single" w:sz="4" w:space="0" w:color="auto"/>
              <w:right w:val="single" w:sz="4" w:space="0" w:color="auto"/>
            </w:tcBorders>
            <w:shd w:val="clear" w:color="auto" w:fill="auto"/>
            <w:vAlign w:val="center"/>
          </w:tcPr>
          <w:p w14:paraId="5EF09EA3" w14:textId="77777777" w:rsidR="00A92873"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02C69B"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89F7A9"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EECF94" w14:textId="77777777" w:rsidR="00A92873" w:rsidRDefault="00A92873">
            <w:pPr>
              <w:jc w:val="center"/>
            </w:pPr>
          </w:p>
        </w:tc>
      </w:tr>
      <w:tr w:rsidR="00A92873" w14:paraId="5C402A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2319F4"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A79211"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9B4349" w14:textId="77777777" w:rsidR="00A92873"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710854" w14:textId="77777777" w:rsidR="00A92873" w:rsidRDefault="00000000">
            <w:pPr>
              <w:jc w:val="center"/>
            </w:pPr>
            <w:r>
              <w:rPr>
                <w:rFonts w:ascii="宋体" w:hAnsi="宋体"/>
                <w:sz w:val="18"/>
              </w:rPr>
              <w:t>竣工验收合格率（%）</w:t>
            </w:r>
          </w:p>
        </w:tc>
        <w:tc>
          <w:tcPr>
            <w:tcW w:w="1266" w:type="dxa"/>
            <w:tcBorders>
              <w:top w:val="nil"/>
              <w:left w:val="nil"/>
              <w:bottom w:val="single" w:sz="4" w:space="0" w:color="auto"/>
              <w:right w:val="single" w:sz="4" w:space="0" w:color="auto"/>
            </w:tcBorders>
            <w:shd w:val="clear" w:color="auto" w:fill="auto"/>
            <w:vAlign w:val="center"/>
          </w:tcPr>
          <w:p w14:paraId="5159834A" w14:textId="77777777" w:rsidR="00A92873"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20E82A0" w14:textId="77777777" w:rsidR="00A92873"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B61EAD"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C391B7"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B9DC2B" w14:textId="77777777" w:rsidR="00A92873" w:rsidRDefault="00A92873">
            <w:pPr>
              <w:jc w:val="center"/>
            </w:pPr>
          </w:p>
        </w:tc>
      </w:tr>
      <w:tr w:rsidR="00A92873" w14:paraId="4AC88D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A8520B"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603D8B"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25FD9F" w14:textId="77777777" w:rsidR="00A92873"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7FADD3" w14:textId="77777777" w:rsidR="00A92873" w:rsidRDefault="00000000">
            <w:pPr>
              <w:jc w:val="center"/>
            </w:pPr>
            <w:r>
              <w:rPr>
                <w:rFonts w:ascii="宋体" w:hAnsi="宋体"/>
                <w:sz w:val="18"/>
              </w:rPr>
              <w:t>项目按计划开工率</w:t>
            </w:r>
          </w:p>
        </w:tc>
        <w:tc>
          <w:tcPr>
            <w:tcW w:w="1266" w:type="dxa"/>
            <w:tcBorders>
              <w:top w:val="nil"/>
              <w:left w:val="nil"/>
              <w:bottom w:val="single" w:sz="4" w:space="0" w:color="auto"/>
              <w:right w:val="single" w:sz="4" w:space="0" w:color="auto"/>
            </w:tcBorders>
            <w:shd w:val="clear" w:color="auto" w:fill="auto"/>
            <w:vAlign w:val="center"/>
          </w:tcPr>
          <w:p w14:paraId="603C7B86" w14:textId="77777777" w:rsidR="00A92873"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B5BB7E6" w14:textId="77777777" w:rsidR="00A92873"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AA9B77" w14:textId="77777777" w:rsidR="00A92873"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1B04D1" w14:textId="77777777" w:rsidR="00A92873"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947E92" w14:textId="77777777" w:rsidR="00A92873" w:rsidRDefault="00A92873">
            <w:pPr>
              <w:jc w:val="center"/>
            </w:pPr>
          </w:p>
        </w:tc>
      </w:tr>
      <w:tr w:rsidR="00A92873" w14:paraId="464859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DC7434" w14:textId="77777777" w:rsidR="00A92873" w:rsidRDefault="00A9287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662B09A" w14:textId="77777777" w:rsidR="00A92873"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31DE93F"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8A05E8" w14:textId="77777777" w:rsidR="00A92873" w:rsidRDefault="00000000">
            <w:pPr>
              <w:jc w:val="center"/>
            </w:pPr>
            <w:r>
              <w:rPr>
                <w:rFonts w:ascii="宋体" w:hAnsi="宋体"/>
                <w:sz w:val="18"/>
              </w:rPr>
              <w:t>制作更新街头公益小品、办公用品</w:t>
            </w:r>
          </w:p>
        </w:tc>
        <w:tc>
          <w:tcPr>
            <w:tcW w:w="1266" w:type="dxa"/>
            <w:tcBorders>
              <w:top w:val="nil"/>
              <w:left w:val="nil"/>
              <w:bottom w:val="single" w:sz="4" w:space="0" w:color="auto"/>
              <w:right w:val="single" w:sz="4" w:space="0" w:color="auto"/>
            </w:tcBorders>
            <w:shd w:val="clear" w:color="auto" w:fill="auto"/>
            <w:vAlign w:val="center"/>
          </w:tcPr>
          <w:p w14:paraId="73115DF5" w14:textId="77777777" w:rsidR="00A92873" w:rsidRDefault="00000000">
            <w:pPr>
              <w:jc w:val="center"/>
            </w:pPr>
            <w:r>
              <w:rPr>
                <w:rFonts w:ascii="宋体" w:hAnsi="宋体"/>
                <w:sz w:val="18"/>
              </w:rPr>
              <w:t>=30万元</w:t>
            </w:r>
          </w:p>
        </w:tc>
        <w:tc>
          <w:tcPr>
            <w:tcW w:w="1088" w:type="dxa"/>
            <w:tcBorders>
              <w:top w:val="nil"/>
              <w:left w:val="nil"/>
              <w:bottom w:val="single" w:sz="4" w:space="0" w:color="auto"/>
              <w:right w:val="single" w:sz="4" w:space="0" w:color="auto"/>
            </w:tcBorders>
            <w:shd w:val="clear" w:color="auto" w:fill="auto"/>
            <w:vAlign w:val="center"/>
          </w:tcPr>
          <w:p w14:paraId="7C4E878C" w14:textId="77777777" w:rsidR="00A92873" w:rsidRDefault="00000000">
            <w:pPr>
              <w:jc w:val="center"/>
            </w:pPr>
            <w:r>
              <w:rPr>
                <w:rFonts w:ascii="宋体" w:hAnsi="宋体"/>
                <w:sz w:val="18"/>
              </w:rPr>
              <w:t>=30万元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B2F653"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A0C0B8"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0E2257" w14:textId="77777777" w:rsidR="00A92873" w:rsidRDefault="00A92873">
            <w:pPr>
              <w:jc w:val="center"/>
            </w:pPr>
          </w:p>
        </w:tc>
      </w:tr>
      <w:tr w:rsidR="00A92873" w14:paraId="3D4AFF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8EC05D" w14:textId="77777777" w:rsidR="00A92873" w:rsidRDefault="00A9287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769709" w14:textId="77777777" w:rsidR="00A92873" w:rsidRDefault="00A9287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8D19A5" w14:textId="77777777" w:rsidR="00A92873"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1DC5EE" w14:textId="77777777" w:rsidR="00A92873" w:rsidRDefault="00000000">
            <w:pPr>
              <w:jc w:val="center"/>
            </w:pPr>
            <w:r>
              <w:rPr>
                <w:rFonts w:ascii="宋体" w:hAnsi="宋体"/>
                <w:sz w:val="18"/>
              </w:rPr>
              <w:t>第三方网上咨询费</w:t>
            </w:r>
          </w:p>
        </w:tc>
        <w:tc>
          <w:tcPr>
            <w:tcW w:w="1266" w:type="dxa"/>
            <w:tcBorders>
              <w:top w:val="nil"/>
              <w:left w:val="nil"/>
              <w:bottom w:val="single" w:sz="4" w:space="0" w:color="auto"/>
              <w:right w:val="single" w:sz="4" w:space="0" w:color="auto"/>
            </w:tcBorders>
            <w:shd w:val="clear" w:color="auto" w:fill="auto"/>
            <w:vAlign w:val="center"/>
          </w:tcPr>
          <w:p w14:paraId="0C3F0006" w14:textId="77777777" w:rsidR="00A92873" w:rsidRDefault="00000000">
            <w:pPr>
              <w:jc w:val="center"/>
            </w:pPr>
            <w:r>
              <w:rPr>
                <w:rFonts w:ascii="宋体" w:hAnsi="宋体"/>
                <w:sz w:val="18"/>
              </w:rPr>
              <w:t>=25万元</w:t>
            </w:r>
          </w:p>
        </w:tc>
        <w:tc>
          <w:tcPr>
            <w:tcW w:w="1088" w:type="dxa"/>
            <w:tcBorders>
              <w:top w:val="nil"/>
              <w:left w:val="nil"/>
              <w:bottom w:val="single" w:sz="4" w:space="0" w:color="auto"/>
              <w:right w:val="single" w:sz="4" w:space="0" w:color="auto"/>
            </w:tcBorders>
            <w:shd w:val="clear" w:color="auto" w:fill="auto"/>
            <w:vAlign w:val="center"/>
          </w:tcPr>
          <w:p w14:paraId="67F0A15F" w14:textId="77777777" w:rsidR="00A92873" w:rsidRDefault="00000000">
            <w:pPr>
              <w:jc w:val="center"/>
            </w:pPr>
            <w:r>
              <w:rPr>
                <w:rFonts w:ascii="宋体" w:hAnsi="宋体"/>
                <w:sz w:val="18"/>
              </w:rPr>
              <w:t>=25万元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6BA663"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DAD484"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17C0C5" w14:textId="77777777" w:rsidR="00A92873" w:rsidRDefault="00A92873">
            <w:pPr>
              <w:jc w:val="center"/>
            </w:pPr>
          </w:p>
        </w:tc>
      </w:tr>
      <w:tr w:rsidR="00A92873" w14:paraId="2C6BC8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4680E7"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CBD991" w14:textId="77777777" w:rsidR="00A92873"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F663345" w14:textId="77777777" w:rsidR="00A92873"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C9A7C2" w14:textId="77777777" w:rsidR="00A92873" w:rsidRDefault="00000000">
            <w:pPr>
              <w:jc w:val="center"/>
            </w:pPr>
            <w:r>
              <w:rPr>
                <w:rFonts w:ascii="宋体" w:hAnsi="宋体"/>
                <w:sz w:val="18"/>
              </w:rPr>
              <w:t>提升市民文明素养和社会文明程度</w:t>
            </w:r>
          </w:p>
        </w:tc>
        <w:tc>
          <w:tcPr>
            <w:tcW w:w="1266" w:type="dxa"/>
            <w:tcBorders>
              <w:top w:val="nil"/>
              <w:left w:val="nil"/>
              <w:bottom w:val="single" w:sz="4" w:space="0" w:color="auto"/>
              <w:right w:val="single" w:sz="4" w:space="0" w:color="auto"/>
            </w:tcBorders>
            <w:shd w:val="clear" w:color="auto" w:fill="auto"/>
            <w:vAlign w:val="center"/>
          </w:tcPr>
          <w:p w14:paraId="79359CD2" w14:textId="77777777" w:rsidR="00A92873" w:rsidRDefault="00000000">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18CE16A2" w14:textId="77777777" w:rsidR="00A92873" w:rsidRDefault="00000000">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46FF85" w14:textId="77777777" w:rsidR="00A92873"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C573C5" w14:textId="77777777" w:rsidR="00A92873"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F74054" w14:textId="77777777" w:rsidR="00A92873" w:rsidRDefault="00A92873">
            <w:pPr>
              <w:jc w:val="center"/>
            </w:pPr>
          </w:p>
        </w:tc>
      </w:tr>
      <w:tr w:rsidR="00A92873" w14:paraId="485287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027A92" w14:textId="77777777" w:rsidR="00A92873" w:rsidRDefault="00A9287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250BAF" w14:textId="77777777" w:rsidR="00A92873"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83DE77B" w14:textId="77777777" w:rsidR="00A92873"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E62848" w14:textId="77777777" w:rsidR="00A92873" w:rsidRDefault="00000000">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3DA44F23" w14:textId="77777777" w:rsidR="00A92873"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37CCAA7" w14:textId="77777777" w:rsidR="00A92873"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7759CF" w14:textId="77777777" w:rsidR="00A92873"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BD3EAE" w14:textId="77777777" w:rsidR="00A92873"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1A62F2" w14:textId="77777777" w:rsidR="00A92873" w:rsidRDefault="00A92873">
            <w:pPr>
              <w:jc w:val="center"/>
            </w:pPr>
          </w:p>
        </w:tc>
      </w:tr>
      <w:tr w:rsidR="00A92873" w14:paraId="3436734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1198C97" w14:textId="77777777" w:rsidR="00A92873"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C334742" w14:textId="77777777" w:rsidR="00A92873"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64196FB" w14:textId="77777777" w:rsidR="00A92873"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49D328" w14:textId="77777777" w:rsidR="00A92873" w:rsidRDefault="00A92873">
            <w:pPr>
              <w:jc w:val="center"/>
            </w:pPr>
          </w:p>
        </w:tc>
      </w:tr>
    </w:tbl>
    <w:p w14:paraId="27F26602" w14:textId="77777777" w:rsidR="00A92873" w:rsidRDefault="00A92873">
      <w:pPr>
        <w:ind w:firstLineChars="200" w:firstLine="640"/>
        <w:jc w:val="left"/>
        <w:rPr>
          <w:rFonts w:ascii="仿宋_GB2312" w:eastAsia="仿宋_GB2312"/>
          <w:sz w:val="32"/>
          <w:szCs w:val="32"/>
        </w:rPr>
      </w:pPr>
    </w:p>
    <w:p w14:paraId="19401912" w14:textId="77777777" w:rsidR="00A9287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B0E7FCF" w14:textId="77777777" w:rsidR="00A9287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64A11DA" w14:textId="77777777" w:rsidR="00A92873"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29B9004"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4F0CFA9"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55B3095"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66381B9"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2745586"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401BBD0"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18EF501"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59E40E"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8ECBDF"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C2FFB3C" w14:textId="77777777" w:rsidR="00A9287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7C602BE" w14:textId="77777777" w:rsidR="00A9287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263F39D" w14:textId="77777777" w:rsidR="00A9287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F85978B" w14:textId="77777777" w:rsidR="00A9287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136A3E" w14:textId="77777777" w:rsidR="00A9287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ADF8F95" w14:textId="77777777" w:rsidR="00A9287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D9436C6" w14:textId="77777777" w:rsidR="00A92873"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5A061648" w14:textId="77777777" w:rsidR="00A92873"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3691A585" w14:textId="77777777" w:rsidR="00A92873"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C879F3C" w14:textId="77777777" w:rsidR="00A92873"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49F471F3" w14:textId="77777777" w:rsidR="00A92873"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1C4571C" w14:textId="77777777" w:rsidR="00A92873"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44EB33A" w14:textId="77777777" w:rsidR="00A9287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7A3E7AAE" w14:textId="77777777" w:rsidR="00A92873"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49F55168" w14:textId="77777777" w:rsidR="00A9287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340E7B5" w14:textId="77777777" w:rsidR="00A92873" w:rsidRDefault="00A92873">
      <w:pPr>
        <w:ind w:firstLineChars="200" w:firstLine="640"/>
        <w:rPr>
          <w:rFonts w:ascii="仿宋_GB2312" w:eastAsia="仿宋_GB2312"/>
          <w:sz w:val="32"/>
          <w:szCs w:val="32"/>
        </w:rPr>
      </w:pPr>
    </w:p>
    <w:p w14:paraId="4C05FE4B" w14:textId="77777777" w:rsidR="00A92873" w:rsidRDefault="00A92873">
      <w:pPr>
        <w:ind w:firstLineChars="200" w:firstLine="640"/>
        <w:outlineLvl w:val="1"/>
        <w:rPr>
          <w:rFonts w:ascii="黑体" w:eastAsia="黑体" w:hAnsi="黑体" w:cs="宋体" w:hint="eastAsia"/>
          <w:bCs/>
          <w:kern w:val="0"/>
          <w:sz w:val="32"/>
          <w:szCs w:val="32"/>
        </w:rPr>
      </w:pPr>
    </w:p>
    <w:sectPr w:rsidR="00A9287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04D89" w14:textId="77777777" w:rsidR="00071C18" w:rsidRDefault="00071C18">
      <w:r>
        <w:separator/>
      </w:r>
    </w:p>
  </w:endnote>
  <w:endnote w:type="continuationSeparator" w:id="0">
    <w:p w14:paraId="717D1B2D" w14:textId="77777777" w:rsidR="00071C18" w:rsidRDefault="00071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6964A" w14:textId="77777777" w:rsidR="00A92873" w:rsidRDefault="00000000">
    <w:pPr>
      <w:pStyle w:val="a4"/>
    </w:pPr>
    <w:r>
      <w:rPr>
        <w:noProof/>
      </w:rPr>
      <mc:AlternateContent>
        <mc:Choice Requires="wps">
          <w:drawing>
            <wp:anchor distT="0" distB="0" distL="114300" distR="114300" simplePos="0" relativeHeight="251659264" behindDoc="0" locked="0" layoutInCell="1" allowOverlap="1" wp14:anchorId="6EC9F0C4" wp14:editId="5426728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05AC64" w14:textId="77777777" w:rsidR="00A9287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EC9F0C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05AC64" w14:textId="77777777" w:rsidR="00A9287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67090" w14:textId="77777777" w:rsidR="00071C18" w:rsidRDefault="00071C18">
      <w:r>
        <w:separator/>
      </w:r>
    </w:p>
  </w:footnote>
  <w:footnote w:type="continuationSeparator" w:id="0">
    <w:p w14:paraId="5B5836A3" w14:textId="77777777" w:rsidR="00071C18" w:rsidRDefault="00071C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87128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062379"/>
    <w:rsid w:val="00052C9B"/>
    <w:rsid w:val="00062379"/>
    <w:rsid w:val="00071C18"/>
    <w:rsid w:val="00163799"/>
    <w:rsid w:val="002048CB"/>
    <w:rsid w:val="00213C59"/>
    <w:rsid w:val="00287751"/>
    <w:rsid w:val="002B5C3C"/>
    <w:rsid w:val="003210CE"/>
    <w:rsid w:val="004C1765"/>
    <w:rsid w:val="005B4F6F"/>
    <w:rsid w:val="005C1A0E"/>
    <w:rsid w:val="00690577"/>
    <w:rsid w:val="007C7E88"/>
    <w:rsid w:val="00821DBC"/>
    <w:rsid w:val="008C0128"/>
    <w:rsid w:val="009429B6"/>
    <w:rsid w:val="00A03D34"/>
    <w:rsid w:val="00A92873"/>
    <w:rsid w:val="00B3203C"/>
    <w:rsid w:val="00B70D59"/>
    <w:rsid w:val="00B919DF"/>
    <w:rsid w:val="00BA2B13"/>
    <w:rsid w:val="00C44E88"/>
    <w:rsid w:val="00D816DA"/>
    <w:rsid w:val="00E50C95"/>
    <w:rsid w:val="00E62605"/>
    <w:rsid w:val="00E66811"/>
    <w:rsid w:val="00EA08A9"/>
    <w:rsid w:val="00F07859"/>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9E0D62"/>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0B1F58"/>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8ED7BF5"/>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8F97186"/>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6280C"/>
  <w15:docId w15:val="{53FB3393-E37C-481E-BBF9-115DF87DE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25</Pages>
  <Words>2130</Words>
  <Characters>12141</Characters>
  <Application>Microsoft Office Word</Application>
  <DocSecurity>0</DocSecurity>
  <Lines>101</Lines>
  <Paragraphs>28</Paragraphs>
  <ScaleCrop>false</ScaleCrop>
  <Company/>
  <LinksUpToDate>false</LinksUpToDate>
  <CharactersWithSpaces>14243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10</cp:revision>
  <dcterms:created xsi:type="dcterms:W3CDTF">2014-10-29T12:08:00Z</dcterms:created>
  <dcterms:modified xsi:type="dcterms:W3CDTF">2024-12-27T05:37:00Z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