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2DC20" w14:textId="77777777" w:rsidR="009F4F3A" w:rsidRDefault="009F4F3A">
      <w:pPr>
        <w:rPr>
          <w:rFonts w:ascii="黑体" w:eastAsia="黑体" w:hAnsi="黑体" w:hint="eastAsia"/>
          <w:sz w:val="32"/>
          <w:szCs w:val="32"/>
        </w:rPr>
      </w:pPr>
    </w:p>
    <w:p w14:paraId="5773992E" w14:textId="77777777" w:rsidR="009F4F3A" w:rsidRDefault="009F4F3A">
      <w:pPr>
        <w:jc w:val="center"/>
        <w:rPr>
          <w:rFonts w:ascii="方正小标宋_GBK" w:eastAsia="方正小标宋_GBK" w:hAnsi="宋体" w:hint="eastAsia"/>
          <w:sz w:val="44"/>
          <w:szCs w:val="44"/>
        </w:rPr>
      </w:pPr>
    </w:p>
    <w:p w14:paraId="08C86696" w14:textId="77777777" w:rsidR="009F4F3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昌吉市人民政府绿洲路街道办事处</w:t>
      </w:r>
    </w:p>
    <w:p w14:paraId="0B14390D" w14:textId="77777777" w:rsidR="009F4F3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21DD4FD0" w14:textId="77777777" w:rsidR="009F4F3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24B98DB" w14:textId="77777777" w:rsidR="009F4F3A"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933EF89" w14:textId="77777777" w:rsidR="009F4F3A"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8793CC8" w14:textId="77777777" w:rsidR="009F4F3A"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9F4F3A">
          <w:rPr>
            <w:rFonts w:ascii="仿宋_GB2312" w:eastAsia="仿宋_GB2312" w:hAnsi="仿宋_GB2312" w:cs="仿宋_GB2312" w:hint="eastAsia"/>
            <w:b/>
            <w:bCs/>
            <w:sz w:val="32"/>
            <w:szCs w:val="32"/>
          </w:rPr>
          <w:t>第一部分 单位概况</w:t>
        </w:r>
      </w:hyperlink>
    </w:p>
    <w:p w14:paraId="2E1D6840" w14:textId="77777777" w:rsidR="009F4F3A" w:rsidRDefault="009F4F3A">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9351D71" w14:textId="77777777" w:rsidR="009F4F3A" w:rsidRDefault="009F4F3A">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5B748C0" w14:textId="77777777" w:rsidR="009F4F3A" w:rsidRDefault="009F4F3A">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36EB948" w14:textId="77777777" w:rsidR="009F4F3A" w:rsidRDefault="009F4F3A">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9C6B63A" w14:textId="77777777" w:rsidR="009F4F3A" w:rsidRDefault="009F4F3A">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749BC52" w14:textId="77777777" w:rsidR="009F4F3A" w:rsidRDefault="009F4F3A">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2CA42D2" w14:textId="77777777" w:rsidR="009F4F3A" w:rsidRDefault="009F4F3A">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4725280" w14:textId="77777777" w:rsidR="009F4F3A" w:rsidRDefault="009F4F3A">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0D3B4AC" w14:textId="77777777" w:rsidR="009F4F3A" w:rsidRDefault="009F4F3A">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4C6D87D" w14:textId="77777777" w:rsidR="009F4F3A" w:rsidRDefault="009F4F3A">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B6C217B" w14:textId="77777777" w:rsidR="009F4F3A" w:rsidRDefault="009F4F3A">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E4D4A78" w14:textId="77777777" w:rsidR="009F4F3A" w:rsidRDefault="009F4F3A">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62EAEE4" w14:textId="77777777" w:rsidR="009F4F3A" w:rsidRDefault="009F4F3A">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7F83DBE" w14:textId="77777777" w:rsidR="009F4F3A" w:rsidRDefault="009F4F3A">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9655E7D" w14:textId="77777777" w:rsidR="009F4F3A" w:rsidRDefault="009F4F3A">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0E6D1A7" w14:textId="77777777" w:rsidR="009F4F3A" w:rsidRDefault="009F4F3A">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205D167" w14:textId="77777777" w:rsidR="009F4F3A" w:rsidRDefault="009F4F3A">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43F3F2C" w14:textId="77777777" w:rsidR="009F4F3A"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9676468" w14:textId="77777777" w:rsidR="009F4F3A" w:rsidRDefault="009F4F3A">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E83D96D" w14:textId="77777777" w:rsidR="009F4F3A" w:rsidRDefault="009F4F3A">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338F6CC" w14:textId="77777777" w:rsidR="009F4F3A" w:rsidRDefault="009F4F3A">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B60E5E6" w14:textId="77777777" w:rsidR="009F4F3A" w:rsidRDefault="009F4F3A">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F6070B5" w14:textId="77777777" w:rsidR="009F4F3A" w:rsidRDefault="009F4F3A">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1D0CCE2" w14:textId="77777777" w:rsidR="009F4F3A" w:rsidRDefault="009F4F3A">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250E121" w14:textId="77777777" w:rsidR="009F4F3A" w:rsidRDefault="009F4F3A">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3D97F77" w14:textId="77777777" w:rsidR="009F4F3A" w:rsidRDefault="009F4F3A">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9FBAEDB" w14:textId="77777777" w:rsidR="009F4F3A" w:rsidRDefault="009F4F3A">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76FCAFE" w14:textId="77777777" w:rsidR="009F4F3A" w:rsidRDefault="009F4F3A">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6CB5E65" w14:textId="77777777" w:rsidR="009F4F3A"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2F126A8" w14:textId="77777777" w:rsidR="009F4F3A" w:rsidRDefault="00000000">
      <w:r>
        <w:rPr>
          <w:rFonts w:ascii="仿宋_GB2312" w:eastAsia="仿宋_GB2312" w:hAnsi="仿宋_GB2312" w:cs="仿宋_GB2312" w:hint="eastAsia"/>
          <w:sz w:val="32"/>
          <w:szCs w:val="32"/>
        </w:rPr>
        <w:fldChar w:fldCharType="end"/>
      </w:r>
    </w:p>
    <w:p w14:paraId="7864A5F6" w14:textId="77777777" w:rsidR="009F4F3A" w:rsidRDefault="00000000">
      <w:pPr>
        <w:rPr>
          <w:rFonts w:ascii="仿宋_GB2312" w:eastAsia="仿宋_GB2312"/>
          <w:sz w:val="32"/>
          <w:szCs w:val="32"/>
        </w:rPr>
      </w:pPr>
      <w:r>
        <w:rPr>
          <w:rFonts w:ascii="仿宋_GB2312" w:eastAsia="仿宋_GB2312" w:hint="eastAsia"/>
          <w:sz w:val="32"/>
          <w:szCs w:val="32"/>
        </w:rPr>
        <w:br w:type="page"/>
      </w:r>
    </w:p>
    <w:p w14:paraId="483FD1A5" w14:textId="77777777" w:rsidR="009F4F3A"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535A7A7C" w14:textId="77777777" w:rsidR="009F4F3A"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6D601678" w14:textId="77777777" w:rsidR="00A83D3A" w:rsidRPr="00A83D3A" w:rsidRDefault="00A83D3A" w:rsidP="00A83D3A">
      <w:pPr>
        <w:ind w:firstLineChars="200" w:firstLine="640"/>
        <w:jc w:val="left"/>
        <w:rPr>
          <w:rFonts w:ascii="仿宋_GB2312" w:eastAsia="仿宋_GB2312"/>
          <w:sz w:val="32"/>
          <w:szCs w:val="32"/>
        </w:rPr>
      </w:pPr>
      <w:r w:rsidRPr="00A83D3A">
        <w:rPr>
          <w:rFonts w:ascii="仿宋_GB2312" w:eastAsia="仿宋_GB2312"/>
          <w:sz w:val="32"/>
          <w:szCs w:val="32"/>
        </w:rPr>
        <w:t>1</w:t>
      </w:r>
      <w:r w:rsidRPr="00A83D3A">
        <w:rPr>
          <w:rFonts w:ascii="仿宋_GB2312" w:eastAsia="仿宋_GB2312" w:hint="eastAsia"/>
          <w:sz w:val="32"/>
          <w:szCs w:val="32"/>
        </w:rPr>
        <w:t>、宣传贯彻党的路线、方针、政策和国家的法律法规，执行上级党组织的决议、决定，保证党和政府各项任务顺利完成。</w:t>
      </w:r>
    </w:p>
    <w:p w14:paraId="1A4AF0A8" w14:textId="77777777" w:rsidR="00A83D3A" w:rsidRPr="00A83D3A" w:rsidRDefault="00A83D3A" w:rsidP="00A83D3A">
      <w:pPr>
        <w:ind w:firstLineChars="200" w:firstLine="640"/>
        <w:jc w:val="left"/>
        <w:rPr>
          <w:rFonts w:ascii="仿宋_GB2312" w:eastAsia="仿宋_GB2312"/>
          <w:sz w:val="32"/>
          <w:szCs w:val="32"/>
        </w:rPr>
      </w:pPr>
      <w:r w:rsidRPr="00A83D3A">
        <w:rPr>
          <w:rFonts w:ascii="仿宋_GB2312" w:eastAsia="仿宋_GB2312"/>
          <w:sz w:val="32"/>
          <w:szCs w:val="32"/>
        </w:rPr>
        <w:t>2</w:t>
      </w:r>
      <w:r w:rsidRPr="00A83D3A">
        <w:rPr>
          <w:rFonts w:ascii="仿宋_GB2312" w:eastAsia="仿宋_GB2312" w:hint="eastAsia"/>
          <w:sz w:val="32"/>
          <w:szCs w:val="32"/>
        </w:rPr>
        <w:t>、研究制定街道、社区发展建设规划，负责对街道整体发展、重大投资和重大事项的决策。</w:t>
      </w:r>
    </w:p>
    <w:p w14:paraId="47FF28A2" w14:textId="77777777" w:rsidR="00A83D3A" w:rsidRPr="00A83D3A" w:rsidRDefault="00A83D3A" w:rsidP="00A83D3A">
      <w:pPr>
        <w:ind w:firstLineChars="200" w:firstLine="640"/>
        <w:jc w:val="left"/>
        <w:rPr>
          <w:rFonts w:ascii="仿宋_GB2312" w:eastAsia="仿宋_GB2312"/>
          <w:sz w:val="32"/>
          <w:szCs w:val="32"/>
        </w:rPr>
      </w:pPr>
      <w:r w:rsidRPr="00A83D3A">
        <w:rPr>
          <w:rFonts w:ascii="仿宋_GB2312" w:eastAsia="仿宋_GB2312"/>
          <w:sz w:val="32"/>
          <w:szCs w:val="32"/>
        </w:rPr>
        <w:t>3</w:t>
      </w:r>
      <w:r w:rsidRPr="00A83D3A">
        <w:rPr>
          <w:rFonts w:ascii="仿宋_GB2312" w:eastAsia="仿宋_GB2312" w:hint="eastAsia"/>
          <w:sz w:val="32"/>
          <w:szCs w:val="32"/>
        </w:rPr>
        <w:t>、领导街道办事处、工会、共青团、妇联等群团组织，支持和保证行政组织、群众自治组织依照法律法规和章程开展工作。</w:t>
      </w:r>
    </w:p>
    <w:p w14:paraId="22C6B342" w14:textId="77777777" w:rsidR="00A83D3A" w:rsidRPr="00A83D3A" w:rsidRDefault="00A83D3A" w:rsidP="00A83D3A">
      <w:pPr>
        <w:ind w:firstLineChars="200" w:firstLine="640"/>
        <w:jc w:val="left"/>
        <w:rPr>
          <w:rFonts w:ascii="仿宋_GB2312" w:eastAsia="仿宋_GB2312"/>
          <w:sz w:val="32"/>
          <w:szCs w:val="32"/>
        </w:rPr>
      </w:pPr>
      <w:r w:rsidRPr="00A83D3A">
        <w:rPr>
          <w:rFonts w:ascii="仿宋_GB2312" w:eastAsia="仿宋_GB2312"/>
          <w:sz w:val="32"/>
          <w:szCs w:val="32"/>
        </w:rPr>
        <w:t>4</w:t>
      </w:r>
      <w:r w:rsidRPr="00A83D3A">
        <w:rPr>
          <w:rFonts w:ascii="仿宋_GB2312" w:eastAsia="仿宋_GB2312" w:hint="eastAsia"/>
          <w:sz w:val="32"/>
          <w:szCs w:val="32"/>
        </w:rPr>
        <w:t>、领导街道党的纪律检查工作委员会的工作。</w:t>
      </w:r>
    </w:p>
    <w:p w14:paraId="3BD7ADBD" w14:textId="77777777" w:rsidR="00A83D3A" w:rsidRPr="00A83D3A" w:rsidRDefault="00A83D3A" w:rsidP="00A83D3A">
      <w:pPr>
        <w:ind w:firstLineChars="200" w:firstLine="640"/>
        <w:jc w:val="left"/>
        <w:rPr>
          <w:rFonts w:ascii="仿宋_GB2312" w:eastAsia="仿宋_GB2312"/>
          <w:sz w:val="32"/>
          <w:szCs w:val="32"/>
        </w:rPr>
      </w:pPr>
      <w:r w:rsidRPr="00A83D3A">
        <w:rPr>
          <w:rFonts w:ascii="仿宋_GB2312" w:eastAsia="仿宋_GB2312"/>
          <w:sz w:val="32"/>
          <w:szCs w:val="32"/>
        </w:rPr>
        <w:t>5</w:t>
      </w:r>
      <w:r w:rsidRPr="00A83D3A">
        <w:rPr>
          <w:rFonts w:ascii="仿宋_GB2312" w:eastAsia="仿宋_GB2312" w:hint="eastAsia"/>
          <w:sz w:val="32"/>
          <w:szCs w:val="32"/>
        </w:rPr>
        <w:t>、做好街道领导班子思想建设、政治建设、组织建设、作风建设、制度建设。</w:t>
      </w:r>
    </w:p>
    <w:p w14:paraId="5C30FF6E" w14:textId="77777777" w:rsidR="00A83D3A" w:rsidRPr="00A83D3A" w:rsidRDefault="00A83D3A" w:rsidP="00A83D3A">
      <w:pPr>
        <w:ind w:firstLineChars="200" w:firstLine="640"/>
        <w:jc w:val="left"/>
        <w:rPr>
          <w:rFonts w:ascii="仿宋_GB2312" w:eastAsia="仿宋_GB2312"/>
          <w:sz w:val="32"/>
          <w:szCs w:val="32"/>
        </w:rPr>
      </w:pPr>
      <w:r w:rsidRPr="00A83D3A">
        <w:rPr>
          <w:rFonts w:ascii="仿宋_GB2312" w:eastAsia="仿宋_GB2312"/>
          <w:sz w:val="32"/>
          <w:szCs w:val="32"/>
        </w:rPr>
        <w:t>6</w:t>
      </w:r>
      <w:r w:rsidRPr="00A83D3A">
        <w:rPr>
          <w:rFonts w:ascii="仿宋_GB2312" w:eastAsia="仿宋_GB2312" w:hint="eastAsia"/>
          <w:sz w:val="32"/>
          <w:szCs w:val="32"/>
        </w:rPr>
        <w:t>、加强街道党组织的自身建设，充分发挥街道党组织的领导核心、战斗堡垒作用和党员的先锋作用，对辖区内非公有制经济和社会组织加强政治领导。</w:t>
      </w:r>
    </w:p>
    <w:p w14:paraId="5EC3FBA5" w14:textId="77777777" w:rsidR="00A83D3A" w:rsidRPr="00A83D3A" w:rsidRDefault="00A83D3A" w:rsidP="00A83D3A">
      <w:pPr>
        <w:ind w:firstLineChars="200" w:firstLine="640"/>
        <w:jc w:val="left"/>
        <w:rPr>
          <w:rFonts w:ascii="仿宋_GB2312" w:eastAsia="仿宋_GB2312"/>
          <w:sz w:val="32"/>
          <w:szCs w:val="32"/>
        </w:rPr>
      </w:pPr>
      <w:r w:rsidRPr="00A83D3A">
        <w:rPr>
          <w:rFonts w:ascii="仿宋_GB2312" w:eastAsia="仿宋_GB2312"/>
          <w:sz w:val="32"/>
          <w:szCs w:val="32"/>
        </w:rPr>
        <w:t>7</w:t>
      </w:r>
      <w:r w:rsidRPr="00A83D3A">
        <w:rPr>
          <w:rFonts w:ascii="仿宋_GB2312" w:eastAsia="仿宋_GB2312" w:hint="eastAsia"/>
          <w:sz w:val="32"/>
          <w:szCs w:val="32"/>
        </w:rPr>
        <w:t>、按照干部管理权限，做好街道干部的教育、培养、选拔、考核和监督工作，加强对专业管理部门派驻街道机构负责人的考核、监督工作。</w:t>
      </w:r>
    </w:p>
    <w:p w14:paraId="1F99DD3B" w14:textId="77777777" w:rsidR="00A83D3A" w:rsidRPr="00A83D3A" w:rsidRDefault="00A83D3A" w:rsidP="00A83D3A">
      <w:pPr>
        <w:ind w:firstLineChars="200" w:firstLine="640"/>
        <w:jc w:val="left"/>
        <w:rPr>
          <w:rFonts w:ascii="仿宋_GB2312" w:eastAsia="仿宋_GB2312"/>
          <w:sz w:val="32"/>
          <w:szCs w:val="32"/>
        </w:rPr>
      </w:pPr>
      <w:r w:rsidRPr="00A83D3A">
        <w:rPr>
          <w:rFonts w:ascii="仿宋_GB2312" w:eastAsia="仿宋_GB2312"/>
          <w:sz w:val="32"/>
          <w:szCs w:val="32"/>
        </w:rPr>
        <w:t>8</w:t>
      </w:r>
      <w:r w:rsidRPr="00A83D3A">
        <w:rPr>
          <w:rFonts w:ascii="仿宋_GB2312" w:eastAsia="仿宋_GB2312" w:hint="eastAsia"/>
          <w:sz w:val="32"/>
          <w:szCs w:val="32"/>
        </w:rPr>
        <w:t>、组织制定社区党的建设规划，指导社区党组织和党员参加社区政治生活。</w:t>
      </w:r>
    </w:p>
    <w:p w14:paraId="6CC8F6AC" w14:textId="77777777" w:rsidR="00A83D3A" w:rsidRPr="00A83D3A" w:rsidRDefault="00A83D3A" w:rsidP="00A83D3A">
      <w:pPr>
        <w:ind w:firstLineChars="200" w:firstLine="640"/>
        <w:jc w:val="left"/>
        <w:rPr>
          <w:rFonts w:ascii="仿宋_GB2312" w:eastAsia="仿宋_GB2312"/>
          <w:sz w:val="32"/>
          <w:szCs w:val="32"/>
        </w:rPr>
      </w:pPr>
      <w:r w:rsidRPr="00A83D3A">
        <w:rPr>
          <w:rFonts w:ascii="仿宋_GB2312" w:eastAsia="仿宋_GB2312"/>
          <w:sz w:val="32"/>
          <w:szCs w:val="32"/>
        </w:rPr>
        <w:t>9</w:t>
      </w:r>
      <w:r w:rsidRPr="00A83D3A">
        <w:rPr>
          <w:rFonts w:ascii="仿宋_GB2312" w:eastAsia="仿宋_GB2312" w:hint="eastAsia"/>
          <w:sz w:val="32"/>
          <w:szCs w:val="32"/>
        </w:rPr>
        <w:t>、领导街道、社区思想政治和精神文明建设工作，开</w:t>
      </w:r>
      <w:r w:rsidRPr="00A83D3A">
        <w:rPr>
          <w:rFonts w:ascii="仿宋_GB2312" w:eastAsia="仿宋_GB2312" w:hint="eastAsia"/>
          <w:sz w:val="32"/>
          <w:szCs w:val="32"/>
        </w:rPr>
        <w:lastRenderedPageBreak/>
        <w:t>展群众性的思想政治教育。</w:t>
      </w:r>
    </w:p>
    <w:p w14:paraId="74AC274E" w14:textId="77777777" w:rsidR="00A83D3A" w:rsidRPr="00A83D3A" w:rsidRDefault="00A83D3A" w:rsidP="00A83D3A">
      <w:pPr>
        <w:ind w:firstLineChars="200" w:firstLine="640"/>
        <w:jc w:val="left"/>
        <w:rPr>
          <w:rFonts w:ascii="仿宋_GB2312" w:eastAsia="仿宋_GB2312"/>
          <w:sz w:val="32"/>
          <w:szCs w:val="32"/>
        </w:rPr>
      </w:pPr>
      <w:r w:rsidRPr="00A83D3A">
        <w:rPr>
          <w:rFonts w:ascii="仿宋_GB2312" w:eastAsia="仿宋_GB2312"/>
          <w:sz w:val="32"/>
          <w:szCs w:val="32"/>
        </w:rPr>
        <w:t>10</w:t>
      </w:r>
      <w:r w:rsidRPr="00A83D3A">
        <w:rPr>
          <w:rFonts w:ascii="仿宋_GB2312" w:eastAsia="仿宋_GB2312" w:hint="eastAsia"/>
          <w:sz w:val="32"/>
          <w:szCs w:val="32"/>
        </w:rPr>
        <w:t>、加强街道基层民主法制建设，做好党的爱国统一战线工作。</w:t>
      </w:r>
    </w:p>
    <w:p w14:paraId="0B6CE13D" w14:textId="77777777" w:rsidR="00A83D3A" w:rsidRPr="00A83D3A" w:rsidRDefault="00A83D3A" w:rsidP="00A83D3A">
      <w:pPr>
        <w:ind w:firstLineChars="200" w:firstLine="640"/>
        <w:jc w:val="left"/>
        <w:rPr>
          <w:rFonts w:ascii="仿宋_GB2312" w:eastAsia="仿宋_GB2312"/>
          <w:sz w:val="32"/>
          <w:szCs w:val="32"/>
        </w:rPr>
      </w:pPr>
      <w:r w:rsidRPr="00A83D3A">
        <w:rPr>
          <w:rFonts w:ascii="仿宋_GB2312" w:eastAsia="仿宋_GB2312"/>
          <w:sz w:val="32"/>
          <w:szCs w:val="32"/>
        </w:rPr>
        <w:t>11</w:t>
      </w:r>
      <w:r w:rsidRPr="00A83D3A">
        <w:rPr>
          <w:rFonts w:ascii="仿宋_GB2312" w:eastAsia="仿宋_GB2312" w:hint="eastAsia"/>
          <w:sz w:val="32"/>
          <w:szCs w:val="32"/>
        </w:rPr>
        <w:t>、领导辖区内社会管理工作；做好街道工作。</w:t>
      </w:r>
    </w:p>
    <w:p w14:paraId="6B09850C" w14:textId="77777777" w:rsidR="00A83D3A" w:rsidRPr="00A83D3A" w:rsidRDefault="00A83D3A" w:rsidP="00A83D3A">
      <w:pPr>
        <w:ind w:firstLineChars="200" w:firstLine="640"/>
        <w:jc w:val="left"/>
        <w:rPr>
          <w:rFonts w:ascii="仿宋_GB2312" w:eastAsia="仿宋_GB2312"/>
          <w:sz w:val="32"/>
          <w:szCs w:val="32"/>
        </w:rPr>
      </w:pPr>
      <w:r w:rsidRPr="00A83D3A">
        <w:rPr>
          <w:rFonts w:ascii="仿宋_GB2312" w:eastAsia="仿宋_GB2312"/>
          <w:sz w:val="32"/>
          <w:szCs w:val="32"/>
        </w:rPr>
        <w:t>12</w:t>
      </w:r>
      <w:r w:rsidRPr="00A83D3A">
        <w:rPr>
          <w:rFonts w:ascii="仿宋_GB2312" w:eastAsia="仿宋_GB2312" w:hint="eastAsia"/>
          <w:sz w:val="32"/>
          <w:szCs w:val="32"/>
        </w:rPr>
        <w:t>、完成市委交办的其他工作。</w:t>
      </w:r>
    </w:p>
    <w:p w14:paraId="67421DC9" w14:textId="77777777" w:rsidR="00A83D3A" w:rsidRPr="00A83D3A" w:rsidRDefault="00A83D3A" w:rsidP="00A83D3A">
      <w:pPr>
        <w:ind w:firstLineChars="200" w:firstLine="640"/>
        <w:jc w:val="left"/>
        <w:rPr>
          <w:rFonts w:ascii="仿宋_GB2312" w:eastAsia="仿宋_GB2312"/>
          <w:sz w:val="32"/>
          <w:szCs w:val="32"/>
        </w:rPr>
      </w:pPr>
      <w:r w:rsidRPr="00A83D3A">
        <w:rPr>
          <w:rFonts w:ascii="仿宋_GB2312" w:eastAsia="仿宋_GB2312" w:hint="eastAsia"/>
          <w:sz w:val="32"/>
          <w:szCs w:val="32"/>
        </w:rPr>
        <w:t>办事处的主要职责：</w:t>
      </w:r>
    </w:p>
    <w:p w14:paraId="6E7D8EBE" w14:textId="77777777" w:rsidR="00A83D3A" w:rsidRPr="00A83D3A" w:rsidRDefault="00A83D3A" w:rsidP="00A83D3A">
      <w:pPr>
        <w:ind w:firstLineChars="200" w:firstLine="640"/>
        <w:jc w:val="left"/>
        <w:rPr>
          <w:rFonts w:ascii="仿宋_GB2312" w:eastAsia="仿宋_GB2312"/>
          <w:sz w:val="32"/>
          <w:szCs w:val="32"/>
        </w:rPr>
      </w:pPr>
      <w:r w:rsidRPr="00A83D3A">
        <w:rPr>
          <w:rFonts w:ascii="仿宋_GB2312" w:eastAsia="仿宋_GB2312"/>
          <w:sz w:val="32"/>
          <w:szCs w:val="32"/>
        </w:rPr>
        <w:t>1</w:t>
      </w:r>
      <w:r w:rsidRPr="00A83D3A">
        <w:rPr>
          <w:rFonts w:ascii="仿宋_GB2312" w:eastAsia="仿宋_GB2312" w:hint="eastAsia"/>
          <w:sz w:val="32"/>
          <w:szCs w:val="32"/>
        </w:rPr>
        <w:t>、宣传贯彻党的路线、方针、政策，执行法律、法规、规章和上级政府的决定、命令、指示，保证国家法律法规、政策的落实。</w:t>
      </w:r>
    </w:p>
    <w:p w14:paraId="61DA1059" w14:textId="77777777" w:rsidR="00A83D3A" w:rsidRPr="00A83D3A" w:rsidRDefault="00A83D3A" w:rsidP="00A83D3A">
      <w:pPr>
        <w:ind w:firstLineChars="200" w:firstLine="640"/>
        <w:jc w:val="left"/>
        <w:rPr>
          <w:rFonts w:ascii="仿宋_GB2312" w:eastAsia="仿宋_GB2312"/>
          <w:sz w:val="32"/>
          <w:szCs w:val="32"/>
        </w:rPr>
      </w:pPr>
      <w:r w:rsidRPr="00A83D3A">
        <w:rPr>
          <w:rFonts w:ascii="仿宋_GB2312" w:eastAsia="仿宋_GB2312"/>
          <w:sz w:val="32"/>
          <w:szCs w:val="32"/>
        </w:rPr>
        <w:t>2</w:t>
      </w:r>
      <w:r w:rsidRPr="00A83D3A">
        <w:rPr>
          <w:rFonts w:ascii="仿宋_GB2312" w:eastAsia="仿宋_GB2312" w:hint="eastAsia"/>
          <w:sz w:val="32"/>
          <w:szCs w:val="32"/>
        </w:rPr>
        <w:t>、组织实施街道、社区发展规划，向辖区内各单位布置地区性、社会性、群众性工作任务，并监督检查落实情况。</w:t>
      </w:r>
    </w:p>
    <w:p w14:paraId="05B213F5" w14:textId="77777777" w:rsidR="00A83D3A" w:rsidRPr="00A83D3A" w:rsidRDefault="00A83D3A" w:rsidP="00A83D3A">
      <w:pPr>
        <w:ind w:firstLineChars="200" w:firstLine="640"/>
        <w:jc w:val="left"/>
        <w:rPr>
          <w:rFonts w:ascii="仿宋_GB2312" w:eastAsia="仿宋_GB2312"/>
          <w:sz w:val="32"/>
          <w:szCs w:val="32"/>
        </w:rPr>
      </w:pPr>
      <w:r w:rsidRPr="00A83D3A">
        <w:rPr>
          <w:rFonts w:ascii="仿宋_GB2312" w:eastAsia="仿宋_GB2312"/>
          <w:sz w:val="32"/>
          <w:szCs w:val="32"/>
        </w:rPr>
        <w:t>3</w:t>
      </w:r>
      <w:r w:rsidRPr="00A83D3A">
        <w:rPr>
          <w:rFonts w:ascii="仿宋_GB2312" w:eastAsia="仿宋_GB2312" w:hint="eastAsia"/>
          <w:sz w:val="32"/>
          <w:szCs w:val="32"/>
        </w:rPr>
        <w:t>、负责街道财务收支和各项资金管理。</w:t>
      </w:r>
    </w:p>
    <w:p w14:paraId="1BB44784" w14:textId="77777777" w:rsidR="00A83D3A" w:rsidRPr="00A83D3A" w:rsidRDefault="00A83D3A" w:rsidP="00A83D3A">
      <w:pPr>
        <w:ind w:firstLineChars="200" w:firstLine="640"/>
        <w:jc w:val="left"/>
        <w:rPr>
          <w:rFonts w:ascii="仿宋_GB2312" w:eastAsia="仿宋_GB2312"/>
          <w:sz w:val="32"/>
          <w:szCs w:val="32"/>
        </w:rPr>
      </w:pPr>
      <w:r w:rsidRPr="00A83D3A">
        <w:rPr>
          <w:rFonts w:ascii="仿宋_GB2312" w:eastAsia="仿宋_GB2312"/>
          <w:sz w:val="32"/>
          <w:szCs w:val="32"/>
        </w:rPr>
        <w:t>4</w:t>
      </w:r>
      <w:r w:rsidRPr="00A83D3A">
        <w:rPr>
          <w:rFonts w:ascii="仿宋_GB2312" w:eastAsia="仿宋_GB2312" w:hint="eastAsia"/>
          <w:sz w:val="32"/>
          <w:szCs w:val="32"/>
        </w:rPr>
        <w:t>、组织开展爱国卫生、环境保护、绿化美化工作。</w:t>
      </w:r>
    </w:p>
    <w:p w14:paraId="6E285E8E" w14:textId="77777777" w:rsidR="00A83D3A" w:rsidRPr="00A83D3A" w:rsidRDefault="00A83D3A" w:rsidP="00A83D3A">
      <w:pPr>
        <w:ind w:firstLineChars="200" w:firstLine="640"/>
        <w:jc w:val="left"/>
        <w:rPr>
          <w:rFonts w:ascii="仿宋_GB2312" w:eastAsia="仿宋_GB2312"/>
          <w:sz w:val="32"/>
          <w:szCs w:val="32"/>
        </w:rPr>
      </w:pPr>
      <w:r w:rsidRPr="00A83D3A">
        <w:rPr>
          <w:rFonts w:ascii="仿宋_GB2312" w:eastAsia="仿宋_GB2312"/>
          <w:sz w:val="32"/>
          <w:szCs w:val="32"/>
        </w:rPr>
        <w:t>5</w:t>
      </w:r>
      <w:r w:rsidRPr="00A83D3A">
        <w:rPr>
          <w:rFonts w:ascii="仿宋_GB2312" w:eastAsia="仿宋_GB2312" w:hint="eastAsia"/>
          <w:sz w:val="32"/>
          <w:szCs w:val="32"/>
        </w:rPr>
        <w:t>、配合征收部门做好所涉及的房屋征收任务，协助相关部门做好辖区城市管理工作。负责居民小区社会事务管理工作。</w:t>
      </w:r>
    </w:p>
    <w:p w14:paraId="1DC051FE" w14:textId="77777777" w:rsidR="00A83D3A" w:rsidRPr="00A83D3A" w:rsidRDefault="00A83D3A" w:rsidP="00A83D3A">
      <w:pPr>
        <w:ind w:firstLineChars="200" w:firstLine="640"/>
        <w:jc w:val="left"/>
        <w:rPr>
          <w:rFonts w:ascii="仿宋_GB2312" w:eastAsia="仿宋_GB2312"/>
          <w:sz w:val="32"/>
          <w:szCs w:val="32"/>
        </w:rPr>
      </w:pPr>
      <w:r w:rsidRPr="00A83D3A">
        <w:rPr>
          <w:rFonts w:ascii="仿宋_GB2312" w:eastAsia="仿宋_GB2312"/>
          <w:sz w:val="32"/>
          <w:szCs w:val="32"/>
        </w:rPr>
        <w:t>6</w:t>
      </w:r>
      <w:r w:rsidRPr="00A83D3A">
        <w:rPr>
          <w:rFonts w:ascii="仿宋_GB2312" w:eastAsia="仿宋_GB2312" w:hint="eastAsia"/>
          <w:sz w:val="32"/>
          <w:szCs w:val="32"/>
        </w:rPr>
        <w:t>、负责辖区社会管理工作，加强流动人口管理。</w:t>
      </w:r>
    </w:p>
    <w:p w14:paraId="76164008" w14:textId="77777777" w:rsidR="00A83D3A" w:rsidRPr="00A83D3A" w:rsidRDefault="00A83D3A" w:rsidP="00A83D3A">
      <w:pPr>
        <w:ind w:firstLineChars="200" w:firstLine="640"/>
        <w:jc w:val="left"/>
        <w:rPr>
          <w:rFonts w:ascii="仿宋_GB2312" w:eastAsia="仿宋_GB2312"/>
          <w:sz w:val="32"/>
          <w:szCs w:val="32"/>
        </w:rPr>
      </w:pPr>
      <w:r w:rsidRPr="00A83D3A">
        <w:rPr>
          <w:rFonts w:ascii="仿宋_GB2312" w:eastAsia="仿宋_GB2312"/>
          <w:sz w:val="32"/>
          <w:szCs w:val="32"/>
        </w:rPr>
        <w:t>7</w:t>
      </w:r>
      <w:r w:rsidRPr="00A83D3A">
        <w:rPr>
          <w:rFonts w:ascii="仿宋_GB2312" w:eastAsia="仿宋_GB2312" w:hint="eastAsia"/>
          <w:sz w:val="32"/>
          <w:szCs w:val="32"/>
        </w:rPr>
        <w:t>、负责计划生育、红十字会、双拥、民政、老龄、残联、未成年人、劳动就业和社会保障工作。</w:t>
      </w:r>
    </w:p>
    <w:p w14:paraId="4EA36D0A" w14:textId="77777777" w:rsidR="00A83D3A" w:rsidRPr="00A83D3A" w:rsidRDefault="00A83D3A" w:rsidP="00A83D3A">
      <w:pPr>
        <w:ind w:firstLineChars="200" w:firstLine="640"/>
        <w:jc w:val="left"/>
        <w:rPr>
          <w:rFonts w:ascii="仿宋_GB2312" w:eastAsia="仿宋_GB2312"/>
          <w:sz w:val="32"/>
          <w:szCs w:val="32"/>
        </w:rPr>
      </w:pPr>
      <w:r w:rsidRPr="00A83D3A">
        <w:rPr>
          <w:rFonts w:ascii="仿宋_GB2312" w:eastAsia="仿宋_GB2312"/>
          <w:sz w:val="32"/>
          <w:szCs w:val="32"/>
        </w:rPr>
        <w:t>8</w:t>
      </w:r>
      <w:r w:rsidRPr="00A83D3A">
        <w:rPr>
          <w:rFonts w:ascii="仿宋_GB2312" w:eastAsia="仿宋_GB2312" w:hint="eastAsia"/>
          <w:sz w:val="32"/>
          <w:szCs w:val="32"/>
        </w:rPr>
        <w:t>、加强社区服务设施的基础建设，整合社区资源，加强社区资产管理，做好社会服务工作。</w:t>
      </w:r>
    </w:p>
    <w:p w14:paraId="6E9AF577" w14:textId="77777777" w:rsidR="00A83D3A" w:rsidRPr="00A83D3A" w:rsidRDefault="00A83D3A" w:rsidP="00A83D3A">
      <w:pPr>
        <w:ind w:firstLineChars="200" w:firstLine="640"/>
        <w:jc w:val="left"/>
        <w:rPr>
          <w:rFonts w:ascii="仿宋_GB2312" w:eastAsia="仿宋_GB2312"/>
          <w:sz w:val="32"/>
          <w:szCs w:val="32"/>
        </w:rPr>
      </w:pPr>
      <w:r w:rsidRPr="00A83D3A">
        <w:rPr>
          <w:rFonts w:ascii="仿宋_GB2312" w:eastAsia="仿宋_GB2312"/>
          <w:sz w:val="32"/>
          <w:szCs w:val="32"/>
        </w:rPr>
        <w:t>9</w:t>
      </w:r>
      <w:r w:rsidRPr="00A83D3A">
        <w:rPr>
          <w:rFonts w:ascii="仿宋_GB2312" w:eastAsia="仿宋_GB2312" w:hint="eastAsia"/>
          <w:sz w:val="32"/>
          <w:szCs w:val="32"/>
        </w:rPr>
        <w:t>、组织开展群众文化、体育活动和社区教育、卫生工</w:t>
      </w:r>
      <w:r w:rsidRPr="00A83D3A">
        <w:rPr>
          <w:rFonts w:ascii="仿宋_GB2312" w:eastAsia="仿宋_GB2312" w:hint="eastAsia"/>
          <w:sz w:val="32"/>
          <w:szCs w:val="32"/>
        </w:rPr>
        <w:lastRenderedPageBreak/>
        <w:t>作，开展科普工作，对居民进行法制和社会公德、职业道德、家庭美德、个人品德教育；组织单位和居民参与社会公益活动。</w:t>
      </w:r>
    </w:p>
    <w:p w14:paraId="49C7D875" w14:textId="77777777" w:rsidR="00A83D3A" w:rsidRPr="00A83D3A" w:rsidRDefault="00A83D3A" w:rsidP="00A83D3A">
      <w:pPr>
        <w:ind w:firstLineChars="200" w:firstLine="640"/>
        <w:jc w:val="left"/>
        <w:rPr>
          <w:rFonts w:ascii="仿宋_GB2312" w:eastAsia="仿宋_GB2312"/>
          <w:sz w:val="32"/>
          <w:szCs w:val="32"/>
        </w:rPr>
      </w:pPr>
      <w:r w:rsidRPr="00A83D3A">
        <w:rPr>
          <w:rFonts w:ascii="仿宋_GB2312" w:eastAsia="仿宋_GB2312"/>
          <w:sz w:val="32"/>
          <w:szCs w:val="32"/>
        </w:rPr>
        <w:t>10</w:t>
      </w:r>
      <w:r w:rsidRPr="00A83D3A">
        <w:rPr>
          <w:rFonts w:ascii="仿宋_GB2312" w:eastAsia="仿宋_GB2312" w:hint="eastAsia"/>
          <w:sz w:val="32"/>
          <w:szCs w:val="32"/>
        </w:rPr>
        <w:t>、指导社区居民委员会自治工作，加强社区居民委员会建设、发挥社区居民代表会议作用，及时向上级政府反映居民的意见和要求。</w:t>
      </w:r>
    </w:p>
    <w:p w14:paraId="12C7CEA8" w14:textId="77777777" w:rsidR="00A83D3A" w:rsidRPr="00A83D3A" w:rsidRDefault="00A83D3A" w:rsidP="00A83D3A">
      <w:pPr>
        <w:ind w:firstLineChars="200" w:firstLine="640"/>
        <w:jc w:val="left"/>
        <w:rPr>
          <w:rFonts w:ascii="仿宋_GB2312" w:eastAsia="仿宋_GB2312"/>
          <w:sz w:val="32"/>
          <w:szCs w:val="32"/>
        </w:rPr>
      </w:pPr>
      <w:r w:rsidRPr="00A83D3A">
        <w:rPr>
          <w:rFonts w:ascii="仿宋_GB2312" w:eastAsia="仿宋_GB2312"/>
          <w:sz w:val="32"/>
          <w:szCs w:val="32"/>
        </w:rPr>
        <w:t>11</w:t>
      </w:r>
      <w:r w:rsidRPr="00A83D3A">
        <w:rPr>
          <w:rFonts w:ascii="仿宋_GB2312" w:eastAsia="仿宋_GB2312" w:hint="eastAsia"/>
          <w:sz w:val="32"/>
          <w:szCs w:val="32"/>
        </w:rPr>
        <w:t>、统筹协调市职能部门及其派出机构行政执法工作，组织辖区内单位和居民对其工作进行考核和民主评议。</w:t>
      </w:r>
    </w:p>
    <w:p w14:paraId="164FC7D1" w14:textId="77777777" w:rsidR="00A83D3A" w:rsidRPr="00A83D3A" w:rsidRDefault="00A83D3A" w:rsidP="00A83D3A">
      <w:pPr>
        <w:ind w:firstLineChars="200" w:firstLine="640"/>
        <w:jc w:val="left"/>
        <w:rPr>
          <w:rFonts w:ascii="仿宋_GB2312" w:eastAsia="仿宋_GB2312"/>
          <w:sz w:val="32"/>
          <w:szCs w:val="32"/>
        </w:rPr>
      </w:pPr>
      <w:r w:rsidRPr="00A83D3A">
        <w:rPr>
          <w:rFonts w:ascii="仿宋_GB2312" w:eastAsia="仿宋_GB2312"/>
          <w:sz w:val="32"/>
          <w:szCs w:val="32"/>
        </w:rPr>
        <w:t>12</w:t>
      </w:r>
      <w:r w:rsidRPr="00A83D3A">
        <w:rPr>
          <w:rFonts w:ascii="仿宋_GB2312" w:eastAsia="仿宋_GB2312" w:hint="eastAsia"/>
          <w:sz w:val="32"/>
          <w:szCs w:val="32"/>
        </w:rPr>
        <w:t>、在本部门职责范围内加强为驻市各单位的服务。</w:t>
      </w:r>
    </w:p>
    <w:p w14:paraId="5119D531" w14:textId="2675DA6E" w:rsidR="009F4F3A" w:rsidRPr="00A83D3A" w:rsidRDefault="00A83D3A" w:rsidP="00A83D3A">
      <w:pPr>
        <w:ind w:firstLineChars="200" w:firstLine="640"/>
        <w:jc w:val="left"/>
        <w:rPr>
          <w:rFonts w:ascii="仿宋_GB2312" w:eastAsia="仿宋_GB2312"/>
          <w:sz w:val="32"/>
          <w:szCs w:val="32"/>
        </w:rPr>
      </w:pPr>
      <w:r w:rsidRPr="00A83D3A">
        <w:rPr>
          <w:rFonts w:ascii="仿宋_GB2312" w:eastAsia="仿宋_GB2312"/>
          <w:sz w:val="32"/>
          <w:szCs w:val="32"/>
        </w:rPr>
        <w:t>13</w:t>
      </w:r>
      <w:r w:rsidRPr="00A83D3A">
        <w:rPr>
          <w:rFonts w:ascii="仿宋_GB2312" w:eastAsia="仿宋_GB2312" w:hint="eastAsia"/>
          <w:sz w:val="32"/>
          <w:szCs w:val="32"/>
        </w:rPr>
        <w:t>、完成市人民政府交办的其他工作</w:t>
      </w:r>
      <w:r>
        <w:rPr>
          <w:rFonts w:ascii="仿宋_GB2312" w:eastAsia="仿宋_GB2312" w:hint="eastAsia"/>
          <w:sz w:val="32"/>
          <w:szCs w:val="32"/>
        </w:rPr>
        <w:t>。</w:t>
      </w:r>
    </w:p>
    <w:p w14:paraId="67149316" w14:textId="77777777" w:rsidR="009F4F3A"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B5BAE7A" w14:textId="77777777" w:rsidR="009F4F3A"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昌吉市人民政府绿洲路街道办事处2023年度，实有人数</w:t>
      </w:r>
      <w:r>
        <w:rPr>
          <w:rFonts w:ascii="仿宋_GB2312" w:eastAsia="仿宋_GB2312" w:hint="eastAsia"/>
          <w:sz w:val="32"/>
          <w:szCs w:val="32"/>
          <w:lang w:val="zh-CN"/>
        </w:rPr>
        <w:t>119</w:t>
      </w:r>
      <w:r>
        <w:rPr>
          <w:rFonts w:ascii="仿宋_GB2312" w:eastAsia="仿宋_GB2312" w:hint="eastAsia"/>
          <w:sz w:val="32"/>
          <w:szCs w:val="32"/>
        </w:rPr>
        <w:t>人，其中：在职人员</w:t>
      </w:r>
      <w:r>
        <w:rPr>
          <w:rFonts w:ascii="仿宋_GB2312" w:eastAsia="仿宋_GB2312" w:hint="eastAsia"/>
          <w:sz w:val="32"/>
          <w:szCs w:val="32"/>
          <w:lang w:val="zh-CN"/>
        </w:rPr>
        <w:t>83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36</w:t>
      </w:r>
      <w:r>
        <w:rPr>
          <w:rFonts w:ascii="仿宋_GB2312" w:eastAsia="仿宋_GB2312" w:hint="eastAsia"/>
          <w:sz w:val="32"/>
          <w:szCs w:val="32"/>
        </w:rPr>
        <w:t>人。</w:t>
      </w:r>
    </w:p>
    <w:p w14:paraId="5D6E199B" w14:textId="28CD9FF9" w:rsidR="009F4F3A" w:rsidRDefault="00000000">
      <w:pPr>
        <w:ind w:firstLineChars="200" w:firstLine="640"/>
        <w:rPr>
          <w:rFonts w:ascii="仿宋_GB2312" w:eastAsia="仿宋_GB2312" w:hAnsi="宋体" w:cs="宋体" w:hint="eastAsia"/>
          <w:kern w:val="0"/>
          <w:sz w:val="32"/>
          <w:szCs w:val="32"/>
        </w:rPr>
        <w:sectPr w:rsidR="009F4F3A">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A83D3A">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sidR="00A83D3A" w:rsidRPr="002C3F5E">
        <w:rPr>
          <w:rFonts w:ascii="仿宋" w:eastAsia="仿宋" w:hAnsi="仿宋" w:hint="eastAsia"/>
          <w:sz w:val="32"/>
          <w:szCs w:val="32"/>
        </w:rPr>
        <w:t>街道内设综合协调办公室、党建办公室、综合执法办公室、党群服务中心、综治中心、社会事务服务（统计）中心</w:t>
      </w:r>
      <w:r>
        <w:rPr>
          <w:rFonts w:ascii="仿宋_GB2312" w:eastAsia="仿宋_GB2312" w:hAnsi="宋体" w:cs="宋体" w:hint="eastAsia"/>
          <w:kern w:val="0"/>
          <w:sz w:val="32"/>
          <w:szCs w:val="32"/>
        </w:rPr>
        <w:t>。</w:t>
      </w:r>
    </w:p>
    <w:p w14:paraId="63D94084" w14:textId="77777777" w:rsidR="009F4F3A"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08CE41E" w14:textId="77777777" w:rsidR="009F4F3A"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58181668" w14:textId="77777777" w:rsidR="009F4F3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2023年度收入总计4,890.91万元，其中：本年收入合计4,890.91万元，使用非财政拨款结余0.00万元，年初结转和结余0.00万元。</w:t>
      </w:r>
    </w:p>
    <w:p w14:paraId="2F2086DF" w14:textId="77777777" w:rsidR="009F4F3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2023年度支出总计4,890.91万元，其中：本年支出合计4,890.91万元，结余分配0.00万元，年末结转和结余0.00万元。</w:t>
      </w:r>
    </w:p>
    <w:p w14:paraId="0DE2F2DB" w14:textId="7BCEA827" w:rsidR="009F4F3A"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减少652.64万元</w:t>
      </w:r>
      <w:r>
        <w:rPr>
          <w:rFonts w:ascii="仿宋_GB2312" w:eastAsia="仿宋_GB2312" w:hint="eastAsia"/>
          <w:sz w:val="32"/>
          <w:szCs w:val="32"/>
        </w:rPr>
        <w:t>，下降11.77%，主要原因是：</w:t>
      </w:r>
      <w:r w:rsidR="00D75A76">
        <w:rPr>
          <w:rFonts w:ascii="仿宋_GB2312" w:eastAsia="仿宋_GB2312" w:hAnsi="仿宋" w:hint="eastAsia"/>
          <w:sz w:val="32"/>
          <w:szCs w:val="32"/>
        </w:rPr>
        <w:t>本年</w:t>
      </w:r>
      <w:r w:rsidR="006D1BE6">
        <w:rPr>
          <w:rFonts w:ascii="仿宋_GB2312" w:eastAsia="仿宋_GB2312" w:hAnsi="仿宋_GB2312" w:cs="仿宋_GB2312" w:hint="eastAsia"/>
          <w:sz w:val="32"/>
          <w:szCs w:val="32"/>
        </w:rPr>
        <w:t>单位</w:t>
      </w:r>
      <w:r w:rsidR="006D1BE6" w:rsidRPr="008C6C6B">
        <w:rPr>
          <w:rFonts w:ascii="仿宋_GB2312" w:eastAsia="仿宋_GB2312" w:hAnsi="仿宋_GB2312" w:cs="仿宋_GB2312" w:hint="eastAsia"/>
          <w:sz w:val="32"/>
          <w:szCs w:val="32"/>
          <w:lang w:val="zh-CN"/>
        </w:rPr>
        <w:t>自治区</w:t>
      </w:r>
      <w:r w:rsidR="006D1BE6">
        <w:rPr>
          <w:rFonts w:ascii="仿宋_GB2312" w:eastAsia="仿宋_GB2312" w:hAnsi="仿宋_GB2312" w:cs="仿宋_GB2312" w:hint="eastAsia"/>
          <w:sz w:val="32"/>
          <w:szCs w:val="32"/>
          <w:lang w:val="zh-CN"/>
        </w:rPr>
        <w:t>“为民办好事、办实事”</w:t>
      </w:r>
      <w:r w:rsidR="006D1BE6" w:rsidRPr="008C6C6B">
        <w:rPr>
          <w:rFonts w:ascii="仿宋_GB2312" w:eastAsia="仿宋_GB2312" w:hAnsi="仿宋_GB2312" w:cs="仿宋_GB2312" w:hint="eastAsia"/>
          <w:sz w:val="32"/>
          <w:szCs w:val="32"/>
          <w:lang w:val="zh-CN"/>
        </w:rPr>
        <w:t>专项经费</w:t>
      </w:r>
      <w:r w:rsidR="006D1BE6">
        <w:rPr>
          <w:rFonts w:ascii="仿宋_GB2312" w:eastAsia="仿宋_GB2312" w:hAnsi="仿宋_GB2312" w:cs="仿宋_GB2312" w:hint="eastAsia"/>
          <w:sz w:val="32"/>
          <w:szCs w:val="32"/>
          <w:lang w:val="zh-CN"/>
        </w:rPr>
        <w:t>减少</w:t>
      </w:r>
      <w:r>
        <w:rPr>
          <w:rFonts w:ascii="仿宋_GB2312" w:eastAsia="仿宋_GB2312" w:hint="eastAsia"/>
          <w:sz w:val="32"/>
          <w:szCs w:val="32"/>
        </w:rPr>
        <w:t>。</w:t>
      </w:r>
    </w:p>
    <w:p w14:paraId="568B66DE" w14:textId="77777777" w:rsidR="009F4F3A"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CF62C0A" w14:textId="77777777" w:rsidR="009F4F3A"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本年收入4,890.91万元，其中：财政拨款收入</w:t>
      </w:r>
      <w:r>
        <w:rPr>
          <w:rFonts w:ascii="仿宋_GB2312" w:eastAsia="仿宋_GB2312" w:hint="eastAsia"/>
          <w:sz w:val="32"/>
          <w:szCs w:val="32"/>
          <w:lang w:val="zh-CN"/>
        </w:rPr>
        <w:t>4,890.91</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4B0449DC" w14:textId="77777777" w:rsidR="009F4F3A"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E9248AC" w14:textId="77777777" w:rsidR="009F4F3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本年支出4,890.91万元，其中：基本支出4,304.39万元，占88.01%；项目支出586.52万元，占11.99%；上缴上级支出0.00万元，占0.00%；经营支出0.00万元，占0.00%；对附属单位补助支出0.00万元，占0.00%。</w:t>
      </w:r>
    </w:p>
    <w:p w14:paraId="4CFAE0D3" w14:textId="77777777" w:rsidR="009F4F3A"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4F8FDFAF" w14:textId="77777777" w:rsidR="009F4F3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4,890.91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4,890.91</w:t>
      </w:r>
      <w:r>
        <w:rPr>
          <w:rFonts w:ascii="仿宋_GB2312" w:eastAsia="仿宋_GB2312" w:hint="eastAsia"/>
          <w:sz w:val="32"/>
          <w:szCs w:val="32"/>
        </w:rPr>
        <w:t>万元。财政拨款支出总计</w:t>
      </w:r>
      <w:r>
        <w:rPr>
          <w:rFonts w:ascii="仿宋_GB2312" w:eastAsia="仿宋_GB2312" w:hint="eastAsia"/>
          <w:sz w:val="32"/>
          <w:szCs w:val="32"/>
          <w:lang w:val="zh-CN"/>
        </w:rPr>
        <w:t>4,890.91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4,890.91</w:t>
      </w:r>
      <w:r>
        <w:rPr>
          <w:rFonts w:ascii="仿宋_GB2312" w:eastAsia="仿宋_GB2312" w:hint="eastAsia"/>
          <w:sz w:val="32"/>
          <w:szCs w:val="32"/>
        </w:rPr>
        <w:t>万元。</w:t>
      </w:r>
    </w:p>
    <w:p w14:paraId="5D851F07" w14:textId="4155E72E" w:rsidR="009F4F3A"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减少652.64万元</w:t>
      </w:r>
      <w:r>
        <w:rPr>
          <w:rFonts w:ascii="仿宋_GB2312" w:eastAsia="仿宋_GB2312" w:hint="eastAsia"/>
          <w:sz w:val="32"/>
          <w:szCs w:val="32"/>
        </w:rPr>
        <w:t>，下降11.77%,主要原因是：</w:t>
      </w:r>
      <w:r w:rsidR="006D1BE6">
        <w:rPr>
          <w:rFonts w:ascii="仿宋_GB2312" w:eastAsia="仿宋_GB2312" w:hAnsi="仿宋" w:hint="eastAsia"/>
          <w:sz w:val="32"/>
          <w:szCs w:val="32"/>
        </w:rPr>
        <w:t>本年</w:t>
      </w:r>
      <w:r w:rsidR="006D1BE6">
        <w:rPr>
          <w:rFonts w:ascii="仿宋_GB2312" w:eastAsia="仿宋_GB2312" w:hAnsi="仿宋_GB2312" w:cs="仿宋_GB2312" w:hint="eastAsia"/>
          <w:sz w:val="32"/>
          <w:szCs w:val="32"/>
        </w:rPr>
        <w:t>单位</w:t>
      </w:r>
      <w:r w:rsidR="006D1BE6" w:rsidRPr="008C6C6B">
        <w:rPr>
          <w:rFonts w:ascii="仿宋_GB2312" w:eastAsia="仿宋_GB2312" w:hAnsi="仿宋_GB2312" w:cs="仿宋_GB2312" w:hint="eastAsia"/>
          <w:sz w:val="32"/>
          <w:szCs w:val="32"/>
          <w:lang w:val="zh-CN"/>
        </w:rPr>
        <w:t>自治区</w:t>
      </w:r>
      <w:r w:rsidR="006D1BE6">
        <w:rPr>
          <w:rFonts w:ascii="仿宋_GB2312" w:eastAsia="仿宋_GB2312" w:hAnsi="仿宋_GB2312" w:cs="仿宋_GB2312" w:hint="eastAsia"/>
          <w:sz w:val="32"/>
          <w:szCs w:val="32"/>
          <w:lang w:val="zh-CN"/>
        </w:rPr>
        <w:t>“为民办好事、办实事”</w:t>
      </w:r>
      <w:r w:rsidR="006D1BE6" w:rsidRPr="008C6C6B">
        <w:rPr>
          <w:rFonts w:ascii="仿宋_GB2312" w:eastAsia="仿宋_GB2312" w:hAnsi="仿宋_GB2312" w:cs="仿宋_GB2312" w:hint="eastAsia"/>
          <w:sz w:val="32"/>
          <w:szCs w:val="32"/>
          <w:lang w:val="zh-CN"/>
        </w:rPr>
        <w:t>专项经费</w:t>
      </w:r>
      <w:r w:rsidR="006D1BE6">
        <w:rPr>
          <w:rFonts w:ascii="仿宋_GB2312" w:eastAsia="仿宋_GB2312" w:hAnsi="仿宋_GB2312" w:cs="仿宋_GB2312" w:hint="eastAsia"/>
          <w:sz w:val="32"/>
          <w:szCs w:val="32"/>
          <w:lang w:val="zh-CN"/>
        </w:rPr>
        <w:t>减少</w:t>
      </w:r>
      <w:r>
        <w:rPr>
          <w:rFonts w:ascii="仿宋_GB2312" w:eastAsia="仿宋_GB2312" w:hint="eastAsia"/>
          <w:sz w:val="32"/>
          <w:szCs w:val="32"/>
        </w:rPr>
        <w:t>。与年初预算相比，年初预算数</w:t>
      </w:r>
      <w:r>
        <w:rPr>
          <w:rFonts w:ascii="仿宋_GB2312" w:eastAsia="仿宋_GB2312" w:hint="eastAsia"/>
          <w:sz w:val="32"/>
          <w:szCs w:val="32"/>
          <w:lang w:val="zh-CN"/>
        </w:rPr>
        <w:t>5,132.04</w:t>
      </w:r>
      <w:r>
        <w:rPr>
          <w:rFonts w:ascii="仿宋_GB2312" w:eastAsia="仿宋_GB2312" w:hint="eastAsia"/>
          <w:sz w:val="32"/>
          <w:szCs w:val="32"/>
        </w:rPr>
        <w:t>万元，决算数</w:t>
      </w:r>
      <w:r>
        <w:rPr>
          <w:rFonts w:ascii="仿宋_GB2312" w:eastAsia="仿宋_GB2312" w:hint="eastAsia"/>
          <w:sz w:val="32"/>
          <w:szCs w:val="32"/>
          <w:lang w:val="zh-CN"/>
        </w:rPr>
        <w:t>4,890.91</w:t>
      </w:r>
      <w:r>
        <w:rPr>
          <w:rFonts w:ascii="仿宋_GB2312" w:eastAsia="仿宋_GB2312" w:hint="eastAsia"/>
          <w:sz w:val="32"/>
          <w:szCs w:val="32"/>
        </w:rPr>
        <w:t>万元，预决算差异率-4.70%，主要原因是：</w:t>
      </w:r>
      <w:r w:rsidR="00D75A76">
        <w:rPr>
          <w:rFonts w:ascii="仿宋_GB2312" w:eastAsia="仿宋_GB2312" w:hAnsi="仿宋_GB2312" w:cs="仿宋_GB2312" w:hint="eastAsia"/>
          <w:sz w:val="32"/>
          <w:szCs w:val="32"/>
        </w:rPr>
        <w:t>较预算减少</w:t>
      </w:r>
      <w:r w:rsidR="006D1BE6">
        <w:rPr>
          <w:rFonts w:ascii="仿宋_GB2312" w:eastAsia="仿宋_GB2312" w:hAnsi="仿宋_GB2312" w:cs="仿宋_GB2312" w:hint="eastAsia"/>
          <w:sz w:val="32"/>
          <w:szCs w:val="32"/>
          <w:lang w:val="zh-CN"/>
        </w:rPr>
        <w:t>“为民办好事、办实事”</w:t>
      </w:r>
      <w:r w:rsidR="006D1BE6" w:rsidRPr="008C6C6B">
        <w:rPr>
          <w:rFonts w:ascii="仿宋_GB2312" w:eastAsia="仿宋_GB2312" w:hAnsi="仿宋_GB2312" w:cs="仿宋_GB2312" w:hint="eastAsia"/>
          <w:sz w:val="32"/>
          <w:szCs w:val="32"/>
          <w:lang w:val="zh-CN"/>
        </w:rPr>
        <w:t>专项经费</w:t>
      </w:r>
      <w:r>
        <w:rPr>
          <w:rFonts w:ascii="仿宋_GB2312" w:eastAsia="仿宋_GB2312" w:hint="eastAsia"/>
          <w:sz w:val="32"/>
          <w:szCs w:val="32"/>
        </w:rPr>
        <w:t>。</w:t>
      </w:r>
    </w:p>
    <w:p w14:paraId="5704434E" w14:textId="77777777" w:rsidR="009F4F3A"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996F987" w14:textId="77777777" w:rsidR="009F4F3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FEF82FE" w14:textId="53DF1B8E" w:rsidR="009F4F3A"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2023年度一般公共预算财政拨款支出4,864.01万元，占本年支出合计的</w:t>
      </w:r>
      <w:r>
        <w:rPr>
          <w:rFonts w:ascii="仿宋_GB2312" w:eastAsia="仿宋_GB2312" w:hint="eastAsia"/>
          <w:sz w:val="32"/>
          <w:szCs w:val="32"/>
          <w:lang w:val="zh-CN"/>
        </w:rPr>
        <w:t>99.45%</w:t>
      </w:r>
      <w:r>
        <w:rPr>
          <w:rFonts w:ascii="仿宋_GB2312" w:eastAsia="仿宋_GB2312" w:hint="eastAsia"/>
          <w:sz w:val="32"/>
          <w:szCs w:val="32"/>
        </w:rPr>
        <w:t>。与上年相比，</w:t>
      </w:r>
      <w:r>
        <w:rPr>
          <w:rFonts w:ascii="仿宋_GB2312" w:eastAsia="仿宋_GB2312" w:hint="eastAsia"/>
          <w:sz w:val="32"/>
          <w:szCs w:val="32"/>
          <w:lang w:val="zh-CN"/>
        </w:rPr>
        <w:t>减少627.49万元</w:t>
      </w:r>
      <w:r>
        <w:rPr>
          <w:rFonts w:ascii="仿宋_GB2312" w:eastAsia="仿宋_GB2312" w:hint="eastAsia"/>
          <w:sz w:val="32"/>
          <w:szCs w:val="32"/>
        </w:rPr>
        <w:t>，下降11.43%,主要原因是：</w:t>
      </w:r>
      <w:r w:rsidR="006D1BE6">
        <w:rPr>
          <w:rFonts w:ascii="仿宋_GB2312" w:eastAsia="仿宋_GB2312" w:hAnsi="仿宋" w:hint="eastAsia"/>
          <w:sz w:val="32"/>
          <w:szCs w:val="32"/>
        </w:rPr>
        <w:t>本年</w:t>
      </w:r>
      <w:r w:rsidR="006D1BE6">
        <w:rPr>
          <w:rFonts w:ascii="仿宋_GB2312" w:eastAsia="仿宋_GB2312" w:hAnsi="仿宋_GB2312" w:cs="仿宋_GB2312" w:hint="eastAsia"/>
          <w:sz w:val="32"/>
          <w:szCs w:val="32"/>
        </w:rPr>
        <w:t>单位</w:t>
      </w:r>
      <w:r w:rsidR="006D1BE6" w:rsidRPr="008C6C6B">
        <w:rPr>
          <w:rFonts w:ascii="仿宋_GB2312" w:eastAsia="仿宋_GB2312" w:hAnsi="仿宋_GB2312" w:cs="仿宋_GB2312" w:hint="eastAsia"/>
          <w:sz w:val="32"/>
          <w:szCs w:val="32"/>
          <w:lang w:val="zh-CN"/>
        </w:rPr>
        <w:t>自治区</w:t>
      </w:r>
      <w:r w:rsidR="006D1BE6">
        <w:rPr>
          <w:rFonts w:ascii="仿宋_GB2312" w:eastAsia="仿宋_GB2312" w:hAnsi="仿宋_GB2312" w:cs="仿宋_GB2312" w:hint="eastAsia"/>
          <w:sz w:val="32"/>
          <w:szCs w:val="32"/>
          <w:lang w:val="zh-CN"/>
        </w:rPr>
        <w:t>“为民办好事、办实事”</w:t>
      </w:r>
      <w:r w:rsidR="006D1BE6" w:rsidRPr="008C6C6B">
        <w:rPr>
          <w:rFonts w:ascii="仿宋_GB2312" w:eastAsia="仿宋_GB2312" w:hAnsi="仿宋_GB2312" w:cs="仿宋_GB2312" w:hint="eastAsia"/>
          <w:sz w:val="32"/>
          <w:szCs w:val="32"/>
          <w:lang w:val="zh-CN"/>
        </w:rPr>
        <w:t>专项经费</w:t>
      </w:r>
      <w:r w:rsidR="006D1BE6">
        <w:rPr>
          <w:rFonts w:ascii="仿宋_GB2312" w:eastAsia="仿宋_GB2312" w:hAnsi="仿宋_GB2312" w:cs="仿宋_GB2312" w:hint="eastAsia"/>
          <w:sz w:val="32"/>
          <w:szCs w:val="32"/>
          <w:lang w:val="zh-CN"/>
        </w:rPr>
        <w:t>减少</w:t>
      </w:r>
      <w:r>
        <w:rPr>
          <w:rFonts w:ascii="仿宋_GB2312" w:eastAsia="仿宋_GB2312" w:hint="eastAsia"/>
          <w:sz w:val="32"/>
          <w:szCs w:val="32"/>
        </w:rPr>
        <w:t>。与年初预算相比，年初预算数</w:t>
      </w:r>
      <w:r>
        <w:rPr>
          <w:rFonts w:ascii="仿宋_GB2312" w:eastAsia="仿宋_GB2312" w:hint="eastAsia"/>
          <w:sz w:val="32"/>
          <w:szCs w:val="32"/>
          <w:lang w:val="zh-CN"/>
        </w:rPr>
        <w:t>5,066.35</w:t>
      </w:r>
      <w:r>
        <w:rPr>
          <w:rFonts w:ascii="仿宋_GB2312" w:eastAsia="仿宋_GB2312" w:hint="eastAsia"/>
          <w:sz w:val="32"/>
          <w:szCs w:val="32"/>
        </w:rPr>
        <w:t>万元，决算数</w:t>
      </w:r>
      <w:r>
        <w:rPr>
          <w:rFonts w:ascii="仿宋_GB2312" w:eastAsia="仿宋_GB2312" w:hint="eastAsia"/>
          <w:sz w:val="32"/>
          <w:szCs w:val="32"/>
          <w:lang w:val="zh-CN"/>
        </w:rPr>
        <w:t>4,864.01</w:t>
      </w:r>
      <w:r>
        <w:rPr>
          <w:rFonts w:ascii="仿宋_GB2312" w:eastAsia="仿宋_GB2312" w:hint="eastAsia"/>
          <w:sz w:val="32"/>
          <w:szCs w:val="32"/>
        </w:rPr>
        <w:t>万元，预决算差异率</w:t>
      </w:r>
      <w:r>
        <w:rPr>
          <w:rFonts w:ascii="仿宋_GB2312" w:eastAsia="仿宋_GB2312" w:hint="eastAsia"/>
          <w:sz w:val="32"/>
          <w:szCs w:val="32"/>
          <w:lang w:val="zh-CN"/>
        </w:rPr>
        <w:t>-3.99%</w:t>
      </w:r>
      <w:r>
        <w:rPr>
          <w:rFonts w:ascii="仿宋_GB2312" w:eastAsia="仿宋_GB2312" w:hint="eastAsia"/>
          <w:sz w:val="32"/>
          <w:szCs w:val="32"/>
        </w:rPr>
        <w:t>，主要原因是：</w:t>
      </w:r>
      <w:r w:rsidR="00D75A76">
        <w:rPr>
          <w:rFonts w:ascii="仿宋_GB2312" w:eastAsia="仿宋_GB2312" w:hAnsi="仿宋_GB2312" w:cs="仿宋_GB2312" w:hint="eastAsia"/>
          <w:sz w:val="32"/>
          <w:szCs w:val="32"/>
        </w:rPr>
        <w:t>较预算减少</w:t>
      </w:r>
      <w:r w:rsidR="006507D7">
        <w:rPr>
          <w:rFonts w:ascii="仿宋_GB2312" w:eastAsia="仿宋_GB2312" w:hAnsi="仿宋_GB2312" w:cs="仿宋_GB2312" w:hint="eastAsia"/>
          <w:sz w:val="32"/>
          <w:szCs w:val="32"/>
          <w:lang w:val="zh-CN"/>
        </w:rPr>
        <w:t>“为民办好事、办实事”</w:t>
      </w:r>
      <w:r w:rsidR="006507D7" w:rsidRPr="008C6C6B">
        <w:rPr>
          <w:rFonts w:ascii="仿宋_GB2312" w:eastAsia="仿宋_GB2312" w:hAnsi="仿宋_GB2312" w:cs="仿宋_GB2312" w:hint="eastAsia"/>
          <w:sz w:val="32"/>
          <w:szCs w:val="32"/>
          <w:lang w:val="zh-CN"/>
        </w:rPr>
        <w:t>专项经费</w:t>
      </w:r>
      <w:r>
        <w:rPr>
          <w:rFonts w:ascii="仿宋_GB2312" w:eastAsia="仿宋_GB2312" w:hint="eastAsia"/>
          <w:sz w:val="32"/>
          <w:szCs w:val="32"/>
        </w:rPr>
        <w:t>。</w:t>
      </w:r>
    </w:p>
    <w:p w14:paraId="728100AB" w14:textId="77777777" w:rsidR="009F4F3A"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A039B60" w14:textId="77777777" w:rsidR="009F4F3A"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4,453.67</w:t>
      </w:r>
      <w:r>
        <w:rPr>
          <w:rFonts w:ascii="仿宋_GB2312" w:eastAsia="仿宋_GB2312"/>
          <w:kern w:val="2"/>
          <w:sz w:val="32"/>
          <w:szCs w:val="32"/>
          <w:lang w:val="zh-CN"/>
        </w:rPr>
        <w:t>万元，占</w:t>
      </w:r>
      <w:r>
        <w:rPr>
          <w:rFonts w:ascii="仿宋_GB2312" w:eastAsia="仿宋_GB2312" w:hint="eastAsia"/>
          <w:kern w:val="2"/>
          <w:sz w:val="32"/>
          <w:szCs w:val="32"/>
          <w:lang w:val="zh-CN"/>
        </w:rPr>
        <w:t>91.56%</w:t>
      </w:r>
      <w:r>
        <w:rPr>
          <w:rFonts w:ascii="仿宋_GB2312" w:eastAsia="仿宋_GB2312"/>
          <w:kern w:val="2"/>
          <w:sz w:val="32"/>
          <w:szCs w:val="32"/>
          <w:lang w:val="zh-CN"/>
        </w:rPr>
        <w:t>；</w:t>
      </w:r>
    </w:p>
    <w:p w14:paraId="738C6CA5" w14:textId="7686677C" w:rsidR="009F4F3A" w:rsidRDefault="009A26E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208.85</w:t>
      </w:r>
      <w:r>
        <w:rPr>
          <w:rFonts w:ascii="仿宋_GB2312" w:eastAsia="仿宋_GB2312"/>
          <w:kern w:val="2"/>
          <w:sz w:val="32"/>
          <w:szCs w:val="32"/>
          <w:lang w:val="zh-CN"/>
        </w:rPr>
        <w:t>万元，占</w:t>
      </w:r>
      <w:r>
        <w:rPr>
          <w:rFonts w:ascii="仿宋_GB2312" w:eastAsia="仿宋_GB2312" w:hint="eastAsia"/>
          <w:kern w:val="2"/>
          <w:sz w:val="32"/>
          <w:szCs w:val="32"/>
          <w:lang w:val="zh-CN"/>
        </w:rPr>
        <w:t>4.29%</w:t>
      </w:r>
      <w:r>
        <w:rPr>
          <w:rFonts w:ascii="仿宋_GB2312" w:eastAsia="仿宋_GB2312"/>
          <w:kern w:val="2"/>
          <w:sz w:val="32"/>
          <w:szCs w:val="32"/>
          <w:lang w:val="zh-CN"/>
        </w:rPr>
        <w:t>；</w:t>
      </w:r>
    </w:p>
    <w:p w14:paraId="6D30E642" w14:textId="4739D4B1" w:rsidR="009F4F3A" w:rsidRDefault="009A26E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85.67</w:t>
      </w:r>
      <w:r>
        <w:rPr>
          <w:rFonts w:ascii="仿宋_GB2312" w:eastAsia="仿宋_GB2312"/>
          <w:kern w:val="2"/>
          <w:sz w:val="32"/>
          <w:szCs w:val="32"/>
          <w:lang w:val="zh-CN"/>
        </w:rPr>
        <w:t>万元，占</w:t>
      </w:r>
      <w:r>
        <w:rPr>
          <w:rFonts w:ascii="仿宋_GB2312" w:eastAsia="仿宋_GB2312" w:hint="eastAsia"/>
          <w:kern w:val="2"/>
          <w:sz w:val="32"/>
          <w:szCs w:val="32"/>
          <w:lang w:val="zh-CN"/>
        </w:rPr>
        <w:t>1.76%</w:t>
      </w:r>
      <w:r>
        <w:rPr>
          <w:rFonts w:ascii="仿宋_GB2312" w:eastAsia="仿宋_GB2312"/>
          <w:kern w:val="2"/>
          <w:sz w:val="32"/>
          <w:szCs w:val="32"/>
          <w:lang w:val="zh-CN"/>
        </w:rPr>
        <w:t>；</w:t>
      </w:r>
    </w:p>
    <w:p w14:paraId="7E085BFB" w14:textId="192FBA67" w:rsidR="009F4F3A" w:rsidRDefault="009A26E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96.22</w:t>
      </w:r>
      <w:r>
        <w:rPr>
          <w:rFonts w:ascii="仿宋_GB2312" w:eastAsia="仿宋_GB2312"/>
          <w:kern w:val="2"/>
          <w:sz w:val="32"/>
          <w:szCs w:val="32"/>
          <w:lang w:val="zh-CN"/>
        </w:rPr>
        <w:t>万元，占</w:t>
      </w:r>
      <w:r>
        <w:rPr>
          <w:rFonts w:ascii="仿宋_GB2312" w:eastAsia="仿宋_GB2312" w:hint="eastAsia"/>
          <w:kern w:val="2"/>
          <w:sz w:val="32"/>
          <w:szCs w:val="32"/>
          <w:lang w:val="zh-CN"/>
        </w:rPr>
        <w:t>1.98%</w:t>
      </w:r>
      <w:r>
        <w:rPr>
          <w:rFonts w:ascii="仿宋_GB2312" w:eastAsia="仿宋_GB2312"/>
          <w:kern w:val="2"/>
          <w:sz w:val="32"/>
          <w:szCs w:val="32"/>
          <w:lang w:val="zh-CN"/>
        </w:rPr>
        <w:t>；</w:t>
      </w:r>
    </w:p>
    <w:p w14:paraId="4F055E67" w14:textId="6A2A67C4" w:rsidR="009F4F3A" w:rsidRDefault="009A26E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.其他支出（类）</w:t>
      </w:r>
      <w:r>
        <w:rPr>
          <w:rFonts w:ascii="仿宋_GB2312" w:eastAsia="仿宋_GB2312" w:hint="eastAsia"/>
          <w:kern w:val="2"/>
          <w:sz w:val="32"/>
          <w:szCs w:val="32"/>
          <w:lang w:val="zh-CN"/>
        </w:rPr>
        <w:t>19.59</w:t>
      </w:r>
      <w:r>
        <w:rPr>
          <w:rFonts w:ascii="仿宋_GB2312" w:eastAsia="仿宋_GB2312"/>
          <w:kern w:val="2"/>
          <w:sz w:val="32"/>
          <w:szCs w:val="32"/>
          <w:lang w:val="zh-CN"/>
        </w:rPr>
        <w:t>万元，占</w:t>
      </w:r>
      <w:r>
        <w:rPr>
          <w:rFonts w:ascii="仿宋_GB2312" w:eastAsia="仿宋_GB2312" w:hint="eastAsia"/>
          <w:kern w:val="2"/>
          <w:sz w:val="32"/>
          <w:szCs w:val="32"/>
          <w:lang w:val="zh-CN"/>
        </w:rPr>
        <w:t>0.40%。</w:t>
      </w:r>
    </w:p>
    <w:p w14:paraId="6332E7A9" w14:textId="77777777" w:rsidR="009F4F3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2EE262C" w14:textId="3F2AE442" w:rsidR="009F4F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1.卫生健康支出（类）行政事业单位医疗（款）其他行政事业单位医疗支出（项）:支出决算数为0.49万元，比上年决算增加0.01万元，增长</w:t>
      </w:r>
      <w:r w:rsidR="008B201A">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sidR="008B201A">
        <w:rPr>
          <w:rFonts w:ascii="仿宋_GB2312" w:eastAsia="仿宋_GB2312" w:hAnsi="仿宋_GB2312" w:cs="仿宋_GB2312" w:hint="eastAsia"/>
          <w:sz w:val="32"/>
          <w:szCs w:val="32"/>
        </w:rPr>
        <w:t>08</w:t>
      </w:r>
      <w:r>
        <w:rPr>
          <w:rFonts w:ascii="仿宋_GB2312" w:eastAsia="仿宋_GB2312" w:hAnsi="仿宋_GB2312" w:cs="仿宋_GB2312" w:hint="eastAsia"/>
          <w:sz w:val="32"/>
          <w:szCs w:val="32"/>
        </w:rPr>
        <w:t>%，主要原因是：</w:t>
      </w:r>
      <w:r w:rsidR="009A26E0">
        <w:rPr>
          <w:rFonts w:ascii="仿宋_GB2312" w:eastAsia="仿宋_GB2312" w:hAnsi="仿宋_GB2312" w:cs="仿宋_GB2312" w:hint="eastAsia"/>
          <w:sz w:val="32"/>
          <w:szCs w:val="32"/>
          <w:lang w:val="zh-CN"/>
        </w:rPr>
        <w:t>本年单位</w:t>
      </w:r>
      <w:r w:rsidR="006507D7">
        <w:rPr>
          <w:rFonts w:ascii="仿宋_GB2312" w:eastAsia="仿宋_GB2312" w:hAnsi="仿宋_GB2312" w:cs="仿宋_GB2312" w:hint="eastAsia"/>
          <w:sz w:val="32"/>
          <w:szCs w:val="32"/>
          <w:lang w:val="zh-CN"/>
        </w:rPr>
        <w:t>在职</w:t>
      </w:r>
      <w:r w:rsidR="009A26E0">
        <w:rPr>
          <w:rFonts w:ascii="仿宋_GB2312" w:eastAsia="仿宋_GB2312" w:hAnsi="仿宋_GB2312" w:cs="仿宋_GB2312" w:hint="eastAsia"/>
          <w:sz w:val="32"/>
          <w:szCs w:val="32"/>
          <w:lang w:val="zh-CN"/>
        </w:rPr>
        <w:t>人员增加，</w:t>
      </w:r>
      <w:r w:rsidR="00D75A76">
        <w:rPr>
          <w:rFonts w:ascii="仿宋_GB2312" w:eastAsia="仿宋_GB2312" w:hAnsi="仿宋_GB2312" w:cs="仿宋_GB2312" w:hint="eastAsia"/>
          <w:sz w:val="32"/>
          <w:szCs w:val="32"/>
          <w:lang w:val="zh-CN"/>
        </w:rPr>
        <w:t>职工</w:t>
      </w:r>
      <w:r w:rsidR="009A26E0" w:rsidRPr="009A26E0">
        <w:rPr>
          <w:rFonts w:ascii="仿宋_GB2312" w:eastAsia="仿宋_GB2312" w:hAnsi="仿宋_GB2312" w:cs="仿宋_GB2312" w:hint="eastAsia"/>
          <w:sz w:val="32"/>
          <w:szCs w:val="32"/>
          <w:lang w:val="zh-CN"/>
        </w:rPr>
        <w:t>医疗</w:t>
      </w:r>
      <w:r w:rsidR="006507D7">
        <w:rPr>
          <w:rFonts w:ascii="仿宋_GB2312" w:eastAsia="仿宋_GB2312" w:hAnsi="仿宋_GB2312" w:cs="仿宋_GB2312" w:hint="eastAsia"/>
          <w:sz w:val="32"/>
          <w:szCs w:val="32"/>
          <w:lang w:val="zh-CN"/>
        </w:rPr>
        <w:t>缴费</w:t>
      </w:r>
      <w:r w:rsidR="009A26E0">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753B2F69" w14:textId="020BE109" w:rsidR="009F4F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2.卫生健康支出（类）行政事业单位医疗（款）行政单位医疗（项）:支出决算数为16.02万元，比上年决算增加1.</w:t>
      </w:r>
      <w:r w:rsidR="008B201A">
        <w:rPr>
          <w:rFonts w:ascii="仿宋_GB2312" w:eastAsia="仿宋_GB2312" w:hAnsi="仿宋_GB2312" w:cs="仿宋_GB2312" w:hint="eastAsia"/>
          <w:sz w:val="32"/>
          <w:szCs w:val="32"/>
        </w:rPr>
        <w:t>80</w:t>
      </w:r>
      <w:r>
        <w:rPr>
          <w:rFonts w:ascii="仿宋_GB2312" w:eastAsia="仿宋_GB2312" w:hAnsi="仿宋_GB2312" w:cs="仿宋_GB2312" w:hint="eastAsia"/>
          <w:sz w:val="32"/>
          <w:szCs w:val="32"/>
        </w:rPr>
        <w:t>万元，增长12.6</w:t>
      </w:r>
      <w:r w:rsidR="008B201A">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sidR="00D75A76">
        <w:rPr>
          <w:rFonts w:ascii="仿宋_GB2312" w:eastAsia="仿宋_GB2312" w:hAnsi="仿宋_GB2312" w:cs="仿宋_GB2312" w:hint="eastAsia"/>
          <w:sz w:val="32"/>
          <w:szCs w:val="32"/>
          <w:lang w:val="zh-CN"/>
        </w:rPr>
        <w:t>本年单位在职人员增加，职工</w:t>
      </w:r>
      <w:r w:rsidR="00D75A76" w:rsidRPr="009A26E0">
        <w:rPr>
          <w:rFonts w:ascii="仿宋_GB2312" w:eastAsia="仿宋_GB2312" w:hAnsi="仿宋_GB2312" w:cs="仿宋_GB2312" w:hint="eastAsia"/>
          <w:sz w:val="32"/>
          <w:szCs w:val="32"/>
          <w:lang w:val="zh-CN"/>
        </w:rPr>
        <w:t>医疗</w:t>
      </w:r>
      <w:r w:rsidR="00D75A76">
        <w:rPr>
          <w:rFonts w:ascii="仿宋_GB2312" w:eastAsia="仿宋_GB2312" w:hAnsi="仿宋_GB2312" w:cs="仿宋_GB2312" w:hint="eastAsia"/>
          <w:sz w:val="32"/>
          <w:szCs w:val="32"/>
          <w:lang w:val="zh-CN"/>
        </w:rPr>
        <w:t>缴费增加</w:t>
      </w:r>
      <w:r>
        <w:rPr>
          <w:rFonts w:ascii="仿宋_GB2312" w:eastAsia="仿宋_GB2312" w:hAnsi="仿宋_GB2312" w:cs="仿宋_GB2312" w:hint="eastAsia"/>
          <w:sz w:val="32"/>
          <w:szCs w:val="32"/>
          <w:lang w:val="zh-CN"/>
        </w:rPr>
        <w:t>。</w:t>
      </w:r>
    </w:p>
    <w:p w14:paraId="7A96CFA5" w14:textId="1543B70B" w:rsidR="009F4F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3.卫生健康支出（类）行政事业单位医疗（款）事业单位医疗（项）:支出决算数为61.06万元，比上年决算增加17.43万元，增长39.9</w:t>
      </w:r>
      <w:r w:rsidR="008B201A">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%，主要原因是：</w:t>
      </w:r>
      <w:r w:rsidR="00D75A76">
        <w:rPr>
          <w:rFonts w:ascii="仿宋_GB2312" w:eastAsia="仿宋_GB2312" w:hAnsi="仿宋_GB2312" w:cs="仿宋_GB2312" w:hint="eastAsia"/>
          <w:sz w:val="32"/>
          <w:szCs w:val="32"/>
          <w:lang w:val="zh-CN"/>
        </w:rPr>
        <w:t>本年单位在职人员增加，职工</w:t>
      </w:r>
      <w:r w:rsidR="00D75A76" w:rsidRPr="009A26E0">
        <w:rPr>
          <w:rFonts w:ascii="仿宋_GB2312" w:eastAsia="仿宋_GB2312" w:hAnsi="仿宋_GB2312" w:cs="仿宋_GB2312" w:hint="eastAsia"/>
          <w:sz w:val="32"/>
          <w:szCs w:val="32"/>
          <w:lang w:val="zh-CN"/>
        </w:rPr>
        <w:t>医疗</w:t>
      </w:r>
      <w:r w:rsidR="00D75A76">
        <w:rPr>
          <w:rFonts w:ascii="仿宋_GB2312" w:eastAsia="仿宋_GB2312" w:hAnsi="仿宋_GB2312" w:cs="仿宋_GB2312" w:hint="eastAsia"/>
          <w:sz w:val="32"/>
          <w:szCs w:val="32"/>
          <w:lang w:val="zh-CN"/>
        </w:rPr>
        <w:t>缴费增加</w:t>
      </w:r>
      <w:r>
        <w:rPr>
          <w:rFonts w:ascii="仿宋_GB2312" w:eastAsia="仿宋_GB2312" w:hAnsi="仿宋_GB2312" w:cs="仿宋_GB2312" w:hint="eastAsia"/>
          <w:sz w:val="32"/>
          <w:szCs w:val="32"/>
          <w:lang w:val="zh-CN"/>
        </w:rPr>
        <w:t>。</w:t>
      </w:r>
    </w:p>
    <w:p w14:paraId="06A8DA91" w14:textId="79369C72" w:rsidR="009F4F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4.卫生健康支出（类）行政事业单位医疗（款）公务员医疗补助（项）:支出决算数为8.11万元，比上年决算减少10.16万元，下降55.</w:t>
      </w:r>
      <w:r w:rsidR="008B201A">
        <w:rPr>
          <w:rFonts w:ascii="仿宋_GB2312" w:eastAsia="仿宋_GB2312" w:hAnsi="仿宋_GB2312" w:cs="仿宋_GB2312" w:hint="eastAsia"/>
          <w:sz w:val="32"/>
          <w:szCs w:val="32"/>
        </w:rPr>
        <w:t>61</w:t>
      </w:r>
      <w:r>
        <w:rPr>
          <w:rFonts w:ascii="仿宋_GB2312" w:eastAsia="仿宋_GB2312" w:hAnsi="仿宋_GB2312" w:cs="仿宋_GB2312" w:hint="eastAsia"/>
          <w:sz w:val="32"/>
          <w:szCs w:val="32"/>
        </w:rPr>
        <w:t>%，主要原因是：</w:t>
      </w:r>
      <w:r w:rsidR="00D75A76" w:rsidRPr="00D75A76">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16D59644" w14:textId="3F1CC284" w:rsidR="009F4F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5.住房保障支出（类）住房改革支出（款）住房公积金（项）:支出决算数为96.22万元，比上年决算增加22.</w:t>
      </w:r>
      <w:r w:rsidR="008B201A">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lastRenderedPageBreak/>
        <w:t>万元，增长30.1</w:t>
      </w:r>
      <w:r w:rsidR="008B201A">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%，主要原因是：</w:t>
      </w:r>
      <w:r w:rsidR="009A26E0">
        <w:rPr>
          <w:rFonts w:ascii="仿宋_GB2312" w:eastAsia="仿宋_GB2312" w:hAnsi="仿宋_GB2312" w:cs="仿宋_GB2312" w:hint="eastAsia"/>
          <w:sz w:val="32"/>
          <w:szCs w:val="32"/>
          <w:lang w:val="zh-CN"/>
        </w:rPr>
        <w:t>本年单位人员增加，</w:t>
      </w:r>
      <w:r w:rsidR="009A26E0">
        <w:rPr>
          <w:rFonts w:ascii="仿宋_GB2312" w:eastAsia="仿宋_GB2312" w:hAnsi="仿宋_GB2312" w:cs="仿宋_GB2312" w:hint="eastAsia"/>
          <w:sz w:val="32"/>
          <w:szCs w:val="32"/>
        </w:rPr>
        <w:t>住房公积金</w:t>
      </w:r>
      <w:r w:rsidR="00D75A76">
        <w:rPr>
          <w:rFonts w:ascii="仿宋_GB2312" w:eastAsia="仿宋_GB2312" w:hAnsi="仿宋_GB2312" w:cs="仿宋_GB2312" w:hint="eastAsia"/>
          <w:sz w:val="32"/>
          <w:szCs w:val="32"/>
        </w:rPr>
        <w:t>缴费</w:t>
      </w:r>
      <w:r w:rsidR="009A26E0">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1AF25AEA" w14:textId="45D16456" w:rsidR="009F4F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6.社会保障和就业支出（类）就业补助（款）公益性岗位补贴（项）:支出决算数为59.56万元，比上年决算增加59.56万元，增长100%，主要原因是：</w:t>
      </w:r>
      <w:r w:rsidR="009A26E0" w:rsidRPr="009A26E0">
        <w:rPr>
          <w:rFonts w:ascii="仿宋_GB2312" w:eastAsia="仿宋_GB2312" w:hAnsi="仿宋_GB2312" w:cs="仿宋_GB2312" w:hint="eastAsia"/>
          <w:sz w:val="32"/>
          <w:szCs w:val="32"/>
          <w:lang w:val="zh-CN"/>
        </w:rPr>
        <w:t>上年度该经费在主款核算，未单独设立款项，本年度根据预算细化要求明细列支</w:t>
      </w:r>
      <w:r>
        <w:rPr>
          <w:rFonts w:ascii="仿宋_GB2312" w:eastAsia="仿宋_GB2312" w:hAnsi="仿宋_GB2312" w:cs="仿宋_GB2312" w:hint="eastAsia"/>
          <w:sz w:val="32"/>
          <w:szCs w:val="32"/>
          <w:lang w:val="zh-CN"/>
        </w:rPr>
        <w:t>。</w:t>
      </w:r>
    </w:p>
    <w:p w14:paraId="5E967CED" w14:textId="31353071" w:rsidR="009F4F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7.社会保障和就业支出（类）行政事业单位养老支出（款）机关事业单位职业年金缴费支出（项）:支出决算数为22.28万元，比上年决算增加22.28万元，增长100%，主要原因是：</w:t>
      </w:r>
      <w:r w:rsidR="009A26E0">
        <w:rPr>
          <w:rFonts w:ascii="仿宋_GB2312" w:eastAsia="仿宋_GB2312" w:hAnsi="仿宋_GB2312" w:cs="仿宋_GB2312" w:hint="eastAsia"/>
          <w:sz w:val="32"/>
          <w:szCs w:val="32"/>
          <w:lang w:val="zh-CN"/>
        </w:rPr>
        <w:t>本年单位</w:t>
      </w:r>
      <w:r w:rsidR="006507D7">
        <w:rPr>
          <w:rFonts w:ascii="仿宋_GB2312" w:eastAsia="仿宋_GB2312" w:hAnsi="仿宋_GB2312" w:cs="仿宋_GB2312" w:hint="eastAsia"/>
          <w:sz w:val="32"/>
          <w:szCs w:val="32"/>
          <w:lang w:val="zh-CN"/>
        </w:rPr>
        <w:t>退休</w:t>
      </w:r>
      <w:r w:rsidR="009A26E0">
        <w:rPr>
          <w:rFonts w:ascii="仿宋_GB2312" w:eastAsia="仿宋_GB2312" w:hAnsi="仿宋_GB2312" w:cs="仿宋_GB2312" w:hint="eastAsia"/>
          <w:sz w:val="32"/>
          <w:szCs w:val="32"/>
          <w:lang w:val="zh-CN"/>
        </w:rPr>
        <w:t>人员增加，</w:t>
      </w:r>
      <w:r w:rsidR="006507D7">
        <w:rPr>
          <w:rFonts w:ascii="仿宋_GB2312" w:eastAsia="仿宋_GB2312" w:hAnsi="仿宋_GB2312" w:cs="仿宋_GB2312" w:hint="eastAsia"/>
          <w:sz w:val="32"/>
          <w:szCs w:val="32"/>
          <w:lang w:val="zh-CN"/>
        </w:rPr>
        <w:t>退休人员</w:t>
      </w:r>
      <w:r w:rsidR="009A26E0">
        <w:rPr>
          <w:rFonts w:ascii="仿宋_GB2312" w:eastAsia="仿宋_GB2312" w:hAnsi="仿宋_GB2312" w:cs="仿宋_GB2312" w:hint="eastAsia"/>
          <w:sz w:val="32"/>
          <w:szCs w:val="32"/>
        </w:rPr>
        <w:t>职业年金缴费增加</w:t>
      </w:r>
      <w:r>
        <w:rPr>
          <w:rFonts w:ascii="仿宋_GB2312" w:eastAsia="仿宋_GB2312" w:hAnsi="仿宋_GB2312" w:cs="仿宋_GB2312" w:hint="eastAsia"/>
          <w:sz w:val="32"/>
          <w:szCs w:val="32"/>
          <w:lang w:val="zh-CN"/>
        </w:rPr>
        <w:t>。</w:t>
      </w:r>
    </w:p>
    <w:p w14:paraId="4E437999" w14:textId="79D7D419" w:rsidR="009F4F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8.社会保障和就业支出（类）行政事业单位养老支出（款）机关事业单位基本养老保险缴费支出（项）:支出决算数为127.02万元，比上年决算增加29.58万元，增长30.36%，主要原因是：</w:t>
      </w:r>
      <w:r w:rsidR="009A26E0">
        <w:rPr>
          <w:rFonts w:ascii="仿宋_GB2312" w:eastAsia="仿宋_GB2312" w:hAnsi="仿宋_GB2312" w:cs="仿宋_GB2312" w:hint="eastAsia"/>
          <w:sz w:val="32"/>
          <w:szCs w:val="32"/>
          <w:lang w:val="zh-CN"/>
        </w:rPr>
        <w:t>本年单位人员增加，</w:t>
      </w:r>
      <w:r w:rsidR="009A26E0">
        <w:rPr>
          <w:rFonts w:ascii="仿宋_GB2312" w:eastAsia="仿宋_GB2312" w:hAnsi="仿宋_GB2312" w:cs="仿宋_GB2312" w:hint="eastAsia"/>
          <w:sz w:val="32"/>
          <w:szCs w:val="32"/>
        </w:rPr>
        <w:t>养老保险缴费增加</w:t>
      </w:r>
      <w:r>
        <w:rPr>
          <w:rFonts w:ascii="仿宋_GB2312" w:eastAsia="仿宋_GB2312" w:hAnsi="仿宋_GB2312" w:cs="仿宋_GB2312" w:hint="eastAsia"/>
          <w:sz w:val="32"/>
          <w:szCs w:val="32"/>
          <w:lang w:val="zh-CN"/>
        </w:rPr>
        <w:t>。</w:t>
      </w:r>
    </w:p>
    <w:p w14:paraId="0D9CB2D5" w14:textId="2962D3A1" w:rsidR="009F4F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9.一般公共服务支出（类）政府办公厅（室）及相关机构事务（款）事业运行（项）:支出决算数为747.09万元，比上年决算增加70.08万元，增长10.35%，主要原因是：</w:t>
      </w:r>
      <w:r w:rsidR="008C6C6B">
        <w:rPr>
          <w:rFonts w:ascii="仿宋_GB2312" w:eastAsia="仿宋_GB2312" w:hAnsi="仿宋_GB2312" w:cs="仿宋_GB2312" w:hint="eastAsia"/>
          <w:sz w:val="32"/>
          <w:szCs w:val="32"/>
        </w:rPr>
        <w:t>本年单位</w:t>
      </w:r>
      <w:r w:rsidR="006507D7">
        <w:rPr>
          <w:rFonts w:ascii="仿宋_GB2312" w:eastAsia="仿宋_GB2312" w:hAnsi="仿宋_GB2312" w:cs="仿宋_GB2312" w:hint="eastAsia"/>
          <w:sz w:val="32"/>
          <w:szCs w:val="32"/>
        </w:rPr>
        <w:t>事业</w:t>
      </w:r>
      <w:r w:rsidR="008C6C6B">
        <w:rPr>
          <w:rFonts w:ascii="仿宋_GB2312" w:eastAsia="仿宋_GB2312" w:hAnsi="仿宋_GB2312" w:cs="仿宋_GB2312" w:hint="eastAsia"/>
          <w:sz w:val="32"/>
          <w:szCs w:val="32"/>
        </w:rPr>
        <w:t>人员增加，相应增加</w:t>
      </w:r>
      <w:r w:rsidR="006507D7">
        <w:rPr>
          <w:rFonts w:ascii="仿宋_GB2312" w:eastAsia="仿宋_GB2312" w:hAnsi="仿宋_GB2312" w:cs="仿宋_GB2312" w:hint="eastAsia"/>
          <w:sz w:val="32"/>
          <w:szCs w:val="32"/>
        </w:rPr>
        <w:t>事业</w:t>
      </w:r>
      <w:r w:rsidR="008C6C6B">
        <w:rPr>
          <w:rFonts w:ascii="仿宋_GB2312" w:eastAsia="仿宋_GB2312" w:hAnsi="仿宋_GB2312" w:cs="仿宋_GB2312" w:hint="eastAsia"/>
          <w:sz w:val="32"/>
          <w:szCs w:val="32"/>
        </w:rPr>
        <w:t>人员薪资、津贴补贴、奖金等</w:t>
      </w:r>
      <w:r>
        <w:rPr>
          <w:rFonts w:ascii="仿宋_GB2312" w:eastAsia="仿宋_GB2312" w:hAnsi="仿宋_GB2312" w:cs="仿宋_GB2312" w:hint="eastAsia"/>
          <w:sz w:val="32"/>
          <w:szCs w:val="32"/>
          <w:lang w:val="zh-CN"/>
        </w:rPr>
        <w:t>。</w:t>
      </w:r>
    </w:p>
    <w:p w14:paraId="4F855D76" w14:textId="531018BC" w:rsidR="009F4F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10.一般公共服务支出（类）组织事务（款）其他组织</w:t>
      </w:r>
      <w:r>
        <w:rPr>
          <w:rFonts w:ascii="仿宋_GB2312" w:eastAsia="仿宋_GB2312" w:hAnsi="仿宋_GB2312" w:cs="仿宋_GB2312" w:hint="eastAsia"/>
          <w:sz w:val="32"/>
          <w:szCs w:val="32"/>
        </w:rPr>
        <w:lastRenderedPageBreak/>
        <w:t>事务支出（项）:支出决算数为538.53万元，比上年决算增加523.53万元，增长3</w:t>
      </w:r>
      <w:r w:rsidR="008B201A">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490.2</w:t>
      </w:r>
      <w:r w:rsidR="008B201A">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%，主要原因是：</w:t>
      </w:r>
      <w:r w:rsidR="008C6C6B">
        <w:rPr>
          <w:rFonts w:ascii="仿宋_GB2312" w:eastAsia="仿宋_GB2312" w:hAnsi="仿宋_GB2312" w:cs="仿宋_GB2312" w:hint="eastAsia"/>
          <w:sz w:val="32"/>
          <w:szCs w:val="32"/>
          <w:lang w:val="zh-CN"/>
        </w:rPr>
        <w:t>本年单位</w:t>
      </w:r>
      <w:r w:rsidR="008C6C6B" w:rsidRPr="008C6C6B">
        <w:rPr>
          <w:rFonts w:ascii="仿宋_GB2312" w:eastAsia="仿宋_GB2312" w:hAnsi="仿宋_GB2312" w:cs="仿宋_GB2312" w:hint="eastAsia"/>
          <w:sz w:val="32"/>
          <w:szCs w:val="32"/>
          <w:lang w:val="zh-CN"/>
        </w:rPr>
        <w:t>社区运转</w:t>
      </w:r>
      <w:r w:rsidR="008C6C6B">
        <w:rPr>
          <w:rFonts w:ascii="仿宋_GB2312" w:eastAsia="仿宋_GB2312" w:hAnsi="仿宋_GB2312" w:cs="仿宋_GB2312" w:hint="eastAsia"/>
          <w:sz w:val="32"/>
          <w:szCs w:val="32"/>
          <w:lang w:val="zh-CN"/>
        </w:rPr>
        <w:t>项目经费、</w:t>
      </w:r>
      <w:r w:rsidR="008C6C6B" w:rsidRPr="008C6C6B">
        <w:rPr>
          <w:rFonts w:ascii="仿宋_GB2312" w:eastAsia="仿宋_GB2312" w:hAnsi="仿宋_GB2312" w:cs="仿宋_GB2312" w:hint="eastAsia"/>
          <w:sz w:val="32"/>
          <w:szCs w:val="32"/>
          <w:lang w:val="zh-CN"/>
        </w:rPr>
        <w:t>社区服务群众</w:t>
      </w:r>
      <w:r w:rsidR="008C6C6B">
        <w:rPr>
          <w:rFonts w:ascii="仿宋_GB2312" w:eastAsia="仿宋_GB2312" w:hAnsi="仿宋_GB2312" w:cs="仿宋_GB2312" w:hint="eastAsia"/>
          <w:sz w:val="32"/>
          <w:szCs w:val="32"/>
          <w:lang w:val="zh-CN"/>
        </w:rPr>
        <w:t>项目经费、</w:t>
      </w:r>
      <w:r w:rsidR="008C6C6B" w:rsidRPr="008C6C6B">
        <w:rPr>
          <w:rFonts w:ascii="仿宋_GB2312" w:eastAsia="仿宋_GB2312" w:hAnsi="仿宋_GB2312" w:cs="仿宋_GB2312" w:hint="eastAsia"/>
          <w:sz w:val="32"/>
          <w:szCs w:val="32"/>
          <w:lang w:val="zh-CN"/>
        </w:rPr>
        <w:t>网格支部活动</w:t>
      </w:r>
      <w:r w:rsidR="008C6C6B">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4A5F47AA" w14:textId="53C097C5" w:rsidR="009F4F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11.一般公共服务支出（类）纪检监察事务（款）其他纪检监察事务支出（项）:支出决算数为1.50万元，比上年决算增加0.50万元，增长50.00%，主要原因是：</w:t>
      </w:r>
      <w:r w:rsidR="008C6C6B">
        <w:rPr>
          <w:rFonts w:ascii="仿宋_GB2312" w:eastAsia="仿宋_GB2312" w:hAnsi="仿宋_GB2312" w:cs="仿宋_GB2312" w:hint="eastAsia"/>
          <w:sz w:val="32"/>
          <w:szCs w:val="32"/>
          <w:lang w:val="zh-CN"/>
        </w:rPr>
        <w:t>本年单位增加</w:t>
      </w:r>
      <w:r w:rsidR="008C6C6B" w:rsidRPr="008C6C6B">
        <w:rPr>
          <w:rFonts w:ascii="仿宋_GB2312" w:eastAsia="仿宋_GB2312" w:hAnsi="仿宋_GB2312" w:cs="仿宋_GB2312" w:hint="eastAsia"/>
          <w:sz w:val="32"/>
          <w:szCs w:val="32"/>
          <w:lang w:val="zh-CN"/>
        </w:rPr>
        <w:t>中央政法纪检监察转移支付</w:t>
      </w:r>
      <w:r w:rsidR="008C6C6B">
        <w:rPr>
          <w:rFonts w:ascii="仿宋_GB2312" w:eastAsia="仿宋_GB2312" w:hAnsi="仿宋_GB2312" w:cs="仿宋_GB2312" w:hint="eastAsia"/>
          <w:sz w:val="32"/>
          <w:szCs w:val="32"/>
          <w:lang w:val="zh-CN"/>
        </w:rPr>
        <w:t>项目经费</w:t>
      </w:r>
      <w:r>
        <w:rPr>
          <w:rFonts w:ascii="仿宋_GB2312" w:eastAsia="仿宋_GB2312" w:hAnsi="仿宋_GB2312" w:cs="仿宋_GB2312" w:hint="eastAsia"/>
          <w:sz w:val="32"/>
          <w:szCs w:val="32"/>
          <w:lang w:val="zh-CN"/>
        </w:rPr>
        <w:t>。</w:t>
      </w:r>
    </w:p>
    <w:p w14:paraId="444D2FC1" w14:textId="5E4B5B52" w:rsidR="009F4F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12.一般公共服务支出（类）政府办公厅（室）及相关</w:t>
      </w:r>
      <w:r w:rsidRPr="006507D7">
        <w:rPr>
          <w:rFonts w:ascii="仿宋_GB2312" w:eastAsia="仿宋_GB2312" w:hAnsi="仿宋_GB2312" w:cs="仿宋_GB2312" w:hint="eastAsia"/>
          <w:sz w:val="32"/>
          <w:szCs w:val="32"/>
        </w:rPr>
        <w:t>机构事务（款）行政运行（项）:支出决算数为3,166.56万</w:t>
      </w:r>
      <w:r>
        <w:rPr>
          <w:rFonts w:ascii="仿宋_GB2312" w:eastAsia="仿宋_GB2312" w:hAnsi="仿宋_GB2312" w:cs="仿宋_GB2312" w:hint="eastAsia"/>
          <w:sz w:val="32"/>
          <w:szCs w:val="32"/>
        </w:rPr>
        <w:t>元，比上年决算减少1,183.47万元，下降27.21%，主要原因是：</w:t>
      </w:r>
      <w:r w:rsidR="00D75A76" w:rsidRPr="00D75A76">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14:paraId="602DE7A3" w14:textId="0BFB3687" w:rsidR="009F4F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13.其他支出（类）其他支出（款）其他支出（项）:支出决算数为19.59万元，比上年决算减少32.21万元，下降62.18%，主要原因是：</w:t>
      </w:r>
      <w:bookmarkStart w:id="18" w:name="_Hlk177573916"/>
      <w:r w:rsidR="008C6C6B">
        <w:rPr>
          <w:rFonts w:ascii="仿宋_GB2312" w:eastAsia="仿宋_GB2312" w:hAnsi="仿宋_GB2312" w:cs="仿宋_GB2312" w:hint="eastAsia"/>
          <w:sz w:val="32"/>
          <w:szCs w:val="32"/>
        </w:rPr>
        <w:t>本年单位</w:t>
      </w:r>
      <w:r w:rsidR="008C6C6B" w:rsidRPr="008C6C6B">
        <w:rPr>
          <w:rFonts w:ascii="仿宋_GB2312" w:eastAsia="仿宋_GB2312" w:hAnsi="仿宋_GB2312" w:cs="仿宋_GB2312" w:hint="eastAsia"/>
          <w:sz w:val="32"/>
          <w:szCs w:val="32"/>
          <w:lang w:val="zh-CN"/>
        </w:rPr>
        <w:t>自治区</w:t>
      </w:r>
      <w:r w:rsidR="008C6C6B">
        <w:rPr>
          <w:rFonts w:ascii="仿宋_GB2312" w:eastAsia="仿宋_GB2312" w:hAnsi="仿宋_GB2312" w:cs="仿宋_GB2312" w:hint="eastAsia"/>
          <w:sz w:val="32"/>
          <w:szCs w:val="32"/>
          <w:lang w:val="zh-CN"/>
        </w:rPr>
        <w:t>“为民办好事、办实事”</w:t>
      </w:r>
      <w:r w:rsidR="008C6C6B" w:rsidRPr="008C6C6B">
        <w:rPr>
          <w:rFonts w:ascii="仿宋_GB2312" w:eastAsia="仿宋_GB2312" w:hAnsi="仿宋_GB2312" w:cs="仿宋_GB2312" w:hint="eastAsia"/>
          <w:sz w:val="32"/>
          <w:szCs w:val="32"/>
          <w:lang w:val="zh-CN"/>
        </w:rPr>
        <w:t>专项经费</w:t>
      </w:r>
      <w:r w:rsidR="008C6C6B">
        <w:rPr>
          <w:rFonts w:ascii="仿宋_GB2312" w:eastAsia="仿宋_GB2312" w:hAnsi="仿宋_GB2312" w:cs="仿宋_GB2312" w:hint="eastAsia"/>
          <w:sz w:val="32"/>
          <w:szCs w:val="32"/>
          <w:lang w:val="zh-CN"/>
        </w:rPr>
        <w:t>减少</w:t>
      </w:r>
      <w:bookmarkEnd w:id="18"/>
      <w:r>
        <w:rPr>
          <w:rFonts w:ascii="仿宋_GB2312" w:eastAsia="仿宋_GB2312" w:hAnsi="仿宋_GB2312" w:cs="仿宋_GB2312" w:hint="eastAsia"/>
          <w:sz w:val="32"/>
          <w:szCs w:val="32"/>
          <w:lang w:val="zh-CN"/>
        </w:rPr>
        <w:t>。</w:t>
      </w:r>
    </w:p>
    <w:p w14:paraId="5C1C40F7" w14:textId="03DCAC9A" w:rsidR="009F4F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14.一般公共服务支出（类）统战事务（款）其他统战事务支出（项）:支出决算数为0.00万元，比上年决算减少0.72万元，下降100%，主要原因是：</w:t>
      </w:r>
      <w:r w:rsidR="00FD128B">
        <w:rPr>
          <w:rFonts w:ascii="仿宋_GB2312" w:eastAsia="仿宋_GB2312" w:hAnsi="仿宋_GB2312" w:cs="仿宋_GB2312" w:hint="eastAsia"/>
          <w:sz w:val="32"/>
          <w:szCs w:val="32"/>
          <w:lang w:val="zh-CN"/>
        </w:rPr>
        <w:t>单位减少</w:t>
      </w:r>
      <w:r w:rsidR="00FD128B" w:rsidRPr="00FD128B">
        <w:rPr>
          <w:rFonts w:ascii="仿宋_GB2312" w:eastAsia="仿宋_GB2312" w:hAnsi="仿宋_GB2312" w:cs="仿宋_GB2312" w:hint="eastAsia"/>
          <w:sz w:val="32"/>
          <w:szCs w:val="32"/>
          <w:lang w:val="zh-CN"/>
        </w:rPr>
        <w:t>自治区驻村管委会工作及人员经费</w:t>
      </w:r>
      <w:r>
        <w:rPr>
          <w:rFonts w:ascii="仿宋_GB2312" w:eastAsia="仿宋_GB2312" w:hAnsi="仿宋_GB2312" w:cs="仿宋_GB2312" w:hint="eastAsia"/>
          <w:sz w:val="32"/>
          <w:szCs w:val="32"/>
          <w:lang w:val="zh-CN"/>
        </w:rPr>
        <w:t>。</w:t>
      </w:r>
    </w:p>
    <w:p w14:paraId="42F51B06" w14:textId="0A59D201" w:rsidR="009F4F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15.社会保障和就业支出（类）行政事业单位养老支出（款）行政单位离退休（项）:支出决算数为0.00万元，比</w:t>
      </w:r>
      <w:r>
        <w:rPr>
          <w:rFonts w:ascii="仿宋_GB2312" w:eastAsia="仿宋_GB2312" w:hAnsi="仿宋_GB2312" w:cs="仿宋_GB2312" w:hint="eastAsia"/>
          <w:sz w:val="32"/>
          <w:szCs w:val="32"/>
        </w:rPr>
        <w:lastRenderedPageBreak/>
        <w:t>上年决算减少0.44万元，下降100%，主要原因是：</w:t>
      </w:r>
      <w:r w:rsidR="00D75A76" w:rsidRPr="00D75A76">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501A801B" w14:textId="580C4678" w:rsidR="009F4F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16.社会保障和就业支出（类）行政事业单位养老支出（款）事业单位离退休（项）:支出决算数为0.00万元，比上年决算减少3.07万元，下降100%，主要原因是：</w:t>
      </w:r>
      <w:r w:rsidR="00D75A76" w:rsidRPr="00D75A76">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23B17E3A" w14:textId="60150822" w:rsidR="009F4F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17.卫生健康支出（类）公共卫生（款）突发公共卫生事件应急处理（项）:支出决算数为0.00万元，比上年决算减少144.46万元，下降100%，主要原因是：</w:t>
      </w:r>
      <w:r w:rsidR="00FD128B">
        <w:rPr>
          <w:rFonts w:ascii="仿宋_GB2312" w:eastAsia="仿宋_GB2312" w:hAnsi="仿宋_GB2312" w:cs="仿宋_GB2312" w:hint="eastAsia"/>
          <w:sz w:val="32"/>
          <w:szCs w:val="32"/>
          <w:lang w:val="zh-CN"/>
        </w:rPr>
        <w:t>单位减少</w:t>
      </w:r>
      <w:r w:rsidR="00FD128B" w:rsidRPr="00FD128B">
        <w:rPr>
          <w:rFonts w:ascii="仿宋_GB2312" w:eastAsia="仿宋_GB2312" w:hAnsi="仿宋_GB2312" w:cs="仿宋_GB2312" w:hint="eastAsia"/>
          <w:sz w:val="32"/>
          <w:szCs w:val="32"/>
          <w:lang w:val="zh-CN"/>
        </w:rPr>
        <w:t>中央财政支持小微企业留抵退税有关专项资金</w:t>
      </w:r>
      <w:r>
        <w:rPr>
          <w:rFonts w:ascii="仿宋_GB2312" w:eastAsia="仿宋_GB2312" w:hAnsi="仿宋_GB2312" w:cs="仿宋_GB2312" w:hint="eastAsia"/>
          <w:sz w:val="32"/>
          <w:szCs w:val="32"/>
          <w:lang w:val="zh-CN"/>
        </w:rPr>
        <w:t>。</w:t>
      </w:r>
    </w:p>
    <w:p w14:paraId="6B44388E" w14:textId="77777777" w:rsidR="009F4F3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33A9659" w14:textId="7E336566" w:rsidR="009F4F3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4,304.39万元，其中：人员经费4,094.44万元，包括：基本工资、津贴补贴、奖金、机关事业单位基本养老保险缴费、职业年金缴费、职工基本医疗保险缴费、公务员医疗补助缴费、其他社会保障缴费、住房公积金、医疗费、其他工资福利支出、退休费、生活补助、其他对个人和家庭的补助。</w:t>
      </w:r>
    </w:p>
    <w:p w14:paraId="39E4E620" w14:textId="5BCEDB36" w:rsidR="009F4F3A" w:rsidRDefault="00000000" w:rsidP="008C6C6B">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公用经费209.95万元，包括：办公费、印刷费、咨询费、手续费、水费、电费、邮电费、取暖费、物业管理费、差旅费、维修（护）费、公务用车运行维护费、其他交通费</w:t>
      </w:r>
      <w:r>
        <w:rPr>
          <w:rFonts w:ascii="仿宋_GB2312" w:eastAsia="仿宋_GB2312" w:hint="eastAsia"/>
          <w:sz w:val="32"/>
          <w:szCs w:val="32"/>
        </w:rPr>
        <w:lastRenderedPageBreak/>
        <w:t>用、其他商品和服务支出</w:t>
      </w:r>
      <w:r>
        <w:rPr>
          <w:rFonts w:ascii="仿宋_GB2312" w:eastAsia="仿宋_GB2312" w:hAnsi="宋体" w:cs="宋体" w:hint="eastAsia"/>
          <w:kern w:val="0"/>
          <w:sz w:val="32"/>
          <w:szCs w:val="32"/>
        </w:rPr>
        <w:t>。</w:t>
      </w:r>
    </w:p>
    <w:p w14:paraId="1D5D1AE4" w14:textId="77777777" w:rsidR="009F4F3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7DD5853" w14:textId="18B075F7" w:rsidR="009F4F3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“三公”经费支出5.03万元，</w:t>
      </w:r>
      <w:r>
        <w:rPr>
          <w:rFonts w:ascii="仿宋_GB2312" w:eastAsia="仿宋_GB2312" w:hint="eastAsia"/>
          <w:sz w:val="32"/>
          <w:szCs w:val="32"/>
        </w:rPr>
        <w:t>比上年</w:t>
      </w:r>
      <w:r>
        <w:rPr>
          <w:rFonts w:ascii="仿宋_GB2312" w:eastAsia="仿宋_GB2312" w:hint="eastAsia"/>
          <w:sz w:val="32"/>
          <w:szCs w:val="32"/>
          <w:lang w:val="zh-CN"/>
        </w:rPr>
        <w:t>增加1.18万元，</w:t>
      </w:r>
      <w:r>
        <w:rPr>
          <w:rFonts w:ascii="仿宋_GB2312" w:eastAsia="仿宋_GB2312" w:hint="eastAsia"/>
          <w:sz w:val="32"/>
          <w:szCs w:val="32"/>
        </w:rPr>
        <w:t>增长30.65%,</w:t>
      </w:r>
      <w:r>
        <w:rPr>
          <w:rFonts w:ascii="仿宋_GB2312" w:eastAsia="仿宋_GB2312" w:hint="eastAsia"/>
          <w:sz w:val="32"/>
          <w:szCs w:val="32"/>
          <w:lang w:val="zh-CN"/>
        </w:rPr>
        <w:t>主要原因是：</w:t>
      </w:r>
      <w:r w:rsidR="006D1BE6" w:rsidRPr="006D1BE6">
        <w:rPr>
          <w:rFonts w:ascii="仿宋_GB2312" w:eastAsia="仿宋_GB2312" w:hint="eastAsia"/>
          <w:sz w:val="32"/>
          <w:szCs w:val="32"/>
          <w:lang w:val="zh-CN"/>
        </w:rPr>
        <w:t>车辆老化，增加车辆维护维修费，燃油费等</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D1BE6" w:rsidRPr="006D1BE6">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；公务用车购置及运行维护费支出5.03万元，占100.00%，比上年增加1.18万元，</w:t>
      </w:r>
      <w:r>
        <w:rPr>
          <w:rFonts w:ascii="仿宋_GB2312" w:eastAsia="仿宋_GB2312" w:hint="eastAsia"/>
          <w:sz w:val="32"/>
          <w:szCs w:val="32"/>
        </w:rPr>
        <w:t>增长30.65%,</w:t>
      </w:r>
      <w:r>
        <w:rPr>
          <w:rFonts w:ascii="仿宋_GB2312" w:eastAsia="仿宋_GB2312" w:hint="eastAsia"/>
          <w:sz w:val="32"/>
          <w:szCs w:val="32"/>
          <w:lang w:val="zh-CN"/>
        </w:rPr>
        <w:t>主要原因是：</w:t>
      </w:r>
      <w:r w:rsidR="006D1BE6" w:rsidRPr="006D1BE6">
        <w:rPr>
          <w:rFonts w:ascii="仿宋_GB2312" w:eastAsia="仿宋_GB2312" w:hint="eastAsia"/>
          <w:sz w:val="32"/>
          <w:szCs w:val="32"/>
          <w:lang w:val="zh-CN"/>
        </w:rPr>
        <w:t>车辆老化，增加车辆维护维修费，燃油费等</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D1BE6" w:rsidRPr="006D1BE6">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2192242C" w14:textId="77777777" w:rsidR="009F4F3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E82726A" w14:textId="73955361" w:rsidR="009F4F3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6D1BE6" w:rsidRPr="006D1BE6">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6D6C42D1" w14:textId="17DCB0A0" w:rsidR="009F4F3A"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公务用车购置及运行维护费5.03万元，其中：公务用车购置费0.00万元，公务用车运行维护费5.03万元。公务用车运行维护费开支内容包括</w:t>
      </w:r>
      <w:r w:rsidR="006D1BE6" w:rsidRPr="006D1BE6">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。公务用车购置数0辆，公务用车保有量11辆。国有资产占用情况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FD128B" w:rsidRPr="00FD128B">
        <w:rPr>
          <w:rFonts w:ascii="仿宋_GB2312" w:eastAsia="仿宋_GB2312" w:hint="eastAsia"/>
          <w:sz w:val="32"/>
          <w:szCs w:val="32"/>
          <w:lang w:val="zh-CN"/>
        </w:rPr>
        <w:t>本单位固定资产车辆与公务用</w:t>
      </w:r>
      <w:r w:rsidR="00FD128B" w:rsidRPr="00FD128B">
        <w:rPr>
          <w:rFonts w:ascii="仿宋_GB2312" w:eastAsia="仿宋_GB2312" w:hint="eastAsia"/>
          <w:sz w:val="32"/>
          <w:szCs w:val="32"/>
          <w:lang w:val="zh-CN"/>
        </w:rPr>
        <w:lastRenderedPageBreak/>
        <w:t>车保有量一致无差异</w:t>
      </w:r>
      <w:r>
        <w:rPr>
          <w:rFonts w:ascii="仿宋_GB2312" w:eastAsia="仿宋_GB2312" w:hint="eastAsia"/>
          <w:sz w:val="32"/>
          <w:szCs w:val="32"/>
          <w:lang w:val="zh-CN"/>
        </w:rPr>
        <w:t>。</w:t>
      </w:r>
    </w:p>
    <w:p w14:paraId="6D4C44EF" w14:textId="338DEFE2" w:rsidR="009F4F3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6D1BE6" w:rsidRPr="006D1BE6">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21FD6C27" w14:textId="05F659B6" w:rsidR="009F4F3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预算数5.03万元，决算数5.03万元，预决算差异率0.00%，主要原因是：</w:t>
      </w:r>
      <w:r w:rsidR="006D1BE6" w:rsidRPr="006D1BE6">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6D1BE6" w:rsidRPr="006D1BE6">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6D1BE6" w:rsidRPr="006D1BE6">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预算数5.03万元，决算数5.03万元，预决算差异率0.00%，主要原因是：</w:t>
      </w:r>
      <w:r w:rsidR="006D1BE6" w:rsidRPr="006D1BE6">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6D1BE6" w:rsidRPr="006D1BE6">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22ADA3B" w14:textId="77777777" w:rsidR="009F4F3A"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14:paraId="568552EA" w14:textId="77777777" w:rsidR="009F4F3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总计1.62</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本年收入1.62</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总计1.62</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本年支出1.62</w:t>
      </w:r>
      <w:r>
        <w:rPr>
          <w:rFonts w:ascii="仿宋_GB2312" w:eastAsia="仿宋_GB2312" w:hAnsi="仿宋_GB2312" w:cs="仿宋_GB2312" w:hint="eastAsia"/>
          <w:sz w:val="32"/>
          <w:szCs w:val="32"/>
          <w:lang w:val="zh-CN"/>
        </w:rPr>
        <w:t>万元。</w:t>
      </w:r>
    </w:p>
    <w:p w14:paraId="53CAC58E" w14:textId="44FDE44F" w:rsidR="009F4F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与上年相比，增加1.62万元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6D1BE6">
        <w:rPr>
          <w:rFonts w:ascii="仿宋_GB2312" w:eastAsia="仿宋_GB2312" w:hAnsi="仿宋_GB2312" w:cs="仿宋_GB2312" w:hint="eastAsia"/>
          <w:sz w:val="32"/>
          <w:szCs w:val="32"/>
          <w:lang w:val="zh-CN"/>
        </w:rPr>
        <w:t>单位新增</w:t>
      </w:r>
      <w:r w:rsidR="006D1BE6" w:rsidRPr="006D1BE6">
        <w:rPr>
          <w:rFonts w:ascii="仿宋_GB2312" w:eastAsia="仿宋_GB2312" w:hAnsi="仿宋_GB2312" w:cs="仿宋_GB2312" w:hint="eastAsia"/>
          <w:sz w:val="32"/>
          <w:szCs w:val="32"/>
          <w:lang w:val="zh-CN"/>
        </w:rPr>
        <w:t>即开型体育</w:t>
      </w:r>
      <w:r w:rsidR="006D1BE6" w:rsidRPr="006D1BE6">
        <w:rPr>
          <w:rFonts w:ascii="仿宋_GB2312" w:eastAsia="仿宋_GB2312" w:hAnsi="仿宋_GB2312" w:cs="仿宋_GB2312" w:hint="eastAsia"/>
          <w:sz w:val="32"/>
          <w:szCs w:val="32"/>
          <w:lang w:val="zh-CN"/>
        </w:rPr>
        <w:lastRenderedPageBreak/>
        <w:t>彩票公益金返还资金</w:t>
      </w:r>
      <w:r w:rsidR="006D1BE6">
        <w:rPr>
          <w:rFonts w:ascii="仿宋_GB2312" w:eastAsia="仿宋_GB2312" w:hAnsi="仿宋_GB2312" w:cs="仿宋_GB2312" w:hint="eastAsia"/>
          <w:sz w:val="32"/>
          <w:szCs w:val="32"/>
          <w:lang w:val="zh-CN"/>
        </w:rPr>
        <w:t>项目</w:t>
      </w:r>
      <w:r w:rsidR="008B201A">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1.62</w:t>
      </w:r>
      <w:r>
        <w:rPr>
          <w:rFonts w:ascii="仿宋_GB2312" w:eastAsia="仿宋_GB2312" w:hAnsi="仿宋_GB2312" w:cs="仿宋_GB2312" w:hint="eastAsia"/>
          <w:sz w:val="32"/>
          <w:szCs w:val="32"/>
          <w:lang w:val="zh-CN"/>
        </w:rPr>
        <w:t>万元，预决算差异率100.00%，主要原因是：</w:t>
      </w:r>
      <w:r w:rsidR="008B201A">
        <w:rPr>
          <w:rFonts w:ascii="仿宋_GB2312" w:eastAsia="仿宋_GB2312" w:hAnsi="仿宋_GB2312" w:cs="仿宋_GB2312" w:hint="eastAsia"/>
          <w:sz w:val="32"/>
          <w:szCs w:val="32"/>
          <w:lang w:val="zh-CN"/>
        </w:rPr>
        <w:t>年中追加</w:t>
      </w:r>
      <w:r w:rsidR="006D1BE6" w:rsidRPr="006D1BE6">
        <w:rPr>
          <w:rFonts w:ascii="仿宋_GB2312" w:eastAsia="仿宋_GB2312" w:hAnsi="仿宋_GB2312" w:cs="仿宋_GB2312" w:hint="eastAsia"/>
          <w:sz w:val="32"/>
          <w:szCs w:val="32"/>
          <w:lang w:val="zh-CN"/>
        </w:rPr>
        <w:t>即开型体育彩票公益金返还资金</w:t>
      </w:r>
      <w:r w:rsidR="006D1BE6">
        <w:rPr>
          <w:rFonts w:ascii="仿宋_GB2312" w:eastAsia="仿宋_GB2312" w:hAnsi="仿宋_GB2312" w:cs="仿宋_GB2312" w:hint="eastAsia"/>
          <w:sz w:val="32"/>
          <w:szCs w:val="32"/>
          <w:lang w:val="zh-CN"/>
        </w:rPr>
        <w:t>项目</w:t>
      </w:r>
      <w:r w:rsidR="008B201A">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2509BDAB" w14:textId="77777777" w:rsidR="009F4F3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政府性基金预算财政拨款支出1.62万元。</w:t>
      </w:r>
    </w:p>
    <w:p w14:paraId="01BDFDE0" w14:textId="5B2C7494" w:rsidR="009F4F3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1.其他支出（类）彩票公益金安排的支出（款）用于体育事业的彩票公益金支出（项）:支出决算数为1.62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1.62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w:t>
      </w:r>
      <w:r w:rsidR="006D1BE6">
        <w:rPr>
          <w:rFonts w:ascii="仿宋_GB2312" w:eastAsia="仿宋_GB2312" w:hAnsi="仿宋_GB2312" w:cs="仿宋_GB2312" w:hint="eastAsia"/>
          <w:sz w:val="32"/>
          <w:szCs w:val="32"/>
          <w:lang w:val="zh-CN"/>
        </w:rPr>
        <w:t>单位新增</w:t>
      </w:r>
      <w:r w:rsidR="006D1BE6" w:rsidRPr="006D1BE6">
        <w:rPr>
          <w:rFonts w:ascii="仿宋_GB2312" w:eastAsia="仿宋_GB2312" w:hAnsi="仿宋_GB2312" w:cs="仿宋_GB2312" w:hint="eastAsia"/>
          <w:sz w:val="32"/>
          <w:szCs w:val="32"/>
          <w:lang w:val="zh-CN"/>
        </w:rPr>
        <w:t>即开型体育彩票公益金返还资金</w:t>
      </w:r>
      <w:r w:rsidR="006D1BE6">
        <w:rPr>
          <w:rFonts w:ascii="仿宋_GB2312" w:eastAsia="仿宋_GB2312" w:hAnsi="仿宋_GB2312" w:cs="仿宋_GB2312" w:hint="eastAsia"/>
          <w:sz w:val="32"/>
          <w:szCs w:val="32"/>
          <w:lang w:val="zh-CN"/>
        </w:rPr>
        <w:t>项目</w:t>
      </w:r>
      <w:r w:rsidR="008B201A">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3D50DE26" w14:textId="77777777" w:rsidR="009F4F3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04B4445" w14:textId="77777777" w:rsidR="009F4F3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2023年度国有资本经营预算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总计25.28</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w:t>
      </w:r>
      <w:r>
        <w:rPr>
          <w:rFonts w:ascii="仿宋_GB2312" w:eastAsia="仿宋_GB2312" w:hAnsi="仿宋_GB2312" w:cs="仿宋_GB2312" w:hint="eastAsia"/>
          <w:sz w:val="32"/>
          <w:szCs w:val="32"/>
          <w:lang w:val="zh-CN"/>
        </w:rPr>
        <w:t>0.00万元，</w:t>
      </w:r>
      <w:r>
        <w:rPr>
          <w:rFonts w:ascii="仿宋_GB2312" w:eastAsia="仿宋_GB2312" w:hAnsi="仿宋_GB2312" w:cs="仿宋_GB2312" w:hint="eastAsia"/>
          <w:sz w:val="32"/>
          <w:szCs w:val="32"/>
        </w:rPr>
        <w:t>本年收入</w:t>
      </w:r>
      <w:r>
        <w:rPr>
          <w:rFonts w:ascii="仿宋_GB2312" w:eastAsia="仿宋_GB2312" w:hAnsi="仿宋_GB2312" w:cs="仿宋_GB2312" w:hint="eastAsia"/>
          <w:sz w:val="32"/>
          <w:szCs w:val="32"/>
          <w:lang w:val="zh-CN"/>
        </w:rPr>
        <w:t>25.28万元。国有资本经营预算财政拨款支出</w:t>
      </w:r>
      <w:r>
        <w:rPr>
          <w:rFonts w:ascii="仿宋_GB2312" w:eastAsia="仿宋_GB2312" w:hAnsi="仿宋_GB2312" w:cs="仿宋_GB2312" w:hint="eastAsia"/>
          <w:sz w:val="32"/>
          <w:szCs w:val="32"/>
        </w:rPr>
        <w:t>总计25.28</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w:t>
      </w:r>
      <w:r>
        <w:rPr>
          <w:rFonts w:ascii="仿宋_GB2312" w:eastAsia="仿宋_GB2312" w:hAnsi="仿宋_GB2312" w:cs="仿宋_GB2312" w:hint="eastAsia"/>
          <w:sz w:val="32"/>
          <w:szCs w:val="32"/>
          <w:lang w:val="zh-CN"/>
        </w:rPr>
        <w:t>0.00万元，</w:t>
      </w:r>
      <w:r>
        <w:rPr>
          <w:rFonts w:ascii="仿宋_GB2312" w:eastAsia="仿宋_GB2312" w:hAnsi="仿宋_GB2312" w:cs="仿宋_GB2312" w:hint="eastAsia"/>
          <w:sz w:val="32"/>
          <w:szCs w:val="32"/>
        </w:rPr>
        <w:t>本年支出</w:t>
      </w:r>
      <w:r>
        <w:rPr>
          <w:rFonts w:ascii="仿宋_GB2312" w:eastAsia="仿宋_GB2312" w:hAnsi="仿宋_GB2312" w:cs="仿宋_GB2312" w:hint="eastAsia"/>
          <w:sz w:val="32"/>
          <w:szCs w:val="32"/>
          <w:lang w:val="zh-CN"/>
        </w:rPr>
        <w:t>25.28万元。</w:t>
      </w:r>
    </w:p>
    <w:p w14:paraId="6286B64C" w14:textId="4484B1AA" w:rsidR="009F4F3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国有资本经营预算财政拨款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与上年相比，减少26.77万元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下降51.43%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6D1BE6" w:rsidRPr="006D1BE6">
        <w:rPr>
          <w:rFonts w:ascii="仿宋_GB2312" w:eastAsia="仿宋_GB2312" w:hAnsi="仿宋_GB2312" w:cs="仿宋_GB2312" w:hint="eastAsia"/>
          <w:sz w:val="32"/>
          <w:szCs w:val="32"/>
          <w:lang w:val="zh-CN"/>
        </w:rPr>
        <w:t>国有企业退休人员社会化管理补助</w:t>
      </w:r>
      <w:r w:rsidR="006D1BE6">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。与年初预算相比，年初预算数</w:t>
      </w:r>
      <w:r>
        <w:rPr>
          <w:rFonts w:ascii="仿宋_GB2312" w:eastAsia="仿宋_GB2312" w:hAnsi="仿宋_GB2312" w:cs="仿宋_GB2312" w:hint="eastAsia"/>
          <w:sz w:val="32"/>
          <w:szCs w:val="32"/>
        </w:rPr>
        <w:t>65.69</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25.28</w:t>
      </w:r>
      <w:r>
        <w:rPr>
          <w:rFonts w:ascii="仿宋_GB2312" w:eastAsia="仿宋_GB2312" w:hAnsi="仿宋_GB2312" w:cs="仿宋_GB2312" w:hint="eastAsia"/>
          <w:sz w:val="32"/>
          <w:szCs w:val="32"/>
          <w:lang w:val="zh-CN"/>
        </w:rPr>
        <w:t>万元，预决算差异率-61.52%，主要原因是：</w:t>
      </w:r>
      <w:r w:rsidR="006D1BE6" w:rsidRPr="006D1BE6">
        <w:rPr>
          <w:rFonts w:ascii="仿宋_GB2312" w:eastAsia="仿宋_GB2312" w:hAnsi="仿宋_GB2312" w:cs="仿宋_GB2312" w:hint="eastAsia"/>
          <w:sz w:val="32"/>
          <w:szCs w:val="32"/>
          <w:lang w:val="zh-CN"/>
        </w:rPr>
        <w:t>国有企业退休人员社会化管理补助</w:t>
      </w:r>
      <w:r w:rsidR="006D1BE6">
        <w:rPr>
          <w:rFonts w:ascii="仿宋_GB2312" w:eastAsia="仿宋_GB2312" w:hAnsi="仿宋_GB2312" w:cs="仿宋_GB2312" w:hint="eastAsia"/>
          <w:sz w:val="32"/>
          <w:szCs w:val="32"/>
          <w:lang w:val="zh-CN"/>
        </w:rPr>
        <w:t>项目经费</w:t>
      </w:r>
      <w:r w:rsidR="006D1BE6" w:rsidRPr="006D1BE6">
        <w:rPr>
          <w:rFonts w:ascii="仿宋_GB2312" w:eastAsia="仿宋_GB2312" w:hAnsi="仿宋_GB2312" w:cs="仿宋_GB2312" w:hint="eastAsia"/>
          <w:sz w:val="32"/>
          <w:szCs w:val="32"/>
          <w:lang w:val="zh-CN"/>
        </w:rPr>
        <w:t>实际业务金额小于年初预算安排金额</w:t>
      </w:r>
      <w:r>
        <w:rPr>
          <w:rFonts w:ascii="仿宋_GB2312" w:eastAsia="仿宋_GB2312" w:hAnsi="仿宋_GB2312" w:cs="仿宋_GB2312" w:hint="eastAsia"/>
          <w:sz w:val="32"/>
          <w:szCs w:val="32"/>
          <w:lang w:val="zh-CN"/>
        </w:rPr>
        <w:t>；</w:t>
      </w:r>
    </w:p>
    <w:p w14:paraId="650C7A65" w14:textId="77777777" w:rsidR="009F4F3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国有资本经营预算财政拨款支出</w:t>
      </w:r>
      <w:r>
        <w:rPr>
          <w:rFonts w:ascii="仿宋_GB2312" w:eastAsia="仿宋_GB2312" w:hAnsi="仿宋_GB2312" w:cs="仿宋_GB2312" w:hint="eastAsia"/>
          <w:sz w:val="32"/>
          <w:szCs w:val="32"/>
        </w:rPr>
        <w:t>25.28</w:t>
      </w:r>
      <w:r>
        <w:rPr>
          <w:rFonts w:ascii="仿宋_GB2312" w:eastAsia="仿宋_GB2312" w:hAnsi="仿宋_GB2312" w:cs="仿宋_GB2312" w:hint="eastAsia"/>
          <w:sz w:val="32"/>
          <w:szCs w:val="32"/>
          <w:lang w:val="zh-CN"/>
        </w:rPr>
        <w:t>万元。</w:t>
      </w:r>
    </w:p>
    <w:p w14:paraId="2AC0556D" w14:textId="26F49B0C" w:rsidR="009F4F3A"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1.国有资本经营预算支出（类）解决历史遗留问题及改</w:t>
      </w:r>
      <w:r>
        <w:rPr>
          <w:rFonts w:ascii="仿宋_GB2312" w:eastAsia="仿宋_GB2312" w:hAnsi="仿宋_GB2312" w:cs="仿宋_GB2312" w:hint="eastAsia"/>
          <w:kern w:val="0"/>
          <w:sz w:val="32"/>
          <w:szCs w:val="32"/>
        </w:rPr>
        <w:lastRenderedPageBreak/>
        <w:t>革成本支出（款）国有企业退休人员社会化管理补助支出（项）:支出决算数为25.28万元，比上年决算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kern w:val="0"/>
          <w:sz w:val="32"/>
          <w:szCs w:val="32"/>
        </w:rPr>
        <w:t>26.77万元，</w:t>
      </w:r>
      <w:r>
        <w:rPr>
          <w:rFonts w:ascii="仿宋_GB2312" w:eastAsia="仿宋_GB2312" w:hAnsi="仿宋_GB2312" w:cs="仿宋_GB2312" w:hint="eastAsia"/>
          <w:sz w:val="32"/>
          <w:szCs w:val="32"/>
        </w:rPr>
        <w:t>下降</w:t>
      </w:r>
      <w:r>
        <w:rPr>
          <w:rFonts w:ascii="仿宋_GB2312" w:eastAsia="仿宋_GB2312" w:hAnsi="仿宋_GB2312" w:cs="仿宋_GB2312" w:hint="eastAsia"/>
          <w:kern w:val="0"/>
          <w:sz w:val="32"/>
          <w:szCs w:val="32"/>
        </w:rPr>
        <w:t>51.43%，主要原因是：</w:t>
      </w:r>
      <w:r w:rsidR="006D1BE6" w:rsidRPr="006D1BE6">
        <w:rPr>
          <w:rFonts w:ascii="仿宋_GB2312" w:eastAsia="仿宋_GB2312" w:hAnsi="仿宋_GB2312" w:cs="仿宋_GB2312" w:hint="eastAsia"/>
          <w:sz w:val="32"/>
          <w:szCs w:val="32"/>
          <w:lang w:val="zh-CN"/>
        </w:rPr>
        <w:t>国有企业退休人员社会化管理补助</w:t>
      </w:r>
      <w:r w:rsidR="006D1BE6">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14:paraId="4192AB99" w14:textId="77777777" w:rsidR="009F4F3A"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32CDD6E9" w14:textId="77777777" w:rsidR="009F4F3A"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1DBA89AE" w14:textId="7BCA586C" w:rsidR="009F4F3A"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昌吉市人民政府绿洲路街道办事处（行政单位和参照公务员法管理事业单位）机关运行经费支出209.95万元，</w:t>
      </w:r>
      <w:r>
        <w:rPr>
          <w:rFonts w:ascii="仿宋_GB2312" w:eastAsia="仿宋_GB2312" w:hAnsi="仿宋_GB2312" w:cs="仿宋_GB2312" w:hint="eastAsia"/>
          <w:sz w:val="32"/>
          <w:szCs w:val="32"/>
          <w:lang w:val="zh-CN"/>
        </w:rPr>
        <w:t>比上年减少313.98万元，下降59.93%，主要原因是：</w:t>
      </w:r>
      <w:r w:rsidR="006D1BE6">
        <w:rPr>
          <w:rFonts w:ascii="仿宋_GB2312" w:eastAsia="仿宋_GB2312" w:hAnsi="仿宋_GB2312" w:cs="仿宋_GB2312" w:hint="eastAsia"/>
          <w:sz w:val="32"/>
          <w:szCs w:val="32"/>
          <w:lang w:val="zh-CN"/>
        </w:rPr>
        <w:t>本年单位</w:t>
      </w:r>
      <w:r w:rsidR="006D1BE6">
        <w:rPr>
          <w:rFonts w:ascii="仿宋_GB2312" w:eastAsia="仿宋_GB2312" w:hint="eastAsia"/>
          <w:sz w:val="32"/>
          <w:szCs w:val="32"/>
        </w:rPr>
        <w:t>办公费、邮电费、物业管理费、差旅费、维修（护）费较上年减少</w:t>
      </w:r>
      <w:r>
        <w:rPr>
          <w:rFonts w:ascii="仿宋_GB2312" w:eastAsia="仿宋_GB2312" w:hAnsi="仿宋_GB2312" w:cs="仿宋_GB2312" w:hint="eastAsia"/>
          <w:sz w:val="32"/>
          <w:szCs w:val="32"/>
          <w:lang w:val="zh-CN"/>
        </w:rPr>
        <w:t>。</w:t>
      </w:r>
    </w:p>
    <w:p w14:paraId="008641BE" w14:textId="77777777" w:rsidR="009F4F3A"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3994BB7D" w14:textId="77777777" w:rsidR="009F4F3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2023年度政府采购支出总额648.20万元，其中：政府采购货物支出305.28万元、政府采购工程支出64.58万元、政府采购服务支出278.34万元。</w:t>
      </w:r>
    </w:p>
    <w:p w14:paraId="19E97D5C" w14:textId="77777777" w:rsidR="009F4F3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授予中小企业合同金额648.20万元，占政府采购支出总额的100.00%，其中：授予小微企业合同金额629.80万元，占政府采购支出总额的97.16%</w:t>
      </w:r>
      <w:r>
        <w:rPr>
          <w:rFonts w:ascii="仿宋_GB2312" w:eastAsia="仿宋_GB2312" w:hAnsi="仿宋_GB2312" w:cs="仿宋_GB2312" w:hint="eastAsia"/>
          <w:sz w:val="32"/>
          <w:szCs w:val="32"/>
        </w:rPr>
        <w:t>。</w:t>
      </w:r>
    </w:p>
    <w:p w14:paraId="2D7AF449" w14:textId="77777777" w:rsidR="009F4F3A" w:rsidRPr="006D1BE6" w:rsidRDefault="00000000">
      <w:pPr>
        <w:ind w:firstLineChars="200" w:firstLine="640"/>
        <w:jc w:val="left"/>
        <w:rPr>
          <w:rFonts w:eastAsia="黑体"/>
          <w:sz w:val="32"/>
          <w:szCs w:val="30"/>
          <w:lang w:val="zh-CN"/>
        </w:rPr>
      </w:pPr>
      <w:bookmarkStart w:id="27" w:name="_Toc4591"/>
      <w:bookmarkStart w:id="28" w:name="_Toc8391"/>
      <w:r w:rsidRPr="006D1BE6">
        <w:rPr>
          <w:rFonts w:eastAsia="黑体" w:hint="eastAsia"/>
          <w:sz w:val="32"/>
          <w:szCs w:val="30"/>
          <w:lang w:val="zh-CN"/>
        </w:rPr>
        <w:t>（三）国有资产占用情况说明</w:t>
      </w:r>
      <w:bookmarkEnd w:id="27"/>
      <w:bookmarkEnd w:id="28"/>
    </w:p>
    <w:p w14:paraId="60FA6165" w14:textId="7EF7F837" w:rsidR="009F4F3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2,205.42</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屋5,538.56平方米，价值1,134.37万元。车辆11辆，价值76.08万元，其中：副部（省）级及以上领导用车0辆、</w:t>
      </w:r>
      <w:r>
        <w:rPr>
          <w:rFonts w:ascii="仿宋_GB2312" w:eastAsia="仿宋_GB2312" w:hAnsi="仿宋_GB2312" w:cs="仿宋_GB2312" w:hint="eastAsia"/>
          <w:sz w:val="32"/>
          <w:szCs w:val="32"/>
          <w:lang w:val="zh-CN"/>
        </w:rPr>
        <w:lastRenderedPageBreak/>
        <w:t>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用车2辆、机要通信用车0辆、应急保障用车0辆、执法执勤用车0辆、特种专业技术用车0辆、离退休干部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用车0辆、其他用车9辆，其他用车主要是：</w:t>
      </w:r>
      <w:r w:rsidR="006D1BE6">
        <w:rPr>
          <w:rFonts w:ascii="仿宋_GB2312" w:eastAsia="仿宋_GB2312" w:hAnsi="仿宋_GB2312" w:cs="仿宋_GB2312" w:hint="eastAsia"/>
          <w:sz w:val="32"/>
          <w:szCs w:val="32"/>
        </w:rPr>
        <w:t>社区亲情服务用车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0774779" w14:textId="77777777" w:rsidR="009F4F3A"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Pr>
          <w:rFonts w:ascii="黑体" w:eastAsia="黑体" w:hAnsi="黑体" w:cs="宋体" w:hint="eastAsia"/>
          <w:bCs/>
          <w:kern w:val="0"/>
          <w:sz w:val="32"/>
          <w:szCs w:val="32"/>
        </w:rPr>
        <w:t>十一、预算绩效的情况说明</w:t>
      </w:r>
      <w:bookmarkEnd w:id="29"/>
      <w:bookmarkEnd w:id="30"/>
    </w:p>
    <w:p w14:paraId="7AFD9005" w14:textId="6082F9C2" w:rsidR="009F4F3A"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F40EC9" w:rsidRPr="00F40EC9">
        <w:rPr>
          <w:rFonts w:ascii="仿宋_GB2312" w:eastAsia="仿宋_GB2312"/>
          <w:sz w:val="32"/>
          <w:szCs w:val="32"/>
        </w:rPr>
        <w:t>4,890.91</w:t>
      </w:r>
      <w:r>
        <w:rPr>
          <w:rFonts w:ascii="仿宋_GB2312" w:eastAsia="仿宋_GB2312" w:hint="eastAsia"/>
          <w:sz w:val="32"/>
          <w:szCs w:val="32"/>
        </w:rPr>
        <w:t>万元，实际执行总额</w:t>
      </w:r>
      <w:r w:rsidR="00F40EC9" w:rsidRPr="00F40EC9">
        <w:rPr>
          <w:rFonts w:ascii="仿宋_GB2312" w:eastAsia="仿宋_GB2312"/>
          <w:sz w:val="32"/>
          <w:szCs w:val="32"/>
        </w:rPr>
        <w:t>4,890.91</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D13701">
        <w:rPr>
          <w:rFonts w:ascii="仿宋_GB2312" w:eastAsia="仿宋_GB2312" w:hint="eastAsia"/>
          <w:sz w:val="32"/>
          <w:szCs w:val="32"/>
        </w:rPr>
        <w:t>14</w:t>
      </w:r>
      <w:r>
        <w:rPr>
          <w:rFonts w:ascii="仿宋_GB2312" w:eastAsia="仿宋_GB2312" w:hint="eastAsia"/>
          <w:sz w:val="32"/>
          <w:szCs w:val="32"/>
        </w:rPr>
        <w:t>个，全年预算数</w:t>
      </w:r>
      <w:r w:rsidR="00D13701" w:rsidRPr="00D13701">
        <w:rPr>
          <w:rFonts w:ascii="仿宋_GB2312" w:eastAsia="仿宋_GB2312"/>
          <w:sz w:val="32"/>
          <w:szCs w:val="32"/>
        </w:rPr>
        <w:t>733.34</w:t>
      </w:r>
      <w:r>
        <w:rPr>
          <w:rFonts w:ascii="仿宋_GB2312" w:eastAsia="仿宋_GB2312" w:hint="eastAsia"/>
          <w:sz w:val="32"/>
          <w:szCs w:val="32"/>
        </w:rPr>
        <w:t>万元，全年执行数</w:t>
      </w:r>
      <w:r w:rsidR="00D13701" w:rsidRPr="00D13701">
        <w:rPr>
          <w:rFonts w:ascii="仿宋_GB2312" w:eastAsia="仿宋_GB2312"/>
          <w:sz w:val="32"/>
          <w:szCs w:val="32"/>
        </w:rPr>
        <w:t>659.98</w:t>
      </w:r>
      <w:r>
        <w:rPr>
          <w:rFonts w:ascii="仿宋_GB2312" w:eastAsia="仿宋_GB2312" w:hint="eastAsia"/>
          <w:sz w:val="32"/>
          <w:szCs w:val="32"/>
        </w:rPr>
        <w:t>万元。</w:t>
      </w:r>
      <w:r w:rsidR="00DF2910" w:rsidRPr="00DF2910">
        <w:rPr>
          <w:rFonts w:ascii="仿宋_GB2312" w:eastAsia="仿宋_GB2312" w:hint="eastAsia"/>
          <w:sz w:val="32"/>
          <w:szCs w:val="32"/>
        </w:rPr>
        <w:t>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hint="eastAsia"/>
          <w:sz w:val="32"/>
          <w:szCs w:val="32"/>
        </w:rPr>
        <w:t>。具体项目自评情况附绩效自评表及自评报告。</w:t>
      </w:r>
    </w:p>
    <w:tbl>
      <w:tblPr>
        <w:tblW w:w="5000" w:type="pct"/>
        <w:jc w:val="center"/>
        <w:tblLook w:val="04A0" w:firstRow="1" w:lastRow="0" w:firstColumn="1" w:lastColumn="0" w:noHBand="0" w:noVBand="1"/>
      </w:tblPr>
      <w:tblGrid>
        <w:gridCol w:w="1454"/>
        <w:gridCol w:w="1130"/>
        <w:gridCol w:w="1339"/>
        <w:gridCol w:w="1212"/>
        <w:gridCol w:w="1180"/>
        <w:gridCol w:w="461"/>
        <w:gridCol w:w="1112"/>
        <w:gridCol w:w="634"/>
      </w:tblGrid>
      <w:tr w:rsidR="009834DF" w:rsidRPr="006507D7" w14:paraId="147C0C57" w14:textId="77777777" w:rsidTr="009834DF">
        <w:trPr>
          <w:trHeight w:val="522"/>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3504B" w14:textId="77777777" w:rsidR="009834DF" w:rsidRPr="006507D7" w:rsidRDefault="009834DF" w:rsidP="009834DF">
            <w:pPr>
              <w:widowControl/>
              <w:jc w:val="center"/>
              <w:rPr>
                <w:rFonts w:ascii="宋体" w:hAnsi="宋体" w:cs="宋体" w:hint="eastAsia"/>
                <w:b/>
                <w:bCs/>
                <w:kern w:val="0"/>
                <w:sz w:val="20"/>
                <w:szCs w:val="20"/>
              </w:rPr>
            </w:pPr>
            <w:r w:rsidRPr="006507D7">
              <w:rPr>
                <w:rFonts w:ascii="宋体" w:hAnsi="宋体" w:cs="宋体" w:hint="eastAsia"/>
                <w:b/>
                <w:bCs/>
                <w:kern w:val="0"/>
                <w:sz w:val="20"/>
                <w:szCs w:val="20"/>
              </w:rPr>
              <w:lastRenderedPageBreak/>
              <w:t>部门（单位）整体支出绩效目标自评表</w:t>
            </w:r>
          </w:p>
        </w:tc>
      </w:tr>
      <w:tr w:rsidR="009834DF" w:rsidRPr="009834DF" w14:paraId="6362D02E" w14:textId="77777777" w:rsidTr="009834DF">
        <w:trPr>
          <w:trHeight w:val="360"/>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216D5"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（2023年度）</w:t>
            </w:r>
          </w:p>
        </w:tc>
      </w:tr>
      <w:tr w:rsidR="009834DF" w:rsidRPr="009834DF" w14:paraId="3158FEC6" w14:textId="77777777" w:rsidTr="00484EAC">
        <w:trPr>
          <w:trHeight w:val="660"/>
          <w:jc w:val="center"/>
        </w:trPr>
        <w:tc>
          <w:tcPr>
            <w:tcW w:w="1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956A4"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部门（单位）名称</w:t>
            </w:r>
          </w:p>
        </w:tc>
        <w:tc>
          <w:tcPr>
            <w:tcW w:w="7064" w:type="dxa"/>
            <w:gridSpan w:val="7"/>
            <w:tcBorders>
              <w:top w:val="single" w:sz="4" w:space="0" w:color="auto"/>
              <w:left w:val="nil"/>
              <w:bottom w:val="single" w:sz="4" w:space="0" w:color="auto"/>
              <w:right w:val="single" w:sz="4" w:space="0" w:color="auto"/>
            </w:tcBorders>
            <w:shd w:val="clear" w:color="auto" w:fill="auto"/>
            <w:noWrap/>
            <w:vAlign w:val="center"/>
            <w:hideMark/>
          </w:tcPr>
          <w:p w14:paraId="0CDDBAEE"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昌吉市人民政府绿洲路办事处</w:t>
            </w:r>
          </w:p>
        </w:tc>
      </w:tr>
      <w:tr w:rsidR="009834DF" w:rsidRPr="009834DF" w14:paraId="04522300" w14:textId="77777777" w:rsidTr="00484EAC">
        <w:trPr>
          <w:trHeight w:val="570"/>
          <w:jc w:val="center"/>
        </w:trPr>
        <w:tc>
          <w:tcPr>
            <w:tcW w:w="14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32C241"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部门资金（万元）</w:t>
            </w:r>
          </w:p>
        </w:tc>
        <w:tc>
          <w:tcPr>
            <w:tcW w:w="1134" w:type="dxa"/>
            <w:tcBorders>
              <w:top w:val="nil"/>
              <w:left w:val="nil"/>
              <w:bottom w:val="single" w:sz="4" w:space="0" w:color="auto"/>
              <w:right w:val="single" w:sz="4" w:space="0" w:color="auto"/>
            </w:tcBorders>
            <w:shd w:val="clear" w:color="auto" w:fill="auto"/>
            <w:vAlign w:val="center"/>
            <w:hideMark/>
          </w:tcPr>
          <w:p w14:paraId="3C5306AA"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资金来源</w:t>
            </w:r>
          </w:p>
        </w:tc>
        <w:tc>
          <w:tcPr>
            <w:tcW w:w="1343" w:type="dxa"/>
            <w:tcBorders>
              <w:top w:val="nil"/>
              <w:left w:val="nil"/>
              <w:bottom w:val="single" w:sz="4" w:space="0" w:color="auto"/>
              <w:right w:val="single" w:sz="4" w:space="0" w:color="auto"/>
            </w:tcBorders>
            <w:shd w:val="clear" w:color="auto" w:fill="auto"/>
            <w:vAlign w:val="center"/>
            <w:hideMark/>
          </w:tcPr>
          <w:p w14:paraId="5833736F"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年初预算数</w:t>
            </w:r>
          </w:p>
        </w:tc>
        <w:tc>
          <w:tcPr>
            <w:tcW w:w="1202" w:type="dxa"/>
            <w:tcBorders>
              <w:top w:val="nil"/>
              <w:left w:val="nil"/>
              <w:bottom w:val="single" w:sz="4" w:space="0" w:color="auto"/>
              <w:right w:val="single" w:sz="4" w:space="0" w:color="auto"/>
            </w:tcBorders>
            <w:shd w:val="clear" w:color="auto" w:fill="auto"/>
            <w:vAlign w:val="center"/>
            <w:hideMark/>
          </w:tcPr>
          <w:p w14:paraId="48E054B2"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全年预算数</w:t>
            </w:r>
          </w:p>
        </w:tc>
        <w:tc>
          <w:tcPr>
            <w:tcW w:w="1184" w:type="dxa"/>
            <w:tcBorders>
              <w:top w:val="nil"/>
              <w:left w:val="nil"/>
              <w:bottom w:val="single" w:sz="4" w:space="0" w:color="auto"/>
              <w:right w:val="single" w:sz="4" w:space="0" w:color="auto"/>
            </w:tcBorders>
            <w:shd w:val="clear" w:color="auto" w:fill="auto"/>
            <w:vAlign w:val="center"/>
            <w:hideMark/>
          </w:tcPr>
          <w:p w14:paraId="611E15AA"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全年执行数</w:t>
            </w:r>
          </w:p>
        </w:tc>
        <w:tc>
          <w:tcPr>
            <w:tcW w:w="462" w:type="dxa"/>
            <w:tcBorders>
              <w:top w:val="nil"/>
              <w:left w:val="nil"/>
              <w:bottom w:val="single" w:sz="4" w:space="0" w:color="auto"/>
              <w:right w:val="single" w:sz="4" w:space="0" w:color="auto"/>
            </w:tcBorders>
            <w:shd w:val="clear" w:color="auto" w:fill="auto"/>
            <w:vAlign w:val="center"/>
            <w:hideMark/>
          </w:tcPr>
          <w:p w14:paraId="5A321544"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分值权重</w:t>
            </w:r>
          </w:p>
        </w:tc>
        <w:tc>
          <w:tcPr>
            <w:tcW w:w="1103" w:type="dxa"/>
            <w:tcBorders>
              <w:top w:val="nil"/>
              <w:left w:val="nil"/>
              <w:bottom w:val="single" w:sz="4" w:space="0" w:color="auto"/>
              <w:right w:val="single" w:sz="4" w:space="0" w:color="auto"/>
            </w:tcBorders>
            <w:shd w:val="clear" w:color="auto" w:fill="auto"/>
            <w:vAlign w:val="center"/>
            <w:hideMark/>
          </w:tcPr>
          <w:p w14:paraId="4E66AADE"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执行率</w:t>
            </w:r>
          </w:p>
        </w:tc>
        <w:tc>
          <w:tcPr>
            <w:tcW w:w="636" w:type="dxa"/>
            <w:tcBorders>
              <w:top w:val="nil"/>
              <w:left w:val="nil"/>
              <w:bottom w:val="single" w:sz="4" w:space="0" w:color="auto"/>
              <w:right w:val="single" w:sz="4" w:space="0" w:color="auto"/>
            </w:tcBorders>
            <w:shd w:val="clear" w:color="auto" w:fill="auto"/>
            <w:vAlign w:val="center"/>
            <w:hideMark/>
          </w:tcPr>
          <w:p w14:paraId="53B5E655"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得分</w:t>
            </w:r>
          </w:p>
        </w:tc>
      </w:tr>
      <w:tr w:rsidR="009834DF" w:rsidRPr="009834DF" w14:paraId="3596667E" w14:textId="77777777" w:rsidTr="00484EAC">
        <w:trPr>
          <w:trHeight w:val="879"/>
          <w:jc w:val="center"/>
        </w:trPr>
        <w:tc>
          <w:tcPr>
            <w:tcW w:w="1458" w:type="dxa"/>
            <w:vMerge/>
            <w:tcBorders>
              <w:top w:val="single" w:sz="4" w:space="0" w:color="auto"/>
              <w:left w:val="single" w:sz="4" w:space="0" w:color="auto"/>
              <w:bottom w:val="single" w:sz="4" w:space="0" w:color="auto"/>
              <w:right w:val="single" w:sz="4" w:space="0" w:color="auto"/>
            </w:tcBorders>
            <w:vAlign w:val="center"/>
            <w:hideMark/>
          </w:tcPr>
          <w:p w14:paraId="5E155B7D" w14:textId="77777777" w:rsidR="009834DF" w:rsidRPr="009834DF" w:rsidRDefault="009834DF" w:rsidP="009834DF">
            <w:pPr>
              <w:widowControl/>
              <w:jc w:val="left"/>
              <w:rPr>
                <w:rFonts w:ascii="宋体" w:hAnsi="宋体" w:cs="宋体" w:hint="eastAsia"/>
                <w:kern w:val="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7463B5DB"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中央安排</w:t>
            </w:r>
          </w:p>
        </w:tc>
        <w:tc>
          <w:tcPr>
            <w:tcW w:w="1343" w:type="dxa"/>
            <w:tcBorders>
              <w:top w:val="nil"/>
              <w:left w:val="nil"/>
              <w:bottom w:val="single" w:sz="4" w:space="0" w:color="auto"/>
              <w:right w:val="single" w:sz="4" w:space="0" w:color="auto"/>
            </w:tcBorders>
            <w:shd w:val="clear" w:color="auto" w:fill="auto"/>
            <w:vAlign w:val="center"/>
            <w:hideMark/>
          </w:tcPr>
          <w:p w14:paraId="30447E88"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65.76</w:t>
            </w:r>
          </w:p>
        </w:tc>
        <w:tc>
          <w:tcPr>
            <w:tcW w:w="1202" w:type="dxa"/>
            <w:tcBorders>
              <w:top w:val="nil"/>
              <w:left w:val="nil"/>
              <w:bottom w:val="single" w:sz="4" w:space="0" w:color="auto"/>
              <w:right w:val="single" w:sz="4" w:space="0" w:color="auto"/>
            </w:tcBorders>
            <w:shd w:val="clear" w:color="auto" w:fill="auto"/>
            <w:vAlign w:val="center"/>
            <w:hideMark/>
          </w:tcPr>
          <w:p w14:paraId="4EB6F781"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25.28</w:t>
            </w:r>
          </w:p>
        </w:tc>
        <w:tc>
          <w:tcPr>
            <w:tcW w:w="1184" w:type="dxa"/>
            <w:tcBorders>
              <w:top w:val="nil"/>
              <w:left w:val="nil"/>
              <w:bottom w:val="single" w:sz="4" w:space="0" w:color="auto"/>
              <w:right w:val="single" w:sz="4" w:space="0" w:color="auto"/>
            </w:tcBorders>
            <w:shd w:val="clear" w:color="auto" w:fill="auto"/>
            <w:vAlign w:val="center"/>
            <w:hideMark/>
          </w:tcPr>
          <w:p w14:paraId="5C41F05F"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25.28</w:t>
            </w:r>
          </w:p>
        </w:tc>
        <w:tc>
          <w:tcPr>
            <w:tcW w:w="462" w:type="dxa"/>
            <w:tcBorders>
              <w:top w:val="nil"/>
              <w:left w:val="nil"/>
              <w:bottom w:val="single" w:sz="4" w:space="0" w:color="auto"/>
              <w:right w:val="single" w:sz="4" w:space="0" w:color="auto"/>
            </w:tcBorders>
            <w:shd w:val="clear" w:color="auto" w:fill="auto"/>
            <w:vAlign w:val="center"/>
            <w:hideMark/>
          </w:tcPr>
          <w:p w14:paraId="68AF448D"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10</w:t>
            </w:r>
          </w:p>
        </w:tc>
        <w:tc>
          <w:tcPr>
            <w:tcW w:w="1103" w:type="dxa"/>
            <w:tcBorders>
              <w:top w:val="nil"/>
              <w:left w:val="nil"/>
              <w:bottom w:val="single" w:sz="4" w:space="0" w:color="auto"/>
              <w:right w:val="single" w:sz="4" w:space="0" w:color="auto"/>
            </w:tcBorders>
            <w:shd w:val="clear" w:color="auto" w:fill="auto"/>
            <w:vAlign w:val="center"/>
            <w:hideMark/>
          </w:tcPr>
          <w:p w14:paraId="26E5BF79"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100%</w:t>
            </w:r>
          </w:p>
        </w:tc>
        <w:tc>
          <w:tcPr>
            <w:tcW w:w="636" w:type="dxa"/>
            <w:tcBorders>
              <w:top w:val="nil"/>
              <w:left w:val="nil"/>
              <w:bottom w:val="single" w:sz="4" w:space="0" w:color="auto"/>
              <w:right w:val="single" w:sz="4" w:space="0" w:color="auto"/>
            </w:tcBorders>
            <w:shd w:val="clear" w:color="auto" w:fill="auto"/>
            <w:vAlign w:val="center"/>
            <w:hideMark/>
          </w:tcPr>
          <w:p w14:paraId="56EF4E29"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10</w:t>
            </w:r>
          </w:p>
        </w:tc>
      </w:tr>
      <w:tr w:rsidR="009834DF" w:rsidRPr="009834DF" w14:paraId="5A65A125" w14:textId="77777777" w:rsidTr="00484EAC">
        <w:trPr>
          <w:trHeight w:val="879"/>
          <w:jc w:val="center"/>
        </w:trPr>
        <w:tc>
          <w:tcPr>
            <w:tcW w:w="1458" w:type="dxa"/>
            <w:vMerge/>
            <w:tcBorders>
              <w:top w:val="single" w:sz="4" w:space="0" w:color="auto"/>
              <w:left w:val="single" w:sz="4" w:space="0" w:color="auto"/>
              <w:bottom w:val="single" w:sz="4" w:space="0" w:color="auto"/>
              <w:right w:val="single" w:sz="4" w:space="0" w:color="auto"/>
            </w:tcBorders>
            <w:vAlign w:val="center"/>
            <w:hideMark/>
          </w:tcPr>
          <w:p w14:paraId="65E6C351" w14:textId="77777777" w:rsidR="009834DF" w:rsidRPr="009834DF" w:rsidRDefault="009834DF" w:rsidP="009834DF">
            <w:pPr>
              <w:widowControl/>
              <w:jc w:val="left"/>
              <w:rPr>
                <w:rFonts w:ascii="宋体" w:hAnsi="宋体" w:cs="宋体" w:hint="eastAsia"/>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60DFE892"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自治区安排</w:t>
            </w:r>
          </w:p>
        </w:tc>
        <w:tc>
          <w:tcPr>
            <w:tcW w:w="1343" w:type="dxa"/>
            <w:tcBorders>
              <w:top w:val="nil"/>
              <w:left w:val="nil"/>
              <w:bottom w:val="single" w:sz="4" w:space="0" w:color="auto"/>
              <w:right w:val="single" w:sz="4" w:space="0" w:color="auto"/>
            </w:tcBorders>
            <w:shd w:val="clear" w:color="auto" w:fill="auto"/>
            <w:vAlign w:val="center"/>
            <w:hideMark/>
          </w:tcPr>
          <w:p w14:paraId="08EA0355"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1.77</w:t>
            </w:r>
          </w:p>
        </w:tc>
        <w:tc>
          <w:tcPr>
            <w:tcW w:w="1202" w:type="dxa"/>
            <w:tcBorders>
              <w:top w:val="nil"/>
              <w:left w:val="nil"/>
              <w:bottom w:val="single" w:sz="4" w:space="0" w:color="auto"/>
              <w:right w:val="single" w:sz="4" w:space="0" w:color="auto"/>
            </w:tcBorders>
            <w:shd w:val="clear" w:color="auto" w:fill="auto"/>
            <w:vAlign w:val="center"/>
            <w:hideMark/>
          </w:tcPr>
          <w:p w14:paraId="148E82A3" w14:textId="11165E32"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0</w:t>
            </w:r>
            <w:r>
              <w:rPr>
                <w:rFonts w:ascii="宋体" w:hAnsi="宋体" w:cs="宋体" w:hint="eastAsia"/>
                <w:kern w:val="0"/>
                <w:sz w:val="20"/>
                <w:szCs w:val="20"/>
              </w:rPr>
              <w:t>.00</w:t>
            </w:r>
          </w:p>
        </w:tc>
        <w:tc>
          <w:tcPr>
            <w:tcW w:w="1184" w:type="dxa"/>
            <w:tcBorders>
              <w:top w:val="nil"/>
              <w:left w:val="nil"/>
              <w:bottom w:val="single" w:sz="4" w:space="0" w:color="auto"/>
              <w:right w:val="single" w:sz="4" w:space="0" w:color="auto"/>
            </w:tcBorders>
            <w:shd w:val="clear" w:color="auto" w:fill="auto"/>
            <w:vAlign w:val="center"/>
            <w:hideMark/>
          </w:tcPr>
          <w:p w14:paraId="3A3667E1" w14:textId="19FAB111"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0</w:t>
            </w:r>
            <w:r>
              <w:rPr>
                <w:rFonts w:ascii="宋体" w:hAnsi="宋体" w:cs="宋体" w:hint="eastAsia"/>
                <w:kern w:val="0"/>
                <w:sz w:val="20"/>
                <w:szCs w:val="20"/>
              </w:rPr>
              <w:t>.00</w:t>
            </w:r>
          </w:p>
        </w:tc>
        <w:tc>
          <w:tcPr>
            <w:tcW w:w="462" w:type="dxa"/>
            <w:tcBorders>
              <w:top w:val="nil"/>
              <w:left w:val="nil"/>
              <w:bottom w:val="single" w:sz="4" w:space="0" w:color="auto"/>
              <w:right w:val="single" w:sz="4" w:space="0" w:color="auto"/>
            </w:tcBorders>
            <w:shd w:val="clear" w:color="auto" w:fill="auto"/>
            <w:vAlign w:val="center"/>
            <w:hideMark/>
          </w:tcPr>
          <w:p w14:paraId="543BF336"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w:t>
            </w:r>
          </w:p>
        </w:tc>
        <w:tc>
          <w:tcPr>
            <w:tcW w:w="1103" w:type="dxa"/>
            <w:tcBorders>
              <w:top w:val="nil"/>
              <w:left w:val="nil"/>
              <w:bottom w:val="single" w:sz="4" w:space="0" w:color="auto"/>
              <w:right w:val="single" w:sz="4" w:space="0" w:color="auto"/>
            </w:tcBorders>
            <w:shd w:val="clear" w:color="auto" w:fill="auto"/>
            <w:vAlign w:val="center"/>
            <w:hideMark/>
          </w:tcPr>
          <w:p w14:paraId="1AEE3B9B"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w:t>
            </w:r>
          </w:p>
        </w:tc>
        <w:tc>
          <w:tcPr>
            <w:tcW w:w="636" w:type="dxa"/>
            <w:tcBorders>
              <w:top w:val="nil"/>
              <w:left w:val="nil"/>
              <w:bottom w:val="single" w:sz="4" w:space="0" w:color="auto"/>
              <w:right w:val="single" w:sz="4" w:space="0" w:color="auto"/>
            </w:tcBorders>
            <w:shd w:val="clear" w:color="auto" w:fill="auto"/>
            <w:vAlign w:val="center"/>
            <w:hideMark/>
          </w:tcPr>
          <w:p w14:paraId="40716CBF"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w:t>
            </w:r>
          </w:p>
        </w:tc>
      </w:tr>
      <w:tr w:rsidR="009834DF" w:rsidRPr="009834DF" w14:paraId="4A4632A9" w14:textId="77777777" w:rsidTr="00484EAC">
        <w:trPr>
          <w:trHeight w:val="879"/>
          <w:jc w:val="center"/>
        </w:trPr>
        <w:tc>
          <w:tcPr>
            <w:tcW w:w="1458" w:type="dxa"/>
            <w:vMerge/>
            <w:tcBorders>
              <w:top w:val="single" w:sz="4" w:space="0" w:color="auto"/>
              <w:left w:val="single" w:sz="4" w:space="0" w:color="auto"/>
              <w:bottom w:val="single" w:sz="4" w:space="0" w:color="auto"/>
              <w:right w:val="single" w:sz="4" w:space="0" w:color="auto"/>
            </w:tcBorders>
            <w:vAlign w:val="center"/>
            <w:hideMark/>
          </w:tcPr>
          <w:p w14:paraId="07E3E668" w14:textId="77777777" w:rsidR="009834DF" w:rsidRPr="009834DF" w:rsidRDefault="009834DF" w:rsidP="009834DF">
            <w:pPr>
              <w:widowControl/>
              <w:jc w:val="left"/>
              <w:rPr>
                <w:rFonts w:ascii="宋体" w:hAnsi="宋体" w:cs="宋体" w:hint="eastAsia"/>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4D0ACEB7"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地（州、市）安排</w:t>
            </w:r>
          </w:p>
        </w:tc>
        <w:tc>
          <w:tcPr>
            <w:tcW w:w="1343" w:type="dxa"/>
            <w:tcBorders>
              <w:top w:val="nil"/>
              <w:left w:val="nil"/>
              <w:bottom w:val="single" w:sz="4" w:space="0" w:color="auto"/>
              <w:right w:val="single" w:sz="4" w:space="0" w:color="auto"/>
            </w:tcBorders>
            <w:shd w:val="clear" w:color="auto" w:fill="auto"/>
            <w:vAlign w:val="center"/>
            <w:hideMark/>
          </w:tcPr>
          <w:p w14:paraId="32A91F65" w14:textId="77EFC7A1"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0</w:t>
            </w:r>
            <w:r>
              <w:rPr>
                <w:rFonts w:ascii="宋体" w:hAnsi="宋体" w:cs="宋体" w:hint="eastAsia"/>
                <w:kern w:val="0"/>
                <w:sz w:val="20"/>
                <w:szCs w:val="20"/>
              </w:rPr>
              <w:t>.00</w:t>
            </w:r>
          </w:p>
        </w:tc>
        <w:tc>
          <w:tcPr>
            <w:tcW w:w="1202" w:type="dxa"/>
            <w:tcBorders>
              <w:top w:val="nil"/>
              <w:left w:val="nil"/>
              <w:bottom w:val="single" w:sz="4" w:space="0" w:color="auto"/>
              <w:right w:val="single" w:sz="4" w:space="0" w:color="auto"/>
            </w:tcBorders>
            <w:shd w:val="clear" w:color="auto" w:fill="auto"/>
            <w:vAlign w:val="center"/>
            <w:hideMark/>
          </w:tcPr>
          <w:p w14:paraId="1D262229" w14:textId="43D1DDE0"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0</w:t>
            </w:r>
            <w:r>
              <w:rPr>
                <w:rFonts w:ascii="宋体" w:hAnsi="宋体" w:cs="宋体" w:hint="eastAsia"/>
                <w:kern w:val="0"/>
                <w:sz w:val="20"/>
                <w:szCs w:val="20"/>
              </w:rPr>
              <w:t>.00</w:t>
            </w:r>
          </w:p>
        </w:tc>
        <w:tc>
          <w:tcPr>
            <w:tcW w:w="1184" w:type="dxa"/>
            <w:tcBorders>
              <w:top w:val="nil"/>
              <w:left w:val="nil"/>
              <w:bottom w:val="single" w:sz="4" w:space="0" w:color="auto"/>
              <w:right w:val="single" w:sz="4" w:space="0" w:color="auto"/>
            </w:tcBorders>
            <w:shd w:val="clear" w:color="auto" w:fill="auto"/>
            <w:vAlign w:val="center"/>
            <w:hideMark/>
          </w:tcPr>
          <w:p w14:paraId="5AF948C6" w14:textId="646BF62E"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0</w:t>
            </w:r>
            <w:r>
              <w:rPr>
                <w:rFonts w:ascii="宋体" w:hAnsi="宋体" w:cs="宋体" w:hint="eastAsia"/>
                <w:kern w:val="0"/>
                <w:sz w:val="20"/>
                <w:szCs w:val="20"/>
              </w:rPr>
              <w:t>.00</w:t>
            </w:r>
          </w:p>
        </w:tc>
        <w:tc>
          <w:tcPr>
            <w:tcW w:w="462" w:type="dxa"/>
            <w:tcBorders>
              <w:top w:val="nil"/>
              <w:left w:val="nil"/>
              <w:bottom w:val="single" w:sz="4" w:space="0" w:color="auto"/>
              <w:right w:val="single" w:sz="4" w:space="0" w:color="auto"/>
            </w:tcBorders>
            <w:shd w:val="clear" w:color="auto" w:fill="auto"/>
            <w:vAlign w:val="center"/>
            <w:hideMark/>
          </w:tcPr>
          <w:p w14:paraId="2869B184"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w:t>
            </w:r>
          </w:p>
        </w:tc>
        <w:tc>
          <w:tcPr>
            <w:tcW w:w="1103" w:type="dxa"/>
            <w:tcBorders>
              <w:top w:val="nil"/>
              <w:left w:val="nil"/>
              <w:bottom w:val="single" w:sz="4" w:space="0" w:color="auto"/>
              <w:right w:val="single" w:sz="4" w:space="0" w:color="auto"/>
            </w:tcBorders>
            <w:shd w:val="clear" w:color="auto" w:fill="auto"/>
            <w:vAlign w:val="center"/>
            <w:hideMark/>
          </w:tcPr>
          <w:p w14:paraId="79CBE9C5"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w:t>
            </w:r>
          </w:p>
        </w:tc>
        <w:tc>
          <w:tcPr>
            <w:tcW w:w="636" w:type="dxa"/>
            <w:tcBorders>
              <w:top w:val="nil"/>
              <w:left w:val="nil"/>
              <w:bottom w:val="single" w:sz="4" w:space="0" w:color="auto"/>
              <w:right w:val="single" w:sz="4" w:space="0" w:color="auto"/>
            </w:tcBorders>
            <w:shd w:val="clear" w:color="auto" w:fill="auto"/>
            <w:vAlign w:val="center"/>
            <w:hideMark/>
          </w:tcPr>
          <w:p w14:paraId="1ED41C16"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w:t>
            </w:r>
          </w:p>
        </w:tc>
      </w:tr>
      <w:tr w:rsidR="00484EAC" w:rsidRPr="009834DF" w14:paraId="1167B830" w14:textId="77777777" w:rsidTr="00484EAC">
        <w:trPr>
          <w:trHeight w:val="879"/>
          <w:jc w:val="center"/>
        </w:trPr>
        <w:tc>
          <w:tcPr>
            <w:tcW w:w="1458" w:type="dxa"/>
            <w:vMerge/>
            <w:tcBorders>
              <w:top w:val="single" w:sz="4" w:space="0" w:color="auto"/>
              <w:left w:val="single" w:sz="4" w:space="0" w:color="auto"/>
              <w:bottom w:val="single" w:sz="4" w:space="0" w:color="auto"/>
              <w:right w:val="single" w:sz="4" w:space="0" w:color="auto"/>
            </w:tcBorders>
            <w:vAlign w:val="center"/>
            <w:hideMark/>
          </w:tcPr>
          <w:p w14:paraId="02125FDB" w14:textId="77777777" w:rsidR="00484EAC" w:rsidRPr="009834DF" w:rsidRDefault="00484EAC" w:rsidP="00484EAC">
            <w:pPr>
              <w:widowControl/>
              <w:jc w:val="left"/>
              <w:rPr>
                <w:rFonts w:ascii="宋体" w:hAnsi="宋体" w:cs="宋体" w:hint="eastAsia"/>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15F3FB99" w14:textId="77777777" w:rsidR="00484EAC" w:rsidRPr="009834DF" w:rsidRDefault="00484EAC" w:rsidP="00484EAC">
            <w:pPr>
              <w:widowControl/>
              <w:jc w:val="center"/>
              <w:rPr>
                <w:rFonts w:ascii="宋体" w:hAnsi="宋体" w:cs="宋体" w:hint="eastAsia"/>
                <w:kern w:val="0"/>
                <w:sz w:val="20"/>
                <w:szCs w:val="20"/>
              </w:rPr>
            </w:pPr>
            <w:r w:rsidRPr="009834DF">
              <w:rPr>
                <w:rFonts w:ascii="宋体" w:hAnsi="宋体" w:cs="宋体" w:hint="eastAsia"/>
                <w:kern w:val="0"/>
                <w:sz w:val="20"/>
                <w:szCs w:val="20"/>
              </w:rPr>
              <w:t>县（市、区）安排</w:t>
            </w:r>
          </w:p>
        </w:tc>
        <w:tc>
          <w:tcPr>
            <w:tcW w:w="1343" w:type="dxa"/>
            <w:tcBorders>
              <w:top w:val="nil"/>
              <w:left w:val="nil"/>
              <w:bottom w:val="single" w:sz="4" w:space="0" w:color="auto"/>
              <w:right w:val="single" w:sz="4" w:space="0" w:color="auto"/>
            </w:tcBorders>
            <w:shd w:val="clear" w:color="auto" w:fill="auto"/>
            <w:vAlign w:val="center"/>
            <w:hideMark/>
          </w:tcPr>
          <w:p w14:paraId="4C07E869" w14:textId="4DDC378B" w:rsidR="00484EAC" w:rsidRPr="009834DF" w:rsidRDefault="00484EAC" w:rsidP="00484EAC">
            <w:pPr>
              <w:widowControl/>
              <w:jc w:val="center"/>
              <w:rPr>
                <w:rFonts w:ascii="宋体" w:hAnsi="宋体" w:cs="宋体" w:hint="eastAsia"/>
                <w:kern w:val="0"/>
                <w:sz w:val="20"/>
                <w:szCs w:val="20"/>
              </w:rPr>
            </w:pPr>
            <w:r w:rsidRPr="009834DF">
              <w:rPr>
                <w:rFonts w:ascii="宋体" w:hAnsi="宋体" w:cs="宋体" w:hint="eastAsia"/>
                <w:kern w:val="0"/>
                <w:sz w:val="20"/>
                <w:szCs w:val="20"/>
              </w:rPr>
              <w:t>5</w:t>
            </w:r>
            <w:r>
              <w:rPr>
                <w:rFonts w:ascii="宋体" w:hAnsi="宋体" w:cs="宋体" w:hint="eastAsia"/>
                <w:kern w:val="0"/>
                <w:sz w:val="20"/>
                <w:szCs w:val="20"/>
              </w:rPr>
              <w:t>,</w:t>
            </w:r>
            <w:r w:rsidRPr="009834DF">
              <w:rPr>
                <w:rFonts w:ascii="宋体" w:hAnsi="宋体" w:cs="宋体" w:hint="eastAsia"/>
                <w:kern w:val="0"/>
                <w:sz w:val="20"/>
                <w:szCs w:val="20"/>
              </w:rPr>
              <w:t>064.51</w:t>
            </w:r>
          </w:p>
        </w:tc>
        <w:tc>
          <w:tcPr>
            <w:tcW w:w="1202" w:type="dxa"/>
            <w:tcBorders>
              <w:top w:val="nil"/>
              <w:left w:val="nil"/>
              <w:bottom w:val="single" w:sz="4" w:space="0" w:color="auto"/>
              <w:right w:val="single" w:sz="4" w:space="0" w:color="auto"/>
            </w:tcBorders>
            <w:shd w:val="clear" w:color="auto" w:fill="auto"/>
            <w:vAlign w:val="center"/>
            <w:hideMark/>
          </w:tcPr>
          <w:p w14:paraId="666BEE17" w14:textId="0451B6BE" w:rsidR="00484EAC" w:rsidRPr="009834DF" w:rsidRDefault="00484EAC" w:rsidP="00484EAC">
            <w:pPr>
              <w:widowControl/>
              <w:jc w:val="center"/>
              <w:rPr>
                <w:rFonts w:ascii="宋体" w:hAnsi="宋体" w:cs="宋体" w:hint="eastAsia"/>
                <w:kern w:val="0"/>
                <w:sz w:val="20"/>
                <w:szCs w:val="20"/>
              </w:rPr>
            </w:pPr>
            <w:r w:rsidRPr="009834DF">
              <w:rPr>
                <w:rFonts w:ascii="宋体" w:hAnsi="宋体" w:cs="宋体" w:hint="eastAsia"/>
                <w:kern w:val="0"/>
                <w:sz w:val="20"/>
                <w:szCs w:val="20"/>
              </w:rPr>
              <w:t>4</w:t>
            </w:r>
            <w:r>
              <w:rPr>
                <w:rFonts w:ascii="宋体" w:hAnsi="宋体" w:cs="宋体" w:hint="eastAsia"/>
                <w:kern w:val="0"/>
                <w:sz w:val="20"/>
                <w:szCs w:val="20"/>
              </w:rPr>
              <w:t>,</w:t>
            </w:r>
            <w:r w:rsidRPr="009834DF">
              <w:rPr>
                <w:rFonts w:ascii="宋体" w:hAnsi="宋体" w:cs="宋体" w:hint="eastAsia"/>
                <w:kern w:val="0"/>
                <w:sz w:val="20"/>
                <w:szCs w:val="20"/>
              </w:rPr>
              <w:t>865.63</w:t>
            </w:r>
          </w:p>
        </w:tc>
        <w:tc>
          <w:tcPr>
            <w:tcW w:w="1184" w:type="dxa"/>
            <w:tcBorders>
              <w:top w:val="nil"/>
              <w:left w:val="nil"/>
              <w:bottom w:val="single" w:sz="4" w:space="0" w:color="auto"/>
              <w:right w:val="single" w:sz="4" w:space="0" w:color="auto"/>
            </w:tcBorders>
            <w:shd w:val="clear" w:color="auto" w:fill="auto"/>
            <w:vAlign w:val="center"/>
            <w:hideMark/>
          </w:tcPr>
          <w:p w14:paraId="5599E26A" w14:textId="22286FB2" w:rsidR="00484EAC" w:rsidRPr="009834DF" w:rsidRDefault="00484EAC" w:rsidP="00484EAC">
            <w:pPr>
              <w:widowControl/>
              <w:jc w:val="center"/>
              <w:rPr>
                <w:rFonts w:ascii="宋体" w:hAnsi="宋体" w:cs="宋体" w:hint="eastAsia"/>
                <w:kern w:val="0"/>
                <w:sz w:val="20"/>
                <w:szCs w:val="20"/>
              </w:rPr>
            </w:pPr>
            <w:r w:rsidRPr="009834DF">
              <w:rPr>
                <w:rFonts w:ascii="宋体" w:hAnsi="宋体" w:cs="宋体" w:hint="eastAsia"/>
                <w:kern w:val="0"/>
                <w:sz w:val="20"/>
                <w:szCs w:val="20"/>
              </w:rPr>
              <w:t>4</w:t>
            </w:r>
            <w:r>
              <w:rPr>
                <w:rFonts w:ascii="宋体" w:hAnsi="宋体" w:cs="宋体" w:hint="eastAsia"/>
                <w:kern w:val="0"/>
                <w:sz w:val="20"/>
                <w:szCs w:val="20"/>
              </w:rPr>
              <w:t>,</w:t>
            </w:r>
            <w:r w:rsidRPr="009834DF">
              <w:rPr>
                <w:rFonts w:ascii="宋体" w:hAnsi="宋体" w:cs="宋体" w:hint="eastAsia"/>
                <w:kern w:val="0"/>
                <w:sz w:val="20"/>
                <w:szCs w:val="20"/>
              </w:rPr>
              <w:t>865.63</w:t>
            </w:r>
          </w:p>
        </w:tc>
        <w:tc>
          <w:tcPr>
            <w:tcW w:w="462" w:type="dxa"/>
            <w:tcBorders>
              <w:top w:val="nil"/>
              <w:left w:val="nil"/>
              <w:bottom w:val="single" w:sz="4" w:space="0" w:color="auto"/>
              <w:right w:val="single" w:sz="4" w:space="0" w:color="auto"/>
            </w:tcBorders>
            <w:shd w:val="clear" w:color="auto" w:fill="auto"/>
            <w:vAlign w:val="center"/>
            <w:hideMark/>
          </w:tcPr>
          <w:p w14:paraId="0B8FD23B" w14:textId="5C102A5D" w:rsidR="00484EAC" w:rsidRPr="009834DF" w:rsidRDefault="00484EAC" w:rsidP="00484EAC">
            <w:pPr>
              <w:widowControl/>
              <w:jc w:val="center"/>
              <w:rPr>
                <w:rFonts w:ascii="宋体" w:hAnsi="宋体" w:cs="宋体" w:hint="eastAsia"/>
                <w:kern w:val="0"/>
                <w:sz w:val="20"/>
                <w:szCs w:val="20"/>
              </w:rPr>
            </w:pPr>
            <w:r w:rsidRPr="009834DF">
              <w:rPr>
                <w:rFonts w:ascii="宋体" w:hAnsi="宋体" w:cs="宋体" w:hint="eastAsia"/>
                <w:kern w:val="0"/>
                <w:sz w:val="20"/>
                <w:szCs w:val="20"/>
              </w:rPr>
              <w:t>-</w:t>
            </w:r>
          </w:p>
        </w:tc>
        <w:tc>
          <w:tcPr>
            <w:tcW w:w="1103" w:type="dxa"/>
            <w:tcBorders>
              <w:top w:val="nil"/>
              <w:left w:val="nil"/>
              <w:bottom w:val="single" w:sz="4" w:space="0" w:color="auto"/>
              <w:right w:val="single" w:sz="4" w:space="0" w:color="auto"/>
            </w:tcBorders>
            <w:shd w:val="clear" w:color="auto" w:fill="auto"/>
            <w:vAlign w:val="center"/>
            <w:hideMark/>
          </w:tcPr>
          <w:p w14:paraId="2780CD1E" w14:textId="7D45F553" w:rsidR="00484EAC" w:rsidRPr="009834DF" w:rsidRDefault="00484EAC" w:rsidP="00484EAC">
            <w:pPr>
              <w:widowControl/>
              <w:jc w:val="center"/>
              <w:rPr>
                <w:rFonts w:ascii="宋体" w:hAnsi="宋体" w:cs="宋体" w:hint="eastAsia"/>
                <w:kern w:val="0"/>
                <w:sz w:val="20"/>
                <w:szCs w:val="20"/>
              </w:rPr>
            </w:pPr>
            <w:r w:rsidRPr="009834DF">
              <w:rPr>
                <w:rFonts w:ascii="宋体" w:hAnsi="宋体" w:cs="宋体" w:hint="eastAsia"/>
                <w:kern w:val="0"/>
                <w:sz w:val="20"/>
                <w:szCs w:val="20"/>
              </w:rPr>
              <w:t>-</w:t>
            </w:r>
          </w:p>
        </w:tc>
        <w:tc>
          <w:tcPr>
            <w:tcW w:w="636" w:type="dxa"/>
            <w:tcBorders>
              <w:top w:val="nil"/>
              <w:left w:val="nil"/>
              <w:bottom w:val="single" w:sz="4" w:space="0" w:color="auto"/>
              <w:right w:val="single" w:sz="4" w:space="0" w:color="auto"/>
            </w:tcBorders>
            <w:shd w:val="clear" w:color="auto" w:fill="auto"/>
            <w:vAlign w:val="center"/>
            <w:hideMark/>
          </w:tcPr>
          <w:p w14:paraId="1349CDC5" w14:textId="07AC7777" w:rsidR="00484EAC" w:rsidRPr="009834DF" w:rsidRDefault="00484EAC" w:rsidP="00484EAC">
            <w:pPr>
              <w:widowControl/>
              <w:jc w:val="center"/>
              <w:rPr>
                <w:rFonts w:ascii="宋体" w:hAnsi="宋体" w:cs="宋体" w:hint="eastAsia"/>
                <w:kern w:val="0"/>
                <w:sz w:val="20"/>
                <w:szCs w:val="20"/>
              </w:rPr>
            </w:pPr>
            <w:r w:rsidRPr="009834DF">
              <w:rPr>
                <w:rFonts w:ascii="宋体" w:hAnsi="宋体" w:cs="宋体" w:hint="eastAsia"/>
                <w:kern w:val="0"/>
                <w:sz w:val="20"/>
                <w:szCs w:val="20"/>
              </w:rPr>
              <w:t>-</w:t>
            </w:r>
          </w:p>
        </w:tc>
      </w:tr>
      <w:tr w:rsidR="00484EAC" w:rsidRPr="009834DF" w14:paraId="66344F4B" w14:textId="77777777" w:rsidTr="00484EAC">
        <w:trPr>
          <w:trHeight w:val="879"/>
          <w:jc w:val="center"/>
        </w:trPr>
        <w:tc>
          <w:tcPr>
            <w:tcW w:w="1458" w:type="dxa"/>
            <w:vMerge/>
            <w:tcBorders>
              <w:top w:val="single" w:sz="4" w:space="0" w:color="auto"/>
              <w:left w:val="single" w:sz="4" w:space="0" w:color="auto"/>
              <w:bottom w:val="single" w:sz="4" w:space="0" w:color="auto"/>
              <w:right w:val="single" w:sz="4" w:space="0" w:color="auto"/>
            </w:tcBorders>
            <w:vAlign w:val="center"/>
            <w:hideMark/>
          </w:tcPr>
          <w:p w14:paraId="5311D710" w14:textId="77777777" w:rsidR="00484EAC" w:rsidRPr="009834DF" w:rsidRDefault="00484EAC" w:rsidP="00484EAC">
            <w:pPr>
              <w:widowControl/>
              <w:jc w:val="left"/>
              <w:rPr>
                <w:rFonts w:ascii="宋体" w:hAnsi="宋体" w:cs="宋体" w:hint="eastAsia"/>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6E74618B" w14:textId="77777777" w:rsidR="00484EAC" w:rsidRPr="009834DF" w:rsidRDefault="00484EAC" w:rsidP="00484EAC">
            <w:pPr>
              <w:widowControl/>
              <w:jc w:val="center"/>
              <w:rPr>
                <w:rFonts w:ascii="宋体" w:hAnsi="宋体" w:cs="宋体" w:hint="eastAsia"/>
                <w:kern w:val="0"/>
                <w:sz w:val="20"/>
                <w:szCs w:val="20"/>
              </w:rPr>
            </w:pPr>
            <w:r w:rsidRPr="009834DF">
              <w:rPr>
                <w:rFonts w:ascii="宋体" w:hAnsi="宋体" w:cs="宋体" w:hint="eastAsia"/>
                <w:kern w:val="0"/>
                <w:sz w:val="20"/>
                <w:szCs w:val="20"/>
              </w:rPr>
              <w:t>其他资金</w:t>
            </w:r>
          </w:p>
        </w:tc>
        <w:tc>
          <w:tcPr>
            <w:tcW w:w="1343" w:type="dxa"/>
            <w:tcBorders>
              <w:top w:val="nil"/>
              <w:left w:val="nil"/>
              <w:bottom w:val="single" w:sz="4" w:space="0" w:color="auto"/>
              <w:right w:val="single" w:sz="4" w:space="0" w:color="auto"/>
            </w:tcBorders>
            <w:shd w:val="clear" w:color="auto" w:fill="auto"/>
            <w:vAlign w:val="center"/>
            <w:hideMark/>
          </w:tcPr>
          <w:p w14:paraId="01CEFE72" w14:textId="1AC36CCE" w:rsidR="00484EAC" w:rsidRPr="009834DF" w:rsidRDefault="00484EAC" w:rsidP="00484EAC">
            <w:pPr>
              <w:widowControl/>
              <w:jc w:val="center"/>
              <w:rPr>
                <w:rFonts w:ascii="宋体" w:hAnsi="宋体" w:cs="宋体" w:hint="eastAsia"/>
                <w:kern w:val="0"/>
                <w:sz w:val="20"/>
                <w:szCs w:val="20"/>
              </w:rPr>
            </w:pPr>
            <w:r w:rsidRPr="009834DF">
              <w:rPr>
                <w:rFonts w:ascii="宋体" w:hAnsi="宋体" w:cs="宋体" w:hint="eastAsia"/>
                <w:kern w:val="0"/>
                <w:sz w:val="20"/>
                <w:szCs w:val="20"/>
              </w:rPr>
              <w:t>0</w:t>
            </w:r>
            <w:r>
              <w:rPr>
                <w:rFonts w:ascii="宋体" w:hAnsi="宋体" w:cs="宋体" w:hint="eastAsia"/>
                <w:kern w:val="0"/>
                <w:sz w:val="20"/>
                <w:szCs w:val="20"/>
              </w:rPr>
              <w:t>.00</w:t>
            </w:r>
          </w:p>
        </w:tc>
        <w:tc>
          <w:tcPr>
            <w:tcW w:w="1202" w:type="dxa"/>
            <w:tcBorders>
              <w:top w:val="nil"/>
              <w:left w:val="nil"/>
              <w:bottom w:val="single" w:sz="4" w:space="0" w:color="auto"/>
              <w:right w:val="single" w:sz="4" w:space="0" w:color="auto"/>
            </w:tcBorders>
            <w:shd w:val="clear" w:color="auto" w:fill="auto"/>
            <w:vAlign w:val="center"/>
            <w:hideMark/>
          </w:tcPr>
          <w:p w14:paraId="7D041315" w14:textId="53DC67AB" w:rsidR="00484EAC" w:rsidRPr="009834DF" w:rsidRDefault="00484EAC" w:rsidP="00484EAC">
            <w:pPr>
              <w:widowControl/>
              <w:jc w:val="center"/>
              <w:rPr>
                <w:rFonts w:ascii="宋体" w:hAnsi="宋体" w:cs="宋体" w:hint="eastAsia"/>
                <w:kern w:val="0"/>
                <w:sz w:val="20"/>
                <w:szCs w:val="20"/>
              </w:rPr>
            </w:pPr>
            <w:r w:rsidRPr="009834DF">
              <w:rPr>
                <w:rFonts w:ascii="宋体" w:hAnsi="宋体" w:cs="宋体" w:hint="eastAsia"/>
                <w:kern w:val="0"/>
                <w:sz w:val="20"/>
                <w:szCs w:val="20"/>
              </w:rPr>
              <w:t>0</w:t>
            </w:r>
            <w:r>
              <w:rPr>
                <w:rFonts w:ascii="宋体" w:hAnsi="宋体" w:cs="宋体" w:hint="eastAsia"/>
                <w:kern w:val="0"/>
                <w:sz w:val="20"/>
                <w:szCs w:val="20"/>
              </w:rPr>
              <w:t>.00</w:t>
            </w:r>
          </w:p>
        </w:tc>
        <w:tc>
          <w:tcPr>
            <w:tcW w:w="1184" w:type="dxa"/>
            <w:tcBorders>
              <w:top w:val="nil"/>
              <w:left w:val="nil"/>
              <w:bottom w:val="single" w:sz="4" w:space="0" w:color="auto"/>
              <w:right w:val="single" w:sz="4" w:space="0" w:color="auto"/>
            </w:tcBorders>
            <w:shd w:val="clear" w:color="auto" w:fill="auto"/>
            <w:vAlign w:val="center"/>
            <w:hideMark/>
          </w:tcPr>
          <w:p w14:paraId="205D0B43" w14:textId="2231A0E6" w:rsidR="00484EAC" w:rsidRPr="009834DF" w:rsidRDefault="00484EAC" w:rsidP="00484EAC">
            <w:pPr>
              <w:widowControl/>
              <w:jc w:val="center"/>
              <w:rPr>
                <w:rFonts w:ascii="宋体" w:hAnsi="宋体" w:cs="宋体" w:hint="eastAsia"/>
                <w:kern w:val="0"/>
                <w:sz w:val="20"/>
                <w:szCs w:val="20"/>
              </w:rPr>
            </w:pPr>
            <w:r w:rsidRPr="009834DF">
              <w:rPr>
                <w:rFonts w:ascii="宋体" w:hAnsi="宋体" w:cs="宋体" w:hint="eastAsia"/>
                <w:kern w:val="0"/>
                <w:sz w:val="20"/>
                <w:szCs w:val="20"/>
              </w:rPr>
              <w:t>0</w:t>
            </w:r>
            <w:r>
              <w:rPr>
                <w:rFonts w:ascii="宋体" w:hAnsi="宋体" w:cs="宋体" w:hint="eastAsia"/>
                <w:kern w:val="0"/>
                <w:sz w:val="20"/>
                <w:szCs w:val="20"/>
              </w:rPr>
              <w:t>.00</w:t>
            </w:r>
          </w:p>
        </w:tc>
        <w:tc>
          <w:tcPr>
            <w:tcW w:w="462" w:type="dxa"/>
            <w:tcBorders>
              <w:top w:val="nil"/>
              <w:left w:val="nil"/>
              <w:bottom w:val="single" w:sz="4" w:space="0" w:color="auto"/>
              <w:right w:val="single" w:sz="4" w:space="0" w:color="auto"/>
            </w:tcBorders>
            <w:shd w:val="clear" w:color="auto" w:fill="auto"/>
            <w:vAlign w:val="center"/>
            <w:hideMark/>
          </w:tcPr>
          <w:p w14:paraId="2C85D2D9" w14:textId="1E46E45D" w:rsidR="00484EAC" w:rsidRPr="009834DF" w:rsidRDefault="00484EAC" w:rsidP="00484EAC">
            <w:pPr>
              <w:widowControl/>
              <w:jc w:val="center"/>
              <w:rPr>
                <w:rFonts w:ascii="宋体" w:hAnsi="宋体" w:cs="宋体" w:hint="eastAsia"/>
                <w:kern w:val="0"/>
                <w:sz w:val="20"/>
                <w:szCs w:val="20"/>
              </w:rPr>
            </w:pPr>
            <w:r w:rsidRPr="009834DF">
              <w:rPr>
                <w:rFonts w:ascii="宋体" w:hAnsi="宋体" w:cs="宋体" w:hint="eastAsia"/>
                <w:kern w:val="0"/>
                <w:sz w:val="20"/>
                <w:szCs w:val="20"/>
              </w:rPr>
              <w:t>-</w:t>
            </w:r>
          </w:p>
        </w:tc>
        <w:tc>
          <w:tcPr>
            <w:tcW w:w="1103" w:type="dxa"/>
            <w:tcBorders>
              <w:top w:val="nil"/>
              <w:left w:val="nil"/>
              <w:bottom w:val="single" w:sz="4" w:space="0" w:color="auto"/>
              <w:right w:val="single" w:sz="4" w:space="0" w:color="auto"/>
            </w:tcBorders>
            <w:shd w:val="clear" w:color="auto" w:fill="auto"/>
            <w:vAlign w:val="center"/>
            <w:hideMark/>
          </w:tcPr>
          <w:p w14:paraId="24F68994" w14:textId="21128A15" w:rsidR="00484EAC" w:rsidRPr="009834DF" w:rsidRDefault="00484EAC" w:rsidP="00484EAC">
            <w:pPr>
              <w:widowControl/>
              <w:jc w:val="center"/>
              <w:rPr>
                <w:rFonts w:ascii="宋体" w:hAnsi="宋体" w:cs="宋体" w:hint="eastAsia"/>
                <w:kern w:val="0"/>
                <w:sz w:val="20"/>
                <w:szCs w:val="20"/>
              </w:rPr>
            </w:pPr>
            <w:r w:rsidRPr="009834DF">
              <w:rPr>
                <w:rFonts w:ascii="宋体" w:hAnsi="宋体" w:cs="宋体" w:hint="eastAsia"/>
                <w:kern w:val="0"/>
                <w:sz w:val="20"/>
                <w:szCs w:val="20"/>
              </w:rPr>
              <w:t>-</w:t>
            </w:r>
          </w:p>
        </w:tc>
        <w:tc>
          <w:tcPr>
            <w:tcW w:w="636" w:type="dxa"/>
            <w:tcBorders>
              <w:top w:val="nil"/>
              <w:left w:val="nil"/>
              <w:bottom w:val="single" w:sz="4" w:space="0" w:color="auto"/>
              <w:right w:val="single" w:sz="4" w:space="0" w:color="auto"/>
            </w:tcBorders>
            <w:shd w:val="clear" w:color="auto" w:fill="auto"/>
            <w:vAlign w:val="center"/>
            <w:hideMark/>
          </w:tcPr>
          <w:p w14:paraId="2108B5D4" w14:textId="68E33C2F" w:rsidR="00484EAC" w:rsidRPr="009834DF" w:rsidRDefault="00484EAC" w:rsidP="00484EAC">
            <w:pPr>
              <w:widowControl/>
              <w:jc w:val="center"/>
              <w:rPr>
                <w:rFonts w:ascii="宋体" w:hAnsi="宋体" w:cs="宋体" w:hint="eastAsia"/>
                <w:kern w:val="0"/>
                <w:sz w:val="20"/>
                <w:szCs w:val="20"/>
              </w:rPr>
            </w:pPr>
            <w:r w:rsidRPr="009834DF">
              <w:rPr>
                <w:rFonts w:ascii="宋体" w:hAnsi="宋体" w:cs="宋体" w:hint="eastAsia"/>
                <w:kern w:val="0"/>
                <w:sz w:val="20"/>
                <w:szCs w:val="20"/>
              </w:rPr>
              <w:t>-</w:t>
            </w:r>
          </w:p>
        </w:tc>
      </w:tr>
      <w:tr w:rsidR="009834DF" w:rsidRPr="009834DF" w14:paraId="7F84A58A" w14:textId="77777777" w:rsidTr="00484EAC">
        <w:trPr>
          <w:trHeight w:val="879"/>
          <w:jc w:val="center"/>
        </w:trPr>
        <w:tc>
          <w:tcPr>
            <w:tcW w:w="1458" w:type="dxa"/>
            <w:vMerge/>
            <w:tcBorders>
              <w:top w:val="single" w:sz="4" w:space="0" w:color="auto"/>
              <w:left w:val="single" w:sz="4" w:space="0" w:color="auto"/>
              <w:bottom w:val="single" w:sz="4" w:space="0" w:color="auto"/>
              <w:right w:val="single" w:sz="4" w:space="0" w:color="auto"/>
            </w:tcBorders>
            <w:vAlign w:val="center"/>
            <w:hideMark/>
          </w:tcPr>
          <w:p w14:paraId="7FD2E2CF" w14:textId="77777777" w:rsidR="009834DF" w:rsidRPr="009834DF" w:rsidRDefault="009834DF" w:rsidP="009834DF">
            <w:pPr>
              <w:widowControl/>
              <w:jc w:val="left"/>
              <w:rPr>
                <w:rFonts w:ascii="宋体" w:hAnsi="宋体" w:cs="宋体" w:hint="eastAsia"/>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585414FC"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合计</w:t>
            </w:r>
          </w:p>
        </w:tc>
        <w:tc>
          <w:tcPr>
            <w:tcW w:w="1343" w:type="dxa"/>
            <w:tcBorders>
              <w:top w:val="nil"/>
              <w:left w:val="nil"/>
              <w:bottom w:val="single" w:sz="4" w:space="0" w:color="auto"/>
              <w:right w:val="single" w:sz="4" w:space="0" w:color="auto"/>
            </w:tcBorders>
            <w:shd w:val="clear" w:color="auto" w:fill="auto"/>
            <w:vAlign w:val="center"/>
            <w:hideMark/>
          </w:tcPr>
          <w:p w14:paraId="2CB5F611" w14:textId="20C37D7F"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5</w:t>
            </w:r>
            <w:r>
              <w:rPr>
                <w:rFonts w:ascii="宋体" w:hAnsi="宋体" w:cs="宋体" w:hint="eastAsia"/>
                <w:kern w:val="0"/>
                <w:sz w:val="20"/>
                <w:szCs w:val="20"/>
              </w:rPr>
              <w:t>,</w:t>
            </w:r>
            <w:r w:rsidRPr="009834DF">
              <w:rPr>
                <w:rFonts w:ascii="宋体" w:hAnsi="宋体" w:cs="宋体" w:hint="eastAsia"/>
                <w:kern w:val="0"/>
                <w:sz w:val="20"/>
                <w:szCs w:val="20"/>
              </w:rPr>
              <w:t>132.04</w:t>
            </w:r>
          </w:p>
        </w:tc>
        <w:tc>
          <w:tcPr>
            <w:tcW w:w="1202" w:type="dxa"/>
            <w:tcBorders>
              <w:top w:val="nil"/>
              <w:left w:val="nil"/>
              <w:bottom w:val="single" w:sz="4" w:space="0" w:color="auto"/>
              <w:right w:val="single" w:sz="4" w:space="0" w:color="auto"/>
            </w:tcBorders>
            <w:shd w:val="clear" w:color="auto" w:fill="auto"/>
            <w:vAlign w:val="center"/>
            <w:hideMark/>
          </w:tcPr>
          <w:p w14:paraId="5BADC0F1" w14:textId="5B387A95"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4</w:t>
            </w:r>
            <w:r>
              <w:rPr>
                <w:rFonts w:ascii="宋体" w:hAnsi="宋体" w:cs="宋体" w:hint="eastAsia"/>
                <w:kern w:val="0"/>
                <w:sz w:val="20"/>
                <w:szCs w:val="20"/>
              </w:rPr>
              <w:t>,</w:t>
            </w:r>
            <w:r w:rsidRPr="009834DF">
              <w:rPr>
                <w:rFonts w:ascii="宋体" w:hAnsi="宋体" w:cs="宋体" w:hint="eastAsia"/>
                <w:kern w:val="0"/>
                <w:sz w:val="20"/>
                <w:szCs w:val="20"/>
              </w:rPr>
              <w:t>890.91</w:t>
            </w:r>
          </w:p>
        </w:tc>
        <w:tc>
          <w:tcPr>
            <w:tcW w:w="1184" w:type="dxa"/>
            <w:tcBorders>
              <w:top w:val="nil"/>
              <w:left w:val="nil"/>
              <w:bottom w:val="single" w:sz="4" w:space="0" w:color="auto"/>
              <w:right w:val="single" w:sz="4" w:space="0" w:color="auto"/>
            </w:tcBorders>
            <w:shd w:val="clear" w:color="auto" w:fill="auto"/>
            <w:vAlign w:val="center"/>
            <w:hideMark/>
          </w:tcPr>
          <w:p w14:paraId="33CFC46E" w14:textId="64F662C8"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4</w:t>
            </w:r>
            <w:r>
              <w:rPr>
                <w:rFonts w:ascii="宋体" w:hAnsi="宋体" w:cs="宋体" w:hint="eastAsia"/>
                <w:kern w:val="0"/>
                <w:sz w:val="20"/>
                <w:szCs w:val="20"/>
              </w:rPr>
              <w:t>,</w:t>
            </w:r>
            <w:r w:rsidRPr="009834DF">
              <w:rPr>
                <w:rFonts w:ascii="宋体" w:hAnsi="宋体" w:cs="宋体" w:hint="eastAsia"/>
                <w:kern w:val="0"/>
                <w:sz w:val="20"/>
                <w:szCs w:val="20"/>
              </w:rPr>
              <w:t>890.91</w:t>
            </w:r>
          </w:p>
        </w:tc>
        <w:tc>
          <w:tcPr>
            <w:tcW w:w="462" w:type="dxa"/>
            <w:tcBorders>
              <w:top w:val="nil"/>
              <w:left w:val="nil"/>
              <w:bottom w:val="single" w:sz="4" w:space="0" w:color="auto"/>
              <w:right w:val="single" w:sz="4" w:space="0" w:color="auto"/>
            </w:tcBorders>
            <w:shd w:val="clear" w:color="auto" w:fill="auto"/>
            <w:vAlign w:val="center"/>
            <w:hideMark/>
          </w:tcPr>
          <w:p w14:paraId="44AF727F"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w:t>
            </w:r>
          </w:p>
        </w:tc>
        <w:tc>
          <w:tcPr>
            <w:tcW w:w="1103" w:type="dxa"/>
            <w:tcBorders>
              <w:top w:val="nil"/>
              <w:left w:val="nil"/>
              <w:bottom w:val="single" w:sz="4" w:space="0" w:color="auto"/>
              <w:right w:val="single" w:sz="4" w:space="0" w:color="auto"/>
            </w:tcBorders>
            <w:shd w:val="clear" w:color="auto" w:fill="auto"/>
            <w:vAlign w:val="center"/>
            <w:hideMark/>
          </w:tcPr>
          <w:p w14:paraId="19C8575E"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w:t>
            </w:r>
          </w:p>
        </w:tc>
        <w:tc>
          <w:tcPr>
            <w:tcW w:w="636" w:type="dxa"/>
            <w:tcBorders>
              <w:top w:val="nil"/>
              <w:left w:val="nil"/>
              <w:bottom w:val="single" w:sz="4" w:space="0" w:color="auto"/>
              <w:right w:val="single" w:sz="4" w:space="0" w:color="auto"/>
            </w:tcBorders>
            <w:shd w:val="clear" w:color="auto" w:fill="auto"/>
            <w:vAlign w:val="center"/>
            <w:hideMark/>
          </w:tcPr>
          <w:p w14:paraId="35CC73D6"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w:t>
            </w:r>
          </w:p>
        </w:tc>
      </w:tr>
      <w:tr w:rsidR="009834DF" w:rsidRPr="009834DF" w14:paraId="3351AB23" w14:textId="77777777" w:rsidTr="00484EAC">
        <w:trPr>
          <w:trHeight w:val="705"/>
          <w:jc w:val="center"/>
        </w:trPr>
        <w:tc>
          <w:tcPr>
            <w:tcW w:w="14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CFA64E"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年度总体目标</w:t>
            </w:r>
          </w:p>
        </w:tc>
        <w:tc>
          <w:tcPr>
            <w:tcW w:w="367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F2BCBE4"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预期目标</w:t>
            </w:r>
          </w:p>
        </w:tc>
        <w:tc>
          <w:tcPr>
            <w:tcW w:w="3385" w:type="dxa"/>
            <w:gridSpan w:val="4"/>
            <w:tcBorders>
              <w:top w:val="single" w:sz="4" w:space="0" w:color="auto"/>
              <w:left w:val="nil"/>
              <w:bottom w:val="single" w:sz="4" w:space="0" w:color="auto"/>
              <w:right w:val="single" w:sz="4" w:space="0" w:color="auto"/>
            </w:tcBorders>
            <w:shd w:val="clear" w:color="auto" w:fill="auto"/>
            <w:noWrap/>
            <w:vAlign w:val="center"/>
            <w:hideMark/>
          </w:tcPr>
          <w:p w14:paraId="6E399D3A"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实际完成情况</w:t>
            </w:r>
          </w:p>
        </w:tc>
      </w:tr>
      <w:tr w:rsidR="009834DF" w:rsidRPr="009834DF" w14:paraId="2C21EB83" w14:textId="77777777" w:rsidTr="00484EAC">
        <w:trPr>
          <w:trHeight w:val="2001"/>
          <w:jc w:val="center"/>
        </w:trPr>
        <w:tc>
          <w:tcPr>
            <w:tcW w:w="1458" w:type="dxa"/>
            <w:vMerge/>
            <w:tcBorders>
              <w:top w:val="single" w:sz="4" w:space="0" w:color="auto"/>
              <w:left w:val="single" w:sz="4" w:space="0" w:color="auto"/>
              <w:bottom w:val="single" w:sz="4" w:space="0" w:color="auto"/>
              <w:right w:val="single" w:sz="4" w:space="0" w:color="auto"/>
            </w:tcBorders>
            <w:vAlign w:val="center"/>
            <w:hideMark/>
          </w:tcPr>
          <w:p w14:paraId="5F1F3B4C" w14:textId="77777777" w:rsidR="009834DF" w:rsidRPr="009834DF" w:rsidRDefault="009834DF" w:rsidP="009834DF">
            <w:pPr>
              <w:widowControl/>
              <w:jc w:val="left"/>
              <w:rPr>
                <w:rFonts w:ascii="宋体" w:hAnsi="宋体" w:cs="宋体" w:hint="eastAsia"/>
                <w:kern w:val="0"/>
                <w:sz w:val="20"/>
                <w:szCs w:val="20"/>
              </w:rPr>
            </w:pPr>
          </w:p>
        </w:tc>
        <w:tc>
          <w:tcPr>
            <w:tcW w:w="3679" w:type="dxa"/>
            <w:gridSpan w:val="3"/>
            <w:tcBorders>
              <w:top w:val="single" w:sz="4" w:space="0" w:color="auto"/>
              <w:left w:val="nil"/>
              <w:bottom w:val="single" w:sz="4" w:space="0" w:color="auto"/>
              <w:right w:val="single" w:sz="4" w:space="0" w:color="auto"/>
            </w:tcBorders>
            <w:shd w:val="clear" w:color="auto" w:fill="auto"/>
            <w:vAlign w:val="center"/>
            <w:hideMark/>
          </w:tcPr>
          <w:p w14:paraId="4C32CDCB" w14:textId="5EB03F0B"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目标1:保障部门单位人员478人，发放工资福利4264.55万元，办公经费143.96万元，使业务保障能力有效提升；目标2:保障社区的正常运转的项目经费656万元，加强社区建设和管理，建立健全充满活力的社区居民自治机制，推进和谐社区建设，提高社区工作人员主动性、积极性、创造性。目标3:国有资本经营预算支出运转经费67.53万元，通过本项目的实施加快推进国有企业退休人员社会化管理工作，提高退休人员生活质量为目标，做好国有企业退休人员社会化管理工作。使国有企业退休人员生活质量提高，获得幸福感。</w:t>
            </w:r>
          </w:p>
        </w:tc>
        <w:tc>
          <w:tcPr>
            <w:tcW w:w="3385" w:type="dxa"/>
            <w:gridSpan w:val="4"/>
            <w:tcBorders>
              <w:top w:val="single" w:sz="4" w:space="0" w:color="auto"/>
              <w:left w:val="nil"/>
              <w:bottom w:val="single" w:sz="4" w:space="0" w:color="auto"/>
              <w:right w:val="single" w:sz="4" w:space="0" w:color="auto"/>
            </w:tcBorders>
            <w:shd w:val="clear" w:color="auto" w:fill="auto"/>
            <w:vAlign w:val="center"/>
            <w:hideMark/>
          </w:tcPr>
          <w:p w14:paraId="540DAFE6" w14:textId="06092606"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一）指标一：保障部门单位人员374人，实际完成人员经费4094.44万元，办公经费209.95万元，全年预算调整数为人员经费4094.44万元，办公经费209.95万元。完成100%，本年度基本完成绩效目标，无偏差。（本年度划转减少4个社区，人员福利支出下降。公用经费增长主要原因是年中追加商品服务支出类支出项目）（二）指标二：保障社区的正常运转，加强社区建设和管理，建立健全充满活力的社区居民自治机制，推进和谐社区建设，提高社区工作人员主动性、积极性、创造性。全年预算调整数538.53万元，实际完成100%，本年度基本完成绩效目标，无偏差。</w:t>
            </w:r>
            <w:r w:rsidRPr="009834DF">
              <w:rPr>
                <w:rFonts w:ascii="宋体" w:hAnsi="宋体" w:cs="宋体" w:hint="eastAsia"/>
                <w:kern w:val="0"/>
                <w:sz w:val="20"/>
                <w:szCs w:val="20"/>
              </w:rPr>
              <w:lastRenderedPageBreak/>
              <w:t>（三）指标三：通过本项目的实施加快推进国有企业退休人员社会化管理工作，提高退休人员生活质量为目标，做好国有企业退休人员社会化管理工作。使国有企业退休人员生活质量提高，获得幸福感。本年度全年预算调整数25.28万元，实际完成100%，本年度基本完成绩效目标，无偏差。</w:t>
            </w:r>
          </w:p>
        </w:tc>
      </w:tr>
      <w:tr w:rsidR="009834DF" w:rsidRPr="009834DF" w14:paraId="453B035C" w14:textId="77777777" w:rsidTr="00484EAC">
        <w:trPr>
          <w:trHeight w:val="579"/>
          <w:jc w:val="center"/>
        </w:trPr>
        <w:tc>
          <w:tcPr>
            <w:tcW w:w="14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54DC14"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lastRenderedPageBreak/>
              <w:t>一级指标</w:t>
            </w:r>
          </w:p>
        </w:tc>
        <w:tc>
          <w:tcPr>
            <w:tcW w:w="1134" w:type="dxa"/>
            <w:tcBorders>
              <w:top w:val="nil"/>
              <w:left w:val="nil"/>
              <w:bottom w:val="single" w:sz="4" w:space="0" w:color="auto"/>
              <w:right w:val="single" w:sz="4" w:space="0" w:color="auto"/>
            </w:tcBorders>
            <w:shd w:val="clear" w:color="auto" w:fill="auto"/>
            <w:vAlign w:val="center"/>
            <w:hideMark/>
          </w:tcPr>
          <w:p w14:paraId="4E8BBCC9"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二级指标</w:t>
            </w:r>
          </w:p>
        </w:tc>
        <w:tc>
          <w:tcPr>
            <w:tcW w:w="1343" w:type="dxa"/>
            <w:tcBorders>
              <w:top w:val="nil"/>
              <w:left w:val="nil"/>
              <w:bottom w:val="single" w:sz="4" w:space="0" w:color="auto"/>
              <w:right w:val="single" w:sz="4" w:space="0" w:color="auto"/>
            </w:tcBorders>
            <w:shd w:val="clear" w:color="auto" w:fill="auto"/>
            <w:vAlign w:val="center"/>
            <w:hideMark/>
          </w:tcPr>
          <w:p w14:paraId="61D65CD5"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三级指标</w:t>
            </w:r>
          </w:p>
        </w:tc>
        <w:tc>
          <w:tcPr>
            <w:tcW w:w="1202" w:type="dxa"/>
            <w:tcBorders>
              <w:top w:val="nil"/>
              <w:left w:val="nil"/>
              <w:bottom w:val="single" w:sz="4" w:space="0" w:color="auto"/>
              <w:right w:val="single" w:sz="4" w:space="0" w:color="auto"/>
            </w:tcBorders>
            <w:shd w:val="clear" w:color="auto" w:fill="auto"/>
            <w:vAlign w:val="center"/>
            <w:hideMark/>
          </w:tcPr>
          <w:p w14:paraId="77B45435"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预期指标值</w:t>
            </w:r>
          </w:p>
        </w:tc>
        <w:tc>
          <w:tcPr>
            <w:tcW w:w="1184" w:type="dxa"/>
            <w:tcBorders>
              <w:top w:val="nil"/>
              <w:left w:val="nil"/>
              <w:bottom w:val="single" w:sz="4" w:space="0" w:color="auto"/>
              <w:right w:val="single" w:sz="4" w:space="0" w:color="auto"/>
            </w:tcBorders>
            <w:shd w:val="clear" w:color="auto" w:fill="auto"/>
            <w:vAlign w:val="center"/>
            <w:hideMark/>
          </w:tcPr>
          <w:p w14:paraId="5C0F669E"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指标值设定依据</w:t>
            </w:r>
          </w:p>
        </w:tc>
        <w:tc>
          <w:tcPr>
            <w:tcW w:w="462" w:type="dxa"/>
            <w:tcBorders>
              <w:top w:val="nil"/>
              <w:left w:val="nil"/>
              <w:bottom w:val="single" w:sz="4" w:space="0" w:color="auto"/>
              <w:right w:val="single" w:sz="4" w:space="0" w:color="auto"/>
            </w:tcBorders>
            <w:shd w:val="clear" w:color="auto" w:fill="auto"/>
            <w:vAlign w:val="center"/>
            <w:hideMark/>
          </w:tcPr>
          <w:p w14:paraId="55E0B4DB"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分值权重</w:t>
            </w:r>
          </w:p>
        </w:tc>
        <w:tc>
          <w:tcPr>
            <w:tcW w:w="1103" w:type="dxa"/>
            <w:tcBorders>
              <w:top w:val="nil"/>
              <w:left w:val="nil"/>
              <w:bottom w:val="single" w:sz="4" w:space="0" w:color="auto"/>
              <w:right w:val="single" w:sz="4" w:space="0" w:color="auto"/>
            </w:tcBorders>
            <w:shd w:val="clear" w:color="auto" w:fill="auto"/>
            <w:vAlign w:val="center"/>
            <w:hideMark/>
          </w:tcPr>
          <w:p w14:paraId="28872042"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实际完成指标值</w:t>
            </w:r>
          </w:p>
        </w:tc>
        <w:tc>
          <w:tcPr>
            <w:tcW w:w="636" w:type="dxa"/>
            <w:tcBorders>
              <w:top w:val="nil"/>
              <w:left w:val="nil"/>
              <w:bottom w:val="single" w:sz="4" w:space="0" w:color="auto"/>
              <w:right w:val="single" w:sz="4" w:space="0" w:color="auto"/>
            </w:tcBorders>
            <w:shd w:val="clear" w:color="auto" w:fill="auto"/>
            <w:vAlign w:val="center"/>
            <w:hideMark/>
          </w:tcPr>
          <w:p w14:paraId="62ED50A0"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得分</w:t>
            </w:r>
          </w:p>
        </w:tc>
      </w:tr>
      <w:tr w:rsidR="009834DF" w:rsidRPr="009834DF" w14:paraId="67D9D759" w14:textId="77777777" w:rsidTr="00484EAC">
        <w:trPr>
          <w:trHeight w:val="741"/>
          <w:jc w:val="center"/>
        </w:trPr>
        <w:tc>
          <w:tcPr>
            <w:tcW w:w="14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FCB638"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运行成本</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0E73500"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数量指标</w:t>
            </w:r>
          </w:p>
        </w:tc>
        <w:tc>
          <w:tcPr>
            <w:tcW w:w="1343" w:type="dxa"/>
            <w:tcBorders>
              <w:top w:val="nil"/>
              <w:left w:val="nil"/>
              <w:bottom w:val="single" w:sz="4" w:space="0" w:color="auto"/>
              <w:right w:val="single" w:sz="4" w:space="0" w:color="auto"/>
            </w:tcBorders>
            <w:shd w:val="clear" w:color="auto" w:fill="auto"/>
            <w:vAlign w:val="center"/>
            <w:hideMark/>
          </w:tcPr>
          <w:p w14:paraId="10E8EC63"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保障办公人员数量</w:t>
            </w:r>
          </w:p>
        </w:tc>
        <w:tc>
          <w:tcPr>
            <w:tcW w:w="1202" w:type="dxa"/>
            <w:tcBorders>
              <w:top w:val="nil"/>
              <w:left w:val="nil"/>
              <w:bottom w:val="single" w:sz="4" w:space="0" w:color="auto"/>
              <w:right w:val="single" w:sz="4" w:space="0" w:color="auto"/>
            </w:tcBorders>
            <w:shd w:val="clear" w:color="auto" w:fill="auto"/>
            <w:vAlign w:val="center"/>
            <w:hideMark/>
          </w:tcPr>
          <w:p w14:paraId="52C14BF5"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&gt;=478人</w:t>
            </w:r>
          </w:p>
        </w:tc>
        <w:tc>
          <w:tcPr>
            <w:tcW w:w="1184" w:type="dxa"/>
            <w:tcBorders>
              <w:top w:val="nil"/>
              <w:left w:val="nil"/>
              <w:bottom w:val="single" w:sz="4" w:space="0" w:color="auto"/>
              <w:right w:val="single" w:sz="4" w:space="0" w:color="auto"/>
            </w:tcBorders>
            <w:shd w:val="clear" w:color="auto" w:fill="auto"/>
            <w:vAlign w:val="center"/>
            <w:hideMark/>
          </w:tcPr>
          <w:p w14:paraId="5C8BE678"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2023年财政预算说明</w:t>
            </w:r>
          </w:p>
        </w:tc>
        <w:tc>
          <w:tcPr>
            <w:tcW w:w="462" w:type="dxa"/>
            <w:tcBorders>
              <w:top w:val="nil"/>
              <w:left w:val="nil"/>
              <w:bottom w:val="single" w:sz="4" w:space="0" w:color="auto"/>
              <w:right w:val="single" w:sz="4" w:space="0" w:color="auto"/>
            </w:tcBorders>
            <w:shd w:val="clear" w:color="auto" w:fill="auto"/>
            <w:vAlign w:val="center"/>
            <w:hideMark/>
          </w:tcPr>
          <w:p w14:paraId="7E157C15"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12</w:t>
            </w:r>
          </w:p>
        </w:tc>
        <w:tc>
          <w:tcPr>
            <w:tcW w:w="1103" w:type="dxa"/>
            <w:tcBorders>
              <w:top w:val="nil"/>
              <w:left w:val="nil"/>
              <w:bottom w:val="single" w:sz="4" w:space="0" w:color="auto"/>
              <w:right w:val="single" w:sz="4" w:space="0" w:color="auto"/>
            </w:tcBorders>
            <w:shd w:val="clear" w:color="auto" w:fill="auto"/>
            <w:vAlign w:val="center"/>
            <w:hideMark/>
          </w:tcPr>
          <w:p w14:paraId="19462073"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=374人</w:t>
            </w:r>
          </w:p>
        </w:tc>
        <w:tc>
          <w:tcPr>
            <w:tcW w:w="636" w:type="dxa"/>
            <w:tcBorders>
              <w:top w:val="nil"/>
              <w:left w:val="nil"/>
              <w:bottom w:val="single" w:sz="4" w:space="0" w:color="auto"/>
              <w:right w:val="single" w:sz="4" w:space="0" w:color="auto"/>
            </w:tcBorders>
            <w:shd w:val="clear" w:color="auto" w:fill="auto"/>
            <w:vAlign w:val="center"/>
            <w:hideMark/>
          </w:tcPr>
          <w:p w14:paraId="3257A821"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12</w:t>
            </w:r>
          </w:p>
        </w:tc>
      </w:tr>
      <w:tr w:rsidR="009834DF" w:rsidRPr="009834DF" w14:paraId="7BB72D88" w14:textId="77777777" w:rsidTr="00484EAC">
        <w:trPr>
          <w:trHeight w:val="741"/>
          <w:jc w:val="center"/>
        </w:trPr>
        <w:tc>
          <w:tcPr>
            <w:tcW w:w="1458" w:type="dxa"/>
            <w:vMerge/>
            <w:tcBorders>
              <w:top w:val="single" w:sz="4" w:space="0" w:color="auto"/>
              <w:left w:val="single" w:sz="4" w:space="0" w:color="auto"/>
              <w:bottom w:val="single" w:sz="4" w:space="0" w:color="auto"/>
              <w:right w:val="single" w:sz="4" w:space="0" w:color="auto"/>
            </w:tcBorders>
            <w:vAlign w:val="center"/>
            <w:hideMark/>
          </w:tcPr>
          <w:p w14:paraId="2B27579C" w14:textId="77777777" w:rsidR="009834DF" w:rsidRPr="009834DF" w:rsidRDefault="009834DF" w:rsidP="009834DF">
            <w:pPr>
              <w:widowControl/>
              <w:jc w:val="left"/>
              <w:rPr>
                <w:rFonts w:ascii="宋体" w:hAnsi="宋体" w:cs="宋体" w:hint="eastAsia"/>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1F58D331" w14:textId="77777777" w:rsidR="009834DF" w:rsidRPr="009834DF" w:rsidRDefault="009834DF" w:rsidP="009834DF">
            <w:pPr>
              <w:widowControl/>
              <w:jc w:val="left"/>
              <w:rPr>
                <w:rFonts w:ascii="宋体" w:hAnsi="宋体" w:cs="宋体" w:hint="eastAsia"/>
                <w:kern w:val="0"/>
                <w:sz w:val="20"/>
                <w:szCs w:val="20"/>
              </w:rPr>
            </w:pPr>
          </w:p>
        </w:tc>
        <w:tc>
          <w:tcPr>
            <w:tcW w:w="1343" w:type="dxa"/>
            <w:tcBorders>
              <w:top w:val="nil"/>
              <w:left w:val="nil"/>
              <w:bottom w:val="single" w:sz="4" w:space="0" w:color="auto"/>
              <w:right w:val="single" w:sz="4" w:space="0" w:color="auto"/>
            </w:tcBorders>
            <w:shd w:val="clear" w:color="auto" w:fill="auto"/>
            <w:vAlign w:val="center"/>
            <w:hideMark/>
          </w:tcPr>
          <w:p w14:paraId="2DAAB846"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公务保障用车数量</w:t>
            </w:r>
          </w:p>
        </w:tc>
        <w:tc>
          <w:tcPr>
            <w:tcW w:w="1202" w:type="dxa"/>
            <w:tcBorders>
              <w:top w:val="nil"/>
              <w:left w:val="nil"/>
              <w:bottom w:val="single" w:sz="4" w:space="0" w:color="auto"/>
              <w:right w:val="single" w:sz="4" w:space="0" w:color="auto"/>
            </w:tcBorders>
            <w:shd w:val="clear" w:color="auto" w:fill="auto"/>
            <w:vAlign w:val="center"/>
            <w:hideMark/>
          </w:tcPr>
          <w:p w14:paraId="096C151F"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&gt;=2辆</w:t>
            </w:r>
          </w:p>
        </w:tc>
        <w:tc>
          <w:tcPr>
            <w:tcW w:w="1184" w:type="dxa"/>
            <w:tcBorders>
              <w:top w:val="nil"/>
              <w:left w:val="nil"/>
              <w:bottom w:val="single" w:sz="4" w:space="0" w:color="auto"/>
              <w:right w:val="single" w:sz="4" w:space="0" w:color="auto"/>
            </w:tcBorders>
            <w:shd w:val="clear" w:color="auto" w:fill="auto"/>
            <w:vAlign w:val="center"/>
            <w:hideMark/>
          </w:tcPr>
          <w:p w14:paraId="127308E0"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2023年预算情况说明</w:t>
            </w:r>
          </w:p>
        </w:tc>
        <w:tc>
          <w:tcPr>
            <w:tcW w:w="462" w:type="dxa"/>
            <w:tcBorders>
              <w:top w:val="nil"/>
              <w:left w:val="nil"/>
              <w:bottom w:val="single" w:sz="4" w:space="0" w:color="auto"/>
              <w:right w:val="single" w:sz="4" w:space="0" w:color="auto"/>
            </w:tcBorders>
            <w:shd w:val="clear" w:color="auto" w:fill="auto"/>
            <w:vAlign w:val="center"/>
            <w:hideMark/>
          </w:tcPr>
          <w:p w14:paraId="62283F35"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12</w:t>
            </w:r>
          </w:p>
        </w:tc>
        <w:tc>
          <w:tcPr>
            <w:tcW w:w="1103" w:type="dxa"/>
            <w:tcBorders>
              <w:top w:val="nil"/>
              <w:left w:val="nil"/>
              <w:bottom w:val="single" w:sz="4" w:space="0" w:color="auto"/>
              <w:right w:val="single" w:sz="4" w:space="0" w:color="auto"/>
            </w:tcBorders>
            <w:shd w:val="clear" w:color="auto" w:fill="auto"/>
            <w:vAlign w:val="center"/>
            <w:hideMark/>
          </w:tcPr>
          <w:p w14:paraId="3D0DB92F"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=2辆</w:t>
            </w:r>
          </w:p>
        </w:tc>
        <w:tc>
          <w:tcPr>
            <w:tcW w:w="636" w:type="dxa"/>
            <w:tcBorders>
              <w:top w:val="nil"/>
              <w:left w:val="nil"/>
              <w:bottom w:val="single" w:sz="4" w:space="0" w:color="auto"/>
              <w:right w:val="single" w:sz="4" w:space="0" w:color="auto"/>
            </w:tcBorders>
            <w:shd w:val="clear" w:color="auto" w:fill="auto"/>
            <w:vAlign w:val="center"/>
            <w:hideMark/>
          </w:tcPr>
          <w:p w14:paraId="52860D40"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12</w:t>
            </w:r>
          </w:p>
        </w:tc>
      </w:tr>
      <w:tr w:rsidR="009834DF" w:rsidRPr="009834DF" w14:paraId="484747C6" w14:textId="77777777" w:rsidTr="00484EAC">
        <w:trPr>
          <w:trHeight w:val="741"/>
          <w:jc w:val="center"/>
        </w:trPr>
        <w:tc>
          <w:tcPr>
            <w:tcW w:w="1458" w:type="dxa"/>
            <w:vMerge/>
            <w:tcBorders>
              <w:top w:val="single" w:sz="4" w:space="0" w:color="auto"/>
              <w:left w:val="single" w:sz="4" w:space="0" w:color="auto"/>
              <w:bottom w:val="single" w:sz="4" w:space="0" w:color="auto"/>
              <w:right w:val="single" w:sz="4" w:space="0" w:color="auto"/>
            </w:tcBorders>
            <w:vAlign w:val="center"/>
            <w:hideMark/>
          </w:tcPr>
          <w:p w14:paraId="3D5AC014" w14:textId="77777777" w:rsidR="009834DF" w:rsidRPr="009834DF" w:rsidRDefault="009834DF" w:rsidP="009834DF">
            <w:pPr>
              <w:widowControl/>
              <w:jc w:val="left"/>
              <w:rPr>
                <w:rFonts w:ascii="宋体" w:hAnsi="宋体" w:cs="宋体" w:hint="eastAsia"/>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5D879AE7" w14:textId="77777777" w:rsidR="009834DF" w:rsidRPr="009834DF" w:rsidRDefault="009834DF" w:rsidP="009834DF">
            <w:pPr>
              <w:widowControl/>
              <w:jc w:val="left"/>
              <w:rPr>
                <w:rFonts w:ascii="宋体" w:hAnsi="宋体" w:cs="宋体" w:hint="eastAsia"/>
                <w:kern w:val="0"/>
                <w:sz w:val="20"/>
                <w:szCs w:val="20"/>
              </w:rPr>
            </w:pPr>
          </w:p>
        </w:tc>
        <w:tc>
          <w:tcPr>
            <w:tcW w:w="1343" w:type="dxa"/>
            <w:tcBorders>
              <w:top w:val="nil"/>
              <w:left w:val="nil"/>
              <w:bottom w:val="single" w:sz="4" w:space="0" w:color="auto"/>
              <w:right w:val="single" w:sz="4" w:space="0" w:color="auto"/>
            </w:tcBorders>
            <w:shd w:val="clear" w:color="auto" w:fill="auto"/>
            <w:vAlign w:val="center"/>
            <w:hideMark/>
          </w:tcPr>
          <w:p w14:paraId="364E6F61"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房屋建筑物供暖面积</w:t>
            </w:r>
          </w:p>
        </w:tc>
        <w:tc>
          <w:tcPr>
            <w:tcW w:w="1202" w:type="dxa"/>
            <w:tcBorders>
              <w:top w:val="nil"/>
              <w:left w:val="nil"/>
              <w:bottom w:val="single" w:sz="4" w:space="0" w:color="auto"/>
              <w:right w:val="single" w:sz="4" w:space="0" w:color="auto"/>
            </w:tcBorders>
            <w:shd w:val="clear" w:color="auto" w:fill="auto"/>
            <w:vAlign w:val="center"/>
            <w:hideMark/>
          </w:tcPr>
          <w:p w14:paraId="7A139F72"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&gt;=27010.50平方米</w:t>
            </w:r>
          </w:p>
        </w:tc>
        <w:tc>
          <w:tcPr>
            <w:tcW w:w="1184" w:type="dxa"/>
            <w:tcBorders>
              <w:top w:val="nil"/>
              <w:left w:val="nil"/>
              <w:bottom w:val="single" w:sz="4" w:space="0" w:color="auto"/>
              <w:right w:val="single" w:sz="4" w:space="0" w:color="auto"/>
            </w:tcBorders>
            <w:shd w:val="clear" w:color="auto" w:fill="auto"/>
            <w:vAlign w:val="center"/>
            <w:hideMark/>
          </w:tcPr>
          <w:p w14:paraId="5DD8D5FE"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2023年预算情况说明</w:t>
            </w:r>
          </w:p>
        </w:tc>
        <w:tc>
          <w:tcPr>
            <w:tcW w:w="462" w:type="dxa"/>
            <w:tcBorders>
              <w:top w:val="nil"/>
              <w:left w:val="nil"/>
              <w:bottom w:val="single" w:sz="4" w:space="0" w:color="auto"/>
              <w:right w:val="single" w:sz="4" w:space="0" w:color="auto"/>
            </w:tcBorders>
            <w:shd w:val="clear" w:color="auto" w:fill="auto"/>
            <w:vAlign w:val="center"/>
            <w:hideMark/>
          </w:tcPr>
          <w:p w14:paraId="62965B98"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11</w:t>
            </w:r>
          </w:p>
        </w:tc>
        <w:tc>
          <w:tcPr>
            <w:tcW w:w="1103" w:type="dxa"/>
            <w:tcBorders>
              <w:top w:val="nil"/>
              <w:left w:val="nil"/>
              <w:bottom w:val="single" w:sz="4" w:space="0" w:color="auto"/>
              <w:right w:val="single" w:sz="4" w:space="0" w:color="auto"/>
            </w:tcBorders>
            <w:shd w:val="clear" w:color="auto" w:fill="auto"/>
            <w:vAlign w:val="center"/>
            <w:hideMark/>
          </w:tcPr>
          <w:p w14:paraId="3D44CCC1"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=23835.42平方米</w:t>
            </w:r>
          </w:p>
        </w:tc>
        <w:tc>
          <w:tcPr>
            <w:tcW w:w="636" w:type="dxa"/>
            <w:tcBorders>
              <w:top w:val="nil"/>
              <w:left w:val="nil"/>
              <w:bottom w:val="single" w:sz="4" w:space="0" w:color="auto"/>
              <w:right w:val="single" w:sz="4" w:space="0" w:color="auto"/>
            </w:tcBorders>
            <w:shd w:val="clear" w:color="auto" w:fill="auto"/>
            <w:vAlign w:val="center"/>
            <w:hideMark/>
          </w:tcPr>
          <w:p w14:paraId="136FEF98"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11</w:t>
            </w:r>
          </w:p>
        </w:tc>
      </w:tr>
      <w:tr w:rsidR="009834DF" w:rsidRPr="009834DF" w14:paraId="728C5B57" w14:textId="77777777" w:rsidTr="00484EAC">
        <w:trPr>
          <w:trHeight w:val="741"/>
          <w:jc w:val="center"/>
        </w:trPr>
        <w:tc>
          <w:tcPr>
            <w:tcW w:w="1458" w:type="dxa"/>
            <w:vMerge/>
            <w:tcBorders>
              <w:top w:val="single" w:sz="4" w:space="0" w:color="auto"/>
              <w:left w:val="single" w:sz="4" w:space="0" w:color="auto"/>
              <w:bottom w:val="single" w:sz="4" w:space="0" w:color="auto"/>
              <w:right w:val="single" w:sz="4" w:space="0" w:color="auto"/>
            </w:tcBorders>
            <w:vAlign w:val="center"/>
            <w:hideMark/>
          </w:tcPr>
          <w:p w14:paraId="7199618D" w14:textId="77777777" w:rsidR="009834DF" w:rsidRPr="009834DF" w:rsidRDefault="009834DF" w:rsidP="009834DF">
            <w:pPr>
              <w:widowControl/>
              <w:jc w:val="left"/>
              <w:rPr>
                <w:rFonts w:ascii="宋体" w:hAnsi="宋体" w:cs="宋体" w:hint="eastAsia"/>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24404A45"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时效指标</w:t>
            </w:r>
          </w:p>
        </w:tc>
        <w:tc>
          <w:tcPr>
            <w:tcW w:w="1343" w:type="dxa"/>
            <w:tcBorders>
              <w:top w:val="nil"/>
              <w:left w:val="nil"/>
              <w:bottom w:val="single" w:sz="4" w:space="0" w:color="auto"/>
              <w:right w:val="single" w:sz="4" w:space="0" w:color="auto"/>
            </w:tcBorders>
            <w:shd w:val="clear" w:color="auto" w:fill="auto"/>
            <w:vAlign w:val="center"/>
            <w:hideMark/>
          </w:tcPr>
          <w:p w14:paraId="516E1035"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公用经费拨付及时率</w:t>
            </w:r>
          </w:p>
        </w:tc>
        <w:tc>
          <w:tcPr>
            <w:tcW w:w="1202" w:type="dxa"/>
            <w:tcBorders>
              <w:top w:val="nil"/>
              <w:left w:val="nil"/>
              <w:bottom w:val="single" w:sz="4" w:space="0" w:color="auto"/>
              <w:right w:val="single" w:sz="4" w:space="0" w:color="auto"/>
            </w:tcBorders>
            <w:shd w:val="clear" w:color="auto" w:fill="auto"/>
            <w:vAlign w:val="center"/>
            <w:hideMark/>
          </w:tcPr>
          <w:p w14:paraId="0670A49D"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&gt;=95%</w:t>
            </w:r>
          </w:p>
        </w:tc>
        <w:tc>
          <w:tcPr>
            <w:tcW w:w="1184" w:type="dxa"/>
            <w:tcBorders>
              <w:top w:val="nil"/>
              <w:left w:val="nil"/>
              <w:bottom w:val="single" w:sz="4" w:space="0" w:color="auto"/>
              <w:right w:val="single" w:sz="4" w:space="0" w:color="auto"/>
            </w:tcBorders>
            <w:shd w:val="clear" w:color="auto" w:fill="auto"/>
            <w:vAlign w:val="center"/>
            <w:hideMark/>
          </w:tcPr>
          <w:p w14:paraId="2A67C8F8"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财政零余额支付记录</w:t>
            </w:r>
          </w:p>
        </w:tc>
        <w:tc>
          <w:tcPr>
            <w:tcW w:w="462" w:type="dxa"/>
            <w:tcBorders>
              <w:top w:val="nil"/>
              <w:left w:val="nil"/>
              <w:bottom w:val="single" w:sz="4" w:space="0" w:color="auto"/>
              <w:right w:val="single" w:sz="4" w:space="0" w:color="auto"/>
            </w:tcBorders>
            <w:shd w:val="clear" w:color="auto" w:fill="auto"/>
            <w:vAlign w:val="center"/>
            <w:hideMark/>
          </w:tcPr>
          <w:p w14:paraId="6A9592D4"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11</w:t>
            </w:r>
          </w:p>
        </w:tc>
        <w:tc>
          <w:tcPr>
            <w:tcW w:w="1103" w:type="dxa"/>
            <w:tcBorders>
              <w:top w:val="nil"/>
              <w:left w:val="nil"/>
              <w:bottom w:val="single" w:sz="4" w:space="0" w:color="auto"/>
              <w:right w:val="single" w:sz="4" w:space="0" w:color="auto"/>
            </w:tcBorders>
            <w:shd w:val="clear" w:color="auto" w:fill="auto"/>
            <w:vAlign w:val="center"/>
            <w:hideMark/>
          </w:tcPr>
          <w:p w14:paraId="072ECCD3"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100%</w:t>
            </w:r>
          </w:p>
        </w:tc>
        <w:tc>
          <w:tcPr>
            <w:tcW w:w="636" w:type="dxa"/>
            <w:tcBorders>
              <w:top w:val="nil"/>
              <w:left w:val="nil"/>
              <w:bottom w:val="single" w:sz="4" w:space="0" w:color="auto"/>
              <w:right w:val="single" w:sz="4" w:space="0" w:color="auto"/>
            </w:tcBorders>
            <w:shd w:val="clear" w:color="auto" w:fill="auto"/>
            <w:vAlign w:val="center"/>
            <w:hideMark/>
          </w:tcPr>
          <w:p w14:paraId="29746D28"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11</w:t>
            </w:r>
          </w:p>
        </w:tc>
      </w:tr>
      <w:tr w:rsidR="009834DF" w:rsidRPr="009834DF" w14:paraId="5EEA444A" w14:textId="77777777" w:rsidTr="00484EAC">
        <w:trPr>
          <w:trHeight w:val="741"/>
          <w:jc w:val="center"/>
        </w:trPr>
        <w:tc>
          <w:tcPr>
            <w:tcW w:w="14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990135"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管理效率</w:t>
            </w:r>
          </w:p>
        </w:tc>
        <w:tc>
          <w:tcPr>
            <w:tcW w:w="1134" w:type="dxa"/>
            <w:tcBorders>
              <w:top w:val="nil"/>
              <w:left w:val="nil"/>
              <w:bottom w:val="single" w:sz="4" w:space="0" w:color="auto"/>
              <w:right w:val="single" w:sz="4" w:space="0" w:color="auto"/>
            </w:tcBorders>
            <w:shd w:val="clear" w:color="auto" w:fill="auto"/>
            <w:vAlign w:val="center"/>
            <w:hideMark/>
          </w:tcPr>
          <w:p w14:paraId="41D0179C"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质量指标</w:t>
            </w:r>
          </w:p>
        </w:tc>
        <w:tc>
          <w:tcPr>
            <w:tcW w:w="1343" w:type="dxa"/>
            <w:tcBorders>
              <w:top w:val="nil"/>
              <w:left w:val="nil"/>
              <w:bottom w:val="single" w:sz="4" w:space="0" w:color="auto"/>
              <w:right w:val="single" w:sz="4" w:space="0" w:color="auto"/>
            </w:tcBorders>
            <w:shd w:val="clear" w:color="auto" w:fill="auto"/>
            <w:vAlign w:val="center"/>
            <w:hideMark/>
          </w:tcPr>
          <w:p w14:paraId="67268ED7"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资金使用合规率</w:t>
            </w:r>
          </w:p>
        </w:tc>
        <w:tc>
          <w:tcPr>
            <w:tcW w:w="1202" w:type="dxa"/>
            <w:tcBorders>
              <w:top w:val="nil"/>
              <w:left w:val="nil"/>
              <w:bottom w:val="single" w:sz="4" w:space="0" w:color="auto"/>
              <w:right w:val="single" w:sz="4" w:space="0" w:color="auto"/>
            </w:tcBorders>
            <w:shd w:val="clear" w:color="auto" w:fill="auto"/>
            <w:vAlign w:val="center"/>
            <w:hideMark/>
          </w:tcPr>
          <w:p w14:paraId="4D42BFC5"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=100%</w:t>
            </w:r>
          </w:p>
        </w:tc>
        <w:tc>
          <w:tcPr>
            <w:tcW w:w="1184" w:type="dxa"/>
            <w:tcBorders>
              <w:top w:val="nil"/>
              <w:left w:val="nil"/>
              <w:bottom w:val="single" w:sz="4" w:space="0" w:color="auto"/>
              <w:right w:val="single" w:sz="4" w:space="0" w:color="auto"/>
            </w:tcBorders>
            <w:shd w:val="clear" w:color="auto" w:fill="auto"/>
            <w:vAlign w:val="center"/>
            <w:hideMark/>
          </w:tcPr>
          <w:p w14:paraId="14C3D777"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财政零余额支付记录</w:t>
            </w:r>
          </w:p>
        </w:tc>
        <w:tc>
          <w:tcPr>
            <w:tcW w:w="462" w:type="dxa"/>
            <w:tcBorders>
              <w:top w:val="nil"/>
              <w:left w:val="nil"/>
              <w:bottom w:val="single" w:sz="4" w:space="0" w:color="auto"/>
              <w:right w:val="single" w:sz="4" w:space="0" w:color="auto"/>
            </w:tcBorders>
            <w:shd w:val="clear" w:color="auto" w:fill="auto"/>
            <w:vAlign w:val="center"/>
            <w:hideMark/>
          </w:tcPr>
          <w:p w14:paraId="382D9D1D"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11</w:t>
            </w:r>
          </w:p>
        </w:tc>
        <w:tc>
          <w:tcPr>
            <w:tcW w:w="1103" w:type="dxa"/>
            <w:tcBorders>
              <w:top w:val="nil"/>
              <w:left w:val="nil"/>
              <w:bottom w:val="single" w:sz="4" w:space="0" w:color="auto"/>
              <w:right w:val="single" w:sz="4" w:space="0" w:color="auto"/>
            </w:tcBorders>
            <w:shd w:val="clear" w:color="auto" w:fill="auto"/>
            <w:vAlign w:val="center"/>
            <w:hideMark/>
          </w:tcPr>
          <w:p w14:paraId="48F133CE"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=100%</w:t>
            </w:r>
          </w:p>
        </w:tc>
        <w:tc>
          <w:tcPr>
            <w:tcW w:w="636" w:type="dxa"/>
            <w:tcBorders>
              <w:top w:val="nil"/>
              <w:left w:val="nil"/>
              <w:bottom w:val="single" w:sz="4" w:space="0" w:color="auto"/>
              <w:right w:val="single" w:sz="4" w:space="0" w:color="auto"/>
            </w:tcBorders>
            <w:shd w:val="clear" w:color="auto" w:fill="auto"/>
            <w:vAlign w:val="center"/>
            <w:hideMark/>
          </w:tcPr>
          <w:p w14:paraId="685D509B"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11</w:t>
            </w:r>
          </w:p>
        </w:tc>
      </w:tr>
      <w:tr w:rsidR="009834DF" w:rsidRPr="009834DF" w14:paraId="4363130D" w14:textId="77777777" w:rsidTr="00484EAC">
        <w:trPr>
          <w:trHeight w:val="741"/>
          <w:jc w:val="center"/>
        </w:trPr>
        <w:tc>
          <w:tcPr>
            <w:tcW w:w="1458" w:type="dxa"/>
            <w:vMerge/>
            <w:tcBorders>
              <w:top w:val="single" w:sz="4" w:space="0" w:color="auto"/>
              <w:left w:val="single" w:sz="4" w:space="0" w:color="auto"/>
              <w:bottom w:val="single" w:sz="4" w:space="0" w:color="auto"/>
              <w:right w:val="single" w:sz="4" w:space="0" w:color="auto"/>
            </w:tcBorders>
            <w:vAlign w:val="center"/>
            <w:hideMark/>
          </w:tcPr>
          <w:p w14:paraId="5C4ABFFF" w14:textId="77777777" w:rsidR="009834DF" w:rsidRPr="009834DF" w:rsidRDefault="009834DF" w:rsidP="009834DF">
            <w:pPr>
              <w:widowControl/>
              <w:jc w:val="left"/>
              <w:rPr>
                <w:rFonts w:ascii="宋体" w:hAnsi="宋体" w:cs="宋体" w:hint="eastAsia"/>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3AB46FCE"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时效指标</w:t>
            </w:r>
          </w:p>
        </w:tc>
        <w:tc>
          <w:tcPr>
            <w:tcW w:w="1343" w:type="dxa"/>
            <w:tcBorders>
              <w:top w:val="nil"/>
              <w:left w:val="nil"/>
              <w:bottom w:val="single" w:sz="4" w:space="0" w:color="auto"/>
              <w:right w:val="single" w:sz="4" w:space="0" w:color="auto"/>
            </w:tcBorders>
            <w:shd w:val="clear" w:color="auto" w:fill="auto"/>
            <w:vAlign w:val="center"/>
            <w:hideMark/>
          </w:tcPr>
          <w:p w14:paraId="37320754"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年度工作任务按时完 成率</w:t>
            </w:r>
          </w:p>
        </w:tc>
        <w:tc>
          <w:tcPr>
            <w:tcW w:w="1202" w:type="dxa"/>
            <w:tcBorders>
              <w:top w:val="nil"/>
              <w:left w:val="nil"/>
              <w:bottom w:val="single" w:sz="4" w:space="0" w:color="auto"/>
              <w:right w:val="single" w:sz="4" w:space="0" w:color="auto"/>
            </w:tcBorders>
            <w:shd w:val="clear" w:color="auto" w:fill="auto"/>
            <w:vAlign w:val="center"/>
            <w:hideMark/>
          </w:tcPr>
          <w:p w14:paraId="15500506"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&gt;=95%</w:t>
            </w:r>
          </w:p>
        </w:tc>
        <w:tc>
          <w:tcPr>
            <w:tcW w:w="1184" w:type="dxa"/>
            <w:tcBorders>
              <w:top w:val="nil"/>
              <w:left w:val="nil"/>
              <w:bottom w:val="single" w:sz="4" w:space="0" w:color="auto"/>
              <w:right w:val="single" w:sz="4" w:space="0" w:color="auto"/>
            </w:tcBorders>
            <w:shd w:val="clear" w:color="auto" w:fill="auto"/>
            <w:vAlign w:val="center"/>
            <w:hideMark/>
          </w:tcPr>
          <w:p w14:paraId="39DD730C"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财政零余额支付记录</w:t>
            </w:r>
          </w:p>
        </w:tc>
        <w:tc>
          <w:tcPr>
            <w:tcW w:w="462" w:type="dxa"/>
            <w:tcBorders>
              <w:top w:val="nil"/>
              <w:left w:val="nil"/>
              <w:bottom w:val="single" w:sz="4" w:space="0" w:color="auto"/>
              <w:right w:val="single" w:sz="4" w:space="0" w:color="auto"/>
            </w:tcBorders>
            <w:shd w:val="clear" w:color="auto" w:fill="auto"/>
            <w:vAlign w:val="center"/>
            <w:hideMark/>
          </w:tcPr>
          <w:p w14:paraId="7F937237"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11</w:t>
            </w:r>
          </w:p>
        </w:tc>
        <w:tc>
          <w:tcPr>
            <w:tcW w:w="1103" w:type="dxa"/>
            <w:tcBorders>
              <w:top w:val="nil"/>
              <w:left w:val="nil"/>
              <w:bottom w:val="single" w:sz="4" w:space="0" w:color="auto"/>
              <w:right w:val="single" w:sz="4" w:space="0" w:color="auto"/>
            </w:tcBorders>
            <w:shd w:val="clear" w:color="auto" w:fill="auto"/>
            <w:vAlign w:val="center"/>
            <w:hideMark/>
          </w:tcPr>
          <w:p w14:paraId="5691A689"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=95%</w:t>
            </w:r>
          </w:p>
        </w:tc>
        <w:tc>
          <w:tcPr>
            <w:tcW w:w="636" w:type="dxa"/>
            <w:tcBorders>
              <w:top w:val="nil"/>
              <w:left w:val="nil"/>
              <w:bottom w:val="single" w:sz="4" w:space="0" w:color="auto"/>
              <w:right w:val="single" w:sz="4" w:space="0" w:color="auto"/>
            </w:tcBorders>
            <w:shd w:val="clear" w:color="auto" w:fill="auto"/>
            <w:vAlign w:val="center"/>
            <w:hideMark/>
          </w:tcPr>
          <w:p w14:paraId="2CAEA7AB" w14:textId="77777777" w:rsidR="009834DF" w:rsidRPr="009834DF" w:rsidRDefault="009834DF" w:rsidP="009834DF">
            <w:pPr>
              <w:widowControl/>
              <w:jc w:val="center"/>
              <w:rPr>
                <w:rFonts w:ascii="宋体" w:hAnsi="宋体" w:cs="宋体" w:hint="eastAsia"/>
                <w:kern w:val="0"/>
                <w:sz w:val="20"/>
                <w:szCs w:val="20"/>
              </w:rPr>
            </w:pPr>
            <w:r w:rsidRPr="009834DF">
              <w:rPr>
                <w:rFonts w:ascii="宋体" w:hAnsi="宋体" w:cs="宋体" w:hint="eastAsia"/>
                <w:kern w:val="0"/>
                <w:sz w:val="20"/>
                <w:szCs w:val="20"/>
              </w:rPr>
              <w:t>11</w:t>
            </w:r>
          </w:p>
        </w:tc>
      </w:tr>
      <w:tr w:rsidR="009834DF" w:rsidRPr="009834DF" w14:paraId="3F001650" w14:textId="77777777" w:rsidTr="00484EAC">
        <w:trPr>
          <w:trHeight w:val="741"/>
          <w:jc w:val="center"/>
        </w:trPr>
        <w:tc>
          <w:tcPr>
            <w:tcW w:w="145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EC1F3"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履职效能</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EC35427"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数量指标</w:t>
            </w:r>
          </w:p>
        </w:tc>
        <w:tc>
          <w:tcPr>
            <w:tcW w:w="1343" w:type="dxa"/>
            <w:tcBorders>
              <w:top w:val="nil"/>
              <w:left w:val="nil"/>
              <w:bottom w:val="single" w:sz="4" w:space="0" w:color="auto"/>
              <w:right w:val="single" w:sz="4" w:space="0" w:color="auto"/>
            </w:tcBorders>
            <w:shd w:val="clear" w:color="auto" w:fill="auto"/>
            <w:noWrap/>
            <w:vAlign w:val="center"/>
            <w:hideMark/>
          </w:tcPr>
          <w:p w14:paraId="068043F3"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保障社区数量</w:t>
            </w:r>
          </w:p>
        </w:tc>
        <w:tc>
          <w:tcPr>
            <w:tcW w:w="1202" w:type="dxa"/>
            <w:tcBorders>
              <w:top w:val="nil"/>
              <w:left w:val="nil"/>
              <w:bottom w:val="single" w:sz="4" w:space="0" w:color="auto"/>
              <w:right w:val="single" w:sz="4" w:space="0" w:color="auto"/>
            </w:tcBorders>
            <w:shd w:val="clear" w:color="auto" w:fill="auto"/>
            <w:noWrap/>
            <w:vAlign w:val="center"/>
            <w:hideMark/>
          </w:tcPr>
          <w:p w14:paraId="01BB6459"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&gt;=16个</w:t>
            </w:r>
          </w:p>
        </w:tc>
        <w:tc>
          <w:tcPr>
            <w:tcW w:w="1184" w:type="dxa"/>
            <w:tcBorders>
              <w:top w:val="nil"/>
              <w:left w:val="nil"/>
              <w:bottom w:val="single" w:sz="4" w:space="0" w:color="auto"/>
              <w:right w:val="single" w:sz="4" w:space="0" w:color="auto"/>
            </w:tcBorders>
            <w:shd w:val="clear" w:color="auto" w:fill="auto"/>
            <w:noWrap/>
            <w:vAlign w:val="center"/>
            <w:hideMark/>
          </w:tcPr>
          <w:p w14:paraId="0D055E1C"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2023年预算情况说明</w:t>
            </w:r>
          </w:p>
        </w:tc>
        <w:tc>
          <w:tcPr>
            <w:tcW w:w="462" w:type="dxa"/>
            <w:tcBorders>
              <w:top w:val="nil"/>
              <w:left w:val="nil"/>
              <w:bottom w:val="single" w:sz="4" w:space="0" w:color="auto"/>
              <w:right w:val="single" w:sz="4" w:space="0" w:color="auto"/>
            </w:tcBorders>
            <w:shd w:val="clear" w:color="auto" w:fill="auto"/>
            <w:noWrap/>
            <w:vAlign w:val="center"/>
            <w:hideMark/>
          </w:tcPr>
          <w:p w14:paraId="21F81F5C"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11</w:t>
            </w:r>
          </w:p>
        </w:tc>
        <w:tc>
          <w:tcPr>
            <w:tcW w:w="1103" w:type="dxa"/>
            <w:tcBorders>
              <w:top w:val="nil"/>
              <w:left w:val="nil"/>
              <w:bottom w:val="single" w:sz="4" w:space="0" w:color="auto"/>
              <w:right w:val="single" w:sz="4" w:space="0" w:color="auto"/>
            </w:tcBorders>
            <w:shd w:val="clear" w:color="auto" w:fill="auto"/>
            <w:noWrap/>
            <w:vAlign w:val="center"/>
            <w:hideMark/>
          </w:tcPr>
          <w:p w14:paraId="46D7C5F5"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=12个</w:t>
            </w:r>
          </w:p>
        </w:tc>
        <w:tc>
          <w:tcPr>
            <w:tcW w:w="636" w:type="dxa"/>
            <w:tcBorders>
              <w:top w:val="nil"/>
              <w:left w:val="nil"/>
              <w:bottom w:val="single" w:sz="4" w:space="0" w:color="auto"/>
              <w:right w:val="single" w:sz="4" w:space="0" w:color="auto"/>
            </w:tcBorders>
            <w:shd w:val="clear" w:color="auto" w:fill="auto"/>
            <w:noWrap/>
            <w:vAlign w:val="center"/>
            <w:hideMark/>
          </w:tcPr>
          <w:p w14:paraId="5ED225C6"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11</w:t>
            </w:r>
          </w:p>
        </w:tc>
      </w:tr>
      <w:tr w:rsidR="009834DF" w:rsidRPr="009834DF" w14:paraId="0FC1621A" w14:textId="77777777" w:rsidTr="00484EAC">
        <w:trPr>
          <w:trHeight w:val="741"/>
          <w:jc w:val="center"/>
        </w:trPr>
        <w:tc>
          <w:tcPr>
            <w:tcW w:w="1458" w:type="dxa"/>
            <w:vMerge/>
            <w:tcBorders>
              <w:top w:val="single" w:sz="4" w:space="0" w:color="auto"/>
              <w:left w:val="single" w:sz="4" w:space="0" w:color="auto"/>
              <w:bottom w:val="single" w:sz="4" w:space="0" w:color="auto"/>
              <w:right w:val="single" w:sz="4" w:space="0" w:color="auto"/>
            </w:tcBorders>
            <w:vAlign w:val="center"/>
            <w:hideMark/>
          </w:tcPr>
          <w:p w14:paraId="0164DECC" w14:textId="77777777" w:rsidR="009834DF" w:rsidRPr="009834DF" w:rsidRDefault="009834DF" w:rsidP="009834DF">
            <w:pPr>
              <w:widowControl/>
              <w:jc w:val="left"/>
              <w:rPr>
                <w:rFonts w:ascii="宋体" w:hAnsi="宋体" w:cs="宋体" w:hint="eastAsia"/>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15C3E286" w14:textId="77777777" w:rsidR="009834DF" w:rsidRPr="009834DF" w:rsidRDefault="009834DF" w:rsidP="009834DF">
            <w:pPr>
              <w:widowControl/>
              <w:jc w:val="left"/>
              <w:rPr>
                <w:rFonts w:ascii="宋体" w:hAnsi="宋体" w:cs="宋体" w:hint="eastAsia"/>
                <w:kern w:val="0"/>
                <w:sz w:val="20"/>
                <w:szCs w:val="20"/>
              </w:rPr>
            </w:pPr>
          </w:p>
        </w:tc>
        <w:tc>
          <w:tcPr>
            <w:tcW w:w="1343" w:type="dxa"/>
            <w:tcBorders>
              <w:top w:val="nil"/>
              <w:left w:val="nil"/>
              <w:bottom w:val="single" w:sz="4" w:space="0" w:color="auto"/>
              <w:right w:val="single" w:sz="4" w:space="0" w:color="auto"/>
            </w:tcBorders>
            <w:shd w:val="clear" w:color="auto" w:fill="auto"/>
            <w:noWrap/>
            <w:vAlign w:val="center"/>
            <w:hideMark/>
          </w:tcPr>
          <w:p w14:paraId="16D5DAD1"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保障国有企业退休人员数量</w:t>
            </w:r>
          </w:p>
        </w:tc>
        <w:tc>
          <w:tcPr>
            <w:tcW w:w="1202" w:type="dxa"/>
            <w:tcBorders>
              <w:top w:val="nil"/>
              <w:left w:val="nil"/>
              <w:bottom w:val="single" w:sz="4" w:space="0" w:color="auto"/>
              <w:right w:val="single" w:sz="4" w:space="0" w:color="auto"/>
            </w:tcBorders>
            <w:shd w:val="clear" w:color="auto" w:fill="auto"/>
            <w:noWrap/>
            <w:vAlign w:val="center"/>
            <w:hideMark/>
          </w:tcPr>
          <w:p w14:paraId="25384261"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&gt;=1227人</w:t>
            </w:r>
          </w:p>
        </w:tc>
        <w:tc>
          <w:tcPr>
            <w:tcW w:w="1184" w:type="dxa"/>
            <w:tcBorders>
              <w:top w:val="nil"/>
              <w:left w:val="nil"/>
              <w:bottom w:val="single" w:sz="4" w:space="0" w:color="auto"/>
              <w:right w:val="single" w:sz="4" w:space="0" w:color="auto"/>
            </w:tcBorders>
            <w:shd w:val="clear" w:color="auto" w:fill="auto"/>
            <w:noWrap/>
            <w:vAlign w:val="center"/>
            <w:hideMark/>
          </w:tcPr>
          <w:p w14:paraId="7A575924"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财政局文件</w:t>
            </w:r>
          </w:p>
        </w:tc>
        <w:tc>
          <w:tcPr>
            <w:tcW w:w="462" w:type="dxa"/>
            <w:tcBorders>
              <w:top w:val="nil"/>
              <w:left w:val="nil"/>
              <w:bottom w:val="single" w:sz="4" w:space="0" w:color="auto"/>
              <w:right w:val="single" w:sz="4" w:space="0" w:color="auto"/>
            </w:tcBorders>
            <w:shd w:val="clear" w:color="auto" w:fill="auto"/>
            <w:noWrap/>
            <w:vAlign w:val="center"/>
            <w:hideMark/>
          </w:tcPr>
          <w:p w14:paraId="0403B0BB"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11</w:t>
            </w:r>
          </w:p>
        </w:tc>
        <w:tc>
          <w:tcPr>
            <w:tcW w:w="1103" w:type="dxa"/>
            <w:tcBorders>
              <w:top w:val="nil"/>
              <w:left w:val="nil"/>
              <w:bottom w:val="single" w:sz="4" w:space="0" w:color="auto"/>
              <w:right w:val="single" w:sz="4" w:space="0" w:color="auto"/>
            </w:tcBorders>
            <w:shd w:val="clear" w:color="auto" w:fill="auto"/>
            <w:noWrap/>
            <w:vAlign w:val="center"/>
            <w:hideMark/>
          </w:tcPr>
          <w:p w14:paraId="1C9FAE5B"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=1227人</w:t>
            </w:r>
          </w:p>
        </w:tc>
        <w:tc>
          <w:tcPr>
            <w:tcW w:w="636" w:type="dxa"/>
            <w:tcBorders>
              <w:top w:val="nil"/>
              <w:left w:val="nil"/>
              <w:bottom w:val="single" w:sz="4" w:space="0" w:color="auto"/>
              <w:right w:val="single" w:sz="4" w:space="0" w:color="auto"/>
            </w:tcBorders>
            <w:shd w:val="clear" w:color="auto" w:fill="auto"/>
            <w:noWrap/>
            <w:vAlign w:val="center"/>
            <w:hideMark/>
          </w:tcPr>
          <w:p w14:paraId="34F0AA48"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11</w:t>
            </w:r>
          </w:p>
        </w:tc>
      </w:tr>
      <w:tr w:rsidR="009834DF" w:rsidRPr="009834DF" w14:paraId="13AC0178" w14:textId="77777777" w:rsidTr="00484EAC">
        <w:trPr>
          <w:trHeight w:val="741"/>
          <w:jc w:val="center"/>
        </w:trPr>
        <w:tc>
          <w:tcPr>
            <w:tcW w:w="1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D400A"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社会效益</w:t>
            </w:r>
          </w:p>
        </w:tc>
        <w:tc>
          <w:tcPr>
            <w:tcW w:w="1134" w:type="dxa"/>
            <w:tcBorders>
              <w:top w:val="nil"/>
              <w:left w:val="nil"/>
              <w:bottom w:val="single" w:sz="4" w:space="0" w:color="auto"/>
              <w:right w:val="single" w:sz="4" w:space="0" w:color="auto"/>
            </w:tcBorders>
            <w:shd w:val="clear" w:color="auto" w:fill="auto"/>
            <w:noWrap/>
            <w:vAlign w:val="center"/>
            <w:hideMark/>
          </w:tcPr>
          <w:p w14:paraId="2AEE62C7"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 xml:space="preserve">　</w:t>
            </w:r>
          </w:p>
        </w:tc>
        <w:tc>
          <w:tcPr>
            <w:tcW w:w="1343" w:type="dxa"/>
            <w:tcBorders>
              <w:top w:val="nil"/>
              <w:left w:val="nil"/>
              <w:bottom w:val="single" w:sz="4" w:space="0" w:color="auto"/>
              <w:right w:val="single" w:sz="4" w:space="0" w:color="auto"/>
            </w:tcBorders>
            <w:shd w:val="clear" w:color="auto" w:fill="auto"/>
            <w:noWrap/>
            <w:vAlign w:val="center"/>
            <w:hideMark/>
          </w:tcPr>
          <w:p w14:paraId="1650270A"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 xml:space="preserve">　</w:t>
            </w:r>
          </w:p>
        </w:tc>
        <w:tc>
          <w:tcPr>
            <w:tcW w:w="1202" w:type="dxa"/>
            <w:tcBorders>
              <w:top w:val="nil"/>
              <w:left w:val="nil"/>
              <w:bottom w:val="single" w:sz="4" w:space="0" w:color="auto"/>
              <w:right w:val="single" w:sz="4" w:space="0" w:color="auto"/>
            </w:tcBorders>
            <w:shd w:val="clear" w:color="auto" w:fill="auto"/>
            <w:noWrap/>
            <w:vAlign w:val="center"/>
            <w:hideMark/>
          </w:tcPr>
          <w:p w14:paraId="1BF66DB2"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 xml:space="preserve">　</w:t>
            </w:r>
          </w:p>
        </w:tc>
        <w:tc>
          <w:tcPr>
            <w:tcW w:w="1184" w:type="dxa"/>
            <w:tcBorders>
              <w:top w:val="nil"/>
              <w:left w:val="nil"/>
              <w:bottom w:val="single" w:sz="4" w:space="0" w:color="auto"/>
              <w:right w:val="single" w:sz="4" w:space="0" w:color="auto"/>
            </w:tcBorders>
            <w:shd w:val="clear" w:color="auto" w:fill="auto"/>
            <w:noWrap/>
            <w:vAlign w:val="center"/>
            <w:hideMark/>
          </w:tcPr>
          <w:p w14:paraId="57DB0EF1"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 xml:space="preserve">　</w:t>
            </w:r>
          </w:p>
        </w:tc>
        <w:tc>
          <w:tcPr>
            <w:tcW w:w="462" w:type="dxa"/>
            <w:tcBorders>
              <w:top w:val="nil"/>
              <w:left w:val="nil"/>
              <w:bottom w:val="single" w:sz="4" w:space="0" w:color="auto"/>
              <w:right w:val="single" w:sz="4" w:space="0" w:color="auto"/>
            </w:tcBorders>
            <w:shd w:val="clear" w:color="auto" w:fill="auto"/>
            <w:noWrap/>
            <w:vAlign w:val="center"/>
            <w:hideMark/>
          </w:tcPr>
          <w:p w14:paraId="09D9261F"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 xml:space="preserve">　</w:t>
            </w:r>
          </w:p>
        </w:tc>
        <w:tc>
          <w:tcPr>
            <w:tcW w:w="1103" w:type="dxa"/>
            <w:tcBorders>
              <w:top w:val="nil"/>
              <w:left w:val="nil"/>
              <w:bottom w:val="single" w:sz="4" w:space="0" w:color="auto"/>
              <w:right w:val="single" w:sz="4" w:space="0" w:color="auto"/>
            </w:tcBorders>
            <w:shd w:val="clear" w:color="auto" w:fill="auto"/>
            <w:noWrap/>
            <w:vAlign w:val="center"/>
            <w:hideMark/>
          </w:tcPr>
          <w:p w14:paraId="6A981C52"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 xml:space="preserve">　</w:t>
            </w:r>
          </w:p>
        </w:tc>
        <w:tc>
          <w:tcPr>
            <w:tcW w:w="636" w:type="dxa"/>
            <w:tcBorders>
              <w:top w:val="nil"/>
              <w:left w:val="nil"/>
              <w:bottom w:val="single" w:sz="4" w:space="0" w:color="auto"/>
              <w:right w:val="single" w:sz="4" w:space="0" w:color="auto"/>
            </w:tcBorders>
            <w:shd w:val="clear" w:color="auto" w:fill="auto"/>
            <w:noWrap/>
            <w:vAlign w:val="center"/>
            <w:hideMark/>
          </w:tcPr>
          <w:p w14:paraId="6883644E"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 xml:space="preserve">　</w:t>
            </w:r>
          </w:p>
        </w:tc>
      </w:tr>
      <w:tr w:rsidR="009834DF" w:rsidRPr="009834DF" w14:paraId="010B9C71" w14:textId="77777777" w:rsidTr="00484EAC">
        <w:trPr>
          <w:trHeight w:val="741"/>
          <w:jc w:val="center"/>
        </w:trPr>
        <w:tc>
          <w:tcPr>
            <w:tcW w:w="1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1191B"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可持续发展能力</w:t>
            </w:r>
          </w:p>
        </w:tc>
        <w:tc>
          <w:tcPr>
            <w:tcW w:w="1134" w:type="dxa"/>
            <w:tcBorders>
              <w:top w:val="nil"/>
              <w:left w:val="nil"/>
              <w:bottom w:val="single" w:sz="4" w:space="0" w:color="auto"/>
              <w:right w:val="single" w:sz="4" w:space="0" w:color="auto"/>
            </w:tcBorders>
            <w:shd w:val="clear" w:color="auto" w:fill="auto"/>
            <w:noWrap/>
            <w:vAlign w:val="center"/>
            <w:hideMark/>
          </w:tcPr>
          <w:p w14:paraId="32ED09B6"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 xml:space="preserve">　</w:t>
            </w:r>
          </w:p>
        </w:tc>
        <w:tc>
          <w:tcPr>
            <w:tcW w:w="1343" w:type="dxa"/>
            <w:tcBorders>
              <w:top w:val="nil"/>
              <w:left w:val="nil"/>
              <w:bottom w:val="single" w:sz="4" w:space="0" w:color="auto"/>
              <w:right w:val="single" w:sz="4" w:space="0" w:color="auto"/>
            </w:tcBorders>
            <w:shd w:val="clear" w:color="auto" w:fill="auto"/>
            <w:noWrap/>
            <w:vAlign w:val="center"/>
            <w:hideMark/>
          </w:tcPr>
          <w:p w14:paraId="4A9A49FB"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 xml:space="preserve">　</w:t>
            </w:r>
          </w:p>
        </w:tc>
        <w:tc>
          <w:tcPr>
            <w:tcW w:w="1202" w:type="dxa"/>
            <w:tcBorders>
              <w:top w:val="nil"/>
              <w:left w:val="nil"/>
              <w:bottom w:val="single" w:sz="4" w:space="0" w:color="auto"/>
              <w:right w:val="single" w:sz="4" w:space="0" w:color="auto"/>
            </w:tcBorders>
            <w:shd w:val="clear" w:color="auto" w:fill="auto"/>
            <w:noWrap/>
            <w:vAlign w:val="center"/>
            <w:hideMark/>
          </w:tcPr>
          <w:p w14:paraId="1C150B3C"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 xml:space="preserve">　</w:t>
            </w:r>
          </w:p>
        </w:tc>
        <w:tc>
          <w:tcPr>
            <w:tcW w:w="1184" w:type="dxa"/>
            <w:tcBorders>
              <w:top w:val="nil"/>
              <w:left w:val="nil"/>
              <w:bottom w:val="single" w:sz="4" w:space="0" w:color="auto"/>
              <w:right w:val="single" w:sz="4" w:space="0" w:color="auto"/>
            </w:tcBorders>
            <w:shd w:val="clear" w:color="auto" w:fill="auto"/>
            <w:noWrap/>
            <w:vAlign w:val="center"/>
            <w:hideMark/>
          </w:tcPr>
          <w:p w14:paraId="6E5CC999"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 xml:space="preserve">　</w:t>
            </w:r>
          </w:p>
        </w:tc>
        <w:tc>
          <w:tcPr>
            <w:tcW w:w="462" w:type="dxa"/>
            <w:tcBorders>
              <w:top w:val="nil"/>
              <w:left w:val="nil"/>
              <w:bottom w:val="single" w:sz="4" w:space="0" w:color="auto"/>
              <w:right w:val="single" w:sz="4" w:space="0" w:color="auto"/>
            </w:tcBorders>
            <w:shd w:val="clear" w:color="auto" w:fill="auto"/>
            <w:noWrap/>
            <w:vAlign w:val="center"/>
            <w:hideMark/>
          </w:tcPr>
          <w:p w14:paraId="78AED363"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 xml:space="preserve">　</w:t>
            </w:r>
          </w:p>
        </w:tc>
        <w:tc>
          <w:tcPr>
            <w:tcW w:w="1103" w:type="dxa"/>
            <w:tcBorders>
              <w:top w:val="nil"/>
              <w:left w:val="nil"/>
              <w:bottom w:val="single" w:sz="4" w:space="0" w:color="auto"/>
              <w:right w:val="single" w:sz="4" w:space="0" w:color="auto"/>
            </w:tcBorders>
            <w:shd w:val="clear" w:color="auto" w:fill="auto"/>
            <w:noWrap/>
            <w:vAlign w:val="center"/>
            <w:hideMark/>
          </w:tcPr>
          <w:p w14:paraId="65F070E0"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 xml:space="preserve">　</w:t>
            </w:r>
          </w:p>
        </w:tc>
        <w:tc>
          <w:tcPr>
            <w:tcW w:w="636" w:type="dxa"/>
            <w:tcBorders>
              <w:top w:val="nil"/>
              <w:left w:val="nil"/>
              <w:bottom w:val="single" w:sz="4" w:space="0" w:color="auto"/>
              <w:right w:val="single" w:sz="4" w:space="0" w:color="auto"/>
            </w:tcBorders>
            <w:shd w:val="clear" w:color="auto" w:fill="auto"/>
            <w:noWrap/>
            <w:vAlign w:val="center"/>
            <w:hideMark/>
          </w:tcPr>
          <w:p w14:paraId="54274194"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 xml:space="preserve">　</w:t>
            </w:r>
          </w:p>
        </w:tc>
      </w:tr>
      <w:tr w:rsidR="009834DF" w:rsidRPr="009834DF" w14:paraId="75E45B8A" w14:textId="77777777" w:rsidTr="00484EAC">
        <w:trPr>
          <w:trHeight w:val="741"/>
          <w:jc w:val="center"/>
        </w:trPr>
        <w:tc>
          <w:tcPr>
            <w:tcW w:w="1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D4E14"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服务对象满意度</w:t>
            </w:r>
          </w:p>
        </w:tc>
        <w:tc>
          <w:tcPr>
            <w:tcW w:w="1134" w:type="dxa"/>
            <w:tcBorders>
              <w:top w:val="nil"/>
              <w:left w:val="nil"/>
              <w:bottom w:val="single" w:sz="4" w:space="0" w:color="auto"/>
              <w:right w:val="single" w:sz="4" w:space="0" w:color="auto"/>
            </w:tcBorders>
            <w:shd w:val="clear" w:color="auto" w:fill="auto"/>
            <w:noWrap/>
            <w:vAlign w:val="center"/>
            <w:hideMark/>
          </w:tcPr>
          <w:p w14:paraId="2329237E"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 xml:space="preserve">　</w:t>
            </w:r>
          </w:p>
        </w:tc>
        <w:tc>
          <w:tcPr>
            <w:tcW w:w="1343" w:type="dxa"/>
            <w:tcBorders>
              <w:top w:val="nil"/>
              <w:left w:val="nil"/>
              <w:bottom w:val="single" w:sz="4" w:space="0" w:color="auto"/>
              <w:right w:val="single" w:sz="4" w:space="0" w:color="auto"/>
            </w:tcBorders>
            <w:shd w:val="clear" w:color="auto" w:fill="auto"/>
            <w:noWrap/>
            <w:vAlign w:val="center"/>
            <w:hideMark/>
          </w:tcPr>
          <w:p w14:paraId="7C436FFD"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 xml:space="preserve">　</w:t>
            </w:r>
          </w:p>
        </w:tc>
        <w:tc>
          <w:tcPr>
            <w:tcW w:w="1202" w:type="dxa"/>
            <w:tcBorders>
              <w:top w:val="nil"/>
              <w:left w:val="nil"/>
              <w:bottom w:val="single" w:sz="4" w:space="0" w:color="auto"/>
              <w:right w:val="single" w:sz="4" w:space="0" w:color="auto"/>
            </w:tcBorders>
            <w:shd w:val="clear" w:color="auto" w:fill="auto"/>
            <w:noWrap/>
            <w:vAlign w:val="center"/>
            <w:hideMark/>
          </w:tcPr>
          <w:p w14:paraId="422C273C"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 xml:space="preserve">　</w:t>
            </w:r>
          </w:p>
        </w:tc>
        <w:tc>
          <w:tcPr>
            <w:tcW w:w="1184" w:type="dxa"/>
            <w:tcBorders>
              <w:top w:val="nil"/>
              <w:left w:val="nil"/>
              <w:bottom w:val="single" w:sz="4" w:space="0" w:color="auto"/>
              <w:right w:val="single" w:sz="4" w:space="0" w:color="auto"/>
            </w:tcBorders>
            <w:shd w:val="clear" w:color="auto" w:fill="auto"/>
            <w:noWrap/>
            <w:vAlign w:val="center"/>
            <w:hideMark/>
          </w:tcPr>
          <w:p w14:paraId="32E9F90C"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 xml:space="preserve">　</w:t>
            </w:r>
          </w:p>
        </w:tc>
        <w:tc>
          <w:tcPr>
            <w:tcW w:w="462" w:type="dxa"/>
            <w:tcBorders>
              <w:top w:val="nil"/>
              <w:left w:val="nil"/>
              <w:bottom w:val="single" w:sz="4" w:space="0" w:color="auto"/>
              <w:right w:val="single" w:sz="4" w:space="0" w:color="auto"/>
            </w:tcBorders>
            <w:shd w:val="clear" w:color="auto" w:fill="auto"/>
            <w:noWrap/>
            <w:vAlign w:val="center"/>
            <w:hideMark/>
          </w:tcPr>
          <w:p w14:paraId="55040970"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 xml:space="preserve">　</w:t>
            </w:r>
          </w:p>
        </w:tc>
        <w:tc>
          <w:tcPr>
            <w:tcW w:w="1103" w:type="dxa"/>
            <w:tcBorders>
              <w:top w:val="nil"/>
              <w:left w:val="nil"/>
              <w:bottom w:val="single" w:sz="4" w:space="0" w:color="auto"/>
              <w:right w:val="single" w:sz="4" w:space="0" w:color="auto"/>
            </w:tcBorders>
            <w:shd w:val="clear" w:color="auto" w:fill="auto"/>
            <w:noWrap/>
            <w:vAlign w:val="center"/>
            <w:hideMark/>
          </w:tcPr>
          <w:p w14:paraId="16EB03DA"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 xml:space="preserve">　</w:t>
            </w:r>
          </w:p>
        </w:tc>
        <w:tc>
          <w:tcPr>
            <w:tcW w:w="636" w:type="dxa"/>
            <w:tcBorders>
              <w:top w:val="nil"/>
              <w:left w:val="nil"/>
              <w:bottom w:val="single" w:sz="4" w:space="0" w:color="auto"/>
              <w:right w:val="single" w:sz="4" w:space="0" w:color="auto"/>
            </w:tcBorders>
            <w:shd w:val="clear" w:color="auto" w:fill="auto"/>
            <w:noWrap/>
            <w:vAlign w:val="center"/>
            <w:hideMark/>
          </w:tcPr>
          <w:p w14:paraId="50FF86D4" w14:textId="77777777" w:rsidR="009834DF" w:rsidRPr="009834DF" w:rsidRDefault="009834DF" w:rsidP="009834DF">
            <w:pPr>
              <w:widowControl/>
              <w:jc w:val="left"/>
              <w:rPr>
                <w:rFonts w:ascii="宋体" w:hAnsi="宋体" w:cs="宋体" w:hint="eastAsia"/>
                <w:kern w:val="0"/>
                <w:sz w:val="20"/>
                <w:szCs w:val="20"/>
              </w:rPr>
            </w:pPr>
            <w:r w:rsidRPr="009834DF">
              <w:rPr>
                <w:rFonts w:ascii="宋体" w:hAnsi="宋体" w:cs="宋体" w:hint="eastAsia"/>
                <w:kern w:val="0"/>
                <w:sz w:val="20"/>
                <w:szCs w:val="20"/>
              </w:rPr>
              <w:t xml:space="preserve">　</w:t>
            </w:r>
          </w:p>
        </w:tc>
      </w:tr>
    </w:tbl>
    <w:p w14:paraId="79AA8971" w14:textId="77777777" w:rsidR="006D1BE6" w:rsidRDefault="006D1BE6">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16"/>
        <w:gridCol w:w="826"/>
        <w:gridCol w:w="679"/>
        <w:gridCol w:w="269"/>
        <w:gridCol w:w="1338"/>
        <w:gridCol w:w="639"/>
        <w:gridCol w:w="816"/>
        <w:gridCol w:w="1016"/>
        <w:gridCol w:w="192"/>
        <w:gridCol w:w="339"/>
        <w:gridCol w:w="133"/>
        <w:gridCol w:w="552"/>
        <w:gridCol w:w="369"/>
        <w:gridCol w:w="716"/>
        <w:gridCol w:w="222"/>
      </w:tblGrid>
      <w:tr w:rsidR="00602324" w:rsidRPr="00602324" w14:paraId="39936D5A" w14:textId="77777777" w:rsidTr="00602324">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6CDB7138" w14:textId="77777777" w:rsidR="00602324" w:rsidRPr="00602324" w:rsidRDefault="00602324" w:rsidP="00602324">
            <w:pPr>
              <w:widowControl/>
              <w:jc w:val="center"/>
              <w:rPr>
                <w:rFonts w:ascii="宋体" w:hAnsi="宋体" w:cs="宋体" w:hint="eastAsia"/>
                <w:b/>
                <w:bCs/>
                <w:color w:val="000000"/>
                <w:kern w:val="0"/>
                <w:sz w:val="20"/>
                <w:szCs w:val="20"/>
              </w:rPr>
            </w:pPr>
            <w:r w:rsidRPr="00602324">
              <w:rPr>
                <w:rFonts w:ascii="宋体" w:hAnsi="宋体" w:cs="宋体" w:hint="eastAsia"/>
                <w:b/>
                <w:bCs/>
                <w:color w:val="000000"/>
                <w:kern w:val="0"/>
                <w:sz w:val="20"/>
                <w:szCs w:val="20"/>
              </w:rPr>
              <w:t>项目支出绩效自评表</w:t>
            </w:r>
          </w:p>
        </w:tc>
      </w:tr>
      <w:tr w:rsidR="00602324" w:rsidRPr="00602324" w14:paraId="397CC5CA" w14:textId="77777777" w:rsidTr="00602324">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67D6E0D9"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(2023年度)</w:t>
            </w:r>
          </w:p>
        </w:tc>
      </w:tr>
      <w:tr w:rsidR="00602324" w:rsidRPr="00602324" w14:paraId="5BA91839" w14:textId="77777777" w:rsidTr="00602324">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BCB1E0"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项目名称</w:t>
            </w:r>
          </w:p>
        </w:tc>
        <w:tc>
          <w:tcPr>
            <w:tcW w:w="7058" w:type="dxa"/>
            <w:gridSpan w:val="12"/>
            <w:tcBorders>
              <w:top w:val="single" w:sz="4" w:space="0" w:color="auto"/>
              <w:left w:val="nil"/>
              <w:bottom w:val="single" w:sz="4" w:space="0" w:color="auto"/>
              <w:right w:val="single" w:sz="4" w:space="0" w:color="auto"/>
            </w:tcBorders>
            <w:shd w:val="clear" w:color="auto" w:fill="auto"/>
            <w:vAlign w:val="center"/>
            <w:hideMark/>
          </w:tcPr>
          <w:p w14:paraId="1C008989"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2023年“微实事”项目资金</w:t>
            </w:r>
          </w:p>
        </w:tc>
      </w:tr>
      <w:tr w:rsidR="00602324" w:rsidRPr="00602324" w14:paraId="733F27E2" w14:textId="77777777" w:rsidTr="00602324">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13302E"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主管部门</w:t>
            </w:r>
          </w:p>
        </w:tc>
        <w:tc>
          <w:tcPr>
            <w:tcW w:w="3741" w:type="dxa"/>
            <w:gridSpan w:val="5"/>
            <w:tcBorders>
              <w:top w:val="single" w:sz="4" w:space="0" w:color="auto"/>
              <w:left w:val="nil"/>
              <w:bottom w:val="single" w:sz="4" w:space="0" w:color="auto"/>
              <w:right w:val="single" w:sz="4" w:space="0" w:color="auto"/>
            </w:tcBorders>
            <w:shd w:val="clear" w:color="auto" w:fill="auto"/>
            <w:vAlign w:val="center"/>
            <w:hideMark/>
          </w:tcPr>
          <w:p w14:paraId="582C16A6"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昌吉市人民政府绿洲路办事处</w:t>
            </w:r>
          </w:p>
        </w:tc>
        <w:tc>
          <w:tcPr>
            <w:tcW w:w="1208" w:type="dxa"/>
            <w:gridSpan w:val="2"/>
            <w:tcBorders>
              <w:top w:val="single" w:sz="4" w:space="0" w:color="auto"/>
              <w:left w:val="nil"/>
              <w:bottom w:val="single" w:sz="4" w:space="0" w:color="auto"/>
              <w:right w:val="single" w:sz="4" w:space="0" w:color="auto"/>
            </w:tcBorders>
            <w:shd w:val="clear" w:color="auto" w:fill="auto"/>
            <w:vAlign w:val="center"/>
            <w:hideMark/>
          </w:tcPr>
          <w:p w14:paraId="2E6DB227"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实施单位</w:t>
            </w:r>
          </w:p>
        </w:tc>
        <w:tc>
          <w:tcPr>
            <w:tcW w:w="2109" w:type="dxa"/>
            <w:gridSpan w:val="5"/>
            <w:tcBorders>
              <w:top w:val="single" w:sz="4" w:space="0" w:color="auto"/>
              <w:left w:val="nil"/>
              <w:bottom w:val="single" w:sz="4" w:space="0" w:color="auto"/>
              <w:right w:val="single" w:sz="4" w:space="0" w:color="auto"/>
            </w:tcBorders>
            <w:shd w:val="clear" w:color="auto" w:fill="auto"/>
            <w:vAlign w:val="center"/>
            <w:hideMark/>
          </w:tcPr>
          <w:p w14:paraId="41584AEC"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昌吉市人民政府绿洲路办事处</w:t>
            </w:r>
          </w:p>
        </w:tc>
      </w:tr>
      <w:tr w:rsidR="00602324" w:rsidRPr="00602324" w14:paraId="79BB552D" w14:textId="77777777" w:rsidTr="00602324">
        <w:trPr>
          <w:gridAfter w:val="1"/>
          <w:wAfter w:w="222" w:type="dxa"/>
          <w:trHeight w:val="480"/>
          <w:jc w:val="center"/>
        </w:trPr>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E9F55F"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项目资金</w:t>
            </w:r>
            <w:r w:rsidRPr="00602324">
              <w:rPr>
                <w:rFonts w:ascii="宋体" w:hAnsi="宋体" w:cs="宋体" w:hint="eastAsia"/>
                <w:color w:val="000000"/>
                <w:kern w:val="0"/>
                <w:sz w:val="20"/>
                <w:szCs w:val="20"/>
              </w:rPr>
              <w:br/>
              <w:t>（万元）</w:t>
            </w:r>
          </w:p>
        </w:tc>
        <w:tc>
          <w:tcPr>
            <w:tcW w:w="948" w:type="dxa"/>
            <w:gridSpan w:val="2"/>
            <w:tcBorders>
              <w:top w:val="single" w:sz="4" w:space="0" w:color="auto"/>
              <w:left w:val="nil"/>
              <w:bottom w:val="single" w:sz="4" w:space="0" w:color="auto"/>
              <w:right w:val="single" w:sz="4" w:space="0" w:color="auto"/>
            </w:tcBorders>
            <w:shd w:val="clear" w:color="auto" w:fill="auto"/>
            <w:vAlign w:val="center"/>
            <w:hideMark/>
          </w:tcPr>
          <w:p w14:paraId="2277297C"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1338" w:type="dxa"/>
            <w:tcBorders>
              <w:top w:val="nil"/>
              <w:left w:val="nil"/>
              <w:bottom w:val="single" w:sz="4" w:space="0" w:color="auto"/>
              <w:right w:val="single" w:sz="4" w:space="0" w:color="auto"/>
            </w:tcBorders>
            <w:shd w:val="clear" w:color="auto" w:fill="auto"/>
            <w:vAlign w:val="center"/>
            <w:hideMark/>
          </w:tcPr>
          <w:p w14:paraId="507F4A12"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年初预算数</w:t>
            </w:r>
          </w:p>
        </w:tc>
        <w:tc>
          <w:tcPr>
            <w:tcW w:w="1455" w:type="dxa"/>
            <w:gridSpan w:val="2"/>
            <w:tcBorders>
              <w:top w:val="single" w:sz="4" w:space="0" w:color="auto"/>
              <w:left w:val="nil"/>
              <w:bottom w:val="single" w:sz="4" w:space="0" w:color="auto"/>
              <w:right w:val="single" w:sz="4" w:space="0" w:color="auto"/>
            </w:tcBorders>
            <w:shd w:val="clear" w:color="auto" w:fill="auto"/>
            <w:vAlign w:val="center"/>
            <w:hideMark/>
          </w:tcPr>
          <w:p w14:paraId="3E496E14"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全年预算数</w:t>
            </w:r>
          </w:p>
        </w:tc>
        <w:tc>
          <w:tcPr>
            <w:tcW w:w="1208" w:type="dxa"/>
            <w:gridSpan w:val="2"/>
            <w:tcBorders>
              <w:top w:val="single" w:sz="4" w:space="0" w:color="auto"/>
              <w:left w:val="nil"/>
              <w:bottom w:val="single" w:sz="4" w:space="0" w:color="auto"/>
              <w:right w:val="single" w:sz="4" w:space="0" w:color="auto"/>
            </w:tcBorders>
            <w:shd w:val="clear" w:color="auto" w:fill="auto"/>
            <w:vAlign w:val="center"/>
            <w:hideMark/>
          </w:tcPr>
          <w:p w14:paraId="2210D16E"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全年执行数</w:t>
            </w:r>
          </w:p>
        </w:tc>
        <w:tc>
          <w:tcPr>
            <w:tcW w:w="472" w:type="dxa"/>
            <w:gridSpan w:val="2"/>
            <w:tcBorders>
              <w:top w:val="single" w:sz="4" w:space="0" w:color="auto"/>
              <w:left w:val="nil"/>
              <w:bottom w:val="single" w:sz="4" w:space="0" w:color="auto"/>
              <w:right w:val="single" w:sz="4" w:space="0" w:color="auto"/>
            </w:tcBorders>
            <w:shd w:val="clear" w:color="auto" w:fill="auto"/>
            <w:vAlign w:val="center"/>
            <w:hideMark/>
          </w:tcPr>
          <w:p w14:paraId="7A3F2C78"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分值</w:t>
            </w:r>
          </w:p>
        </w:tc>
        <w:tc>
          <w:tcPr>
            <w:tcW w:w="921" w:type="dxa"/>
            <w:gridSpan w:val="2"/>
            <w:tcBorders>
              <w:top w:val="single" w:sz="4" w:space="0" w:color="auto"/>
              <w:left w:val="nil"/>
              <w:bottom w:val="single" w:sz="4" w:space="0" w:color="auto"/>
              <w:right w:val="single" w:sz="4" w:space="0" w:color="auto"/>
            </w:tcBorders>
            <w:shd w:val="clear" w:color="auto" w:fill="auto"/>
            <w:vAlign w:val="center"/>
            <w:hideMark/>
          </w:tcPr>
          <w:p w14:paraId="6499EAAF"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hideMark/>
          </w:tcPr>
          <w:p w14:paraId="7FCD1569"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得分</w:t>
            </w:r>
          </w:p>
        </w:tc>
      </w:tr>
      <w:tr w:rsidR="00602324" w:rsidRPr="00602324" w14:paraId="5A1493B9" w14:textId="77777777" w:rsidTr="00602324">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22BF9F41" w14:textId="77777777" w:rsidR="00602324" w:rsidRPr="00602324" w:rsidRDefault="00602324" w:rsidP="00602324">
            <w:pPr>
              <w:widowControl/>
              <w:jc w:val="left"/>
              <w:rPr>
                <w:rFonts w:ascii="宋体" w:hAnsi="宋体" w:cs="宋体" w:hint="eastAsia"/>
                <w:color w:val="000000"/>
                <w:kern w:val="0"/>
                <w:sz w:val="20"/>
                <w:szCs w:val="20"/>
              </w:rPr>
            </w:pPr>
          </w:p>
        </w:tc>
        <w:tc>
          <w:tcPr>
            <w:tcW w:w="948" w:type="dxa"/>
            <w:gridSpan w:val="2"/>
            <w:tcBorders>
              <w:top w:val="single" w:sz="4" w:space="0" w:color="auto"/>
              <w:left w:val="nil"/>
              <w:bottom w:val="single" w:sz="4" w:space="0" w:color="auto"/>
              <w:right w:val="single" w:sz="4" w:space="0" w:color="auto"/>
            </w:tcBorders>
            <w:shd w:val="clear" w:color="auto" w:fill="auto"/>
            <w:vAlign w:val="center"/>
            <w:hideMark/>
          </w:tcPr>
          <w:p w14:paraId="2C4D367D"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年度资金总额</w:t>
            </w:r>
          </w:p>
        </w:tc>
        <w:tc>
          <w:tcPr>
            <w:tcW w:w="1338" w:type="dxa"/>
            <w:tcBorders>
              <w:top w:val="nil"/>
              <w:left w:val="nil"/>
              <w:bottom w:val="single" w:sz="4" w:space="0" w:color="auto"/>
              <w:right w:val="single" w:sz="4" w:space="0" w:color="auto"/>
            </w:tcBorders>
            <w:shd w:val="clear" w:color="auto" w:fill="auto"/>
            <w:vAlign w:val="center"/>
            <w:hideMark/>
          </w:tcPr>
          <w:p w14:paraId="293023E4"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16.91</w:t>
            </w:r>
          </w:p>
        </w:tc>
        <w:tc>
          <w:tcPr>
            <w:tcW w:w="1455" w:type="dxa"/>
            <w:gridSpan w:val="2"/>
            <w:tcBorders>
              <w:top w:val="single" w:sz="4" w:space="0" w:color="auto"/>
              <w:left w:val="nil"/>
              <w:bottom w:val="single" w:sz="4" w:space="0" w:color="auto"/>
              <w:right w:val="single" w:sz="4" w:space="0" w:color="auto"/>
            </w:tcBorders>
            <w:shd w:val="clear" w:color="auto" w:fill="auto"/>
            <w:vAlign w:val="center"/>
            <w:hideMark/>
          </w:tcPr>
          <w:p w14:paraId="36DDAA6F"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16.91</w:t>
            </w:r>
          </w:p>
        </w:tc>
        <w:tc>
          <w:tcPr>
            <w:tcW w:w="1208" w:type="dxa"/>
            <w:gridSpan w:val="2"/>
            <w:tcBorders>
              <w:top w:val="single" w:sz="4" w:space="0" w:color="auto"/>
              <w:left w:val="nil"/>
              <w:bottom w:val="single" w:sz="4" w:space="0" w:color="auto"/>
              <w:right w:val="single" w:sz="4" w:space="0" w:color="auto"/>
            </w:tcBorders>
            <w:shd w:val="clear" w:color="auto" w:fill="auto"/>
            <w:vAlign w:val="center"/>
            <w:hideMark/>
          </w:tcPr>
          <w:p w14:paraId="70E03E89"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16.91</w:t>
            </w:r>
          </w:p>
        </w:tc>
        <w:tc>
          <w:tcPr>
            <w:tcW w:w="472" w:type="dxa"/>
            <w:gridSpan w:val="2"/>
            <w:tcBorders>
              <w:top w:val="single" w:sz="4" w:space="0" w:color="auto"/>
              <w:left w:val="nil"/>
              <w:bottom w:val="single" w:sz="4" w:space="0" w:color="auto"/>
              <w:right w:val="single" w:sz="4" w:space="0" w:color="auto"/>
            </w:tcBorders>
            <w:shd w:val="clear" w:color="auto" w:fill="auto"/>
            <w:vAlign w:val="center"/>
            <w:hideMark/>
          </w:tcPr>
          <w:p w14:paraId="65CC0248"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10</w:t>
            </w:r>
          </w:p>
        </w:tc>
        <w:tc>
          <w:tcPr>
            <w:tcW w:w="921" w:type="dxa"/>
            <w:gridSpan w:val="2"/>
            <w:tcBorders>
              <w:top w:val="single" w:sz="4" w:space="0" w:color="auto"/>
              <w:left w:val="nil"/>
              <w:bottom w:val="single" w:sz="4" w:space="0" w:color="auto"/>
              <w:right w:val="single" w:sz="4" w:space="0" w:color="auto"/>
            </w:tcBorders>
            <w:shd w:val="clear" w:color="auto" w:fill="auto"/>
            <w:vAlign w:val="center"/>
            <w:hideMark/>
          </w:tcPr>
          <w:p w14:paraId="5E806F61"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hideMark/>
          </w:tcPr>
          <w:p w14:paraId="003DB34F"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10.00</w:t>
            </w:r>
          </w:p>
        </w:tc>
      </w:tr>
      <w:tr w:rsidR="00602324" w:rsidRPr="00602324" w14:paraId="12FDC90D" w14:textId="77777777" w:rsidTr="00602324">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6273F89F" w14:textId="77777777" w:rsidR="00602324" w:rsidRPr="00602324" w:rsidRDefault="00602324" w:rsidP="00602324">
            <w:pPr>
              <w:widowControl/>
              <w:jc w:val="left"/>
              <w:rPr>
                <w:rFonts w:ascii="宋体" w:hAnsi="宋体" w:cs="宋体" w:hint="eastAsia"/>
                <w:color w:val="000000"/>
                <w:kern w:val="0"/>
                <w:sz w:val="20"/>
                <w:szCs w:val="20"/>
              </w:rPr>
            </w:pPr>
          </w:p>
        </w:tc>
        <w:tc>
          <w:tcPr>
            <w:tcW w:w="948" w:type="dxa"/>
            <w:gridSpan w:val="2"/>
            <w:tcBorders>
              <w:top w:val="single" w:sz="4" w:space="0" w:color="auto"/>
              <w:left w:val="nil"/>
              <w:bottom w:val="single" w:sz="4" w:space="0" w:color="auto"/>
              <w:right w:val="single" w:sz="4" w:space="0" w:color="auto"/>
            </w:tcBorders>
            <w:shd w:val="clear" w:color="auto" w:fill="auto"/>
            <w:vAlign w:val="center"/>
            <w:hideMark/>
          </w:tcPr>
          <w:p w14:paraId="1615E0E1"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其中：当年财政拨款</w:t>
            </w:r>
          </w:p>
        </w:tc>
        <w:tc>
          <w:tcPr>
            <w:tcW w:w="1338" w:type="dxa"/>
            <w:tcBorders>
              <w:top w:val="nil"/>
              <w:left w:val="nil"/>
              <w:bottom w:val="single" w:sz="4" w:space="0" w:color="auto"/>
              <w:right w:val="single" w:sz="4" w:space="0" w:color="auto"/>
            </w:tcBorders>
            <w:shd w:val="clear" w:color="auto" w:fill="auto"/>
            <w:vAlign w:val="center"/>
            <w:hideMark/>
          </w:tcPr>
          <w:p w14:paraId="6060C78A"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16.91</w:t>
            </w:r>
          </w:p>
        </w:tc>
        <w:tc>
          <w:tcPr>
            <w:tcW w:w="1455" w:type="dxa"/>
            <w:gridSpan w:val="2"/>
            <w:tcBorders>
              <w:top w:val="single" w:sz="4" w:space="0" w:color="auto"/>
              <w:left w:val="nil"/>
              <w:bottom w:val="single" w:sz="4" w:space="0" w:color="auto"/>
              <w:right w:val="single" w:sz="4" w:space="0" w:color="auto"/>
            </w:tcBorders>
            <w:shd w:val="clear" w:color="auto" w:fill="auto"/>
            <w:vAlign w:val="center"/>
            <w:hideMark/>
          </w:tcPr>
          <w:p w14:paraId="7BD3F4FC"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16.91</w:t>
            </w:r>
          </w:p>
        </w:tc>
        <w:tc>
          <w:tcPr>
            <w:tcW w:w="1208" w:type="dxa"/>
            <w:gridSpan w:val="2"/>
            <w:tcBorders>
              <w:top w:val="single" w:sz="4" w:space="0" w:color="auto"/>
              <w:left w:val="nil"/>
              <w:bottom w:val="single" w:sz="4" w:space="0" w:color="auto"/>
              <w:right w:val="single" w:sz="4" w:space="0" w:color="auto"/>
            </w:tcBorders>
            <w:shd w:val="clear" w:color="auto" w:fill="auto"/>
            <w:vAlign w:val="center"/>
            <w:hideMark/>
          </w:tcPr>
          <w:p w14:paraId="0D6A716B"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16.91</w:t>
            </w:r>
          </w:p>
        </w:tc>
        <w:tc>
          <w:tcPr>
            <w:tcW w:w="472" w:type="dxa"/>
            <w:gridSpan w:val="2"/>
            <w:tcBorders>
              <w:top w:val="single" w:sz="4" w:space="0" w:color="auto"/>
              <w:left w:val="nil"/>
              <w:bottom w:val="single" w:sz="4" w:space="0" w:color="auto"/>
              <w:right w:val="single" w:sz="4" w:space="0" w:color="auto"/>
            </w:tcBorders>
            <w:shd w:val="clear" w:color="auto" w:fill="auto"/>
            <w:vAlign w:val="center"/>
            <w:hideMark/>
          </w:tcPr>
          <w:p w14:paraId="478DD1BD"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w:t>
            </w:r>
          </w:p>
        </w:tc>
        <w:tc>
          <w:tcPr>
            <w:tcW w:w="921" w:type="dxa"/>
            <w:gridSpan w:val="2"/>
            <w:tcBorders>
              <w:top w:val="single" w:sz="4" w:space="0" w:color="auto"/>
              <w:left w:val="nil"/>
              <w:bottom w:val="single" w:sz="4" w:space="0" w:color="auto"/>
              <w:right w:val="single" w:sz="4" w:space="0" w:color="auto"/>
            </w:tcBorders>
            <w:shd w:val="clear" w:color="auto" w:fill="auto"/>
            <w:vAlign w:val="center"/>
            <w:hideMark/>
          </w:tcPr>
          <w:p w14:paraId="26B41E85"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6703AC81"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w:t>
            </w:r>
          </w:p>
        </w:tc>
      </w:tr>
      <w:tr w:rsidR="00602324" w:rsidRPr="00602324" w14:paraId="195BBEC3" w14:textId="77777777" w:rsidTr="00602324">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2D16B8B0" w14:textId="77777777" w:rsidR="00602324" w:rsidRPr="00602324" w:rsidRDefault="00602324" w:rsidP="00602324">
            <w:pPr>
              <w:widowControl/>
              <w:jc w:val="left"/>
              <w:rPr>
                <w:rFonts w:ascii="宋体" w:hAnsi="宋体" w:cs="宋体" w:hint="eastAsia"/>
                <w:color w:val="000000"/>
                <w:kern w:val="0"/>
                <w:sz w:val="20"/>
                <w:szCs w:val="20"/>
              </w:rPr>
            </w:pPr>
          </w:p>
        </w:tc>
        <w:tc>
          <w:tcPr>
            <w:tcW w:w="948" w:type="dxa"/>
            <w:gridSpan w:val="2"/>
            <w:tcBorders>
              <w:top w:val="single" w:sz="4" w:space="0" w:color="auto"/>
              <w:left w:val="nil"/>
              <w:bottom w:val="single" w:sz="4" w:space="0" w:color="auto"/>
              <w:right w:val="single" w:sz="4" w:space="0" w:color="auto"/>
            </w:tcBorders>
            <w:shd w:val="clear" w:color="auto" w:fill="auto"/>
            <w:vAlign w:val="center"/>
            <w:hideMark/>
          </w:tcPr>
          <w:p w14:paraId="5BB7FDEB"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其他资金</w:t>
            </w:r>
          </w:p>
        </w:tc>
        <w:tc>
          <w:tcPr>
            <w:tcW w:w="1338" w:type="dxa"/>
            <w:tcBorders>
              <w:top w:val="nil"/>
              <w:left w:val="nil"/>
              <w:bottom w:val="single" w:sz="4" w:space="0" w:color="auto"/>
              <w:right w:val="single" w:sz="4" w:space="0" w:color="auto"/>
            </w:tcBorders>
            <w:shd w:val="clear" w:color="auto" w:fill="auto"/>
            <w:vAlign w:val="center"/>
            <w:hideMark/>
          </w:tcPr>
          <w:p w14:paraId="3C95133D" w14:textId="2018921B" w:rsidR="00602324" w:rsidRPr="00602324" w:rsidRDefault="00602324" w:rsidP="00602324">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602324">
              <w:rPr>
                <w:rFonts w:ascii="宋体" w:hAnsi="宋体" w:cs="宋体" w:hint="eastAsia"/>
                <w:color w:val="000000"/>
                <w:kern w:val="0"/>
                <w:sz w:val="20"/>
                <w:szCs w:val="20"/>
              </w:rPr>
              <w:t xml:space="preserve">　</w:t>
            </w:r>
          </w:p>
        </w:tc>
        <w:tc>
          <w:tcPr>
            <w:tcW w:w="1455" w:type="dxa"/>
            <w:gridSpan w:val="2"/>
            <w:tcBorders>
              <w:top w:val="single" w:sz="4" w:space="0" w:color="auto"/>
              <w:left w:val="nil"/>
              <w:bottom w:val="single" w:sz="4" w:space="0" w:color="auto"/>
              <w:right w:val="single" w:sz="4" w:space="0" w:color="auto"/>
            </w:tcBorders>
            <w:shd w:val="clear" w:color="auto" w:fill="auto"/>
            <w:vAlign w:val="center"/>
            <w:hideMark/>
          </w:tcPr>
          <w:p w14:paraId="3E0FD018" w14:textId="67958DA4"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208" w:type="dxa"/>
            <w:gridSpan w:val="2"/>
            <w:tcBorders>
              <w:top w:val="single" w:sz="4" w:space="0" w:color="auto"/>
              <w:left w:val="nil"/>
              <w:bottom w:val="single" w:sz="4" w:space="0" w:color="auto"/>
              <w:right w:val="single" w:sz="4" w:space="0" w:color="auto"/>
            </w:tcBorders>
            <w:shd w:val="clear" w:color="auto" w:fill="auto"/>
            <w:vAlign w:val="center"/>
            <w:hideMark/>
          </w:tcPr>
          <w:p w14:paraId="7FAF06C0" w14:textId="1747C139" w:rsidR="00602324" w:rsidRPr="00602324" w:rsidRDefault="00602324" w:rsidP="00602324">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602324">
              <w:rPr>
                <w:rFonts w:ascii="宋体" w:hAnsi="宋体" w:cs="宋体" w:hint="eastAsia"/>
                <w:color w:val="000000"/>
                <w:kern w:val="0"/>
                <w:sz w:val="20"/>
                <w:szCs w:val="20"/>
              </w:rPr>
              <w:t xml:space="preserve">　</w:t>
            </w:r>
          </w:p>
        </w:tc>
        <w:tc>
          <w:tcPr>
            <w:tcW w:w="472" w:type="dxa"/>
            <w:gridSpan w:val="2"/>
            <w:tcBorders>
              <w:top w:val="single" w:sz="4" w:space="0" w:color="auto"/>
              <w:left w:val="nil"/>
              <w:bottom w:val="single" w:sz="4" w:space="0" w:color="auto"/>
              <w:right w:val="single" w:sz="4" w:space="0" w:color="auto"/>
            </w:tcBorders>
            <w:shd w:val="clear" w:color="auto" w:fill="auto"/>
            <w:vAlign w:val="center"/>
            <w:hideMark/>
          </w:tcPr>
          <w:p w14:paraId="78A2F260"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w:t>
            </w:r>
          </w:p>
        </w:tc>
        <w:tc>
          <w:tcPr>
            <w:tcW w:w="921" w:type="dxa"/>
            <w:gridSpan w:val="2"/>
            <w:tcBorders>
              <w:top w:val="single" w:sz="4" w:space="0" w:color="auto"/>
              <w:left w:val="nil"/>
              <w:bottom w:val="single" w:sz="4" w:space="0" w:color="auto"/>
              <w:right w:val="single" w:sz="4" w:space="0" w:color="auto"/>
            </w:tcBorders>
            <w:shd w:val="clear" w:color="auto" w:fill="auto"/>
            <w:vAlign w:val="center"/>
            <w:hideMark/>
          </w:tcPr>
          <w:p w14:paraId="1E394C2E"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172C4B91"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w:t>
            </w:r>
          </w:p>
        </w:tc>
      </w:tr>
      <w:tr w:rsidR="00602324" w:rsidRPr="00602324" w14:paraId="44EFC33C" w14:textId="77777777" w:rsidTr="00602324">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74E9C904"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年度总体目标</w:t>
            </w:r>
          </w:p>
        </w:tc>
        <w:tc>
          <w:tcPr>
            <w:tcW w:w="4567" w:type="dxa"/>
            <w:gridSpan w:val="6"/>
            <w:tcBorders>
              <w:top w:val="single" w:sz="4" w:space="0" w:color="auto"/>
              <w:left w:val="nil"/>
              <w:bottom w:val="single" w:sz="4" w:space="0" w:color="auto"/>
              <w:right w:val="single" w:sz="4" w:space="0" w:color="auto"/>
            </w:tcBorders>
            <w:shd w:val="clear" w:color="auto" w:fill="auto"/>
            <w:vAlign w:val="center"/>
            <w:hideMark/>
          </w:tcPr>
          <w:p w14:paraId="47D18854"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预期目标</w:t>
            </w:r>
          </w:p>
        </w:tc>
        <w:tc>
          <w:tcPr>
            <w:tcW w:w="3317" w:type="dxa"/>
            <w:gridSpan w:val="7"/>
            <w:tcBorders>
              <w:top w:val="single" w:sz="4" w:space="0" w:color="auto"/>
              <w:left w:val="nil"/>
              <w:bottom w:val="single" w:sz="4" w:space="0" w:color="auto"/>
              <w:right w:val="single" w:sz="4" w:space="0" w:color="auto"/>
            </w:tcBorders>
            <w:shd w:val="clear" w:color="auto" w:fill="auto"/>
            <w:vAlign w:val="center"/>
            <w:hideMark/>
          </w:tcPr>
          <w:p w14:paraId="4C67CB51"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实际完成情况</w:t>
            </w:r>
          </w:p>
        </w:tc>
      </w:tr>
      <w:tr w:rsidR="00602324" w:rsidRPr="00602324" w14:paraId="4FBA9B88" w14:textId="77777777" w:rsidTr="00602324">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hideMark/>
          </w:tcPr>
          <w:p w14:paraId="3D21A259" w14:textId="77777777" w:rsidR="00602324" w:rsidRPr="00602324" w:rsidRDefault="00602324" w:rsidP="00602324">
            <w:pPr>
              <w:widowControl/>
              <w:jc w:val="left"/>
              <w:rPr>
                <w:rFonts w:ascii="宋体" w:hAnsi="宋体" w:cs="宋体" w:hint="eastAsia"/>
                <w:color w:val="000000"/>
                <w:kern w:val="0"/>
                <w:sz w:val="20"/>
                <w:szCs w:val="20"/>
              </w:rPr>
            </w:pPr>
          </w:p>
        </w:tc>
        <w:tc>
          <w:tcPr>
            <w:tcW w:w="4567" w:type="dxa"/>
            <w:gridSpan w:val="6"/>
            <w:tcBorders>
              <w:top w:val="single" w:sz="4" w:space="0" w:color="auto"/>
              <w:left w:val="nil"/>
              <w:bottom w:val="single" w:sz="4" w:space="0" w:color="auto"/>
              <w:right w:val="single" w:sz="4" w:space="0" w:color="auto"/>
            </w:tcBorders>
            <w:shd w:val="clear" w:color="auto" w:fill="auto"/>
            <w:hideMark/>
          </w:tcPr>
          <w:p w14:paraId="4E5E0A18" w14:textId="77777777" w:rsidR="00602324" w:rsidRPr="00602324" w:rsidRDefault="00602324" w:rsidP="00602324">
            <w:pPr>
              <w:widowControl/>
              <w:jc w:val="left"/>
              <w:rPr>
                <w:rFonts w:ascii="宋体" w:hAnsi="宋体" w:cs="宋体" w:hint="eastAsia"/>
                <w:color w:val="000000"/>
                <w:kern w:val="0"/>
                <w:sz w:val="20"/>
                <w:szCs w:val="20"/>
              </w:rPr>
            </w:pPr>
            <w:r w:rsidRPr="00602324">
              <w:rPr>
                <w:rFonts w:ascii="宋体" w:hAnsi="宋体" w:cs="宋体" w:hint="eastAsia"/>
                <w:color w:val="000000"/>
                <w:kern w:val="0"/>
                <w:sz w:val="20"/>
                <w:szCs w:val="20"/>
              </w:rPr>
              <w:t>庭州社区辖区劲园小区小游园改造，双河社区跃进大院小区安装充电桩、电动车棚基础设施，农科社区农校公寓家属楼（商户楼）老旧管网改造，以上三个问题牵涉到了居民的出行安全、居住环境、严重降低了辖区居民的生活质量和幸福指数,因此申请民生微实事资金16.91万元整，现已改造完毕并及时完成付款。改造后大大提升了居民生活质量，群众精神生活得到了丰富，有效提高了城市基础设施水平，居民幸福感有效提高。</w:t>
            </w:r>
          </w:p>
        </w:tc>
        <w:tc>
          <w:tcPr>
            <w:tcW w:w="3317" w:type="dxa"/>
            <w:gridSpan w:val="7"/>
            <w:tcBorders>
              <w:top w:val="single" w:sz="4" w:space="0" w:color="auto"/>
              <w:left w:val="nil"/>
              <w:bottom w:val="single" w:sz="4" w:space="0" w:color="auto"/>
              <w:right w:val="single" w:sz="4" w:space="0" w:color="auto"/>
            </w:tcBorders>
            <w:shd w:val="clear" w:color="auto" w:fill="auto"/>
            <w:hideMark/>
          </w:tcPr>
          <w:p w14:paraId="08B62BCA" w14:textId="77777777" w:rsidR="00602324" w:rsidRPr="00602324" w:rsidRDefault="00602324" w:rsidP="00602324">
            <w:pPr>
              <w:widowControl/>
              <w:jc w:val="left"/>
              <w:rPr>
                <w:rFonts w:ascii="宋体" w:hAnsi="宋体" w:cs="宋体" w:hint="eastAsia"/>
                <w:color w:val="000000"/>
                <w:kern w:val="0"/>
                <w:sz w:val="20"/>
                <w:szCs w:val="20"/>
              </w:rPr>
            </w:pPr>
            <w:r w:rsidRPr="00602324">
              <w:rPr>
                <w:rFonts w:ascii="宋体" w:hAnsi="宋体" w:cs="宋体" w:hint="eastAsia"/>
                <w:color w:val="000000"/>
                <w:kern w:val="0"/>
                <w:sz w:val="20"/>
                <w:szCs w:val="20"/>
              </w:rPr>
              <w:t>截止自评日，该项目支付了16.90713万元，该项目资金用于庭州社区辖区劲园小区小游园改造，双河社区跃进大院小区安装充电桩、电动车棚基础设施，农科社区农校公寓家属楼（商户楼）老旧管网改造，以上三个项目现已改造完毕并及时完成付款。改造后大大提升了居民生活质量，群众精神生活得到了丰富，有效提高了城市基础设施水平，居民幸福感有效提高。</w:t>
            </w:r>
          </w:p>
        </w:tc>
      </w:tr>
      <w:tr w:rsidR="00602324" w:rsidRPr="00602324" w14:paraId="1DC57CE0" w14:textId="77777777" w:rsidTr="00602324">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44ED7E42"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66117940"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一级指标</w:t>
            </w:r>
          </w:p>
        </w:tc>
        <w:tc>
          <w:tcPr>
            <w:tcW w:w="679" w:type="dxa"/>
            <w:vMerge w:val="restart"/>
            <w:tcBorders>
              <w:top w:val="nil"/>
              <w:left w:val="single" w:sz="4" w:space="0" w:color="auto"/>
              <w:bottom w:val="single" w:sz="4" w:space="0" w:color="auto"/>
              <w:right w:val="single" w:sz="4" w:space="0" w:color="auto"/>
            </w:tcBorders>
            <w:shd w:val="clear" w:color="auto" w:fill="auto"/>
            <w:vAlign w:val="center"/>
            <w:hideMark/>
          </w:tcPr>
          <w:p w14:paraId="47656CD5"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二级指标</w:t>
            </w:r>
          </w:p>
        </w:tc>
        <w:tc>
          <w:tcPr>
            <w:tcW w:w="224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0D0664"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三级指标</w:t>
            </w:r>
          </w:p>
        </w:tc>
        <w:tc>
          <w:tcPr>
            <w:tcW w:w="816" w:type="dxa"/>
            <w:vMerge w:val="restart"/>
            <w:tcBorders>
              <w:top w:val="nil"/>
              <w:left w:val="single" w:sz="4" w:space="0" w:color="auto"/>
              <w:bottom w:val="single" w:sz="4" w:space="0" w:color="auto"/>
              <w:right w:val="single" w:sz="4" w:space="0" w:color="auto"/>
            </w:tcBorders>
            <w:shd w:val="clear" w:color="auto" w:fill="auto"/>
            <w:vAlign w:val="center"/>
            <w:hideMark/>
          </w:tcPr>
          <w:p w14:paraId="23BAEA18"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年度指标值</w:t>
            </w:r>
          </w:p>
        </w:tc>
        <w:tc>
          <w:tcPr>
            <w:tcW w:w="1016" w:type="dxa"/>
            <w:vMerge w:val="restart"/>
            <w:tcBorders>
              <w:top w:val="nil"/>
              <w:left w:val="single" w:sz="4" w:space="0" w:color="auto"/>
              <w:bottom w:val="single" w:sz="4" w:space="0" w:color="auto"/>
              <w:right w:val="single" w:sz="4" w:space="0" w:color="auto"/>
            </w:tcBorders>
            <w:shd w:val="clear" w:color="auto" w:fill="auto"/>
            <w:vAlign w:val="center"/>
            <w:hideMark/>
          </w:tcPr>
          <w:p w14:paraId="54B3644C"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实际完成值</w:t>
            </w:r>
          </w:p>
        </w:tc>
        <w:tc>
          <w:tcPr>
            <w:tcW w:w="53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1B9FB0"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分值</w:t>
            </w:r>
          </w:p>
        </w:tc>
        <w:tc>
          <w:tcPr>
            <w:tcW w:w="6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C9E1E1"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得分</w:t>
            </w:r>
          </w:p>
        </w:tc>
        <w:tc>
          <w:tcPr>
            <w:tcW w:w="10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EB3E65"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偏差原因分析及改进措施</w:t>
            </w:r>
          </w:p>
        </w:tc>
      </w:tr>
      <w:tr w:rsidR="00602324" w:rsidRPr="00602324" w14:paraId="5BAC3ACF" w14:textId="77777777" w:rsidTr="00602324">
        <w:trPr>
          <w:trHeight w:val="288"/>
          <w:jc w:val="center"/>
        </w:trPr>
        <w:tc>
          <w:tcPr>
            <w:tcW w:w="416" w:type="dxa"/>
            <w:vMerge/>
            <w:tcBorders>
              <w:top w:val="nil"/>
              <w:left w:val="single" w:sz="4" w:space="0" w:color="auto"/>
              <w:bottom w:val="single" w:sz="4" w:space="0" w:color="auto"/>
              <w:right w:val="single" w:sz="4" w:space="0" w:color="auto"/>
            </w:tcBorders>
            <w:vAlign w:val="center"/>
            <w:hideMark/>
          </w:tcPr>
          <w:p w14:paraId="3C5466D8" w14:textId="77777777" w:rsidR="00602324" w:rsidRPr="00602324" w:rsidRDefault="00602324" w:rsidP="00602324">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0CFA36EA" w14:textId="77777777" w:rsidR="00602324" w:rsidRPr="00602324" w:rsidRDefault="00602324" w:rsidP="00602324">
            <w:pPr>
              <w:widowControl/>
              <w:jc w:val="left"/>
              <w:rPr>
                <w:rFonts w:ascii="宋体" w:hAnsi="宋体" w:cs="宋体" w:hint="eastAsia"/>
                <w:color w:val="000000"/>
                <w:kern w:val="0"/>
                <w:sz w:val="20"/>
                <w:szCs w:val="20"/>
              </w:rPr>
            </w:pPr>
          </w:p>
        </w:tc>
        <w:tc>
          <w:tcPr>
            <w:tcW w:w="679" w:type="dxa"/>
            <w:vMerge/>
            <w:tcBorders>
              <w:top w:val="nil"/>
              <w:left w:val="single" w:sz="4" w:space="0" w:color="auto"/>
              <w:bottom w:val="single" w:sz="4" w:space="0" w:color="auto"/>
              <w:right w:val="single" w:sz="4" w:space="0" w:color="auto"/>
            </w:tcBorders>
            <w:vAlign w:val="center"/>
            <w:hideMark/>
          </w:tcPr>
          <w:p w14:paraId="761960E8" w14:textId="77777777" w:rsidR="00602324" w:rsidRPr="00602324" w:rsidRDefault="00602324" w:rsidP="00602324">
            <w:pPr>
              <w:widowControl/>
              <w:jc w:val="left"/>
              <w:rPr>
                <w:rFonts w:ascii="宋体" w:hAnsi="宋体" w:cs="宋体" w:hint="eastAsia"/>
                <w:color w:val="000000"/>
                <w:kern w:val="0"/>
                <w:sz w:val="20"/>
                <w:szCs w:val="20"/>
              </w:rPr>
            </w:pPr>
          </w:p>
        </w:tc>
        <w:tc>
          <w:tcPr>
            <w:tcW w:w="2246" w:type="dxa"/>
            <w:gridSpan w:val="3"/>
            <w:vMerge/>
            <w:tcBorders>
              <w:top w:val="single" w:sz="4" w:space="0" w:color="auto"/>
              <w:left w:val="single" w:sz="4" w:space="0" w:color="auto"/>
              <w:bottom w:val="single" w:sz="4" w:space="0" w:color="auto"/>
              <w:right w:val="single" w:sz="4" w:space="0" w:color="auto"/>
            </w:tcBorders>
            <w:vAlign w:val="center"/>
            <w:hideMark/>
          </w:tcPr>
          <w:p w14:paraId="46A7A36F" w14:textId="77777777" w:rsidR="00602324" w:rsidRPr="00602324" w:rsidRDefault="00602324" w:rsidP="00602324">
            <w:pPr>
              <w:widowControl/>
              <w:jc w:val="left"/>
              <w:rPr>
                <w:rFonts w:ascii="宋体" w:hAnsi="宋体" w:cs="宋体" w:hint="eastAsia"/>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hideMark/>
          </w:tcPr>
          <w:p w14:paraId="2835BC9B" w14:textId="77777777" w:rsidR="00602324" w:rsidRPr="00602324" w:rsidRDefault="00602324" w:rsidP="00602324">
            <w:pPr>
              <w:widowControl/>
              <w:jc w:val="left"/>
              <w:rPr>
                <w:rFonts w:ascii="宋体" w:hAnsi="宋体" w:cs="宋体" w:hint="eastAsia"/>
                <w:color w:val="000000"/>
                <w:kern w:val="0"/>
                <w:sz w:val="20"/>
                <w:szCs w:val="20"/>
              </w:rPr>
            </w:pPr>
          </w:p>
        </w:tc>
        <w:tc>
          <w:tcPr>
            <w:tcW w:w="1016" w:type="dxa"/>
            <w:vMerge/>
            <w:tcBorders>
              <w:top w:val="nil"/>
              <w:left w:val="single" w:sz="4" w:space="0" w:color="auto"/>
              <w:bottom w:val="single" w:sz="4" w:space="0" w:color="auto"/>
              <w:right w:val="single" w:sz="4" w:space="0" w:color="auto"/>
            </w:tcBorders>
            <w:vAlign w:val="center"/>
            <w:hideMark/>
          </w:tcPr>
          <w:p w14:paraId="309153A3" w14:textId="77777777" w:rsidR="00602324" w:rsidRPr="00602324" w:rsidRDefault="00602324" w:rsidP="00602324">
            <w:pPr>
              <w:widowControl/>
              <w:jc w:val="left"/>
              <w:rPr>
                <w:rFonts w:ascii="宋体" w:hAnsi="宋体" w:cs="宋体" w:hint="eastAsia"/>
                <w:color w:val="000000"/>
                <w:kern w:val="0"/>
                <w:sz w:val="20"/>
                <w:szCs w:val="20"/>
              </w:rPr>
            </w:pPr>
          </w:p>
        </w:tc>
        <w:tc>
          <w:tcPr>
            <w:tcW w:w="531" w:type="dxa"/>
            <w:gridSpan w:val="2"/>
            <w:vMerge/>
            <w:tcBorders>
              <w:top w:val="single" w:sz="4" w:space="0" w:color="auto"/>
              <w:left w:val="single" w:sz="4" w:space="0" w:color="auto"/>
              <w:bottom w:val="single" w:sz="4" w:space="0" w:color="auto"/>
              <w:right w:val="single" w:sz="4" w:space="0" w:color="auto"/>
            </w:tcBorders>
            <w:vAlign w:val="center"/>
            <w:hideMark/>
          </w:tcPr>
          <w:p w14:paraId="52425913" w14:textId="77777777" w:rsidR="00602324" w:rsidRPr="00602324" w:rsidRDefault="00602324" w:rsidP="00602324">
            <w:pPr>
              <w:widowControl/>
              <w:jc w:val="left"/>
              <w:rPr>
                <w:rFonts w:ascii="宋体" w:hAnsi="宋体" w:cs="宋体" w:hint="eastAsia"/>
                <w:color w:val="000000"/>
                <w:kern w:val="0"/>
                <w:sz w:val="20"/>
                <w:szCs w:val="20"/>
              </w:rPr>
            </w:pPr>
          </w:p>
        </w:tc>
        <w:tc>
          <w:tcPr>
            <w:tcW w:w="685" w:type="dxa"/>
            <w:gridSpan w:val="2"/>
            <w:vMerge/>
            <w:tcBorders>
              <w:top w:val="single" w:sz="4" w:space="0" w:color="auto"/>
              <w:left w:val="single" w:sz="4" w:space="0" w:color="auto"/>
              <w:bottom w:val="single" w:sz="4" w:space="0" w:color="auto"/>
              <w:right w:val="single" w:sz="4" w:space="0" w:color="auto"/>
            </w:tcBorders>
            <w:vAlign w:val="center"/>
            <w:hideMark/>
          </w:tcPr>
          <w:p w14:paraId="566004F8" w14:textId="77777777" w:rsidR="00602324" w:rsidRPr="00602324" w:rsidRDefault="00602324" w:rsidP="00602324">
            <w:pPr>
              <w:widowControl/>
              <w:jc w:val="left"/>
              <w:rPr>
                <w:rFonts w:ascii="宋体" w:hAnsi="宋体" w:cs="宋体" w:hint="eastAsia"/>
                <w:color w:val="000000"/>
                <w:kern w:val="0"/>
                <w:sz w:val="20"/>
                <w:szCs w:val="20"/>
              </w:rPr>
            </w:pPr>
          </w:p>
        </w:tc>
        <w:tc>
          <w:tcPr>
            <w:tcW w:w="1085" w:type="dxa"/>
            <w:gridSpan w:val="2"/>
            <w:vMerge/>
            <w:tcBorders>
              <w:top w:val="single" w:sz="4" w:space="0" w:color="auto"/>
              <w:left w:val="single" w:sz="4" w:space="0" w:color="auto"/>
              <w:bottom w:val="single" w:sz="4" w:space="0" w:color="auto"/>
              <w:right w:val="single" w:sz="4" w:space="0" w:color="auto"/>
            </w:tcBorders>
            <w:vAlign w:val="center"/>
            <w:hideMark/>
          </w:tcPr>
          <w:p w14:paraId="3CAB7A7B" w14:textId="77777777" w:rsidR="00602324" w:rsidRPr="00602324" w:rsidRDefault="00602324" w:rsidP="00602324">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1986991A" w14:textId="77777777" w:rsidR="00602324" w:rsidRPr="00602324" w:rsidRDefault="00602324" w:rsidP="00602324">
            <w:pPr>
              <w:widowControl/>
              <w:jc w:val="center"/>
              <w:rPr>
                <w:rFonts w:ascii="宋体" w:hAnsi="宋体" w:cs="宋体" w:hint="eastAsia"/>
                <w:color w:val="000000"/>
                <w:kern w:val="0"/>
                <w:sz w:val="20"/>
                <w:szCs w:val="20"/>
              </w:rPr>
            </w:pPr>
          </w:p>
        </w:tc>
      </w:tr>
      <w:tr w:rsidR="00602324" w:rsidRPr="00602324" w14:paraId="3739C2D4" w14:textId="77777777" w:rsidTr="00602324">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7958F229"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年度绩效指标完成情况</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644EFC5D"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产出指标</w:t>
            </w:r>
          </w:p>
        </w:tc>
        <w:tc>
          <w:tcPr>
            <w:tcW w:w="679" w:type="dxa"/>
            <w:tcBorders>
              <w:top w:val="nil"/>
              <w:left w:val="nil"/>
              <w:bottom w:val="single" w:sz="4" w:space="0" w:color="auto"/>
              <w:right w:val="single" w:sz="4" w:space="0" w:color="auto"/>
            </w:tcBorders>
            <w:shd w:val="clear" w:color="auto" w:fill="auto"/>
            <w:vAlign w:val="center"/>
            <w:hideMark/>
          </w:tcPr>
          <w:p w14:paraId="45346429"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数量指标</w:t>
            </w:r>
          </w:p>
        </w:tc>
        <w:tc>
          <w:tcPr>
            <w:tcW w:w="2246" w:type="dxa"/>
            <w:gridSpan w:val="3"/>
            <w:tcBorders>
              <w:top w:val="single" w:sz="4" w:space="0" w:color="auto"/>
              <w:left w:val="nil"/>
              <w:bottom w:val="single" w:sz="4" w:space="0" w:color="auto"/>
              <w:right w:val="single" w:sz="4" w:space="0" w:color="auto"/>
            </w:tcBorders>
            <w:shd w:val="clear" w:color="auto" w:fill="auto"/>
            <w:noWrap/>
            <w:vAlign w:val="center"/>
            <w:hideMark/>
          </w:tcPr>
          <w:p w14:paraId="05F353B6" w14:textId="77777777" w:rsidR="00602324" w:rsidRPr="00602324" w:rsidRDefault="00602324" w:rsidP="00602324">
            <w:pPr>
              <w:widowControl/>
              <w:jc w:val="left"/>
              <w:rPr>
                <w:rFonts w:ascii="宋体" w:hAnsi="宋体" w:cs="宋体" w:hint="eastAsia"/>
                <w:color w:val="000000"/>
                <w:kern w:val="0"/>
                <w:sz w:val="20"/>
                <w:szCs w:val="20"/>
              </w:rPr>
            </w:pPr>
            <w:r w:rsidRPr="00602324">
              <w:rPr>
                <w:rFonts w:ascii="宋体" w:hAnsi="宋体" w:cs="宋体" w:hint="eastAsia"/>
                <w:color w:val="000000"/>
                <w:kern w:val="0"/>
                <w:sz w:val="20"/>
                <w:szCs w:val="20"/>
              </w:rPr>
              <w:t>涉及社区个数</w:t>
            </w:r>
          </w:p>
        </w:tc>
        <w:tc>
          <w:tcPr>
            <w:tcW w:w="816" w:type="dxa"/>
            <w:tcBorders>
              <w:top w:val="nil"/>
              <w:left w:val="nil"/>
              <w:bottom w:val="single" w:sz="4" w:space="0" w:color="auto"/>
              <w:right w:val="single" w:sz="4" w:space="0" w:color="auto"/>
            </w:tcBorders>
            <w:shd w:val="clear" w:color="auto" w:fill="auto"/>
            <w:vAlign w:val="center"/>
            <w:hideMark/>
          </w:tcPr>
          <w:p w14:paraId="62DF2649"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=3个</w:t>
            </w:r>
          </w:p>
        </w:tc>
        <w:tc>
          <w:tcPr>
            <w:tcW w:w="1016" w:type="dxa"/>
            <w:tcBorders>
              <w:top w:val="nil"/>
              <w:left w:val="nil"/>
              <w:bottom w:val="single" w:sz="4" w:space="0" w:color="auto"/>
              <w:right w:val="single" w:sz="4" w:space="0" w:color="auto"/>
            </w:tcBorders>
            <w:shd w:val="clear" w:color="auto" w:fill="auto"/>
            <w:vAlign w:val="center"/>
            <w:hideMark/>
          </w:tcPr>
          <w:p w14:paraId="25CCAF10"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=3个</w:t>
            </w:r>
          </w:p>
        </w:tc>
        <w:tc>
          <w:tcPr>
            <w:tcW w:w="531" w:type="dxa"/>
            <w:gridSpan w:val="2"/>
            <w:tcBorders>
              <w:top w:val="single" w:sz="4" w:space="0" w:color="auto"/>
              <w:left w:val="nil"/>
              <w:bottom w:val="single" w:sz="4" w:space="0" w:color="auto"/>
              <w:right w:val="single" w:sz="4" w:space="0" w:color="auto"/>
            </w:tcBorders>
            <w:shd w:val="clear" w:color="auto" w:fill="auto"/>
            <w:vAlign w:val="center"/>
            <w:hideMark/>
          </w:tcPr>
          <w:p w14:paraId="3864CBE9"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20</w:t>
            </w:r>
          </w:p>
        </w:tc>
        <w:tc>
          <w:tcPr>
            <w:tcW w:w="685" w:type="dxa"/>
            <w:gridSpan w:val="2"/>
            <w:tcBorders>
              <w:top w:val="single" w:sz="4" w:space="0" w:color="auto"/>
              <w:left w:val="nil"/>
              <w:bottom w:val="single" w:sz="4" w:space="0" w:color="auto"/>
              <w:right w:val="single" w:sz="4" w:space="0" w:color="auto"/>
            </w:tcBorders>
            <w:shd w:val="clear" w:color="auto" w:fill="auto"/>
            <w:vAlign w:val="center"/>
            <w:hideMark/>
          </w:tcPr>
          <w:p w14:paraId="0DEF6DFC"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20</w:t>
            </w:r>
          </w:p>
        </w:tc>
        <w:tc>
          <w:tcPr>
            <w:tcW w:w="1085" w:type="dxa"/>
            <w:gridSpan w:val="2"/>
            <w:tcBorders>
              <w:top w:val="single" w:sz="4" w:space="0" w:color="auto"/>
              <w:left w:val="nil"/>
              <w:bottom w:val="single" w:sz="4" w:space="0" w:color="auto"/>
              <w:right w:val="single" w:sz="4" w:space="0" w:color="auto"/>
            </w:tcBorders>
            <w:shd w:val="clear" w:color="auto" w:fill="auto"/>
            <w:vAlign w:val="center"/>
            <w:hideMark/>
          </w:tcPr>
          <w:p w14:paraId="355B02D6"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222" w:type="dxa"/>
            <w:vAlign w:val="center"/>
            <w:hideMark/>
          </w:tcPr>
          <w:p w14:paraId="7F889E9C" w14:textId="77777777" w:rsidR="00602324" w:rsidRPr="00602324" w:rsidRDefault="00602324" w:rsidP="00602324">
            <w:pPr>
              <w:widowControl/>
              <w:jc w:val="left"/>
              <w:rPr>
                <w:rFonts w:eastAsia="Times New Roman"/>
                <w:kern w:val="0"/>
                <w:sz w:val="20"/>
                <w:szCs w:val="20"/>
              </w:rPr>
            </w:pPr>
          </w:p>
        </w:tc>
      </w:tr>
      <w:tr w:rsidR="00602324" w:rsidRPr="00602324" w14:paraId="405FE39A" w14:textId="77777777" w:rsidTr="006023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3DF4181B" w14:textId="77777777" w:rsidR="00602324" w:rsidRPr="00602324" w:rsidRDefault="00602324" w:rsidP="00602324">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584D9C86" w14:textId="77777777" w:rsidR="00602324" w:rsidRPr="00602324" w:rsidRDefault="00602324" w:rsidP="00602324">
            <w:pPr>
              <w:widowControl/>
              <w:jc w:val="left"/>
              <w:rPr>
                <w:rFonts w:ascii="宋体" w:hAnsi="宋体" w:cs="宋体" w:hint="eastAsia"/>
                <w:color w:val="000000"/>
                <w:kern w:val="0"/>
                <w:sz w:val="20"/>
                <w:szCs w:val="20"/>
              </w:rPr>
            </w:pPr>
          </w:p>
        </w:tc>
        <w:tc>
          <w:tcPr>
            <w:tcW w:w="679" w:type="dxa"/>
            <w:tcBorders>
              <w:top w:val="nil"/>
              <w:left w:val="nil"/>
              <w:bottom w:val="single" w:sz="4" w:space="0" w:color="auto"/>
              <w:right w:val="single" w:sz="4" w:space="0" w:color="auto"/>
            </w:tcBorders>
            <w:shd w:val="clear" w:color="auto" w:fill="auto"/>
            <w:vAlign w:val="center"/>
            <w:hideMark/>
          </w:tcPr>
          <w:p w14:paraId="347A9CEB"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质量指标</w:t>
            </w:r>
          </w:p>
        </w:tc>
        <w:tc>
          <w:tcPr>
            <w:tcW w:w="2246" w:type="dxa"/>
            <w:gridSpan w:val="3"/>
            <w:tcBorders>
              <w:top w:val="single" w:sz="4" w:space="0" w:color="auto"/>
              <w:left w:val="nil"/>
              <w:bottom w:val="single" w:sz="4" w:space="0" w:color="auto"/>
              <w:right w:val="single" w:sz="4" w:space="0" w:color="auto"/>
            </w:tcBorders>
            <w:shd w:val="clear" w:color="auto" w:fill="auto"/>
            <w:noWrap/>
            <w:vAlign w:val="center"/>
            <w:hideMark/>
          </w:tcPr>
          <w:p w14:paraId="5EE2ADD9" w14:textId="77777777" w:rsidR="00602324" w:rsidRPr="00602324" w:rsidRDefault="00602324" w:rsidP="00602324">
            <w:pPr>
              <w:widowControl/>
              <w:jc w:val="left"/>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39344CCD"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1016" w:type="dxa"/>
            <w:tcBorders>
              <w:top w:val="nil"/>
              <w:left w:val="nil"/>
              <w:bottom w:val="single" w:sz="4" w:space="0" w:color="auto"/>
              <w:right w:val="single" w:sz="4" w:space="0" w:color="auto"/>
            </w:tcBorders>
            <w:shd w:val="clear" w:color="auto" w:fill="auto"/>
            <w:vAlign w:val="center"/>
            <w:hideMark/>
          </w:tcPr>
          <w:p w14:paraId="26732EB0"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531" w:type="dxa"/>
            <w:gridSpan w:val="2"/>
            <w:tcBorders>
              <w:top w:val="single" w:sz="4" w:space="0" w:color="auto"/>
              <w:left w:val="nil"/>
              <w:bottom w:val="single" w:sz="4" w:space="0" w:color="auto"/>
              <w:right w:val="single" w:sz="4" w:space="0" w:color="auto"/>
            </w:tcBorders>
            <w:shd w:val="clear" w:color="auto" w:fill="auto"/>
            <w:vAlign w:val="center"/>
            <w:hideMark/>
          </w:tcPr>
          <w:p w14:paraId="2BD2E417"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685" w:type="dxa"/>
            <w:gridSpan w:val="2"/>
            <w:tcBorders>
              <w:top w:val="single" w:sz="4" w:space="0" w:color="auto"/>
              <w:left w:val="nil"/>
              <w:bottom w:val="single" w:sz="4" w:space="0" w:color="auto"/>
              <w:right w:val="single" w:sz="4" w:space="0" w:color="auto"/>
            </w:tcBorders>
            <w:shd w:val="clear" w:color="auto" w:fill="auto"/>
            <w:vAlign w:val="center"/>
            <w:hideMark/>
          </w:tcPr>
          <w:p w14:paraId="54850B24"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1085" w:type="dxa"/>
            <w:gridSpan w:val="2"/>
            <w:tcBorders>
              <w:top w:val="single" w:sz="4" w:space="0" w:color="auto"/>
              <w:left w:val="nil"/>
              <w:bottom w:val="single" w:sz="4" w:space="0" w:color="auto"/>
              <w:right w:val="single" w:sz="4" w:space="0" w:color="auto"/>
            </w:tcBorders>
            <w:shd w:val="clear" w:color="auto" w:fill="auto"/>
            <w:vAlign w:val="center"/>
            <w:hideMark/>
          </w:tcPr>
          <w:p w14:paraId="0F09342E"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222" w:type="dxa"/>
            <w:vAlign w:val="center"/>
            <w:hideMark/>
          </w:tcPr>
          <w:p w14:paraId="6F2382DA" w14:textId="77777777" w:rsidR="00602324" w:rsidRPr="00602324" w:rsidRDefault="00602324" w:rsidP="00602324">
            <w:pPr>
              <w:widowControl/>
              <w:jc w:val="left"/>
              <w:rPr>
                <w:rFonts w:eastAsia="Times New Roman"/>
                <w:kern w:val="0"/>
                <w:sz w:val="20"/>
                <w:szCs w:val="20"/>
              </w:rPr>
            </w:pPr>
          </w:p>
        </w:tc>
      </w:tr>
      <w:tr w:rsidR="00602324" w:rsidRPr="00602324" w14:paraId="08F65000" w14:textId="77777777" w:rsidTr="006023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39AB4EE8" w14:textId="77777777" w:rsidR="00602324" w:rsidRPr="00602324" w:rsidRDefault="00602324" w:rsidP="00602324">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7BFEEA74" w14:textId="77777777" w:rsidR="00602324" w:rsidRPr="00602324" w:rsidRDefault="00602324" w:rsidP="00602324">
            <w:pPr>
              <w:widowControl/>
              <w:jc w:val="left"/>
              <w:rPr>
                <w:rFonts w:ascii="宋体" w:hAnsi="宋体" w:cs="宋体" w:hint="eastAsia"/>
                <w:color w:val="000000"/>
                <w:kern w:val="0"/>
                <w:sz w:val="20"/>
                <w:szCs w:val="20"/>
              </w:rPr>
            </w:pPr>
          </w:p>
        </w:tc>
        <w:tc>
          <w:tcPr>
            <w:tcW w:w="679" w:type="dxa"/>
            <w:tcBorders>
              <w:top w:val="nil"/>
              <w:left w:val="nil"/>
              <w:bottom w:val="single" w:sz="4" w:space="0" w:color="auto"/>
              <w:right w:val="single" w:sz="4" w:space="0" w:color="auto"/>
            </w:tcBorders>
            <w:shd w:val="clear" w:color="auto" w:fill="auto"/>
            <w:vAlign w:val="center"/>
            <w:hideMark/>
          </w:tcPr>
          <w:p w14:paraId="7D754B9D"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时效指标</w:t>
            </w:r>
          </w:p>
        </w:tc>
        <w:tc>
          <w:tcPr>
            <w:tcW w:w="224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7E2C065" w14:textId="77777777" w:rsidR="00602324" w:rsidRPr="00602324" w:rsidRDefault="00602324" w:rsidP="00602324">
            <w:pPr>
              <w:widowControl/>
              <w:jc w:val="left"/>
              <w:rPr>
                <w:rFonts w:ascii="宋体" w:hAnsi="宋体" w:cs="宋体" w:hint="eastAsia"/>
                <w:color w:val="000000"/>
                <w:kern w:val="0"/>
                <w:sz w:val="20"/>
                <w:szCs w:val="20"/>
              </w:rPr>
            </w:pPr>
            <w:r w:rsidRPr="00602324">
              <w:rPr>
                <w:rFonts w:ascii="宋体" w:hAnsi="宋体" w:cs="宋体" w:hint="eastAsia"/>
                <w:color w:val="000000"/>
                <w:kern w:val="0"/>
                <w:sz w:val="20"/>
                <w:szCs w:val="20"/>
              </w:rPr>
              <w:t>资金到位及时率（%）</w:t>
            </w:r>
          </w:p>
        </w:tc>
        <w:tc>
          <w:tcPr>
            <w:tcW w:w="816" w:type="dxa"/>
            <w:tcBorders>
              <w:top w:val="nil"/>
              <w:left w:val="nil"/>
              <w:bottom w:val="single" w:sz="4" w:space="0" w:color="auto"/>
              <w:right w:val="single" w:sz="4" w:space="0" w:color="auto"/>
            </w:tcBorders>
            <w:shd w:val="clear" w:color="auto" w:fill="auto"/>
            <w:vAlign w:val="center"/>
            <w:hideMark/>
          </w:tcPr>
          <w:p w14:paraId="70FBADFE"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=100%</w:t>
            </w:r>
          </w:p>
        </w:tc>
        <w:tc>
          <w:tcPr>
            <w:tcW w:w="1016" w:type="dxa"/>
            <w:tcBorders>
              <w:top w:val="nil"/>
              <w:left w:val="nil"/>
              <w:bottom w:val="single" w:sz="4" w:space="0" w:color="auto"/>
              <w:right w:val="single" w:sz="4" w:space="0" w:color="auto"/>
            </w:tcBorders>
            <w:shd w:val="clear" w:color="auto" w:fill="auto"/>
            <w:vAlign w:val="center"/>
            <w:hideMark/>
          </w:tcPr>
          <w:p w14:paraId="024ED82C"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=100%</w:t>
            </w:r>
          </w:p>
        </w:tc>
        <w:tc>
          <w:tcPr>
            <w:tcW w:w="531" w:type="dxa"/>
            <w:gridSpan w:val="2"/>
            <w:tcBorders>
              <w:top w:val="single" w:sz="4" w:space="0" w:color="auto"/>
              <w:left w:val="nil"/>
              <w:bottom w:val="single" w:sz="4" w:space="0" w:color="auto"/>
              <w:right w:val="single" w:sz="4" w:space="0" w:color="auto"/>
            </w:tcBorders>
            <w:shd w:val="clear" w:color="auto" w:fill="auto"/>
            <w:vAlign w:val="center"/>
            <w:hideMark/>
          </w:tcPr>
          <w:p w14:paraId="25C7BCDE"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20</w:t>
            </w:r>
          </w:p>
        </w:tc>
        <w:tc>
          <w:tcPr>
            <w:tcW w:w="685" w:type="dxa"/>
            <w:gridSpan w:val="2"/>
            <w:tcBorders>
              <w:top w:val="single" w:sz="4" w:space="0" w:color="auto"/>
              <w:left w:val="nil"/>
              <w:bottom w:val="single" w:sz="4" w:space="0" w:color="auto"/>
              <w:right w:val="single" w:sz="4" w:space="0" w:color="auto"/>
            </w:tcBorders>
            <w:shd w:val="clear" w:color="auto" w:fill="auto"/>
            <w:vAlign w:val="center"/>
            <w:hideMark/>
          </w:tcPr>
          <w:p w14:paraId="7AA562EB"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20</w:t>
            </w:r>
          </w:p>
        </w:tc>
        <w:tc>
          <w:tcPr>
            <w:tcW w:w="1085" w:type="dxa"/>
            <w:gridSpan w:val="2"/>
            <w:tcBorders>
              <w:top w:val="single" w:sz="4" w:space="0" w:color="auto"/>
              <w:left w:val="nil"/>
              <w:bottom w:val="single" w:sz="4" w:space="0" w:color="auto"/>
              <w:right w:val="single" w:sz="4" w:space="0" w:color="auto"/>
            </w:tcBorders>
            <w:shd w:val="clear" w:color="auto" w:fill="auto"/>
            <w:vAlign w:val="center"/>
            <w:hideMark/>
          </w:tcPr>
          <w:p w14:paraId="35D0D326"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222" w:type="dxa"/>
            <w:vAlign w:val="center"/>
            <w:hideMark/>
          </w:tcPr>
          <w:p w14:paraId="2741235C" w14:textId="77777777" w:rsidR="00602324" w:rsidRPr="00602324" w:rsidRDefault="00602324" w:rsidP="00602324">
            <w:pPr>
              <w:widowControl/>
              <w:jc w:val="left"/>
              <w:rPr>
                <w:rFonts w:eastAsia="Times New Roman"/>
                <w:kern w:val="0"/>
                <w:sz w:val="20"/>
                <w:szCs w:val="20"/>
              </w:rPr>
            </w:pPr>
          </w:p>
        </w:tc>
      </w:tr>
      <w:tr w:rsidR="00602324" w:rsidRPr="00602324" w14:paraId="7027E391" w14:textId="77777777" w:rsidTr="006023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6C67BFBA" w14:textId="77777777" w:rsidR="00602324" w:rsidRPr="00602324" w:rsidRDefault="00602324" w:rsidP="00602324">
            <w:pPr>
              <w:widowControl/>
              <w:jc w:val="left"/>
              <w:rPr>
                <w:rFonts w:ascii="宋体" w:hAnsi="宋体" w:cs="宋体" w:hint="eastAsia"/>
                <w:color w:val="000000"/>
                <w:kern w:val="0"/>
                <w:sz w:val="20"/>
                <w:szCs w:val="20"/>
              </w:rPr>
            </w:pP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63333775"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成本指标</w:t>
            </w:r>
          </w:p>
        </w:tc>
        <w:tc>
          <w:tcPr>
            <w:tcW w:w="679" w:type="dxa"/>
            <w:tcBorders>
              <w:top w:val="nil"/>
              <w:left w:val="nil"/>
              <w:bottom w:val="single" w:sz="4" w:space="0" w:color="auto"/>
              <w:right w:val="single" w:sz="4" w:space="0" w:color="auto"/>
            </w:tcBorders>
            <w:shd w:val="clear" w:color="auto" w:fill="auto"/>
            <w:vAlign w:val="center"/>
            <w:hideMark/>
          </w:tcPr>
          <w:p w14:paraId="3EE36B21"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经济成本指标</w:t>
            </w:r>
          </w:p>
        </w:tc>
        <w:tc>
          <w:tcPr>
            <w:tcW w:w="2246" w:type="dxa"/>
            <w:gridSpan w:val="3"/>
            <w:tcBorders>
              <w:top w:val="single" w:sz="4" w:space="0" w:color="auto"/>
              <w:left w:val="nil"/>
              <w:bottom w:val="single" w:sz="4" w:space="0" w:color="auto"/>
              <w:right w:val="single" w:sz="4" w:space="0" w:color="auto"/>
            </w:tcBorders>
            <w:shd w:val="clear" w:color="auto" w:fill="auto"/>
            <w:noWrap/>
            <w:vAlign w:val="center"/>
            <w:hideMark/>
          </w:tcPr>
          <w:p w14:paraId="3591B2D8" w14:textId="77777777" w:rsidR="00602324" w:rsidRPr="00602324" w:rsidRDefault="00602324" w:rsidP="00602324">
            <w:pPr>
              <w:widowControl/>
              <w:jc w:val="left"/>
              <w:rPr>
                <w:rFonts w:ascii="宋体" w:hAnsi="宋体" w:cs="宋体" w:hint="eastAsia"/>
                <w:color w:val="000000"/>
                <w:kern w:val="0"/>
                <w:sz w:val="20"/>
                <w:szCs w:val="20"/>
              </w:rPr>
            </w:pPr>
            <w:r w:rsidRPr="00602324">
              <w:rPr>
                <w:rFonts w:ascii="宋体" w:hAnsi="宋体" w:cs="宋体" w:hint="eastAsia"/>
                <w:color w:val="000000"/>
                <w:kern w:val="0"/>
                <w:sz w:val="20"/>
                <w:szCs w:val="20"/>
              </w:rPr>
              <w:t>庭州社区辖区劲园小区小游园改造成本</w:t>
            </w:r>
          </w:p>
        </w:tc>
        <w:tc>
          <w:tcPr>
            <w:tcW w:w="816" w:type="dxa"/>
            <w:tcBorders>
              <w:top w:val="nil"/>
              <w:left w:val="nil"/>
              <w:bottom w:val="single" w:sz="4" w:space="0" w:color="auto"/>
              <w:right w:val="single" w:sz="4" w:space="0" w:color="auto"/>
            </w:tcBorders>
            <w:shd w:val="clear" w:color="auto" w:fill="auto"/>
            <w:vAlign w:val="center"/>
            <w:hideMark/>
          </w:tcPr>
          <w:p w14:paraId="3186EADA"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&lt;=6.91万元</w:t>
            </w:r>
          </w:p>
        </w:tc>
        <w:tc>
          <w:tcPr>
            <w:tcW w:w="1016" w:type="dxa"/>
            <w:tcBorders>
              <w:top w:val="nil"/>
              <w:left w:val="nil"/>
              <w:bottom w:val="single" w:sz="4" w:space="0" w:color="auto"/>
              <w:right w:val="single" w:sz="4" w:space="0" w:color="auto"/>
            </w:tcBorders>
            <w:shd w:val="clear" w:color="auto" w:fill="auto"/>
            <w:vAlign w:val="center"/>
            <w:hideMark/>
          </w:tcPr>
          <w:p w14:paraId="1FEC73A1"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=6.95193万元</w:t>
            </w:r>
          </w:p>
        </w:tc>
        <w:tc>
          <w:tcPr>
            <w:tcW w:w="531" w:type="dxa"/>
            <w:gridSpan w:val="2"/>
            <w:tcBorders>
              <w:top w:val="single" w:sz="4" w:space="0" w:color="auto"/>
              <w:left w:val="nil"/>
              <w:bottom w:val="single" w:sz="4" w:space="0" w:color="auto"/>
              <w:right w:val="single" w:sz="4" w:space="0" w:color="auto"/>
            </w:tcBorders>
            <w:shd w:val="clear" w:color="auto" w:fill="auto"/>
            <w:vAlign w:val="center"/>
            <w:hideMark/>
          </w:tcPr>
          <w:p w14:paraId="4D1CB770"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7</w:t>
            </w:r>
          </w:p>
        </w:tc>
        <w:tc>
          <w:tcPr>
            <w:tcW w:w="685" w:type="dxa"/>
            <w:gridSpan w:val="2"/>
            <w:tcBorders>
              <w:top w:val="single" w:sz="4" w:space="0" w:color="auto"/>
              <w:left w:val="nil"/>
              <w:bottom w:val="single" w:sz="4" w:space="0" w:color="auto"/>
              <w:right w:val="single" w:sz="4" w:space="0" w:color="auto"/>
            </w:tcBorders>
            <w:shd w:val="clear" w:color="auto" w:fill="auto"/>
            <w:vAlign w:val="center"/>
            <w:hideMark/>
          </w:tcPr>
          <w:p w14:paraId="61B61642"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7</w:t>
            </w:r>
          </w:p>
        </w:tc>
        <w:tc>
          <w:tcPr>
            <w:tcW w:w="1085" w:type="dxa"/>
            <w:gridSpan w:val="2"/>
            <w:tcBorders>
              <w:top w:val="single" w:sz="4" w:space="0" w:color="auto"/>
              <w:left w:val="nil"/>
              <w:bottom w:val="single" w:sz="4" w:space="0" w:color="auto"/>
              <w:right w:val="single" w:sz="4" w:space="0" w:color="auto"/>
            </w:tcBorders>
            <w:shd w:val="clear" w:color="auto" w:fill="auto"/>
            <w:vAlign w:val="center"/>
            <w:hideMark/>
          </w:tcPr>
          <w:p w14:paraId="2180C243"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222" w:type="dxa"/>
            <w:vAlign w:val="center"/>
            <w:hideMark/>
          </w:tcPr>
          <w:p w14:paraId="63A94779" w14:textId="77777777" w:rsidR="00602324" w:rsidRPr="00602324" w:rsidRDefault="00602324" w:rsidP="00602324">
            <w:pPr>
              <w:widowControl/>
              <w:jc w:val="left"/>
              <w:rPr>
                <w:rFonts w:eastAsia="Times New Roman"/>
                <w:kern w:val="0"/>
                <w:sz w:val="20"/>
                <w:szCs w:val="20"/>
              </w:rPr>
            </w:pPr>
          </w:p>
        </w:tc>
      </w:tr>
      <w:tr w:rsidR="00602324" w:rsidRPr="00602324" w14:paraId="6460C6BA" w14:textId="77777777" w:rsidTr="006023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4552201F" w14:textId="77777777" w:rsidR="00602324" w:rsidRPr="00602324" w:rsidRDefault="00602324" w:rsidP="00602324">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7AA71535" w14:textId="77777777" w:rsidR="00602324" w:rsidRPr="00602324" w:rsidRDefault="00602324" w:rsidP="00602324">
            <w:pPr>
              <w:widowControl/>
              <w:jc w:val="left"/>
              <w:rPr>
                <w:rFonts w:ascii="宋体" w:hAnsi="宋体" w:cs="宋体" w:hint="eastAsia"/>
                <w:color w:val="000000"/>
                <w:kern w:val="0"/>
                <w:sz w:val="20"/>
                <w:szCs w:val="20"/>
              </w:rPr>
            </w:pPr>
          </w:p>
        </w:tc>
        <w:tc>
          <w:tcPr>
            <w:tcW w:w="679" w:type="dxa"/>
            <w:tcBorders>
              <w:top w:val="nil"/>
              <w:left w:val="nil"/>
              <w:bottom w:val="single" w:sz="4" w:space="0" w:color="auto"/>
              <w:right w:val="single" w:sz="4" w:space="0" w:color="auto"/>
            </w:tcBorders>
            <w:shd w:val="clear" w:color="auto" w:fill="auto"/>
            <w:vAlign w:val="center"/>
            <w:hideMark/>
          </w:tcPr>
          <w:p w14:paraId="76E58B2F"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经济成本指标</w:t>
            </w:r>
          </w:p>
        </w:tc>
        <w:tc>
          <w:tcPr>
            <w:tcW w:w="2246" w:type="dxa"/>
            <w:gridSpan w:val="3"/>
            <w:tcBorders>
              <w:top w:val="single" w:sz="4" w:space="0" w:color="auto"/>
              <w:left w:val="nil"/>
              <w:bottom w:val="single" w:sz="4" w:space="0" w:color="auto"/>
              <w:right w:val="single" w:sz="4" w:space="0" w:color="auto"/>
            </w:tcBorders>
            <w:shd w:val="clear" w:color="auto" w:fill="auto"/>
            <w:noWrap/>
            <w:vAlign w:val="center"/>
            <w:hideMark/>
          </w:tcPr>
          <w:p w14:paraId="5F1990DE" w14:textId="77777777" w:rsidR="00602324" w:rsidRPr="00602324" w:rsidRDefault="00602324" w:rsidP="00602324">
            <w:pPr>
              <w:widowControl/>
              <w:jc w:val="left"/>
              <w:rPr>
                <w:rFonts w:ascii="宋体" w:hAnsi="宋体" w:cs="宋体" w:hint="eastAsia"/>
                <w:color w:val="000000"/>
                <w:kern w:val="0"/>
                <w:sz w:val="20"/>
                <w:szCs w:val="20"/>
              </w:rPr>
            </w:pPr>
            <w:r w:rsidRPr="00602324">
              <w:rPr>
                <w:rFonts w:ascii="宋体" w:hAnsi="宋体" w:cs="宋体" w:hint="eastAsia"/>
                <w:color w:val="000000"/>
                <w:kern w:val="0"/>
                <w:sz w:val="20"/>
                <w:szCs w:val="20"/>
              </w:rPr>
              <w:t>双河社区跃进大院小区安装充电桩、电动车棚基础设施</w:t>
            </w:r>
          </w:p>
        </w:tc>
        <w:tc>
          <w:tcPr>
            <w:tcW w:w="816" w:type="dxa"/>
            <w:tcBorders>
              <w:top w:val="nil"/>
              <w:left w:val="nil"/>
              <w:bottom w:val="single" w:sz="4" w:space="0" w:color="auto"/>
              <w:right w:val="single" w:sz="4" w:space="0" w:color="auto"/>
            </w:tcBorders>
            <w:shd w:val="clear" w:color="auto" w:fill="auto"/>
            <w:vAlign w:val="center"/>
            <w:hideMark/>
          </w:tcPr>
          <w:p w14:paraId="72D78C28"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&lt;=4万元</w:t>
            </w:r>
          </w:p>
        </w:tc>
        <w:tc>
          <w:tcPr>
            <w:tcW w:w="1016" w:type="dxa"/>
            <w:tcBorders>
              <w:top w:val="nil"/>
              <w:left w:val="nil"/>
              <w:bottom w:val="single" w:sz="4" w:space="0" w:color="auto"/>
              <w:right w:val="single" w:sz="4" w:space="0" w:color="auto"/>
            </w:tcBorders>
            <w:shd w:val="clear" w:color="auto" w:fill="auto"/>
            <w:vAlign w:val="center"/>
            <w:hideMark/>
          </w:tcPr>
          <w:p w14:paraId="5228CFDE"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=3.9552万元</w:t>
            </w:r>
          </w:p>
        </w:tc>
        <w:tc>
          <w:tcPr>
            <w:tcW w:w="531" w:type="dxa"/>
            <w:gridSpan w:val="2"/>
            <w:tcBorders>
              <w:top w:val="single" w:sz="4" w:space="0" w:color="auto"/>
              <w:left w:val="nil"/>
              <w:bottom w:val="single" w:sz="4" w:space="0" w:color="auto"/>
              <w:right w:val="single" w:sz="4" w:space="0" w:color="auto"/>
            </w:tcBorders>
            <w:shd w:val="clear" w:color="auto" w:fill="auto"/>
            <w:vAlign w:val="center"/>
            <w:hideMark/>
          </w:tcPr>
          <w:p w14:paraId="02BB62E0"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7</w:t>
            </w:r>
          </w:p>
        </w:tc>
        <w:tc>
          <w:tcPr>
            <w:tcW w:w="685" w:type="dxa"/>
            <w:gridSpan w:val="2"/>
            <w:tcBorders>
              <w:top w:val="single" w:sz="4" w:space="0" w:color="auto"/>
              <w:left w:val="nil"/>
              <w:bottom w:val="single" w:sz="4" w:space="0" w:color="auto"/>
              <w:right w:val="single" w:sz="4" w:space="0" w:color="auto"/>
            </w:tcBorders>
            <w:shd w:val="clear" w:color="auto" w:fill="auto"/>
            <w:vAlign w:val="center"/>
            <w:hideMark/>
          </w:tcPr>
          <w:p w14:paraId="69CCDC13"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7</w:t>
            </w:r>
          </w:p>
        </w:tc>
        <w:tc>
          <w:tcPr>
            <w:tcW w:w="1085" w:type="dxa"/>
            <w:gridSpan w:val="2"/>
            <w:tcBorders>
              <w:top w:val="single" w:sz="4" w:space="0" w:color="auto"/>
              <w:left w:val="nil"/>
              <w:bottom w:val="single" w:sz="4" w:space="0" w:color="auto"/>
              <w:right w:val="single" w:sz="4" w:space="0" w:color="auto"/>
            </w:tcBorders>
            <w:shd w:val="clear" w:color="auto" w:fill="auto"/>
            <w:vAlign w:val="center"/>
            <w:hideMark/>
          </w:tcPr>
          <w:p w14:paraId="7323C7A7"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222" w:type="dxa"/>
            <w:vAlign w:val="center"/>
            <w:hideMark/>
          </w:tcPr>
          <w:p w14:paraId="3EAF4116" w14:textId="77777777" w:rsidR="00602324" w:rsidRPr="00602324" w:rsidRDefault="00602324" w:rsidP="00602324">
            <w:pPr>
              <w:widowControl/>
              <w:jc w:val="left"/>
              <w:rPr>
                <w:rFonts w:eastAsia="Times New Roman"/>
                <w:kern w:val="0"/>
                <w:sz w:val="20"/>
                <w:szCs w:val="20"/>
              </w:rPr>
            </w:pPr>
          </w:p>
        </w:tc>
      </w:tr>
      <w:tr w:rsidR="00602324" w:rsidRPr="00602324" w14:paraId="0FBB2C39" w14:textId="77777777" w:rsidTr="006023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6FB4B053" w14:textId="77777777" w:rsidR="00602324" w:rsidRPr="00602324" w:rsidRDefault="00602324" w:rsidP="00602324">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01DD496E" w14:textId="77777777" w:rsidR="00602324" w:rsidRPr="00602324" w:rsidRDefault="00602324" w:rsidP="00602324">
            <w:pPr>
              <w:widowControl/>
              <w:jc w:val="left"/>
              <w:rPr>
                <w:rFonts w:ascii="宋体" w:hAnsi="宋体" w:cs="宋体" w:hint="eastAsia"/>
                <w:color w:val="000000"/>
                <w:kern w:val="0"/>
                <w:sz w:val="20"/>
                <w:szCs w:val="20"/>
              </w:rPr>
            </w:pPr>
          </w:p>
        </w:tc>
        <w:tc>
          <w:tcPr>
            <w:tcW w:w="679" w:type="dxa"/>
            <w:tcBorders>
              <w:top w:val="nil"/>
              <w:left w:val="nil"/>
              <w:bottom w:val="single" w:sz="4" w:space="0" w:color="auto"/>
              <w:right w:val="single" w:sz="4" w:space="0" w:color="auto"/>
            </w:tcBorders>
            <w:shd w:val="clear" w:color="auto" w:fill="auto"/>
            <w:vAlign w:val="center"/>
            <w:hideMark/>
          </w:tcPr>
          <w:p w14:paraId="2156BC62"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经济成本指标</w:t>
            </w:r>
          </w:p>
        </w:tc>
        <w:tc>
          <w:tcPr>
            <w:tcW w:w="224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785B0A8" w14:textId="77777777" w:rsidR="00602324" w:rsidRPr="00602324" w:rsidRDefault="00602324" w:rsidP="00602324">
            <w:pPr>
              <w:widowControl/>
              <w:jc w:val="left"/>
              <w:rPr>
                <w:rFonts w:ascii="宋体" w:hAnsi="宋体" w:cs="宋体" w:hint="eastAsia"/>
                <w:color w:val="000000"/>
                <w:kern w:val="0"/>
                <w:sz w:val="20"/>
                <w:szCs w:val="20"/>
              </w:rPr>
            </w:pPr>
            <w:r w:rsidRPr="00602324">
              <w:rPr>
                <w:rFonts w:ascii="宋体" w:hAnsi="宋体" w:cs="宋体" w:hint="eastAsia"/>
                <w:color w:val="000000"/>
                <w:kern w:val="0"/>
                <w:sz w:val="20"/>
                <w:szCs w:val="20"/>
              </w:rPr>
              <w:t>农科社区农校公寓家属楼（商户楼）老旧管网改造</w:t>
            </w:r>
          </w:p>
        </w:tc>
        <w:tc>
          <w:tcPr>
            <w:tcW w:w="816" w:type="dxa"/>
            <w:tcBorders>
              <w:top w:val="nil"/>
              <w:left w:val="nil"/>
              <w:bottom w:val="single" w:sz="4" w:space="0" w:color="auto"/>
              <w:right w:val="single" w:sz="4" w:space="0" w:color="auto"/>
            </w:tcBorders>
            <w:shd w:val="clear" w:color="auto" w:fill="auto"/>
            <w:vAlign w:val="center"/>
            <w:hideMark/>
          </w:tcPr>
          <w:p w14:paraId="7ED6D839"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&lt;=6万元</w:t>
            </w:r>
          </w:p>
        </w:tc>
        <w:tc>
          <w:tcPr>
            <w:tcW w:w="1016" w:type="dxa"/>
            <w:tcBorders>
              <w:top w:val="nil"/>
              <w:left w:val="nil"/>
              <w:bottom w:val="single" w:sz="4" w:space="0" w:color="auto"/>
              <w:right w:val="single" w:sz="4" w:space="0" w:color="auto"/>
            </w:tcBorders>
            <w:shd w:val="clear" w:color="auto" w:fill="auto"/>
            <w:vAlign w:val="center"/>
            <w:hideMark/>
          </w:tcPr>
          <w:p w14:paraId="1331EF95"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=6万元</w:t>
            </w:r>
          </w:p>
        </w:tc>
        <w:tc>
          <w:tcPr>
            <w:tcW w:w="531" w:type="dxa"/>
            <w:gridSpan w:val="2"/>
            <w:tcBorders>
              <w:top w:val="single" w:sz="4" w:space="0" w:color="auto"/>
              <w:left w:val="nil"/>
              <w:bottom w:val="single" w:sz="4" w:space="0" w:color="auto"/>
              <w:right w:val="single" w:sz="4" w:space="0" w:color="auto"/>
            </w:tcBorders>
            <w:shd w:val="clear" w:color="auto" w:fill="auto"/>
            <w:vAlign w:val="center"/>
            <w:hideMark/>
          </w:tcPr>
          <w:p w14:paraId="7DC0D7C1"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6</w:t>
            </w:r>
          </w:p>
        </w:tc>
        <w:tc>
          <w:tcPr>
            <w:tcW w:w="685" w:type="dxa"/>
            <w:gridSpan w:val="2"/>
            <w:tcBorders>
              <w:top w:val="single" w:sz="4" w:space="0" w:color="auto"/>
              <w:left w:val="nil"/>
              <w:bottom w:val="single" w:sz="4" w:space="0" w:color="auto"/>
              <w:right w:val="single" w:sz="4" w:space="0" w:color="auto"/>
            </w:tcBorders>
            <w:shd w:val="clear" w:color="auto" w:fill="auto"/>
            <w:vAlign w:val="center"/>
            <w:hideMark/>
          </w:tcPr>
          <w:p w14:paraId="6A2202E4"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6</w:t>
            </w:r>
          </w:p>
        </w:tc>
        <w:tc>
          <w:tcPr>
            <w:tcW w:w="1085" w:type="dxa"/>
            <w:gridSpan w:val="2"/>
            <w:tcBorders>
              <w:top w:val="single" w:sz="4" w:space="0" w:color="auto"/>
              <w:left w:val="nil"/>
              <w:bottom w:val="single" w:sz="4" w:space="0" w:color="auto"/>
              <w:right w:val="single" w:sz="4" w:space="0" w:color="auto"/>
            </w:tcBorders>
            <w:shd w:val="clear" w:color="auto" w:fill="auto"/>
            <w:vAlign w:val="center"/>
            <w:hideMark/>
          </w:tcPr>
          <w:p w14:paraId="35D5E7BB"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222" w:type="dxa"/>
            <w:vAlign w:val="center"/>
            <w:hideMark/>
          </w:tcPr>
          <w:p w14:paraId="6A27B0EC" w14:textId="77777777" w:rsidR="00602324" w:rsidRPr="00602324" w:rsidRDefault="00602324" w:rsidP="00602324">
            <w:pPr>
              <w:widowControl/>
              <w:jc w:val="left"/>
              <w:rPr>
                <w:rFonts w:eastAsia="Times New Roman"/>
                <w:kern w:val="0"/>
                <w:sz w:val="20"/>
                <w:szCs w:val="20"/>
              </w:rPr>
            </w:pPr>
          </w:p>
        </w:tc>
      </w:tr>
      <w:tr w:rsidR="00602324" w:rsidRPr="00602324" w14:paraId="0F433A02" w14:textId="77777777" w:rsidTr="006023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1A9C3C0F" w14:textId="77777777" w:rsidR="00602324" w:rsidRPr="00602324" w:rsidRDefault="00602324" w:rsidP="00602324">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76B8CB83" w14:textId="77777777" w:rsidR="00602324" w:rsidRPr="00602324" w:rsidRDefault="00602324" w:rsidP="00602324">
            <w:pPr>
              <w:widowControl/>
              <w:jc w:val="left"/>
              <w:rPr>
                <w:rFonts w:ascii="宋体" w:hAnsi="宋体" w:cs="宋体" w:hint="eastAsia"/>
                <w:color w:val="000000"/>
                <w:kern w:val="0"/>
                <w:sz w:val="20"/>
                <w:szCs w:val="20"/>
              </w:rPr>
            </w:pPr>
          </w:p>
        </w:tc>
        <w:tc>
          <w:tcPr>
            <w:tcW w:w="679" w:type="dxa"/>
            <w:tcBorders>
              <w:top w:val="nil"/>
              <w:left w:val="nil"/>
              <w:bottom w:val="single" w:sz="4" w:space="0" w:color="auto"/>
              <w:right w:val="single" w:sz="4" w:space="0" w:color="auto"/>
            </w:tcBorders>
            <w:shd w:val="clear" w:color="auto" w:fill="auto"/>
            <w:vAlign w:val="center"/>
            <w:hideMark/>
          </w:tcPr>
          <w:p w14:paraId="2A64460B"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社会成本指标</w:t>
            </w:r>
          </w:p>
        </w:tc>
        <w:tc>
          <w:tcPr>
            <w:tcW w:w="2246" w:type="dxa"/>
            <w:gridSpan w:val="3"/>
            <w:tcBorders>
              <w:top w:val="single" w:sz="4" w:space="0" w:color="auto"/>
              <w:left w:val="nil"/>
              <w:bottom w:val="single" w:sz="4" w:space="0" w:color="auto"/>
              <w:right w:val="single" w:sz="4" w:space="0" w:color="auto"/>
            </w:tcBorders>
            <w:shd w:val="clear" w:color="auto" w:fill="auto"/>
            <w:noWrap/>
            <w:vAlign w:val="center"/>
            <w:hideMark/>
          </w:tcPr>
          <w:p w14:paraId="63DFEBBC" w14:textId="77777777" w:rsidR="00602324" w:rsidRPr="00602324" w:rsidRDefault="00602324" w:rsidP="00602324">
            <w:pPr>
              <w:widowControl/>
              <w:jc w:val="left"/>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2063800A"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1016" w:type="dxa"/>
            <w:tcBorders>
              <w:top w:val="nil"/>
              <w:left w:val="nil"/>
              <w:bottom w:val="single" w:sz="4" w:space="0" w:color="auto"/>
              <w:right w:val="single" w:sz="4" w:space="0" w:color="auto"/>
            </w:tcBorders>
            <w:shd w:val="clear" w:color="auto" w:fill="auto"/>
            <w:vAlign w:val="center"/>
            <w:hideMark/>
          </w:tcPr>
          <w:p w14:paraId="2433B2F6"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531" w:type="dxa"/>
            <w:gridSpan w:val="2"/>
            <w:tcBorders>
              <w:top w:val="single" w:sz="4" w:space="0" w:color="auto"/>
              <w:left w:val="nil"/>
              <w:bottom w:val="single" w:sz="4" w:space="0" w:color="auto"/>
              <w:right w:val="single" w:sz="4" w:space="0" w:color="auto"/>
            </w:tcBorders>
            <w:shd w:val="clear" w:color="auto" w:fill="auto"/>
            <w:vAlign w:val="center"/>
            <w:hideMark/>
          </w:tcPr>
          <w:p w14:paraId="6E654B1A"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685" w:type="dxa"/>
            <w:gridSpan w:val="2"/>
            <w:tcBorders>
              <w:top w:val="single" w:sz="4" w:space="0" w:color="auto"/>
              <w:left w:val="nil"/>
              <w:bottom w:val="single" w:sz="4" w:space="0" w:color="auto"/>
              <w:right w:val="single" w:sz="4" w:space="0" w:color="auto"/>
            </w:tcBorders>
            <w:shd w:val="clear" w:color="auto" w:fill="auto"/>
            <w:vAlign w:val="center"/>
            <w:hideMark/>
          </w:tcPr>
          <w:p w14:paraId="3EFF0614"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1085" w:type="dxa"/>
            <w:gridSpan w:val="2"/>
            <w:tcBorders>
              <w:top w:val="single" w:sz="4" w:space="0" w:color="auto"/>
              <w:left w:val="nil"/>
              <w:bottom w:val="single" w:sz="4" w:space="0" w:color="auto"/>
              <w:right w:val="single" w:sz="4" w:space="0" w:color="auto"/>
            </w:tcBorders>
            <w:shd w:val="clear" w:color="auto" w:fill="auto"/>
            <w:vAlign w:val="center"/>
            <w:hideMark/>
          </w:tcPr>
          <w:p w14:paraId="5898FAD1"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222" w:type="dxa"/>
            <w:vAlign w:val="center"/>
            <w:hideMark/>
          </w:tcPr>
          <w:p w14:paraId="7FDAFDB0" w14:textId="77777777" w:rsidR="00602324" w:rsidRPr="00602324" w:rsidRDefault="00602324" w:rsidP="00602324">
            <w:pPr>
              <w:widowControl/>
              <w:jc w:val="left"/>
              <w:rPr>
                <w:rFonts w:eastAsia="Times New Roman"/>
                <w:kern w:val="0"/>
                <w:sz w:val="20"/>
                <w:szCs w:val="20"/>
              </w:rPr>
            </w:pPr>
          </w:p>
        </w:tc>
      </w:tr>
      <w:tr w:rsidR="00602324" w:rsidRPr="00602324" w14:paraId="3B599FE7" w14:textId="77777777" w:rsidTr="006023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211515F3" w14:textId="77777777" w:rsidR="00602324" w:rsidRPr="00602324" w:rsidRDefault="00602324" w:rsidP="00602324">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40F7E019" w14:textId="77777777" w:rsidR="00602324" w:rsidRPr="00602324" w:rsidRDefault="00602324" w:rsidP="00602324">
            <w:pPr>
              <w:widowControl/>
              <w:jc w:val="left"/>
              <w:rPr>
                <w:rFonts w:ascii="宋体" w:hAnsi="宋体" w:cs="宋体" w:hint="eastAsia"/>
                <w:color w:val="000000"/>
                <w:kern w:val="0"/>
                <w:sz w:val="20"/>
                <w:szCs w:val="20"/>
              </w:rPr>
            </w:pPr>
          </w:p>
        </w:tc>
        <w:tc>
          <w:tcPr>
            <w:tcW w:w="679" w:type="dxa"/>
            <w:tcBorders>
              <w:top w:val="nil"/>
              <w:left w:val="nil"/>
              <w:bottom w:val="single" w:sz="4" w:space="0" w:color="auto"/>
              <w:right w:val="single" w:sz="4" w:space="0" w:color="auto"/>
            </w:tcBorders>
            <w:shd w:val="clear" w:color="auto" w:fill="auto"/>
            <w:vAlign w:val="center"/>
            <w:hideMark/>
          </w:tcPr>
          <w:p w14:paraId="005CEA3D"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生态环境成本指标</w:t>
            </w:r>
          </w:p>
        </w:tc>
        <w:tc>
          <w:tcPr>
            <w:tcW w:w="2246" w:type="dxa"/>
            <w:gridSpan w:val="3"/>
            <w:tcBorders>
              <w:top w:val="single" w:sz="4" w:space="0" w:color="auto"/>
              <w:left w:val="nil"/>
              <w:bottom w:val="single" w:sz="4" w:space="0" w:color="auto"/>
              <w:right w:val="single" w:sz="4" w:space="0" w:color="auto"/>
            </w:tcBorders>
            <w:shd w:val="clear" w:color="auto" w:fill="auto"/>
            <w:noWrap/>
            <w:vAlign w:val="center"/>
            <w:hideMark/>
          </w:tcPr>
          <w:p w14:paraId="0792E0C2" w14:textId="77777777" w:rsidR="00602324" w:rsidRPr="00602324" w:rsidRDefault="00602324" w:rsidP="00602324">
            <w:pPr>
              <w:widowControl/>
              <w:jc w:val="left"/>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28C5279B"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1016" w:type="dxa"/>
            <w:tcBorders>
              <w:top w:val="nil"/>
              <w:left w:val="nil"/>
              <w:bottom w:val="single" w:sz="4" w:space="0" w:color="auto"/>
              <w:right w:val="single" w:sz="4" w:space="0" w:color="auto"/>
            </w:tcBorders>
            <w:shd w:val="clear" w:color="auto" w:fill="auto"/>
            <w:vAlign w:val="center"/>
            <w:hideMark/>
          </w:tcPr>
          <w:p w14:paraId="2E8D1ED8"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531" w:type="dxa"/>
            <w:gridSpan w:val="2"/>
            <w:tcBorders>
              <w:top w:val="single" w:sz="4" w:space="0" w:color="auto"/>
              <w:left w:val="nil"/>
              <w:bottom w:val="single" w:sz="4" w:space="0" w:color="auto"/>
              <w:right w:val="single" w:sz="4" w:space="0" w:color="auto"/>
            </w:tcBorders>
            <w:shd w:val="clear" w:color="auto" w:fill="auto"/>
            <w:vAlign w:val="center"/>
            <w:hideMark/>
          </w:tcPr>
          <w:p w14:paraId="76E5223D"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685" w:type="dxa"/>
            <w:gridSpan w:val="2"/>
            <w:tcBorders>
              <w:top w:val="single" w:sz="4" w:space="0" w:color="auto"/>
              <w:left w:val="nil"/>
              <w:bottom w:val="single" w:sz="4" w:space="0" w:color="auto"/>
              <w:right w:val="single" w:sz="4" w:space="0" w:color="auto"/>
            </w:tcBorders>
            <w:shd w:val="clear" w:color="auto" w:fill="auto"/>
            <w:vAlign w:val="center"/>
            <w:hideMark/>
          </w:tcPr>
          <w:p w14:paraId="4F5F7795"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1085" w:type="dxa"/>
            <w:gridSpan w:val="2"/>
            <w:tcBorders>
              <w:top w:val="single" w:sz="4" w:space="0" w:color="auto"/>
              <w:left w:val="nil"/>
              <w:bottom w:val="single" w:sz="4" w:space="0" w:color="auto"/>
              <w:right w:val="single" w:sz="4" w:space="0" w:color="auto"/>
            </w:tcBorders>
            <w:shd w:val="clear" w:color="auto" w:fill="auto"/>
            <w:vAlign w:val="center"/>
            <w:hideMark/>
          </w:tcPr>
          <w:p w14:paraId="1C7B6347"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222" w:type="dxa"/>
            <w:vAlign w:val="center"/>
            <w:hideMark/>
          </w:tcPr>
          <w:p w14:paraId="449C4D98" w14:textId="77777777" w:rsidR="00602324" w:rsidRPr="00602324" w:rsidRDefault="00602324" w:rsidP="00602324">
            <w:pPr>
              <w:widowControl/>
              <w:jc w:val="left"/>
              <w:rPr>
                <w:rFonts w:eastAsia="Times New Roman"/>
                <w:kern w:val="0"/>
                <w:sz w:val="20"/>
                <w:szCs w:val="20"/>
              </w:rPr>
            </w:pPr>
          </w:p>
        </w:tc>
      </w:tr>
      <w:tr w:rsidR="00602324" w:rsidRPr="00602324" w14:paraId="679EDDBA" w14:textId="77777777" w:rsidTr="006023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78583908" w14:textId="77777777" w:rsidR="00602324" w:rsidRPr="00602324" w:rsidRDefault="00602324" w:rsidP="00602324">
            <w:pPr>
              <w:widowControl/>
              <w:jc w:val="left"/>
              <w:rPr>
                <w:rFonts w:ascii="宋体" w:hAnsi="宋体" w:cs="宋体" w:hint="eastAsia"/>
                <w:color w:val="000000"/>
                <w:kern w:val="0"/>
                <w:sz w:val="20"/>
                <w:szCs w:val="20"/>
              </w:rPr>
            </w:pP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6B90D91F"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效益指标</w:t>
            </w:r>
          </w:p>
        </w:tc>
        <w:tc>
          <w:tcPr>
            <w:tcW w:w="679" w:type="dxa"/>
            <w:tcBorders>
              <w:top w:val="nil"/>
              <w:left w:val="nil"/>
              <w:bottom w:val="single" w:sz="4" w:space="0" w:color="auto"/>
              <w:right w:val="single" w:sz="4" w:space="0" w:color="auto"/>
            </w:tcBorders>
            <w:shd w:val="clear" w:color="auto" w:fill="auto"/>
            <w:vAlign w:val="center"/>
            <w:hideMark/>
          </w:tcPr>
          <w:p w14:paraId="2EE665C9"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经济效益指标</w:t>
            </w:r>
          </w:p>
        </w:tc>
        <w:tc>
          <w:tcPr>
            <w:tcW w:w="2246" w:type="dxa"/>
            <w:gridSpan w:val="3"/>
            <w:tcBorders>
              <w:top w:val="single" w:sz="4" w:space="0" w:color="auto"/>
              <w:left w:val="nil"/>
              <w:bottom w:val="single" w:sz="4" w:space="0" w:color="auto"/>
              <w:right w:val="single" w:sz="4" w:space="0" w:color="auto"/>
            </w:tcBorders>
            <w:shd w:val="clear" w:color="auto" w:fill="auto"/>
            <w:noWrap/>
            <w:vAlign w:val="center"/>
            <w:hideMark/>
          </w:tcPr>
          <w:p w14:paraId="57DB9CAC" w14:textId="77777777" w:rsidR="00602324" w:rsidRPr="00602324" w:rsidRDefault="00602324" w:rsidP="00602324">
            <w:pPr>
              <w:widowControl/>
              <w:jc w:val="left"/>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1F16455B"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1016" w:type="dxa"/>
            <w:tcBorders>
              <w:top w:val="nil"/>
              <w:left w:val="nil"/>
              <w:bottom w:val="single" w:sz="4" w:space="0" w:color="auto"/>
              <w:right w:val="single" w:sz="4" w:space="0" w:color="auto"/>
            </w:tcBorders>
            <w:shd w:val="clear" w:color="auto" w:fill="auto"/>
            <w:vAlign w:val="center"/>
            <w:hideMark/>
          </w:tcPr>
          <w:p w14:paraId="346F89DA"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531" w:type="dxa"/>
            <w:gridSpan w:val="2"/>
            <w:tcBorders>
              <w:top w:val="single" w:sz="4" w:space="0" w:color="auto"/>
              <w:left w:val="nil"/>
              <w:bottom w:val="single" w:sz="4" w:space="0" w:color="auto"/>
              <w:right w:val="single" w:sz="4" w:space="0" w:color="auto"/>
            </w:tcBorders>
            <w:shd w:val="clear" w:color="auto" w:fill="auto"/>
            <w:vAlign w:val="center"/>
            <w:hideMark/>
          </w:tcPr>
          <w:p w14:paraId="36084936"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685" w:type="dxa"/>
            <w:gridSpan w:val="2"/>
            <w:tcBorders>
              <w:top w:val="single" w:sz="4" w:space="0" w:color="auto"/>
              <w:left w:val="nil"/>
              <w:bottom w:val="single" w:sz="4" w:space="0" w:color="auto"/>
              <w:right w:val="single" w:sz="4" w:space="0" w:color="auto"/>
            </w:tcBorders>
            <w:shd w:val="clear" w:color="auto" w:fill="auto"/>
            <w:vAlign w:val="center"/>
            <w:hideMark/>
          </w:tcPr>
          <w:p w14:paraId="76ED6E5C"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1085" w:type="dxa"/>
            <w:gridSpan w:val="2"/>
            <w:tcBorders>
              <w:top w:val="single" w:sz="4" w:space="0" w:color="auto"/>
              <w:left w:val="nil"/>
              <w:bottom w:val="single" w:sz="4" w:space="0" w:color="auto"/>
              <w:right w:val="single" w:sz="4" w:space="0" w:color="auto"/>
            </w:tcBorders>
            <w:shd w:val="clear" w:color="auto" w:fill="auto"/>
            <w:vAlign w:val="center"/>
            <w:hideMark/>
          </w:tcPr>
          <w:p w14:paraId="0DAFC625"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222" w:type="dxa"/>
            <w:vAlign w:val="center"/>
            <w:hideMark/>
          </w:tcPr>
          <w:p w14:paraId="2B5143B2" w14:textId="77777777" w:rsidR="00602324" w:rsidRPr="00602324" w:rsidRDefault="00602324" w:rsidP="00602324">
            <w:pPr>
              <w:widowControl/>
              <w:jc w:val="left"/>
              <w:rPr>
                <w:rFonts w:eastAsia="Times New Roman"/>
                <w:kern w:val="0"/>
                <w:sz w:val="20"/>
                <w:szCs w:val="20"/>
              </w:rPr>
            </w:pPr>
          </w:p>
        </w:tc>
      </w:tr>
      <w:tr w:rsidR="00602324" w:rsidRPr="00602324" w14:paraId="56540DF2" w14:textId="77777777" w:rsidTr="006023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4AD0F25" w14:textId="77777777" w:rsidR="00602324" w:rsidRPr="00602324" w:rsidRDefault="00602324" w:rsidP="00602324">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0E2AF1D6" w14:textId="77777777" w:rsidR="00602324" w:rsidRPr="00602324" w:rsidRDefault="00602324" w:rsidP="00602324">
            <w:pPr>
              <w:widowControl/>
              <w:jc w:val="left"/>
              <w:rPr>
                <w:rFonts w:ascii="宋体" w:hAnsi="宋体" w:cs="宋体" w:hint="eastAsia"/>
                <w:color w:val="000000"/>
                <w:kern w:val="0"/>
                <w:sz w:val="20"/>
                <w:szCs w:val="20"/>
              </w:rPr>
            </w:pPr>
          </w:p>
        </w:tc>
        <w:tc>
          <w:tcPr>
            <w:tcW w:w="679" w:type="dxa"/>
            <w:tcBorders>
              <w:top w:val="nil"/>
              <w:left w:val="nil"/>
              <w:bottom w:val="single" w:sz="4" w:space="0" w:color="auto"/>
              <w:right w:val="single" w:sz="4" w:space="0" w:color="auto"/>
            </w:tcBorders>
            <w:shd w:val="clear" w:color="auto" w:fill="auto"/>
            <w:vAlign w:val="center"/>
            <w:hideMark/>
          </w:tcPr>
          <w:p w14:paraId="208C47BB"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社会效益指标</w:t>
            </w:r>
          </w:p>
        </w:tc>
        <w:tc>
          <w:tcPr>
            <w:tcW w:w="2246" w:type="dxa"/>
            <w:gridSpan w:val="3"/>
            <w:tcBorders>
              <w:top w:val="single" w:sz="4" w:space="0" w:color="auto"/>
              <w:left w:val="nil"/>
              <w:bottom w:val="single" w:sz="4" w:space="0" w:color="auto"/>
              <w:right w:val="single" w:sz="4" w:space="0" w:color="auto"/>
            </w:tcBorders>
            <w:shd w:val="clear" w:color="auto" w:fill="auto"/>
            <w:noWrap/>
            <w:vAlign w:val="center"/>
            <w:hideMark/>
          </w:tcPr>
          <w:p w14:paraId="40A8921F" w14:textId="77777777" w:rsidR="00602324" w:rsidRPr="00602324" w:rsidRDefault="00602324" w:rsidP="00602324">
            <w:pPr>
              <w:widowControl/>
              <w:jc w:val="left"/>
              <w:rPr>
                <w:rFonts w:ascii="宋体" w:hAnsi="宋体" w:cs="宋体" w:hint="eastAsia"/>
                <w:color w:val="000000"/>
                <w:kern w:val="0"/>
                <w:sz w:val="20"/>
                <w:szCs w:val="20"/>
              </w:rPr>
            </w:pPr>
            <w:r w:rsidRPr="00602324">
              <w:rPr>
                <w:rFonts w:ascii="宋体" w:hAnsi="宋体" w:cs="宋体" w:hint="eastAsia"/>
                <w:color w:val="000000"/>
                <w:kern w:val="0"/>
                <w:sz w:val="20"/>
                <w:szCs w:val="20"/>
              </w:rPr>
              <w:t>改善居民生活质量</w:t>
            </w:r>
          </w:p>
        </w:tc>
        <w:tc>
          <w:tcPr>
            <w:tcW w:w="816" w:type="dxa"/>
            <w:tcBorders>
              <w:top w:val="nil"/>
              <w:left w:val="nil"/>
              <w:bottom w:val="single" w:sz="4" w:space="0" w:color="auto"/>
              <w:right w:val="single" w:sz="4" w:space="0" w:color="auto"/>
            </w:tcBorders>
            <w:shd w:val="clear" w:color="auto" w:fill="auto"/>
            <w:vAlign w:val="center"/>
            <w:hideMark/>
          </w:tcPr>
          <w:p w14:paraId="1DFA8A27"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逐步改善</w:t>
            </w:r>
          </w:p>
        </w:tc>
        <w:tc>
          <w:tcPr>
            <w:tcW w:w="1016" w:type="dxa"/>
            <w:tcBorders>
              <w:top w:val="nil"/>
              <w:left w:val="nil"/>
              <w:bottom w:val="single" w:sz="4" w:space="0" w:color="auto"/>
              <w:right w:val="single" w:sz="4" w:space="0" w:color="auto"/>
            </w:tcBorders>
            <w:shd w:val="clear" w:color="auto" w:fill="auto"/>
            <w:vAlign w:val="center"/>
            <w:hideMark/>
          </w:tcPr>
          <w:p w14:paraId="2F92BA4F"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达成</w:t>
            </w:r>
          </w:p>
        </w:tc>
        <w:tc>
          <w:tcPr>
            <w:tcW w:w="531" w:type="dxa"/>
            <w:gridSpan w:val="2"/>
            <w:tcBorders>
              <w:top w:val="single" w:sz="4" w:space="0" w:color="auto"/>
              <w:left w:val="nil"/>
              <w:bottom w:val="single" w:sz="4" w:space="0" w:color="auto"/>
              <w:right w:val="single" w:sz="4" w:space="0" w:color="auto"/>
            </w:tcBorders>
            <w:shd w:val="clear" w:color="auto" w:fill="auto"/>
            <w:vAlign w:val="center"/>
            <w:hideMark/>
          </w:tcPr>
          <w:p w14:paraId="2B022EC2"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20</w:t>
            </w:r>
          </w:p>
        </w:tc>
        <w:tc>
          <w:tcPr>
            <w:tcW w:w="685" w:type="dxa"/>
            <w:gridSpan w:val="2"/>
            <w:tcBorders>
              <w:top w:val="single" w:sz="4" w:space="0" w:color="auto"/>
              <w:left w:val="nil"/>
              <w:bottom w:val="single" w:sz="4" w:space="0" w:color="auto"/>
              <w:right w:val="single" w:sz="4" w:space="0" w:color="auto"/>
            </w:tcBorders>
            <w:shd w:val="clear" w:color="auto" w:fill="auto"/>
            <w:vAlign w:val="center"/>
            <w:hideMark/>
          </w:tcPr>
          <w:p w14:paraId="0DC89BF3"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20</w:t>
            </w:r>
          </w:p>
        </w:tc>
        <w:tc>
          <w:tcPr>
            <w:tcW w:w="1085" w:type="dxa"/>
            <w:gridSpan w:val="2"/>
            <w:tcBorders>
              <w:top w:val="single" w:sz="4" w:space="0" w:color="auto"/>
              <w:left w:val="nil"/>
              <w:bottom w:val="single" w:sz="4" w:space="0" w:color="auto"/>
              <w:right w:val="single" w:sz="4" w:space="0" w:color="auto"/>
            </w:tcBorders>
            <w:shd w:val="clear" w:color="auto" w:fill="auto"/>
            <w:vAlign w:val="center"/>
            <w:hideMark/>
          </w:tcPr>
          <w:p w14:paraId="64137A17"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222" w:type="dxa"/>
            <w:vAlign w:val="center"/>
            <w:hideMark/>
          </w:tcPr>
          <w:p w14:paraId="5A3FA2C4" w14:textId="77777777" w:rsidR="00602324" w:rsidRPr="00602324" w:rsidRDefault="00602324" w:rsidP="00602324">
            <w:pPr>
              <w:widowControl/>
              <w:jc w:val="left"/>
              <w:rPr>
                <w:rFonts w:eastAsia="Times New Roman"/>
                <w:kern w:val="0"/>
                <w:sz w:val="20"/>
                <w:szCs w:val="20"/>
              </w:rPr>
            </w:pPr>
          </w:p>
        </w:tc>
      </w:tr>
      <w:tr w:rsidR="00602324" w:rsidRPr="00602324" w14:paraId="10478FC7" w14:textId="77777777" w:rsidTr="006023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71A7E776" w14:textId="77777777" w:rsidR="00602324" w:rsidRPr="00602324" w:rsidRDefault="00602324" w:rsidP="00602324">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51677EF2" w14:textId="77777777" w:rsidR="00602324" w:rsidRPr="00602324" w:rsidRDefault="00602324" w:rsidP="00602324">
            <w:pPr>
              <w:widowControl/>
              <w:jc w:val="left"/>
              <w:rPr>
                <w:rFonts w:ascii="宋体" w:hAnsi="宋体" w:cs="宋体" w:hint="eastAsia"/>
                <w:color w:val="000000"/>
                <w:kern w:val="0"/>
                <w:sz w:val="20"/>
                <w:szCs w:val="20"/>
              </w:rPr>
            </w:pPr>
          </w:p>
        </w:tc>
        <w:tc>
          <w:tcPr>
            <w:tcW w:w="679" w:type="dxa"/>
            <w:tcBorders>
              <w:top w:val="nil"/>
              <w:left w:val="nil"/>
              <w:bottom w:val="single" w:sz="4" w:space="0" w:color="auto"/>
              <w:right w:val="single" w:sz="4" w:space="0" w:color="auto"/>
            </w:tcBorders>
            <w:shd w:val="clear" w:color="auto" w:fill="auto"/>
            <w:vAlign w:val="center"/>
            <w:hideMark/>
          </w:tcPr>
          <w:p w14:paraId="0A7DE51B"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生态效益指标</w:t>
            </w:r>
          </w:p>
        </w:tc>
        <w:tc>
          <w:tcPr>
            <w:tcW w:w="224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ACAF276" w14:textId="77777777" w:rsidR="00602324" w:rsidRPr="00602324" w:rsidRDefault="00602324" w:rsidP="00602324">
            <w:pPr>
              <w:widowControl/>
              <w:jc w:val="left"/>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76C44E70"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1016" w:type="dxa"/>
            <w:tcBorders>
              <w:top w:val="nil"/>
              <w:left w:val="nil"/>
              <w:bottom w:val="single" w:sz="4" w:space="0" w:color="auto"/>
              <w:right w:val="single" w:sz="4" w:space="0" w:color="auto"/>
            </w:tcBorders>
            <w:shd w:val="clear" w:color="auto" w:fill="auto"/>
            <w:vAlign w:val="center"/>
            <w:hideMark/>
          </w:tcPr>
          <w:p w14:paraId="64021A05"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531" w:type="dxa"/>
            <w:gridSpan w:val="2"/>
            <w:tcBorders>
              <w:top w:val="single" w:sz="4" w:space="0" w:color="auto"/>
              <w:left w:val="nil"/>
              <w:bottom w:val="single" w:sz="4" w:space="0" w:color="auto"/>
              <w:right w:val="single" w:sz="4" w:space="0" w:color="auto"/>
            </w:tcBorders>
            <w:shd w:val="clear" w:color="auto" w:fill="auto"/>
            <w:vAlign w:val="center"/>
            <w:hideMark/>
          </w:tcPr>
          <w:p w14:paraId="3FAD0B0E"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685" w:type="dxa"/>
            <w:gridSpan w:val="2"/>
            <w:tcBorders>
              <w:top w:val="single" w:sz="4" w:space="0" w:color="auto"/>
              <w:left w:val="nil"/>
              <w:bottom w:val="single" w:sz="4" w:space="0" w:color="auto"/>
              <w:right w:val="single" w:sz="4" w:space="0" w:color="auto"/>
            </w:tcBorders>
            <w:shd w:val="clear" w:color="auto" w:fill="auto"/>
            <w:vAlign w:val="center"/>
            <w:hideMark/>
          </w:tcPr>
          <w:p w14:paraId="6C8DFEBC"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1085" w:type="dxa"/>
            <w:gridSpan w:val="2"/>
            <w:tcBorders>
              <w:top w:val="single" w:sz="4" w:space="0" w:color="auto"/>
              <w:left w:val="nil"/>
              <w:bottom w:val="single" w:sz="4" w:space="0" w:color="auto"/>
              <w:right w:val="single" w:sz="4" w:space="0" w:color="auto"/>
            </w:tcBorders>
            <w:shd w:val="clear" w:color="auto" w:fill="auto"/>
            <w:vAlign w:val="center"/>
            <w:hideMark/>
          </w:tcPr>
          <w:p w14:paraId="1E726CA8"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222" w:type="dxa"/>
            <w:vAlign w:val="center"/>
            <w:hideMark/>
          </w:tcPr>
          <w:p w14:paraId="26BF3456" w14:textId="77777777" w:rsidR="00602324" w:rsidRPr="00602324" w:rsidRDefault="00602324" w:rsidP="00602324">
            <w:pPr>
              <w:widowControl/>
              <w:jc w:val="left"/>
              <w:rPr>
                <w:rFonts w:eastAsia="Times New Roman"/>
                <w:kern w:val="0"/>
                <w:sz w:val="20"/>
                <w:szCs w:val="20"/>
              </w:rPr>
            </w:pPr>
          </w:p>
        </w:tc>
      </w:tr>
      <w:tr w:rsidR="00602324" w:rsidRPr="00602324" w14:paraId="43643A19" w14:textId="77777777" w:rsidTr="00602324">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2463722D" w14:textId="77777777" w:rsidR="00602324" w:rsidRPr="00602324" w:rsidRDefault="00602324" w:rsidP="00602324">
            <w:pPr>
              <w:widowControl/>
              <w:jc w:val="left"/>
              <w:rPr>
                <w:rFonts w:ascii="宋体" w:hAnsi="宋体" w:cs="宋体" w:hint="eastAsia"/>
                <w:color w:val="000000"/>
                <w:kern w:val="0"/>
                <w:sz w:val="20"/>
                <w:szCs w:val="20"/>
              </w:rPr>
            </w:pPr>
          </w:p>
        </w:tc>
        <w:tc>
          <w:tcPr>
            <w:tcW w:w="826" w:type="dxa"/>
            <w:tcBorders>
              <w:top w:val="nil"/>
              <w:left w:val="nil"/>
              <w:bottom w:val="single" w:sz="4" w:space="0" w:color="auto"/>
              <w:right w:val="single" w:sz="4" w:space="0" w:color="auto"/>
            </w:tcBorders>
            <w:shd w:val="clear" w:color="auto" w:fill="auto"/>
            <w:vAlign w:val="center"/>
            <w:hideMark/>
          </w:tcPr>
          <w:p w14:paraId="161FFA9F"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满意度指标</w:t>
            </w:r>
          </w:p>
        </w:tc>
        <w:tc>
          <w:tcPr>
            <w:tcW w:w="679" w:type="dxa"/>
            <w:tcBorders>
              <w:top w:val="nil"/>
              <w:left w:val="nil"/>
              <w:bottom w:val="single" w:sz="4" w:space="0" w:color="auto"/>
              <w:right w:val="single" w:sz="4" w:space="0" w:color="auto"/>
            </w:tcBorders>
            <w:shd w:val="clear" w:color="auto" w:fill="auto"/>
            <w:vAlign w:val="center"/>
            <w:hideMark/>
          </w:tcPr>
          <w:p w14:paraId="63DE6A2B"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满意度指标</w:t>
            </w:r>
          </w:p>
        </w:tc>
        <w:tc>
          <w:tcPr>
            <w:tcW w:w="2246"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9BED9A" w14:textId="77777777" w:rsidR="00602324" w:rsidRPr="00602324" w:rsidRDefault="00602324" w:rsidP="00602324">
            <w:pPr>
              <w:widowControl/>
              <w:jc w:val="left"/>
              <w:rPr>
                <w:rFonts w:ascii="宋体" w:hAnsi="宋体" w:cs="宋体" w:hint="eastAsia"/>
                <w:color w:val="000000"/>
                <w:kern w:val="0"/>
                <w:sz w:val="20"/>
                <w:szCs w:val="20"/>
              </w:rPr>
            </w:pPr>
            <w:r w:rsidRPr="00602324">
              <w:rPr>
                <w:rFonts w:ascii="宋体" w:hAnsi="宋体" w:cs="宋体" w:hint="eastAsia"/>
                <w:color w:val="000000"/>
                <w:kern w:val="0"/>
                <w:sz w:val="20"/>
                <w:szCs w:val="20"/>
              </w:rPr>
              <w:t>提升群众满意度</w:t>
            </w:r>
          </w:p>
        </w:tc>
        <w:tc>
          <w:tcPr>
            <w:tcW w:w="816" w:type="dxa"/>
            <w:tcBorders>
              <w:top w:val="nil"/>
              <w:left w:val="nil"/>
              <w:bottom w:val="single" w:sz="4" w:space="0" w:color="auto"/>
              <w:right w:val="single" w:sz="4" w:space="0" w:color="auto"/>
            </w:tcBorders>
            <w:shd w:val="clear" w:color="auto" w:fill="auto"/>
            <w:vAlign w:val="center"/>
            <w:hideMark/>
          </w:tcPr>
          <w:p w14:paraId="06F72210"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&gt;=95%</w:t>
            </w:r>
          </w:p>
        </w:tc>
        <w:tc>
          <w:tcPr>
            <w:tcW w:w="1016" w:type="dxa"/>
            <w:tcBorders>
              <w:top w:val="nil"/>
              <w:left w:val="nil"/>
              <w:bottom w:val="single" w:sz="4" w:space="0" w:color="auto"/>
              <w:right w:val="single" w:sz="4" w:space="0" w:color="auto"/>
            </w:tcBorders>
            <w:shd w:val="clear" w:color="auto" w:fill="auto"/>
            <w:vAlign w:val="center"/>
            <w:hideMark/>
          </w:tcPr>
          <w:p w14:paraId="51E26F9E"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=95%</w:t>
            </w:r>
          </w:p>
        </w:tc>
        <w:tc>
          <w:tcPr>
            <w:tcW w:w="531" w:type="dxa"/>
            <w:gridSpan w:val="2"/>
            <w:tcBorders>
              <w:top w:val="single" w:sz="4" w:space="0" w:color="auto"/>
              <w:left w:val="nil"/>
              <w:bottom w:val="single" w:sz="4" w:space="0" w:color="auto"/>
              <w:right w:val="single" w:sz="4" w:space="0" w:color="auto"/>
            </w:tcBorders>
            <w:shd w:val="clear" w:color="auto" w:fill="auto"/>
            <w:vAlign w:val="center"/>
            <w:hideMark/>
          </w:tcPr>
          <w:p w14:paraId="76E0D5E3"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10</w:t>
            </w:r>
          </w:p>
        </w:tc>
        <w:tc>
          <w:tcPr>
            <w:tcW w:w="685" w:type="dxa"/>
            <w:gridSpan w:val="2"/>
            <w:tcBorders>
              <w:top w:val="single" w:sz="4" w:space="0" w:color="auto"/>
              <w:left w:val="nil"/>
              <w:bottom w:val="single" w:sz="4" w:space="0" w:color="auto"/>
              <w:right w:val="single" w:sz="4" w:space="0" w:color="auto"/>
            </w:tcBorders>
            <w:shd w:val="clear" w:color="auto" w:fill="auto"/>
            <w:vAlign w:val="center"/>
            <w:hideMark/>
          </w:tcPr>
          <w:p w14:paraId="2A7A6F56"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10</w:t>
            </w:r>
          </w:p>
        </w:tc>
        <w:tc>
          <w:tcPr>
            <w:tcW w:w="1085" w:type="dxa"/>
            <w:gridSpan w:val="2"/>
            <w:tcBorders>
              <w:top w:val="single" w:sz="4" w:space="0" w:color="auto"/>
              <w:left w:val="nil"/>
              <w:bottom w:val="single" w:sz="4" w:space="0" w:color="auto"/>
              <w:right w:val="single" w:sz="4" w:space="0" w:color="auto"/>
            </w:tcBorders>
            <w:shd w:val="clear" w:color="auto" w:fill="auto"/>
            <w:vAlign w:val="center"/>
            <w:hideMark/>
          </w:tcPr>
          <w:p w14:paraId="360DF21C"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222" w:type="dxa"/>
            <w:vAlign w:val="center"/>
            <w:hideMark/>
          </w:tcPr>
          <w:p w14:paraId="500DFB08" w14:textId="77777777" w:rsidR="00602324" w:rsidRPr="00602324" w:rsidRDefault="00602324" w:rsidP="00602324">
            <w:pPr>
              <w:widowControl/>
              <w:jc w:val="left"/>
              <w:rPr>
                <w:rFonts w:eastAsia="Times New Roman"/>
                <w:kern w:val="0"/>
                <w:sz w:val="20"/>
                <w:szCs w:val="20"/>
              </w:rPr>
            </w:pPr>
          </w:p>
        </w:tc>
      </w:tr>
      <w:tr w:rsidR="00602324" w:rsidRPr="00602324" w14:paraId="5EE6DAB3" w14:textId="77777777" w:rsidTr="00602324">
        <w:trPr>
          <w:trHeight w:val="288"/>
          <w:jc w:val="center"/>
        </w:trPr>
        <w:tc>
          <w:tcPr>
            <w:tcW w:w="599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715A2E7"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总分</w:t>
            </w:r>
          </w:p>
        </w:tc>
        <w:tc>
          <w:tcPr>
            <w:tcW w:w="531" w:type="dxa"/>
            <w:gridSpan w:val="2"/>
            <w:tcBorders>
              <w:top w:val="single" w:sz="4" w:space="0" w:color="auto"/>
              <w:left w:val="nil"/>
              <w:bottom w:val="single" w:sz="4" w:space="0" w:color="auto"/>
              <w:right w:val="single" w:sz="4" w:space="0" w:color="auto"/>
            </w:tcBorders>
            <w:shd w:val="clear" w:color="auto" w:fill="auto"/>
            <w:vAlign w:val="center"/>
            <w:hideMark/>
          </w:tcPr>
          <w:p w14:paraId="14175F3F"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100</w:t>
            </w:r>
          </w:p>
        </w:tc>
        <w:tc>
          <w:tcPr>
            <w:tcW w:w="685" w:type="dxa"/>
            <w:gridSpan w:val="2"/>
            <w:tcBorders>
              <w:top w:val="single" w:sz="4" w:space="0" w:color="auto"/>
              <w:left w:val="nil"/>
              <w:bottom w:val="single" w:sz="4" w:space="0" w:color="auto"/>
              <w:right w:val="single" w:sz="4" w:space="0" w:color="auto"/>
            </w:tcBorders>
            <w:shd w:val="clear" w:color="auto" w:fill="auto"/>
            <w:vAlign w:val="center"/>
            <w:hideMark/>
          </w:tcPr>
          <w:p w14:paraId="5FADB9F1"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100分</w:t>
            </w:r>
          </w:p>
        </w:tc>
        <w:tc>
          <w:tcPr>
            <w:tcW w:w="1085" w:type="dxa"/>
            <w:gridSpan w:val="2"/>
            <w:tcBorders>
              <w:top w:val="single" w:sz="4" w:space="0" w:color="auto"/>
              <w:left w:val="nil"/>
              <w:bottom w:val="single" w:sz="4" w:space="0" w:color="auto"/>
              <w:right w:val="single" w:sz="4" w:space="0" w:color="auto"/>
            </w:tcBorders>
            <w:shd w:val="clear" w:color="auto" w:fill="auto"/>
            <w:vAlign w:val="center"/>
            <w:hideMark/>
          </w:tcPr>
          <w:p w14:paraId="26C34C63" w14:textId="77777777" w:rsidR="00602324" w:rsidRPr="00602324" w:rsidRDefault="00602324" w:rsidP="00602324">
            <w:pPr>
              <w:widowControl/>
              <w:jc w:val="center"/>
              <w:rPr>
                <w:rFonts w:ascii="宋体" w:hAnsi="宋体" w:cs="宋体" w:hint="eastAsia"/>
                <w:color w:val="000000"/>
                <w:kern w:val="0"/>
                <w:sz w:val="20"/>
                <w:szCs w:val="20"/>
              </w:rPr>
            </w:pPr>
            <w:r w:rsidRPr="00602324">
              <w:rPr>
                <w:rFonts w:ascii="宋体" w:hAnsi="宋体" w:cs="宋体" w:hint="eastAsia"/>
                <w:color w:val="000000"/>
                <w:kern w:val="0"/>
                <w:sz w:val="20"/>
                <w:szCs w:val="20"/>
              </w:rPr>
              <w:t xml:space="preserve">　</w:t>
            </w:r>
          </w:p>
        </w:tc>
        <w:tc>
          <w:tcPr>
            <w:tcW w:w="222" w:type="dxa"/>
            <w:vAlign w:val="center"/>
            <w:hideMark/>
          </w:tcPr>
          <w:p w14:paraId="2D5632C7" w14:textId="77777777" w:rsidR="00602324" w:rsidRPr="00602324" w:rsidRDefault="00602324" w:rsidP="00602324">
            <w:pPr>
              <w:widowControl/>
              <w:jc w:val="left"/>
              <w:rPr>
                <w:rFonts w:eastAsia="Times New Roman"/>
                <w:kern w:val="0"/>
                <w:sz w:val="20"/>
                <w:szCs w:val="20"/>
              </w:rPr>
            </w:pPr>
          </w:p>
        </w:tc>
      </w:tr>
    </w:tbl>
    <w:p w14:paraId="083C38D0" w14:textId="77777777" w:rsidR="006D1BE6" w:rsidRDefault="006D1BE6">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501"/>
        <w:gridCol w:w="501"/>
        <w:gridCol w:w="1233"/>
        <w:gridCol w:w="365"/>
        <w:gridCol w:w="900"/>
        <w:gridCol w:w="559"/>
        <w:gridCol w:w="810"/>
        <w:gridCol w:w="789"/>
        <w:gridCol w:w="254"/>
        <w:gridCol w:w="408"/>
        <w:gridCol w:w="266"/>
        <w:gridCol w:w="557"/>
        <w:gridCol w:w="401"/>
        <w:gridCol w:w="756"/>
        <w:gridCol w:w="222"/>
      </w:tblGrid>
      <w:tr w:rsidR="00484EAC" w:rsidRPr="00484EAC" w14:paraId="578AF9F6" w14:textId="77777777" w:rsidTr="00484EAC">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5EAE15E6" w14:textId="77777777" w:rsidR="00484EAC" w:rsidRPr="00484EAC" w:rsidRDefault="00484EAC" w:rsidP="00484EAC">
            <w:pPr>
              <w:widowControl/>
              <w:jc w:val="center"/>
              <w:rPr>
                <w:rFonts w:ascii="宋体" w:hAnsi="宋体" w:cs="宋体" w:hint="eastAsia"/>
                <w:b/>
                <w:bCs/>
                <w:color w:val="000000"/>
                <w:kern w:val="0"/>
                <w:sz w:val="20"/>
                <w:szCs w:val="20"/>
              </w:rPr>
            </w:pPr>
            <w:r w:rsidRPr="00484EAC">
              <w:rPr>
                <w:rFonts w:ascii="宋体" w:hAnsi="宋体" w:cs="宋体" w:hint="eastAsia"/>
                <w:b/>
                <w:bCs/>
                <w:color w:val="000000"/>
                <w:kern w:val="0"/>
                <w:sz w:val="20"/>
                <w:szCs w:val="20"/>
              </w:rPr>
              <w:t>项目支出绩效自评表</w:t>
            </w:r>
          </w:p>
        </w:tc>
      </w:tr>
      <w:tr w:rsidR="00484EAC" w:rsidRPr="00484EAC" w14:paraId="7B043621" w14:textId="77777777" w:rsidTr="00484EAC">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09A4314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(2023年度)</w:t>
            </w:r>
          </w:p>
        </w:tc>
      </w:tr>
      <w:tr w:rsidR="00484EAC" w:rsidRPr="00484EAC" w14:paraId="6901CE01" w14:textId="77777777" w:rsidTr="00484EAC">
        <w:trPr>
          <w:gridAfter w:val="1"/>
          <w:wAfter w:w="222" w:type="dxa"/>
          <w:trHeight w:val="288"/>
          <w:jc w:val="center"/>
        </w:trPr>
        <w:tc>
          <w:tcPr>
            <w:tcW w:w="100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9D840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项目名称</w:t>
            </w:r>
          </w:p>
        </w:tc>
        <w:tc>
          <w:tcPr>
            <w:tcW w:w="7298" w:type="dxa"/>
            <w:gridSpan w:val="12"/>
            <w:tcBorders>
              <w:top w:val="single" w:sz="4" w:space="0" w:color="auto"/>
              <w:left w:val="nil"/>
              <w:bottom w:val="single" w:sz="4" w:space="0" w:color="auto"/>
              <w:right w:val="single" w:sz="4" w:space="0" w:color="auto"/>
            </w:tcBorders>
            <w:shd w:val="clear" w:color="auto" w:fill="auto"/>
            <w:vAlign w:val="center"/>
            <w:hideMark/>
          </w:tcPr>
          <w:p w14:paraId="14DFCE8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2023年全国文明城市创建工作经费</w:t>
            </w:r>
          </w:p>
        </w:tc>
      </w:tr>
      <w:tr w:rsidR="00484EAC" w:rsidRPr="00484EAC" w14:paraId="026BB5F3" w14:textId="77777777" w:rsidTr="00484EAC">
        <w:trPr>
          <w:gridAfter w:val="1"/>
          <w:wAfter w:w="222" w:type="dxa"/>
          <w:trHeight w:val="288"/>
          <w:jc w:val="center"/>
        </w:trPr>
        <w:tc>
          <w:tcPr>
            <w:tcW w:w="100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48DD7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主管部门</w:t>
            </w:r>
          </w:p>
        </w:tc>
        <w:tc>
          <w:tcPr>
            <w:tcW w:w="3867" w:type="dxa"/>
            <w:gridSpan w:val="5"/>
            <w:tcBorders>
              <w:top w:val="single" w:sz="4" w:space="0" w:color="auto"/>
              <w:left w:val="nil"/>
              <w:bottom w:val="single" w:sz="4" w:space="0" w:color="auto"/>
              <w:right w:val="single" w:sz="4" w:space="0" w:color="auto"/>
            </w:tcBorders>
            <w:shd w:val="clear" w:color="auto" w:fill="auto"/>
            <w:vAlign w:val="center"/>
            <w:hideMark/>
          </w:tcPr>
          <w:p w14:paraId="57652E04"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昌吉市人民政府绿洲路办事处</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14:paraId="5FA33F1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实施单位</w:t>
            </w:r>
          </w:p>
        </w:tc>
        <w:tc>
          <w:tcPr>
            <w:tcW w:w="2388" w:type="dxa"/>
            <w:gridSpan w:val="5"/>
            <w:tcBorders>
              <w:top w:val="single" w:sz="4" w:space="0" w:color="auto"/>
              <w:left w:val="nil"/>
              <w:bottom w:val="single" w:sz="4" w:space="0" w:color="auto"/>
              <w:right w:val="single" w:sz="4" w:space="0" w:color="auto"/>
            </w:tcBorders>
            <w:shd w:val="clear" w:color="auto" w:fill="auto"/>
            <w:vAlign w:val="center"/>
            <w:hideMark/>
          </w:tcPr>
          <w:p w14:paraId="14B86E4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昌吉市人民政府绿洲路办事处</w:t>
            </w:r>
          </w:p>
        </w:tc>
      </w:tr>
      <w:tr w:rsidR="00484EAC" w:rsidRPr="00484EAC" w14:paraId="78850B16" w14:textId="77777777" w:rsidTr="00484EAC">
        <w:trPr>
          <w:gridAfter w:val="1"/>
          <w:wAfter w:w="222" w:type="dxa"/>
          <w:trHeight w:val="480"/>
          <w:jc w:val="center"/>
        </w:trPr>
        <w:tc>
          <w:tcPr>
            <w:tcW w:w="100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2FCD1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项目资金</w:t>
            </w:r>
            <w:r w:rsidRPr="00484EAC">
              <w:rPr>
                <w:rFonts w:ascii="宋体" w:hAnsi="宋体" w:cs="宋体" w:hint="eastAsia"/>
                <w:color w:val="000000"/>
                <w:kern w:val="0"/>
                <w:sz w:val="20"/>
                <w:szCs w:val="20"/>
              </w:rPr>
              <w:br/>
              <w:t>（万元）</w:t>
            </w:r>
          </w:p>
        </w:tc>
        <w:tc>
          <w:tcPr>
            <w:tcW w:w="1598" w:type="dxa"/>
            <w:gridSpan w:val="2"/>
            <w:tcBorders>
              <w:top w:val="single" w:sz="4" w:space="0" w:color="auto"/>
              <w:left w:val="nil"/>
              <w:bottom w:val="single" w:sz="4" w:space="0" w:color="auto"/>
              <w:right w:val="single" w:sz="4" w:space="0" w:color="auto"/>
            </w:tcBorders>
            <w:shd w:val="clear" w:color="auto" w:fill="auto"/>
            <w:vAlign w:val="center"/>
            <w:hideMark/>
          </w:tcPr>
          <w:p w14:paraId="39DB024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14:paraId="21F4684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年初预算数</w:t>
            </w:r>
          </w:p>
        </w:tc>
        <w:tc>
          <w:tcPr>
            <w:tcW w:w="1369" w:type="dxa"/>
            <w:gridSpan w:val="2"/>
            <w:tcBorders>
              <w:top w:val="single" w:sz="4" w:space="0" w:color="auto"/>
              <w:left w:val="nil"/>
              <w:bottom w:val="single" w:sz="4" w:space="0" w:color="auto"/>
              <w:right w:val="single" w:sz="4" w:space="0" w:color="auto"/>
            </w:tcBorders>
            <w:shd w:val="clear" w:color="auto" w:fill="auto"/>
            <w:vAlign w:val="center"/>
            <w:hideMark/>
          </w:tcPr>
          <w:p w14:paraId="3851C5A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全年预算数</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14:paraId="3419AC8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全年执行数</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57FBBA3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分值</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6F23924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执行率</w:t>
            </w:r>
          </w:p>
        </w:tc>
        <w:tc>
          <w:tcPr>
            <w:tcW w:w="756" w:type="dxa"/>
            <w:tcBorders>
              <w:top w:val="nil"/>
              <w:left w:val="nil"/>
              <w:bottom w:val="single" w:sz="4" w:space="0" w:color="auto"/>
              <w:right w:val="single" w:sz="4" w:space="0" w:color="auto"/>
            </w:tcBorders>
            <w:shd w:val="clear" w:color="auto" w:fill="auto"/>
            <w:vAlign w:val="center"/>
            <w:hideMark/>
          </w:tcPr>
          <w:p w14:paraId="42B0179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得分</w:t>
            </w:r>
          </w:p>
        </w:tc>
      </w:tr>
      <w:tr w:rsidR="00484EAC" w:rsidRPr="00484EAC" w14:paraId="57455AD1" w14:textId="77777777" w:rsidTr="00484EAC">
        <w:trPr>
          <w:gridAfter w:val="1"/>
          <w:wAfter w:w="222" w:type="dxa"/>
          <w:trHeight w:val="441"/>
          <w:jc w:val="center"/>
        </w:trPr>
        <w:tc>
          <w:tcPr>
            <w:tcW w:w="1002" w:type="dxa"/>
            <w:gridSpan w:val="2"/>
            <w:vMerge/>
            <w:tcBorders>
              <w:top w:val="single" w:sz="4" w:space="0" w:color="auto"/>
              <w:left w:val="single" w:sz="4" w:space="0" w:color="auto"/>
              <w:bottom w:val="single" w:sz="4" w:space="0" w:color="auto"/>
              <w:right w:val="single" w:sz="4" w:space="0" w:color="auto"/>
            </w:tcBorders>
            <w:vAlign w:val="center"/>
            <w:hideMark/>
          </w:tcPr>
          <w:p w14:paraId="23073D09" w14:textId="77777777" w:rsidR="00484EAC" w:rsidRPr="00484EAC" w:rsidRDefault="00484EAC" w:rsidP="00484EAC">
            <w:pPr>
              <w:widowControl/>
              <w:jc w:val="left"/>
              <w:rPr>
                <w:rFonts w:ascii="宋体" w:hAnsi="宋体" w:cs="宋体" w:hint="eastAsia"/>
                <w:color w:val="000000"/>
                <w:kern w:val="0"/>
                <w:sz w:val="20"/>
                <w:szCs w:val="20"/>
              </w:rPr>
            </w:pPr>
          </w:p>
        </w:tc>
        <w:tc>
          <w:tcPr>
            <w:tcW w:w="1598" w:type="dxa"/>
            <w:gridSpan w:val="2"/>
            <w:tcBorders>
              <w:top w:val="single" w:sz="4" w:space="0" w:color="auto"/>
              <w:left w:val="nil"/>
              <w:bottom w:val="single" w:sz="4" w:space="0" w:color="auto"/>
              <w:right w:val="single" w:sz="4" w:space="0" w:color="auto"/>
            </w:tcBorders>
            <w:shd w:val="clear" w:color="auto" w:fill="auto"/>
            <w:vAlign w:val="center"/>
            <w:hideMark/>
          </w:tcPr>
          <w:p w14:paraId="67BD476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14:paraId="636A138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5.00</w:t>
            </w:r>
          </w:p>
        </w:tc>
        <w:tc>
          <w:tcPr>
            <w:tcW w:w="1369" w:type="dxa"/>
            <w:gridSpan w:val="2"/>
            <w:tcBorders>
              <w:top w:val="single" w:sz="4" w:space="0" w:color="auto"/>
              <w:left w:val="nil"/>
              <w:bottom w:val="single" w:sz="4" w:space="0" w:color="auto"/>
              <w:right w:val="single" w:sz="4" w:space="0" w:color="auto"/>
            </w:tcBorders>
            <w:shd w:val="clear" w:color="auto" w:fill="auto"/>
            <w:vAlign w:val="center"/>
            <w:hideMark/>
          </w:tcPr>
          <w:p w14:paraId="777C610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5.00</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14:paraId="79A3702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5.00</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0E1393B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2016A8D3"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100.00%</w:t>
            </w:r>
          </w:p>
        </w:tc>
        <w:tc>
          <w:tcPr>
            <w:tcW w:w="756" w:type="dxa"/>
            <w:tcBorders>
              <w:top w:val="nil"/>
              <w:left w:val="nil"/>
              <w:bottom w:val="single" w:sz="4" w:space="0" w:color="auto"/>
              <w:right w:val="single" w:sz="4" w:space="0" w:color="auto"/>
            </w:tcBorders>
            <w:shd w:val="clear" w:color="auto" w:fill="auto"/>
            <w:vAlign w:val="center"/>
            <w:hideMark/>
          </w:tcPr>
          <w:p w14:paraId="20577C3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10.00</w:t>
            </w:r>
          </w:p>
        </w:tc>
      </w:tr>
      <w:tr w:rsidR="00484EAC" w:rsidRPr="00484EAC" w14:paraId="51DFC72A" w14:textId="77777777" w:rsidTr="00484EAC">
        <w:trPr>
          <w:gridAfter w:val="1"/>
          <w:wAfter w:w="222" w:type="dxa"/>
          <w:trHeight w:val="441"/>
          <w:jc w:val="center"/>
        </w:trPr>
        <w:tc>
          <w:tcPr>
            <w:tcW w:w="1002" w:type="dxa"/>
            <w:gridSpan w:val="2"/>
            <w:vMerge/>
            <w:tcBorders>
              <w:top w:val="single" w:sz="4" w:space="0" w:color="auto"/>
              <w:left w:val="single" w:sz="4" w:space="0" w:color="auto"/>
              <w:bottom w:val="single" w:sz="4" w:space="0" w:color="auto"/>
              <w:right w:val="single" w:sz="4" w:space="0" w:color="auto"/>
            </w:tcBorders>
            <w:vAlign w:val="center"/>
            <w:hideMark/>
          </w:tcPr>
          <w:p w14:paraId="1AB9E20A" w14:textId="77777777" w:rsidR="00484EAC" w:rsidRPr="00484EAC" w:rsidRDefault="00484EAC" w:rsidP="00484EAC">
            <w:pPr>
              <w:widowControl/>
              <w:jc w:val="left"/>
              <w:rPr>
                <w:rFonts w:ascii="宋体" w:hAnsi="宋体" w:cs="宋体" w:hint="eastAsia"/>
                <w:color w:val="000000"/>
                <w:kern w:val="0"/>
                <w:sz w:val="20"/>
                <w:szCs w:val="20"/>
              </w:rPr>
            </w:pPr>
          </w:p>
        </w:tc>
        <w:tc>
          <w:tcPr>
            <w:tcW w:w="1598" w:type="dxa"/>
            <w:gridSpan w:val="2"/>
            <w:tcBorders>
              <w:top w:val="single" w:sz="4" w:space="0" w:color="auto"/>
              <w:left w:val="nil"/>
              <w:bottom w:val="single" w:sz="4" w:space="0" w:color="auto"/>
              <w:right w:val="single" w:sz="4" w:space="0" w:color="auto"/>
            </w:tcBorders>
            <w:shd w:val="clear" w:color="auto" w:fill="auto"/>
            <w:vAlign w:val="center"/>
            <w:hideMark/>
          </w:tcPr>
          <w:p w14:paraId="6821528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14:paraId="6166F388" w14:textId="0D4D0392"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5.00</w:t>
            </w:r>
          </w:p>
        </w:tc>
        <w:tc>
          <w:tcPr>
            <w:tcW w:w="1369" w:type="dxa"/>
            <w:gridSpan w:val="2"/>
            <w:tcBorders>
              <w:top w:val="single" w:sz="4" w:space="0" w:color="auto"/>
              <w:left w:val="nil"/>
              <w:bottom w:val="single" w:sz="4" w:space="0" w:color="auto"/>
              <w:right w:val="single" w:sz="4" w:space="0" w:color="auto"/>
            </w:tcBorders>
            <w:shd w:val="clear" w:color="auto" w:fill="auto"/>
            <w:vAlign w:val="center"/>
            <w:hideMark/>
          </w:tcPr>
          <w:p w14:paraId="45998BFC" w14:textId="20A1CC49"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5.00</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14:paraId="2E9C2BBF" w14:textId="3D72165C"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5.00</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3847192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1A9BB93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14:paraId="631C5B1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w:t>
            </w:r>
          </w:p>
        </w:tc>
      </w:tr>
      <w:tr w:rsidR="00484EAC" w:rsidRPr="00484EAC" w14:paraId="09CF742F" w14:textId="77777777" w:rsidTr="00484EAC">
        <w:trPr>
          <w:gridAfter w:val="1"/>
          <w:wAfter w:w="222" w:type="dxa"/>
          <w:trHeight w:val="441"/>
          <w:jc w:val="center"/>
        </w:trPr>
        <w:tc>
          <w:tcPr>
            <w:tcW w:w="1002" w:type="dxa"/>
            <w:gridSpan w:val="2"/>
            <w:vMerge/>
            <w:tcBorders>
              <w:top w:val="single" w:sz="4" w:space="0" w:color="auto"/>
              <w:left w:val="single" w:sz="4" w:space="0" w:color="auto"/>
              <w:bottom w:val="single" w:sz="4" w:space="0" w:color="auto"/>
              <w:right w:val="single" w:sz="4" w:space="0" w:color="auto"/>
            </w:tcBorders>
            <w:vAlign w:val="center"/>
            <w:hideMark/>
          </w:tcPr>
          <w:p w14:paraId="10E8847B" w14:textId="77777777" w:rsidR="00484EAC" w:rsidRPr="00484EAC" w:rsidRDefault="00484EAC" w:rsidP="00484EAC">
            <w:pPr>
              <w:widowControl/>
              <w:jc w:val="left"/>
              <w:rPr>
                <w:rFonts w:ascii="宋体" w:hAnsi="宋体" w:cs="宋体" w:hint="eastAsia"/>
                <w:color w:val="000000"/>
                <w:kern w:val="0"/>
                <w:sz w:val="20"/>
                <w:szCs w:val="20"/>
              </w:rPr>
            </w:pPr>
          </w:p>
        </w:tc>
        <w:tc>
          <w:tcPr>
            <w:tcW w:w="1598" w:type="dxa"/>
            <w:gridSpan w:val="2"/>
            <w:tcBorders>
              <w:top w:val="single" w:sz="4" w:space="0" w:color="auto"/>
              <w:left w:val="nil"/>
              <w:bottom w:val="single" w:sz="4" w:space="0" w:color="auto"/>
              <w:right w:val="single" w:sz="4" w:space="0" w:color="auto"/>
            </w:tcBorders>
            <w:shd w:val="clear" w:color="auto" w:fill="auto"/>
            <w:vAlign w:val="center"/>
            <w:hideMark/>
          </w:tcPr>
          <w:p w14:paraId="432F1D94"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14:paraId="018E87C4" w14:textId="77434EEB" w:rsidR="00484EAC" w:rsidRPr="00484EAC" w:rsidRDefault="00484EAC" w:rsidP="00484EAC">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484EAC">
              <w:rPr>
                <w:rFonts w:ascii="宋体" w:hAnsi="宋体" w:cs="宋体" w:hint="eastAsia"/>
                <w:color w:val="000000"/>
                <w:kern w:val="0"/>
                <w:sz w:val="20"/>
                <w:szCs w:val="20"/>
              </w:rPr>
              <w:t xml:space="preserve">　</w:t>
            </w:r>
          </w:p>
        </w:tc>
        <w:tc>
          <w:tcPr>
            <w:tcW w:w="1369" w:type="dxa"/>
            <w:gridSpan w:val="2"/>
            <w:tcBorders>
              <w:top w:val="single" w:sz="4" w:space="0" w:color="auto"/>
              <w:left w:val="nil"/>
              <w:bottom w:val="single" w:sz="4" w:space="0" w:color="auto"/>
              <w:right w:val="single" w:sz="4" w:space="0" w:color="auto"/>
            </w:tcBorders>
            <w:shd w:val="clear" w:color="auto" w:fill="auto"/>
            <w:vAlign w:val="center"/>
            <w:hideMark/>
          </w:tcPr>
          <w:p w14:paraId="53FB2B3D" w14:textId="7A9F2AF6"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0</w:t>
            </w:r>
            <w:r>
              <w:rPr>
                <w:rFonts w:ascii="宋体" w:hAnsi="宋体" w:cs="宋体" w:hint="eastAsia"/>
                <w:color w:val="000000"/>
                <w:kern w:val="0"/>
                <w:sz w:val="20"/>
                <w:szCs w:val="20"/>
              </w:rPr>
              <w:t>.000</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14:paraId="65B6B679" w14:textId="0DF4B8BE" w:rsidR="00484EAC" w:rsidRPr="00484EAC" w:rsidRDefault="00484EAC" w:rsidP="00484EAC">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484EAC">
              <w:rPr>
                <w:rFonts w:ascii="宋体" w:hAnsi="宋体" w:cs="宋体" w:hint="eastAsia"/>
                <w:color w:val="000000"/>
                <w:kern w:val="0"/>
                <w:sz w:val="20"/>
                <w:szCs w:val="20"/>
              </w:rPr>
              <w:t xml:space="preserve">　</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2D833A2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1E5B40E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14:paraId="2DD61AD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w:t>
            </w:r>
          </w:p>
        </w:tc>
      </w:tr>
      <w:tr w:rsidR="00484EAC" w:rsidRPr="00484EAC" w14:paraId="4956B688" w14:textId="77777777" w:rsidTr="00484EAC">
        <w:trPr>
          <w:gridAfter w:val="1"/>
          <w:wAfter w:w="222" w:type="dxa"/>
          <w:trHeight w:val="288"/>
          <w:jc w:val="center"/>
        </w:trPr>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57B96FA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年度总体目</w:t>
            </w:r>
            <w:r w:rsidRPr="00484EAC">
              <w:rPr>
                <w:rFonts w:ascii="宋体" w:hAnsi="宋体" w:cs="宋体" w:hint="eastAsia"/>
                <w:color w:val="000000"/>
                <w:kern w:val="0"/>
                <w:sz w:val="20"/>
                <w:szCs w:val="20"/>
              </w:rPr>
              <w:lastRenderedPageBreak/>
              <w:t>标</w:t>
            </w:r>
          </w:p>
        </w:tc>
        <w:tc>
          <w:tcPr>
            <w:tcW w:w="4368" w:type="dxa"/>
            <w:gridSpan w:val="6"/>
            <w:tcBorders>
              <w:top w:val="single" w:sz="4" w:space="0" w:color="auto"/>
              <w:left w:val="nil"/>
              <w:bottom w:val="single" w:sz="4" w:space="0" w:color="auto"/>
              <w:right w:val="single" w:sz="4" w:space="0" w:color="auto"/>
            </w:tcBorders>
            <w:shd w:val="clear" w:color="auto" w:fill="auto"/>
            <w:vAlign w:val="center"/>
            <w:hideMark/>
          </w:tcPr>
          <w:p w14:paraId="7FFDAD3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lastRenderedPageBreak/>
              <w:t>预期目标</w:t>
            </w:r>
          </w:p>
        </w:tc>
        <w:tc>
          <w:tcPr>
            <w:tcW w:w="3431" w:type="dxa"/>
            <w:gridSpan w:val="7"/>
            <w:tcBorders>
              <w:top w:val="single" w:sz="4" w:space="0" w:color="auto"/>
              <w:left w:val="nil"/>
              <w:bottom w:val="single" w:sz="4" w:space="0" w:color="auto"/>
              <w:right w:val="single" w:sz="4" w:space="0" w:color="auto"/>
            </w:tcBorders>
            <w:shd w:val="clear" w:color="auto" w:fill="auto"/>
            <w:vAlign w:val="center"/>
            <w:hideMark/>
          </w:tcPr>
          <w:p w14:paraId="41EA01E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实际完成情况</w:t>
            </w:r>
          </w:p>
        </w:tc>
      </w:tr>
      <w:tr w:rsidR="00484EAC" w:rsidRPr="00484EAC" w14:paraId="18D55985" w14:textId="77777777" w:rsidTr="00484EAC">
        <w:trPr>
          <w:gridAfter w:val="1"/>
          <w:wAfter w:w="222" w:type="dxa"/>
          <w:trHeight w:val="540"/>
          <w:jc w:val="center"/>
        </w:trPr>
        <w:tc>
          <w:tcPr>
            <w:tcW w:w="501" w:type="dxa"/>
            <w:vMerge/>
            <w:tcBorders>
              <w:top w:val="nil"/>
              <w:left w:val="single" w:sz="4" w:space="0" w:color="auto"/>
              <w:bottom w:val="single" w:sz="4" w:space="0" w:color="auto"/>
              <w:right w:val="single" w:sz="4" w:space="0" w:color="auto"/>
            </w:tcBorders>
            <w:vAlign w:val="center"/>
            <w:hideMark/>
          </w:tcPr>
          <w:p w14:paraId="1EA5562D" w14:textId="77777777" w:rsidR="00484EAC" w:rsidRPr="00484EAC" w:rsidRDefault="00484EAC" w:rsidP="00484EAC">
            <w:pPr>
              <w:widowControl/>
              <w:jc w:val="left"/>
              <w:rPr>
                <w:rFonts w:ascii="宋体" w:hAnsi="宋体" w:cs="宋体" w:hint="eastAsia"/>
                <w:color w:val="000000"/>
                <w:kern w:val="0"/>
                <w:sz w:val="20"/>
                <w:szCs w:val="20"/>
              </w:rPr>
            </w:pPr>
          </w:p>
        </w:tc>
        <w:tc>
          <w:tcPr>
            <w:tcW w:w="4368" w:type="dxa"/>
            <w:gridSpan w:val="6"/>
            <w:tcBorders>
              <w:top w:val="single" w:sz="4" w:space="0" w:color="auto"/>
              <w:left w:val="nil"/>
              <w:bottom w:val="single" w:sz="4" w:space="0" w:color="auto"/>
              <w:right w:val="single" w:sz="4" w:space="0" w:color="auto"/>
            </w:tcBorders>
            <w:shd w:val="clear" w:color="auto" w:fill="auto"/>
            <w:hideMark/>
          </w:tcPr>
          <w:p w14:paraId="47E7BCDC"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本项目拟投入资金5万元，计划于2023年12月31日前完成。主要用于绿洲路街道及16个社区卫生城市创建</w:t>
            </w:r>
          </w:p>
        </w:tc>
        <w:tc>
          <w:tcPr>
            <w:tcW w:w="3431" w:type="dxa"/>
            <w:gridSpan w:val="7"/>
            <w:tcBorders>
              <w:top w:val="single" w:sz="4" w:space="0" w:color="auto"/>
              <w:left w:val="nil"/>
              <w:bottom w:val="single" w:sz="4" w:space="0" w:color="auto"/>
              <w:right w:val="single" w:sz="4" w:space="0" w:color="auto"/>
            </w:tcBorders>
            <w:shd w:val="clear" w:color="auto" w:fill="auto"/>
            <w:hideMark/>
          </w:tcPr>
          <w:p w14:paraId="20452CD3"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截止自评日，本项目支付资金5万元，主要用于绿洲路街道及16个社区全国文明城市创建工作,包括但不限于宣传贯彻党的路线、方针、政策，组</w:t>
            </w:r>
            <w:r w:rsidRPr="00484EAC">
              <w:rPr>
                <w:rFonts w:ascii="宋体" w:hAnsi="宋体" w:cs="宋体" w:hint="eastAsia"/>
                <w:color w:val="000000"/>
                <w:kern w:val="0"/>
                <w:sz w:val="20"/>
                <w:szCs w:val="20"/>
              </w:rPr>
              <w:lastRenderedPageBreak/>
              <w:t>织实施街道、社区组织开展爱国卫生、环境保护、绿化美化,加强社区服务设施的基础建设，整合社区资源，组织单位和居民参与社会公益活动，组织开展群众文化、体育活动和社区教育、卫生工作，开展科普工作。通过项目的实施对辖区居民的社会公德、职业道德、家庭美德、个人品德教育有较大提升；居民文明城市知晓度达到了95%以上，满意度达到了95%以上。</w:t>
            </w:r>
          </w:p>
        </w:tc>
      </w:tr>
      <w:tr w:rsidR="00484EAC" w:rsidRPr="00484EAC" w14:paraId="49AAD282" w14:textId="77777777" w:rsidTr="00484EAC">
        <w:trPr>
          <w:gridAfter w:val="1"/>
          <w:wAfter w:w="222" w:type="dxa"/>
          <w:trHeight w:val="312"/>
          <w:jc w:val="center"/>
        </w:trPr>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4BD8060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lastRenderedPageBreak/>
              <w:t xml:space="preserve">　</w:t>
            </w:r>
          </w:p>
        </w:tc>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396B212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一级指标</w:t>
            </w:r>
          </w:p>
        </w:tc>
        <w:tc>
          <w:tcPr>
            <w:tcW w:w="1233" w:type="dxa"/>
            <w:vMerge w:val="restart"/>
            <w:tcBorders>
              <w:top w:val="nil"/>
              <w:left w:val="single" w:sz="4" w:space="0" w:color="auto"/>
              <w:bottom w:val="single" w:sz="4" w:space="0" w:color="auto"/>
              <w:right w:val="single" w:sz="4" w:space="0" w:color="auto"/>
            </w:tcBorders>
            <w:shd w:val="clear" w:color="auto" w:fill="auto"/>
            <w:vAlign w:val="center"/>
            <w:hideMark/>
          </w:tcPr>
          <w:p w14:paraId="5DE4291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二级指标</w:t>
            </w:r>
          </w:p>
        </w:tc>
        <w:tc>
          <w:tcPr>
            <w:tcW w:w="182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083EB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三级指标</w:t>
            </w: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14:paraId="785B3F55"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年度指标值</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14:paraId="5F9990F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实际完成值</w:t>
            </w:r>
          </w:p>
        </w:tc>
        <w:tc>
          <w:tcPr>
            <w:tcW w:w="66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5A718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分值</w:t>
            </w:r>
          </w:p>
        </w:tc>
        <w:tc>
          <w:tcPr>
            <w:tcW w:w="82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C1105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得分</w:t>
            </w:r>
          </w:p>
        </w:tc>
        <w:tc>
          <w:tcPr>
            <w:tcW w:w="11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9BE4F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偏差原因分析及改进措施</w:t>
            </w:r>
          </w:p>
        </w:tc>
      </w:tr>
      <w:tr w:rsidR="00484EAC" w:rsidRPr="00484EAC" w14:paraId="761A46DC" w14:textId="77777777" w:rsidTr="00484EAC">
        <w:trPr>
          <w:trHeight w:val="288"/>
          <w:jc w:val="center"/>
        </w:trPr>
        <w:tc>
          <w:tcPr>
            <w:tcW w:w="501" w:type="dxa"/>
            <w:vMerge/>
            <w:tcBorders>
              <w:top w:val="nil"/>
              <w:left w:val="single" w:sz="4" w:space="0" w:color="auto"/>
              <w:bottom w:val="single" w:sz="4" w:space="0" w:color="auto"/>
              <w:right w:val="single" w:sz="4" w:space="0" w:color="auto"/>
            </w:tcBorders>
            <w:vAlign w:val="center"/>
            <w:hideMark/>
          </w:tcPr>
          <w:p w14:paraId="395AA0DD" w14:textId="77777777" w:rsidR="00484EAC" w:rsidRPr="00484EAC" w:rsidRDefault="00484EAC" w:rsidP="00484EAC">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64DA1DBE" w14:textId="77777777" w:rsidR="00484EAC" w:rsidRPr="00484EAC" w:rsidRDefault="00484EAC" w:rsidP="00484EAC">
            <w:pPr>
              <w:widowControl/>
              <w:jc w:val="left"/>
              <w:rPr>
                <w:rFonts w:ascii="宋体" w:hAnsi="宋体" w:cs="宋体" w:hint="eastAsia"/>
                <w:color w:val="000000"/>
                <w:kern w:val="0"/>
                <w:sz w:val="20"/>
                <w:szCs w:val="20"/>
              </w:rPr>
            </w:pPr>
          </w:p>
        </w:tc>
        <w:tc>
          <w:tcPr>
            <w:tcW w:w="1233" w:type="dxa"/>
            <w:vMerge/>
            <w:tcBorders>
              <w:top w:val="nil"/>
              <w:left w:val="single" w:sz="4" w:space="0" w:color="auto"/>
              <w:bottom w:val="single" w:sz="4" w:space="0" w:color="auto"/>
              <w:right w:val="single" w:sz="4" w:space="0" w:color="auto"/>
            </w:tcBorders>
            <w:vAlign w:val="center"/>
            <w:hideMark/>
          </w:tcPr>
          <w:p w14:paraId="1EB3EB9A" w14:textId="77777777" w:rsidR="00484EAC" w:rsidRPr="00484EAC" w:rsidRDefault="00484EAC" w:rsidP="00484EAC">
            <w:pPr>
              <w:widowControl/>
              <w:jc w:val="left"/>
              <w:rPr>
                <w:rFonts w:ascii="宋体" w:hAnsi="宋体" w:cs="宋体" w:hint="eastAsia"/>
                <w:color w:val="000000"/>
                <w:kern w:val="0"/>
                <w:sz w:val="20"/>
                <w:szCs w:val="20"/>
              </w:rPr>
            </w:pPr>
          </w:p>
        </w:tc>
        <w:tc>
          <w:tcPr>
            <w:tcW w:w="1824" w:type="dxa"/>
            <w:gridSpan w:val="3"/>
            <w:vMerge/>
            <w:tcBorders>
              <w:top w:val="single" w:sz="4" w:space="0" w:color="auto"/>
              <w:left w:val="single" w:sz="4" w:space="0" w:color="auto"/>
              <w:bottom w:val="single" w:sz="4" w:space="0" w:color="auto"/>
              <w:right w:val="single" w:sz="4" w:space="0" w:color="auto"/>
            </w:tcBorders>
            <w:vAlign w:val="center"/>
            <w:hideMark/>
          </w:tcPr>
          <w:p w14:paraId="776223CC" w14:textId="77777777" w:rsidR="00484EAC" w:rsidRPr="00484EAC" w:rsidRDefault="00484EAC" w:rsidP="00484EAC">
            <w:pPr>
              <w:widowControl/>
              <w:jc w:val="left"/>
              <w:rPr>
                <w:rFonts w:ascii="宋体" w:hAnsi="宋体" w:cs="宋体" w:hint="eastAsia"/>
                <w:color w:val="000000"/>
                <w:kern w:val="0"/>
                <w:sz w:val="20"/>
                <w:szCs w:val="20"/>
              </w:rPr>
            </w:pPr>
          </w:p>
        </w:tc>
        <w:tc>
          <w:tcPr>
            <w:tcW w:w="810" w:type="dxa"/>
            <w:vMerge/>
            <w:tcBorders>
              <w:top w:val="nil"/>
              <w:left w:val="single" w:sz="4" w:space="0" w:color="auto"/>
              <w:bottom w:val="single" w:sz="4" w:space="0" w:color="auto"/>
              <w:right w:val="single" w:sz="4" w:space="0" w:color="auto"/>
            </w:tcBorders>
            <w:vAlign w:val="center"/>
            <w:hideMark/>
          </w:tcPr>
          <w:p w14:paraId="0B043370" w14:textId="77777777" w:rsidR="00484EAC" w:rsidRPr="00484EAC" w:rsidRDefault="00484EAC" w:rsidP="00484EAC">
            <w:pPr>
              <w:widowControl/>
              <w:jc w:val="left"/>
              <w:rPr>
                <w:rFonts w:ascii="宋体" w:hAnsi="宋体" w:cs="宋体" w:hint="eastAsia"/>
                <w:color w:val="000000"/>
                <w:kern w:val="0"/>
                <w:sz w:val="20"/>
                <w:szCs w:val="20"/>
              </w:rPr>
            </w:pPr>
          </w:p>
        </w:tc>
        <w:tc>
          <w:tcPr>
            <w:tcW w:w="789" w:type="dxa"/>
            <w:vMerge/>
            <w:tcBorders>
              <w:top w:val="nil"/>
              <w:left w:val="single" w:sz="4" w:space="0" w:color="auto"/>
              <w:bottom w:val="single" w:sz="4" w:space="0" w:color="auto"/>
              <w:right w:val="single" w:sz="4" w:space="0" w:color="auto"/>
            </w:tcBorders>
            <w:vAlign w:val="center"/>
            <w:hideMark/>
          </w:tcPr>
          <w:p w14:paraId="3B35F993" w14:textId="77777777" w:rsidR="00484EAC" w:rsidRPr="00484EAC" w:rsidRDefault="00484EAC" w:rsidP="00484EAC">
            <w:pPr>
              <w:widowControl/>
              <w:jc w:val="left"/>
              <w:rPr>
                <w:rFonts w:ascii="宋体" w:hAnsi="宋体" w:cs="宋体" w:hint="eastAsia"/>
                <w:color w:val="000000"/>
                <w:kern w:val="0"/>
                <w:sz w:val="20"/>
                <w:szCs w:val="20"/>
              </w:rPr>
            </w:pPr>
          </w:p>
        </w:tc>
        <w:tc>
          <w:tcPr>
            <w:tcW w:w="662" w:type="dxa"/>
            <w:gridSpan w:val="2"/>
            <w:vMerge/>
            <w:tcBorders>
              <w:top w:val="single" w:sz="4" w:space="0" w:color="auto"/>
              <w:left w:val="single" w:sz="4" w:space="0" w:color="auto"/>
              <w:bottom w:val="single" w:sz="4" w:space="0" w:color="auto"/>
              <w:right w:val="single" w:sz="4" w:space="0" w:color="auto"/>
            </w:tcBorders>
            <w:vAlign w:val="center"/>
            <w:hideMark/>
          </w:tcPr>
          <w:p w14:paraId="20B4447C" w14:textId="77777777" w:rsidR="00484EAC" w:rsidRPr="00484EAC" w:rsidRDefault="00484EAC" w:rsidP="00484EAC">
            <w:pPr>
              <w:widowControl/>
              <w:jc w:val="left"/>
              <w:rPr>
                <w:rFonts w:ascii="宋体" w:hAnsi="宋体" w:cs="宋体" w:hint="eastAsia"/>
                <w:color w:val="000000"/>
                <w:kern w:val="0"/>
                <w:sz w:val="20"/>
                <w:szCs w:val="20"/>
              </w:rPr>
            </w:pPr>
          </w:p>
        </w:tc>
        <w:tc>
          <w:tcPr>
            <w:tcW w:w="823" w:type="dxa"/>
            <w:gridSpan w:val="2"/>
            <w:vMerge/>
            <w:tcBorders>
              <w:top w:val="single" w:sz="4" w:space="0" w:color="auto"/>
              <w:left w:val="single" w:sz="4" w:space="0" w:color="auto"/>
              <w:bottom w:val="single" w:sz="4" w:space="0" w:color="auto"/>
              <w:right w:val="single" w:sz="4" w:space="0" w:color="auto"/>
            </w:tcBorders>
            <w:vAlign w:val="center"/>
            <w:hideMark/>
          </w:tcPr>
          <w:p w14:paraId="3EB418D9" w14:textId="77777777" w:rsidR="00484EAC" w:rsidRPr="00484EAC" w:rsidRDefault="00484EAC" w:rsidP="00484EAC">
            <w:pPr>
              <w:widowControl/>
              <w:jc w:val="left"/>
              <w:rPr>
                <w:rFonts w:ascii="宋体" w:hAnsi="宋体" w:cs="宋体" w:hint="eastAsia"/>
                <w:color w:val="000000"/>
                <w:kern w:val="0"/>
                <w:sz w:val="20"/>
                <w:szCs w:val="20"/>
              </w:rPr>
            </w:pPr>
          </w:p>
        </w:tc>
        <w:tc>
          <w:tcPr>
            <w:tcW w:w="1157" w:type="dxa"/>
            <w:gridSpan w:val="2"/>
            <w:vMerge/>
            <w:tcBorders>
              <w:top w:val="single" w:sz="4" w:space="0" w:color="auto"/>
              <w:left w:val="single" w:sz="4" w:space="0" w:color="auto"/>
              <w:bottom w:val="single" w:sz="4" w:space="0" w:color="auto"/>
              <w:right w:val="single" w:sz="4" w:space="0" w:color="auto"/>
            </w:tcBorders>
            <w:vAlign w:val="center"/>
            <w:hideMark/>
          </w:tcPr>
          <w:p w14:paraId="1E2A0178" w14:textId="77777777" w:rsidR="00484EAC" w:rsidRPr="00484EAC" w:rsidRDefault="00484EAC" w:rsidP="00484EAC">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4C871AC1" w14:textId="77777777" w:rsidR="00484EAC" w:rsidRPr="00484EAC" w:rsidRDefault="00484EAC" w:rsidP="00484EAC">
            <w:pPr>
              <w:widowControl/>
              <w:jc w:val="center"/>
              <w:rPr>
                <w:rFonts w:ascii="宋体" w:hAnsi="宋体" w:cs="宋体" w:hint="eastAsia"/>
                <w:color w:val="000000"/>
                <w:kern w:val="0"/>
                <w:sz w:val="20"/>
                <w:szCs w:val="20"/>
              </w:rPr>
            </w:pPr>
          </w:p>
        </w:tc>
      </w:tr>
      <w:tr w:rsidR="00484EAC" w:rsidRPr="00484EAC" w14:paraId="53AC883A" w14:textId="77777777" w:rsidTr="00484EAC">
        <w:trPr>
          <w:trHeight w:val="399"/>
          <w:jc w:val="center"/>
        </w:trPr>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691D6393"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年度绩效指标完成情况</w:t>
            </w:r>
          </w:p>
        </w:tc>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2781EFC5"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产出指标</w:t>
            </w:r>
          </w:p>
        </w:tc>
        <w:tc>
          <w:tcPr>
            <w:tcW w:w="1233" w:type="dxa"/>
            <w:tcBorders>
              <w:top w:val="nil"/>
              <w:left w:val="nil"/>
              <w:bottom w:val="single" w:sz="4" w:space="0" w:color="auto"/>
              <w:right w:val="single" w:sz="4" w:space="0" w:color="auto"/>
            </w:tcBorders>
            <w:shd w:val="clear" w:color="auto" w:fill="auto"/>
            <w:vAlign w:val="center"/>
            <w:hideMark/>
          </w:tcPr>
          <w:p w14:paraId="3ED82B9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数量指标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060CFD3A"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涉及社区个数</w:t>
            </w:r>
          </w:p>
        </w:tc>
        <w:tc>
          <w:tcPr>
            <w:tcW w:w="810" w:type="dxa"/>
            <w:tcBorders>
              <w:top w:val="nil"/>
              <w:left w:val="nil"/>
              <w:bottom w:val="single" w:sz="4" w:space="0" w:color="auto"/>
              <w:right w:val="single" w:sz="4" w:space="0" w:color="auto"/>
            </w:tcBorders>
            <w:shd w:val="clear" w:color="auto" w:fill="auto"/>
            <w:vAlign w:val="center"/>
            <w:hideMark/>
          </w:tcPr>
          <w:p w14:paraId="3B5B447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=16个</w:t>
            </w:r>
          </w:p>
        </w:tc>
        <w:tc>
          <w:tcPr>
            <w:tcW w:w="789" w:type="dxa"/>
            <w:tcBorders>
              <w:top w:val="nil"/>
              <w:left w:val="nil"/>
              <w:bottom w:val="single" w:sz="4" w:space="0" w:color="auto"/>
              <w:right w:val="single" w:sz="4" w:space="0" w:color="auto"/>
            </w:tcBorders>
            <w:shd w:val="clear" w:color="auto" w:fill="auto"/>
            <w:vAlign w:val="center"/>
            <w:hideMark/>
          </w:tcPr>
          <w:p w14:paraId="375EF52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=16个</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50F0BF0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3EDD36C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478C265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66A7EFEF" w14:textId="77777777" w:rsidR="00484EAC" w:rsidRPr="00484EAC" w:rsidRDefault="00484EAC" w:rsidP="00484EAC">
            <w:pPr>
              <w:widowControl/>
              <w:jc w:val="left"/>
              <w:rPr>
                <w:rFonts w:eastAsia="Times New Roman"/>
                <w:kern w:val="0"/>
                <w:sz w:val="20"/>
                <w:szCs w:val="20"/>
              </w:rPr>
            </w:pPr>
          </w:p>
        </w:tc>
      </w:tr>
      <w:tr w:rsidR="00484EAC" w:rsidRPr="00484EAC" w14:paraId="2E261EEF" w14:textId="77777777" w:rsidTr="00484EAC">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1CF30232" w14:textId="77777777" w:rsidR="00484EAC" w:rsidRPr="00484EAC" w:rsidRDefault="00484EAC" w:rsidP="00484EAC">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31A80BEF" w14:textId="77777777" w:rsidR="00484EAC" w:rsidRPr="00484EAC" w:rsidRDefault="00484EAC" w:rsidP="00484EAC">
            <w:pPr>
              <w:widowControl/>
              <w:jc w:val="left"/>
              <w:rPr>
                <w:rFonts w:ascii="宋体" w:hAnsi="宋体" w:cs="宋体" w:hint="eastAsia"/>
                <w:color w:val="000000"/>
                <w:kern w:val="0"/>
                <w:sz w:val="20"/>
                <w:szCs w:val="20"/>
              </w:rPr>
            </w:pPr>
          </w:p>
        </w:tc>
        <w:tc>
          <w:tcPr>
            <w:tcW w:w="1233" w:type="dxa"/>
            <w:tcBorders>
              <w:top w:val="nil"/>
              <w:left w:val="nil"/>
              <w:bottom w:val="single" w:sz="4" w:space="0" w:color="auto"/>
              <w:right w:val="single" w:sz="4" w:space="0" w:color="auto"/>
            </w:tcBorders>
            <w:shd w:val="clear" w:color="auto" w:fill="auto"/>
            <w:vAlign w:val="center"/>
            <w:hideMark/>
          </w:tcPr>
          <w:p w14:paraId="16DEAC83"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质量指标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78CEB83"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资金使用合规率</w:t>
            </w:r>
          </w:p>
        </w:tc>
        <w:tc>
          <w:tcPr>
            <w:tcW w:w="810" w:type="dxa"/>
            <w:tcBorders>
              <w:top w:val="nil"/>
              <w:left w:val="nil"/>
              <w:bottom w:val="single" w:sz="4" w:space="0" w:color="auto"/>
              <w:right w:val="single" w:sz="4" w:space="0" w:color="auto"/>
            </w:tcBorders>
            <w:shd w:val="clear" w:color="auto" w:fill="auto"/>
            <w:vAlign w:val="center"/>
            <w:hideMark/>
          </w:tcPr>
          <w:p w14:paraId="7433FD3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w:t>
            </w:r>
          </w:p>
        </w:tc>
        <w:tc>
          <w:tcPr>
            <w:tcW w:w="789" w:type="dxa"/>
            <w:tcBorders>
              <w:top w:val="nil"/>
              <w:left w:val="nil"/>
              <w:bottom w:val="single" w:sz="4" w:space="0" w:color="auto"/>
              <w:right w:val="single" w:sz="4" w:space="0" w:color="auto"/>
            </w:tcBorders>
            <w:shd w:val="clear" w:color="auto" w:fill="auto"/>
            <w:vAlign w:val="center"/>
            <w:hideMark/>
          </w:tcPr>
          <w:p w14:paraId="098543B4"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58831074"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371B179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2564F9D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2DD06101" w14:textId="77777777" w:rsidR="00484EAC" w:rsidRPr="00484EAC" w:rsidRDefault="00484EAC" w:rsidP="00484EAC">
            <w:pPr>
              <w:widowControl/>
              <w:jc w:val="left"/>
              <w:rPr>
                <w:rFonts w:eastAsia="Times New Roman"/>
                <w:kern w:val="0"/>
                <w:sz w:val="20"/>
                <w:szCs w:val="20"/>
              </w:rPr>
            </w:pPr>
          </w:p>
        </w:tc>
      </w:tr>
      <w:tr w:rsidR="00484EAC" w:rsidRPr="00484EAC" w14:paraId="5637F3C4" w14:textId="77777777" w:rsidTr="00484EAC">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077D79D0" w14:textId="77777777" w:rsidR="00484EAC" w:rsidRPr="00484EAC" w:rsidRDefault="00484EAC" w:rsidP="00484EAC">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73B6E2DF" w14:textId="77777777" w:rsidR="00484EAC" w:rsidRPr="00484EAC" w:rsidRDefault="00484EAC" w:rsidP="00484EAC">
            <w:pPr>
              <w:widowControl/>
              <w:jc w:val="left"/>
              <w:rPr>
                <w:rFonts w:ascii="宋体" w:hAnsi="宋体" w:cs="宋体" w:hint="eastAsia"/>
                <w:color w:val="000000"/>
                <w:kern w:val="0"/>
                <w:sz w:val="20"/>
                <w:szCs w:val="20"/>
              </w:rPr>
            </w:pPr>
          </w:p>
        </w:tc>
        <w:tc>
          <w:tcPr>
            <w:tcW w:w="1233" w:type="dxa"/>
            <w:tcBorders>
              <w:top w:val="nil"/>
              <w:left w:val="nil"/>
              <w:bottom w:val="single" w:sz="4" w:space="0" w:color="auto"/>
              <w:right w:val="single" w:sz="4" w:space="0" w:color="auto"/>
            </w:tcBorders>
            <w:shd w:val="clear" w:color="auto" w:fill="auto"/>
            <w:vAlign w:val="center"/>
            <w:hideMark/>
          </w:tcPr>
          <w:p w14:paraId="4A2A7BB3"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质量指标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5AD85113"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资金使用准确率</w:t>
            </w:r>
          </w:p>
        </w:tc>
        <w:tc>
          <w:tcPr>
            <w:tcW w:w="810" w:type="dxa"/>
            <w:tcBorders>
              <w:top w:val="nil"/>
              <w:left w:val="nil"/>
              <w:bottom w:val="single" w:sz="4" w:space="0" w:color="auto"/>
              <w:right w:val="single" w:sz="4" w:space="0" w:color="auto"/>
            </w:tcBorders>
            <w:shd w:val="clear" w:color="auto" w:fill="auto"/>
            <w:vAlign w:val="center"/>
            <w:hideMark/>
          </w:tcPr>
          <w:p w14:paraId="37AB37F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=5万元</w:t>
            </w:r>
          </w:p>
        </w:tc>
        <w:tc>
          <w:tcPr>
            <w:tcW w:w="789" w:type="dxa"/>
            <w:tcBorders>
              <w:top w:val="nil"/>
              <w:left w:val="nil"/>
              <w:bottom w:val="single" w:sz="4" w:space="0" w:color="auto"/>
              <w:right w:val="single" w:sz="4" w:space="0" w:color="auto"/>
            </w:tcBorders>
            <w:shd w:val="clear" w:color="auto" w:fill="auto"/>
            <w:vAlign w:val="center"/>
            <w:hideMark/>
          </w:tcPr>
          <w:p w14:paraId="3E8E03E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=5万元</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693959B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58347BC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707E66F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3C424AAF" w14:textId="77777777" w:rsidR="00484EAC" w:rsidRPr="00484EAC" w:rsidRDefault="00484EAC" w:rsidP="00484EAC">
            <w:pPr>
              <w:widowControl/>
              <w:jc w:val="left"/>
              <w:rPr>
                <w:rFonts w:eastAsia="Times New Roman"/>
                <w:kern w:val="0"/>
                <w:sz w:val="20"/>
                <w:szCs w:val="20"/>
              </w:rPr>
            </w:pPr>
          </w:p>
        </w:tc>
      </w:tr>
      <w:tr w:rsidR="00484EAC" w:rsidRPr="00484EAC" w14:paraId="76FCF6DB" w14:textId="77777777" w:rsidTr="00484EAC">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3B8F7807" w14:textId="77777777" w:rsidR="00484EAC" w:rsidRPr="00484EAC" w:rsidRDefault="00484EAC" w:rsidP="00484EAC">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09FC6582" w14:textId="77777777" w:rsidR="00484EAC" w:rsidRPr="00484EAC" w:rsidRDefault="00484EAC" w:rsidP="00484EAC">
            <w:pPr>
              <w:widowControl/>
              <w:jc w:val="left"/>
              <w:rPr>
                <w:rFonts w:ascii="宋体" w:hAnsi="宋体" w:cs="宋体" w:hint="eastAsia"/>
                <w:color w:val="000000"/>
                <w:kern w:val="0"/>
                <w:sz w:val="20"/>
                <w:szCs w:val="20"/>
              </w:rPr>
            </w:pPr>
          </w:p>
        </w:tc>
        <w:tc>
          <w:tcPr>
            <w:tcW w:w="1233" w:type="dxa"/>
            <w:tcBorders>
              <w:top w:val="nil"/>
              <w:left w:val="nil"/>
              <w:bottom w:val="single" w:sz="4" w:space="0" w:color="auto"/>
              <w:right w:val="single" w:sz="4" w:space="0" w:color="auto"/>
            </w:tcBorders>
            <w:shd w:val="clear" w:color="auto" w:fill="auto"/>
            <w:vAlign w:val="center"/>
            <w:hideMark/>
          </w:tcPr>
          <w:p w14:paraId="32CEF23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时效指标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82ECE1E"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资金到位及时率</w:t>
            </w:r>
          </w:p>
        </w:tc>
        <w:tc>
          <w:tcPr>
            <w:tcW w:w="810" w:type="dxa"/>
            <w:tcBorders>
              <w:top w:val="nil"/>
              <w:left w:val="nil"/>
              <w:bottom w:val="single" w:sz="4" w:space="0" w:color="auto"/>
              <w:right w:val="single" w:sz="4" w:space="0" w:color="auto"/>
            </w:tcBorders>
            <w:shd w:val="clear" w:color="auto" w:fill="auto"/>
            <w:vAlign w:val="center"/>
            <w:hideMark/>
          </w:tcPr>
          <w:p w14:paraId="46A6403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w:t>
            </w:r>
          </w:p>
        </w:tc>
        <w:tc>
          <w:tcPr>
            <w:tcW w:w="789" w:type="dxa"/>
            <w:tcBorders>
              <w:top w:val="nil"/>
              <w:left w:val="nil"/>
              <w:bottom w:val="single" w:sz="4" w:space="0" w:color="auto"/>
              <w:right w:val="single" w:sz="4" w:space="0" w:color="auto"/>
            </w:tcBorders>
            <w:shd w:val="clear" w:color="auto" w:fill="auto"/>
            <w:vAlign w:val="center"/>
            <w:hideMark/>
          </w:tcPr>
          <w:p w14:paraId="72F99C3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6CEA28C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6E2BCCA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215846C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52A09EE7" w14:textId="77777777" w:rsidR="00484EAC" w:rsidRPr="00484EAC" w:rsidRDefault="00484EAC" w:rsidP="00484EAC">
            <w:pPr>
              <w:widowControl/>
              <w:jc w:val="left"/>
              <w:rPr>
                <w:rFonts w:eastAsia="Times New Roman"/>
                <w:kern w:val="0"/>
                <w:sz w:val="20"/>
                <w:szCs w:val="20"/>
              </w:rPr>
            </w:pPr>
          </w:p>
        </w:tc>
      </w:tr>
      <w:tr w:rsidR="00484EAC" w:rsidRPr="00484EAC" w14:paraId="55F1F385" w14:textId="77777777" w:rsidTr="00484EAC">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619721D3" w14:textId="77777777" w:rsidR="00484EAC" w:rsidRPr="00484EAC" w:rsidRDefault="00484EAC" w:rsidP="00484EAC">
            <w:pPr>
              <w:widowControl/>
              <w:jc w:val="left"/>
              <w:rPr>
                <w:rFonts w:ascii="宋体" w:hAnsi="宋体" w:cs="宋体" w:hint="eastAsia"/>
                <w:color w:val="000000"/>
                <w:kern w:val="0"/>
                <w:sz w:val="20"/>
                <w:szCs w:val="20"/>
              </w:rPr>
            </w:pPr>
          </w:p>
        </w:tc>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7DF975A3"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成本指标</w:t>
            </w:r>
          </w:p>
        </w:tc>
        <w:tc>
          <w:tcPr>
            <w:tcW w:w="1233" w:type="dxa"/>
            <w:tcBorders>
              <w:top w:val="nil"/>
              <w:left w:val="nil"/>
              <w:bottom w:val="single" w:sz="4" w:space="0" w:color="auto"/>
              <w:right w:val="single" w:sz="4" w:space="0" w:color="auto"/>
            </w:tcBorders>
            <w:shd w:val="clear" w:color="auto" w:fill="auto"/>
            <w:vAlign w:val="center"/>
            <w:hideMark/>
          </w:tcPr>
          <w:p w14:paraId="6622F42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经济成本指标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FEA695"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资金总额</w:t>
            </w:r>
          </w:p>
        </w:tc>
        <w:tc>
          <w:tcPr>
            <w:tcW w:w="810" w:type="dxa"/>
            <w:tcBorders>
              <w:top w:val="nil"/>
              <w:left w:val="nil"/>
              <w:bottom w:val="single" w:sz="4" w:space="0" w:color="auto"/>
              <w:right w:val="single" w:sz="4" w:space="0" w:color="auto"/>
            </w:tcBorders>
            <w:shd w:val="clear" w:color="auto" w:fill="auto"/>
            <w:vAlign w:val="center"/>
            <w:hideMark/>
          </w:tcPr>
          <w:p w14:paraId="75499777"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&lt;=5万元</w:t>
            </w:r>
          </w:p>
        </w:tc>
        <w:tc>
          <w:tcPr>
            <w:tcW w:w="789" w:type="dxa"/>
            <w:tcBorders>
              <w:top w:val="nil"/>
              <w:left w:val="nil"/>
              <w:bottom w:val="single" w:sz="4" w:space="0" w:color="auto"/>
              <w:right w:val="single" w:sz="4" w:space="0" w:color="auto"/>
            </w:tcBorders>
            <w:shd w:val="clear" w:color="auto" w:fill="auto"/>
            <w:vAlign w:val="center"/>
            <w:hideMark/>
          </w:tcPr>
          <w:p w14:paraId="23449B4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=5万元</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1A06C88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114841B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1C0E767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71E41476" w14:textId="77777777" w:rsidR="00484EAC" w:rsidRPr="00484EAC" w:rsidRDefault="00484EAC" w:rsidP="00484EAC">
            <w:pPr>
              <w:widowControl/>
              <w:jc w:val="left"/>
              <w:rPr>
                <w:rFonts w:eastAsia="Times New Roman"/>
                <w:kern w:val="0"/>
                <w:sz w:val="20"/>
                <w:szCs w:val="20"/>
              </w:rPr>
            </w:pPr>
          </w:p>
        </w:tc>
      </w:tr>
      <w:tr w:rsidR="00484EAC" w:rsidRPr="00484EAC" w14:paraId="47813C24" w14:textId="77777777" w:rsidTr="00484EAC">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3E180A83" w14:textId="77777777" w:rsidR="00484EAC" w:rsidRPr="00484EAC" w:rsidRDefault="00484EAC" w:rsidP="00484EAC">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3B580B39" w14:textId="77777777" w:rsidR="00484EAC" w:rsidRPr="00484EAC" w:rsidRDefault="00484EAC" w:rsidP="00484EAC">
            <w:pPr>
              <w:widowControl/>
              <w:jc w:val="left"/>
              <w:rPr>
                <w:rFonts w:ascii="宋体" w:hAnsi="宋体" w:cs="宋体" w:hint="eastAsia"/>
                <w:color w:val="000000"/>
                <w:kern w:val="0"/>
                <w:sz w:val="20"/>
                <w:szCs w:val="20"/>
              </w:rPr>
            </w:pPr>
          </w:p>
        </w:tc>
        <w:tc>
          <w:tcPr>
            <w:tcW w:w="1233" w:type="dxa"/>
            <w:tcBorders>
              <w:top w:val="nil"/>
              <w:left w:val="nil"/>
              <w:bottom w:val="single" w:sz="4" w:space="0" w:color="auto"/>
              <w:right w:val="single" w:sz="4" w:space="0" w:color="auto"/>
            </w:tcBorders>
            <w:shd w:val="clear" w:color="auto" w:fill="auto"/>
            <w:vAlign w:val="center"/>
            <w:hideMark/>
          </w:tcPr>
          <w:p w14:paraId="3BB3560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社会成本指标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9F95ACF"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1E1D9D7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712F28D5"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393E7994"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2CCAE28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7E6144F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74A05F9F" w14:textId="77777777" w:rsidR="00484EAC" w:rsidRPr="00484EAC" w:rsidRDefault="00484EAC" w:rsidP="00484EAC">
            <w:pPr>
              <w:widowControl/>
              <w:jc w:val="left"/>
              <w:rPr>
                <w:rFonts w:eastAsia="Times New Roman"/>
                <w:kern w:val="0"/>
                <w:sz w:val="20"/>
                <w:szCs w:val="20"/>
              </w:rPr>
            </w:pPr>
          </w:p>
        </w:tc>
      </w:tr>
      <w:tr w:rsidR="00484EAC" w:rsidRPr="00484EAC" w14:paraId="4F5ED823" w14:textId="77777777" w:rsidTr="00484EAC">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43ED01C7" w14:textId="77777777" w:rsidR="00484EAC" w:rsidRPr="00484EAC" w:rsidRDefault="00484EAC" w:rsidP="00484EAC">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7669FAD1" w14:textId="77777777" w:rsidR="00484EAC" w:rsidRPr="00484EAC" w:rsidRDefault="00484EAC" w:rsidP="00484EAC">
            <w:pPr>
              <w:widowControl/>
              <w:jc w:val="left"/>
              <w:rPr>
                <w:rFonts w:ascii="宋体" w:hAnsi="宋体" w:cs="宋体" w:hint="eastAsia"/>
                <w:color w:val="000000"/>
                <w:kern w:val="0"/>
                <w:sz w:val="20"/>
                <w:szCs w:val="20"/>
              </w:rPr>
            </w:pPr>
          </w:p>
        </w:tc>
        <w:tc>
          <w:tcPr>
            <w:tcW w:w="1233" w:type="dxa"/>
            <w:tcBorders>
              <w:top w:val="nil"/>
              <w:left w:val="nil"/>
              <w:bottom w:val="single" w:sz="4" w:space="0" w:color="auto"/>
              <w:right w:val="single" w:sz="4" w:space="0" w:color="auto"/>
            </w:tcBorders>
            <w:shd w:val="clear" w:color="auto" w:fill="auto"/>
            <w:vAlign w:val="center"/>
            <w:hideMark/>
          </w:tcPr>
          <w:p w14:paraId="5AC827B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生态环境成本指标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BA8D187"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267B026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58182BD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3257C68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6C69066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1428A9C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77067FB9" w14:textId="77777777" w:rsidR="00484EAC" w:rsidRPr="00484EAC" w:rsidRDefault="00484EAC" w:rsidP="00484EAC">
            <w:pPr>
              <w:widowControl/>
              <w:jc w:val="left"/>
              <w:rPr>
                <w:rFonts w:eastAsia="Times New Roman"/>
                <w:kern w:val="0"/>
                <w:sz w:val="20"/>
                <w:szCs w:val="20"/>
              </w:rPr>
            </w:pPr>
          </w:p>
        </w:tc>
      </w:tr>
      <w:tr w:rsidR="00484EAC" w:rsidRPr="00484EAC" w14:paraId="4CD94074" w14:textId="77777777" w:rsidTr="00484EAC">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0496A157" w14:textId="77777777" w:rsidR="00484EAC" w:rsidRPr="00484EAC" w:rsidRDefault="00484EAC" w:rsidP="00484EAC">
            <w:pPr>
              <w:widowControl/>
              <w:jc w:val="left"/>
              <w:rPr>
                <w:rFonts w:ascii="宋体" w:hAnsi="宋体" w:cs="宋体" w:hint="eastAsia"/>
                <w:color w:val="000000"/>
                <w:kern w:val="0"/>
                <w:sz w:val="20"/>
                <w:szCs w:val="20"/>
              </w:rPr>
            </w:pPr>
          </w:p>
        </w:tc>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21B84C4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效益指标</w:t>
            </w:r>
          </w:p>
        </w:tc>
        <w:tc>
          <w:tcPr>
            <w:tcW w:w="1233" w:type="dxa"/>
            <w:tcBorders>
              <w:top w:val="nil"/>
              <w:left w:val="nil"/>
              <w:bottom w:val="single" w:sz="4" w:space="0" w:color="auto"/>
              <w:right w:val="single" w:sz="4" w:space="0" w:color="auto"/>
            </w:tcBorders>
            <w:shd w:val="clear" w:color="auto" w:fill="auto"/>
            <w:vAlign w:val="center"/>
            <w:hideMark/>
          </w:tcPr>
          <w:p w14:paraId="365389E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经济效益指标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3DDD2BCB"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68E5E74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56E69B8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67E8A8B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639D29D4"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1F5A907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70642480" w14:textId="77777777" w:rsidR="00484EAC" w:rsidRPr="00484EAC" w:rsidRDefault="00484EAC" w:rsidP="00484EAC">
            <w:pPr>
              <w:widowControl/>
              <w:jc w:val="left"/>
              <w:rPr>
                <w:rFonts w:eastAsia="Times New Roman"/>
                <w:kern w:val="0"/>
                <w:sz w:val="20"/>
                <w:szCs w:val="20"/>
              </w:rPr>
            </w:pPr>
          </w:p>
        </w:tc>
      </w:tr>
      <w:tr w:rsidR="00484EAC" w:rsidRPr="00484EAC" w14:paraId="501D91C7" w14:textId="77777777" w:rsidTr="00484EAC">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458A8904" w14:textId="77777777" w:rsidR="00484EAC" w:rsidRPr="00484EAC" w:rsidRDefault="00484EAC" w:rsidP="00484EAC">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6EB7475A" w14:textId="77777777" w:rsidR="00484EAC" w:rsidRPr="00484EAC" w:rsidRDefault="00484EAC" w:rsidP="00484EAC">
            <w:pPr>
              <w:widowControl/>
              <w:jc w:val="left"/>
              <w:rPr>
                <w:rFonts w:ascii="宋体" w:hAnsi="宋体" w:cs="宋体" w:hint="eastAsia"/>
                <w:color w:val="000000"/>
                <w:kern w:val="0"/>
                <w:sz w:val="20"/>
                <w:szCs w:val="20"/>
              </w:rPr>
            </w:pPr>
          </w:p>
        </w:tc>
        <w:tc>
          <w:tcPr>
            <w:tcW w:w="1233" w:type="dxa"/>
            <w:tcBorders>
              <w:top w:val="nil"/>
              <w:left w:val="nil"/>
              <w:bottom w:val="single" w:sz="4" w:space="0" w:color="auto"/>
              <w:right w:val="single" w:sz="4" w:space="0" w:color="auto"/>
            </w:tcBorders>
            <w:shd w:val="clear" w:color="auto" w:fill="auto"/>
            <w:vAlign w:val="center"/>
            <w:hideMark/>
          </w:tcPr>
          <w:p w14:paraId="08392CE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社会效益指标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147D42DD"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提高居民文明城市知晓度</w:t>
            </w:r>
          </w:p>
        </w:tc>
        <w:tc>
          <w:tcPr>
            <w:tcW w:w="810" w:type="dxa"/>
            <w:tcBorders>
              <w:top w:val="nil"/>
              <w:left w:val="nil"/>
              <w:bottom w:val="single" w:sz="4" w:space="0" w:color="auto"/>
              <w:right w:val="single" w:sz="4" w:space="0" w:color="auto"/>
            </w:tcBorders>
            <w:shd w:val="clear" w:color="auto" w:fill="auto"/>
            <w:vAlign w:val="center"/>
            <w:hideMark/>
          </w:tcPr>
          <w:p w14:paraId="247AC5B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&gt;=95%</w:t>
            </w:r>
          </w:p>
        </w:tc>
        <w:tc>
          <w:tcPr>
            <w:tcW w:w="789" w:type="dxa"/>
            <w:tcBorders>
              <w:top w:val="nil"/>
              <w:left w:val="nil"/>
              <w:bottom w:val="single" w:sz="4" w:space="0" w:color="auto"/>
              <w:right w:val="single" w:sz="4" w:space="0" w:color="auto"/>
            </w:tcBorders>
            <w:shd w:val="clear" w:color="auto" w:fill="auto"/>
            <w:vAlign w:val="center"/>
            <w:hideMark/>
          </w:tcPr>
          <w:p w14:paraId="14FEF3F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=95%</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13E2FED7"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06572DF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598BF90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69DCA11C" w14:textId="77777777" w:rsidR="00484EAC" w:rsidRPr="00484EAC" w:rsidRDefault="00484EAC" w:rsidP="00484EAC">
            <w:pPr>
              <w:widowControl/>
              <w:jc w:val="left"/>
              <w:rPr>
                <w:rFonts w:eastAsia="Times New Roman"/>
                <w:kern w:val="0"/>
                <w:sz w:val="20"/>
                <w:szCs w:val="20"/>
              </w:rPr>
            </w:pPr>
          </w:p>
        </w:tc>
      </w:tr>
      <w:tr w:rsidR="00484EAC" w:rsidRPr="00484EAC" w14:paraId="53B413E7" w14:textId="77777777" w:rsidTr="00484EAC">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196E5AA2" w14:textId="77777777" w:rsidR="00484EAC" w:rsidRPr="00484EAC" w:rsidRDefault="00484EAC" w:rsidP="00484EAC">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3997BC70" w14:textId="77777777" w:rsidR="00484EAC" w:rsidRPr="00484EAC" w:rsidRDefault="00484EAC" w:rsidP="00484EAC">
            <w:pPr>
              <w:widowControl/>
              <w:jc w:val="left"/>
              <w:rPr>
                <w:rFonts w:ascii="宋体" w:hAnsi="宋体" w:cs="宋体" w:hint="eastAsia"/>
                <w:color w:val="000000"/>
                <w:kern w:val="0"/>
                <w:sz w:val="20"/>
                <w:szCs w:val="20"/>
              </w:rPr>
            </w:pPr>
          </w:p>
        </w:tc>
        <w:tc>
          <w:tcPr>
            <w:tcW w:w="1233" w:type="dxa"/>
            <w:tcBorders>
              <w:top w:val="nil"/>
              <w:left w:val="nil"/>
              <w:bottom w:val="single" w:sz="4" w:space="0" w:color="auto"/>
              <w:right w:val="single" w:sz="4" w:space="0" w:color="auto"/>
            </w:tcBorders>
            <w:shd w:val="clear" w:color="auto" w:fill="auto"/>
            <w:vAlign w:val="center"/>
            <w:hideMark/>
          </w:tcPr>
          <w:p w14:paraId="0D24E863"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生态效益指标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5BF3CD51"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331894D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5112AB9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544E5FA7"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5DB87DA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09B976C4"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2B0E03CA" w14:textId="77777777" w:rsidR="00484EAC" w:rsidRPr="00484EAC" w:rsidRDefault="00484EAC" w:rsidP="00484EAC">
            <w:pPr>
              <w:widowControl/>
              <w:jc w:val="left"/>
              <w:rPr>
                <w:rFonts w:eastAsia="Times New Roman"/>
                <w:kern w:val="0"/>
                <w:sz w:val="20"/>
                <w:szCs w:val="20"/>
              </w:rPr>
            </w:pPr>
          </w:p>
        </w:tc>
      </w:tr>
      <w:tr w:rsidR="00484EAC" w:rsidRPr="00484EAC" w14:paraId="010630A7" w14:textId="77777777" w:rsidTr="00484EAC">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3E6C759C" w14:textId="77777777" w:rsidR="00484EAC" w:rsidRPr="00484EAC" w:rsidRDefault="00484EAC" w:rsidP="00484EAC">
            <w:pPr>
              <w:widowControl/>
              <w:jc w:val="left"/>
              <w:rPr>
                <w:rFonts w:ascii="宋体" w:hAnsi="宋体" w:cs="宋体" w:hint="eastAsia"/>
                <w:color w:val="000000"/>
                <w:kern w:val="0"/>
                <w:sz w:val="20"/>
                <w:szCs w:val="20"/>
              </w:rPr>
            </w:pPr>
          </w:p>
        </w:tc>
        <w:tc>
          <w:tcPr>
            <w:tcW w:w="501" w:type="dxa"/>
            <w:tcBorders>
              <w:top w:val="nil"/>
              <w:left w:val="nil"/>
              <w:bottom w:val="single" w:sz="4" w:space="0" w:color="auto"/>
              <w:right w:val="single" w:sz="4" w:space="0" w:color="auto"/>
            </w:tcBorders>
            <w:shd w:val="clear" w:color="auto" w:fill="auto"/>
            <w:vAlign w:val="center"/>
            <w:hideMark/>
          </w:tcPr>
          <w:p w14:paraId="61E8C2B4"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满意度指标</w:t>
            </w:r>
          </w:p>
        </w:tc>
        <w:tc>
          <w:tcPr>
            <w:tcW w:w="1233" w:type="dxa"/>
            <w:tcBorders>
              <w:top w:val="nil"/>
              <w:left w:val="nil"/>
              <w:bottom w:val="single" w:sz="4" w:space="0" w:color="auto"/>
              <w:right w:val="single" w:sz="4" w:space="0" w:color="auto"/>
            </w:tcBorders>
            <w:shd w:val="clear" w:color="auto" w:fill="auto"/>
            <w:vAlign w:val="center"/>
            <w:hideMark/>
          </w:tcPr>
          <w:p w14:paraId="398255D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满意度指标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5824333B"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居民满意度</w:t>
            </w:r>
          </w:p>
        </w:tc>
        <w:tc>
          <w:tcPr>
            <w:tcW w:w="810" w:type="dxa"/>
            <w:tcBorders>
              <w:top w:val="nil"/>
              <w:left w:val="nil"/>
              <w:bottom w:val="single" w:sz="4" w:space="0" w:color="auto"/>
              <w:right w:val="single" w:sz="4" w:space="0" w:color="auto"/>
            </w:tcBorders>
            <w:shd w:val="clear" w:color="auto" w:fill="auto"/>
            <w:vAlign w:val="center"/>
            <w:hideMark/>
          </w:tcPr>
          <w:p w14:paraId="7FCE509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&gt;=95%</w:t>
            </w:r>
          </w:p>
        </w:tc>
        <w:tc>
          <w:tcPr>
            <w:tcW w:w="789" w:type="dxa"/>
            <w:tcBorders>
              <w:top w:val="nil"/>
              <w:left w:val="nil"/>
              <w:bottom w:val="single" w:sz="4" w:space="0" w:color="auto"/>
              <w:right w:val="single" w:sz="4" w:space="0" w:color="auto"/>
            </w:tcBorders>
            <w:shd w:val="clear" w:color="auto" w:fill="auto"/>
            <w:vAlign w:val="center"/>
            <w:hideMark/>
          </w:tcPr>
          <w:p w14:paraId="28F7DD13"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=95%</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47E8D86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4AC1B6B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048C3EA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134CB69C" w14:textId="77777777" w:rsidR="00484EAC" w:rsidRPr="00484EAC" w:rsidRDefault="00484EAC" w:rsidP="00484EAC">
            <w:pPr>
              <w:widowControl/>
              <w:jc w:val="left"/>
              <w:rPr>
                <w:rFonts w:eastAsia="Times New Roman"/>
                <w:kern w:val="0"/>
                <w:sz w:val="20"/>
                <w:szCs w:val="20"/>
              </w:rPr>
            </w:pPr>
          </w:p>
        </w:tc>
      </w:tr>
      <w:tr w:rsidR="00484EAC" w:rsidRPr="00484EAC" w14:paraId="7EE7B9E3" w14:textId="77777777" w:rsidTr="00484EAC">
        <w:trPr>
          <w:trHeight w:val="288"/>
          <w:jc w:val="center"/>
        </w:trPr>
        <w:tc>
          <w:tcPr>
            <w:tcW w:w="565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585301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总分</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4191B4E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0DD5ADC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100分</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5977828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58D85953" w14:textId="77777777" w:rsidR="00484EAC" w:rsidRPr="00484EAC" w:rsidRDefault="00484EAC" w:rsidP="00484EAC">
            <w:pPr>
              <w:widowControl/>
              <w:jc w:val="left"/>
              <w:rPr>
                <w:rFonts w:eastAsia="Times New Roman"/>
                <w:kern w:val="0"/>
                <w:sz w:val="20"/>
                <w:szCs w:val="20"/>
              </w:rPr>
            </w:pPr>
          </w:p>
        </w:tc>
      </w:tr>
    </w:tbl>
    <w:p w14:paraId="4992B4AD" w14:textId="77777777" w:rsidR="00484EAC" w:rsidRDefault="00484EAC">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72"/>
        <w:gridCol w:w="473"/>
        <w:gridCol w:w="1290"/>
        <w:gridCol w:w="287"/>
        <w:gridCol w:w="900"/>
        <w:gridCol w:w="559"/>
        <w:gridCol w:w="839"/>
        <w:gridCol w:w="945"/>
        <w:gridCol w:w="223"/>
        <w:gridCol w:w="391"/>
        <w:gridCol w:w="234"/>
        <w:gridCol w:w="557"/>
        <w:gridCol w:w="387"/>
        <w:gridCol w:w="743"/>
        <w:gridCol w:w="222"/>
      </w:tblGrid>
      <w:tr w:rsidR="00484EAC" w:rsidRPr="00484EAC" w14:paraId="0519436A" w14:textId="77777777" w:rsidTr="00484EAC">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545612BA" w14:textId="77777777" w:rsidR="00484EAC" w:rsidRPr="00484EAC" w:rsidRDefault="00484EAC" w:rsidP="00484EAC">
            <w:pPr>
              <w:widowControl/>
              <w:jc w:val="center"/>
              <w:rPr>
                <w:rFonts w:ascii="宋体" w:hAnsi="宋体" w:cs="宋体" w:hint="eastAsia"/>
                <w:b/>
                <w:bCs/>
                <w:color w:val="000000"/>
                <w:kern w:val="0"/>
                <w:sz w:val="20"/>
                <w:szCs w:val="20"/>
              </w:rPr>
            </w:pPr>
            <w:r w:rsidRPr="00484EAC">
              <w:rPr>
                <w:rFonts w:ascii="宋体" w:hAnsi="宋体" w:cs="宋体" w:hint="eastAsia"/>
                <w:b/>
                <w:bCs/>
                <w:color w:val="000000"/>
                <w:kern w:val="0"/>
                <w:sz w:val="20"/>
                <w:szCs w:val="20"/>
              </w:rPr>
              <w:t>项目支出绩效自评表</w:t>
            </w:r>
          </w:p>
        </w:tc>
      </w:tr>
      <w:tr w:rsidR="00484EAC" w:rsidRPr="00484EAC" w14:paraId="55C5FF50" w14:textId="77777777" w:rsidTr="00484EAC">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353BE4D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(2023年度)</w:t>
            </w:r>
          </w:p>
        </w:tc>
      </w:tr>
      <w:tr w:rsidR="00484EAC" w:rsidRPr="00484EAC" w14:paraId="1D9E7937" w14:textId="77777777" w:rsidTr="00484EAC">
        <w:trPr>
          <w:gridAfter w:val="1"/>
          <w:wAfter w:w="222" w:type="dxa"/>
          <w:trHeight w:val="288"/>
          <w:jc w:val="center"/>
        </w:trPr>
        <w:tc>
          <w:tcPr>
            <w:tcW w:w="9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E094A7"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项目名称</w:t>
            </w:r>
          </w:p>
        </w:tc>
        <w:tc>
          <w:tcPr>
            <w:tcW w:w="7355" w:type="dxa"/>
            <w:gridSpan w:val="12"/>
            <w:tcBorders>
              <w:top w:val="single" w:sz="4" w:space="0" w:color="auto"/>
              <w:left w:val="nil"/>
              <w:bottom w:val="single" w:sz="4" w:space="0" w:color="auto"/>
              <w:right w:val="single" w:sz="4" w:space="0" w:color="auto"/>
            </w:tcBorders>
            <w:shd w:val="clear" w:color="auto" w:fill="auto"/>
            <w:vAlign w:val="center"/>
            <w:hideMark/>
          </w:tcPr>
          <w:p w14:paraId="6DB3966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2023年全国文明城市创建经费</w:t>
            </w:r>
          </w:p>
        </w:tc>
      </w:tr>
      <w:tr w:rsidR="00484EAC" w:rsidRPr="00484EAC" w14:paraId="11964AA5" w14:textId="77777777" w:rsidTr="00484EAC">
        <w:trPr>
          <w:gridAfter w:val="1"/>
          <w:wAfter w:w="222" w:type="dxa"/>
          <w:trHeight w:val="288"/>
          <w:jc w:val="center"/>
        </w:trPr>
        <w:tc>
          <w:tcPr>
            <w:tcW w:w="9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9CEDA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lastRenderedPageBreak/>
              <w:t>主管部门</w:t>
            </w:r>
          </w:p>
        </w:tc>
        <w:tc>
          <w:tcPr>
            <w:tcW w:w="3875" w:type="dxa"/>
            <w:gridSpan w:val="5"/>
            <w:tcBorders>
              <w:top w:val="single" w:sz="4" w:space="0" w:color="auto"/>
              <w:left w:val="nil"/>
              <w:bottom w:val="single" w:sz="4" w:space="0" w:color="auto"/>
              <w:right w:val="single" w:sz="4" w:space="0" w:color="auto"/>
            </w:tcBorders>
            <w:shd w:val="clear" w:color="auto" w:fill="auto"/>
            <w:vAlign w:val="center"/>
            <w:hideMark/>
          </w:tcPr>
          <w:p w14:paraId="1655DBC3"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昌吉市人民政府绿洲路办事处</w:t>
            </w:r>
          </w:p>
        </w:tc>
        <w:tc>
          <w:tcPr>
            <w:tcW w:w="1168" w:type="dxa"/>
            <w:gridSpan w:val="2"/>
            <w:tcBorders>
              <w:top w:val="single" w:sz="4" w:space="0" w:color="auto"/>
              <w:left w:val="nil"/>
              <w:bottom w:val="single" w:sz="4" w:space="0" w:color="auto"/>
              <w:right w:val="single" w:sz="4" w:space="0" w:color="auto"/>
            </w:tcBorders>
            <w:shd w:val="clear" w:color="auto" w:fill="auto"/>
            <w:vAlign w:val="center"/>
            <w:hideMark/>
          </w:tcPr>
          <w:p w14:paraId="76DC953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实施单位</w:t>
            </w:r>
          </w:p>
        </w:tc>
        <w:tc>
          <w:tcPr>
            <w:tcW w:w="2312" w:type="dxa"/>
            <w:gridSpan w:val="5"/>
            <w:tcBorders>
              <w:top w:val="single" w:sz="4" w:space="0" w:color="auto"/>
              <w:left w:val="nil"/>
              <w:bottom w:val="single" w:sz="4" w:space="0" w:color="auto"/>
              <w:right w:val="single" w:sz="4" w:space="0" w:color="auto"/>
            </w:tcBorders>
            <w:shd w:val="clear" w:color="auto" w:fill="auto"/>
            <w:vAlign w:val="center"/>
            <w:hideMark/>
          </w:tcPr>
          <w:p w14:paraId="0756375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昌吉市人民政府绿洲路办事处</w:t>
            </w:r>
          </w:p>
        </w:tc>
      </w:tr>
      <w:tr w:rsidR="00484EAC" w:rsidRPr="00484EAC" w14:paraId="4A9300D5" w14:textId="77777777" w:rsidTr="00484EAC">
        <w:trPr>
          <w:gridAfter w:val="1"/>
          <w:wAfter w:w="222" w:type="dxa"/>
          <w:trHeight w:val="480"/>
          <w:jc w:val="center"/>
        </w:trPr>
        <w:tc>
          <w:tcPr>
            <w:tcW w:w="94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BA5257"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项目资金</w:t>
            </w:r>
            <w:r w:rsidRPr="00484EAC">
              <w:rPr>
                <w:rFonts w:ascii="宋体" w:hAnsi="宋体" w:cs="宋体" w:hint="eastAsia"/>
                <w:color w:val="000000"/>
                <w:kern w:val="0"/>
                <w:sz w:val="20"/>
                <w:szCs w:val="20"/>
              </w:rPr>
              <w:br/>
              <w:t>（万元）</w:t>
            </w:r>
          </w:p>
        </w:tc>
        <w:tc>
          <w:tcPr>
            <w:tcW w:w="1577" w:type="dxa"/>
            <w:gridSpan w:val="2"/>
            <w:tcBorders>
              <w:top w:val="single" w:sz="4" w:space="0" w:color="auto"/>
              <w:left w:val="nil"/>
              <w:bottom w:val="single" w:sz="4" w:space="0" w:color="auto"/>
              <w:right w:val="single" w:sz="4" w:space="0" w:color="auto"/>
            </w:tcBorders>
            <w:shd w:val="clear" w:color="auto" w:fill="auto"/>
            <w:vAlign w:val="center"/>
            <w:hideMark/>
          </w:tcPr>
          <w:p w14:paraId="7FF5A87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14:paraId="0E4E08A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年初预算数</w:t>
            </w:r>
          </w:p>
        </w:tc>
        <w:tc>
          <w:tcPr>
            <w:tcW w:w="1398" w:type="dxa"/>
            <w:gridSpan w:val="2"/>
            <w:tcBorders>
              <w:top w:val="single" w:sz="4" w:space="0" w:color="auto"/>
              <w:left w:val="nil"/>
              <w:bottom w:val="single" w:sz="4" w:space="0" w:color="auto"/>
              <w:right w:val="single" w:sz="4" w:space="0" w:color="auto"/>
            </w:tcBorders>
            <w:shd w:val="clear" w:color="auto" w:fill="auto"/>
            <w:vAlign w:val="center"/>
            <w:hideMark/>
          </w:tcPr>
          <w:p w14:paraId="62AD989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全年预算数</w:t>
            </w:r>
          </w:p>
        </w:tc>
        <w:tc>
          <w:tcPr>
            <w:tcW w:w="1168" w:type="dxa"/>
            <w:gridSpan w:val="2"/>
            <w:tcBorders>
              <w:top w:val="single" w:sz="4" w:space="0" w:color="auto"/>
              <w:left w:val="nil"/>
              <w:bottom w:val="single" w:sz="4" w:space="0" w:color="auto"/>
              <w:right w:val="single" w:sz="4" w:space="0" w:color="auto"/>
            </w:tcBorders>
            <w:shd w:val="clear" w:color="auto" w:fill="auto"/>
            <w:vAlign w:val="center"/>
            <w:hideMark/>
          </w:tcPr>
          <w:p w14:paraId="38C4017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全年执行数</w:t>
            </w:r>
          </w:p>
        </w:tc>
        <w:tc>
          <w:tcPr>
            <w:tcW w:w="625" w:type="dxa"/>
            <w:gridSpan w:val="2"/>
            <w:tcBorders>
              <w:top w:val="single" w:sz="4" w:space="0" w:color="auto"/>
              <w:left w:val="nil"/>
              <w:bottom w:val="single" w:sz="4" w:space="0" w:color="auto"/>
              <w:right w:val="single" w:sz="4" w:space="0" w:color="auto"/>
            </w:tcBorders>
            <w:shd w:val="clear" w:color="auto" w:fill="auto"/>
            <w:vAlign w:val="center"/>
            <w:hideMark/>
          </w:tcPr>
          <w:p w14:paraId="5278406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分值</w:t>
            </w:r>
          </w:p>
        </w:tc>
        <w:tc>
          <w:tcPr>
            <w:tcW w:w="944" w:type="dxa"/>
            <w:gridSpan w:val="2"/>
            <w:tcBorders>
              <w:top w:val="single" w:sz="4" w:space="0" w:color="auto"/>
              <w:left w:val="nil"/>
              <w:bottom w:val="single" w:sz="4" w:space="0" w:color="auto"/>
              <w:right w:val="single" w:sz="4" w:space="0" w:color="auto"/>
            </w:tcBorders>
            <w:shd w:val="clear" w:color="auto" w:fill="auto"/>
            <w:vAlign w:val="center"/>
            <w:hideMark/>
          </w:tcPr>
          <w:p w14:paraId="6A4BFFB7"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执行率</w:t>
            </w:r>
          </w:p>
        </w:tc>
        <w:tc>
          <w:tcPr>
            <w:tcW w:w="743" w:type="dxa"/>
            <w:tcBorders>
              <w:top w:val="nil"/>
              <w:left w:val="nil"/>
              <w:bottom w:val="single" w:sz="4" w:space="0" w:color="auto"/>
              <w:right w:val="single" w:sz="4" w:space="0" w:color="auto"/>
            </w:tcBorders>
            <w:shd w:val="clear" w:color="auto" w:fill="auto"/>
            <w:vAlign w:val="center"/>
            <w:hideMark/>
          </w:tcPr>
          <w:p w14:paraId="009E0E3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得分</w:t>
            </w:r>
          </w:p>
        </w:tc>
      </w:tr>
      <w:tr w:rsidR="00484EAC" w:rsidRPr="00484EAC" w14:paraId="623F1318" w14:textId="77777777" w:rsidTr="00484EAC">
        <w:trPr>
          <w:gridAfter w:val="1"/>
          <w:wAfter w:w="222" w:type="dxa"/>
          <w:trHeight w:val="441"/>
          <w:jc w:val="center"/>
        </w:trPr>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14:paraId="0493CA78" w14:textId="77777777" w:rsidR="00484EAC" w:rsidRPr="00484EAC" w:rsidRDefault="00484EAC" w:rsidP="00484EAC">
            <w:pPr>
              <w:widowControl/>
              <w:jc w:val="left"/>
              <w:rPr>
                <w:rFonts w:ascii="宋体" w:hAnsi="宋体" w:cs="宋体" w:hint="eastAsia"/>
                <w:color w:val="000000"/>
                <w:kern w:val="0"/>
                <w:sz w:val="20"/>
                <w:szCs w:val="20"/>
              </w:rPr>
            </w:pPr>
          </w:p>
        </w:tc>
        <w:tc>
          <w:tcPr>
            <w:tcW w:w="1577" w:type="dxa"/>
            <w:gridSpan w:val="2"/>
            <w:tcBorders>
              <w:top w:val="single" w:sz="4" w:space="0" w:color="auto"/>
              <w:left w:val="nil"/>
              <w:bottom w:val="single" w:sz="4" w:space="0" w:color="auto"/>
              <w:right w:val="single" w:sz="4" w:space="0" w:color="auto"/>
            </w:tcBorders>
            <w:shd w:val="clear" w:color="auto" w:fill="auto"/>
            <w:vAlign w:val="center"/>
            <w:hideMark/>
          </w:tcPr>
          <w:p w14:paraId="34CB096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14:paraId="6C357E6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6.00</w:t>
            </w:r>
          </w:p>
        </w:tc>
        <w:tc>
          <w:tcPr>
            <w:tcW w:w="1398" w:type="dxa"/>
            <w:gridSpan w:val="2"/>
            <w:tcBorders>
              <w:top w:val="single" w:sz="4" w:space="0" w:color="auto"/>
              <w:left w:val="nil"/>
              <w:bottom w:val="single" w:sz="4" w:space="0" w:color="auto"/>
              <w:right w:val="single" w:sz="4" w:space="0" w:color="auto"/>
            </w:tcBorders>
            <w:shd w:val="clear" w:color="auto" w:fill="auto"/>
            <w:vAlign w:val="center"/>
            <w:hideMark/>
          </w:tcPr>
          <w:p w14:paraId="5B3F0D2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2.33</w:t>
            </w:r>
          </w:p>
        </w:tc>
        <w:tc>
          <w:tcPr>
            <w:tcW w:w="1168" w:type="dxa"/>
            <w:gridSpan w:val="2"/>
            <w:tcBorders>
              <w:top w:val="single" w:sz="4" w:space="0" w:color="auto"/>
              <w:left w:val="nil"/>
              <w:bottom w:val="single" w:sz="4" w:space="0" w:color="auto"/>
              <w:right w:val="single" w:sz="4" w:space="0" w:color="auto"/>
            </w:tcBorders>
            <w:shd w:val="clear" w:color="auto" w:fill="auto"/>
            <w:vAlign w:val="center"/>
            <w:hideMark/>
          </w:tcPr>
          <w:p w14:paraId="1CE8AC5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2.33</w:t>
            </w:r>
          </w:p>
        </w:tc>
        <w:tc>
          <w:tcPr>
            <w:tcW w:w="625" w:type="dxa"/>
            <w:gridSpan w:val="2"/>
            <w:tcBorders>
              <w:top w:val="single" w:sz="4" w:space="0" w:color="auto"/>
              <w:left w:val="nil"/>
              <w:bottom w:val="single" w:sz="4" w:space="0" w:color="auto"/>
              <w:right w:val="single" w:sz="4" w:space="0" w:color="auto"/>
            </w:tcBorders>
            <w:shd w:val="clear" w:color="auto" w:fill="auto"/>
            <w:vAlign w:val="center"/>
            <w:hideMark/>
          </w:tcPr>
          <w:p w14:paraId="25288CA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944" w:type="dxa"/>
            <w:gridSpan w:val="2"/>
            <w:tcBorders>
              <w:top w:val="single" w:sz="4" w:space="0" w:color="auto"/>
              <w:left w:val="nil"/>
              <w:bottom w:val="single" w:sz="4" w:space="0" w:color="auto"/>
              <w:right w:val="single" w:sz="4" w:space="0" w:color="auto"/>
            </w:tcBorders>
            <w:shd w:val="clear" w:color="auto" w:fill="auto"/>
            <w:vAlign w:val="center"/>
            <w:hideMark/>
          </w:tcPr>
          <w:p w14:paraId="1FA7BC1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100.00%</w:t>
            </w:r>
          </w:p>
        </w:tc>
        <w:tc>
          <w:tcPr>
            <w:tcW w:w="743" w:type="dxa"/>
            <w:tcBorders>
              <w:top w:val="nil"/>
              <w:left w:val="nil"/>
              <w:bottom w:val="single" w:sz="4" w:space="0" w:color="auto"/>
              <w:right w:val="single" w:sz="4" w:space="0" w:color="auto"/>
            </w:tcBorders>
            <w:shd w:val="clear" w:color="auto" w:fill="auto"/>
            <w:vAlign w:val="center"/>
            <w:hideMark/>
          </w:tcPr>
          <w:p w14:paraId="00E81375"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10.00</w:t>
            </w:r>
          </w:p>
        </w:tc>
      </w:tr>
      <w:tr w:rsidR="00484EAC" w:rsidRPr="00484EAC" w14:paraId="6E1975AE" w14:textId="77777777" w:rsidTr="00484EAC">
        <w:trPr>
          <w:gridAfter w:val="1"/>
          <w:wAfter w:w="222" w:type="dxa"/>
          <w:trHeight w:val="441"/>
          <w:jc w:val="center"/>
        </w:trPr>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14:paraId="28CC6447" w14:textId="77777777" w:rsidR="00484EAC" w:rsidRPr="00484EAC" w:rsidRDefault="00484EAC" w:rsidP="00484EAC">
            <w:pPr>
              <w:widowControl/>
              <w:jc w:val="left"/>
              <w:rPr>
                <w:rFonts w:ascii="宋体" w:hAnsi="宋体" w:cs="宋体" w:hint="eastAsia"/>
                <w:color w:val="000000"/>
                <w:kern w:val="0"/>
                <w:sz w:val="20"/>
                <w:szCs w:val="20"/>
              </w:rPr>
            </w:pPr>
          </w:p>
        </w:tc>
        <w:tc>
          <w:tcPr>
            <w:tcW w:w="1577" w:type="dxa"/>
            <w:gridSpan w:val="2"/>
            <w:tcBorders>
              <w:top w:val="single" w:sz="4" w:space="0" w:color="auto"/>
              <w:left w:val="nil"/>
              <w:bottom w:val="single" w:sz="4" w:space="0" w:color="auto"/>
              <w:right w:val="single" w:sz="4" w:space="0" w:color="auto"/>
            </w:tcBorders>
            <w:shd w:val="clear" w:color="auto" w:fill="auto"/>
            <w:vAlign w:val="center"/>
            <w:hideMark/>
          </w:tcPr>
          <w:p w14:paraId="442FAD97"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14:paraId="742363BA" w14:textId="19B592C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6</w:t>
            </w:r>
            <w:r>
              <w:rPr>
                <w:rFonts w:ascii="宋体" w:hAnsi="宋体" w:cs="宋体" w:hint="eastAsia"/>
                <w:color w:val="000000"/>
                <w:kern w:val="0"/>
                <w:sz w:val="20"/>
                <w:szCs w:val="20"/>
              </w:rPr>
              <w:t>.00</w:t>
            </w:r>
          </w:p>
        </w:tc>
        <w:tc>
          <w:tcPr>
            <w:tcW w:w="1398" w:type="dxa"/>
            <w:gridSpan w:val="2"/>
            <w:tcBorders>
              <w:top w:val="single" w:sz="4" w:space="0" w:color="auto"/>
              <w:left w:val="nil"/>
              <w:bottom w:val="single" w:sz="4" w:space="0" w:color="auto"/>
              <w:right w:val="single" w:sz="4" w:space="0" w:color="auto"/>
            </w:tcBorders>
            <w:shd w:val="clear" w:color="auto" w:fill="auto"/>
            <w:vAlign w:val="center"/>
            <w:hideMark/>
          </w:tcPr>
          <w:p w14:paraId="0CB5C9AA" w14:textId="1814E295"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2.3</w:t>
            </w:r>
            <w:r>
              <w:rPr>
                <w:rFonts w:ascii="宋体" w:hAnsi="宋体" w:cs="宋体" w:hint="eastAsia"/>
                <w:color w:val="000000"/>
                <w:kern w:val="0"/>
                <w:sz w:val="20"/>
                <w:szCs w:val="20"/>
              </w:rPr>
              <w:t>3</w:t>
            </w:r>
          </w:p>
        </w:tc>
        <w:tc>
          <w:tcPr>
            <w:tcW w:w="1168" w:type="dxa"/>
            <w:gridSpan w:val="2"/>
            <w:tcBorders>
              <w:top w:val="single" w:sz="4" w:space="0" w:color="auto"/>
              <w:left w:val="nil"/>
              <w:bottom w:val="single" w:sz="4" w:space="0" w:color="auto"/>
              <w:right w:val="single" w:sz="4" w:space="0" w:color="auto"/>
            </w:tcBorders>
            <w:shd w:val="clear" w:color="auto" w:fill="auto"/>
            <w:vAlign w:val="center"/>
            <w:hideMark/>
          </w:tcPr>
          <w:p w14:paraId="3506323C" w14:textId="1F93960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2.3</w:t>
            </w:r>
            <w:r>
              <w:rPr>
                <w:rFonts w:ascii="宋体" w:hAnsi="宋体" w:cs="宋体" w:hint="eastAsia"/>
                <w:color w:val="000000"/>
                <w:kern w:val="0"/>
                <w:sz w:val="20"/>
                <w:szCs w:val="20"/>
              </w:rPr>
              <w:t>3</w:t>
            </w:r>
          </w:p>
        </w:tc>
        <w:tc>
          <w:tcPr>
            <w:tcW w:w="625" w:type="dxa"/>
            <w:gridSpan w:val="2"/>
            <w:tcBorders>
              <w:top w:val="single" w:sz="4" w:space="0" w:color="auto"/>
              <w:left w:val="nil"/>
              <w:bottom w:val="single" w:sz="4" w:space="0" w:color="auto"/>
              <w:right w:val="single" w:sz="4" w:space="0" w:color="auto"/>
            </w:tcBorders>
            <w:shd w:val="clear" w:color="auto" w:fill="auto"/>
            <w:vAlign w:val="center"/>
            <w:hideMark/>
          </w:tcPr>
          <w:p w14:paraId="49C1F97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w:t>
            </w:r>
          </w:p>
        </w:tc>
        <w:tc>
          <w:tcPr>
            <w:tcW w:w="944" w:type="dxa"/>
            <w:gridSpan w:val="2"/>
            <w:tcBorders>
              <w:top w:val="single" w:sz="4" w:space="0" w:color="auto"/>
              <w:left w:val="nil"/>
              <w:bottom w:val="single" w:sz="4" w:space="0" w:color="auto"/>
              <w:right w:val="single" w:sz="4" w:space="0" w:color="auto"/>
            </w:tcBorders>
            <w:shd w:val="clear" w:color="auto" w:fill="auto"/>
            <w:vAlign w:val="center"/>
            <w:hideMark/>
          </w:tcPr>
          <w:p w14:paraId="318C49F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w:t>
            </w:r>
          </w:p>
        </w:tc>
        <w:tc>
          <w:tcPr>
            <w:tcW w:w="743" w:type="dxa"/>
            <w:tcBorders>
              <w:top w:val="nil"/>
              <w:left w:val="nil"/>
              <w:bottom w:val="single" w:sz="4" w:space="0" w:color="auto"/>
              <w:right w:val="single" w:sz="4" w:space="0" w:color="auto"/>
            </w:tcBorders>
            <w:shd w:val="clear" w:color="auto" w:fill="auto"/>
            <w:vAlign w:val="center"/>
            <w:hideMark/>
          </w:tcPr>
          <w:p w14:paraId="6DFF16C5"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w:t>
            </w:r>
          </w:p>
        </w:tc>
      </w:tr>
      <w:tr w:rsidR="00484EAC" w:rsidRPr="00484EAC" w14:paraId="6D507719" w14:textId="77777777" w:rsidTr="00484EAC">
        <w:trPr>
          <w:gridAfter w:val="1"/>
          <w:wAfter w:w="222" w:type="dxa"/>
          <w:trHeight w:val="441"/>
          <w:jc w:val="center"/>
        </w:trPr>
        <w:tc>
          <w:tcPr>
            <w:tcW w:w="945" w:type="dxa"/>
            <w:gridSpan w:val="2"/>
            <w:vMerge/>
            <w:tcBorders>
              <w:top w:val="single" w:sz="4" w:space="0" w:color="auto"/>
              <w:left w:val="single" w:sz="4" w:space="0" w:color="auto"/>
              <w:bottom w:val="single" w:sz="4" w:space="0" w:color="auto"/>
              <w:right w:val="single" w:sz="4" w:space="0" w:color="auto"/>
            </w:tcBorders>
            <w:vAlign w:val="center"/>
            <w:hideMark/>
          </w:tcPr>
          <w:p w14:paraId="61C486A0" w14:textId="77777777" w:rsidR="00484EAC" w:rsidRPr="00484EAC" w:rsidRDefault="00484EAC" w:rsidP="00484EAC">
            <w:pPr>
              <w:widowControl/>
              <w:jc w:val="left"/>
              <w:rPr>
                <w:rFonts w:ascii="宋体" w:hAnsi="宋体" w:cs="宋体" w:hint="eastAsia"/>
                <w:color w:val="000000"/>
                <w:kern w:val="0"/>
                <w:sz w:val="20"/>
                <w:szCs w:val="20"/>
              </w:rPr>
            </w:pPr>
          </w:p>
        </w:tc>
        <w:tc>
          <w:tcPr>
            <w:tcW w:w="1577" w:type="dxa"/>
            <w:gridSpan w:val="2"/>
            <w:tcBorders>
              <w:top w:val="single" w:sz="4" w:space="0" w:color="auto"/>
              <w:left w:val="nil"/>
              <w:bottom w:val="single" w:sz="4" w:space="0" w:color="auto"/>
              <w:right w:val="single" w:sz="4" w:space="0" w:color="auto"/>
            </w:tcBorders>
            <w:shd w:val="clear" w:color="auto" w:fill="auto"/>
            <w:vAlign w:val="center"/>
            <w:hideMark/>
          </w:tcPr>
          <w:p w14:paraId="4B6D900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14:paraId="453C1A17" w14:textId="6633883A"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398" w:type="dxa"/>
            <w:gridSpan w:val="2"/>
            <w:tcBorders>
              <w:top w:val="single" w:sz="4" w:space="0" w:color="auto"/>
              <w:left w:val="nil"/>
              <w:bottom w:val="single" w:sz="4" w:space="0" w:color="auto"/>
              <w:right w:val="single" w:sz="4" w:space="0" w:color="auto"/>
            </w:tcBorders>
            <w:shd w:val="clear" w:color="auto" w:fill="auto"/>
            <w:vAlign w:val="center"/>
            <w:hideMark/>
          </w:tcPr>
          <w:p w14:paraId="2DC1B641" w14:textId="381CB124"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168" w:type="dxa"/>
            <w:gridSpan w:val="2"/>
            <w:tcBorders>
              <w:top w:val="single" w:sz="4" w:space="0" w:color="auto"/>
              <w:left w:val="nil"/>
              <w:bottom w:val="single" w:sz="4" w:space="0" w:color="auto"/>
              <w:right w:val="single" w:sz="4" w:space="0" w:color="auto"/>
            </w:tcBorders>
            <w:shd w:val="clear" w:color="auto" w:fill="auto"/>
            <w:vAlign w:val="center"/>
            <w:hideMark/>
          </w:tcPr>
          <w:p w14:paraId="7B79A38B" w14:textId="070140BA" w:rsidR="00484EAC" w:rsidRPr="00484EAC" w:rsidRDefault="00484EAC" w:rsidP="00484EAC">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484EAC">
              <w:rPr>
                <w:rFonts w:ascii="宋体" w:hAnsi="宋体" w:cs="宋体" w:hint="eastAsia"/>
                <w:color w:val="000000"/>
                <w:kern w:val="0"/>
                <w:sz w:val="20"/>
                <w:szCs w:val="20"/>
              </w:rPr>
              <w:t xml:space="preserve">　</w:t>
            </w:r>
          </w:p>
        </w:tc>
        <w:tc>
          <w:tcPr>
            <w:tcW w:w="625" w:type="dxa"/>
            <w:gridSpan w:val="2"/>
            <w:tcBorders>
              <w:top w:val="single" w:sz="4" w:space="0" w:color="auto"/>
              <w:left w:val="nil"/>
              <w:bottom w:val="single" w:sz="4" w:space="0" w:color="auto"/>
              <w:right w:val="single" w:sz="4" w:space="0" w:color="auto"/>
            </w:tcBorders>
            <w:shd w:val="clear" w:color="auto" w:fill="auto"/>
            <w:vAlign w:val="center"/>
            <w:hideMark/>
          </w:tcPr>
          <w:p w14:paraId="0483F3B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w:t>
            </w:r>
          </w:p>
        </w:tc>
        <w:tc>
          <w:tcPr>
            <w:tcW w:w="944" w:type="dxa"/>
            <w:gridSpan w:val="2"/>
            <w:tcBorders>
              <w:top w:val="single" w:sz="4" w:space="0" w:color="auto"/>
              <w:left w:val="nil"/>
              <w:bottom w:val="single" w:sz="4" w:space="0" w:color="auto"/>
              <w:right w:val="single" w:sz="4" w:space="0" w:color="auto"/>
            </w:tcBorders>
            <w:shd w:val="clear" w:color="auto" w:fill="auto"/>
            <w:vAlign w:val="center"/>
            <w:hideMark/>
          </w:tcPr>
          <w:p w14:paraId="5529CD2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w:t>
            </w:r>
          </w:p>
        </w:tc>
        <w:tc>
          <w:tcPr>
            <w:tcW w:w="743" w:type="dxa"/>
            <w:tcBorders>
              <w:top w:val="nil"/>
              <w:left w:val="nil"/>
              <w:bottom w:val="single" w:sz="4" w:space="0" w:color="auto"/>
              <w:right w:val="single" w:sz="4" w:space="0" w:color="auto"/>
            </w:tcBorders>
            <w:shd w:val="clear" w:color="auto" w:fill="auto"/>
            <w:vAlign w:val="center"/>
            <w:hideMark/>
          </w:tcPr>
          <w:p w14:paraId="3FB06647"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w:t>
            </w:r>
          </w:p>
        </w:tc>
      </w:tr>
      <w:tr w:rsidR="00484EAC" w:rsidRPr="00484EAC" w14:paraId="55F8DA0D" w14:textId="77777777" w:rsidTr="00484EAC">
        <w:trPr>
          <w:gridAfter w:val="1"/>
          <w:wAfter w:w="222" w:type="dxa"/>
          <w:trHeight w:val="288"/>
          <w:jc w:val="center"/>
        </w:trPr>
        <w:tc>
          <w:tcPr>
            <w:tcW w:w="472" w:type="dxa"/>
            <w:vMerge w:val="restart"/>
            <w:tcBorders>
              <w:top w:val="nil"/>
              <w:left w:val="single" w:sz="4" w:space="0" w:color="auto"/>
              <w:bottom w:val="single" w:sz="4" w:space="0" w:color="auto"/>
              <w:right w:val="single" w:sz="4" w:space="0" w:color="auto"/>
            </w:tcBorders>
            <w:shd w:val="clear" w:color="auto" w:fill="auto"/>
            <w:vAlign w:val="center"/>
            <w:hideMark/>
          </w:tcPr>
          <w:p w14:paraId="5E9B92E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年度总体目标</w:t>
            </w:r>
          </w:p>
        </w:tc>
        <w:tc>
          <w:tcPr>
            <w:tcW w:w="4348" w:type="dxa"/>
            <w:gridSpan w:val="6"/>
            <w:tcBorders>
              <w:top w:val="single" w:sz="4" w:space="0" w:color="auto"/>
              <w:left w:val="nil"/>
              <w:bottom w:val="single" w:sz="4" w:space="0" w:color="auto"/>
              <w:right w:val="single" w:sz="4" w:space="0" w:color="auto"/>
            </w:tcBorders>
            <w:shd w:val="clear" w:color="auto" w:fill="auto"/>
            <w:vAlign w:val="center"/>
            <w:hideMark/>
          </w:tcPr>
          <w:p w14:paraId="115FB8A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预期目标</w:t>
            </w:r>
          </w:p>
        </w:tc>
        <w:tc>
          <w:tcPr>
            <w:tcW w:w="3480" w:type="dxa"/>
            <w:gridSpan w:val="7"/>
            <w:tcBorders>
              <w:top w:val="single" w:sz="4" w:space="0" w:color="auto"/>
              <w:left w:val="nil"/>
              <w:bottom w:val="single" w:sz="4" w:space="0" w:color="auto"/>
              <w:right w:val="single" w:sz="4" w:space="0" w:color="auto"/>
            </w:tcBorders>
            <w:shd w:val="clear" w:color="auto" w:fill="auto"/>
            <w:vAlign w:val="center"/>
            <w:hideMark/>
          </w:tcPr>
          <w:p w14:paraId="203CC25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实际完成情况</w:t>
            </w:r>
          </w:p>
        </w:tc>
      </w:tr>
      <w:tr w:rsidR="00484EAC" w:rsidRPr="00484EAC" w14:paraId="63C88568" w14:textId="77777777" w:rsidTr="00484EAC">
        <w:trPr>
          <w:gridAfter w:val="1"/>
          <w:wAfter w:w="222" w:type="dxa"/>
          <w:trHeight w:val="540"/>
          <w:jc w:val="center"/>
        </w:trPr>
        <w:tc>
          <w:tcPr>
            <w:tcW w:w="472" w:type="dxa"/>
            <w:vMerge/>
            <w:tcBorders>
              <w:top w:val="nil"/>
              <w:left w:val="single" w:sz="4" w:space="0" w:color="auto"/>
              <w:bottom w:val="single" w:sz="4" w:space="0" w:color="auto"/>
              <w:right w:val="single" w:sz="4" w:space="0" w:color="auto"/>
            </w:tcBorders>
            <w:vAlign w:val="center"/>
            <w:hideMark/>
          </w:tcPr>
          <w:p w14:paraId="46D1F904" w14:textId="77777777" w:rsidR="00484EAC" w:rsidRPr="00484EAC" w:rsidRDefault="00484EAC" w:rsidP="00484EAC">
            <w:pPr>
              <w:widowControl/>
              <w:jc w:val="left"/>
              <w:rPr>
                <w:rFonts w:ascii="宋体" w:hAnsi="宋体" w:cs="宋体" w:hint="eastAsia"/>
                <w:color w:val="000000"/>
                <w:kern w:val="0"/>
                <w:sz w:val="20"/>
                <w:szCs w:val="20"/>
              </w:rPr>
            </w:pPr>
          </w:p>
        </w:tc>
        <w:tc>
          <w:tcPr>
            <w:tcW w:w="4348" w:type="dxa"/>
            <w:gridSpan w:val="6"/>
            <w:tcBorders>
              <w:top w:val="single" w:sz="4" w:space="0" w:color="auto"/>
              <w:left w:val="nil"/>
              <w:bottom w:val="single" w:sz="4" w:space="0" w:color="auto"/>
              <w:right w:val="single" w:sz="4" w:space="0" w:color="auto"/>
            </w:tcBorders>
            <w:shd w:val="clear" w:color="auto" w:fill="auto"/>
            <w:hideMark/>
          </w:tcPr>
          <w:p w14:paraId="004AF58F"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本项目拟定资金6万元，计划于2023年12月31日前完成，主要用于昌吉市文明城市创建。针对街道及16个社区周边及居民楼进行卫生整治。主要用于为卫生整治和老旧场所卫生整治，使居民生活环境得以改善，更好的获得幸福感，归属感</w:t>
            </w:r>
          </w:p>
        </w:tc>
        <w:tc>
          <w:tcPr>
            <w:tcW w:w="3480" w:type="dxa"/>
            <w:gridSpan w:val="7"/>
            <w:tcBorders>
              <w:top w:val="single" w:sz="4" w:space="0" w:color="auto"/>
              <w:left w:val="nil"/>
              <w:bottom w:val="single" w:sz="4" w:space="0" w:color="auto"/>
              <w:right w:val="single" w:sz="4" w:space="0" w:color="auto"/>
            </w:tcBorders>
            <w:shd w:val="clear" w:color="auto" w:fill="auto"/>
            <w:hideMark/>
          </w:tcPr>
          <w:p w14:paraId="56BB2007"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截止自评日，本项目支付资金2.3255万元，主要用于绿洲路街道及16个社区全国文明城市创建工作,项目主要是宣传贯彻党的路线、方针、政策，组织实施街道、社区组织开展爱国卫生、环境保护、绿化美化,加强社区服务设施的基础建设，整合社区资源，组织单位和居民参与社会公益活动，组织开展群众文化、体育活动和社区教育、卫生工作，开展科普工作。通过项目的实施对辖区居民的社会公德、职业道德、家庭美德、个人品德教育有较大提升；居民文明城市知晓度达到了95%以上，满意度达到了95%以上。</w:t>
            </w:r>
          </w:p>
        </w:tc>
      </w:tr>
      <w:tr w:rsidR="00484EAC" w:rsidRPr="00484EAC" w14:paraId="60DF453B" w14:textId="77777777" w:rsidTr="00484EAC">
        <w:trPr>
          <w:gridAfter w:val="1"/>
          <w:wAfter w:w="222" w:type="dxa"/>
          <w:trHeight w:val="312"/>
          <w:jc w:val="center"/>
        </w:trPr>
        <w:tc>
          <w:tcPr>
            <w:tcW w:w="472" w:type="dxa"/>
            <w:vMerge w:val="restart"/>
            <w:tcBorders>
              <w:top w:val="nil"/>
              <w:left w:val="single" w:sz="4" w:space="0" w:color="auto"/>
              <w:bottom w:val="single" w:sz="4" w:space="0" w:color="auto"/>
              <w:right w:val="single" w:sz="4" w:space="0" w:color="auto"/>
            </w:tcBorders>
            <w:shd w:val="clear" w:color="auto" w:fill="auto"/>
            <w:vAlign w:val="center"/>
            <w:hideMark/>
          </w:tcPr>
          <w:p w14:paraId="1EB2DF5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473" w:type="dxa"/>
            <w:vMerge w:val="restart"/>
            <w:tcBorders>
              <w:top w:val="nil"/>
              <w:left w:val="single" w:sz="4" w:space="0" w:color="auto"/>
              <w:bottom w:val="single" w:sz="4" w:space="0" w:color="auto"/>
              <w:right w:val="single" w:sz="4" w:space="0" w:color="auto"/>
            </w:tcBorders>
            <w:shd w:val="clear" w:color="auto" w:fill="auto"/>
            <w:vAlign w:val="center"/>
            <w:hideMark/>
          </w:tcPr>
          <w:p w14:paraId="4F2EF06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一级指标</w:t>
            </w:r>
          </w:p>
        </w:tc>
        <w:tc>
          <w:tcPr>
            <w:tcW w:w="1290" w:type="dxa"/>
            <w:vMerge w:val="restart"/>
            <w:tcBorders>
              <w:top w:val="nil"/>
              <w:left w:val="single" w:sz="4" w:space="0" w:color="auto"/>
              <w:bottom w:val="single" w:sz="4" w:space="0" w:color="auto"/>
              <w:right w:val="single" w:sz="4" w:space="0" w:color="auto"/>
            </w:tcBorders>
            <w:shd w:val="clear" w:color="auto" w:fill="auto"/>
            <w:vAlign w:val="center"/>
            <w:hideMark/>
          </w:tcPr>
          <w:p w14:paraId="56C9C3E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二级指标</w:t>
            </w:r>
          </w:p>
        </w:tc>
        <w:tc>
          <w:tcPr>
            <w:tcW w:w="174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6CA9D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三级指标</w:t>
            </w:r>
          </w:p>
        </w:tc>
        <w:tc>
          <w:tcPr>
            <w:tcW w:w="839" w:type="dxa"/>
            <w:vMerge w:val="restart"/>
            <w:tcBorders>
              <w:top w:val="nil"/>
              <w:left w:val="single" w:sz="4" w:space="0" w:color="auto"/>
              <w:bottom w:val="single" w:sz="4" w:space="0" w:color="auto"/>
              <w:right w:val="single" w:sz="4" w:space="0" w:color="auto"/>
            </w:tcBorders>
            <w:shd w:val="clear" w:color="auto" w:fill="auto"/>
            <w:vAlign w:val="center"/>
            <w:hideMark/>
          </w:tcPr>
          <w:p w14:paraId="04BC76C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年度指标值</w:t>
            </w:r>
          </w:p>
        </w:tc>
        <w:tc>
          <w:tcPr>
            <w:tcW w:w="945" w:type="dxa"/>
            <w:vMerge w:val="restart"/>
            <w:tcBorders>
              <w:top w:val="nil"/>
              <w:left w:val="single" w:sz="4" w:space="0" w:color="auto"/>
              <w:bottom w:val="single" w:sz="4" w:space="0" w:color="auto"/>
              <w:right w:val="single" w:sz="4" w:space="0" w:color="auto"/>
            </w:tcBorders>
            <w:shd w:val="clear" w:color="auto" w:fill="auto"/>
            <w:vAlign w:val="center"/>
            <w:hideMark/>
          </w:tcPr>
          <w:p w14:paraId="4D2633D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实际完成值</w:t>
            </w:r>
          </w:p>
        </w:tc>
        <w:tc>
          <w:tcPr>
            <w:tcW w:w="61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9FC71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分值</w:t>
            </w:r>
          </w:p>
        </w:tc>
        <w:tc>
          <w:tcPr>
            <w:tcW w:w="79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A5FDE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得分</w:t>
            </w:r>
          </w:p>
        </w:tc>
        <w:tc>
          <w:tcPr>
            <w:tcW w:w="113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0B198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偏差原因分析及改进措施</w:t>
            </w:r>
          </w:p>
        </w:tc>
      </w:tr>
      <w:tr w:rsidR="00484EAC" w:rsidRPr="00484EAC" w14:paraId="60FF8369" w14:textId="77777777" w:rsidTr="00484EAC">
        <w:trPr>
          <w:trHeight w:val="288"/>
          <w:jc w:val="center"/>
        </w:trPr>
        <w:tc>
          <w:tcPr>
            <w:tcW w:w="472" w:type="dxa"/>
            <w:vMerge/>
            <w:tcBorders>
              <w:top w:val="nil"/>
              <w:left w:val="single" w:sz="4" w:space="0" w:color="auto"/>
              <w:bottom w:val="single" w:sz="4" w:space="0" w:color="auto"/>
              <w:right w:val="single" w:sz="4" w:space="0" w:color="auto"/>
            </w:tcBorders>
            <w:vAlign w:val="center"/>
            <w:hideMark/>
          </w:tcPr>
          <w:p w14:paraId="706FC591" w14:textId="77777777" w:rsidR="00484EAC" w:rsidRPr="00484EAC" w:rsidRDefault="00484EAC" w:rsidP="00484EAC">
            <w:pPr>
              <w:widowControl/>
              <w:jc w:val="left"/>
              <w:rPr>
                <w:rFonts w:ascii="宋体" w:hAnsi="宋体" w:cs="宋体" w:hint="eastAsia"/>
                <w:color w:val="000000"/>
                <w:kern w:val="0"/>
                <w:sz w:val="20"/>
                <w:szCs w:val="20"/>
              </w:rPr>
            </w:pPr>
          </w:p>
        </w:tc>
        <w:tc>
          <w:tcPr>
            <w:tcW w:w="473" w:type="dxa"/>
            <w:vMerge/>
            <w:tcBorders>
              <w:top w:val="nil"/>
              <w:left w:val="single" w:sz="4" w:space="0" w:color="auto"/>
              <w:bottom w:val="single" w:sz="4" w:space="0" w:color="auto"/>
              <w:right w:val="single" w:sz="4" w:space="0" w:color="auto"/>
            </w:tcBorders>
            <w:vAlign w:val="center"/>
            <w:hideMark/>
          </w:tcPr>
          <w:p w14:paraId="0AFB436A" w14:textId="77777777" w:rsidR="00484EAC" w:rsidRPr="00484EAC" w:rsidRDefault="00484EAC" w:rsidP="00484EAC">
            <w:pPr>
              <w:widowControl/>
              <w:jc w:val="left"/>
              <w:rPr>
                <w:rFonts w:ascii="宋体" w:hAnsi="宋体" w:cs="宋体" w:hint="eastAsia"/>
                <w:color w:val="000000"/>
                <w:kern w:val="0"/>
                <w:sz w:val="20"/>
                <w:szCs w:val="20"/>
              </w:rPr>
            </w:pPr>
          </w:p>
        </w:tc>
        <w:tc>
          <w:tcPr>
            <w:tcW w:w="1290" w:type="dxa"/>
            <w:vMerge/>
            <w:tcBorders>
              <w:top w:val="nil"/>
              <w:left w:val="single" w:sz="4" w:space="0" w:color="auto"/>
              <w:bottom w:val="single" w:sz="4" w:space="0" w:color="auto"/>
              <w:right w:val="single" w:sz="4" w:space="0" w:color="auto"/>
            </w:tcBorders>
            <w:vAlign w:val="center"/>
            <w:hideMark/>
          </w:tcPr>
          <w:p w14:paraId="6455F72C" w14:textId="77777777" w:rsidR="00484EAC" w:rsidRPr="00484EAC" w:rsidRDefault="00484EAC" w:rsidP="00484EAC">
            <w:pPr>
              <w:widowControl/>
              <w:jc w:val="left"/>
              <w:rPr>
                <w:rFonts w:ascii="宋体" w:hAnsi="宋体" w:cs="宋体" w:hint="eastAsia"/>
                <w:color w:val="000000"/>
                <w:kern w:val="0"/>
                <w:sz w:val="20"/>
                <w:szCs w:val="20"/>
              </w:rPr>
            </w:pPr>
          </w:p>
        </w:tc>
        <w:tc>
          <w:tcPr>
            <w:tcW w:w="1746" w:type="dxa"/>
            <w:gridSpan w:val="3"/>
            <w:vMerge/>
            <w:tcBorders>
              <w:top w:val="single" w:sz="4" w:space="0" w:color="auto"/>
              <w:left w:val="single" w:sz="4" w:space="0" w:color="auto"/>
              <w:bottom w:val="single" w:sz="4" w:space="0" w:color="auto"/>
              <w:right w:val="single" w:sz="4" w:space="0" w:color="auto"/>
            </w:tcBorders>
            <w:vAlign w:val="center"/>
            <w:hideMark/>
          </w:tcPr>
          <w:p w14:paraId="50F83FA1" w14:textId="77777777" w:rsidR="00484EAC" w:rsidRPr="00484EAC" w:rsidRDefault="00484EAC" w:rsidP="00484EAC">
            <w:pPr>
              <w:widowControl/>
              <w:jc w:val="left"/>
              <w:rPr>
                <w:rFonts w:ascii="宋体" w:hAnsi="宋体" w:cs="宋体" w:hint="eastAsia"/>
                <w:color w:val="000000"/>
                <w:kern w:val="0"/>
                <w:sz w:val="20"/>
                <w:szCs w:val="20"/>
              </w:rPr>
            </w:pPr>
          </w:p>
        </w:tc>
        <w:tc>
          <w:tcPr>
            <w:tcW w:w="839" w:type="dxa"/>
            <w:vMerge/>
            <w:tcBorders>
              <w:top w:val="nil"/>
              <w:left w:val="single" w:sz="4" w:space="0" w:color="auto"/>
              <w:bottom w:val="single" w:sz="4" w:space="0" w:color="auto"/>
              <w:right w:val="single" w:sz="4" w:space="0" w:color="auto"/>
            </w:tcBorders>
            <w:vAlign w:val="center"/>
            <w:hideMark/>
          </w:tcPr>
          <w:p w14:paraId="5EADEBDD" w14:textId="77777777" w:rsidR="00484EAC" w:rsidRPr="00484EAC" w:rsidRDefault="00484EAC" w:rsidP="00484EAC">
            <w:pPr>
              <w:widowControl/>
              <w:jc w:val="left"/>
              <w:rPr>
                <w:rFonts w:ascii="宋体" w:hAnsi="宋体" w:cs="宋体" w:hint="eastAsia"/>
                <w:color w:val="000000"/>
                <w:kern w:val="0"/>
                <w:sz w:val="20"/>
                <w:szCs w:val="20"/>
              </w:rPr>
            </w:pPr>
          </w:p>
        </w:tc>
        <w:tc>
          <w:tcPr>
            <w:tcW w:w="945" w:type="dxa"/>
            <w:vMerge/>
            <w:tcBorders>
              <w:top w:val="nil"/>
              <w:left w:val="single" w:sz="4" w:space="0" w:color="auto"/>
              <w:bottom w:val="single" w:sz="4" w:space="0" w:color="auto"/>
              <w:right w:val="single" w:sz="4" w:space="0" w:color="auto"/>
            </w:tcBorders>
            <w:vAlign w:val="center"/>
            <w:hideMark/>
          </w:tcPr>
          <w:p w14:paraId="513E5819" w14:textId="77777777" w:rsidR="00484EAC" w:rsidRPr="00484EAC" w:rsidRDefault="00484EAC" w:rsidP="00484EAC">
            <w:pPr>
              <w:widowControl/>
              <w:jc w:val="left"/>
              <w:rPr>
                <w:rFonts w:ascii="宋体" w:hAnsi="宋体" w:cs="宋体" w:hint="eastAsia"/>
                <w:color w:val="000000"/>
                <w:kern w:val="0"/>
                <w:sz w:val="20"/>
                <w:szCs w:val="20"/>
              </w:rPr>
            </w:pPr>
          </w:p>
        </w:tc>
        <w:tc>
          <w:tcPr>
            <w:tcW w:w="614" w:type="dxa"/>
            <w:gridSpan w:val="2"/>
            <w:vMerge/>
            <w:tcBorders>
              <w:top w:val="single" w:sz="4" w:space="0" w:color="auto"/>
              <w:left w:val="single" w:sz="4" w:space="0" w:color="auto"/>
              <w:bottom w:val="single" w:sz="4" w:space="0" w:color="auto"/>
              <w:right w:val="single" w:sz="4" w:space="0" w:color="auto"/>
            </w:tcBorders>
            <w:vAlign w:val="center"/>
            <w:hideMark/>
          </w:tcPr>
          <w:p w14:paraId="5FC6969D" w14:textId="77777777" w:rsidR="00484EAC" w:rsidRPr="00484EAC" w:rsidRDefault="00484EAC" w:rsidP="00484EAC">
            <w:pPr>
              <w:widowControl/>
              <w:jc w:val="left"/>
              <w:rPr>
                <w:rFonts w:ascii="宋体" w:hAnsi="宋体" w:cs="宋体" w:hint="eastAsia"/>
                <w:color w:val="000000"/>
                <w:kern w:val="0"/>
                <w:sz w:val="20"/>
                <w:szCs w:val="20"/>
              </w:rPr>
            </w:pPr>
          </w:p>
        </w:tc>
        <w:tc>
          <w:tcPr>
            <w:tcW w:w="791" w:type="dxa"/>
            <w:gridSpan w:val="2"/>
            <w:vMerge/>
            <w:tcBorders>
              <w:top w:val="single" w:sz="4" w:space="0" w:color="auto"/>
              <w:left w:val="single" w:sz="4" w:space="0" w:color="auto"/>
              <w:bottom w:val="single" w:sz="4" w:space="0" w:color="auto"/>
              <w:right w:val="single" w:sz="4" w:space="0" w:color="auto"/>
            </w:tcBorders>
            <w:vAlign w:val="center"/>
            <w:hideMark/>
          </w:tcPr>
          <w:p w14:paraId="608CF593" w14:textId="77777777" w:rsidR="00484EAC" w:rsidRPr="00484EAC" w:rsidRDefault="00484EAC" w:rsidP="00484EAC">
            <w:pPr>
              <w:widowControl/>
              <w:jc w:val="left"/>
              <w:rPr>
                <w:rFonts w:ascii="宋体" w:hAnsi="宋体" w:cs="宋体" w:hint="eastAsia"/>
                <w:color w:val="000000"/>
                <w:kern w:val="0"/>
                <w:sz w:val="20"/>
                <w:szCs w:val="20"/>
              </w:rPr>
            </w:pPr>
          </w:p>
        </w:tc>
        <w:tc>
          <w:tcPr>
            <w:tcW w:w="1130" w:type="dxa"/>
            <w:gridSpan w:val="2"/>
            <w:vMerge/>
            <w:tcBorders>
              <w:top w:val="single" w:sz="4" w:space="0" w:color="auto"/>
              <w:left w:val="single" w:sz="4" w:space="0" w:color="auto"/>
              <w:bottom w:val="single" w:sz="4" w:space="0" w:color="auto"/>
              <w:right w:val="single" w:sz="4" w:space="0" w:color="auto"/>
            </w:tcBorders>
            <w:vAlign w:val="center"/>
            <w:hideMark/>
          </w:tcPr>
          <w:p w14:paraId="1AB601DD" w14:textId="77777777" w:rsidR="00484EAC" w:rsidRPr="00484EAC" w:rsidRDefault="00484EAC" w:rsidP="00484EAC">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53723F9E" w14:textId="77777777" w:rsidR="00484EAC" w:rsidRPr="00484EAC" w:rsidRDefault="00484EAC" w:rsidP="00484EAC">
            <w:pPr>
              <w:widowControl/>
              <w:jc w:val="center"/>
              <w:rPr>
                <w:rFonts w:ascii="宋体" w:hAnsi="宋体" w:cs="宋体" w:hint="eastAsia"/>
                <w:color w:val="000000"/>
                <w:kern w:val="0"/>
                <w:sz w:val="20"/>
                <w:szCs w:val="20"/>
              </w:rPr>
            </w:pPr>
          </w:p>
        </w:tc>
      </w:tr>
      <w:tr w:rsidR="00484EAC" w:rsidRPr="00484EAC" w14:paraId="187D7724" w14:textId="77777777" w:rsidTr="00484EAC">
        <w:trPr>
          <w:trHeight w:val="399"/>
          <w:jc w:val="center"/>
        </w:trPr>
        <w:tc>
          <w:tcPr>
            <w:tcW w:w="472" w:type="dxa"/>
            <w:vMerge w:val="restart"/>
            <w:tcBorders>
              <w:top w:val="nil"/>
              <w:left w:val="single" w:sz="4" w:space="0" w:color="auto"/>
              <w:bottom w:val="single" w:sz="4" w:space="0" w:color="auto"/>
              <w:right w:val="single" w:sz="4" w:space="0" w:color="auto"/>
            </w:tcBorders>
            <w:shd w:val="clear" w:color="auto" w:fill="auto"/>
            <w:vAlign w:val="center"/>
            <w:hideMark/>
          </w:tcPr>
          <w:p w14:paraId="45614C6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年度绩效指标完成情况</w:t>
            </w:r>
          </w:p>
        </w:tc>
        <w:tc>
          <w:tcPr>
            <w:tcW w:w="473" w:type="dxa"/>
            <w:vMerge w:val="restart"/>
            <w:tcBorders>
              <w:top w:val="nil"/>
              <w:left w:val="single" w:sz="4" w:space="0" w:color="auto"/>
              <w:bottom w:val="single" w:sz="4" w:space="0" w:color="auto"/>
              <w:right w:val="single" w:sz="4" w:space="0" w:color="auto"/>
            </w:tcBorders>
            <w:shd w:val="clear" w:color="auto" w:fill="auto"/>
            <w:vAlign w:val="center"/>
            <w:hideMark/>
          </w:tcPr>
          <w:p w14:paraId="40BBFB0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产出指标</w:t>
            </w:r>
          </w:p>
        </w:tc>
        <w:tc>
          <w:tcPr>
            <w:tcW w:w="1290" w:type="dxa"/>
            <w:tcBorders>
              <w:top w:val="nil"/>
              <w:left w:val="nil"/>
              <w:bottom w:val="single" w:sz="4" w:space="0" w:color="auto"/>
              <w:right w:val="single" w:sz="4" w:space="0" w:color="auto"/>
            </w:tcBorders>
            <w:shd w:val="clear" w:color="auto" w:fill="auto"/>
            <w:vAlign w:val="center"/>
            <w:hideMark/>
          </w:tcPr>
          <w:p w14:paraId="069A3AE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数量指标</w:t>
            </w:r>
          </w:p>
        </w:tc>
        <w:tc>
          <w:tcPr>
            <w:tcW w:w="1746"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D3417B"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涉及社区个数</w:t>
            </w:r>
          </w:p>
        </w:tc>
        <w:tc>
          <w:tcPr>
            <w:tcW w:w="839" w:type="dxa"/>
            <w:tcBorders>
              <w:top w:val="nil"/>
              <w:left w:val="nil"/>
              <w:bottom w:val="single" w:sz="4" w:space="0" w:color="auto"/>
              <w:right w:val="single" w:sz="4" w:space="0" w:color="auto"/>
            </w:tcBorders>
            <w:shd w:val="clear" w:color="auto" w:fill="auto"/>
            <w:vAlign w:val="center"/>
            <w:hideMark/>
          </w:tcPr>
          <w:p w14:paraId="7483EC0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&gt;=12个</w:t>
            </w:r>
          </w:p>
        </w:tc>
        <w:tc>
          <w:tcPr>
            <w:tcW w:w="945" w:type="dxa"/>
            <w:tcBorders>
              <w:top w:val="nil"/>
              <w:left w:val="nil"/>
              <w:bottom w:val="single" w:sz="4" w:space="0" w:color="auto"/>
              <w:right w:val="single" w:sz="4" w:space="0" w:color="auto"/>
            </w:tcBorders>
            <w:shd w:val="clear" w:color="auto" w:fill="auto"/>
            <w:vAlign w:val="center"/>
            <w:hideMark/>
          </w:tcPr>
          <w:p w14:paraId="04032C1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=12个</w:t>
            </w:r>
          </w:p>
        </w:tc>
        <w:tc>
          <w:tcPr>
            <w:tcW w:w="614" w:type="dxa"/>
            <w:gridSpan w:val="2"/>
            <w:tcBorders>
              <w:top w:val="single" w:sz="4" w:space="0" w:color="auto"/>
              <w:left w:val="nil"/>
              <w:bottom w:val="single" w:sz="4" w:space="0" w:color="auto"/>
              <w:right w:val="single" w:sz="4" w:space="0" w:color="auto"/>
            </w:tcBorders>
            <w:shd w:val="clear" w:color="auto" w:fill="auto"/>
            <w:vAlign w:val="center"/>
            <w:hideMark/>
          </w:tcPr>
          <w:p w14:paraId="08BFADA7"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14</w:t>
            </w:r>
          </w:p>
        </w:tc>
        <w:tc>
          <w:tcPr>
            <w:tcW w:w="791" w:type="dxa"/>
            <w:gridSpan w:val="2"/>
            <w:tcBorders>
              <w:top w:val="single" w:sz="4" w:space="0" w:color="auto"/>
              <w:left w:val="nil"/>
              <w:bottom w:val="single" w:sz="4" w:space="0" w:color="auto"/>
              <w:right w:val="single" w:sz="4" w:space="0" w:color="auto"/>
            </w:tcBorders>
            <w:shd w:val="clear" w:color="auto" w:fill="auto"/>
            <w:vAlign w:val="center"/>
            <w:hideMark/>
          </w:tcPr>
          <w:p w14:paraId="3C7588B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14</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14:paraId="040B361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3D26E71F" w14:textId="77777777" w:rsidR="00484EAC" w:rsidRPr="00484EAC" w:rsidRDefault="00484EAC" w:rsidP="00484EAC">
            <w:pPr>
              <w:widowControl/>
              <w:jc w:val="left"/>
              <w:rPr>
                <w:rFonts w:eastAsia="Times New Roman"/>
                <w:kern w:val="0"/>
                <w:sz w:val="20"/>
                <w:szCs w:val="20"/>
              </w:rPr>
            </w:pPr>
          </w:p>
        </w:tc>
      </w:tr>
      <w:tr w:rsidR="00484EAC" w:rsidRPr="00484EAC" w14:paraId="491EDCB8" w14:textId="77777777" w:rsidTr="00484EAC">
        <w:trPr>
          <w:trHeight w:val="399"/>
          <w:jc w:val="center"/>
        </w:trPr>
        <w:tc>
          <w:tcPr>
            <w:tcW w:w="472" w:type="dxa"/>
            <w:vMerge/>
            <w:tcBorders>
              <w:top w:val="nil"/>
              <w:left w:val="single" w:sz="4" w:space="0" w:color="auto"/>
              <w:bottom w:val="single" w:sz="4" w:space="0" w:color="auto"/>
              <w:right w:val="single" w:sz="4" w:space="0" w:color="auto"/>
            </w:tcBorders>
            <w:vAlign w:val="center"/>
            <w:hideMark/>
          </w:tcPr>
          <w:p w14:paraId="2050629E" w14:textId="77777777" w:rsidR="00484EAC" w:rsidRPr="00484EAC" w:rsidRDefault="00484EAC" w:rsidP="00484EAC">
            <w:pPr>
              <w:widowControl/>
              <w:jc w:val="left"/>
              <w:rPr>
                <w:rFonts w:ascii="宋体" w:hAnsi="宋体" w:cs="宋体" w:hint="eastAsia"/>
                <w:color w:val="000000"/>
                <w:kern w:val="0"/>
                <w:sz w:val="20"/>
                <w:szCs w:val="20"/>
              </w:rPr>
            </w:pPr>
          </w:p>
        </w:tc>
        <w:tc>
          <w:tcPr>
            <w:tcW w:w="473" w:type="dxa"/>
            <w:vMerge/>
            <w:tcBorders>
              <w:top w:val="nil"/>
              <w:left w:val="single" w:sz="4" w:space="0" w:color="auto"/>
              <w:bottom w:val="single" w:sz="4" w:space="0" w:color="auto"/>
              <w:right w:val="single" w:sz="4" w:space="0" w:color="auto"/>
            </w:tcBorders>
            <w:vAlign w:val="center"/>
            <w:hideMark/>
          </w:tcPr>
          <w:p w14:paraId="46E40643" w14:textId="77777777" w:rsidR="00484EAC" w:rsidRPr="00484EAC" w:rsidRDefault="00484EAC" w:rsidP="00484EAC">
            <w:pPr>
              <w:widowControl/>
              <w:jc w:val="left"/>
              <w:rPr>
                <w:rFonts w:ascii="宋体" w:hAnsi="宋体" w:cs="宋体" w:hint="eastAsia"/>
                <w:color w:val="000000"/>
                <w:kern w:val="0"/>
                <w:sz w:val="20"/>
                <w:szCs w:val="20"/>
              </w:rPr>
            </w:pPr>
          </w:p>
        </w:tc>
        <w:tc>
          <w:tcPr>
            <w:tcW w:w="1290" w:type="dxa"/>
            <w:tcBorders>
              <w:top w:val="nil"/>
              <w:left w:val="nil"/>
              <w:bottom w:val="single" w:sz="4" w:space="0" w:color="auto"/>
              <w:right w:val="single" w:sz="4" w:space="0" w:color="auto"/>
            </w:tcBorders>
            <w:shd w:val="clear" w:color="auto" w:fill="auto"/>
            <w:vAlign w:val="center"/>
            <w:hideMark/>
          </w:tcPr>
          <w:p w14:paraId="34D12164"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质量指标</w:t>
            </w:r>
          </w:p>
        </w:tc>
        <w:tc>
          <w:tcPr>
            <w:tcW w:w="1746" w:type="dxa"/>
            <w:gridSpan w:val="3"/>
            <w:tcBorders>
              <w:top w:val="single" w:sz="4" w:space="0" w:color="auto"/>
              <w:left w:val="nil"/>
              <w:bottom w:val="single" w:sz="4" w:space="0" w:color="auto"/>
              <w:right w:val="single" w:sz="4" w:space="0" w:color="auto"/>
            </w:tcBorders>
            <w:shd w:val="clear" w:color="auto" w:fill="auto"/>
            <w:noWrap/>
            <w:vAlign w:val="center"/>
            <w:hideMark/>
          </w:tcPr>
          <w:p w14:paraId="55FAC621"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资金使用合规率</w:t>
            </w:r>
          </w:p>
        </w:tc>
        <w:tc>
          <w:tcPr>
            <w:tcW w:w="839" w:type="dxa"/>
            <w:tcBorders>
              <w:top w:val="nil"/>
              <w:left w:val="nil"/>
              <w:bottom w:val="single" w:sz="4" w:space="0" w:color="auto"/>
              <w:right w:val="single" w:sz="4" w:space="0" w:color="auto"/>
            </w:tcBorders>
            <w:shd w:val="clear" w:color="auto" w:fill="auto"/>
            <w:vAlign w:val="center"/>
            <w:hideMark/>
          </w:tcPr>
          <w:p w14:paraId="108FC0C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w:t>
            </w:r>
          </w:p>
        </w:tc>
        <w:tc>
          <w:tcPr>
            <w:tcW w:w="945" w:type="dxa"/>
            <w:tcBorders>
              <w:top w:val="nil"/>
              <w:left w:val="nil"/>
              <w:bottom w:val="single" w:sz="4" w:space="0" w:color="auto"/>
              <w:right w:val="single" w:sz="4" w:space="0" w:color="auto"/>
            </w:tcBorders>
            <w:shd w:val="clear" w:color="auto" w:fill="auto"/>
            <w:vAlign w:val="center"/>
            <w:hideMark/>
          </w:tcPr>
          <w:p w14:paraId="75E41FA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w:t>
            </w:r>
          </w:p>
        </w:tc>
        <w:tc>
          <w:tcPr>
            <w:tcW w:w="614" w:type="dxa"/>
            <w:gridSpan w:val="2"/>
            <w:tcBorders>
              <w:top w:val="single" w:sz="4" w:space="0" w:color="auto"/>
              <w:left w:val="nil"/>
              <w:bottom w:val="single" w:sz="4" w:space="0" w:color="auto"/>
              <w:right w:val="single" w:sz="4" w:space="0" w:color="auto"/>
            </w:tcBorders>
            <w:shd w:val="clear" w:color="auto" w:fill="auto"/>
            <w:vAlign w:val="center"/>
            <w:hideMark/>
          </w:tcPr>
          <w:p w14:paraId="4B9F702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13</w:t>
            </w:r>
          </w:p>
        </w:tc>
        <w:tc>
          <w:tcPr>
            <w:tcW w:w="791" w:type="dxa"/>
            <w:gridSpan w:val="2"/>
            <w:tcBorders>
              <w:top w:val="single" w:sz="4" w:space="0" w:color="auto"/>
              <w:left w:val="nil"/>
              <w:bottom w:val="single" w:sz="4" w:space="0" w:color="auto"/>
              <w:right w:val="single" w:sz="4" w:space="0" w:color="auto"/>
            </w:tcBorders>
            <w:shd w:val="clear" w:color="auto" w:fill="auto"/>
            <w:vAlign w:val="center"/>
            <w:hideMark/>
          </w:tcPr>
          <w:p w14:paraId="3E9E9FC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13</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14:paraId="66634DD5"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0AADD05B" w14:textId="77777777" w:rsidR="00484EAC" w:rsidRPr="00484EAC" w:rsidRDefault="00484EAC" w:rsidP="00484EAC">
            <w:pPr>
              <w:widowControl/>
              <w:jc w:val="left"/>
              <w:rPr>
                <w:rFonts w:eastAsia="Times New Roman"/>
                <w:kern w:val="0"/>
                <w:sz w:val="20"/>
                <w:szCs w:val="20"/>
              </w:rPr>
            </w:pPr>
          </w:p>
        </w:tc>
      </w:tr>
      <w:tr w:rsidR="00484EAC" w:rsidRPr="00484EAC" w14:paraId="49866397" w14:textId="77777777" w:rsidTr="00484EAC">
        <w:trPr>
          <w:trHeight w:val="399"/>
          <w:jc w:val="center"/>
        </w:trPr>
        <w:tc>
          <w:tcPr>
            <w:tcW w:w="472" w:type="dxa"/>
            <w:vMerge/>
            <w:tcBorders>
              <w:top w:val="nil"/>
              <w:left w:val="single" w:sz="4" w:space="0" w:color="auto"/>
              <w:bottom w:val="single" w:sz="4" w:space="0" w:color="auto"/>
              <w:right w:val="single" w:sz="4" w:space="0" w:color="auto"/>
            </w:tcBorders>
            <w:vAlign w:val="center"/>
            <w:hideMark/>
          </w:tcPr>
          <w:p w14:paraId="40065862" w14:textId="77777777" w:rsidR="00484EAC" w:rsidRPr="00484EAC" w:rsidRDefault="00484EAC" w:rsidP="00484EAC">
            <w:pPr>
              <w:widowControl/>
              <w:jc w:val="left"/>
              <w:rPr>
                <w:rFonts w:ascii="宋体" w:hAnsi="宋体" w:cs="宋体" w:hint="eastAsia"/>
                <w:color w:val="000000"/>
                <w:kern w:val="0"/>
                <w:sz w:val="20"/>
                <w:szCs w:val="20"/>
              </w:rPr>
            </w:pPr>
          </w:p>
        </w:tc>
        <w:tc>
          <w:tcPr>
            <w:tcW w:w="473" w:type="dxa"/>
            <w:vMerge/>
            <w:tcBorders>
              <w:top w:val="nil"/>
              <w:left w:val="single" w:sz="4" w:space="0" w:color="auto"/>
              <w:bottom w:val="single" w:sz="4" w:space="0" w:color="auto"/>
              <w:right w:val="single" w:sz="4" w:space="0" w:color="auto"/>
            </w:tcBorders>
            <w:vAlign w:val="center"/>
            <w:hideMark/>
          </w:tcPr>
          <w:p w14:paraId="4E7983C3" w14:textId="77777777" w:rsidR="00484EAC" w:rsidRPr="00484EAC" w:rsidRDefault="00484EAC" w:rsidP="00484EAC">
            <w:pPr>
              <w:widowControl/>
              <w:jc w:val="left"/>
              <w:rPr>
                <w:rFonts w:ascii="宋体" w:hAnsi="宋体" w:cs="宋体" w:hint="eastAsia"/>
                <w:color w:val="000000"/>
                <w:kern w:val="0"/>
                <w:sz w:val="20"/>
                <w:szCs w:val="20"/>
              </w:rPr>
            </w:pPr>
          </w:p>
        </w:tc>
        <w:tc>
          <w:tcPr>
            <w:tcW w:w="1290" w:type="dxa"/>
            <w:tcBorders>
              <w:top w:val="nil"/>
              <w:left w:val="nil"/>
              <w:bottom w:val="single" w:sz="4" w:space="0" w:color="auto"/>
              <w:right w:val="single" w:sz="4" w:space="0" w:color="auto"/>
            </w:tcBorders>
            <w:shd w:val="clear" w:color="auto" w:fill="auto"/>
            <w:vAlign w:val="center"/>
            <w:hideMark/>
          </w:tcPr>
          <w:p w14:paraId="26C0B9B7"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时效指标</w:t>
            </w:r>
          </w:p>
        </w:tc>
        <w:tc>
          <w:tcPr>
            <w:tcW w:w="1746" w:type="dxa"/>
            <w:gridSpan w:val="3"/>
            <w:tcBorders>
              <w:top w:val="single" w:sz="4" w:space="0" w:color="auto"/>
              <w:left w:val="nil"/>
              <w:bottom w:val="single" w:sz="4" w:space="0" w:color="auto"/>
              <w:right w:val="single" w:sz="4" w:space="0" w:color="auto"/>
            </w:tcBorders>
            <w:shd w:val="clear" w:color="auto" w:fill="auto"/>
            <w:noWrap/>
            <w:vAlign w:val="center"/>
            <w:hideMark/>
          </w:tcPr>
          <w:p w14:paraId="4AA16E35"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资金到位及时率</w:t>
            </w:r>
          </w:p>
        </w:tc>
        <w:tc>
          <w:tcPr>
            <w:tcW w:w="839" w:type="dxa"/>
            <w:tcBorders>
              <w:top w:val="nil"/>
              <w:left w:val="nil"/>
              <w:bottom w:val="single" w:sz="4" w:space="0" w:color="auto"/>
              <w:right w:val="single" w:sz="4" w:space="0" w:color="auto"/>
            </w:tcBorders>
            <w:shd w:val="clear" w:color="auto" w:fill="auto"/>
            <w:vAlign w:val="center"/>
            <w:hideMark/>
          </w:tcPr>
          <w:p w14:paraId="2E0DC11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w:t>
            </w:r>
          </w:p>
        </w:tc>
        <w:tc>
          <w:tcPr>
            <w:tcW w:w="945" w:type="dxa"/>
            <w:tcBorders>
              <w:top w:val="nil"/>
              <w:left w:val="nil"/>
              <w:bottom w:val="single" w:sz="4" w:space="0" w:color="auto"/>
              <w:right w:val="single" w:sz="4" w:space="0" w:color="auto"/>
            </w:tcBorders>
            <w:shd w:val="clear" w:color="auto" w:fill="auto"/>
            <w:vAlign w:val="center"/>
            <w:hideMark/>
          </w:tcPr>
          <w:p w14:paraId="60B58764"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w:t>
            </w:r>
          </w:p>
        </w:tc>
        <w:tc>
          <w:tcPr>
            <w:tcW w:w="614" w:type="dxa"/>
            <w:gridSpan w:val="2"/>
            <w:tcBorders>
              <w:top w:val="single" w:sz="4" w:space="0" w:color="auto"/>
              <w:left w:val="nil"/>
              <w:bottom w:val="single" w:sz="4" w:space="0" w:color="auto"/>
              <w:right w:val="single" w:sz="4" w:space="0" w:color="auto"/>
            </w:tcBorders>
            <w:shd w:val="clear" w:color="auto" w:fill="auto"/>
            <w:vAlign w:val="center"/>
            <w:hideMark/>
          </w:tcPr>
          <w:p w14:paraId="2F17E0B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13</w:t>
            </w:r>
          </w:p>
        </w:tc>
        <w:tc>
          <w:tcPr>
            <w:tcW w:w="791" w:type="dxa"/>
            <w:gridSpan w:val="2"/>
            <w:tcBorders>
              <w:top w:val="single" w:sz="4" w:space="0" w:color="auto"/>
              <w:left w:val="nil"/>
              <w:bottom w:val="single" w:sz="4" w:space="0" w:color="auto"/>
              <w:right w:val="single" w:sz="4" w:space="0" w:color="auto"/>
            </w:tcBorders>
            <w:shd w:val="clear" w:color="auto" w:fill="auto"/>
            <w:vAlign w:val="center"/>
            <w:hideMark/>
          </w:tcPr>
          <w:p w14:paraId="4214C11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13</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14:paraId="313F9B4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70355839" w14:textId="77777777" w:rsidR="00484EAC" w:rsidRPr="00484EAC" w:rsidRDefault="00484EAC" w:rsidP="00484EAC">
            <w:pPr>
              <w:widowControl/>
              <w:jc w:val="left"/>
              <w:rPr>
                <w:rFonts w:eastAsia="Times New Roman"/>
                <w:kern w:val="0"/>
                <w:sz w:val="20"/>
                <w:szCs w:val="20"/>
              </w:rPr>
            </w:pPr>
          </w:p>
        </w:tc>
      </w:tr>
      <w:tr w:rsidR="00484EAC" w:rsidRPr="00484EAC" w14:paraId="14E28C6B" w14:textId="77777777" w:rsidTr="00484EAC">
        <w:trPr>
          <w:trHeight w:val="399"/>
          <w:jc w:val="center"/>
        </w:trPr>
        <w:tc>
          <w:tcPr>
            <w:tcW w:w="472" w:type="dxa"/>
            <w:vMerge/>
            <w:tcBorders>
              <w:top w:val="nil"/>
              <w:left w:val="single" w:sz="4" w:space="0" w:color="auto"/>
              <w:bottom w:val="single" w:sz="4" w:space="0" w:color="auto"/>
              <w:right w:val="single" w:sz="4" w:space="0" w:color="auto"/>
            </w:tcBorders>
            <w:vAlign w:val="center"/>
            <w:hideMark/>
          </w:tcPr>
          <w:p w14:paraId="43A76C73" w14:textId="77777777" w:rsidR="00484EAC" w:rsidRPr="00484EAC" w:rsidRDefault="00484EAC" w:rsidP="00484EAC">
            <w:pPr>
              <w:widowControl/>
              <w:jc w:val="left"/>
              <w:rPr>
                <w:rFonts w:ascii="宋体" w:hAnsi="宋体" w:cs="宋体" w:hint="eastAsia"/>
                <w:color w:val="000000"/>
                <w:kern w:val="0"/>
                <w:sz w:val="20"/>
                <w:szCs w:val="20"/>
              </w:rPr>
            </w:pPr>
          </w:p>
        </w:tc>
        <w:tc>
          <w:tcPr>
            <w:tcW w:w="473" w:type="dxa"/>
            <w:vMerge w:val="restart"/>
            <w:tcBorders>
              <w:top w:val="nil"/>
              <w:left w:val="single" w:sz="4" w:space="0" w:color="auto"/>
              <w:bottom w:val="single" w:sz="4" w:space="0" w:color="auto"/>
              <w:right w:val="single" w:sz="4" w:space="0" w:color="auto"/>
            </w:tcBorders>
            <w:shd w:val="clear" w:color="auto" w:fill="auto"/>
            <w:vAlign w:val="center"/>
            <w:hideMark/>
          </w:tcPr>
          <w:p w14:paraId="08F85464"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成本指标</w:t>
            </w:r>
          </w:p>
        </w:tc>
        <w:tc>
          <w:tcPr>
            <w:tcW w:w="1290" w:type="dxa"/>
            <w:tcBorders>
              <w:top w:val="nil"/>
              <w:left w:val="nil"/>
              <w:bottom w:val="single" w:sz="4" w:space="0" w:color="auto"/>
              <w:right w:val="single" w:sz="4" w:space="0" w:color="auto"/>
            </w:tcBorders>
            <w:shd w:val="clear" w:color="auto" w:fill="auto"/>
            <w:vAlign w:val="center"/>
            <w:hideMark/>
          </w:tcPr>
          <w:p w14:paraId="39CA474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经济成本指标</w:t>
            </w:r>
          </w:p>
        </w:tc>
        <w:tc>
          <w:tcPr>
            <w:tcW w:w="1746" w:type="dxa"/>
            <w:gridSpan w:val="3"/>
            <w:tcBorders>
              <w:top w:val="single" w:sz="4" w:space="0" w:color="auto"/>
              <w:left w:val="nil"/>
              <w:bottom w:val="single" w:sz="4" w:space="0" w:color="auto"/>
              <w:right w:val="single" w:sz="4" w:space="0" w:color="auto"/>
            </w:tcBorders>
            <w:shd w:val="clear" w:color="auto" w:fill="auto"/>
            <w:noWrap/>
            <w:vAlign w:val="center"/>
            <w:hideMark/>
          </w:tcPr>
          <w:p w14:paraId="201D95E3"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宣传版面资金总额</w:t>
            </w:r>
          </w:p>
        </w:tc>
        <w:tc>
          <w:tcPr>
            <w:tcW w:w="839" w:type="dxa"/>
            <w:tcBorders>
              <w:top w:val="nil"/>
              <w:left w:val="nil"/>
              <w:bottom w:val="single" w:sz="4" w:space="0" w:color="auto"/>
              <w:right w:val="single" w:sz="4" w:space="0" w:color="auto"/>
            </w:tcBorders>
            <w:shd w:val="clear" w:color="auto" w:fill="auto"/>
            <w:vAlign w:val="center"/>
            <w:hideMark/>
          </w:tcPr>
          <w:p w14:paraId="2A0BDB3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=2万元</w:t>
            </w:r>
          </w:p>
        </w:tc>
        <w:tc>
          <w:tcPr>
            <w:tcW w:w="945" w:type="dxa"/>
            <w:tcBorders>
              <w:top w:val="nil"/>
              <w:left w:val="nil"/>
              <w:bottom w:val="single" w:sz="4" w:space="0" w:color="auto"/>
              <w:right w:val="single" w:sz="4" w:space="0" w:color="auto"/>
            </w:tcBorders>
            <w:shd w:val="clear" w:color="auto" w:fill="auto"/>
            <w:vAlign w:val="center"/>
            <w:hideMark/>
          </w:tcPr>
          <w:p w14:paraId="23E4A35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=0.8865元</w:t>
            </w:r>
          </w:p>
        </w:tc>
        <w:tc>
          <w:tcPr>
            <w:tcW w:w="614" w:type="dxa"/>
            <w:gridSpan w:val="2"/>
            <w:tcBorders>
              <w:top w:val="single" w:sz="4" w:space="0" w:color="auto"/>
              <w:left w:val="nil"/>
              <w:bottom w:val="single" w:sz="4" w:space="0" w:color="auto"/>
              <w:right w:val="single" w:sz="4" w:space="0" w:color="auto"/>
            </w:tcBorders>
            <w:shd w:val="clear" w:color="auto" w:fill="auto"/>
            <w:vAlign w:val="center"/>
            <w:hideMark/>
          </w:tcPr>
          <w:p w14:paraId="155B37D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7</w:t>
            </w:r>
          </w:p>
        </w:tc>
        <w:tc>
          <w:tcPr>
            <w:tcW w:w="791" w:type="dxa"/>
            <w:gridSpan w:val="2"/>
            <w:tcBorders>
              <w:top w:val="single" w:sz="4" w:space="0" w:color="auto"/>
              <w:left w:val="nil"/>
              <w:bottom w:val="single" w:sz="4" w:space="0" w:color="auto"/>
              <w:right w:val="single" w:sz="4" w:space="0" w:color="auto"/>
            </w:tcBorders>
            <w:shd w:val="clear" w:color="auto" w:fill="auto"/>
            <w:vAlign w:val="center"/>
            <w:hideMark/>
          </w:tcPr>
          <w:p w14:paraId="67792663"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0</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14:paraId="2DC29F8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截止2024年6月15日自评日，造成偏差大的原因为财政整体预算调减。</w:t>
            </w:r>
          </w:p>
        </w:tc>
        <w:tc>
          <w:tcPr>
            <w:tcW w:w="222" w:type="dxa"/>
            <w:vAlign w:val="center"/>
            <w:hideMark/>
          </w:tcPr>
          <w:p w14:paraId="1E6E9F50" w14:textId="77777777" w:rsidR="00484EAC" w:rsidRPr="00484EAC" w:rsidRDefault="00484EAC" w:rsidP="00484EAC">
            <w:pPr>
              <w:widowControl/>
              <w:jc w:val="left"/>
              <w:rPr>
                <w:rFonts w:eastAsia="Times New Roman"/>
                <w:kern w:val="0"/>
                <w:sz w:val="20"/>
                <w:szCs w:val="20"/>
              </w:rPr>
            </w:pPr>
          </w:p>
        </w:tc>
      </w:tr>
      <w:tr w:rsidR="00484EAC" w:rsidRPr="00484EAC" w14:paraId="737D70FF" w14:textId="77777777" w:rsidTr="00484EAC">
        <w:trPr>
          <w:trHeight w:val="399"/>
          <w:jc w:val="center"/>
        </w:trPr>
        <w:tc>
          <w:tcPr>
            <w:tcW w:w="472" w:type="dxa"/>
            <w:vMerge/>
            <w:tcBorders>
              <w:top w:val="nil"/>
              <w:left w:val="single" w:sz="4" w:space="0" w:color="auto"/>
              <w:bottom w:val="single" w:sz="4" w:space="0" w:color="auto"/>
              <w:right w:val="single" w:sz="4" w:space="0" w:color="auto"/>
            </w:tcBorders>
            <w:vAlign w:val="center"/>
            <w:hideMark/>
          </w:tcPr>
          <w:p w14:paraId="52319BDE" w14:textId="77777777" w:rsidR="00484EAC" w:rsidRPr="00484EAC" w:rsidRDefault="00484EAC" w:rsidP="00484EAC">
            <w:pPr>
              <w:widowControl/>
              <w:jc w:val="left"/>
              <w:rPr>
                <w:rFonts w:ascii="宋体" w:hAnsi="宋体" w:cs="宋体" w:hint="eastAsia"/>
                <w:color w:val="000000"/>
                <w:kern w:val="0"/>
                <w:sz w:val="20"/>
                <w:szCs w:val="20"/>
              </w:rPr>
            </w:pPr>
          </w:p>
        </w:tc>
        <w:tc>
          <w:tcPr>
            <w:tcW w:w="473" w:type="dxa"/>
            <w:vMerge/>
            <w:tcBorders>
              <w:top w:val="nil"/>
              <w:left w:val="single" w:sz="4" w:space="0" w:color="auto"/>
              <w:bottom w:val="single" w:sz="4" w:space="0" w:color="auto"/>
              <w:right w:val="single" w:sz="4" w:space="0" w:color="auto"/>
            </w:tcBorders>
            <w:vAlign w:val="center"/>
            <w:hideMark/>
          </w:tcPr>
          <w:p w14:paraId="543579ED" w14:textId="77777777" w:rsidR="00484EAC" w:rsidRPr="00484EAC" w:rsidRDefault="00484EAC" w:rsidP="00484EAC">
            <w:pPr>
              <w:widowControl/>
              <w:jc w:val="left"/>
              <w:rPr>
                <w:rFonts w:ascii="宋体" w:hAnsi="宋体" w:cs="宋体" w:hint="eastAsia"/>
                <w:color w:val="000000"/>
                <w:kern w:val="0"/>
                <w:sz w:val="20"/>
                <w:szCs w:val="20"/>
              </w:rPr>
            </w:pPr>
          </w:p>
        </w:tc>
        <w:tc>
          <w:tcPr>
            <w:tcW w:w="1290" w:type="dxa"/>
            <w:tcBorders>
              <w:top w:val="nil"/>
              <w:left w:val="nil"/>
              <w:bottom w:val="single" w:sz="4" w:space="0" w:color="auto"/>
              <w:right w:val="single" w:sz="4" w:space="0" w:color="auto"/>
            </w:tcBorders>
            <w:shd w:val="clear" w:color="auto" w:fill="auto"/>
            <w:vAlign w:val="center"/>
            <w:hideMark/>
          </w:tcPr>
          <w:p w14:paraId="2293509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经济成本指标</w:t>
            </w:r>
          </w:p>
        </w:tc>
        <w:tc>
          <w:tcPr>
            <w:tcW w:w="1746" w:type="dxa"/>
            <w:gridSpan w:val="3"/>
            <w:tcBorders>
              <w:top w:val="single" w:sz="4" w:space="0" w:color="auto"/>
              <w:left w:val="nil"/>
              <w:bottom w:val="single" w:sz="4" w:space="0" w:color="auto"/>
              <w:right w:val="single" w:sz="4" w:space="0" w:color="auto"/>
            </w:tcBorders>
            <w:shd w:val="clear" w:color="auto" w:fill="auto"/>
            <w:noWrap/>
            <w:vAlign w:val="center"/>
            <w:hideMark/>
          </w:tcPr>
          <w:p w14:paraId="088876DF"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维修资金</w:t>
            </w:r>
          </w:p>
        </w:tc>
        <w:tc>
          <w:tcPr>
            <w:tcW w:w="839" w:type="dxa"/>
            <w:tcBorders>
              <w:top w:val="nil"/>
              <w:left w:val="nil"/>
              <w:bottom w:val="single" w:sz="4" w:space="0" w:color="auto"/>
              <w:right w:val="single" w:sz="4" w:space="0" w:color="auto"/>
            </w:tcBorders>
            <w:shd w:val="clear" w:color="auto" w:fill="auto"/>
            <w:vAlign w:val="center"/>
            <w:hideMark/>
          </w:tcPr>
          <w:p w14:paraId="764508B3"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=2万元</w:t>
            </w:r>
          </w:p>
        </w:tc>
        <w:tc>
          <w:tcPr>
            <w:tcW w:w="945" w:type="dxa"/>
            <w:tcBorders>
              <w:top w:val="nil"/>
              <w:left w:val="nil"/>
              <w:bottom w:val="single" w:sz="4" w:space="0" w:color="auto"/>
              <w:right w:val="single" w:sz="4" w:space="0" w:color="auto"/>
            </w:tcBorders>
            <w:shd w:val="clear" w:color="auto" w:fill="auto"/>
            <w:vAlign w:val="center"/>
            <w:hideMark/>
          </w:tcPr>
          <w:p w14:paraId="516BA40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=0.9535万元</w:t>
            </w:r>
          </w:p>
        </w:tc>
        <w:tc>
          <w:tcPr>
            <w:tcW w:w="614" w:type="dxa"/>
            <w:gridSpan w:val="2"/>
            <w:tcBorders>
              <w:top w:val="single" w:sz="4" w:space="0" w:color="auto"/>
              <w:left w:val="nil"/>
              <w:bottom w:val="single" w:sz="4" w:space="0" w:color="auto"/>
              <w:right w:val="single" w:sz="4" w:space="0" w:color="auto"/>
            </w:tcBorders>
            <w:shd w:val="clear" w:color="auto" w:fill="auto"/>
            <w:vAlign w:val="center"/>
            <w:hideMark/>
          </w:tcPr>
          <w:p w14:paraId="297F804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7</w:t>
            </w:r>
          </w:p>
        </w:tc>
        <w:tc>
          <w:tcPr>
            <w:tcW w:w="791" w:type="dxa"/>
            <w:gridSpan w:val="2"/>
            <w:tcBorders>
              <w:top w:val="single" w:sz="4" w:space="0" w:color="auto"/>
              <w:left w:val="nil"/>
              <w:bottom w:val="single" w:sz="4" w:space="0" w:color="auto"/>
              <w:right w:val="single" w:sz="4" w:space="0" w:color="auto"/>
            </w:tcBorders>
            <w:shd w:val="clear" w:color="auto" w:fill="auto"/>
            <w:vAlign w:val="center"/>
            <w:hideMark/>
          </w:tcPr>
          <w:p w14:paraId="1B68C2F7"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0</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14:paraId="1D0C46C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截止2024年6</w:t>
            </w:r>
            <w:r w:rsidRPr="00484EAC">
              <w:rPr>
                <w:rFonts w:ascii="宋体" w:hAnsi="宋体" w:cs="宋体" w:hint="eastAsia"/>
                <w:color w:val="000000"/>
                <w:kern w:val="0"/>
                <w:sz w:val="20"/>
                <w:szCs w:val="20"/>
              </w:rPr>
              <w:lastRenderedPageBreak/>
              <w:t>月15日自评日，造成偏差大的原因为财政整体预算调减。</w:t>
            </w:r>
          </w:p>
        </w:tc>
        <w:tc>
          <w:tcPr>
            <w:tcW w:w="222" w:type="dxa"/>
            <w:vAlign w:val="center"/>
            <w:hideMark/>
          </w:tcPr>
          <w:p w14:paraId="7B046AAD" w14:textId="77777777" w:rsidR="00484EAC" w:rsidRPr="00484EAC" w:rsidRDefault="00484EAC" w:rsidP="00484EAC">
            <w:pPr>
              <w:widowControl/>
              <w:jc w:val="left"/>
              <w:rPr>
                <w:rFonts w:eastAsia="Times New Roman"/>
                <w:kern w:val="0"/>
                <w:sz w:val="20"/>
                <w:szCs w:val="20"/>
              </w:rPr>
            </w:pPr>
          </w:p>
        </w:tc>
      </w:tr>
      <w:tr w:rsidR="00484EAC" w:rsidRPr="00484EAC" w14:paraId="4297AF1D" w14:textId="77777777" w:rsidTr="00484EAC">
        <w:trPr>
          <w:trHeight w:val="399"/>
          <w:jc w:val="center"/>
        </w:trPr>
        <w:tc>
          <w:tcPr>
            <w:tcW w:w="472" w:type="dxa"/>
            <w:vMerge/>
            <w:tcBorders>
              <w:top w:val="nil"/>
              <w:left w:val="single" w:sz="4" w:space="0" w:color="auto"/>
              <w:bottom w:val="single" w:sz="4" w:space="0" w:color="auto"/>
              <w:right w:val="single" w:sz="4" w:space="0" w:color="auto"/>
            </w:tcBorders>
            <w:vAlign w:val="center"/>
            <w:hideMark/>
          </w:tcPr>
          <w:p w14:paraId="2E64D41C" w14:textId="77777777" w:rsidR="00484EAC" w:rsidRPr="00484EAC" w:rsidRDefault="00484EAC" w:rsidP="00484EAC">
            <w:pPr>
              <w:widowControl/>
              <w:jc w:val="left"/>
              <w:rPr>
                <w:rFonts w:ascii="宋体" w:hAnsi="宋体" w:cs="宋体" w:hint="eastAsia"/>
                <w:color w:val="000000"/>
                <w:kern w:val="0"/>
                <w:sz w:val="20"/>
                <w:szCs w:val="20"/>
              </w:rPr>
            </w:pPr>
          </w:p>
        </w:tc>
        <w:tc>
          <w:tcPr>
            <w:tcW w:w="473" w:type="dxa"/>
            <w:vMerge/>
            <w:tcBorders>
              <w:top w:val="nil"/>
              <w:left w:val="single" w:sz="4" w:space="0" w:color="auto"/>
              <w:bottom w:val="single" w:sz="4" w:space="0" w:color="auto"/>
              <w:right w:val="single" w:sz="4" w:space="0" w:color="auto"/>
            </w:tcBorders>
            <w:vAlign w:val="center"/>
            <w:hideMark/>
          </w:tcPr>
          <w:p w14:paraId="6D29F82E" w14:textId="77777777" w:rsidR="00484EAC" w:rsidRPr="00484EAC" w:rsidRDefault="00484EAC" w:rsidP="00484EAC">
            <w:pPr>
              <w:widowControl/>
              <w:jc w:val="left"/>
              <w:rPr>
                <w:rFonts w:ascii="宋体" w:hAnsi="宋体" w:cs="宋体" w:hint="eastAsia"/>
                <w:color w:val="000000"/>
                <w:kern w:val="0"/>
                <w:sz w:val="20"/>
                <w:szCs w:val="20"/>
              </w:rPr>
            </w:pPr>
          </w:p>
        </w:tc>
        <w:tc>
          <w:tcPr>
            <w:tcW w:w="1290" w:type="dxa"/>
            <w:tcBorders>
              <w:top w:val="nil"/>
              <w:left w:val="nil"/>
              <w:bottom w:val="single" w:sz="4" w:space="0" w:color="auto"/>
              <w:right w:val="single" w:sz="4" w:space="0" w:color="auto"/>
            </w:tcBorders>
            <w:shd w:val="clear" w:color="auto" w:fill="auto"/>
            <w:vAlign w:val="center"/>
            <w:hideMark/>
          </w:tcPr>
          <w:p w14:paraId="7E22FDE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经济成本指标</w:t>
            </w:r>
          </w:p>
        </w:tc>
        <w:tc>
          <w:tcPr>
            <w:tcW w:w="174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F72CD00"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垃圾清运资金总额</w:t>
            </w:r>
          </w:p>
        </w:tc>
        <w:tc>
          <w:tcPr>
            <w:tcW w:w="839" w:type="dxa"/>
            <w:tcBorders>
              <w:top w:val="nil"/>
              <w:left w:val="nil"/>
              <w:bottom w:val="single" w:sz="4" w:space="0" w:color="auto"/>
              <w:right w:val="single" w:sz="4" w:space="0" w:color="auto"/>
            </w:tcBorders>
            <w:shd w:val="clear" w:color="auto" w:fill="auto"/>
            <w:vAlign w:val="center"/>
            <w:hideMark/>
          </w:tcPr>
          <w:p w14:paraId="122F434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=2万元</w:t>
            </w:r>
          </w:p>
        </w:tc>
        <w:tc>
          <w:tcPr>
            <w:tcW w:w="945" w:type="dxa"/>
            <w:tcBorders>
              <w:top w:val="nil"/>
              <w:left w:val="nil"/>
              <w:bottom w:val="single" w:sz="4" w:space="0" w:color="auto"/>
              <w:right w:val="single" w:sz="4" w:space="0" w:color="auto"/>
            </w:tcBorders>
            <w:shd w:val="clear" w:color="auto" w:fill="auto"/>
            <w:vAlign w:val="center"/>
            <w:hideMark/>
          </w:tcPr>
          <w:p w14:paraId="3A33EEA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=0.4855万元</w:t>
            </w:r>
          </w:p>
        </w:tc>
        <w:tc>
          <w:tcPr>
            <w:tcW w:w="614" w:type="dxa"/>
            <w:gridSpan w:val="2"/>
            <w:tcBorders>
              <w:top w:val="single" w:sz="4" w:space="0" w:color="auto"/>
              <w:left w:val="nil"/>
              <w:bottom w:val="single" w:sz="4" w:space="0" w:color="auto"/>
              <w:right w:val="single" w:sz="4" w:space="0" w:color="auto"/>
            </w:tcBorders>
            <w:shd w:val="clear" w:color="auto" w:fill="auto"/>
            <w:vAlign w:val="center"/>
            <w:hideMark/>
          </w:tcPr>
          <w:p w14:paraId="7558496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6</w:t>
            </w:r>
          </w:p>
        </w:tc>
        <w:tc>
          <w:tcPr>
            <w:tcW w:w="791" w:type="dxa"/>
            <w:gridSpan w:val="2"/>
            <w:tcBorders>
              <w:top w:val="single" w:sz="4" w:space="0" w:color="auto"/>
              <w:left w:val="nil"/>
              <w:bottom w:val="single" w:sz="4" w:space="0" w:color="auto"/>
              <w:right w:val="single" w:sz="4" w:space="0" w:color="auto"/>
            </w:tcBorders>
            <w:shd w:val="clear" w:color="auto" w:fill="auto"/>
            <w:vAlign w:val="center"/>
            <w:hideMark/>
          </w:tcPr>
          <w:p w14:paraId="5705A79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0</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14:paraId="0EFC747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截止2024年6月15日自评日，造成偏差大的原因为财政整体预算调减。</w:t>
            </w:r>
          </w:p>
        </w:tc>
        <w:tc>
          <w:tcPr>
            <w:tcW w:w="222" w:type="dxa"/>
            <w:vAlign w:val="center"/>
            <w:hideMark/>
          </w:tcPr>
          <w:p w14:paraId="060D2D83" w14:textId="77777777" w:rsidR="00484EAC" w:rsidRPr="00484EAC" w:rsidRDefault="00484EAC" w:rsidP="00484EAC">
            <w:pPr>
              <w:widowControl/>
              <w:jc w:val="left"/>
              <w:rPr>
                <w:rFonts w:eastAsia="Times New Roman"/>
                <w:kern w:val="0"/>
                <w:sz w:val="20"/>
                <w:szCs w:val="20"/>
              </w:rPr>
            </w:pPr>
          </w:p>
        </w:tc>
      </w:tr>
      <w:tr w:rsidR="00484EAC" w:rsidRPr="00484EAC" w14:paraId="2B8ECC8D" w14:textId="77777777" w:rsidTr="00484EAC">
        <w:trPr>
          <w:trHeight w:val="399"/>
          <w:jc w:val="center"/>
        </w:trPr>
        <w:tc>
          <w:tcPr>
            <w:tcW w:w="472" w:type="dxa"/>
            <w:vMerge/>
            <w:tcBorders>
              <w:top w:val="nil"/>
              <w:left w:val="single" w:sz="4" w:space="0" w:color="auto"/>
              <w:bottom w:val="single" w:sz="4" w:space="0" w:color="auto"/>
              <w:right w:val="single" w:sz="4" w:space="0" w:color="auto"/>
            </w:tcBorders>
            <w:vAlign w:val="center"/>
            <w:hideMark/>
          </w:tcPr>
          <w:p w14:paraId="5025D209" w14:textId="77777777" w:rsidR="00484EAC" w:rsidRPr="00484EAC" w:rsidRDefault="00484EAC" w:rsidP="00484EAC">
            <w:pPr>
              <w:widowControl/>
              <w:jc w:val="left"/>
              <w:rPr>
                <w:rFonts w:ascii="宋体" w:hAnsi="宋体" w:cs="宋体" w:hint="eastAsia"/>
                <w:color w:val="000000"/>
                <w:kern w:val="0"/>
                <w:sz w:val="20"/>
                <w:szCs w:val="20"/>
              </w:rPr>
            </w:pPr>
          </w:p>
        </w:tc>
        <w:tc>
          <w:tcPr>
            <w:tcW w:w="473" w:type="dxa"/>
            <w:vMerge/>
            <w:tcBorders>
              <w:top w:val="nil"/>
              <w:left w:val="single" w:sz="4" w:space="0" w:color="auto"/>
              <w:bottom w:val="single" w:sz="4" w:space="0" w:color="auto"/>
              <w:right w:val="single" w:sz="4" w:space="0" w:color="auto"/>
            </w:tcBorders>
            <w:vAlign w:val="center"/>
            <w:hideMark/>
          </w:tcPr>
          <w:p w14:paraId="55F78FB1" w14:textId="77777777" w:rsidR="00484EAC" w:rsidRPr="00484EAC" w:rsidRDefault="00484EAC" w:rsidP="00484EAC">
            <w:pPr>
              <w:widowControl/>
              <w:jc w:val="left"/>
              <w:rPr>
                <w:rFonts w:ascii="宋体" w:hAnsi="宋体" w:cs="宋体" w:hint="eastAsia"/>
                <w:color w:val="000000"/>
                <w:kern w:val="0"/>
                <w:sz w:val="20"/>
                <w:szCs w:val="20"/>
              </w:rPr>
            </w:pPr>
          </w:p>
        </w:tc>
        <w:tc>
          <w:tcPr>
            <w:tcW w:w="1290" w:type="dxa"/>
            <w:tcBorders>
              <w:top w:val="nil"/>
              <w:left w:val="nil"/>
              <w:bottom w:val="single" w:sz="4" w:space="0" w:color="auto"/>
              <w:right w:val="single" w:sz="4" w:space="0" w:color="auto"/>
            </w:tcBorders>
            <w:shd w:val="clear" w:color="auto" w:fill="auto"/>
            <w:vAlign w:val="center"/>
            <w:hideMark/>
          </w:tcPr>
          <w:p w14:paraId="15504CC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社会成本指标</w:t>
            </w:r>
          </w:p>
        </w:tc>
        <w:tc>
          <w:tcPr>
            <w:tcW w:w="1746" w:type="dxa"/>
            <w:gridSpan w:val="3"/>
            <w:tcBorders>
              <w:top w:val="single" w:sz="4" w:space="0" w:color="auto"/>
              <w:left w:val="nil"/>
              <w:bottom w:val="single" w:sz="4" w:space="0" w:color="auto"/>
              <w:right w:val="single" w:sz="4" w:space="0" w:color="auto"/>
            </w:tcBorders>
            <w:shd w:val="clear" w:color="auto" w:fill="auto"/>
            <w:noWrap/>
            <w:vAlign w:val="center"/>
            <w:hideMark/>
          </w:tcPr>
          <w:p w14:paraId="449E08BE"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839" w:type="dxa"/>
            <w:tcBorders>
              <w:top w:val="nil"/>
              <w:left w:val="nil"/>
              <w:bottom w:val="single" w:sz="4" w:space="0" w:color="auto"/>
              <w:right w:val="single" w:sz="4" w:space="0" w:color="auto"/>
            </w:tcBorders>
            <w:shd w:val="clear" w:color="auto" w:fill="auto"/>
            <w:vAlign w:val="center"/>
            <w:hideMark/>
          </w:tcPr>
          <w:p w14:paraId="7DC23F6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945" w:type="dxa"/>
            <w:tcBorders>
              <w:top w:val="nil"/>
              <w:left w:val="nil"/>
              <w:bottom w:val="single" w:sz="4" w:space="0" w:color="auto"/>
              <w:right w:val="single" w:sz="4" w:space="0" w:color="auto"/>
            </w:tcBorders>
            <w:shd w:val="clear" w:color="auto" w:fill="auto"/>
            <w:vAlign w:val="center"/>
            <w:hideMark/>
          </w:tcPr>
          <w:p w14:paraId="20085A1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614" w:type="dxa"/>
            <w:gridSpan w:val="2"/>
            <w:tcBorders>
              <w:top w:val="single" w:sz="4" w:space="0" w:color="auto"/>
              <w:left w:val="nil"/>
              <w:bottom w:val="single" w:sz="4" w:space="0" w:color="auto"/>
              <w:right w:val="single" w:sz="4" w:space="0" w:color="auto"/>
            </w:tcBorders>
            <w:shd w:val="clear" w:color="auto" w:fill="auto"/>
            <w:vAlign w:val="center"/>
            <w:hideMark/>
          </w:tcPr>
          <w:p w14:paraId="7B7428C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791" w:type="dxa"/>
            <w:gridSpan w:val="2"/>
            <w:tcBorders>
              <w:top w:val="single" w:sz="4" w:space="0" w:color="auto"/>
              <w:left w:val="nil"/>
              <w:bottom w:val="single" w:sz="4" w:space="0" w:color="auto"/>
              <w:right w:val="single" w:sz="4" w:space="0" w:color="auto"/>
            </w:tcBorders>
            <w:shd w:val="clear" w:color="auto" w:fill="auto"/>
            <w:vAlign w:val="center"/>
            <w:hideMark/>
          </w:tcPr>
          <w:p w14:paraId="324E062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14:paraId="764F03A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504CC0D7" w14:textId="77777777" w:rsidR="00484EAC" w:rsidRPr="00484EAC" w:rsidRDefault="00484EAC" w:rsidP="00484EAC">
            <w:pPr>
              <w:widowControl/>
              <w:jc w:val="left"/>
              <w:rPr>
                <w:rFonts w:eastAsia="Times New Roman"/>
                <w:kern w:val="0"/>
                <w:sz w:val="20"/>
                <w:szCs w:val="20"/>
              </w:rPr>
            </w:pPr>
          </w:p>
        </w:tc>
      </w:tr>
      <w:tr w:rsidR="00484EAC" w:rsidRPr="00484EAC" w14:paraId="3F88227C" w14:textId="77777777" w:rsidTr="00484EAC">
        <w:trPr>
          <w:trHeight w:val="399"/>
          <w:jc w:val="center"/>
        </w:trPr>
        <w:tc>
          <w:tcPr>
            <w:tcW w:w="472" w:type="dxa"/>
            <w:vMerge/>
            <w:tcBorders>
              <w:top w:val="nil"/>
              <w:left w:val="single" w:sz="4" w:space="0" w:color="auto"/>
              <w:bottom w:val="single" w:sz="4" w:space="0" w:color="auto"/>
              <w:right w:val="single" w:sz="4" w:space="0" w:color="auto"/>
            </w:tcBorders>
            <w:vAlign w:val="center"/>
            <w:hideMark/>
          </w:tcPr>
          <w:p w14:paraId="204A0BE6" w14:textId="77777777" w:rsidR="00484EAC" w:rsidRPr="00484EAC" w:rsidRDefault="00484EAC" w:rsidP="00484EAC">
            <w:pPr>
              <w:widowControl/>
              <w:jc w:val="left"/>
              <w:rPr>
                <w:rFonts w:ascii="宋体" w:hAnsi="宋体" w:cs="宋体" w:hint="eastAsia"/>
                <w:color w:val="000000"/>
                <w:kern w:val="0"/>
                <w:sz w:val="20"/>
                <w:szCs w:val="20"/>
              </w:rPr>
            </w:pPr>
          </w:p>
        </w:tc>
        <w:tc>
          <w:tcPr>
            <w:tcW w:w="473" w:type="dxa"/>
            <w:vMerge/>
            <w:tcBorders>
              <w:top w:val="nil"/>
              <w:left w:val="single" w:sz="4" w:space="0" w:color="auto"/>
              <w:bottom w:val="single" w:sz="4" w:space="0" w:color="auto"/>
              <w:right w:val="single" w:sz="4" w:space="0" w:color="auto"/>
            </w:tcBorders>
            <w:vAlign w:val="center"/>
            <w:hideMark/>
          </w:tcPr>
          <w:p w14:paraId="53B745C1" w14:textId="77777777" w:rsidR="00484EAC" w:rsidRPr="00484EAC" w:rsidRDefault="00484EAC" w:rsidP="00484EAC">
            <w:pPr>
              <w:widowControl/>
              <w:jc w:val="left"/>
              <w:rPr>
                <w:rFonts w:ascii="宋体" w:hAnsi="宋体" w:cs="宋体" w:hint="eastAsia"/>
                <w:color w:val="000000"/>
                <w:kern w:val="0"/>
                <w:sz w:val="20"/>
                <w:szCs w:val="20"/>
              </w:rPr>
            </w:pPr>
          </w:p>
        </w:tc>
        <w:tc>
          <w:tcPr>
            <w:tcW w:w="1290" w:type="dxa"/>
            <w:tcBorders>
              <w:top w:val="nil"/>
              <w:left w:val="nil"/>
              <w:bottom w:val="single" w:sz="4" w:space="0" w:color="auto"/>
              <w:right w:val="single" w:sz="4" w:space="0" w:color="auto"/>
            </w:tcBorders>
            <w:shd w:val="clear" w:color="auto" w:fill="auto"/>
            <w:vAlign w:val="center"/>
            <w:hideMark/>
          </w:tcPr>
          <w:p w14:paraId="38FBD6B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生态环境成本指标</w:t>
            </w:r>
          </w:p>
        </w:tc>
        <w:tc>
          <w:tcPr>
            <w:tcW w:w="1746" w:type="dxa"/>
            <w:gridSpan w:val="3"/>
            <w:tcBorders>
              <w:top w:val="single" w:sz="4" w:space="0" w:color="auto"/>
              <w:left w:val="nil"/>
              <w:bottom w:val="single" w:sz="4" w:space="0" w:color="auto"/>
              <w:right w:val="single" w:sz="4" w:space="0" w:color="auto"/>
            </w:tcBorders>
            <w:shd w:val="clear" w:color="auto" w:fill="auto"/>
            <w:noWrap/>
            <w:vAlign w:val="center"/>
            <w:hideMark/>
          </w:tcPr>
          <w:p w14:paraId="306980B4"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839" w:type="dxa"/>
            <w:tcBorders>
              <w:top w:val="nil"/>
              <w:left w:val="nil"/>
              <w:bottom w:val="single" w:sz="4" w:space="0" w:color="auto"/>
              <w:right w:val="single" w:sz="4" w:space="0" w:color="auto"/>
            </w:tcBorders>
            <w:shd w:val="clear" w:color="auto" w:fill="auto"/>
            <w:vAlign w:val="center"/>
            <w:hideMark/>
          </w:tcPr>
          <w:p w14:paraId="5A7B38C7"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945" w:type="dxa"/>
            <w:tcBorders>
              <w:top w:val="nil"/>
              <w:left w:val="nil"/>
              <w:bottom w:val="single" w:sz="4" w:space="0" w:color="auto"/>
              <w:right w:val="single" w:sz="4" w:space="0" w:color="auto"/>
            </w:tcBorders>
            <w:shd w:val="clear" w:color="auto" w:fill="auto"/>
            <w:vAlign w:val="center"/>
            <w:hideMark/>
          </w:tcPr>
          <w:p w14:paraId="443E1DC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614" w:type="dxa"/>
            <w:gridSpan w:val="2"/>
            <w:tcBorders>
              <w:top w:val="single" w:sz="4" w:space="0" w:color="auto"/>
              <w:left w:val="nil"/>
              <w:bottom w:val="single" w:sz="4" w:space="0" w:color="auto"/>
              <w:right w:val="single" w:sz="4" w:space="0" w:color="auto"/>
            </w:tcBorders>
            <w:shd w:val="clear" w:color="auto" w:fill="auto"/>
            <w:vAlign w:val="center"/>
            <w:hideMark/>
          </w:tcPr>
          <w:p w14:paraId="1E0871C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791" w:type="dxa"/>
            <w:gridSpan w:val="2"/>
            <w:tcBorders>
              <w:top w:val="single" w:sz="4" w:space="0" w:color="auto"/>
              <w:left w:val="nil"/>
              <w:bottom w:val="single" w:sz="4" w:space="0" w:color="auto"/>
              <w:right w:val="single" w:sz="4" w:space="0" w:color="auto"/>
            </w:tcBorders>
            <w:shd w:val="clear" w:color="auto" w:fill="auto"/>
            <w:vAlign w:val="center"/>
            <w:hideMark/>
          </w:tcPr>
          <w:p w14:paraId="45025C2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14:paraId="0697059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6ABF14A6" w14:textId="77777777" w:rsidR="00484EAC" w:rsidRPr="00484EAC" w:rsidRDefault="00484EAC" w:rsidP="00484EAC">
            <w:pPr>
              <w:widowControl/>
              <w:jc w:val="left"/>
              <w:rPr>
                <w:rFonts w:eastAsia="Times New Roman"/>
                <w:kern w:val="0"/>
                <w:sz w:val="20"/>
                <w:szCs w:val="20"/>
              </w:rPr>
            </w:pPr>
          </w:p>
        </w:tc>
      </w:tr>
      <w:tr w:rsidR="00484EAC" w:rsidRPr="00484EAC" w14:paraId="299B4C93" w14:textId="77777777" w:rsidTr="00484EAC">
        <w:trPr>
          <w:trHeight w:val="399"/>
          <w:jc w:val="center"/>
        </w:trPr>
        <w:tc>
          <w:tcPr>
            <w:tcW w:w="472" w:type="dxa"/>
            <w:vMerge/>
            <w:tcBorders>
              <w:top w:val="nil"/>
              <w:left w:val="single" w:sz="4" w:space="0" w:color="auto"/>
              <w:bottom w:val="single" w:sz="4" w:space="0" w:color="auto"/>
              <w:right w:val="single" w:sz="4" w:space="0" w:color="auto"/>
            </w:tcBorders>
            <w:vAlign w:val="center"/>
            <w:hideMark/>
          </w:tcPr>
          <w:p w14:paraId="649FC463" w14:textId="77777777" w:rsidR="00484EAC" w:rsidRPr="00484EAC" w:rsidRDefault="00484EAC" w:rsidP="00484EAC">
            <w:pPr>
              <w:widowControl/>
              <w:jc w:val="left"/>
              <w:rPr>
                <w:rFonts w:ascii="宋体" w:hAnsi="宋体" w:cs="宋体" w:hint="eastAsia"/>
                <w:color w:val="000000"/>
                <w:kern w:val="0"/>
                <w:sz w:val="20"/>
                <w:szCs w:val="20"/>
              </w:rPr>
            </w:pPr>
          </w:p>
        </w:tc>
        <w:tc>
          <w:tcPr>
            <w:tcW w:w="473" w:type="dxa"/>
            <w:vMerge w:val="restart"/>
            <w:tcBorders>
              <w:top w:val="nil"/>
              <w:left w:val="single" w:sz="4" w:space="0" w:color="auto"/>
              <w:bottom w:val="single" w:sz="4" w:space="0" w:color="auto"/>
              <w:right w:val="single" w:sz="4" w:space="0" w:color="auto"/>
            </w:tcBorders>
            <w:shd w:val="clear" w:color="auto" w:fill="auto"/>
            <w:vAlign w:val="center"/>
            <w:hideMark/>
          </w:tcPr>
          <w:p w14:paraId="603E05E5"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效益指标</w:t>
            </w:r>
          </w:p>
        </w:tc>
        <w:tc>
          <w:tcPr>
            <w:tcW w:w="1290" w:type="dxa"/>
            <w:tcBorders>
              <w:top w:val="nil"/>
              <w:left w:val="nil"/>
              <w:bottom w:val="single" w:sz="4" w:space="0" w:color="auto"/>
              <w:right w:val="single" w:sz="4" w:space="0" w:color="auto"/>
            </w:tcBorders>
            <w:shd w:val="clear" w:color="auto" w:fill="auto"/>
            <w:vAlign w:val="center"/>
            <w:hideMark/>
          </w:tcPr>
          <w:p w14:paraId="46750CA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经济效益指标</w:t>
            </w:r>
          </w:p>
        </w:tc>
        <w:tc>
          <w:tcPr>
            <w:tcW w:w="174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373B3DF"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839" w:type="dxa"/>
            <w:tcBorders>
              <w:top w:val="nil"/>
              <w:left w:val="nil"/>
              <w:bottom w:val="single" w:sz="4" w:space="0" w:color="auto"/>
              <w:right w:val="single" w:sz="4" w:space="0" w:color="auto"/>
            </w:tcBorders>
            <w:shd w:val="clear" w:color="auto" w:fill="auto"/>
            <w:vAlign w:val="center"/>
            <w:hideMark/>
          </w:tcPr>
          <w:p w14:paraId="58C82AE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945" w:type="dxa"/>
            <w:tcBorders>
              <w:top w:val="nil"/>
              <w:left w:val="nil"/>
              <w:bottom w:val="single" w:sz="4" w:space="0" w:color="auto"/>
              <w:right w:val="single" w:sz="4" w:space="0" w:color="auto"/>
            </w:tcBorders>
            <w:shd w:val="clear" w:color="auto" w:fill="auto"/>
            <w:vAlign w:val="center"/>
            <w:hideMark/>
          </w:tcPr>
          <w:p w14:paraId="1221F4C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614" w:type="dxa"/>
            <w:gridSpan w:val="2"/>
            <w:tcBorders>
              <w:top w:val="single" w:sz="4" w:space="0" w:color="auto"/>
              <w:left w:val="nil"/>
              <w:bottom w:val="single" w:sz="4" w:space="0" w:color="auto"/>
              <w:right w:val="single" w:sz="4" w:space="0" w:color="auto"/>
            </w:tcBorders>
            <w:shd w:val="clear" w:color="auto" w:fill="auto"/>
            <w:vAlign w:val="center"/>
            <w:hideMark/>
          </w:tcPr>
          <w:p w14:paraId="3BB80D2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791" w:type="dxa"/>
            <w:gridSpan w:val="2"/>
            <w:tcBorders>
              <w:top w:val="single" w:sz="4" w:space="0" w:color="auto"/>
              <w:left w:val="nil"/>
              <w:bottom w:val="single" w:sz="4" w:space="0" w:color="auto"/>
              <w:right w:val="single" w:sz="4" w:space="0" w:color="auto"/>
            </w:tcBorders>
            <w:shd w:val="clear" w:color="auto" w:fill="auto"/>
            <w:vAlign w:val="center"/>
            <w:hideMark/>
          </w:tcPr>
          <w:p w14:paraId="1EDD2DA5"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14:paraId="262CC75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1EE746FE" w14:textId="77777777" w:rsidR="00484EAC" w:rsidRPr="00484EAC" w:rsidRDefault="00484EAC" w:rsidP="00484EAC">
            <w:pPr>
              <w:widowControl/>
              <w:jc w:val="left"/>
              <w:rPr>
                <w:rFonts w:eastAsia="Times New Roman"/>
                <w:kern w:val="0"/>
                <w:sz w:val="20"/>
                <w:szCs w:val="20"/>
              </w:rPr>
            </w:pPr>
          </w:p>
        </w:tc>
      </w:tr>
      <w:tr w:rsidR="00484EAC" w:rsidRPr="00484EAC" w14:paraId="1C79B81D" w14:textId="77777777" w:rsidTr="00484EAC">
        <w:trPr>
          <w:trHeight w:val="399"/>
          <w:jc w:val="center"/>
        </w:trPr>
        <w:tc>
          <w:tcPr>
            <w:tcW w:w="472" w:type="dxa"/>
            <w:vMerge/>
            <w:tcBorders>
              <w:top w:val="nil"/>
              <w:left w:val="single" w:sz="4" w:space="0" w:color="auto"/>
              <w:bottom w:val="single" w:sz="4" w:space="0" w:color="auto"/>
              <w:right w:val="single" w:sz="4" w:space="0" w:color="auto"/>
            </w:tcBorders>
            <w:vAlign w:val="center"/>
            <w:hideMark/>
          </w:tcPr>
          <w:p w14:paraId="45D57620" w14:textId="77777777" w:rsidR="00484EAC" w:rsidRPr="00484EAC" w:rsidRDefault="00484EAC" w:rsidP="00484EAC">
            <w:pPr>
              <w:widowControl/>
              <w:jc w:val="left"/>
              <w:rPr>
                <w:rFonts w:ascii="宋体" w:hAnsi="宋体" w:cs="宋体" w:hint="eastAsia"/>
                <w:color w:val="000000"/>
                <w:kern w:val="0"/>
                <w:sz w:val="20"/>
                <w:szCs w:val="20"/>
              </w:rPr>
            </w:pPr>
          </w:p>
        </w:tc>
        <w:tc>
          <w:tcPr>
            <w:tcW w:w="473" w:type="dxa"/>
            <w:vMerge/>
            <w:tcBorders>
              <w:top w:val="nil"/>
              <w:left w:val="single" w:sz="4" w:space="0" w:color="auto"/>
              <w:bottom w:val="single" w:sz="4" w:space="0" w:color="auto"/>
              <w:right w:val="single" w:sz="4" w:space="0" w:color="auto"/>
            </w:tcBorders>
            <w:vAlign w:val="center"/>
            <w:hideMark/>
          </w:tcPr>
          <w:p w14:paraId="2921717C" w14:textId="77777777" w:rsidR="00484EAC" w:rsidRPr="00484EAC" w:rsidRDefault="00484EAC" w:rsidP="00484EAC">
            <w:pPr>
              <w:widowControl/>
              <w:jc w:val="left"/>
              <w:rPr>
                <w:rFonts w:ascii="宋体" w:hAnsi="宋体" w:cs="宋体" w:hint="eastAsia"/>
                <w:color w:val="000000"/>
                <w:kern w:val="0"/>
                <w:sz w:val="20"/>
                <w:szCs w:val="20"/>
              </w:rPr>
            </w:pPr>
          </w:p>
        </w:tc>
        <w:tc>
          <w:tcPr>
            <w:tcW w:w="1290" w:type="dxa"/>
            <w:tcBorders>
              <w:top w:val="nil"/>
              <w:left w:val="nil"/>
              <w:bottom w:val="single" w:sz="4" w:space="0" w:color="auto"/>
              <w:right w:val="single" w:sz="4" w:space="0" w:color="auto"/>
            </w:tcBorders>
            <w:shd w:val="clear" w:color="auto" w:fill="auto"/>
            <w:vAlign w:val="center"/>
            <w:hideMark/>
          </w:tcPr>
          <w:p w14:paraId="030B5CF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社会效益指标</w:t>
            </w:r>
          </w:p>
        </w:tc>
        <w:tc>
          <w:tcPr>
            <w:tcW w:w="1746"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F95A8C"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提高居民文明城市知晓度</w:t>
            </w:r>
          </w:p>
        </w:tc>
        <w:tc>
          <w:tcPr>
            <w:tcW w:w="839" w:type="dxa"/>
            <w:tcBorders>
              <w:top w:val="nil"/>
              <w:left w:val="nil"/>
              <w:bottom w:val="single" w:sz="4" w:space="0" w:color="auto"/>
              <w:right w:val="single" w:sz="4" w:space="0" w:color="auto"/>
            </w:tcBorders>
            <w:shd w:val="clear" w:color="auto" w:fill="auto"/>
            <w:vAlign w:val="center"/>
            <w:hideMark/>
          </w:tcPr>
          <w:p w14:paraId="2A139444"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有效提高</w:t>
            </w:r>
          </w:p>
        </w:tc>
        <w:tc>
          <w:tcPr>
            <w:tcW w:w="945" w:type="dxa"/>
            <w:tcBorders>
              <w:top w:val="nil"/>
              <w:left w:val="nil"/>
              <w:bottom w:val="single" w:sz="4" w:space="0" w:color="auto"/>
              <w:right w:val="single" w:sz="4" w:space="0" w:color="auto"/>
            </w:tcBorders>
            <w:shd w:val="clear" w:color="auto" w:fill="auto"/>
            <w:vAlign w:val="center"/>
            <w:hideMark/>
          </w:tcPr>
          <w:p w14:paraId="4C2BB24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达成</w:t>
            </w:r>
          </w:p>
        </w:tc>
        <w:tc>
          <w:tcPr>
            <w:tcW w:w="614" w:type="dxa"/>
            <w:gridSpan w:val="2"/>
            <w:tcBorders>
              <w:top w:val="single" w:sz="4" w:space="0" w:color="auto"/>
              <w:left w:val="nil"/>
              <w:bottom w:val="single" w:sz="4" w:space="0" w:color="auto"/>
              <w:right w:val="single" w:sz="4" w:space="0" w:color="auto"/>
            </w:tcBorders>
            <w:shd w:val="clear" w:color="auto" w:fill="auto"/>
            <w:vAlign w:val="center"/>
            <w:hideMark/>
          </w:tcPr>
          <w:p w14:paraId="4363CCE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20</w:t>
            </w:r>
          </w:p>
        </w:tc>
        <w:tc>
          <w:tcPr>
            <w:tcW w:w="791" w:type="dxa"/>
            <w:gridSpan w:val="2"/>
            <w:tcBorders>
              <w:top w:val="single" w:sz="4" w:space="0" w:color="auto"/>
              <w:left w:val="nil"/>
              <w:bottom w:val="single" w:sz="4" w:space="0" w:color="auto"/>
              <w:right w:val="single" w:sz="4" w:space="0" w:color="auto"/>
            </w:tcBorders>
            <w:shd w:val="clear" w:color="auto" w:fill="auto"/>
            <w:vAlign w:val="center"/>
            <w:hideMark/>
          </w:tcPr>
          <w:p w14:paraId="66B9663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20</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14:paraId="7193BFD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4C34B111" w14:textId="77777777" w:rsidR="00484EAC" w:rsidRPr="00484EAC" w:rsidRDefault="00484EAC" w:rsidP="00484EAC">
            <w:pPr>
              <w:widowControl/>
              <w:jc w:val="left"/>
              <w:rPr>
                <w:rFonts w:eastAsia="Times New Roman"/>
                <w:kern w:val="0"/>
                <w:sz w:val="20"/>
                <w:szCs w:val="20"/>
              </w:rPr>
            </w:pPr>
          </w:p>
        </w:tc>
      </w:tr>
      <w:tr w:rsidR="00484EAC" w:rsidRPr="00484EAC" w14:paraId="45CD5881" w14:textId="77777777" w:rsidTr="00484EAC">
        <w:trPr>
          <w:trHeight w:val="399"/>
          <w:jc w:val="center"/>
        </w:trPr>
        <w:tc>
          <w:tcPr>
            <w:tcW w:w="472" w:type="dxa"/>
            <w:vMerge/>
            <w:tcBorders>
              <w:top w:val="nil"/>
              <w:left w:val="single" w:sz="4" w:space="0" w:color="auto"/>
              <w:bottom w:val="single" w:sz="4" w:space="0" w:color="auto"/>
              <w:right w:val="single" w:sz="4" w:space="0" w:color="auto"/>
            </w:tcBorders>
            <w:vAlign w:val="center"/>
            <w:hideMark/>
          </w:tcPr>
          <w:p w14:paraId="0498E956" w14:textId="77777777" w:rsidR="00484EAC" w:rsidRPr="00484EAC" w:rsidRDefault="00484EAC" w:rsidP="00484EAC">
            <w:pPr>
              <w:widowControl/>
              <w:jc w:val="left"/>
              <w:rPr>
                <w:rFonts w:ascii="宋体" w:hAnsi="宋体" w:cs="宋体" w:hint="eastAsia"/>
                <w:color w:val="000000"/>
                <w:kern w:val="0"/>
                <w:sz w:val="20"/>
                <w:szCs w:val="20"/>
              </w:rPr>
            </w:pPr>
          </w:p>
        </w:tc>
        <w:tc>
          <w:tcPr>
            <w:tcW w:w="473" w:type="dxa"/>
            <w:vMerge/>
            <w:tcBorders>
              <w:top w:val="nil"/>
              <w:left w:val="single" w:sz="4" w:space="0" w:color="auto"/>
              <w:bottom w:val="single" w:sz="4" w:space="0" w:color="auto"/>
              <w:right w:val="single" w:sz="4" w:space="0" w:color="auto"/>
            </w:tcBorders>
            <w:vAlign w:val="center"/>
            <w:hideMark/>
          </w:tcPr>
          <w:p w14:paraId="793C2F94" w14:textId="77777777" w:rsidR="00484EAC" w:rsidRPr="00484EAC" w:rsidRDefault="00484EAC" w:rsidP="00484EAC">
            <w:pPr>
              <w:widowControl/>
              <w:jc w:val="left"/>
              <w:rPr>
                <w:rFonts w:ascii="宋体" w:hAnsi="宋体" w:cs="宋体" w:hint="eastAsia"/>
                <w:color w:val="000000"/>
                <w:kern w:val="0"/>
                <w:sz w:val="20"/>
                <w:szCs w:val="20"/>
              </w:rPr>
            </w:pPr>
          </w:p>
        </w:tc>
        <w:tc>
          <w:tcPr>
            <w:tcW w:w="1290" w:type="dxa"/>
            <w:tcBorders>
              <w:top w:val="nil"/>
              <w:left w:val="nil"/>
              <w:bottom w:val="single" w:sz="4" w:space="0" w:color="auto"/>
              <w:right w:val="single" w:sz="4" w:space="0" w:color="auto"/>
            </w:tcBorders>
            <w:shd w:val="clear" w:color="auto" w:fill="auto"/>
            <w:vAlign w:val="center"/>
            <w:hideMark/>
          </w:tcPr>
          <w:p w14:paraId="14FA287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生态效益指标</w:t>
            </w:r>
          </w:p>
        </w:tc>
        <w:tc>
          <w:tcPr>
            <w:tcW w:w="1746" w:type="dxa"/>
            <w:gridSpan w:val="3"/>
            <w:tcBorders>
              <w:top w:val="single" w:sz="4" w:space="0" w:color="auto"/>
              <w:left w:val="nil"/>
              <w:bottom w:val="single" w:sz="4" w:space="0" w:color="auto"/>
              <w:right w:val="single" w:sz="4" w:space="0" w:color="auto"/>
            </w:tcBorders>
            <w:shd w:val="clear" w:color="auto" w:fill="auto"/>
            <w:noWrap/>
            <w:vAlign w:val="center"/>
            <w:hideMark/>
          </w:tcPr>
          <w:p w14:paraId="5BEF460E"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839" w:type="dxa"/>
            <w:tcBorders>
              <w:top w:val="nil"/>
              <w:left w:val="nil"/>
              <w:bottom w:val="single" w:sz="4" w:space="0" w:color="auto"/>
              <w:right w:val="single" w:sz="4" w:space="0" w:color="auto"/>
            </w:tcBorders>
            <w:shd w:val="clear" w:color="auto" w:fill="auto"/>
            <w:vAlign w:val="center"/>
            <w:hideMark/>
          </w:tcPr>
          <w:p w14:paraId="055F655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945" w:type="dxa"/>
            <w:tcBorders>
              <w:top w:val="nil"/>
              <w:left w:val="nil"/>
              <w:bottom w:val="single" w:sz="4" w:space="0" w:color="auto"/>
              <w:right w:val="single" w:sz="4" w:space="0" w:color="auto"/>
            </w:tcBorders>
            <w:shd w:val="clear" w:color="auto" w:fill="auto"/>
            <w:vAlign w:val="center"/>
            <w:hideMark/>
          </w:tcPr>
          <w:p w14:paraId="37BFCE24"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614" w:type="dxa"/>
            <w:gridSpan w:val="2"/>
            <w:tcBorders>
              <w:top w:val="single" w:sz="4" w:space="0" w:color="auto"/>
              <w:left w:val="nil"/>
              <w:bottom w:val="single" w:sz="4" w:space="0" w:color="auto"/>
              <w:right w:val="single" w:sz="4" w:space="0" w:color="auto"/>
            </w:tcBorders>
            <w:shd w:val="clear" w:color="auto" w:fill="auto"/>
            <w:vAlign w:val="center"/>
            <w:hideMark/>
          </w:tcPr>
          <w:p w14:paraId="5454078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791" w:type="dxa"/>
            <w:gridSpan w:val="2"/>
            <w:tcBorders>
              <w:top w:val="single" w:sz="4" w:space="0" w:color="auto"/>
              <w:left w:val="nil"/>
              <w:bottom w:val="single" w:sz="4" w:space="0" w:color="auto"/>
              <w:right w:val="single" w:sz="4" w:space="0" w:color="auto"/>
            </w:tcBorders>
            <w:shd w:val="clear" w:color="auto" w:fill="auto"/>
            <w:vAlign w:val="center"/>
            <w:hideMark/>
          </w:tcPr>
          <w:p w14:paraId="36B0C43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14:paraId="36636DF5"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1F7E27E6" w14:textId="77777777" w:rsidR="00484EAC" w:rsidRPr="00484EAC" w:rsidRDefault="00484EAC" w:rsidP="00484EAC">
            <w:pPr>
              <w:widowControl/>
              <w:jc w:val="left"/>
              <w:rPr>
                <w:rFonts w:eastAsia="Times New Roman"/>
                <w:kern w:val="0"/>
                <w:sz w:val="20"/>
                <w:szCs w:val="20"/>
              </w:rPr>
            </w:pPr>
          </w:p>
        </w:tc>
      </w:tr>
      <w:tr w:rsidR="00484EAC" w:rsidRPr="00484EAC" w14:paraId="0590B55C" w14:textId="77777777" w:rsidTr="00484EAC">
        <w:trPr>
          <w:trHeight w:val="399"/>
          <w:jc w:val="center"/>
        </w:trPr>
        <w:tc>
          <w:tcPr>
            <w:tcW w:w="472" w:type="dxa"/>
            <w:vMerge/>
            <w:tcBorders>
              <w:top w:val="nil"/>
              <w:left w:val="single" w:sz="4" w:space="0" w:color="auto"/>
              <w:bottom w:val="single" w:sz="4" w:space="0" w:color="auto"/>
              <w:right w:val="single" w:sz="4" w:space="0" w:color="auto"/>
            </w:tcBorders>
            <w:vAlign w:val="center"/>
            <w:hideMark/>
          </w:tcPr>
          <w:p w14:paraId="71C91E4F" w14:textId="77777777" w:rsidR="00484EAC" w:rsidRPr="00484EAC" w:rsidRDefault="00484EAC" w:rsidP="00484EAC">
            <w:pPr>
              <w:widowControl/>
              <w:jc w:val="left"/>
              <w:rPr>
                <w:rFonts w:ascii="宋体" w:hAnsi="宋体" w:cs="宋体" w:hint="eastAsia"/>
                <w:color w:val="000000"/>
                <w:kern w:val="0"/>
                <w:sz w:val="20"/>
                <w:szCs w:val="20"/>
              </w:rPr>
            </w:pPr>
          </w:p>
        </w:tc>
        <w:tc>
          <w:tcPr>
            <w:tcW w:w="473" w:type="dxa"/>
            <w:tcBorders>
              <w:top w:val="nil"/>
              <w:left w:val="nil"/>
              <w:bottom w:val="single" w:sz="4" w:space="0" w:color="auto"/>
              <w:right w:val="single" w:sz="4" w:space="0" w:color="auto"/>
            </w:tcBorders>
            <w:shd w:val="clear" w:color="auto" w:fill="auto"/>
            <w:vAlign w:val="center"/>
            <w:hideMark/>
          </w:tcPr>
          <w:p w14:paraId="4B9CA78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满意度指标</w:t>
            </w:r>
          </w:p>
        </w:tc>
        <w:tc>
          <w:tcPr>
            <w:tcW w:w="1290" w:type="dxa"/>
            <w:tcBorders>
              <w:top w:val="nil"/>
              <w:left w:val="nil"/>
              <w:bottom w:val="single" w:sz="4" w:space="0" w:color="auto"/>
              <w:right w:val="single" w:sz="4" w:space="0" w:color="auto"/>
            </w:tcBorders>
            <w:shd w:val="clear" w:color="auto" w:fill="auto"/>
            <w:vAlign w:val="center"/>
            <w:hideMark/>
          </w:tcPr>
          <w:p w14:paraId="53D4809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满意度指标</w:t>
            </w:r>
          </w:p>
        </w:tc>
        <w:tc>
          <w:tcPr>
            <w:tcW w:w="174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A564626"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居民满意度</w:t>
            </w:r>
          </w:p>
        </w:tc>
        <w:tc>
          <w:tcPr>
            <w:tcW w:w="839" w:type="dxa"/>
            <w:tcBorders>
              <w:top w:val="nil"/>
              <w:left w:val="nil"/>
              <w:bottom w:val="single" w:sz="4" w:space="0" w:color="auto"/>
              <w:right w:val="single" w:sz="4" w:space="0" w:color="auto"/>
            </w:tcBorders>
            <w:shd w:val="clear" w:color="auto" w:fill="auto"/>
            <w:vAlign w:val="center"/>
            <w:hideMark/>
          </w:tcPr>
          <w:p w14:paraId="7ACDEE1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&gt;=95%</w:t>
            </w:r>
          </w:p>
        </w:tc>
        <w:tc>
          <w:tcPr>
            <w:tcW w:w="945" w:type="dxa"/>
            <w:tcBorders>
              <w:top w:val="nil"/>
              <w:left w:val="nil"/>
              <w:bottom w:val="single" w:sz="4" w:space="0" w:color="auto"/>
              <w:right w:val="single" w:sz="4" w:space="0" w:color="auto"/>
            </w:tcBorders>
            <w:shd w:val="clear" w:color="auto" w:fill="auto"/>
            <w:vAlign w:val="center"/>
            <w:hideMark/>
          </w:tcPr>
          <w:p w14:paraId="49345487"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=95%</w:t>
            </w:r>
          </w:p>
        </w:tc>
        <w:tc>
          <w:tcPr>
            <w:tcW w:w="614" w:type="dxa"/>
            <w:gridSpan w:val="2"/>
            <w:tcBorders>
              <w:top w:val="single" w:sz="4" w:space="0" w:color="auto"/>
              <w:left w:val="nil"/>
              <w:bottom w:val="single" w:sz="4" w:space="0" w:color="auto"/>
              <w:right w:val="single" w:sz="4" w:space="0" w:color="auto"/>
            </w:tcBorders>
            <w:shd w:val="clear" w:color="auto" w:fill="auto"/>
            <w:vAlign w:val="center"/>
            <w:hideMark/>
          </w:tcPr>
          <w:p w14:paraId="779BAD4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791" w:type="dxa"/>
            <w:gridSpan w:val="2"/>
            <w:tcBorders>
              <w:top w:val="single" w:sz="4" w:space="0" w:color="auto"/>
              <w:left w:val="nil"/>
              <w:bottom w:val="single" w:sz="4" w:space="0" w:color="auto"/>
              <w:right w:val="single" w:sz="4" w:space="0" w:color="auto"/>
            </w:tcBorders>
            <w:shd w:val="clear" w:color="auto" w:fill="auto"/>
            <w:vAlign w:val="center"/>
            <w:hideMark/>
          </w:tcPr>
          <w:p w14:paraId="2A52C49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14:paraId="444CF2B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5708BEE8" w14:textId="77777777" w:rsidR="00484EAC" w:rsidRPr="00484EAC" w:rsidRDefault="00484EAC" w:rsidP="00484EAC">
            <w:pPr>
              <w:widowControl/>
              <w:jc w:val="left"/>
              <w:rPr>
                <w:rFonts w:eastAsia="Times New Roman"/>
                <w:kern w:val="0"/>
                <w:sz w:val="20"/>
                <w:szCs w:val="20"/>
              </w:rPr>
            </w:pPr>
          </w:p>
        </w:tc>
      </w:tr>
      <w:tr w:rsidR="00484EAC" w:rsidRPr="00484EAC" w14:paraId="490BE2CC" w14:textId="77777777" w:rsidTr="00484EAC">
        <w:trPr>
          <w:trHeight w:val="288"/>
          <w:jc w:val="center"/>
        </w:trPr>
        <w:tc>
          <w:tcPr>
            <w:tcW w:w="5765"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B8A2D3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总分</w:t>
            </w:r>
          </w:p>
        </w:tc>
        <w:tc>
          <w:tcPr>
            <w:tcW w:w="614" w:type="dxa"/>
            <w:gridSpan w:val="2"/>
            <w:tcBorders>
              <w:top w:val="single" w:sz="4" w:space="0" w:color="auto"/>
              <w:left w:val="nil"/>
              <w:bottom w:val="single" w:sz="4" w:space="0" w:color="auto"/>
              <w:right w:val="single" w:sz="4" w:space="0" w:color="auto"/>
            </w:tcBorders>
            <w:shd w:val="clear" w:color="auto" w:fill="auto"/>
            <w:vAlign w:val="center"/>
            <w:hideMark/>
          </w:tcPr>
          <w:p w14:paraId="1EF46F1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w:t>
            </w:r>
          </w:p>
        </w:tc>
        <w:tc>
          <w:tcPr>
            <w:tcW w:w="791" w:type="dxa"/>
            <w:gridSpan w:val="2"/>
            <w:tcBorders>
              <w:top w:val="single" w:sz="4" w:space="0" w:color="auto"/>
              <w:left w:val="nil"/>
              <w:bottom w:val="single" w:sz="4" w:space="0" w:color="auto"/>
              <w:right w:val="single" w:sz="4" w:space="0" w:color="auto"/>
            </w:tcBorders>
            <w:shd w:val="clear" w:color="auto" w:fill="auto"/>
            <w:vAlign w:val="center"/>
            <w:hideMark/>
          </w:tcPr>
          <w:p w14:paraId="2255B6D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80分</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14:paraId="4D5443E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34BCC630" w14:textId="77777777" w:rsidR="00484EAC" w:rsidRPr="00484EAC" w:rsidRDefault="00484EAC" w:rsidP="00484EAC">
            <w:pPr>
              <w:widowControl/>
              <w:jc w:val="left"/>
              <w:rPr>
                <w:rFonts w:eastAsia="Times New Roman"/>
                <w:kern w:val="0"/>
                <w:sz w:val="20"/>
                <w:szCs w:val="20"/>
              </w:rPr>
            </w:pPr>
          </w:p>
        </w:tc>
      </w:tr>
    </w:tbl>
    <w:p w14:paraId="191BEEF5" w14:textId="77777777" w:rsidR="00484EAC" w:rsidRDefault="00484EAC">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16"/>
        <w:gridCol w:w="416"/>
        <w:gridCol w:w="1169"/>
        <w:gridCol w:w="120"/>
        <w:gridCol w:w="1416"/>
        <w:gridCol w:w="666"/>
        <w:gridCol w:w="916"/>
        <w:gridCol w:w="916"/>
        <w:gridCol w:w="143"/>
        <w:gridCol w:w="389"/>
        <w:gridCol w:w="99"/>
        <w:gridCol w:w="557"/>
        <w:gridCol w:w="361"/>
        <w:gridCol w:w="716"/>
        <w:gridCol w:w="222"/>
      </w:tblGrid>
      <w:tr w:rsidR="00484EAC" w:rsidRPr="00484EAC" w14:paraId="46C8C484" w14:textId="77777777" w:rsidTr="00484EAC">
        <w:trPr>
          <w:gridAfter w:val="1"/>
          <w:wAfter w:w="221" w:type="dxa"/>
          <w:trHeight w:val="288"/>
          <w:jc w:val="center"/>
        </w:trPr>
        <w:tc>
          <w:tcPr>
            <w:tcW w:w="8301"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22E859C6" w14:textId="77777777" w:rsidR="00484EAC" w:rsidRPr="00484EAC" w:rsidRDefault="00484EAC" w:rsidP="00484EAC">
            <w:pPr>
              <w:widowControl/>
              <w:jc w:val="center"/>
              <w:rPr>
                <w:rFonts w:ascii="宋体" w:hAnsi="宋体" w:cs="宋体" w:hint="eastAsia"/>
                <w:b/>
                <w:bCs/>
                <w:color w:val="000000"/>
                <w:kern w:val="0"/>
                <w:sz w:val="20"/>
                <w:szCs w:val="20"/>
              </w:rPr>
            </w:pPr>
            <w:r w:rsidRPr="00484EAC">
              <w:rPr>
                <w:rFonts w:ascii="宋体" w:hAnsi="宋体" w:cs="宋体" w:hint="eastAsia"/>
                <w:b/>
                <w:bCs/>
                <w:color w:val="000000"/>
                <w:kern w:val="0"/>
                <w:sz w:val="20"/>
                <w:szCs w:val="20"/>
              </w:rPr>
              <w:t>项目支出绩效自评表</w:t>
            </w:r>
          </w:p>
        </w:tc>
      </w:tr>
      <w:tr w:rsidR="00484EAC" w:rsidRPr="00484EAC" w14:paraId="5555E906" w14:textId="77777777" w:rsidTr="00484EAC">
        <w:trPr>
          <w:gridAfter w:val="1"/>
          <w:wAfter w:w="221" w:type="dxa"/>
          <w:trHeight w:val="288"/>
          <w:jc w:val="center"/>
        </w:trPr>
        <w:tc>
          <w:tcPr>
            <w:tcW w:w="8301"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1F27CFA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(2023年度)</w:t>
            </w:r>
          </w:p>
        </w:tc>
      </w:tr>
      <w:tr w:rsidR="00484EAC" w:rsidRPr="00484EAC" w14:paraId="1E398A2C" w14:textId="77777777" w:rsidTr="00484EAC">
        <w:trPr>
          <w:gridAfter w:val="1"/>
          <w:wAfter w:w="221" w:type="dxa"/>
          <w:trHeight w:val="288"/>
          <w:jc w:val="center"/>
        </w:trPr>
        <w:tc>
          <w:tcPr>
            <w:tcW w:w="7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D95D3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项目名称</w:t>
            </w:r>
          </w:p>
        </w:tc>
        <w:tc>
          <w:tcPr>
            <w:tcW w:w="7529" w:type="dxa"/>
            <w:gridSpan w:val="12"/>
            <w:tcBorders>
              <w:top w:val="single" w:sz="4" w:space="0" w:color="auto"/>
              <w:left w:val="nil"/>
              <w:bottom w:val="single" w:sz="4" w:space="0" w:color="auto"/>
              <w:right w:val="single" w:sz="4" w:space="0" w:color="auto"/>
            </w:tcBorders>
            <w:shd w:val="clear" w:color="auto" w:fill="auto"/>
            <w:vAlign w:val="center"/>
            <w:hideMark/>
          </w:tcPr>
          <w:p w14:paraId="3CDA4FF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2023年自治区“为民办实事”驻村工作个人补助专项经费(上半年）</w:t>
            </w:r>
          </w:p>
        </w:tc>
      </w:tr>
      <w:tr w:rsidR="00484EAC" w:rsidRPr="00484EAC" w14:paraId="4A19818E" w14:textId="77777777" w:rsidTr="00484EAC">
        <w:trPr>
          <w:gridAfter w:val="1"/>
          <w:wAfter w:w="221" w:type="dxa"/>
          <w:trHeight w:val="288"/>
          <w:jc w:val="center"/>
        </w:trPr>
        <w:tc>
          <w:tcPr>
            <w:tcW w:w="7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76879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主管部门</w:t>
            </w:r>
          </w:p>
        </w:tc>
        <w:tc>
          <w:tcPr>
            <w:tcW w:w="4615" w:type="dxa"/>
            <w:gridSpan w:val="5"/>
            <w:tcBorders>
              <w:top w:val="single" w:sz="4" w:space="0" w:color="auto"/>
              <w:left w:val="nil"/>
              <w:bottom w:val="single" w:sz="4" w:space="0" w:color="auto"/>
              <w:right w:val="single" w:sz="4" w:space="0" w:color="auto"/>
            </w:tcBorders>
            <w:shd w:val="clear" w:color="auto" w:fill="auto"/>
            <w:vAlign w:val="center"/>
            <w:hideMark/>
          </w:tcPr>
          <w:p w14:paraId="7E3D4C67"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昌吉市人民政府绿洲路办事处</w:t>
            </w:r>
          </w:p>
        </w:tc>
        <w:tc>
          <w:tcPr>
            <w:tcW w:w="965" w:type="dxa"/>
            <w:gridSpan w:val="2"/>
            <w:tcBorders>
              <w:top w:val="single" w:sz="4" w:space="0" w:color="auto"/>
              <w:left w:val="nil"/>
              <w:bottom w:val="single" w:sz="4" w:space="0" w:color="auto"/>
              <w:right w:val="single" w:sz="4" w:space="0" w:color="auto"/>
            </w:tcBorders>
            <w:shd w:val="clear" w:color="auto" w:fill="auto"/>
            <w:vAlign w:val="center"/>
            <w:hideMark/>
          </w:tcPr>
          <w:p w14:paraId="10A8F85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实施单位</w:t>
            </w:r>
          </w:p>
        </w:tc>
        <w:tc>
          <w:tcPr>
            <w:tcW w:w="1949" w:type="dxa"/>
            <w:gridSpan w:val="5"/>
            <w:tcBorders>
              <w:top w:val="single" w:sz="4" w:space="0" w:color="auto"/>
              <w:left w:val="nil"/>
              <w:bottom w:val="single" w:sz="4" w:space="0" w:color="auto"/>
              <w:right w:val="single" w:sz="4" w:space="0" w:color="auto"/>
            </w:tcBorders>
            <w:shd w:val="clear" w:color="auto" w:fill="auto"/>
            <w:vAlign w:val="center"/>
            <w:hideMark/>
          </w:tcPr>
          <w:p w14:paraId="3D4CE5D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昌吉市人民政府绿洲路办事处</w:t>
            </w:r>
          </w:p>
        </w:tc>
      </w:tr>
      <w:tr w:rsidR="00484EAC" w:rsidRPr="00484EAC" w14:paraId="65950DC0" w14:textId="77777777" w:rsidTr="00484EAC">
        <w:trPr>
          <w:gridAfter w:val="1"/>
          <w:wAfter w:w="221" w:type="dxa"/>
          <w:trHeight w:val="480"/>
          <w:jc w:val="center"/>
        </w:trPr>
        <w:tc>
          <w:tcPr>
            <w:tcW w:w="77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8BFD6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项目资金</w:t>
            </w:r>
            <w:r w:rsidRPr="00484EAC">
              <w:rPr>
                <w:rFonts w:ascii="宋体" w:hAnsi="宋体" w:cs="宋体" w:hint="eastAsia"/>
                <w:color w:val="000000"/>
                <w:kern w:val="0"/>
                <w:sz w:val="20"/>
                <w:szCs w:val="20"/>
              </w:rPr>
              <w:br/>
              <w:t>（万元）</w:t>
            </w:r>
          </w:p>
        </w:tc>
        <w:tc>
          <w:tcPr>
            <w:tcW w:w="1724" w:type="dxa"/>
            <w:gridSpan w:val="2"/>
            <w:tcBorders>
              <w:top w:val="single" w:sz="4" w:space="0" w:color="auto"/>
              <w:left w:val="nil"/>
              <w:bottom w:val="single" w:sz="4" w:space="0" w:color="auto"/>
              <w:right w:val="single" w:sz="4" w:space="0" w:color="auto"/>
            </w:tcBorders>
            <w:shd w:val="clear" w:color="auto" w:fill="auto"/>
            <w:vAlign w:val="center"/>
            <w:hideMark/>
          </w:tcPr>
          <w:p w14:paraId="48842F14"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1416" w:type="dxa"/>
            <w:tcBorders>
              <w:top w:val="nil"/>
              <w:left w:val="nil"/>
              <w:bottom w:val="single" w:sz="4" w:space="0" w:color="auto"/>
              <w:right w:val="single" w:sz="4" w:space="0" w:color="auto"/>
            </w:tcBorders>
            <w:shd w:val="clear" w:color="auto" w:fill="auto"/>
            <w:vAlign w:val="center"/>
            <w:hideMark/>
          </w:tcPr>
          <w:p w14:paraId="120EFEF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年初预算数</w:t>
            </w:r>
          </w:p>
        </w:tc>
        <w:tc>
          <w:tcPr>
            <w:tcW w:w="1475" w:type="dxa"/>
            <w:gridSpan w:val="2"/>
            <w:tcBorders>
              <w:top w:val="single" w:sz="4" w:space="0" w:color="auto"/>
              <w:left w:val="nil"/>
              <w:bottom w:val="single" w:sz="4" w:space="0" w:color="auto"/>
              <w:right w:val="single" w:sz="4" w:space="0" w:color="auto"/>
            </w:tcBorders>
            <w:shd w:val="clear" w:color="auto" w:fill="auto"/>
            <w:vAlign w:val="center"/>
            <w:hideMark/>
          </w:tcPr>
          <w:p w14:paraId="6458F8E3"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全年预算数</w:t>
            </w:r>
          </w:p>
        </w:tc>
        <w:tc>
          <w:tcPr>
            <w:tcW w:w="965" w:type="dxa"/>
            <w:gridSpan w:val="2"/>
            <w:tcBorders>
              <w:top w:val="single" w:sz="4" w:space="0" w:color="auto"/>
              <w:left w:val="nil"/>
              <w:bottom w:val="single" w:sz="4" w:space="0" w:color="auto"/>
              <w:right w:val="single" w:sz="4" w:space="0" w:color="auto"/>
            </w:tcBorders>
            <w:shd w:val="clear" w:color="auto" w:fill="auto"/>
            <w:vAlign w:val="center"/>
            <w:hideMark/>
          </w:tcPr>
          <w:p w14:paraId="44511985"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全年执行数</w:t>
            </w:r>
          </w:p>
        </w:tc>
        <w:tc>
          <w:tcPr>
            <w:tcW w:w="466" w:type="dxa"/>
            <w:gridSpan w:val="2"/>
            <w:tcBorders>
              <w:top w:val="single" w:sz="4" w:space="0" w:color="auto"/>
              <w:left w:val="nil"/>
              <w:bottom w:val="single" w:sz="4" w:space="0" w:color="auto"/>
              <w:right w:val="single" w:sz="4" w:space="0" w:color="auto"/>
            </w:tcBorders>
            <w:shd w:val="clear" w:color="auto" w:fill="auto"/>
            <w:vAlign w:val="center"/>
            <w:hideMark/>
          </w:tcPr>
          <w:p w14:paraId="764CE33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分值</w:t>
            </w:r>
          </w:p>
        </w:tc>
        <w:tc>
          <w:tcPr>
            <w:tcW w:w="843" w:type="dxa"/>
            <w:gridSpan w:val="2"/>
            <w:tcBorders>
              <w:top w:val="single" w:sz="4" w:space="0" w:color="auto"/>
              <w:left w:val="nil"/>
              <w:bottom w:val="single" w:sz="4" w:space="0" w:color="auto"/>
              <w:right w:val="single" w:sz="4" w:space="0" w:color="auto"/>
            </w:tcBorders>
            <w:shd w:val="clear" w:color="auto" w:fill="auto"/>
            <w:vAlign w:val="center"/>
            <w:hideMark/>
          </w:tcPr>
          <w:p w14:paraId="7EB5EEB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执行率</w:t>
            </w:r>
          </w:p>
        </w:tc>
        <w:tc>
          <w:tcPr>
            <w:tcW w:w="640" w:type="dxa"/>
            <w:tcBorders>
              <w:top w:val="nil"/>
              <w:left w:val="nil"/>
              <w:bottom w:val="single" w:sz="4" w:space="0" w:color="auto"/>
              <w:right w:val="single" w:sz="4" w:space="0" w:color="auto"/>
            </w:tcBorders>
            <w:shd w:val="clear" w:color="auto" w:fill="auto"/>
            <w:vAlign w:val="center"/>
            <w:hideMark/>
          </w:tcPr>
          <w:p w14:paraId="24943A8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得分</w:t>
            </w:r>
          </w:p>
        </w:tc>
      </w:tr>
      <w:tr w:rsidR="00484EAC" w:rsidRPr="00484EAC" w14:paraId="0FF2609B" w14:textId="77777777" w:rsidTr="00484EAC">
        <w:trPr>
          <w:gridAfter w:val="1"/>
          <w:wAfter w:w="221" w:type="dxa"/>
          <w:trHeight w:val="441"/>
          <w:jc w:val="center"/>
        </w:trPr>
        <w:tc>
          <w:tcPr>
            <w:tcW w:w="772" w:type="dxa"/>
            <w:gridSpan w:val="2"/>
            <w:vMerge/>
            <w:tcBorders>
              <w:top w:val="single" w:sz="4" w:space="0" w:color="auto"/>
              <w:left w:val="single" w:sz="4" w:space="0" w:color="auto"/>
              <w:bottom w:val="single" w:sz="4" w:space="0" w:color="auto"/>
              <w:right w:val="single" w:sz="4" w:space="0" w:color="auto"/>
            </w:tcBorders>
            <w:vAlign w:val="center"/>
            <w:hideMark/>
          </w:tcPr>
          <w:p w14:paraId="223D6302" w14:textId="77777777" w:rsidR="00484EAC" w:rsidRPr="00484EAC" w:rsidRDefault="00484EAC" w:rsidP="00484EAC">
            <w:pPr>
              <w:widowControl/>
              <w:jc w:val="left"/>
              <w:rPr>
                <w:rFonts w:ascii="宋体" w:hAnsi="宋体" w:cs="宋体" w:hint="eastAsia"/>
                <w:color w:val="000000"/>
                <w:kern w:val="0"/>
                <w:sz w:val="20"/>
                <w:szCs w:val="20"/>
              </w:rPr>
            </w:pPr>
          </w:p>
        </w:tc>
        <w:tc>
          <w:tcPr>
            <w:tcW w:w="1724" w:type="dxa"/>
            <w:gridSpan w:val="2"/>
            <w:tcBorders>
              <w:top w:val="single" w:sz="4" w:space="0" w:color="auto"/>
              <w:left w:val="nil"/>
              <w:bottom w:val="single" w:sz="4" w:space="0" w:color="auto"/>
              <w:right w:val="single" w:sz="4" w:space="0" w:color="auto"/>
            </w:tcBorders>
            <w:shd w:val="clear" w:color="auto" w:fill="auto"/>
            <w:vAlign w:val="center"/>
            <w:hideMark/>
          </w:tcPr>
          <w:p w14:paraId="280BF88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年度资金总额</w:t>
            </w:r>
          </w:p>
        </w:tc>
        <w:tc>
          <w:tcPr>
            <w:tcW w:w="1416" w:type="dxa"/>
            <w:tcBorders>
              <w:top w:val="nil"/>
              <w:left w:val="nil"/>
              <w:bottom w:val="single" w:sz="4" w:space="0" w:color="auto"/>
              <w:right w:val="single" w:sz="4" w:space="0" w:color="auto"/>
            </w:tcBorders>
            <w:shd w:val="clear" w:color="auto" w:fill="auto"/>
            <w:vAlign w:val="center"/>
            <w:hideMark/>
          </w:tcPr>
          <w:p w14:paraId="6E4B153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26.16</w:t>
            </w:r>
          </w:p>
        </w:tc>
        <w:tc>
          <w:tcPr>
            <w:tcW w:w="1475" w:type="dxa"/>
            <w:gridSpan w:val="2"/>
            <w:tcBorders>
              <w:top w:val="single" w:sz="4" w:space="0" w:color="auto"/>
              <w:left w:val="nil"/>
              <w:bottom w:val="single" w:sz="4" w:space="0" w:color="auto"/>
              <w:right w:val="single" w:sz="4" w:space="0" w:color="auto"/>
            </w:tcBorders>
            <w:shd w:val="clear" w:color="auto" w:fill="auto"/>
            <w:vAlign w:val="center"/>
            <w:hideMark/>
          </w:tcPr>
          <w:p w14:paraId="517A7AB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19.59</w:t>
            </w:r>
          </w:p>
        </w:tc>
        <w:tc>
          <w:tcPr>
            <w:tcW w:w="965" w:type="dxa"/>
            <w:gridSpan w:val="2"/>
            <w:tcBorders>
              <w:top w:val="single" w:sz="4" w:space="0" w:color="auto"/>
              <w:left w:val="nil"/>
              <w:bottom w:val="single" w:sz="4" w:space="0" w:color="auto"/>
              <w:right w:val="single" w:sz="4" w:space="0" w:color="auto"/>
            </w:tcBorders>
            <w:shd w:val="clear" w:color="auto" w:fill="auto"/>
            <w:vAlign w:val="center"/>
            <w:hideMark/>
          </w:tcPr>
          <w:p w14:paraId="62C35357"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19.59</w:t>
            </w:r>
          </w:p>
        </w:tc>
        <w:tc>
          <w:tcPr>
            <w:tcW w:w="466" w:type="dxa"/>
            <w:gridSpan w:val="2"/>
            <w:tcBorders>
              <w:top w:val="single" w:sz="4" w:space="0" w:color="auto"/>
              <w:left w:val="nil"/>
              <w:bottom w:val="single" w:sz="4" w:space="0" w:color="auto"/>
              <w:right w:val="single" w:sz="4" w:space="0" w:color="auto"/>
            </w:tcBorders>
            <w:shd w:val="clear" w:color="auto" w:fill="auto"/>
            <w:vAlign w:val="center"/>
            <w:hideMark/>
          </w:tcPr>
          <w:p w14:paraId="7A6110A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843" w:type="dxa"/>
            <w:gridSpan w:val="2"/>
            <w:tcBorders>
              <w:top w:val="single" w:sz="4" w:space="0" w:color="auto"/>
              <w:left w:val="nil"/>
              <w:bottom w:val="single" w:sz="4" w:space="0" w:color="auto"/>
              <w:right w:val="single" w:sz="4" w:space="0" w:color="auto"/>
            </w:tcBorders>
            <w:shd w:val="clear" w:color="auto" w:fill="auto"/>
            <w:vAlign w:val="center"/>
            <w:hideMark/>
          </w:tcPr>
          <w:p w14:paraId="78C91E5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100.00%</w:t>
            </w:r>
          </w:p>
        </w:tc>
        <w:tc>
          <w:tcPr>
            <w:tcW w:w="640" w:type="dxa"/>
            <w:tcBorders>
              <w:top w:val="nil"/>
              <w:left w:val="nil"/>
              <w:bottom w:val="single" w:sz="4" w:space="0" w:color="auto"/>
              <w:right w:val="single" w:sz="4" w:space="0" w:color="auto"/>
            </w:tcBorders>
            <w:shd w:val="clear" w:color="auto" w:fill="auto"/>
            <w:vAlign w:val="center"/>
            <w:hideMark/>
          </w:tcPr>
          <w:p w14:paraId="569E3F6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10.00</w:t>
            </w:r>
          </w:p>
        </w:tc>
      </w:tr>
      <w:tr w:rsidR="00484EAC" w:rsidRPr="00484EAC" w14:paraId="6CD32CCF" w14:textId="77777777" w:rsidTr="00484EAC">
        <w:trPr>
          <w:gridAfter w:val="1"/>
          <w:wAfter w:w="221" w:type="dxa"/>
          <w:trHeight w:val="441"/>
          <w:jc w:val="center"/>
        </w:trPr>
        <w:tc>
          <w:tcPr>
            <w:tcW w:w="772" w:type="dxa"/>
            <w:gridSpan w:val="2"/>
            <w:vMerge/>
            <w:tcBorders>
              <w:top w:val="single" w:sz="4" w:space="0" w:color="auto"/>
              <w:left w:val="single" w:sz="4" w:space="0" w:color="auto"/>
              <w:bottom w:val="single" w:sz="4" w:space="0" w:color="auto"/>
              <w:right w:val="single" w:sz="4" w:space="0" w:color="auto"/>
            </w:tcBorders>
            <w:vAlign w:val="center"/>
            <w:hideMark/>
          </w:tcPr>
          <w:p w14:paraId="6070D128" w14:textId="77777777" w:rsidR="00484EAC" w:rsidRPr="00484EAC" w:rsidRDefault="00484EAC" w:rsidP="00484EAC">
            <w:pPr>
              <w:widowControl/>
              <w:jc w:val="left"/>
              <w:rPr>
                <w:rFonts w:ascii="宋体" w:hAnsi="宋体" w:cs="宋体" w:hint="eastAsia"/>
                <w:color w:val="000000"/>
                <w:kern w:val="0"/>
                <w:sz w:val="20"/>
                <w:szCs w:val="20"/>
              </w:rPr>
            </w:pPr>
          </w:p>
        </w:tc>
        <w:tc>
          <w:tcPr>
            <w:tcW w:w="1724" w:type="dxa"/>
            <w:gridSpan w:val="2"/>
            <w:tcBorders>
              <w:top w:val="single" w:sz="4" w:space="0" w:color="auto"/>
              <w:left w:val="nil"/>
              <w:bottom w:val="single" w:sz="4" w:space="0" w:color="auto"/>
              <w:right w:val="single" w:sz="4" w:space="0" w:color="auto"/>
            </w:tcBorders>
            <w:shd w:val="clear" w:color="auto" w:fill="auto"/>
            <w:vAlign w:val="center"/>
            <w:hideMark/>
          </w:tcPr>
          <w:p w14:paraId="6314C3D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其中：当年财政拨款</w:t>
            </w:r>
          </w:p>
        </w:tc>
        <w:tc>
          <w:tcPr>
            <w:tcW w:w="1416" w:type="dxa"/>
            <w:tcBorders>
              <w:top w:val="nil"/>
              <w:left w:val="nil"/>
              <w:bottom w:val="single" w:sz="4" w:space="0" w:color="auto"/>
              <w:right w:val="single" w:sz="4" w:space="0" w:color="auto"/>
            </w:tcBorders>
            <w:shd w:val="clear" w:color="auto" w:fill="auto"/>
            <w:vAlign w:val="center"/>
            <w:hideMark/>
          </w:tcPr>
          <w:p w14:paraId="2EAB21C5"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26.16</w:t>
            </w:r>
          </w:p>
        </w:tc>
        <w:tc>
          <w:tcPr>
            <w:tcW w:w="1475" w:type="dxa"/>
            <w:gridSpan w:val="2"/>
            <w:tcBorders>
              <w:top w:val="single" w:sz="4" w:space="0" w:color="auto"/>
              <w:left w:val="nil"/>
              <w:bottom w:val="single" w:sz="4" w:space="0" w:color="auto"/>
              <w:right w:val="single" w:sz="4" w:space="0" w:color="auto"/>
            </w:tcBorders>
            <w:shd w:val="clear" w:color="auto" w:fill="auto"/>
            <w:vAlign w:val="center"/>
            <w:hideMark/>
          </w:tcPr>
          <w:p w14:paraId="763B61A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19.59</w:t>
            </w:r>
          </w:p>
        </w:tc>
        <w:tc>
          <w:tcPr>
            <w:tcW w:w="965" w:type="dxa"/>
            <w:gridSpan w:val="2"/>
            <w:tcBorders>
              <w:top w:val="single" w:sz="4" w:space="0" w:color="auto"/>
              <w:left w:val="nil"/>
              <w:bottom w:val="single" w:sz="4" w:space="0" w:color="auto"/>
              <w:right w:val="single" w:sz="4" w:space="0" w:color="auto"/>
            </w:tcBorders>
            <w:shd w:val="clear" w:color="auto" w:fill="auto"/>
            <w:vAlign w:val="center"/>
            <w:hideMark/>
          </w:tcPr>
          <w:p w14:paraId="5F1E0A6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19.59</w:t>
            </w:r>
          </w:p>
        </w:tc>
        <w:tc>
          <w:tcPr>
            <w:tcW w:w="466" w:type="dxa"/>
            <w:gridSpan w:val="2"/>
            <w:tcBorders>
              <w:top w:val="single" w:sz="4" w:space="0" w:color="auto"/>
              <w:left w:val="nil"/>
              <w:bottom w:val="single" w:sz="4" w:space="0" w:color="auto"/>
              <w:right w:val="single" w:sz="4" w:space="0" w:color="auto"/>
            </w:tcBorders>
            <w:shd w:val="clear" w:color="auto" w:fill="auto"/>
            <w:vAlign w:val="center"/>
            <w:hideMark/>
          </w:tcPr>
          <w:p w14:paraId="1E81D6E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w:t>
            </w:r>
          </w:p>
        </w:tc>
        <w:tc>
          <w:tcPr>
            <w:tcW w:w="843" w:type="dxa"/>
            <w:gridSpan w:val="2"/>
            <w:tcBorders>
              <w:top w:val="single" w:sz="4" w:space="0" w:color="auto"/>
              <w:left w:val="nil"/>
              <w:bottom w:val="single" w:sz="4" w:space="0" w:color="auto"/>
              <w:right w:val="single" w:sz="4" w:space="0" w:color="auto"/>
            </w:tcBorders>
            <w:shd w:val="clear" w:color="auto" w:fill="auto"/>
            <w:vAlign w:val="center"/>
            <w:hideMark/>
          </w:tcPr>
          <w:p w14:paraId="761D37D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w:t>
            </w:r>
          </w:p>
        </w:tc>
        <w:tc>
          <w:tcPr>
            <w:tcW w:w="640" w:type="dxa"/>
            <w:tcBorders>
              <w:top w:val="nil"/>
              <w:left w:val="nil"/>
              <w:bottom w:val="single" w:sz="4" w:space="0" w:color="auto"/>
              <w:right w:val="single" w:sz="4" w:space="0" w:color="auto"/>
            </w:tcBorders>
            <w:shd w:val="clear" w:color="auto" w:fill="auto"/>
            <w:vAlign w:val="center"/>
            <w:hideMark/>
          </w:tcPr>
          <w:p w14:paraId="59F37B6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w:t>
            </w:r>
          </w:p>
        </w:tc>
      </w:tr>
      <w:tr w:rsidR="00484EAC" w:rsidRPr="00484EAC" w14:paraId="5A6DFB00" w14:textId="77777777" w:rsidTr="00484EAC">
        <w:trPr>
          <w:gridAfter w:val="1"/>
          <w:wAfter w:w="221" w:type="dxa"/>
          <w:trHeight w:val="441"/>
          <w:jc w:val="center"/>
        </w:trPr>
        <w:tc>
          <w:tcPr>
            <w:tcW w:w="772" w:type="dxa"/>
            <w:gridSpan w:val="2"/>
            <w:vMerge/>
            <w:tcBorders>
              <w:top w:val="single" w:sz="4" w:space="0" w:color="auto"/>
              <w:left w:val="single" w:sz="4" w:space="0" w:color="auto"/>
              <w:bottom w:val="single" w:sz="4" w:space="0" w:color="auto"/>
              <w:right w:val="single" w:sz="4" w:space="0" w:color="auto"/>
            </w:tcBorders>
            <w:vAlign w:val="center"/>
            <w:hideMark/>
          </w:tcPr>
          <w:p w14:paraId="7C6AF915" w14:textId="77777777" w:rsidR="00484EAC" w:rsidRPr="00484EAC" w:rsidRDefault="00484EAC" w:rsidP="00484EAC">
            <w:pPr>
              <w:widowControl/>
              <w:jc w:val="left"/>
              <w:rPr>
                <w:rFonts w:ascii="宋体" w:hAnsi="宋体" w:cs="宋体" w:hint="eastAsia"/>
                <w:color w:val="000000"/>
                <w:kern w:val="0"/>
                <w:sz w:val="20"/>
                <w:szCs w:val="20"/>
              </w:rPr>
            </w:pPr>
          </w:p>
        </w:tc>
        <w:tc>
          <w:tcPr>
            <w:tcW w:w="1724" w:type="dxa"/>
            <w:gridSpan w:val="2"/>
            <w:tcBorders>
              <w:top w:val="single" w:sz="4" w:space="0" w:color="auto"/>
              <w:left w:val="nil"/>
              <w:bottom w:val="single" w:sz="4" w:space="0" w:color="auto"/>
              <w:right w:val="single" w:sz="4" w:space="0" w:color="auto"/>
            </w:tcBorders>
            <w:shd w:val="clear" w:color="auto" w:fill="auto"/>
            <w:vAlign w:val="center"/>
            <w:hideMark/>
          </w:tcPr>
          <w:p w14:paraId="2EE28C7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其他资金</w:t>
            </w:r>
          </w:p>
        </w:tc>
        <w:tc>
          <w:tcPr>
            <w:tcW w:w="1416" w:type="dxa"/>
            <w:tcBorders>
              <w:top w:val="nil"/>
              <w:left w:val="nil"/>
              <w:bottom w:val="single" w:sz="4" w:space="0" w:color="auto"/>
              <w:right w:val="single" w:sz="4" w:space="0" w:color="auto"/>
            </w:tcBorders>
            <w:shd w:val="clear" w:color="auto" w:fill="auto"/>
            <w:vAlign w:val="center"/>
            <w:hideMark/>
          </w:tcPr>
          <w:p w14:paraId="4432C7F5" w14:textId="53048184" w:rsidR="00484EAC" w:rsidRPr="00484EAC" w:rsidRDefault="00484EAC" w:rsidP="00484EAC">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484EAC">
              <w:rPr>
                <w:rFonts w:ascii="宋体" w:hAnsi="宋体" w:cs="宋体" w:hint="eastAsia"/>
                <w:color w:val="000000"/>
                <w:kern w:val="0"/>
                <w:sz w:val="20"/>
                <w:szCs w:val="20"/>
              </w:rPr>
              <w:t xml:space="preserve">　</w:t>
            </w:r>
          </w:p>
        </w:tc>
        <w:tc>
          <w:tcPr>
            <w:tcW w:w="1475" w:type="dxa"/>
            <w:gridSpan w:val="2"/>
            <w:tcBorders>
              <w:top w:val="single" w:sz="4" w:space="0" w:color="auto"/>
              <w:left w:val="nil"/>
              <w:bottom w:val="single" w:sz="4" w:space="0" w:color="auto"/>
              <w:right w:val="single" w:sz="4" w:space="0" w:color="auto"/>
            </w:tcBorders>
            <w:shd w:val="clear" w:color="auto" w:fill="auto"/>
            <w:vAlign w:val="center"/>
            <w:hideMark/>
          </w:tcPr>
          <w:p w14:paraId="6B2DD3F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0.00</w:t>
            </w:r>
          </w:p>
        </w:tc>
        <w:tc>
          <w:tcPr>
            <w:tcW w:w="965" w:type="dxa"/>
            <w:gridSpan w:val="2"/>
            <w:tcBorders>
              <w:top w:val="single" w:sz="4" w:space="0" w:color="auto"/>
              <w:left w:val="nil"/>
              <w:bottom w:val="single" w:sz="4" w:space="0" w:color="auto"/>
              <w:right w:val="single" w:sz="4" w:space="0" w:color="auto"/>
            </w:tcBorders>
            <w:shd w:val="clear" w:color="auto" w:fill="auto"/>
            <w:vAlign w:val="center"/>
            <w:hideMark/>
          </w:tcPr>
          <w:p w14:paraId="5829ECB8" w14:textId="6FDBDDBF" w:rsidR="00484EAC" w:rsidRPr="00484EAC" w:rsidRDefault="00484EAC" w:rsidP="00484EAC">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484EAC">
              <w:rPr>
                <w:rFonts w:ascii="宋体" w:hAnsi="宋体" w:cs="宋体" w:hint="eastAsia"/>
                <w:color w:val="000000"/>
                <w:kern w:val="0"/>
                <w:sz w:val="20"/>
                <w:szCs w:val="20"/>
              </w:rPr>
              <w:t xml:space="preserve">　</w:t>
            </w:r>
          </w:p>
        </w:tc>
        <w:tc>
          <w:tcPr>
            <w:tcW w:w="466" w:type="dxa"/>
            <w:gridSpan w:val="2"/>
            <w:tcBorders>
              <w:top w:val="single" w:sz="4" w:space="0" w:color="auto"/>
              <w:left w:val="nil"/>
              <w:bottom w:val="single" w:sz="4" w:space="0" w:color="auto"/>
              <w:right w:val="single" w:sz="4" w:space="0" w:color="auto"/>
            </w:tcBorders>
            <w:shd w:val="clear" w:color="auto" w:fill="auto"/>
            <w:vAlign w:val="center"/>
            <w:hideMark/>
          </w:tcPr>
          <w:p w14:paraId="5B6B330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w:t>
            </w:r>
          </w:p>
        </w:tc>
        <w:tc>
          <w:tcPr>
            <w:tcW w:w="843" w:type="dxa"/>
            <w:gridSpan w:val="2"/>
            <w:tcBorders>
              <w:top w:val="single" w:sz="4" w:space="0" w:color="auto"/>
              <w:left w:val="nil"/>
              <w:bottom w:val="single" w:sz="4" w:space="0" w:color="auto"/>
              <w:right w:val="single" w:sz="4" w:space="0" w:color="auto"/>
            </w:tcBorders>
            <w:shd w:val="clear" w:color="auto" w:fill="auto"/>
            <w:vAlign w:val="center"/>
            <w:hideMark/>
          </w:tcPr>
          <w:p w14:paraId="3A91416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w:t>
            </w:r>
          </w:p>
        </w:tc>
        <w:tc>
          <w:tcPr>
            <w:tcW w:w="640" w:type="dxa"/>
            <w:tcBorders>
              <w:top w:val="nil"/>
              <w:left w:val="nil"/>
              <w:bottom w:val="single" w:sz="4" w:space="0" w:color="auto"/>
              <w:right w:val="single" w:sz="4" w:space="0" w:color="auto"/>
            </w:tcBorders>
            <w:shd w:val="clear" w:color="auto" w:fill="auto"/>
            <w:vAlign w:val="center"/>
            <w:hideMark/>
          </w:tcPr>
          <w:p w14:paraId="7186C62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w:t>
            </w:r>
          </w:p>
        </w:tc>
      </w:tr>
      <w:tr w:rsidR="00484EAC" w:rsidRPr="00484EAC" w14:paraId="2FCA5B77" w14:textId="77777777" w:rsidTr="00484EAC">
        <w:trPr>
          <w:gridAfter w:val="1"/>
          <w:wAfter w:w="221" w:type="dxa"/>
          <w:trHeight w:val="288"/>
          <w:jc w:val="center"/>
        </w:trPr>
        <w:tc>
          <w:tcPr>
            <w:tcW w:w="386" w:type="dxa"/>
            <w:vMerge w:val="restart"/>
            <w:tcBorders>
              <w:top w:val="nil"/>
              <w:left w:val="single" w:sz="4" w:space="0" w:color="auto"/>
              <w:bottom w:val="single" w:sz="4" w:space="0" w:color="auto"/>
              <w:right w:val="single" w:sz="4" w:space="0" w:color="auto"/>
            </w:tcBorders>
            <w:shd w:val="clear" w:color="auto" w:fill="auto"/>
            <w:vAlign w:val="center"/>
            <w:hideMark/>
          </w:tcPr>
          <w:p w14:paraId="67D9860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年度总体目标</w:t>
            </w:r>
          </w:p>
        </w:tc>
        <w:tc>
          <w:tcPr>
            <w:tcW w:w="5001" w:type="dxa"/>
            <w:gridSpan w:val="6"/>
            <w:tcBorders>
              <w:top w:val="single" w:sz="4" w:space="0" w:color="auto"/>
              <w:left w:val="nil"/>
              <w:bottom w:val="single" w:sz="4" w:space="0" w:color="auto"/>
              <w:right w:val="single" w:sz="4" w:space="0" w:color="auto"/>
            </w:tcBorders>
            <w:shd w:val="clear" w:color="auto" w:fill="auto"/>
            <w:vAlign w:val="center"/>
            <w:hideMark/>
          </w:tcPr>
          <w:p w14:paraId="1EF86FE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预期目标</w:t>
            </w:r>
          </w:p>
        </w:tc>
        <w:tc>
          <w:tcPr>
            <w:tcW w:w="2914" w:type="dxa"/>
            <w:gridSpan w:val="7"/>
            <w:tcBorders>
              <w:top w:val="single" w:sz="4" w:space="0" w:color="auto"/>
              <w:left w:val="nil"/>
              <w:bottom w:val="single" w:sz="4" w:space="0" w:color="auto"/>
              <w:right w:val="single" w:sz="4" w:space="0" w:color="auto"/>
            </w:tcBorders>
            <w:shd w:val="clear" w:color="auto" w:fill="auto"/>
            <w:vAlign w:val="center"/>
            <w:hideMark/>
          </w:tcPr>
          <w:p w14:paraId="3BEA8A5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实际完成情况</w:t>
            </w:r>
          </w:p>
        </w:tc>
      </w:tr>
      <w:tr w:rsidR="00484EAC" w:rsidRPr="00484EAC" w14:paraId="3CF975D7" w14:textId="77777777" w:rsidTr="00484EAC">
        <w:trPr>
          <w:gridAfter w:val="1"/>
          <w:wAfter w:w="221" w:type="dxa"/>
          <w:trHeight w:val="540"/>
          <w:jc w:val="center"/>
        </w:trPr>
        <w:tc>
          <w:tcPr>
            <w:tcW w:w="386" w:type="dxa"/>
            <w:vMerge/>
            <w:tcBorders>
              <w:top w:val="nil"/>
              <w:left w:val="single" w:sz="4" w:space="0" w:color="auto"/>
              <w:bottom w:val="single" w:sz="4" w:space="0" w:color="auto"/>
              <w:right w:val="single" w:sz="4" w:space="0" w:color="auto"/>
            </w:tcBorders>
            <w:vAlign w:val="center"/>
            <w:hideMark/>
          </w:tcPr>
          <w:p w14:paraId="0123A3A0" w14:textId="77777777" w:rsidR="00484EAC" w:rsidRPr="00484EAC" w:rsidRDefault="00484EAC" w:rsidP="00484EAC">
            <w:pPr>
              <w:widowControl/>
              <w:jc w:val="left"/>
              <w:rPr>
                <w:rFonts w:ascii="宋体" w:hAnsi="宋体" w:cs="宋体" w:hint="eastAsia"/>
                <w:color w:val="000000"/>
                <w:kern w:val="0"/>
                <w:sz w:val="20"/>
                <w:szCs w:val="20"/>
              </w:rPr>
            </w:pPr>
          </w:p>
        </w:tc>
        <w:tc>
          <w:tcPr>
            <w:tcW w:w="5001" w:type="dxa"/>
            <w:gridSpan w:val="6"/>
            <w:tcBorders>
              <w:top w:val="single" w:sz="4" w:space="0" w:color="auto"/>
              <w:left w:val="nil"/>
              <w:bottom w:val="single" w:sz="4" w:space="0" w:color="auto"/>
              <w:right w:val="single" w:sz="4" w:space="0" w:color="auto"/>
            </w:tcBorders>
            <w:shd w:val="clear" w:color="auto" w:fill="auto"/>
            <w:hideMark/>
          </w:tcPr>
          <w:p w14:paraId="4F48D7DD"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提升工作队干部对党的向心力和凝聚力，增强广大工作队队员的光荣感和自豪感，进一步坚定理想信念，以更加饱满的热情，投入到社区工作的建设当中去。</w:t>
            </w:r>
          </w:p>
        </w:tc>
        <w:tc>
          <w:tcPr>
            <w:tcW w:w="2914" w:type="dxa"/>
            <w:gridSpan w:val="7"/>
            <w:tcBorders>
              <w:top w:val="single" w:sz="4" w:space="0" w:color="auto"/>
              <w:left w:val="nil"/>
              <w:bottom w:val="single" w:sz="4" w:space="0" w:color="auto"/>
              <w:right w:val="single" w:sz="4" w:space="0" w:color="auto"/>
            </w:tcBorders>
            <w:shd w:val="clear" w:color="auto" w:fill="auto"/>
            <w:hideMark/>
          </w:tcPr>
          <w:p w14:paraId="388E0F9B"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截止自评日，已完成19.59万元的支付。项目资金主要用于“访惠聚”驻村工作个人补助的发放。补助金的发放提升了工作队干部对党的向心力和凝聚力，增强了工作队队员的光荣感和自豪感，进一步坚定了理想信念，以更加饱满的热情，投入到社区工作的建设当中去。</w:t>
            </w:r>
          </w:p>
        </w:tc>
      </w:tr>
      <w:tr w:rsidR="00484EAC" w:rsidRPr="00484EAC" w14:paraId="1031A90B" w14:textId="77777777" w:rsidTr="00484EAC">
        <w:trPr>
          <w:gridAfter w:val="1"/>
          <w:wAfter w:w="221" w:type="dxa"/>
          <w:trHeight w:val="312"/>
          <w:jc w:val="center"/>
        </w:trPr>
        <w:tc>
          <w:tcPr>
            <w:tcW w:w="386" w:type="dxa"/>
            <w:vMerge w:val="restart"/>
            <w:tcBorders>
              <w:top w:val="nil"/>
              <w:left w:val="single" w:sz="4" w:space="0" w:color="auto"/>
              <w:bottom w:val="single" w:sz="4" w:space="0" w:color="auto"/>
              <w:right w:val="single" w:sz="4" w:space="0" w:color="auto"/>
            </w:tcBorders>
            <w:shd w:val="clear" w:color="auto" w:fill="auto"/>
            <w:vAlign w:val="center"/>
            <w:hideMark/>
          </w:tcPr>
          <w:p w14:paraId="492A8C5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386" w:type="dxa"/>
            <w:vMerge w:val="restart"/>
            <w:tcBorders>
              <w:top w:val="nil"/>
              <w:left w:val="single" w:sz="4" w:space="0" w:color="auto"/>
              <w:bottom w:val="single" w:sz="4" w:space="0" w:color="auto"/>
              <w:right w:val="single" w:sz="4" w:space="0" w:color="auto"/>
            </w:tcBorders>
            <w:shd w:val="clear" w:color="auto" w:fill="auto"/>
            <w:vAlign w:val="center"/>
            <w:hideMark/>
          </w:tcPr>
          <w:p w14:paraId="00572AF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一级指标</w:t>
            </w:r>
          </w:p>
        </w:tc>
        <w:tc>
          <w:tcPr>
            <w:tcW w:w="1604" w:type="dxa"/>
            <w:vMerge w:val="restart"/>
            <w:tcBorders>
              <w:top w:val="nil"/>
              <w:left w:val="single" w:sz="4" w:space="0" w:color="auto"/>
              <w:bottom w:val="single" w:sz="4" w:space="0" w:color="auto"/>
              <w:right w:val="single" w:sz="4" w:space="0" w:color="auto"/>
            </w:tcBorders>
            <w:shd w:val="clear" w:color="auto" w:fill="auto"/>
            <w:vAlign w:val="center"/>
            <w:hideMark/>
          </w:tcPr>
          <w:p w14:paraId="2B18308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二级指标</w:t>
            </w:r>
          </w:p>
        </w:tc>
        <w:tc>
          <w:tcPr>
            <w:tcW w:w="220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09987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三级指标</w:t>
            </w:r>
          </w:p>
        </w:tc>
        <w:tc>
          <w:tcPr>
            <w:tcW w:w="809" w:type="dxa"/>
            <w:vMerge w:val="restart"/>
            <w:tcBorders>
              <w:top w:val="nil"/>
              <w:left w:val="single" w:sz="4" w:space="0" w:color="auto"/>
              <w:bottom w:val="single" w:sz="4" w:space="0" w:color="auto"/>
              <w:right w:val="single" w:sz="4" w:space="0" w:color="auto"/>
            </w:tcBorders>
            <w:shd w:val="clear" w:color="auto" w:fill="auto"/>
            <w:vAlign w:val="center"/>
            <w:hideMark/>
          </w:tcPr>
          <w:p w14:paraId="3D2BAA2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年度指标值</w:t>
            </w:r>
          </w:p>
        </w:tc>
        <w:tc>
          <w:tcPr>
            <w:tcW w:w="809" w:type="dxa"/>
            <w:vMerge w:val="restart"/>
            <w:tcBorders>
              <w:top w:val="nil"/>
              <w:left w:val="single" w:sz="4" w:space="0" w:color="auto"/>
              <w:bottom w:val="single" w:sz="4" w:space="0" w:color="auto"/>
              <w:right w:val="single" w:sz="4" w:space="0" w:color="auto"/>
            </w:tcBorders>
            <w:shd w:val="clear" w:color="auto" w:fill="auto"/>
            <w:vAlign w:val="center"/>
            <w:hideMark/>
          </w:tcPr>
          <w:p w14:paraId="4F2C9E7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实际完成值</w:t>
            </w:r>
          </w:p>
        </w:tc>
        <w:tc>
          <w:tcPr>
            <w:tcW w:w="5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C75F4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分值</w:t>
            </w:r>
          </w:p>
        </w:tc>
        <w:tc>
          <w:tcPr>
            <w:tcW w:w="5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9F9EF4"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得分</w:t>
            </w:r>
          </w:p>
        </w:tc>
        <w:tc>
          <w:tcPr>
            <w:tcW w:w="10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A1E74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偏差原因分析及改进措施</w:t>
            </w:r>
          </w:p>
        </w:tc>
      </w:tr>
      <w:tr w:rsidR="00484EAC" w:rsidRPr="00484EAC" w14:paraId="1939FE79" w14:textId="77777777" w:rsidTr="00484EAC">
        <w:trPr>
          <w:trHeight w:val="288"/>
          <w:jc w:val="center"/>
        </w:trPr>
        <w:tc>
          <w:tcPr>
            <w:tcW w:w="386" w:type="dxa"/>
            <w:vMerge/>
            <w:tcBorders>
              <w:top w:val="nil"/>
              <w:left w:val="single" w:sz="4" w:space="0" w:color="auto"/>
              <w:bottom w:val="single" w:sz="4" w:space="0" w:color="auto"/>
              <w:right w:val="single" w:sz="4" w:space="0" w:color="auto"/>
            </w:tcBorders>
            <w:vAlign w:val="center"/>
            <w:hideMark/>
          </w:tcPr>
          <w:p w14:paraId="5C2ECB35" w14:textId="77777777" w:rsidR="00484EAC" w:rsidRPr="00484EAC" w:rsidRDefault="00484EAC" w:rsidP="00484EAC">
            <w:pPr>
              <w:widowControl/>
              <w:jc w:val="left"/>
              <w:rPr>
                <w:rFonts w:ascii="宋体" w:hAnsi="宋体" w:cs="宋体" w:hint="eastAsia"/>
                <w:color w:val="000000"/>
                <w:kern w:val="0"/>
                <w:sz w:val="20"/>
                <w:szCs w:val="20"/>
              </w:rPr>
            </w:pPr>
          </w:p>
        </w:tc>
        <w:tc>
          <w:tcPr>
            <w:tcW w:w="386" w:type="dxa"/>
            <w:vMerge/>
            <w:tcBorders>
              <w:top w:val="nil"/>
              <w:left w:val="single" w:sz="4" w:space="0" w:color="auto"/>
              <w:bottom w:val="single" w:sz="4" w:space="0" w:color="auto"/>
              <w:right w:val="single" w:sz="4" w:space="0" w:color="auto"/>
            </w:tcBorders>
            <w:vAlign w:val="center"/>
            <w:hideMark/>
          </w:tcPr>
          <w:p w14:paraId="0A36A3A6" w14:textId="77777777" w:rsidR="00484EAC" w:rsidRPr="00484EAC" w:rsidRDefault="00484EAC" w:rsidP="00484EAC">
            <w:pPr>
              <w:widowControl/>
              <w:jc w:val="left"/>
              <w:rPr>
                <w:rFonts w:ascii="宋体" w:hAnsi="宋体" w:cs="宋体" w:hint="eastAsia"/>
                <w:color w:val="000000"/>
                <w:kern w:val="0"/>
                <w:sz w:val="20"/>
                <w:szCs w:val="20"/>
              </w:rPr>
            </w:pPr>
          </w:p>
        </w:tc>
        <w:tc>
          <w:tcPr>
            <w:tcW w:w="1604" w:type="dxa"/>
            <w:vMerge/>
            <w:tcBorders>
              <w:top w:val="nil"/>
              <w:left w:val="single" w:sz="4" w:space="0" w:color="auto"/>
              <w:bottom w:val="single" w:sz="4" w:space="0" w:color="auto"/>
              <w:right w:val="single" w:sz="4" w:space="0" w:color="auto"/>
            </w:tcBorders>
            <w:vAlign w:val="center"/>
            <w:hideMark/>
          </w:tcPr>
          <w:p w14:paraId="6D30C04A" w14:textId="77777777" w:rsidR="00484EAC" w:rsidRPr="00484EAC" w:rsidRDefault="00484EAC" w:rsidP="00484EAC">
            <w:pPr>
              <w:widowControl/>
              <w:jc w:val="left"/>
              <w:rPr>
                <w:rFonts w:ascii="宋体" w:hAnsi="宋体" w:cs="宋体" w:hint="eastAsia"/>
                <w:color w:val="000000"/>
                <w:kern w:val="0"/>
                <w:sz w:val="20"/>
                <w:szCs w:val="20"/>
              </w:rPr>
            </w:pPr>
          </w:p>
        </w:tc>
        <w:tc>
          <w:tcPr>
            <w:tcW w:w="2202" w:type="dxa"/>
            <w:gridSpan w:val="3"/>
            <w:vMerge/>
            <w:tcBorders>
              <w:top w:val="single" w:sz="4" w:space="0" w:color="auto"/>
              <w:left w:val="single" w:sz="4" w:space="0" w:color="auto"/>
              <w:bottom w:val="single" w:sz="4" w:space="0" w:color="auto"/>
              <w:right w:val="single" w:sz="4" w:space="0" w:color="auto"/>
            </w:tcBorders>
            <w:vAlign w:val="center"/>
            <w:hideMark/>
          </w:tcPr>
          <w:p w14:paraId="024DBE70" w14:textId="77777777" w:rsidR="00484EAC" w:rsidRPr="00484EAC" w:rsidRDefault="00484EAC" w:rsidP="00484EAC">
            <w:pPr>
              <w:widowControl/>
              <w:jc w:val="left"/>
              <w:rPr>
                <w:rFonts w:ascii="宋体" w:hAnsi="宋体" w:cs="宋体" w:hint="eastAsia"/>
                <w:color w:val="000000"/>
                <w:kern w:val="0"/>
                <w:sz w:val="20"/>
                <w:szCs w:val="20"/>
              </w:rPr>
            </w:pPr>
          </w:p>
        </w:tc>
        <w:tc>
          <w:tcPr>
            <w:tcW w:w="809" w:type="dxa"/>
            <w:vMerge/>
            <w:tcBorders>
              <w:top w:val="nil"/>
              <w:left w:val="single" w:sz="4" w:space="0" w:color="auto"/>
              <w:bottom w:val="single" w:sz="4" w:space="0" w:color="auto"/>
              <w:right w:val="single" w:sz="4" w:space="0" w:color="auto"/>
            </w:tcBorders>
            <w:vAlign w:val="center"/>
            <w:hideMark/>
          </w:tcPr>
          <w:p w14:paraId="7B8F835C" w14:textId="77777777" w:rsidR="00484EAC" w:rsidRPr="00484EAC" w:rsidRDefault="00484EAC" w:rsidP="00484EAC">
            <w:pPr>
              <w:widowControl/>
              <w:jc w:val="left"/>
              <w:rPr>
                <w:rFonts w:ascii="宋体" w:hAnsi="宋体" w:cs="宋体" w:hint="eastAsia"/>
                <w:color w:val="000000"/>
                <w:kern w:val="0"/>
                <w:sz w:val="20"/>
                <w:szCs w:val="20"/>
              </w:rPr>
            </w:pPr>
          </w:p>
        </w:tc>
        <w:tc>
          <w:tcPr>
            <w:tcW w:w="809" w:type="dxa"/>
            <w:vMerge/>
            <w:tcBorders>
              <w:top w:val="nil"/>
              <w:left w:val="single" w:sz="4" w:space="0" w:color="auto"/>
              <w:bottom w:val="single" w:sz="4" w:space="0" w:color="auto"/>
              <w:right w:val="single" w:sz="4" w:space="0" w:color="auto"/>
            </w:tcBorders>
            <w:vAlign w:val="center"/>
            <w:hideMark/>
          </w:tcPr>
          <w:p w14:paraId="4BAF54DD" w14:textId="77777777" w:rsidR="00484EAC" w:rsidRPr="00484EAC" w:rsidRDefault="00484EAC" w:rsidP="00484EAC">
            <w:pPr>
              <w:widowControl/>
              <w:jc w:val="left"/>
              <w:rPr>
                <w:rFonts w:ascii="宋体" w:hAnsi="宋体" w:cs="宋体" w:hint="eastAsia"/>
                <w:color w:val="000000"/>
                <w:kern w:val="0"/>
                <w:sz w:val="20"/>
                <w:szCs w:val="20"/>
              </w:rPr>
            </w:pPr>
          </w:p>
        </w:tc>
        <w:tc>
          <w:tcPr>
            <w:tcW w:w="503" w:type="dxa"/>
            <w:gridSpan w:val="2"/>
            <w:vMerge/>
            <w:tcBorders>
              <w:top w:val="single" w:sz="4" w:space="0" w:color="auto"/>
              <w:left w:val="single" w:sz="4" w:space="0" w:color="auto"/>
              <w:bottom w:val="single" w:sz="4" w:space="0" w:color="auto"/>
              <w:right w:val="single" w:sz="4" w:space="0" w:color="auto"/>
            </w:tcBorders>
            <w:vAlign w:val="center"/>
            <w:hideMark/>
          </w:tcPr>
          <w:p w14:paraId="2057772E" w14:textId="77777777" w:rsidR="00484EAC" w:rsidRPr="00484EAC" w:rsidRDefault="00484EAC" w:rsidP="00484EAC">
            <w:pPr>
              <w:widowControl/>
              <w:jc w:val="left"/>
              <w:rPr>
                <w:rFonts w:ascii="宋体" w:hAnsi="宋体" w:cs="宋体" w:hint="eastAsia"/>
                <w:color w:val="000000"/>
                <w:kern w:val="0"/>
                <w:sz w:val="20"/>
                <w:szCs w:val="20"/>
              </w:rPr>
            </w:pPr>
          </w:p>
        </w:tc>
        <w:tc>
          <w:tcPr>
            <w:tcW w:w="599" w:type="dxa"/>
            <w:gridSpan w:val="2"/>
            <w:vMerge/>
            <w:tcBorders>
              <w:top w:val="single" w:sz="4" w:space="0" w:color="auto"/>
              <w:left w:val="single" w:sz="4" w:space="0" w:color="auto"/>
              <w:bottom w:val="single" w:sz="4" w:space="0" w:color="auto"/>
              <w:right w:val="single" w:sz="4" w:space="0" w:color="auto"/>
            </w:tcBorders>
            <w:vAlign w:val="center"/>
            <w:hideMark/>
          </w:tcPr>
          <w:p w14:paraId="5683F1D5" w14:textId="77777777" w:rsidR="00484EAC" w:rsidRPr="00484EAC" w:rsidRDefault="00484EAC" w:rsidP="00484EAC">
            <w:pPr>
              <w:widowControl/>
              <w:jc w:val="left"/>
              <w:rPr>
                <w:rFonts w:ascii="宋体" w:hAnsi="宋体" w:cs="宋体" w:hint="eastAsia"/>
                <w:color w:val="000000"/>
                <w:kern w:val="0"/>
                <w:sz w:val="20"/>
                <w:szCs w:val="20"/>
              </w:rPr>
            </w:pPr>
          </w:p>
        </w:tc>
        <w:tc>
          <w:tcPr>
            <w:tcW w:w="1003" w:type="dxa"/>
            <w:gridSpan w:val="2"/>
            <w:vMerge/>
            <w:tcBorders>
              <w:top w:val="single" w:sz="4" w:space="0" w:color="auto"/>
              <w:left w:val="single" w:sz="4" w:space="0" w:color="auto"/>
              <w:bottom w:val="single" w:sz="4" w:space="0" w:color="auto"/>
              <w:right w:val="single" w:sz="4" w:space="0" w:color="auto"/>
            </w:tcBorders>
            <w:vAlign w:val="center"/>
            <w:hideMark/>
          </w:tcPr>
          <w:p w14:paraId="1EE15538" w14:textId="77777777" w:rsidR="00484EAC" w:rsidRPr="00484EAC" w:rsidRDefault="00484EAC" w:rsidP="00484EAC">
            <w:pPr>
              <w:widowControl/>
              <w:jc w:val="left"/>
              <w:rPr>
                <w:rFonts w:ascii="宋体" w:hAnsi="宋体" w:cs="宋体" w:hint="eastAsia"/>
                <w:color w:val="000000"/>
                <w:kern w:val="0"/>
                <w:sz w:val="20"/>
                <w:szCs w:val="20"/>
              </w:rPr>
            </w:pPr>
          </w:p>
        </w:tc>
        <w:tc>
          <w:tcPr>
            <w:tcW w:w="221" w:type="dxa"/>
            <w:tcBorders>
              <w:top w:val="nil"/>
              <w:left w:val="nil"/>
              <w:bottom w:val="nil"/>
              <w:right w:val="nil"/>
            </w:tcBorders>
            <w:shd w:val="clear" w:color="auto" w:fill="auto"/>
            <w:noWrap/>
            <w:vAlign w:val="center"/>
            <w:hideMark/>
          </w:tcPr>
          <w:p w14:paraId="458EFAD8" w14:textId="77777777" w:rsidR="00484EAC" w:rsidRPr="00484EAC" w:rsidRDefault="00484EAC" w:rsidP="00484EAC">
            <w:pPr>
              <w:widowControl/>
              <w:jc w:val="center"/>
              <w:rPr>
                <w:rFonts w:ascii="宋体" w:hAnsi="宋体" w:cs="宋体" w:hint="eastAsia"/>
                <w:color w:val="000000"/>
                <w:kern w:val="0"/>
                <w:sz w:val="20"/>
                <w:szCs w:val="20"/>
              </w:rPr>
            </w:pPr>
          </w:p>
        </w:tc>
      </w:tr>
      <w:tr w:rsidR="00484EAC" w:rsidRPr="00484EAC" w14:paraId="272B8DA4" w14:textId="77777777" w:rsidTr="00484EAC">
        <w:trPr>
          <w:trHeight w:val="399"/>
          <w:jc w:val="center"/>
        </w:trPr>
        <w:tc>
          <w:tcPr>
            <w:tcW w:w="386" w:type="dxa"/>
            <w:vMerge w:val="restart"/>
            <w:tcBorders>
              <w:top w:val="nil"/>
              <w:left w:val="single" w:sz="4" w:space="0" w:color="auto"/>
              <w:bottom w:val="single" w:sz="4" w:space="0" w:color="auto"/>
              <w:right w:val="single" w:sz="4" w:space="0" w:color="auto"/>
            </w:tcBorders>
            <w:shd w:val="clear" w:color="auto" w:fill="auto"/>
            <w:vAlign w:val="center"/>
            <w:hideMark/>
          </w:tcPr>
          <w:p w14:paraId="60E41EC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年度绩效指标完成情况</w:t>
            </w:r>
          </w:p>
        </w:tc>
        <w:tc>
          <w:tcPr>
            <w:tcW w:w="386" w:type="dxa"/>
            <w:vMerge w:val="restart"/>
            <w:tcBorders>
              <w:top w:val="nil"/>
              <w:left w:val="single" w:sz="4" w:space="0" w:color="auto"/>
              <w:bottom w:val="single" w:sz="4" w:space="0" w:color="auto"/>
              <w:right w:val="single" w:sz="4" w:space="0" w:color="auto"/>
            </w:tcBorders>
            <w:shd w:val="clear" w:color="auto" w:fill="auto"/>
            <w:vAlign w:val="center"/>
            <w:hideMark/>
          </w:tcPr>
          <w:p w14:paraId="2A7E9D2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产出指标</w:t>
            </w:r>
          </w:p>
        </w:tc>
        <w:tc>
          <w:tcPr>
            <w:tcW w:w="1604" w:type="dxa"/>
            <w:tcBorders>
              <w:top w:val="nil"/>
              <w:left w:val="nil"/>
              <w:bottom w:val="single" w:sz="4" w:space="0" w:color="auto"/>
              <w:right w:val="single" w:sz="4" w:space="0" w:color="auto"/>
            </w:tcBorders>
            <w:shd w:val="clear" w:color="auto" w:fill="auto"/>
            <w:vAlign w:val="center"/>
            <w:hideMark/>
          </w:tcPr>
          <w:p w14:paraId="5660A71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数量指标</w:t>
            </w:r>
          </w:p>
        </w:tc>
        <w:tc>
          <w:tcPr>
            <w:tcW w:w="22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54F795E4"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涉及社区数量</w:t>
            </w:r>
          </w:p>
        </w:tc>
        <w:tc>
          <w:tcPr>
            <w:tcW w:w="809" w:type="dxa"/>
            <w:tcBorders>
              <w:top w:val="nil"/>
              <w:left w:val="nil"/>
              <w:bottom w:val="single" w:sz="4" w:space="0" w:color="auto"/>
              <w:right w:val="single" w:sz="4" w:space="0" w:color="auto"/>
            </w:tcBorders>
            <w:shd w:val="clear" w:color="auto" w:fill="auto"/>
            <w:vAlign w:val="center"/>
            <w:hideMark/>
          </w:tcPr>
          <w:p w14:paraId="393E38E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=11个</w:t>
            </w:r>
          </w:p>
        </w:tc>
        <w:tc>
          <w:tcPr>
            <w:tcW w:w="809" w:type="dxa"/>
            <w:tcBorders>
              <w:top w:val="nil"/>
              <w:left w:val="nil"/>
              <w:bottom w:val="single" w:sz="4" w:space="0" w:color="auto"/>
              <w:right w:val="single" w:sz="4" w:space="0" w:color="auto"/>
            </w:tcBorders>
            <w:shd w:val="clear" w:color="auto" w:fill="auto"/>
            <w:vAlign w:val="center"/>
            <w:hideMark/>
          </w:tcPr>
          <w:p w14:paraId="231AA18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=11个</w:t>
            </w:r>
          </w:p>
        </w:tc>
        <w:tc>
          <w:tcPr>
            <w:tcW w:w="503" w:type="dxa"/>
            <w:gridSpan w:val="2"/>
            <w:tcBorders>
              <w:top w:val="single" w:sz="4" w:space="0" w:color="auto"/>
              <w:left w:val="nil"/>
              <w:bottom w:val="single" w:sz="4" w:space="0" w:color="auto"/>
              <w:right w:val="single" w:sz="4" w:space="0" w:color="auto"/>
            </w:tcBorders>
            <w:shd w:val="clear" w:color="auto" w:fill="auto"/>
            <w:vAlign w:val="center"/>
            <w:hideMark/>
          </w:tcPr>
          <w:p w14:paraId="4FB4AD0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599" w:type="dxa"/>
            <w:gridSpan w:val="2"/>
            <w:tcBorders>
              <w:top w:val="single" w:sz="4" w:space="0" w:color="auto"/>
              <w:left w:val="nil"/>
              <w:bottom w:val="single" w:sz="4" w:space="0" w:color="auto"/>
              <w:right w:val="single" w:sz="4" w:space="0" w:color="auto"/>
            </w:tcBorders>
            <w:shd w:val="clear" w:color="auto" w:fill="auto"/>
            <w:vAlign w:val="center"/>
            <w:hideMark/>
          </w:tcPr>
          <w:p w14:paraId="615F140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1003" w:type="dxa"/>
            <w:gridSpan w:val="2"/>
            <w:tcBorders>
              <w:top w:val="single" w:sz="4" w:space="0" w:color="auto"/>
              <w:left w:val="nil"/>
              <w:bottom w:val="single" w:sz="4" w:space="0" w:color="auto"/>
              <w:right w:val="single" w:sz="4" w:space="0" w:color="auto"/>
            </w:tcBorders>
            <w:shd w:val="clear" w:color="auto" w:fill="auto"/>
            <w:vAlign w:val="center"/>
            <w:hideMark/>
          </w:tcPr>
          <w:p w14:paraId="17911223"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1" w:type="dxa"/>
            <w:vAlign w:val="center"/>
            <w:hideMark/>
          </w:tcPr>
          <w:p w14:paraId="33719345" w14:textId="77777777" w:rsidR="00484EAC" w:rsidRPr="00484EAC" w:rsidRDefault="00484EAC" w:rsidP="00484EAC">
            <w:pPr>
              <w:widowControl/>
              <w:jc w:val="left"/>
              <w:rPr>
                <w:rFonts w:eastAsia="Times New Roman"/>
                <w:kern w:val="0"/>
                <w:sz w:val="20"/>
                <w:szCs w:val="20"/>
              </w:rPr>
            </w:pPr>
          </w:p>
        </w:tc>
      </w:tr>
      <w:tr w:rsidR="00484EAC" w:rsidRPr="00484EAC" w14:paraId="7E763BB9" w14:textId="77777777" w:rsidTr="00484EAC">
        <w:trPr>
          <w:trHeight w:val="399"/>
          <w:jc w:val="center"/>
        </w:trPr>
        <w:tc>
          <w:tcPr>
            <w:tcW w:w="386" w:type="dxa"/>
            <w:vMerge/>
            <w:tcBorders>
              <w:top w:val="nil"/>
              <w:left w:val="single" w:sz="4" w:space="0" w:color="auto"/>
              <w:bottom w:val="single" w:sz="4" w:space="0" w:color="auto"/>
              <w:right w:val="single" w:sz="4" w:space="0" w:color="auto"/>
            </w:tcBorders>
            <w:vAlign w:val="center"/>
            <w:hideMark/>
          </w:tcPr>
          <w:p w14:paraId="4CE5A2AC" w14:textId="77777777" w:rsidR="00484EAC" w:rsidRPr="00484EAC" w:rsidRDefault="00484EAC" w:rsidP="00484EAC">
            <w:pPr>
              <w:widowControl/>
              <w:jc w:val="left"/>
              <w:rPr>
                <w:rFonts w:ascii="宋体" w:hAnsi="宋体" w:cs="宋体" w:hint="eastAsia"/>
                <w:color w:val="000000"/>
                <w:kern w:val="0"/>
                <w:sz w:val="20"/>
                <w:szCs w:val="20"/>
              </w:rPr>
            </w:pPr>
          </w:p>
        </w:tc>
        <w:tc>
          <w:tcPr>
            <w:tcW w:w="386" w:type="dxa"/>
            <w:vMerge/>
            <w:tcBorders>
              <w:top w:val="nil"/>
              <w:left w:val="single" w:sz="4" w:space="0" w:color="auto"/>
              <w:bottom w:val="single" w:sz="4" w:space="0" w:color="auto"/>
              <w:right w:val="single" w:sz="4" w:space="0" w:color="auto"/>
            </w:tcBorders>
            <w:vAlign w:val="center"/>
            <w:hideMark/>
          </w:tcPr>
          <w:p w14:paraId="209E6F03" w14:textId="77777777" w:rsidR="00484EAC" w:rsidRPr="00484EAC" w:rsidRDefault="00484EAC" w:rsidP="00484EAC">
            <w:pPr>
              <w:widowControl/>
              <w:jc w:val="left"/>
              <w:rPr>
                <w:rFonts w:ascii="宋体" w:hAnsi="宋体" w:cs="宋体" w:hint="eastAsia"/>
                <w:color w:val="000000"/>
                <w:kern w:val="0"/>
                <w:sz w:val="20"/>
                <w:szCs w:val="20"/>
              </w:rPr>
            </w:pPr>
          </w:p>
        </w:tc>
        <w:tc>
          <w:tcPr>
            <w:tcW w:w="1604" w:type="dxa"/>
            <w:tcBorders>
              <w:top w:val="nil"/>
              <w:left w:val="nil"/>
              <w:bottom w:val="single" w:sz="4" w:space="0" w:color="auto"/>
              <w:right w:val="single" w:sz="4" w:space="0" w:color="auto"/>
            </w:tcBorders>
            <w:shd w:val="clear" w:color="auto" w:fill="auto"/>
            <w:vAlign w:val="center"/>
            <w:hideMark/>
          </w:tcPr>
          <w:p w14:paraId="7915875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数量指标</w:t>
            </w:r>
          </w:p>
        </w:tc>
        <w:tc>
          <w:tcPr>
            <w:tcW w:w="22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49F6698D"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访惠聚补助人数</w:t>
            </w:r>
          </w:p>
        </w:tc>
        <w:tc>
          <w:tcPr>
            <w:tcW w:w="809" w:type="dxa"/>
            <w:tcBorders>
              <w:top w:val="nil"/>
              <w:left w:val="nil"/>
              <w:bottom w:val="single" w:sz="4" w:space="0" w:color="auto"/>
              <w:right w:val="single" w:sz="4" w:space="0" w:color="auto"/>
            </w:tcBorders>
            <w:shd w:val="clear" w:color="auto" w:fill="auto"/>
            <w:vAlign w:val="center"/>
            <w:hideMark/>
          </w:tcPr>
          <w:p w14:paraId="0D3C28C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&gt;=40个</w:t>
            </w:r>
          </w:p>
        </w:tc>
        <w:tc>
          <w:tcPr>
            <w:tcW w:w="809" w:type="dxa"/>
            <w:tcBorders>
              <w:top w:val="nil"/>
              <w:left w:val="nil"/>
              <w:bottom w:val="single" w:sz="4" w:space="0" w:color="auto"/>
              <w:right w:val="single" w:sz="4" w:space="0" w:color="auto"/>
            </w:tcBorders>
            <w:shd w:val="clear" w:color="auto" w:fill="auto"/>
            <w:vAlign w:val="center"/>
            <w:hideMark/>
          </w:tcPr>
          <w:p w14:paraId="57F4487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=40个</w:t>
            </w:r>
          </w:p>
        </w:tc>
        <w:tc>
          <w:tcPr>
            <w:tcW w:w="503" w:type="dxa"/>
            <w:gridSpan w:val="2"/>
            <w:tcBorders>
              <w:top w:val="single" w:sz="4" w:space="0" w:color="auto"/>
              <w:left w:val="nil"/>
              <w:bottom w:val="single" w:sz="4" w:space="0" w:color="auto"/>
              <w:right w:val="single" w:sz="4" w:space="0" w:color="auto"/>
            </w:tcBorders>
            <w:shd w:val="clear" w:color="auto" w:fill="auto"/>
            <w:vAlign w:val="center"/>
            <w:hideMark/>
          </w:tcPr>
          <w:p w14:paraId="518D84C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599" w:type="dxa"/>
            <w:gridSpan w:val="2"/>
            <w:tcBorders>
              <w:top w:val="single" w:sz="4" w:space="0" w:color="auto"/>
              <w:left w:val="nil"/>
              <w:bottom w:val="single" w:sz="4" w:space="0" w:color="auto"/>
              <w:right w:val="single" w:sz="4" w:space="0" w:color="auto"/>
            </w:tcBorders>
            <w:shd w:val="clear" w:color="auto" w:fill="auto"/>
            <w:vAlign w:val="center"/>
            <w:hideMark/>
          </w:tcPr>
          <w:p w14:paraId="3D2AB36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1003" w:type="dxa"/>
            <w:gridSpan w:val="2"/>
            <w:tcBorders>
              <w:top w:val="single" w:sz="4" w:space="0" w:color="auto"/>
              <w:left w:val="nil"/>
              <w:bottom w:val="single" w:sz="4" w:space="0" w:color="auto"/>
              <w:right w:val="single" w:sz="4" w:space="0" w:color="auto"/>
            </w:tcBorders>
            <w:shd w:val="clear" w:color="auto" w:fill="auto"/>
            <w:vAlign w:val="center"/>
            <w:hideMark/>
          </w:tcPr>
          <w:p w14:paraId="2A32829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1" w:type="dxa"/>
            <w:vAlign w:val="center"/>
            <w:hideMark/>
          </w:tcPr>
          <w:p w14:paraId="6EC7B4F6" w14:textId="77777777" w:rsidR="00484EAC" w:rsidRPr="00484EAC" w:rsidRDefault="00484EAC" w:rsidP="00484EAC">
            <w:pPr>
              <w:widowControl/>
              <w:jc w:val="left"/>
              <w:rPr>
                <w:rFonts w:eastAsia="Times New Roman"/>
                <w:kern w:val="0"/>
                <w:sz w:val="20"/>
                <w:szCs w:val="20"/>
              </w:rPr>
            </w:pPr>
          </w:p>
        </w:tc>
      </w:tr>
      <w:tr w:rsidR="00484EAC" w:rsidRPr="00484EAC" w14:paraId="73810556" w14:textId="77777777" w:rsidTr="00484EAC">
        <w:trPr>
          <w:trHeight w:val="399"/>
          <w:jc w:val="center"/>
        </w:trPr>
        <w:tc>
          <w:tcPr>
            <w:tcW w:w="386" w:type="dxa"/>
            <w:vMerge/>
            <w:tcBorders>
              <w:top w:val="nil"/>
              <w:left w:val="single" w:sz="4" w:space="0" w:color="auto"/>
              <w:bottom w:val="single" w:sz="4" w:space="0" w:color="auto"/>
              <w:right w:val="single" w:sz="4" w:space="0" w:color="auto"/>
            </w:tcBorders>
            <w:vAlign w:val="center"/>
            <w:hideMark/>
          </w:tcPr>
          <w:p w14:paraId="18DE19E0" w14:textId="77777777" w:rsidR="00484EAC" w:rsidRPr="00484EAC" w:rsidRDefault="00484EAC" w:rsidP="00484EAC">
            <w:pPr>
              <w:widowControl/>
              <w:jc w:val="left"/>
              <w:rPr>
                <w:rFonts w:ascii="宋体" w:hAnsi="宋体" w:cs="宋体" w:hint="eastAsia"/>
                <w:color w:val="000000"/>
                <w:kern w:val="0"/>
                <w:sz w:val="20"/>
                <w:szCs w:val="20"/>
              </w:rPr>
            </w:pPr>
          </w:p>
        </w:tc>
        <w:tc>
          <w:tcPr>
            <w:tcW w:w="386" w:type="dxa"/>
            <w:vMerge/>
            <w:tcBorders>
              <w:top w:val="nil"/>
              <w:left w:val="single" w:sz="4" w:space="0" w:color="auto"/>
              <w:bottom w:val="single" w:sz="4" w:space="0" w:color="auto"/>
              <w:right w:val="single" w:sz="4" w:space="0" w:color="auto"/>
            </w:tcBorders>
            <w:vAlign w:val="center"/>
            <w:hideMark/>
          </w:tcPr>
          <w:p w14:paraId="1B936EFC" w14:textId="77777777" w:rsidR="00484EAC" w:rsidRPr="00484EAC" w:rsidRDefault="00484EAC" w:rsidP="00484EAC">
            <w:pPr>
              <w:widowControl/>
              <w:jc w:val="left"/>
              <w:rPr>
                <w:rFonts w:ascii="宋体" w:hAnsi="宋体" w:cs="宋体" w:hint="eastAsia"/>
                <w:color w:val="000000"/>
                <w:kern w:val="0"/>
                <w:sz w:val="20"/>
                <w:szCs w:val="20"/>
              </w:rPr>
            </w:pPr>
          </w:p>
        </w:tc>
        <w:tc>
          <w:tcPr>
            <w:tcW w:w="1604" w:type="dxa"/>
            <w:tcBorders>
              <w:top w:val="nil"/>
              <w:left w:val="nil"/>
              <w:bottom w:val="single" w:sz="4" w:space="0" w:color="auto"/>
              <w:right w:val="single" w:sz="4" w:space="0" w:color="auto"/>
            </w:tcBorders>
            <w:shd w:val="clear" w:color="auto" w:fill="auto"/>
            <w:vAlign w:val="center"/>
            <w:hideMark/>
          </w:tcPr>
          <w:p w14:paraId="02156D67"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质量指标</w:t>
            </w:r>
          </w:p>
        </w:tc>
        <w:tc>
          <w:tcPr>
            <w:tcW w:w="22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0B12B035"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补助发放准确率</w:t>
            </w:r>
          </w:p>
        </w:tc>
        <w:tc>
          <w:tcPr>
            <w:tcW w:w="809" w:type="dxa"/>
            <w:tcBorders>
              <w:top w:val="nil"/>
              <w:left w:val="nil"/>
              <w:bottom w:val="single" w:sz="4" w:space="0" w:color="auto"/>
              <w:right w:val="single" w:sz="4" w:space="0" w:color="auto"/>
            </w:tcBorders>
            <w:shd w:val="clear" w:color="auto" w:fill="auto"/>
            <w:vAlign w:val="center"/>
            <w:hideMark/>
          </w:tcPr>
          <w:p w14:paraId="66FEA60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w:t>
            </w:r>
          </w:p>
        </w:tc>
        <w:tc>
          <w:tcPr>
            <w:tcW w:w="809" w:type="dxa"/>
            <w:tcBorders>
              <w:top w:val="nil"/>
              <w:left w:val="nil"/>
              <w:bottom w:val="single" w:sz="4" w:space="0" w:color="auto"/>
              <w:right w:val="single" w:sz="4" w:space="0" w:color="auto"/>
            </w:tcBorders>
            <w:shd w:val="clear" w:color="auto" w:fill="auto"/>
            <w:vAlign w:val="center"/>
            <w:hideMark/>
          </w:tcPr>
          <w:p w14:paraId="5234B4B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w:t>
            </w:r>
          </w:p>
        </w:tc>
        <w:tc>
          <w:tcPr>
            <w:tcW w:w="503" w:type="dxa"/>
            <w:gridSpan w:val="2"/>
            <w:tcBorders>
              <w:top w:val="single" w:sz="4" w:space="0" w:color="auto"/>
              <w:left w:val="nil"/>
              <w:bottom w:val="single" w:sz="4" w:space="0" w:color="auto"/>
              <w:right w:val="single" w:sz="4" w:space="0" w:color="auto"/>
            </w:tcBorders>
            <w:shd w:val="clear" w:color="auto" w:fill="auto"/>
            <w:vAlign w:val="center"/>
            <w:hideMark/>
          </w:tcPr>
          <w:p w14:paraId="4B060BB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599" w:type="dxa"/>
            <w:gridSpan w:val="2"/>
            <w:tcBorders>
              <w:top w:val="single" w:sz="4" w:space="0" w:color="auto"/>
              <w:left w:val="nil"/>
              <w:bottom w:val="single" w:sz="4" w:space="0" w:color="auto"/>
              <w:right w:val="single" w:sz="4" w:space="0" w:color="auto"/>
            </w:tcBorders>
            <w:shd w:val="clear" w:color="auto" w:fill="auto"/>
            <w:vAlign w:val="center"/>
            <w:hideMark/>
          </w:tcPr>
          <w:p w14:paraId="41FCB55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1003" w:type="dxa"/>
            <w:gridSpan w:val="2"/>
            <w:tcBorders>
              <w:top w:val="single" w:sz="4" w:space="0" w:color="auto"/>
              <w:left w:val="nil"/>
              <w:bottom w:val="single" w:sz="4" w:space="0" w:color="auto"/>
              <w:right w:val="single" w:sz="4" w:space="0" w:color="auto"/>
            </w:tcBorders>
            <w:shd w:val="clear" w:color="auto" w:fill="auto"/>
            <w:vAlign w:val="center"/>
            <w:hideMark/>
          </w:tcPr>
          <w:p w14:paraId="16C58B1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1" w:type="dxa"/>
            <w:vAlign w:val="center"/>
            <w:hideMark/>
          </w:tcPr>
          <w:p w14:paraId="3376E6CD" w14:textId="77777777" w:rsidR="00484EAC" w:rsidRPr="00484EAC" w:rsidRDefault="00484EAC" w:rsidP="00484EAC">
            <w:pPr>
              <w:widowControl/>
              <w:jc w:val="left"/>
              <w:rPr>
                <w:rFonts w:eastAsia="Times New Roman"/>
                <w:kern w:val="0"/>
                <w:sz w:val="20"/>
                <w:szCs w:val="20"/>
              </w:rPr>
            </w:pPr>
          </w:p>
        </w:tc>
      </w:tr>
      <w:tr w:rsidR="00484EAC" w:rsidRPr="00484EAC" w14:paraId="5268077E" w14:textId="77777777" w:rsidTr="00484EAC">
        <w:trPr>
          <w:trHeight w:val="399"/>
          <w:jc w:val="center"/>
        </w:trPr>
        <w:tc>
          <w:tcPr>
            <w:tcW w:w="386" w:type="dxa"/>
            <w:vMerge/>
            <w:tcBorders>
              <w:top w:val="nil"/>
              <w:left w:val="single" w:sz="4" w:space="0" w:color="auto"/>
              <w:bottom w:val="single" w:sz="4" w:space="0" w:color="auto"/>
              <w:right w:val="single" w:sz="4" w:space="0" w:color="auto"/>
            </w:tcBorders>
            <w:vAlign w:val="center"/>
            <w:hideMark/>
          </w:tcPr>
          <w:p w14:paraId="37B69D4B" w14:textId="77777777" w:rsidR="00484EAC" w:rsidRPr="00484EAC" w:rsidRDefault="00484EAC" w:rsidP="00484EAC">
            <w:pPr>
              <w:widowControl/>
              <w:jc w:val="left"/>
              <w:rPr>
                <w:rFonts w:ascii="宋体" w:hAnsi="宋体" w:cs="宋体" w:hint="eastAsia"/>
                <w:color w:val="000000"/>
                <w:kern w:val="0"/>
                <w:sz w:val="20"/>
                <w:szCs w:val="20"/>
              </w:rPr>
            </w:pPr>
          </w:p>
        </w:tc>
        <w:tc>
          <w:tcPr>
            <w:tcW w:w="386" w:type="dxa"/>
            <w:vMerge/>
            <w:tcBorders>
              <w:top w:val="nil"/>
              <w:left w:val="single" w:sz="4" w:space="0" w:color="auto"/>
              <w:bottom w:val="single" w:sz="4" w:space="0" w:color="auto"/>
              <w:right w:val="single" w:sz="4" w:space="0" w:color="auto"/>
            </w:tcBorders>
            <w:vAlign w:val="center"/>
            <w:hideMark/>
          </w:tcPr>
          <w:p w14:paraId="73BD1332" w14:textId="77777777" w:rsidR="00484EAC" w:rsidRPr="00484EAC" w:rsidRDefault="00484EAC" w:rsidP="00484EAC">
            <w:pPr>
              <w:widowControl/>
              <w:jc w:val="left"/>
              <w:rPr>
                <w:rFonts w:ascii="宋体" w:hAnsi="宋体" w:cs="宋体" w:hint="eastAsia"/>
                <w:color w:val="000000"/>
                <w:kern w:val="0"/>
                <w:sz w:val="20"/>
                <w:szCs w:val="20"/>
              </w:rPr>
            </w:pPr>
          </w:p>
        </w:tc>
        <w:tc>
          <w:tcPr>
            <w:tcW w:w="1604" w:type="dxa"/>
            <w:tcBorders>
              <w:top w:val="nil"/>
              <w:left w:val="nil"/>
              <w:bottom w:val="single" w:sz="4" w:space="0" w:color="auto"/>
              <w:right w:val="single" w:sz="4" w:space="0" w:color="auto"/>
            </w:tcBorders>
            <w:shd w:val="clear" w:color="auto" w:fill="auto"/>
            <w:vAlign w:val="center"/>
            <w:hideMark/>
          </w:tcPr>
          <w:p w14:paraId="379653E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时效指标</w:t>
            </w:r>
          </w:p>
        </w:tc>
        <w:tc>
          <w:tcPr>
            <w:tcW w:w="22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1D1DD71B"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补助资金到位及时率</w:t>
            </w:r>
          </w:p>
        </w:tc>
        <w:tc>
          <w:tcPr>
            <w:tcW w:w="809" w:type="dxa"/>
            <w:tcBorders>
              <w:top w:val="nil"/>
              <w:left w:val="nil"/>
              <w:bottom w:val="single" w:sz="4" w:space="0" w:color="auto"/>
              <w:right w:val="single" w:sz="4" w:space="0" w:color="auto"/>
            </w:tcBorders>
            <w:shd w:val="clear" w:color="auto" w:fill="auto"/>
            <w:vAlign w:val="center"/>
            <w:hideMark/>
          </w:tcPr>
          <w:p w14:paraId="1CD1E8E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w:t>
            </w:r>
          </w:p>
        </w:tc>
        <w:tc>
          <w:tcPr>
            <w:tcW w:w="809" w:type="dxa"/>
            <w:tcBorders>
              <w:top w:val="nil"/>
              <w:left w:val="nil"/>
              <w:bottom w:val="single" w:sz="4" w:space="0" w:color="auto"/>
              <w:right w:val="single" w:sz="4" w:space="0" w:color="auto"/>
            </w:tcBorders>
            <w:shd w:val="clear" w:color="auto" w:fill="auto"/>
            <w:vAlign w:val="center"/>
            <w:hideMark/>
          </w:tcPr>
          <w:p w14:paraId="3BE07AF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w:t>
            </w:r>
          </w:p>
        </w:tc>
        <w:tc>
          <w:tcPr>
            <w:tcW w:w="503" w:type="dxa"/>
            <w:gridSpan w:val="2"/>
            <w:tcBorders>
              <w:top w:val="single" w:sz="4" w:space="0" w:color="auto"/>
              <w:left w:val="nil"/>
              <w:bottom w:val="single" w:sz="4" w:space="0" w:color="auto"/>
              <w:right w:val="single" w:sz="4" w:space="0" w:color="auto"/>
            </w:tcBorders>
            <w:shd w:val="clear" w:color="auto" w:fill="auto"/>
            <w:vAlign w:val="center"/>
            <w:hideMark/>
          </w:tcPr>
          <w:p w14:paraId="2DDA7DD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599" w:type="dxa"/>
            <w:gridSpan w:val="2"/>
            <w:tcBorders>
              <w:top w:val="single" w:sz="4" w:space="0" w:color="auto"/>
              <w:left w:val="nil"/>
              <w:bottom w:val="single" w:sz="4" w:space="0" w:color="auto"/>
              <w:right w:val="single" w:sz="4" w:space="0" w:color="auto"/>
            </w:tcBorders>
            <w:shd w:val="clear" w:color="auto" w:fill="auto"/>
            <w:vAlign w:val="center"/>
            <w:hideMark/>
          </w:tcPr>
          <w:p w14:paraId="321B9E9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1003" w:type="dxa"/>
            <w:gridSpan w:val="2"/>
            <w:tcBorders>
              <w:top w:val="single" w:sz="4" w:space="0" w:color="auto"/>
              <w:left w:val="nil"/>
              <w:bottom w:val="single" w:sz="4" w:space="0" w:color="auto"/>
              <w:right w:val="single" w:sz="4" w:space="0" w:color="auto"/>
            </w:tcBorders>
            <w:shd w:val="clear" w:color="auto" w:fill="auto"/>
            <w:vAlign w:val="center"/>
            <w:hideMark/>
          </w:tcPr>
          <w:p w14:paraId="689EF03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1" w:type="dxa"/>
            <w:vAlign w:val="center"/>
            <w:hideMark/>
          </w:tcPr>
          <w:p w14:paraId="34739D58" w14:textId="77777777" w:rsidR="00484EAC" w:rsidRPr="00484EAC" w:rsidRDefault="00484EAC" w:rsidP="00484EAC">
            <w:pPr>
              <w:widowControl/>
              <w:jc w:val="left"/>
              <w:rPr>
                <w:rFonts w:eastAsia="Times New Roman"/>
                <w:kern w:val="0"/>
                <w:sz w:val="20"/>
                <w:szCs w:val="20"/>
              </w:rPr>
            </w:pPr>
          </w:p>
        </w:tc>
      </w:tr>
      <w:tr w:rsidR="00484EAC" w:rsidRPr="00484EAC" w14:paraId="1C015D29" w14:textId="77777777" w:rsidTr="00484EAC">
        <w:trPr>
          <w:trHeight w:val="399"/>
          <w:jc w:val="center"/>
        </w:trPr>
        <w:tc>
          <w:tcPr>
            <w:tcW w:w="386" w:type="dxa"/>
            <w:vMerge/>
            <w:tcBorders>
              <w:top w:val="nil"/>
              <w:left w:val="single" w:sz="4" w:space="0" w:color="auto"/>
              <w:bottom w:val="single" w:sz="4" w:space="0" w:color="auto"/>
              <w:right w:val="single" w:sz="4" w:space="0" w:color="auto"/>
            </w:tcBorders>
            <w:vAlign w:val="center"/>
            <w:hideMark/>
          </w:tcPr>
          <w:p w14:paraId="7BF45465" w14:textId="77777777" w:rsidR="00484EAC" w:rsidRPr="00484EAC" w:rsidRDefault="00484EAC" w:rsidP="00484EAC">
            <w:pPr>
              <w:widowControl/>
              <w:jc w:val="left"/>
              <w:rPr>
                <w:rFonts w:ascii="宋体" w:hAnsi="宋体" w:cs="宋体" w:hint="eastAsia"/>
                <w:color w:val="000000"/>
                <w:kern w:val="0"/>
                <w:sz w:val="20"/>
                <w:szCs w:val="20"/>
              </w:rPr>
            </w:pPr>
          </w:p>
        </w:tc>
        <w:tc>
          <w:tcPr>
            <w:tcW w:w="386" w:type="dxa"/>
            <w:vMerge w:val="restart"/>
            <w:tcBorders>
              <w:top w:val="nil"/>
              <w:left w:val="single" w:sz="4" w:space="0" w:color="auto"/>
              <w:bottom w:val="single" w:sz="4" w:space="0" w:color="auto"/>
              <w:right w:val="single" w:sz="4" w:space="0" w:color="auto"/>
            </w:tcBorders>
            <w:shd w:val="clear" w:color="auto" w:fill="auto"/>
            <w:vAlign w:val="center"/>
            <w:hideMark/>
          </w:tcPr>
          <w:p w14:paraId="6756AEE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成本指标</w:t>
            </w:r>
          </w:p>
        </w:tc>
        <w:tc>
          <w:tcPr>
            <w:tcW w:w="1604" w:type="dxa"/>
            <w:tcBorders>
              <w:top w:val="nil"/>
              <w:left w:val="nil"/>
              <w:bottom w:val="single" w:sz="4" w:space="0" w:color="auto"/>
              <w:right w:val="single" w:sz="4" w:space="0" w:color="auto"/>
            </w:tcBorders>
            <w:shd w:val="clear" w:color="auto" w:fill="auto"/>
            <w:vAlign w:val="center"/>
            <w:hideMark/>
          </w:tcPr>
          <w:p w14:paraId="0381032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经济成本指标</w:t>
            </w:r>
          </w:p>
        </w:tc>
        <w:tc>
          <w:tcPr>
            <w:tcW w:w="22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0763A9B8"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2023年自治区“访惠聚”驻村工作个人补助专项经费（上半年）</w:t>
            </w:r>
          </w:p>
        </w:tc>
        <w:tc>
          <w:tcPr>
            <w:tcW w:w="809" w:type="dxa"/>
            <w:tcBorders>
              <w:top w:val="nil"/>
              <w:left w:val="nil"/>
              <w:bottom w:val="single" w:sz="4" w:space="0" w:color="auto"/>
              <w:right w:val="single" w:sz="4" w:space="0" w:color="auto"/>
            </w:tcBorders>
            <w:shd w:val="clear" w:color="auto" w:fill="auto"/>
            <w:vAlign w:val="center"/>
            <w:hideMark/>
          </w:tcPr>
          <w:p w14:paraId="1572BF8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&lt;=19.59万元</w:t>
            </w:r>
          </w:p>
        </w:tc>
        <w:tc>
          <w:tcPr>
            <w:tcW w:w="809" w:type="dxa"/>
            <w:tcBorders>
              <w:top w:val="nil"/>
              <w:left w:val="nil"/>
              <w:bottom w:val="single" w:sz="4" w:space="0" w:color="auto"/>
              <w:right w:val="single" w:sz="4" w:space="0" w:color="auto"/>
            </w:tcBorders>
            <w:shd w:val="clear" w:color="auto" w:fill="auto"/>
            <w:vAlign w:val="center"/>
            <w:hideMark/>
          </w:tcPr>
          <w:p w14:paraId="6E2B578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=19.594万元</w:t>
            </w:r>
          </w:p>
        </w:tc>
        <w:tc>
          <w:tcPr>
            <w:tcW w:w="503" w:type="dxa"/>
            <w:gridSpan w:val="2"/>
            <w:tcBorders>
              <w:top w:val="single" w:sz="4" w:space="0" w:color="auto"/>
              <w:left w:val="nil"/>
              <w:bottom w:val="single" w:sz="4" w:space="0" w:color="auto"/>
              <w:right w:val="single" w:sz="4" w:space="0" w:color="auto"/>
            </w:tcBorders>
            <w:shd w:val="clear" w:color="auto" w:fill="auto"/>
            <w:vAlign w:val="center"/>
            <w:hideMark/>
          </w:tcPr>
          <w:p w14:paraId="0FCA48B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20</w:t>
            </w:r>
          </w:p>
        </w:tc>
        <w:tc>
          <w:tcPr>
            <w:tcW w:w="599" w:type="dxa"/>
            <w:gridSpan w:val="2"/>
            <w:tcBorders>
              <w:top w:val="single" w:sz="4" w:space="0" w:color="auto"/>
              <w:left w:val="nil"/>
              <w:bottom w:val="single" w:sz="4" w:space="0" w:color="auto"/>
              <w:right w:val="single" w:sz="4" w:space="0" w:color="auto"/>
            </w:tcBorders>
            <w:shd w:val="clear" w:color="auto" w:fill="auto"/>
            <w:vAlign w:val="center"/>
            <w:hideMark/>
          </w:tcPr>
          <w:p w14:paraId="5E553B0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20</w:t>
            </w:r>
          </w:p>
        </w:tc>
        <w:tc>
          <w:tcPr>
            <w:tcW w:w="1003" w:type="dxa"/>
            <w:gridSpan w:val="2"/>
            <w:tcBorders>
              <w:top w:val="single" w:sz="4" w:space="0" w:color="auto"/>
              <w:left w:val="nil"/>
              <w:bottom w:val="single" w:sz="4" w:space="0" w:color="auto"/>
              <w:right w:val="single" w:sz="4" w:space="0" w:color="auto"/>
            </w:tcBorders>
            <w:shd w:val="clear" w:color="auto" w:fill="auto"/>
            <w:vAlign w:val="center"/>
            <w:hideMark/>
          </w:tcPr>
          <w:p w14:paraId="06C63025"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1" w:type="dxa"/>
            <w:vAlign w:val="center"/>
            <w:hideMark/>
          </w:tcPr>
          <w:p w14:paraId="7C31C28C" w14:textId="77777777" w:rsidR="00484EAC" w:rsidRPr="00484EAC" w:rsidRDefault="00484EAC" w:rsidP="00484EAC">
            <w:pPr>
              <w:widowControl/>
              <w:jc w:val="left"/>
              <w:rPr>
                <w:rFonts w:eastAsia="Times New Roman"/>
                <w:kern w:val="0"/>
                <w:sz w:val="20"/>
                <w:szCs w:val="20"/>
              </w:rPr>
            </w:pPr>
          </w:p>
        </w:tc>
      </w:tr>
      <w:tr w:rsidR="00484EAC" w:rsidRPr="00484EAC" w14:paraId="1637E8F6" w14:textId="77777777" w:rsidTr="00484EAC">
        <w:trPr>
          <w:trHeight w:val="399"/>
          <w:jc w:val="center"/>
        </w:trPr>
        <w:tc>
          <w:tcPr>
            <w:tcW w:w="386" w:type="dxa"/>
            <w:vMerge/>
            <w:tcBorders>
              <w:top w:val="nil"/>
              <w:left w:val="single" w:sz="4" w:space="0" w:color="auto"/>
              <w:bottom w:val="single" w:sz="4" w:space="0" w:color="auto"/>
              <w:right w:val="single" w:sz="4" w:space="0" w:color="auto"/>
            </w:tcBorders>
            <w:vAlign w:val="center"/>
            <w:hideMark/>
          </w:tcPr>
          <w:p w14:paraId="7B5FC1BC" w14:textId="77777777" w:rsidR="00484EAC" w:rsidRPr="00484EAC" w:rsidRDefault="00484EAC" w:rsidP="00484EAC">
            <w:pPr>
              <w:widowControl/>
              <w:jc w:val="left"/>
              <w:rPr>
                <w:rFonts w:ascii="宋体" w:hAnsi="宋体" w:cs="宋体" w:hint="eastAsia"/>
                <w:color w:val="000000"/>
                <w:kern w:val="0"/>
                <w:sz w:val="20"/>
                <w:szCs w:val="20"/>
              </w:rPr>
            </w:pPr>
          </w:p>
        </w:tc>
        <w:tc>
          <w:tcPr>
            <w:tcW w:w="386" w:type="dxa"/>
            <w:vMerge/>
            <w:tcBorders>
              <w:top w:val="nil"/>
              <w:left w:val="single" w:sz="4" w:space="0" w:color="auto"/>
              <w:bottom w:val="single" w:sz="4" w:space="0" w:color="auto"/>
              <w:right w:val="single" w:sz="4" w:space="0" w:color="auto"/>
            </w:tcBorders>
            <w:vAlign w:val="center"/>
            <w:hideMark/>
          </w:tcPr>
          <w:p w14:paraId="23985351" w14:textId="77777777" w:rsidR="00484EAC" w:rsidRPr="00484EAC" w:rsidRDefault="00484EAC" w:rsidP="00484EAC">
            <w:pPr>
              <w:widowControl/>
              <w:jc w:val="left"/>
              <w:rPr>
                <w:rFonts w:ascii="宋体" w:hAnsi="宋体" w:cs="宋体" w:hint="eastAsia"/>
                <w:color w:val="000000"/>
                <w:kern w:val="0"/>
                <w:sz w:val="20"/>
                <w:szCs w:val="20"/>
              </w:rPr>
            </w:pPr>
          </w:p>
        </w:tc>
        <w:tc>
          <w:tcPr>
            <w:tcW w:w="1604" w:type="dxa"/>
            <w:tcBorders>
              <w:top w:val="nil"/>
              <w:left w:val="nil"/>
              <w:bottom w:val="single" w:sz="4" w:space="0" w:color="auto"/>
              <w:right w:val="single" w:sz="4" w:space="0" w:color="auto"/>
            </w:tcBorders>
            <w:shd w:val="clear" w:color="auto" w:fill="auto"/>
            <w:vAlign w:val="center"/>
            <w:hideMark/>
          </w:tcPr>
          <w:p w14:paraId="25C1146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社会成本指标</w:t>
            </w:r>
          </w:p>
        </w:tc>
        <w:tc>
          <w:tcPr>
            <w:tcW w:w="22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7B37B1CA"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809" w:type="dxa"/>
            <w:tcBorders>
              <w:top w:val="nil"/>
              <w:left w:val="nil"/>
              <w:bottom w:val="single" w:sz="4" w:space="0" w:color="auto"/>
              <w:right w:val="single" w:sz="4" w:space="0" w:color="auto"/>
            </w:tcBorders>
            <w:shd w:val="clear" w:color="auto" w:fill="auto"/>
            <w:vAlign w:val="center"/>
            <w:hideMark/>
          </w:tcPr>
          <w:p w14:paraId="22AC897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809" w:type="dxa"/>
            <w:tcBorders>
              <w:top w:val="nil"/>
              <w:left w:val="nil"/>
              <w:bottom w:val="single" w:sz="4" w:space="0" w:color="auto"/>
              <w:right w:val="single" w:sz="4" w:space="0" w:color="auto"/>
            </w:tcBorders>
            <w:shd w:val="clear" w:color="auto" w:fill="auto"/>
            <w:vAlign w:val="center"/>
            <w:hideMark/>
          </w:tcPr>
          <w:p w14:paraId="5021A604"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503" w:type="dxa"/>
            <w:gridSpan w:val="2"/>
            <w:tcBorders>
              <w:top w:val="single" w:sz="4" w:space="0" w:color="auto"/>
              <w:left w:val="nil"/>
              <w:bottom w:val="single" w:sz="4" w:space="0" w:color="auto"/>
              <w:right w:val="single" w:sz="4" w:space="0" w:color="auto"/>
            </w:tcBorders>
            <w:shd w:val="clear" w:color="auto" w:fill="auto"/>
            <w:vAlign w:val="center"/>
            <w:hideMark/>
          </w:tcPr>
          <w:p w14:paraId="35EACBD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599" w:type="dxa"/>
            <w:gridSpan w:val="2"/>
            <w:tcBorders>
              <w:top w:val="single" w:sz="4" w:space="0" w:color="auto"/>
              <w:left w:val="nil"/>
              <w:bottom w:val="single" w:sz="4" w:space="0" w:color="auto"/>
              <w:right w:val="single" w:sz="4" w:space="0" w:color="auto"/>
            </w:tcBorders>
            <w:shd w:val="clear" w:color="auto" w:fill="auto"/>
            <w:vAlign w:val="center"/>
            <w:hideMark/>
          </w:tcPr>
          <w:p w14:paraId="0B9B79B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1003" w:type="dxa"/>
            <w:gridSpan w:val="2"/>
            <w:tcBorders>
              <w:top w:val="single" w:sz="4" w:space="0" w:color="auto"/>
              <w:left w:val="nil"/>
              <w:bottom w:val="single" w:sz="4" w:space="0" w:color="auto"/>
              <w:right w:val="single" w:sz="4" w:space="0" w:color="auto"/>
            </w:tcBorders>
            <w:shd w:val="clear" w:color="auto" w:fill="auto"/>
            <w:vAlign w:val="center"/>
            <w:hideMark/>
          </w:tcPr>
          <w:p w14:paraId="6698025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1" w:type="dxa"/>
            <w:vAlign w:val="center"/>
            <w:hideMark/>
          </w:tcPr>
          <w:p w14:paraId="709EC6A7" w14:textId="77777777" w:rsidR="00484EAC" w:rsidRPr="00484EAC" w:rsidRDefault="00484EAC" w:rsidP="00484EAC">
            <w:pPr>
              <w:widowControl/>
              <w:jc w:val="left"/>
              <w:rPr>
                <w:rFonts w:eastAsia="Times New Roman"/>
                <w:kern w:val="0"/>
                <w:sz w:val="20"/>
                <w:szCs w:val="20"/>
              </w:rPr>
            </w:pPr>
          </w:p>
        </w:tc>
      </w:tr>
      <w:tr w:rsidR="00484EAC" w:rsidRPr="00484EAC" w14:paraId="7D9A5EBA" w14:textId="77777777" w:rsidTr="00484EAC">
        <w:trPr>
          <w:trHeight w:val="399"/>
          <w:jc w:val="center"/>
        </w:trPr>
        <w:tc>
          <w:tcPr>
            <w:tcW w:w="386" w:type="dxa"/>
            <w:vMerge/>
            <w:tcBorders>
              <w:top w:val="nil"/>
              <w:left w:val="single" w:sz="4" w:space="0" w:color="auto"/>
              <w:bottom w:val="single" w:sz="4" w:space="0" w:color="auto"/>
              <w:right w:val="single" w:sz="4" w:space="0" w:color="auto"/>
            </w:tcBorders>
            <w:vAlign w:val="center"/>
            <w:hideMark/>
          </w:tcPr>
          <w:p w14:paraId="79F0D53E" w14:textId="77777777" w:rsidR="00484EAC" w:rsidRPr="00484EAC" w:rsidRDefault="00484EAC" w:rsidP="00484EAC">
            <w:pPr>
              <w:widowControl/>
              <w:jc w:val="left"/>
              <w:rPr>
                <w:rFonts w:ascii="宋体" w:hAnsi="宋体" w:cs="宋体" w:hint="eastAsia"/>
                <w:color w:val="000000"/>
                <w:kern w:val="0"/>
                <w:sz w:val="20"/>
                <w:szCs w:val="20"/>
              </w:rPr>
            </w:pPr>
          </w:p>
        </w:tc>
        <w:tc>
          <w:tcPr>
            <w:tcW w:w="386" w:type="dxa"/>
            <w:vMerge/>
            <w:tcBorders>
              <w:top w:val="nil"/>
              <w:left w:val="single" w:sz="4" w:space="0" w:color="auto"/>
              <w:bottom w:val="single" w:sz="4" w:space="0" w:color="auto"/>
              <w:right w:val="single" w:sz="4" w:space="0" w:color="auto"/>
            </w:tcBorders>
            <w:vAlign w:val="center"/>
            <w:hideMark/>
          </w:tcPr>
          <w:p w14:paraId="2731AE5A" w14:textId="77777777" w:rsidR="00484EAC" w:rsidRPr="00484EAC" w:rsidRDefault="00484EAC" w:rsidP="00484EAC">
            <w:pPr>
              <w:widowControl/>
              <w:jc w:val="left"/>
              <w:rPr>
                <w:rFonts w:ascii="宋体" w:hAnsi="宋体" w:cs="宋体" w:hint="eastAsia"/>
                <w:color w:val="000000"/>
                <w:kern w:val="0"/>
                <w:sz w:val="20"/>
                <w:szCs w:val="20"/>
              </w:rPr>
            </w:pPr>
          </w:p>
        </w:tc>
        <w:tc>
          <w:tcPr>
            <w:tcW w:w="1604" w:type="dxa"/>
            <w:tcBorders>
              <w:top w:val="nil"/>
              <w:left w:val="nil"/>
              <w:bottom w:val="single" w:sz="4" w:space="0" w:color="auto"/>
              <w:right w:val="single" w:sz="4" w:space="0" w:color="auto"/>
            </w:tcBorders>
            <w:shd w:val="clear" w:color="auto" w:fill="auto"/>
            <w:vAlign w:val="center"/>
            <w:hideMark/>
          </w:tcPr>
          <w:p w14:paraId="37FA6BD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生态环境成本指标</w:t>
            </w:r>
          </w:p>
        </w:tc>
        <w:tc>
          <w:tcPr>
            <w:tcW w:w="22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1D08EDD4"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809" w:type="dxa"/>
            <w:tcBorders>
              <w:top w:val="nil"/>
              <w:left w:val="nil"/>
              <w:bottom w:val="single" w:sz="4" w:space="0" w:color="auto"/>
              <w:right w:val="single" w:sz="4" w:space="0" w:color="auto"/>
            </w:tcBorders>
            <w:shd w:val="clear" w:color="auto" w:fill="auto"/>
            <w:vAlign w:val="center"/>
            <w:hideMark/>
          </w:tcPr>
          <w:p w14:paraId="7A98B11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809" w:type="dxa"/>
            <w:tcBorders>
              <w:top w:val="nil"/>
              <w:left w:val="nil"/>
              <w:bottom w:val="single" w:sz="4" w:space="0" w:color="auto"/>
              <w:right w:val="single" w:sz="4" w:space="0" w:color="auto"/>
            </w:tcBorders>
            <w:shd w:val="clear" w:color="auto" w:fill="auto"/>
            <w:vAlign w:val="center"/>
            <w:hideMark/>
          </w:tcPr>
          <w:p w14:paraId="4ECF69D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503" w:type="dxa"/>
            <w:gridSpan w:val="2"/>
            <w:tcBorders>
              <w:top w:val="single" w:sz="4" w:space="0" w:color="auto"/>
              <w:left w:val="nil"/>
              <w:bottom w:val="single" w:sz="4" w:space="0" w:color="auto"/>
              <w:right w:val="single" w:sz="4" w:space="0" w:color="auto"/>
            </w:tcBorders>
            <w:shd w:val="clear" w:color="auto" w:fill="auto"/>
            <w:vAlign w:val="center"/>
            <w:hideMark/>
          </w:tcPr>
          <w:p w14:paraId="061D5CA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599" w:type="dxa"/>
            <w:gridSpan w:val="2"/>
            <w:tcBorders>
              <w:top w:val="single" w:sz="4" w:space="0" w:color="auto"/>
              <w:left w:val="nil"/>
              <w:bottom w:val="single" w:sz="4" w:space="0" w:color="auto"/>
              <w:right w:val="single" w:sz="4" w:space="0" w:color="auto"/>
            </w:tcBorders>
            <w:shd w:val="clear" w:color="auto" w:fill="auto"/>
            <w:vAlign w:val="center"/>
            <w:hideMark/>
          </w:tcPr>
          <w:p w14:paraId="2F78B8A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1003" w:type="dxa"/>
            <w:gridSpan w:val="2"/>
            <w:tcBorders>
              <w:top w:val="single" w:sz="4" w:space="0" w:color="auto"/>
              <w:left w:val="nil"/>
              <w:bottom w:val="single" w:sz="4" w:space="0" w:color="auto"/>
              <w:right w:val="single" w:sz="4" w:space="0" w:color="auto"/>
            </w:tcBorders>
            <w:shd w:val="clear" w:color="auto" w:fill="auto"/>
            <w:vAlign w:val="center"/>
            <w:hideMark/>
          </w:tcPr>
          <w:p w14:paraId="454FCE4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1" w:type="dxa"/>
            <w:vAlign w:val="center"/>
            <w:hideMark/>
          </w:tcPr>
          <w:p w14:paraId="21A9792C" w14:textId="77777777" w:rsidR="00484EAC" w:rsidRPr="00484EAC" w:rsidRDefault="00484EAC" w:rsidP="00484EAC">
            <w:pPr>
              <w:widowControl/>
              <w:jc w:val="left"/>
              <w:rPr>
                <w:rFonts w:eastAsia="Times New Roman"/>
                <w:kern w:val="0"/>
                <w:sz w:val="20"/>
                <w:szCs w:val="20"/>
              </w:rPr>
            </w:pPr>
          </w:p>
        </w:tc>
      </w:tr>
      <w:tr w:rsidR="00484EAC" w:rsidRPr="00484EAC" w14:paraId="27954AE7" w14:textId="77777777" w:rsidTr="00484EAC">
        <w:trPr>
          <w:trHeight w:val="399"/>
          <w:jc w:val="center"/>
        </w:trPr>
        <w:tc>
          <w:tcPr>
            <w:tcW w:w="386" w:type="dxa"/>
            <w:vMerge/>
            <w:tcBorders>
              <w:top w:val="nil"/>
              <w:left w:val="single" w:sz="4" w:space="0" w:color="auto"/>
              <w:bottom w:val="single" w:sz="4" w:space="0" w:color="auto"/>
              <w:right w:val="single" w:sz="4" w:space="0" w:color="auto"/>
            </w:tcBorders>
            <w:vAlign w:val="center"/>
            <w:hideMark/>
          </w:tcPr>
          <w:p w14:paraId="26310C4B" w14:textId="77777777" w:rsidR="00484EAC" w:rsidRPr="00484EAC" w:rsidRDefault="00484EAC" w:rsidP="00484EAC">
            <w:pPr>
              <w:widowControl/>
              <w:jc w:val="left"/>
              <w:rPr>
                <w:rFonts w:ascii="宋体" w:hAnsi="宋体" w:cs="宋体" w:hint="eastAsia"/>
                <w:color w:val="000000"/>
                <w:kern w:val="0"/>
                <w:sz w:val="20"/>
                <w:szCs w:val="20"/>
              </w:rPr>
            </w:pPr>
          </w:p>
        </w:tc>
        <w:tc>
          <w:tcPr>
            <w:tcW w:w="386" w:type="dxa"/>
            <w:vMerge w:val="restart"/>
            <w:tcBorders>
              <w:top w:val="nil"/>
              <w:left w:val="single" w:sz="4" w:space="0" w:color="auto"/>
              <w:bottom w:val="single" w:sz="4" w:space="0" w:color="auto"/>
              <w:right w:val="single" w:sz="4" w:space="0" w:color="auto"/>
            </w:tcBorders>
            <w:shd w:val="clear" w:color="auto" w:fill="auto"/>
            <w:vAlign w:val="center"/>
            <w:hideMark/>
          </w:tcPr>
          <w:p w14:paraId="42B1638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效益指标</w:t>
            </w:r>
          </w:p>
        </w:tc>
        <w:tc>
          <w:tcPr>
            <w:tcW w:w="1604" w:type="dxa"/>
            <w:tcBorders>
              <w:top w:val="nil"/>
              <w:left w:val="nil"/>
              <w:bottom w:val="single" w:sz="4" w:space="0" w:color="auto"/>
              <w:right w:val="single" w:sz="4" w:space="0" w:color="auto"/>
            </w:tcBorders>
            <w:shd w:val="clear" w:color="auto" w:fill="auto"/>
            <w:vAlign w:val="center"/>
            <w:hideMark/>
          </w:tcPr>
          <w:p w14:paraId="2A42FF9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经济效益指标</w:t>
            </w:r>
          </w:p>
        </w:tc>
        <w:tc>
          <w:tcPr>
            <w:tcW w:w="22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67531DE3"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809" w:type="dxa"/>
            <w:tcBorders>
              <w:top w:val="nil"/>
              <w:left w:val="nil"/>
              <w:bottom w:val="single" w:sz="4" w:space="0" w:color="auto"/>
              <w:right w:val="single" w:sz="4" w:space="0" w:color="auto"/>
            </w:tcBorders>
            <w:shd w:val="clear" w:color="auto" w:fill="auto"/>
            <w:vAlign w:val="center"/>
            <w:hideMark/>
          </w:tcPr>
          <w:p w14:paraId="7AAE80D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809" w:type="dxa"/>
            <w:tcBorders>
              <w:top w:val="nil"/>
              <w:left w:val="nil"/>
              <w:bottom w:val="single" w:sz="4" w:space="0" w:color="auto"/>
              <w:right w:val="single" w:sz="4" w:space="0" w:color="auto"/>
            </w:tcBorders>
            <w:shd w:val="clear" w:color="auto" w:fill="auto"/>
            <w:vAlign w:val="center"/>
            <w:hideMark/>
          </w:tcPr>
          <w:p w14:paraId="139220E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503" w:type="dxa"/>
            <w:gridSpan w:val="2"/>
            <w:tcBorders>
              <w:top w:val="single" w:sz="4" w:space="0" w:color="auto"/>
              <w:left w:val="nil"/>
              <w:bottom w:val="single" w:sz="4" w:space="0" w:color="auto"/>
              <w:right w:val="single" w:sz="4" w:space="0" w:color="auto"/>
            </w:tcBorders>
            <w:shd w:val="clear" w:color="auto" w:fill="auto"/>
            <w:vAlign w:val="center"/>
            <w:hideMark/>
          </w:tcPr>
          <w:p w14:paraId="68054BE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599" w:type="dxa"/>
            <w:gridSpan w:val="2"/>
            <w:tcBorders>
              <w:top w:val="single" w:sz="4" w:space="0" w:color="auto"/>
              <w:left w:val="nil"/>
              <w:bottom w:val="single" w:sz="4" w:space="0" w:color="auto"/>
              <w:right w:val="single" w:sz="4" w:space="0" w:color="auto"/>
            </w:tcBorders>
            <w:shd w:val="clear" w:color="auto" w:fill="auto"/>
            <w:vAlign w:val="center"/>
            <w:hideMark/>
          </w:tcPr>
          <w:p w14:paraId="2E3DE524"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1003" w:type="dxa"/>
            <w:gridSpan w:val="2"/>
            <w:tcBorders>
              <w:top w:val="single" w:sz="4" w:space="0" w:color="auto"/>
              <w:left w:val="nil"/>
              <w:bottom w:val="single" w:sz="4" w:space="0" w:color="auto"/>
              <w:right w:val="single" w:sz="4" w:space="0" w:color="auto"/>
            </w:tcBorders>
            <w:shd w:val="clear" w:color="auto" w:fill="auto"/>
            <w:vAlign w:val="center"/>
            <w:hideMark/>
          </w:tcPr>
          <w:p w14:paraId="178C521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1" w:type="dxa"/>
            <w:vAlign w:val="center"/>
            <w:hideMark/>
          </w:tcPr>
          <w:p w14:paraId="7D364F83" w14:textId="77777777" w:rsidR="00484EAC" w:rsidRPr="00484EAC" w:rsidRDefault="00484EAC" w:rsidP="00484EAC">
            <w:pPr>
              <w:widowControl/>
              <w:jc w:val="left"/>
              <w:rPr>
                <w:rFonts w:eastAsia="Times New Roman"/>
                <w:kern w:val="0"/>
                <w:sz w:val="20"/>
                <w:szCs w:val="20"/>
              </w:rPr>
            </w:pPr>
          </w:p>
        </w:tc>
      </w:tr>
      <w:tr w:rsidR="00484EAC" w:rsidRPr="00484EAC" w14:paraId="7C3E2A16" w14:textId="77777777" w:rsidTr="00484EAC">
        <w:trPr>
          <w:trHeight w:val="399"/>
          <w:jc w:val="center"/>
        </w:trPr>
        <w:tc>
          <w:tcPr>
            <w:tcW w:w="386" w:type="dxa"/>
            <w:vMerge/>
            <w:tcBorders>
              <w:top w:val="nil"/>
              <w:left w:val="single" w:sz="4" w:space="0" w:color="auto"/>
              <w:bottom w:val="single" w:sz="4" w:space="0" w:color="auto"/>
              <w:right w:val="single" w:sz="4" w:space="0" w:color="auto"/>
            </w:tcBorders>
            <w:vAlign w:val="center"/>
            <w:hideMark/>
          </w:tcPr>
          <w:p w14:paraId="25675291" w14:textId="77777777" w:rsidR="00484EAC" w:rsidRPr="00484EAC" w:rsidRDefault="00484EAC" w:rsidP="00484EAC">
            <w:pPr>
              <w:widowControl/>
              <w:jc w:val="left"/>
              <w:rPr>
                <w:rFonts w:ascii="宋体" w:hAnsi="宋体" w:cs="宋体" w:hint="eastAsia"/>
                <w:color w:val="000000"/>
                <w:kern w:val="0"/>
                <w:sz w:val="20"/>
                <w:szCs w:val="20"/>
              </w:rPr>
            </w:pPr>
          </w:p>
        </w:tc>
        <w:tc>
          <w:tcPr>
            <w:tcW w:w="386" w:type="dxa"/>
            <w:vMerge/>
            <w:tcBorders>
              <w:top w:val="nil"/>
              <w:left w:val="single" w:sz="4" w:space="0" w:color="auto"/>
              <w:bottom w:val="single" w:sz="4" w:space="0" w:color="auto"/>
              <w:right w:val="single" w:sz="4" w:space="0" w:color="auto"/>
            </w:tcBorders>
            <w:vAlign w:val="center"/>
            <w:hideMark/>
          </w:tcPr>
          <w:p w14:paraId="07D74591" w14:textId="77777777" w:rsidR="00484EAC" w:rsidRPr="00484EAC" w:rsidRDefault="00484EAC" w:rsidP="00484EAC">
            <w:pPr>
              <w:widowControl/>
              <w:jc w:val="left"/>
              <w:rPr>
                <w:rFonts w:ascii="宋体" w:hAnsi="宋体" w:cs="宋体" w:hint="eastAsia"/>
                <w:color w:val="000000"/>
                <w:kern w:val="0"/>
                <w:sz w:val="20"/>
                <w:szCs w:val="20"/>
              </w:rPr>
            </w:pPr>
          </w:p>
        </w:tc>
        <w:tc>
          <w:tcPr>
            <w:tcW w:w="1604" w:type="dxa"/>
            <w:tcBorders>
              <w:top w:val="nil"/>
              <w:left w:val="nil"/>
              <w:bottom w:val="single" w:sz="4" w:space="0" w:color="auto"/>
              <w:right w:val="single" w:sz="4" w:space="0" w:color="auto"/>
            </w:tcBorders>
            <w:shd w:val="clear" w:color="auto" w:fill="auto"/>
            <w:vAlign w:val="center"/>
            <w:hideMark/>
          </w:tcPr>
          <w:p w14:paraId="68948AB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社会效益指标</w:t>
            </w:r>
          </w:p>
        </w:tc>
        <w:tc>
          <w:tcPr>
            <w:tcW w:w="22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259978ED"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提升服务群众水平</w:t>
            </w:r>
          </w:p>
        </w:tc>
        <w:tc>
          <w:tcPr>
            <w:tcW w:w="809" w:type="dxa"/>
            <w:tcBorders>
              <w:top w:val="nil"/>
              <w:left w:val="nil"/>
              <w:bottom w:val="single" w:sz="4" w:space="0" w:color="auto"/>
              <w:right w:val="single" w:sz="4" w:space="0" w:color="auto"/>
            </w:tcBorders>
            <w:shd w:val="clear" w:color="auto" w:fill="auto"/>
            <w:vAlign w:val="center"/>
            <w:hideMark/>
          </w:tcPr>
          <w:p w14:paraId="0BC0E0A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&gt;=85%</w:t>
            </w:r>
          </w:p>
        </w:tc>
        <w:tc>
          <w:tcPr>
            <w:tcW w:w="809" w:type="dxa"/>
            <w:tcBorders>
              <w:top w:val="nil"/>
              <w:left w:val="nil"/>
              <w:bottom w:val="single" w:sz="4" w:space="0" w:color="auto"/>
              <w:right w:val="single" w:sz="4" w:space="0" w:color="auto"/>
            </w:tcBorders>
            <w:shd w:val="clear" w:color="auto" w:fill="auto"/>
            <w:vAlign w:val="center"/>
            <w:hideMark/>
          </w:tcPr>
          <w:p w14:paraId="01776E9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=85%</w:t>
            </w:r>
          </w:p>
        </w:tc>
        <w:tc>
          <w:tcPr>
            <w:tcW w:w="503" w:type="dxa"/>
            <w:gridSpan w:val="2"/>
            <w:tcBorders>
              <w:top w:val="single" w:sz="4" w:space="0" w:color="auto"/>
              <w:left w:val="nil"/>
              <w:bottom w:val="single" w:sz="4" w:space="0" w:color="auto"/>
              <w:right w:val="single" w:sz="4" w:space="0" w:color="auto"/>
            </w:tcBorders>
            <w:shd w:val="clear" w:color="auto" w:fill="auto"/>
            <w:vAlign w:val="center"/>
            <w:hideMark/>
          </w:tcPr>
          <w:p w14:paraId="5DDA5D5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20</w:t>
            </w:r>
          </w:p>
        </w:tc>
        <w:tc>
          <w:tcPr>
            <w:tcW w:w="599" w:type="dxa"/>
            <w:gridSpan w:val="2"/>
            <w:tcBorders>
              <w:top w:val="single" w:sz="4" w:space="0" w:color="auto"/>
              <w:left w:val="nil"/>
              <w:bottom w:val="single" w:sz="4" w:space="0" w:color="auto"/>
              <w:right w:val="single" w:sz="4" w:space="0" w:color="auto"/>
            </w:tcBorders>
            <w:shd w:val="clear" w:color="auto" w:fill="auto"/>
            <w:vAlign w:val="center"/>
            <w:hideMark/>
          </w:tcPr>
          <w:p w14:paraId="1D3C8FB5"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20</w:t>
            </w:r>
          </w:p>
        </w:tc>
        <w:tc>
          <w:tcPr>
            <w:tcW w:w="1003" w:type="dxa"/>
            <w:gridSpan w:val="2"/>
            <w:tcBorders>
              <w:top w:val="single" w:sz="4" w:space="0" w:color="auto"/>
              <w:left w:val="nil"/>
              <w:bottom w:val="single" w:sz="4" w:space="0" w:color="auto"/>
              <w:right w:val="single" w:sz="4" w:space="0" w:color="auto"/>
            </w:tcBorders>
            <w:shd w:val="clear" w:color="auto" w:fill="auto"/>
            <w:vAlign w:val="center"/>
            <w:hideMark/>
          </w:tcPr>
          <w:p w14:paraId="3761C64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1" w:type="dxa"/>
            <w:vAlign w:val="center"/>
            <w:hideMark/>
          </w:tcPr>
          <w:p w14:paraId="3D0176FA" w14:textId="77777777" w:rsidR="00484EAC" w:rsidRPr="00484EAC" w:rsidRDefault="00484EAC" w:rsidP="00484EAC">
            <w:pPr>
              <w:widowControl/>
              <w:jc w:val="left"/>
              <w:rPr>
                <w:rFonts w:eastAsia="Times New Roman"/>
                <w:kern w:val="0"/>
                <w:sz w:val="20"/>
                <w:szCs w:val="20"/>
              </w:rPr>
            </w:pPr>
          </w:p>
        </w:tc>
      </w:tr>
      <w:tr w:rsidR="00484EAC" w:rsidRPr="00484EAC" w14:paraId="60F18202" w14:textId="77777777" w:rsidTr="00484EAC">
        <w:trPr>
          <w:trHeight w:val="399"/>
          <w:jc w:val="center"/>
        </w:trPr>
        <w:tc>
          <w:tcPr>
            <w:tcW w:w="386" w:type="dxa"/>
            <w:vMerge/>
            <w:tcBorders>
              <w:top w:val="nil"/>
              <w:left w:val="single" w:sz="4" w:space="0" w:color="auto"/>
              <w:bottom w:val="single" w:sz="4" w:space="0" w:color="auto"/>
              <w:right w:val="single" w:sz="4" w:space="0" w:color="auto"/>
            </w:tcBorders>
            <w:vAlign w:val="center"/>
            <w:hideMark/>
          </w:tcPr>
          <w:p w14:paraId="77E182F4" w14:textId="77777777" w:rsidR="00484EAC" w:rsidRPr="00484EAC" w:rsidRDefault="00484EAC" w:rsidP="00484EAC">
            <w:pPr>
              <w:widowControl/>
              <w:jc w:val="left"/>
              <w:rPr>
                <w:rFonts w:ascii="宋体" w:hAnsi="宋体" w:cs="宋体" w:hint="eastAsia"/>
                <w:color w:val="000000"/>
                <w:kern w:val="0"/>
                <w:sz w:val="20"/>
                <w:szCs w:val="20"/>
              </w:rPr>
            </w:pPr>
          </w:p>
        </w:tc>
        <w:tc>
          <w:tcPr>
            <w:tcW w:w="386" w:type="dxa"/>
            <w:vMerge/>
            <w:tcBorders>
              <w:top w:val="nil"/>
              <w:left w:val="single" w:sz="4" w:space="0" w:color="auto"/>
              <w:bottom w:val="single" w:sz="4" w:space="0" w:color="auto"/>
              <w:right w:val="single" w:sz="4" w:space="0" w:color="auto"/>
            </w:tcBorders>
            <w:vAlign w:val="center"/>
            <w:hideMark/>
          </w:tcPr>
          <w:p w14:paraId="2169B950" w14:textId="77777777" w:rsidR="00484EAC" w:rsidRPr="00484EAC" w:rsidRDefault="00484EAC" w:rsidP="00484EAC">
            <w:pPr>
              <w:widowControl/>
              <w:jc w:val="left"/>
              <w:rPr>
                <w:rFonts w:ascii="宋体" w:hAnsi="宋体" w:cs="宋体" w:hint="eastAsia"/>
                <w:color w:val="000000"/>
                <w:kern w:val="0"/>
                <w:sz w:val="20"/>
                <w:szCs w:val="20"/>
              </w:rPr>
            </w:pPr>
          </w:p>
        </w:tc>
        <w:tc>
          <w:tcPr>
            <w:tcW w:w="1604" w:type="dxa"/>
            <w:tcBorders>
              <w:top w:val="nil"/>
              <w:left w:val="nil"/>
              <w:bottom w:val="single" w:sz="4" w:space="0" w:color="auto"/>
              <w:right w:val="single" w:sz="4" w:space="0" w:color="auto"/>
            </w:tcBorders>
            <w:shd w:val="clear" w:color="auto" w:fill="auto"/>
            <w:vAlign w:val="center"/>
            <w:hideMark/>
          </w:tcPr>
          <w:p w14:paraId="6FF6F07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生态效益指标</w:t>
            </w:r>
          </w:p>
        </w:tc>
        <w:tc>
          <w:tcPr>
            <w:tcW w:w="22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6F745DEC"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809" w:type="dxa"/>
            <w:tcBorders>
              <w:top w:val="nil"/>
              <w:left w:val="nil"/>
              <w:bottom w:val="single" w:sz="4" w:space="0" w:color="auto"/>
              <w:right w:val="single" w:sz="4" w:space="0" w:color="auto"/>
            </w:tcBorders>
            <w:shd w:val="clear" w:color="auto" w:fill="auto"/>
            <w:vAlign w:val="center"/>
            <w:hideMark/>
          </w:tcPr>
          <w:p w14:paraId="5E440C43"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809" w:type="dxa"/>
            <w:tcBorders>
              <w:top w:val="nil"/>
              <w:left w:val="nil"/>
              <w:bottom w:val="single" w:sz="4" w:space="0" w:color="auto"/>
              <w:right w:val="single" w:sz="4" w:space="0" w:color="auto"/>
            </w:tcBorders>
            <w:shd w:val="clear" w:color="auto" w:fill="auto"/>
            <w:vAlign w:val="center"/>
            <w:hideMark/>
          </w:tcPr>
          <w:p w14:paraId="739744F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503" w:type="dxa"/>
            <w:gridSpan w:val="2"/>
            <w:tcBorders>
              <w:top w:val="single" w:sz="4" w:space="0" w:color="auto"/>
              <w:left w:val="nil"/>
              <w:bottom w:val="single" w:sz="4" w:space="0" w:color="auto"/>
              <w:right w:val="single" w:sz="4" w:space="0" w:color="auto"/>
            </w:tcBorders>
            <w:shd w:val="clear" w:color="auto" w:fill="auto"/>
            <w:vAlign w:val="center"/>
            <w:hideMark/>
          </w:tcPr>
          <w:p w14:paraId="0D3DEE1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599" w:type="dxa"/>
            <w:gridSpan w:val="2"/>
            <w:tcBorders>
              <w:top w:val="single" w:sz="4" w:space="0" w:color="auto"/>
              <w:left w:val="nil"/>
              <w:bottom w:val="single" w:sz="4" w:space="0" w:color="auto"/>
              <w:right w:val="single" w:sz="4" w:space="0" w:color="auto"/>
            </w:tcBorders>
            <w:shd w:val="clear" w:color="auto" w:fill="auto"/>
            <w:vAlign w:val="center"/>
            <w:hideMark/>
          </w:tcPr>
          <w:p w14:paraId="1BE46025"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1003" w:type="dxa"/>
            <w:gridSpan w:val="2"/>
            <w:tcBorders>
              <w:top w:val="single" w:sz="4" w:space="0" w:color="auto"/>
              <w:left w:val="nil"/>
              <w:bottom w:val="single" w:sz="4" w:space="0" w:color="auto"/>
              <w:right w:val="single" w:sz="4" w:space="0" w:color="auto"/>
            </w:tcBorders>
            <w:shd w:val="clear" w:color="auto" w:fill="auto"/>
            <w:vAlign w:val="center"/>
            <w:hideMark/>
          </w:tcPr>
          <w:p w14:paraId="2349393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1" w:type="dxa"/>
            <w:vAlign w:val="center"/>
            <w:hideMark/>
          </w:tcPr>
          <w:p w14:paraId="4B24E1A6" w14:textId="77777777" w:rsidR="00484EAC" w:rsidRPr="00484EAC" w:rsidRDefault="00484EAC" w:rsidP="00484EAC">
            <w:pPr>
              <w:widowControl/>
              <w:jc w:val="left"/>
              <w:rPr>
                <w:rFonts w:eastAsia="Times New Roman"/>
                <w:kern w:val="0"/>
                <w:sz w:val="20"/>
                <w:szCs w:val="20"/>
              </w:rPr>
            </w:pPr>
          </w:p>
        </w:tc>
      </w:tr>
      <w:tr w:rsidR="00484EAC" w:rsidRPr="00484EAC" w14:paraId="094C19E9" w14:textId="77777777" w:rsidTr="00484EAC">
        <w:trPr>
          <w:trHeight w:val="399"/>
          <w:jc w:val="center"/>
        </w:trPr>
        <w:tc>
          <w:tcPr>
            <w:tcW w:w="386" w:type="dxa"/>
            <w:vMerge/>
            <w:tcBorders>
              <w:top w:val="nil"/>
              <w:left w:val="single" w:sz="4" w:space="0" w:color="auto"/>
              <w:bottom w:val="single" w:sz="4" w:space="0" w:color="auto"/>
              <w:right w:val="single" w:sz="4" w:space="0" w:color="auto"/>
            </w:tcBorders>
            <w:vAlign w:val="center"/>
            <w:hideMark/>
          </w:tcPr>
          <w:p w14:paraId="2C15655D" w14:textId="77777777" w:rsidR="00484EAC" w:rsidRPr="00484EAC" w:rsidRDefault="00484EAC" w:rsidP="00484EAC">
            <w:pPr>
              <w:widowControl/>
              <w:jc w:val="left"/>
              <w:rPr>
                <w:rFonts w:ascii="宋体" w:hAnsi="宋体" w:cs="宋体" w:hint="eastAsia"/>
                <w:color w:val="000000"/>
                <w:kern w:val="0"/>
                <w:sz w:val="20"/>
                <w:szCs w:val="20"/>
              </w:rPr>
            </w:pPr>
          </w:p>
        </w:tc>
        <w:tc>
          <w:tcPr>
            <w:tcW w:w="386" w:type="dxa"/>
            <w:tcBorders>
              <w:top w:val="nil"/>
              <w:left w:val="nil"/>
              <w:bottom w:val="single" w:sz="4" w:space="0" w:color="auto"/>
              <w:right w:val="single" w:sz="4" w:space="0" w:color="auto"/>
            </w:tcBorders>
            <w:shd w:val="clear" w:color="auto" w:fill="auto"/>
            <w:vAlign w:val="center"/>
            <w:hideMark/>
          </w:tcPr>
          <w:p w14:paraId="4BDE641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满意度指标</w:t>
            </w:r>
          </w:p>
        </w:tc>
        <w:tc>
          <w:tcPr>
            <w:tcW w:w="1604" w:type="dxa"/>
            <w:tcBorders>
              <w:top w:val="nil"/>
              <w:left w:val="nil"/>
              <w:bottom w:val="single" w:sz="4" w:space="0" w:color="auto"/>
              <w:right w:val="single" w:sz="4" w:space="0" w:color="auto"/>
            </w:tcBorders>
            <w:shd w:val="clear" w:color="auto" w:fill="auto"/>
            <w:vAlign w:val="center"/>
            <w:hideMark/>
          </w:tcPr>
          <w:p w14:paraId="2DB1E4B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满意度指标</w:t>
            </w:r>
          </w:p>
        </w:tc>
        <w:tc>
          <w:tcPr>
            <w:tcW w:w="22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1CA07369"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群众满意度</w:t>
            </w:r>
          </w:p>
        </w:tc>
        <w:tc>
          <w:tcPr>
            <w:tcW w:w="809" w:type="dxa"/>
            <w:tcBorders>
              <w:top w:val="nil"/>
              <w:left w:val="nil"/>
              <w:bottom w:val="single" w:sz="4" w:space="0" w:color="auto"/>
              <w:right w:val="single" w:sz="4" w:space="0" w:color="auto"/>
            </w:tcBorders>
            <w:shd w:val="clear" w:color="auto" w:fill="auto"/>
            <w:vAlign w:val="center"/>
            <w:hideMark/>
          </w:tcPr>
          <w:p w14:paraId="527853B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&gt;=95%</w:t>
            </w:r>
          </w:p>
        </w:tc>
        <w:tc>
          <w:tcPr>
            <w:tcW w:w="809" w:type="dxa"/>
            <w:tcBorders>
              <w:top w:val="nil"/>
              <w:left w:val="nil"/>
              <w:bottom w:val="single" w:sz="4" w:space="0" w:color="auto"/>
              <w:right w:val="single" w:sz="4" w:space="0" w:color="auto"/>
            </w:tcBorders>
            <w:shd w:val="clear" w:color="auto" w:fill="auto"/>
            <w:vAlign w:val="center"/>
            <w:hideMark/>
          </w:tcPr>
          <w:p w14:paraId="6D2F914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=95%</w:t>
            </w:r>
          </w:p>
        </w:tc>
        <w:tc>
          <w:tcPr>
            <w:tcW w:w="503" w:type="dxa"/>
            <w:gridSpan w:val="2"/>
            <w:tcBorders>
              <w:top w:val="single" w:sz="4" w:space="0" w:color="auto"/>
              <w:left w:val="nil"/>
              <w:bottom w:val="single" w:sz="4" w:space="0" w:color="auto"/>
              <w:right w:val="single" w:sz="4" w:space="0" w:color="auto"/>
            </w:tcBorders>
            <w:shd w:val="clear" w:color="auto" w:fill="auto"/>
            <w:vAlign w:val="center"/>
            <w:hideMark/>
          </w:tcPr>
          <w:p w14:paraId="54E4504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599" w:type="dxa"/>
            <w:gridSpan w:val="2"/>
            <w:tcBorders>
              <w:top w:val="single" w:sz="4" w:space="0" w:color="auto"/>
              <w:left w:val="nil"/>
              <w:bottom w:val="single" w:sz="4" w:space="0" w:color="auto"/>
              <w:right w:val="single" w:sz="4" w:space="0" w:color="auto"/>
            </w:tcBorders>
            <w:shd w:val="clear" w:color="auto" w:fill="auto"/>
            <w:vAlign w:val="center"/>
            <w:hideMark/>
          </w:tcPr>
          <w:p w14:paraId="55E91374"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1003" w:type="dxa"/>
            <w:gridSpan w:val="2"/>
            <w:tcBorders>
              <w:top w:val="single" w:sz="4" w:space="0" w:color="auto"/>
              <w:left w:val="nil"/>
              <w:bottom w:val="single" w:sz="4" w:space="0" w:color="auto"/>
              <w:right w:val="single" w:sz="4" w:space="0" w:color="auto"/>
            </w:tcBorders>
            <w:shd w:val="clear" w:color="auto" w:fill="auto"/>
            <w:vAlign w:val="center"/>
            <w:hideMark/>
          </w:tcPr>
          <w:p w14:paraId="699C2A8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1" w:type="dxa"/>
            <w:vAlign w:val="center"/>
            <w:hideMark/>
          </w:tcPr>
          <w:p w14:paraId="27191BCC" w14:textId="77777777" w:rsidR="00484EAC" w:rsidRPr="00484EAC" w:rsidRDefault="00484EAC" w:rsidP="00484EAC">
            <w:pPr>
              <w:widowControl/>
              <w:jc w:val="left"/>
              <w:rPr>
                <w:rFonts w:eastAsia="Times New Roman"/>
                <w:kern w:val="0"/>
                <w:sz w:val="20"/>
                <w:szCs w:val="20"/>
              </w:rPr>
            </w:pPr>
          </w:p>
        </w:tc>
      </w:tr>
      <w:tr w:rsidR="00484EAC" w:rsidRPr="00484EAC" w14:paraId="41AA35DC" w14:textId="77777777" w:rsidTr="00484EAC">
        <w:trPr>
          <w:trHeight w:val="288"/>
          <w:jc w:val="center"/>
        </w:trPr>
        <w:tc>
          <w:tcPr>
            <w:tcW w:w="619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78AA6F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总分</w:t>
            </w:r>
          </w:p>
        </w:tc>
        <w:tc>
          <w:tcPr>
            <w:tcW w:w="503" w:type="dxa"/>
            <w:gridSpan w:val="2"/>
            <w:tcBorders>
              <w:top w:val="single" w:sz="4" w:space="0" w:color="auto"/>
              <w:left w:val="nil"/>
              <w:bottom w:val="single" w:sz="4" w:space="0" w:color="auto"/>
              <w:right w:val="single" w:sz="4" w:space="0" w:color="auto"/>
            </w:tcBorders>
            <w:shd w:val="clear" w:color="auto" w:fill="auto"/>
            <w:vAlign w:val="center"/>
            <w:hideMark/>
          </w:tcPr>
          <w:p w14:paraId="2D34D2E3"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w:t>
            </w:r>
          </w:p>
        </w:tc>
        <w:tc>
          <w:tcPr>
            <w:tcW w:w="599" w:type="dxa"/>
            <w:gridSpan w:val="2"/>
            <w:tcBorders>
              <w:top w:val="single" w:sz="4" w:space="0" w:color="auto"/>
              <w:left w:val="nil"/>
              <w:bottom w:val="single" w:sz="4" w:space="0" w:color="auto"/>
              <w:right w:val="single" w:sz="4" w:space="0" w:color="auto"/>
            </w:tcBorders>
            <w:shd w:val="clear" w:color="auto" w:fill="auto"/>
            <w:vAlign w:val="center"/>
            <w:hideMark/>
          </w:tcPr>
          <w:p w14:paraId="5E8B10E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100分</w:t>
            </w:r>
          </w:p>
        </w:tc>
        <w:tc>
          <w:tcPr>
            <w:tcW w:w="1003" w:type="dxa"/>
            <w:gridSpan w:val="2"/>
            <w:tcBorders>
              <w:top w:val="single" w:sz="4" w:space="0" w:color="auto"/>
              <w:left w:val="nil"/>
              <w:bottom w:val="single" w:sz="4" w:space="0" w:color="auto"/>
              <w:right w:val="single" w:sz="4" w:space="0" w:color="auto"/>
            </w:tcBorders>
            <w:shd w:val="clear" w:color="auto" w:fill="auto"/>
            <w:vAlign w:val="center"/>
            <w:hideMark/>
          </w:tcPr>
          <w:p w14:paraId="1815325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1" w:type="dxa"/>
            <w:vAlign w:val="center"/>
            <w:hideMark/>
          </w:tcPr>
          <w:p w14:paraId="0039BA3C" w14:textId="77777777" w:rsidR="00484EAC" w:rsidRPr="00484EAC" w:rsidRDefault="00484EAC" w:rsidP="00484EAC">
            <w:pPr>
              <w:widowControl/>
              <w:jc w:val="left"/>
              <w:rPr>
                <w:rFonts w:eastAsia="Times New Roman"/>
                <w:kern w:val="0"/>
                <w:sz w:val="20"/>
                <w:szCs w:val="20"/>
              </w:rPr>
            </w:pPr>
          </w:p>
        </w:tc>
      </w:tr>
    </w:tbl>
    <w:p w14:paraId="3A24D857" w14:textId="77777777" w:rsidR="00484EAC" w:rsidRDefault="00484EAC">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57"/>
        <w:gridCol w:w="458"/>
        <w:gridCol w:w="1564"/>
        <w:gridCol w:w="39"/>
        <w:gridCol w:w="861"/>
        <w:gridCol w:w="558"/>
        <w:gridCol w:w="947"/>
        <w:gridCol w:w="937"/>
        <w:gridCol w:w="206"/>
        <w:gridCol w:w="382"/>
        <w:gridCol w:w="218"/>
        <w:gridCol w:w="557"/>
        <w:gridCol w:w="380"/>
        <w:gridCol w:w="736"/>
        <w:gridCol w:w="222"/>
      </w:tblGrid>
      <w:tr w:rsidR="00484EAC" w:rsidRPr="00484EAC" w14:paraId="4550D919" w14:textId="77777777" w:rsidTr="00484EAC">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6DC1F7EB" w14:textId="77777777" w:rsidR="00484EAC" w:rsidRPr="00484EAC" w:rsidRDefault="00484EAC" w:rsidP="00484EAC">
            <w:pPr>
              <w:widowControl/>
              <w:jc w:val="center"/>
              <w:rPr>
                <w:rFonts w:ascii="宋体" w:hAnsi="宋体" w:cs="宋体" w:hint="eastAsia"/>
                <w:b/>
                <w:bCs/>
                <w:color w:val="000000"/>
                <w:kern w:val="0"/>
                <w:sz w:val="20"/>
                <w:szCs w:val="20"/>
              </w:rPr>
            </w:pPr>
            <w:r w:rsidRPr="00484EAC">
              <w:rPr>
                <w:rFonts w:ascii="宋体" w:hAnsi="宋体" w:cs="宋体" w:hint="eastAsia"/>
                <w:b/>
                <w:bCs/>
                <w:color w:val="000000"/>
                <w:kern w:val="0"/>
                <w:sz w:val="20"/>
                <w:szCs w:val="20"/>
              </w:rPr>
              <w:t>项目支出绩效自评表</w:t>
            </w:r>
          </w:p>
        </w:tc>
      </w:tr>
      <w:tr w:rsidR="00484EAC" w:rsidRPr="00484EAC" w14:paraId="6AA4C656" w14:textId="77777777" w:rsidTr="00484EAC">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49A56F1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(2023年度)</w:t>
            </w:r>
          </w:p>
        </w:tc>
      </w:tr>
      <w:tr w:rsidR="00484EAC" w:rsidRPr="00484EAC" w14:paraId="0D2A7647" w14:textId="77777777" w:rsidTr="00484EAC">
        <w:trPr>
          <w:gridAfter w:val="1"/>
          <w:wAfter w:w="222" w:type="dxa"/>
          <w:trHeight w:val="288"/>
          <w:jc w:val="center"/>
        </w:trPr>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59B56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lastRenderedPageBreak/>
              <w:t>项目名称</w:t>
            </w:r>
          </w:p>
        </w:tc>
        <w:tc>
          <w:tcPr>
            <w:tcW w:w="7385" w:type="dxa"/>
            <w:gridSpan w:val="12"/>
            <w:tcBorders>
              <w:top w:val="single" w:sz="4" w:space="0" w:color="auto"/>
              <w:left w:val="nil"/>
              <w:bottom w:val="single" w:sz="4" w:space="0" w:color="auto"/>
              <w:right w:val="single" w:sz="4" w:space="0" w:color="auto"/>
            </w:tcBorders>
            <w:shd w:val="clear" w:color="auto" w:fill="auto"/>
            <w:vAlign w:val="center"/>
            <w:hideMark/>
          </w:tcPr>
          <w:p w14:paraId="6291C474"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博文社区办公服务用房资金</w:t>
            </w:r>
          </w:p>
        </w:tc>
      </w:tr>
      <w:tr w:rsidR="00484EAC" w:rsidRPr="00484EAC" w14:paraId="5109E884" w14:textId="77777777" w:rsidTr="00484EAC">
        <w:trPr>
          <w:gridAfter w:val="1"/>
          <w:wAfter w:w="222" w:type="dxa"/>
          <w:trHeight w:val="288"/>
          <w:jc w:val="center"/>
        </w:trPr>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0836F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主管部门</w:t>
            </w:r>
          </w:p>
        </w:tc>
        <w:tc>
          <w:tcPr>
            <w:tcW w:w="3969" w:type="dxa"/>
            <w:gridSpan w:val="5"/>
            <w:tcBorders>
              <w:top w:val="single" w:sz="4" w:space="0" w:color="auto"/>
              <w:left w:val="nil"/>
              <w:bottom w:val="single" w:sz="4" w:space="0" w:color="auto"/>
              <w:right w:val="single" w:sz="4" w:space="0" w:color="auto"/>
            </w:tcBorders>
            <w:shd w:val="clear" w:color="auto" w:fill="auto"/>
            <w:vAlign w:val="center"/>
            <w:hideMark/>
          </w:tcPr>
          <w:p w14:paraId="233286C4"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昌吉市人民政府绿洲路办事处</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14:paraId="6468D48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实施单位</w:t>
            </w:r>
          </w:p>
        </w:tc>
        <w:tc>
          <w:tcPr>
            <w:tcW w:w="2273" w:type="dxa"/>
            <w:gridSpan w:val="5"/>
            <w:tcBorders>
              <w:top w:val="single" w:sz="4" w:space="0" w:color="auto"/>
              <w:left w:val="nil"/>
              <w:bottom w:val="single" w:sz="4" w:space="0" w:color="auto"/>
              <w:right w:val="single" w:sz="4" w:space="0" w:color="auto"/>
            </w:tcBorders>
            <w:shd w:val="clear" w:color="auto" w:fill="auto"/>
            <w:vAlign w:val="center"/>
            <w:hideMark/>
          </w:tcPr>
          <w:p w14:paraId="24AE629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昌吉市人民政府绿洲路办事处</w:t>
            </w:r>
          </w:p>
        </w:tc>
      </w:tr>
      <w:tr w:rsidR="00484EAC" w:rsidRPr="00484EAC" w14:paraId="2B382394" w14:textId="77777777" w:rsidTr="00484EAC">
        <w:trPr>
          <w:gridAfter w:val="1"/>
          <w:wAfter w:w="222" w:type="dxa"/>
          <w:trHeight w:val="480"/>
          <w:jc w:val="center"/>
        </w:trPr>
        <w:tc>
          <w:tcPr>
            <w:tcW w:w="91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29F4B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项目资金</w:t>
            </w:r>
            <w:r w:rsidRPr="00484EAC">
              <w:rPr>
                <w:rFonts w:ascii="宋体" w:hAnsi="宋体" w:cs="宋体" w:hint="eastAsia"/>
                <w:color w:val="000000"/>
                <w:kern w:val="0"/>
                <w:sz w:val="20"/>
                <w:szCs w:val="20"/>
              </w:rPr>
              <w:br/>
              <w:t>（万元）</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14:paraId="589E8F8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900" w:type="dxa"/>
            <w:gridSpan w:val="2"/>
            <w:tcBorders>
              <w:top w:val="nil"/>
              <w:left w:val="nil"/>
              <w:bottom w:val="single" w:sz="4" w:space="0" w:color="auto"/>
              <w:right w:val="single" w:sz="4" w:space="0" w:color="auto"/>
            </w:tcBorders>
            <w:shd w:val="clear" w:color="auto" w:fill="auto"/>
            <w:vAlign w:val="center"/>
            <w:hideMark/>
          </w:tcPr>
          <w:p w14:paraId="55F5604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年初预算数</w:t>
            </w:r>
          </w:p>
        </w:tc>
        <w:tc>
          <w:tcPr>
            <w:tcW w:w="1505" w:type="dxa"/>
            <w:gridSpan w:val="2"/>
            <w:tcBorders>
              <w:top w:val="single" w:sz="4" w:space="0" w:color="auto"/>
              <w:left w:val="nil"/>
              <w:bottom w:val="single" w:sz="4" w:space="0" w:color="auto"/>
              <w:right w:val="single" w:sz="4" w:space="0" w:color="auto"/>
            </w:tcBorders>
            <w:shd w:val="clear" w:color="auto" w:fill="auto"/>
            <w:vAlign w:val="center"/>
            <w:hideMark/>
          </w:tcPr>
          <w:p w14:paraId="417C222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全年预算数</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14:paraId="5237AE4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全年执行数</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14:paraId="3D26A247"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分值</w:t>
            </w:r>
          </w:p>
        </w:tc>
        <w:tc>
          <w:tcPr>
            <w:tcW w:w="937" w:type="dxa"/>
            <w:gridSpan w:val="2"/>
            <w:tcBorders>
              <w:top w:val="single" w:sz="4" w:space="0" w:color="auto"/>
              <w:left w:val="nil"/>
              <w:bottom w:val="single" w:sz="4" w:space="0" w:color="auto"/>
              <w:right w:val="single" w:sz="4" w:space="0" w:color="auto"/>
            </w:tcBorders>
            <w:shd w:val="clear" w:color="auto" w:fill="auto"/>
            <w:vAlign w:val="center"/>
            <w:hideMark/>
          </w:tcPr>
          <w:p w14:paraId="0E2C63A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执行率</w:t>
            </w:r>
          </w:p>
        </w:tc>
        <w:tc>
          <w:tcPr>
            <w:tcW w:w="736" w:type="dxa"/>
            <w:tcBorders>
              <w:top w:val="nil"/>
              <w:left w:val="nil"/>
              <w:bottom w:val="single" w:sz="4" w:space="0" w:color="auto"/>
              <w:right w:val="single" w:sz="4" w:space="0" w:color="auto"/>
            </w:tcBorders>
            <w:shd w:val="clear" w:color="auto" w:fill="auto"/>
            <w:vAlign w:val="center"/>
            <w:hideMark/>
          </w:tcPr>
          <w:p w14:paraId="57F69ED5"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得分</w:t>
            </w:r>
          </w:p>
        </w:tc>
      </w:tr>
      <w:tr w:rsidR="00484EAC" w:rsidRPr="00484EAC" w14:paraId="1CAA0DE6" w14:textId="77777777" w:rsidTr="00484EAC">
        <w:trPr>
          <w:gridAfter w:val="1"/>
          <w:wAfter w:w="222" w:type="dxa"/>
          <w:trHeight w:val="441"/>
          <w:jc w:val="center"/>
        </w:trPr>
        <w:tc>
          <w:tcPr>
            <w:tcW w:w="915" w:type="dxa"/>
            <w:gridSpan w:val="2"/>
            <w:vMerge/>
            <w:tcBorders>
              <w:top w:val="single" w:sz="4" w:space="0" w:color="auto"/>
              <w:left w:val="single" w:sz="4" w:space="0" w:color="auto"/>
              <w:bottom w:val="single" w:sz="4" w:space="0" w:color="auto"/>
              <w:right w:val="single" w:sz="4" w:space="0" w:color="auto"/>
            </w:tcBorders>
            <w:vAlign w:val="center"/>
            <w:hideMark/>
          </w:tcPr>
          <w:p w14:paraId="23B9A235" w14:textId="77777777" w:rsidR="00484EAC" w:rsidRPr="00484EAC" w:rsidRDefault="00484EAC" w:rsidP="00484EAC">
            <w:pPr>
              <w:widowControl/>
              <w:jc w:val="left"/>
              <w:rPr>
                <w:rFonts w:ascii="宋体" w:hAnsi="宋体" w:cs="宋体" w:hint="eastAsia"/>
                <w:color w:val="000000"/>
                <w:kern w:val="0"/>
                <w:sz w:val="20"/>
                <w:szCs w:val="20"/>
              </w:rPr>
            </w:pPr>
          </w:p>
        </w:tc>
        <w:tc>
          <w:tcPr>
            <w:tcW w:w="1564" w:type="dxa"/>
            <w:tcBorders>
              <w:top w:val="single" w:sz="4" w:space="0" w:color="auto"/>
              <w:left w:val="nil"/>
              <w:bottom w:val="single" w:sz="4" w:space="0" w:color="auto"/>
              <w:right w:val="single" w:sz="4" w:space="0" w:color="auto"/>
            </w:tcBorders>
            <w:shd w:val="clear" w:color="auto" w:fill="auto"/>
            <w:vAlign w:val="center"/>
            <w:hideMark/>
          </w:tcPr>
          <w:p w14:paraId="2390A2F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年度资金总额</w:t>
            </w:r>
          </w:p>
        </w:tc>
        <w:tc>
          <w:tcPr>
            <w:tcW w:w="900" w:type="dxa"/>
            <w:gridSpan w:val="2"/>
            <w:tcBorders>
              <w:top w:val="nil"/>
              <w:left w:val="nil"/>
              <w:bottom w:val="single" w:sz="4" w:space="0" w:color="auto"/>
              <w:right w:val="single" w:sz="4" w:space="0" w:color="auto"/>
            </w:tcBorders>
            <w:shd w:val="clear" w:color="auto" w:fill="auto"/>
            <w:vAlign w:val="center"/>
            <w:hideMark/>
          </w:tcPr>
          <w:p w14:paraId="7EC9DF0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50.00</w:t>
            </w:r>
          </w:p>
        </w:tc>
        <w:tc>
          <w:tcPr>
            <w:tcW w:w="1505" w:type="dxa"/>
            <w:gridSpan w:val="2"/>
            <w:tcBorders>
              <w:top w:val="single" w:sz="4" w:space="0" w:color="auto"/>
              <w:left w:val="nil"/>
              <w:bottom w:val="single" w:sz="4" w:space="0" w:color="auto"/>
              <w:right w:val="single" w:sz="4" w:space="0" w:color="auto"/>
            </w:tcBorders>
            <w:shd w:val="clear" w:color="auto" w:fill="auto"/>
            <w:vAlign w:val="center"/>
            <w:hideMark/>
          </w:tcPr>
          <w:p w14:paraId="217D4FC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50.00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14:paraId="5F6A6F77"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50.00</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14:paraId="114310D5"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937" w:type="dxa"/>
            <w:gridSpan w:val="2"/>
            <w:tcBorders>
              <w:top w:val="single" w:sz="4" w:space="0" w:color="auto"/>
              <w:left w:val="nil"/>
              <w:bottom w:val="single" w:sz="4" w:space="0" w:color="auto"/>
              <w:right w:val="single" w:sz="4" w:space="0" w:color="auto"/>
            </w:tcBorders>
            <w:shd w:val="clear" w:color="auto" w:fill="auto"/>
            <w:vAlign w:val="center"/>
            <w:hideMark/>
          </w:tcPr>
          <w:p w14:paraId="54E984B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100.00%</w:t>
            </w:r>
          </w:p>
        </w:tc>
        <w:tc>
          <w:tcPr>
            <w:tcW w:w="736" w:type="dxa"/>
            <w:tcBorders>
              <w:top w:val="nil"/>
              <w:left w:val="nil"/>
              <w:bottom w:val="single" w:sz="4" w:space="0" w:color="auto"/>
              <w:right w:val="single" w:sz="4" w:space="0" w:color="auto"/>
            </w:tcBorders>
            <w:shd w:val="clear" w:color="auto" w:fill="auto"/>
            <w:vAlign w:val="center"/>
            <w:hideMark/>
          </w:tcPr>
          <w:p w14:paraId="1D95F37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10.00</w:t>
            </w:r>
          </w:p>
        </w:tc>
      </w:tr>
      <w:tr w:rsidR="00484EAC" w:rsidRPr="00484EAC" w14:paraId="4B250204" w14:textId="77777777" w:rsidTr="00484EAC">
        <w:trPr>
          <w:gridAfter w:val="1"/>
          <w:wAfter w:w="222" w:type="dxa"/>
          <w:trHeight w:val="441"/>
          <w:jc w:val="center"/>
        </w:trPr>
        <w:tc>
          <w:tcPr>
            <w:tcW w:w="915" w:type="dxa"/>
            <w:gridSpan w:val="2"/>
            <w:vMerge/>
            <w:tcBorders>
              <w:top w:val="single" w:sz="4" w:space="0" w:color="auto"/>
              <w:left w:val="single" w:sz="4" w:space="0" w:color="auto"/>
              <w:bottom w:val="single" w:sz="4" w:space="0" w:color="auto"/>
              <w:right w:val="single" w:sz="4" w:space="0" w:color="auto"/>
            </w:tcBorders>
            <w:vAlign w:val="center"/>
            <w:hideMark/>
          </w:tcPr>
          <w:p w14:paraId="42E3F916" w14:textId="77777777" w:rsidR="00484EAC" w:rsidRPr="00484EAC" w:rsidRDefault="00484EAC" w:rsidP="00484EAC">
            <w:pPr>
              <w:widowControl/>
              <w:jc w:val="left"/>
              <w:rPr>
                <w:rFonts w:ascii="宋体" w:hAnsi="宋体" w:cs="宋体" w:hint="eastAsia"/>
                <w:color w:val="000000"/>
                <w:kern w:val="0"/>
                <w:sz w:val="20"/>
                <w:szCs w:val="20"/>
              </w:rPr>
            </w:pPr>
          </w:p>
        </w:tc>
        <w:tc>
          <w:tcPr>
            <w:tcW w:w="1564" w:type="dxa"/>
            <w:tcBorders>
              <w:top w:val="single" w:sz="4" w:space="0" w:color="auto"/>
              <w:left w:val="nil"/>
              <w:bottom w:val="single" w:sz="4" w:space="0" w:color="auto"/>
              <w:right w:val="single" w:sz="4" w:space="0" w:color="auto"/>
            </w:tcBorders>
            <w:shd w:val="clear" w:color="auto" w:fill="auto"/>
            <w:vAlign w:val="center"/>
            <w:hideMark/>
          </w:tcPr>
          <w:p w14:paraId="3ED7943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其中：当年财政拨款</w:t>
            </w:r>
          </w:p>
        </w:tc>
        <w:tc>
          <w:tcPr>
            <w:tcW w:w="900" w:type="dxa"/>
            <w:gridSpan w:val="2"/>
            <w:tcBorders>
              <w:top w:val="nil"/>
              <w:left w:val="nil"/>
              <w:bottom w:val="single" w:sz="4" w:space="0" w:color="auto"/>
              <w:right w:val="single" w:sz="4" w:space="0" w:color="auto"/>
            </w:tcBorders>
            <w:shd w:val="clear" w:color="auto" w:fill="auto"/>
            <w:vAlign w:val="center"/>
            <w:hideMark/>
          </w:tcPr>
          <w:p w14:paraId="6F5EBA6E" w14:textId="4B6DB04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50.00</w:t>
            </w:r>
          </w:p>
        </w:tc>
        <w:tc>
          <w:tcPr>
            <w:tcW w:w="1505" w:type="dxa"/>
            <w:gridSpan w:val="2"/>
            <w:tcBorders>
              <w:top w:val="single" w:sz="4" w:space="0" w:color="auto"/>
              <w:left w:val="nil"/>
              <w:bottom w:val="single" w:sz="4" w:space="0" w:color="auto"/>
              <w:right w:val="single" w:sz="4" w:space="0" w:color="auto"/>
            </w:tcBorders>
            <w:shd w:val="clear" w:color="auto" w:fill="auto"/>
            <w:vAlign w:val="center"/>
            <w:hideMark/>
          </w:tcPr>
          <w:p w14:paraId="2022F8BC" w14:textId="7697CB80"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50.00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14:paraId="78AD17FD" w14:textId="5C500B73"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50.00</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14:paraId="237E40F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w:t>
            </w:r>
          </w:p>
        </w:tc>
        <w:tc>
          <w:tcPr>
            <w:tcW w:w="937" w:type="dxa"/>
            <w:gridSpan w:val="2"/>
            <w:tcBorders>
              <w:top w:val="single" w:sz="4" w:space="0" w:color="auto"/>
              <w:left w:val="nil"/>
              <w:bottom w:val="single" w:sz="4" w:space="0" w:color="auto"/>
              <w:right w:val="single" w:sz="4" w:space="0" w:color="auto"/>
            </w:tcBorders>
            <w:shd w:val="clear" w:color="auto" w:fill="auto"/>
            <w:vAlign w:val="center"/>
            <w:hideMark/>
          </w:tcPr>
          <w:p w14:paraId="3D90225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w:t>
            </w:r>
          </w:p>
        </w:tc>
        <w:tc>
          <w:tcPr>
            <w:tcW w:w="736" w:type="dxa"/>
            <w:tcBorders>
              <w:top w:val="nil"/>
              <w:left w:val="nil"/>
              <w:bottom w:val="single" w:sz="4" w:space="0" w:color="auto"/>
              <w:right w:val="single" w:sz="4" w:space="0" w:color="auto"/>
            </w:tcBorders>
            <w:shd w:val="clear" w:color="auto" w:fill="auto"/>
            <w:vAlign w:val="center"/>
            <w:hideMark/>
          </w:tcPr>
          <w:p w14:paraId="5D8179A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w:t>
            </w:r>
          </w:p>
        </w:tc>
      </w:tr>
      <w:tr w:rsidR="00484EAC" w:rsidRPr="00484EAC" w14:paraId="31F6378C" w14:textId="77777777" w:rsidTr="00484EAC">
        <w:trPr>
          <w:gridAfter w:val="1"/>
          <w:wAfter w:w="222" w:type="dxa"/>
          <w:trHeight w:val="441"/>
          <w:jc w:val="center"/>
        </w:trPr>
        <w:tc>
          <w:tcPr>
            <w:tcW w:w="915" w:type="dxa"/>
            <w:gridSpan w:val="2"/>
            <w:vMerge/>
            <w:tcBorders>
              <w:top w:val="single" w:sz="4" w:space="0" w:color="auto"/>
              <w:left w:val="single" w:sz="4" w:space="0" w:color="auto"/>
              <w:bottom w:val="single" w:sz="4" w:space="0" w:color="auto"/>
              <w:right w:val="single" w:sz="4" w:space="0" w:color="auto"/>
            </w:tcBorders>
            <w:vAlign w:val="center"/>
            <w:hideMark/>
          </w:tcPr>
          <w:p w14:paraId="65CB2114" w14:textId="77777777" w:rsidR="00484EAC" w:rsidRPr="00484EAC" w:rsidRDefault="00484EAC" w:rsidP="00484EAC">
            <w:pPr>
              <w:widowControl/>
              <w:jc w:val="left"/>
              <w:rPr>
                <w:rFonts w:ascii="宋体" w:hAnsi="宋体" w:cs="宋体" w:hint="eastAsia"/>
                <w:color w:val="000000"/>
                <w:kern w:val="0"/>
                <w:sz w:val="20"/>
                <w:szCs w:val="20"/>
              </w:rPr>
            </w:pPr>
          </w:p>
        </w:tc>
        <w:tc>
          <w:tcPr>
            <w:tcW w:w="1564" w:type="dxa"/>
            <w:tcBorders>
              <w:top w:val="single" w:sz="4" w:space="0" w:color="auto"/>
              <w:left w:val="nil"/>
              <w:bottom w:val="single" w:sz="4" w:space="0" w:color="auto"/>
              <w:right w:val="single" w:sz="4" w:space="0" w:color="auto"/>
            </w:tcBorders>
            <w:shd w:val="clear" w:color="auto" w:fill="auto"/>
            <w:vAlign w:val="center"/>
            <w:hideMark/>
          </w:tcPr>
          <w:p w14:paraId="3CC0DD0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其他资金</w:t>
            </w:r>
          </w:p>
        </w:tc>
        <w:tc>
          <w:tcPr>
            <w:tcW w:w="900" w:type="dxa"/>
            <w:gridSpan w:val="2"/>
            <w:tcBorders>
              <w:top w:val="nil"/>
              <w:left w:val="nil"/>
              <w:bottom w:val="single" w:sz="4" w:space="0" w:color="auto"/>
              <w:right w:val="single" w:sz="4" w:space="0" w:color="auto"/>
            </w:tcBorders>
            <w:shd w:val="clear" w:color="auto" w:fill="auto"/>
            <w:vAlign w:val="center"/>
            <w:hideMark/>
          </w:tcPr>
          <w:p w14:paraId="4DEB0F95" w14:textId="7CBF9874" w:rsidR="00484EAC" w:rsidRPr="00484EAC" w:rsidRDefault="00484EAC" w:rsidP="00484EAC">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484EAC">
              <w:rPr>
                <w:rFonts w:ascii="宋体" w:hAnsi="宋体" w:cs="宋体" w:hint="eastAsia"/>
                <w:color w:val="000000"/>
                <w:kern w:val="0"/>
                <w:sz w:val="20"/>
                <w:szCs w:val="20"/>
              </w:rPr>
              <w:t xml:space="preserve">　</w:t>
            </w:r>
          </w:p>
        </w:tc>
        <w:tc>
          <w:tcPr>
            <w:tcW w:w="1505" w:type="dxa"/>
            <w:gridSpan w:val="2"/>
            <w:tcBorders>
              <w:top w:val="single" w:sz="4" w:space="0" w:color="auto"/>
              <w:left w:val="nil"/>
              <w:bottom w:val="single" w:sz="4" w:space="0" w:color="auto"/>
              <w:right w:val="single" w:sz="4" w:space="0" w:color="auto"/>
            </w:tcBorders>
            <w:shd w:val="clear" w:color="auto" w:fill="auto"/>
            <w:vAlign w:val="center"/>
            <w:hideMark/>
          </w:tcPr>
          <w:p w14:paraId="4DC1A503" w14:textId="0BAEACC1"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143" w:type="dxa"/>
            <w:gridSpan w:val="2"/>
            <w:tcBorders>
              <w:top w:val="single" w:sz="4" w:space="0" w:color="auto"/>
              <w:left w:val="nil"/>
              <w:bottom w:val="single" w:sz="4" w:space="0" w:color="auto"/>
              <w:right w:val="single" w:sz="4" w:space="0" w:color="auto"/>
            </w:tcBorders>
            <w:shd w:val="clear" w:color="auto" w:fill="auto"/>
            <w:vAlign w:val="center"/>
            <w:hideMark/>
          </w:tcPr>
          <w:p w14:paraId="18E454C9" w14:textId="16A6510E" w:rsidR="00484EAC" w:rsidRPr="00484EAC" w:rsidRDefault="00484EAC" w:rsidP="00484EAC">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484EAC">
              <w:rPr>
                <w:rFonts w:ascii="宋体" w:hAnsi="宋体" w:cs="宋体" w:hint="eastAsia"/>
                <w:color w:val="000000"/>
                <w:kern w:val="0"/>
                <w:sz w:val="20"/>
                <w:szCs w:val="20"/>
              </w:rPr>
              <w:t xml:space="preserve">　</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14:paraId="0A955DB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w:t>
            </w:r>
          </w:p>
        </w:tc>
        <w:tc>
          <w:tcPr>
            <w:tcW w:w="937" w:type="dxa"/>
            <w:gridSpan w:val="2"/>
            <w:tcBorders>
              <w:top w:val="single" w:sz="4" w:space="0" w:color="auto"/>
              <w:left w:val="nil"/>
              <w:bottom w:val="single" w:sz="4" w:space="0" w:color="auto"/>
              <w:right w:val="single" w:sz="4" w:space="0" w:color="auto"/>
            </w:tcBorders>
            <w:shd w:val="clear" w:color="auto" w:fill="auto"/>
            <w:vAlign w:val="center"/>
            <w:hideMark/>
          </w:tcPr>
          <w:p w14:paraId="1F380B65"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w:t>
            </w:r>
          </w:p>
        </w:tc>
        <w:tc>
          <w:tcPr>
            <w:tcW w:w="736" w:type="dxa"/>
            <w:tcBorders>
              <w:top w:val="nil"/>
              <w:left w:val="nil"/>
              <w:bottom w:val="single" w:sz="4" w:space="0" w:color="auto"/>
              <w:right w:val="single" w:sz="4" w:space="0" w:color="auto"/>
            </w:tcBorders>
            <w:shd w:val="clear" w:color="auto" w:fill="auto"/>
            <w:vAlign w:val="center"/>
            <w:hideMark/>
          </w:tcPr>
          <w:p w14:paraId="4419EF1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w:t>
            </w:r>
          </w:p>
        </w:tc>
      </w:tr>
      <w:tr w:rsidR="00484EAC" w:rsidRPr="00484EAC" w14:paraId="65570DBB" w14:textId="77777777" w:rsidTr="00484EAC">
        <w:trPr>
          <w:gridAfter w:val="1"/>
          <w:wAfter w:w="222" w:type="dxa"/>
          <w:trHeight w:val="288"/>
          <w:jc w:val="center"/>
        </w:trPr>
        <w:tc>
          <w:tcPr>
            <w:tcW w:w="457" w:type="dxa"/>
            <w:vMerge w:val="restart"/>
            <w:tcBorders>
              <w:top w:val="nil"/>
              <w:left w:val="single" w:sz="4" w:space="0" w:color="auto"/>
              <w:bottom w:val="single" w:sz="4" w:space="0" w:color="auto"/>
              <w:right w:val="single" w:sz="4" w:space="0" w:color="auto"/>
            </w:tcBorders>
            <w:shd w:val="clear" w:color="auto" w:fill="auto"/>
            <w:vAlign w:val="center"/>
            <w:hideMark/>
          </w:tcPr>
          <w:p w14:paraId="02128B5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年度总体目标</w:t>
            </w:r>
          </w:p>
        </w:tc>
        <w:tc>
          <w:tcPr>
            <w:tcW w:w="4427" w:type="dxa"/>
            <w:gridSpan w:val="6"/>
            <w:tcBorders>
              <w:top w:val="single" w:sz="4" w:space="0" w:color="auto"/>
              <w:left w:val="nil"/>
              <w:bottom w:val="single" w:sz="4" w:space="0" w:color="auto"/>
              <w:right w:val="single" w:sz="4" w:space="0" w:color="auto"/>
            </w:tcBorders>
            <w:shd w:val="clear" w:color="auto" w:fill="auto"/>
            <w:vAlign w:val="center"/>
            <w:hideMark/>
          </w:tcPr>
          <w:p w14:paraId="1C7867B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预期目标</w:t>
            </w:r>
          </w:p>
        </w:tc>
        <w:tc>
          <w:tcPr>
            <w:tcW w:w="3416" w:type="dxa"/>
            <w:gridSpan w:val="7"/>
            <w:tcBorders>
              <w:top w:val="single" w:sz="4" w:space="0" w:color="auto"/>
              <w:left w:val="nil"/>
              <w:bottom w:val="single" w:sz="4" w:space="0" w:color="auto"/>
              <w:right w:val="single" w:sz="4" w:space="0" w:color="auto"/>
            </w:tcBorders>
            <w:shd w:val="clear" w:color="auto" w:fill="auto"/>
            <w:vAlign w:val="center"/>
            <w:hideMark/>
          </w:tcPr>
          <w:p w14:paraId="522EB80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实际完成情况</w:t>
            </w:r>
          </w:p>
        </w:tc>
      </w:tr>
      <w:tr w:rsidR="00484EAC" w:rsidRPr="00484EAC" w14:paraId="5B5A1678" w14:textId="77777777" w:rsidTr="00484EAC">
        <w:trPr>
          <w:gridAfter w:val="1"/>
          <w:wAfter w:w="222" w:type="dxa"/>
          <w:trHeight w:val="540"/>
          <w:jc w:val="center"/>
        </w:trPr>
        <w:tc>
          <w:tcPr>
            <w:tcW w:w="457" w:type="dxa"/>
            <w:vMerge/>
            <w:tcBorders>
              <w:top w:val="nil"/>
              <w:left w:val="single" w:sz="4" w:space="0" w:color="auto"/>
              <w:bottom w:val="single" w:sz="4" w:space="0" w:color="auto"/>
              <w:right w:val="single" w:sz="4" w:space="0" w:color="auto"/>
            </w:tcBorders>
            <w:vAlign w:val="center"/>
            <w:hideMark/>
          </w:tcPr>
          <w:p w14:paraId="57B69E51" w14:textId="77777777" w:rsidR="00484EAC" w:rsidRPr="00484EAC" w:rsidRDefault="00484EAC" w:rsidP="00484EAC">
            <w:pPr>
              <w:widowControl/>
              <w:jc w:val="left"/>
              <w:rPr>
                <w:rFonts w:ascii="宋体" w:hAnsi="宋体" w:cs="宋体" w:hint="eastAsia"/>
                <w:color w:val="000000"/>
                <w:kern w:val="0"/>
                <w:sz w:val="20"/>
                <w:szCs w:val="20"/>
              </w:rPr>
            </w:pPr>
          </w:p>
        </w:tc>
        <w:tc>
          <w:tcPr>
            <w:tcW w:w="4427" w:type="dxa"/>
            <w:gridSpan w:val="6"/>
            <w:tcBorders>
              <w:top w:val="single" w:sz="4" w:space="0" w:color="auto"/>
              <w:left w:val="nil"/>
              <w:bottom w:val="single" w:sz="4" w:space="0" w:color="auto"/>
              <w:right w:val="single" w:sz="4" w:space="0" w:color="auto"/>
            </w:tcBorders>
            <w:shd w:val="clear" w:color="auto" w:fill="auto"/>
            <w:hideMark/>
          </w:tcPr>
          <w:p w14:paraId="13E46C09"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绿洲路街道博文社区办公服务用房于2012年由新疆水文水资源局代建，因新疆水文水资源局未能出具单独的审计报告，最终造价无法确定，造成剩余资金一直未能支付。2021年7月，自治区水文水资源局函告街道要求支付博文办公用房剩余资金。本项目计划资金50万元，于2023年12月31日前支出完毕。</w:t>
            </w:r>
          </w:p>
        </w:tc>
        <w:tc>
          <w:tcPr>
            <w:tcW w:w="3416" w:type="dxa"/>
            <w:gridSpan w:val="7"/>
            <w:tcBorders>
              <w:top w:val="single" w:sz="4" w:space="0" w:color="auto"/>
              <w:left w:val="nil"/>
              <w:bottom w:val="single" w:sz="4" w:space="0" w:color="auto"/>
              <w:right w:val="single" w:sz="4" w:space="0" w:color="auto"/>
            </w:tcBorders>
            <w:shd w:val="clear" w:color="auto" w:fill="auto"/>
            <w:hideMark/>
          </w:tcPr>
          <w:p w14:paraId="3D114A3F"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截止自评日，该项目支付了50万元，用于支付博文社区办公用房剩余资金，保障了社区正常运转，使社区阵地能更好的服务于辖区群众。</w:t>
            </w:r>
          </w:p>
        </w:tc>
      </w:tr>
      <w:tr w:rsidR="00484EAC" w:rsidRPr="00484EAC" w14:paraId="76F1EE4C" w14:textId="77777777" w:rsidTr="00484EAC">
        <w:trPr>
          <w:gridAfter w:val="1"/>
          <w:wAfter w:w="222" w:type="dxa"/>
          <w:trHeight w:val="312"/>
          <w:jc w:val="center"/>
        </w:trPr>
        <w:tc>
          <w:tcPr>
            <w:tcW w:w="457" w:type="dxa"/>
            <w:vMerge w:val="restart"/>
            <w:tcBorders>
              <w:top w:val="nil"/>
              <w:left w:val="single" w:sz="4" w:space="0" w:color="auto"/>
              <w:bottom w:val="single" w:sz="4" w:space="0" w:color="auto"/>
              <w:right w:val="single" w:sz="4" w:space="0" w:color="auto"/>
            </w:tcBorders>
            <w:shd w:val="clear" w:color="auto" w:fill="auto"/>
            <w:vAlign w:val="center"/>
            <w:hideMark/>
          </w:tcPr>
          <w:p w14:paraId="2A1CF3A7"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458" w:type="dxa"/>
            <w:vMerge w:val="restart"/>
            <w:tcBorders>
              <w:top w:val="nil"/>
              <w:left w:val="single" w:sz="4" w:space="0" w:color="auto"/>
              <w:bottom w:val="single" w:sz="4" w:space="0" w:color="auto"/>
              <w:right w:val="single" w:sz="4" w:space="0" w:color="auto"/>
            </w:tcBorders>
            <w:shd w:val="clear" w:color="auto" w:fill="auto"/>
            <w:vAlign w:val="center"/>
            <w:hideMark/>
          </w:tcPr>
          <w:p w14:paraId="33BC2363"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一级指标</w:t>
            </w:r>
          </w:p>
        </w:tc>
        <w:tc>
          <w:tcPr>
            <w:tcW w:w="160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3A65F03"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二级指标</w:t>
            </w:r>
          </w:p>
        </w:tc>
        <w:tc>
          <w:tcPr>
            <w:tcW w:w="141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97CBF5"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三级指标</w:t>
            </w:r>
          </w:p>
        </w:tc>
        <w:tc>
          <w:tcPr>
            <w:tcW w:w="947" w:type="dxa"/>
            <w:vMerge w:val="restart"/>
            <w:tcBorders>
              <w:top w:val="nil"/>
              <w:left w:val="single" w:sz="4" w:space="0" w:color="auto"/>
              <w:bottom w:val="single" w:sz="4" w:space="0" w:color="auto"/>
              <w:right w:val="single" w:sz="4" w:space="0" w:color="auto"/>
            </w:tcBorders>
            <w:shd w:val="clear" w:color="auto" w:fill="auto"/>
            <w:vAlign w:val="center"/>
            <w:hideMark/>
          </w:tcPr>
          <w:p w14:paraId="4A7855F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年度指标值</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14:paraId="0587988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实际完成值</w:t>
            </w:r>
          </w:p>
        </w:tc>
        <w:tc>
          <w:tcPr>
            <w:tcW w:w="58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F3A08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分值</w:t>
            </w:r>
          </w:p>
        </w:tc>
        <w:tc>
          <w:tcPr>
            <w:tcW w:w="77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613B7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得分</w:t>
            </w:r>
          </w:p>
        </w:tc>
        <w:tc>
          <w:tcPr>
            <w:tcW w:w="111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32624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偏差原因分析及改进措施</w:t>
            </w:r>
          </w:p>
        </w:tc>
      </w:tr>
      <w:tr w:rsidR="00484EAC" w:rsidRPr="00484EAC" w14:paraId="68D5FE5E" w14:textId="77777777" w:rsidTr="00484EAC">
        <w:trPr>
          <w:trHeight w:val="288"/>
          <w:jc w:val="center"/>
        </w:trPr>
        <w:tc>
          <w:tcPr>
            <w:tcW w:w="457" w:type="dxa"/>
            <w:vMerge/>
            <w:tcBorders>
              <w:top w:val="nil"/>
              <w:left w:val="single" w:sz="4" w:space="0" w:color="auto"/>
              <w:bottom w:val="single" w:sz="4" w:space="0" w:color="auto"/>
              <w:right w:val="single" w:sz="4" w:space="0" w:color="auto"/>
            </w:tcBorders>
            <w:vAlign w:val="center"/>
            <w:hideMark/>
          </w:tcPr>
          <w:p w14:paraId="3A4FE101" w14:textId="77777777" w:rsidR="00484EAC" w:rsidRPr="00484EAC" w:rsidRDefault="00484EAC" w:rsidP="00484EAC">
            <w:pPr>
              <w:widowControl/>
              <w:jc w:val="left"/>
              <w:rPr>
                <w:rFonts w:ascii="宋体" w:hAnsi="宋体" w:cs="宋体" w:hint="eastAsia"/>
                <w:color w:val="000000"/>
                <w:kern w:val="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14:paraId="2577C5E5" w14:textId="77777777" w:rsidR="00484EAC" w:rsidRPr="00484EAC" w:rsidRDefault="00484EAC" w:rsidP="00484EAC">
            <w:pPr>
              <w:widowControl/>
              <w:jc w:val="left"/>
              <w:rPr>
                <w:rFonts w:ascii="宋体" w:hAnsi="宋体" w:cs="宋体" w:hint="eastAsia"/>
                <w:color w:val="000000"/>
                <w:kern w:val="0"/>
                <w:sz w:val="20"/>
                <w:szCs w:val="20"/>
              </w:rPr>
            </w:pPr>
          </w:p>
        </w:tc>
        <w:tc>
          <w:tcPr>
            <w:tcW w:w="1603" w:type="dxa"/>
            <w:gridSpan w:val="2"/>
            <w:vMerge/>
            <w:tcBorders>
              <w:top w:val="nil"/>
              <w:left w:val="single" w:sz="4" w:space="0" w:color="auto"/>
              <w:bottom w:val="single" w:sz="4" w:space="0" w:color="auto"/>
              <w:right w:val="single" w:sz="4" w:space="0" w:color="auto"/>
            </w:tcBorders>
            <w:vAlign w:val="center"/>
            <w:hideMark/>
          </w:tcPr>
          <w:p w14:paraId="7EEFB68F" w14:textId="77777777" w:rsidR="00484EAC" w:rsidRPr="00484EAC" w:rsidRDefault="00484EAC" w:rsidP="00484EAC">
            <w:pPr>
              <w:widowControl/>
              <w:jc w:val="left"/>
              <w:rPr>
                <w:rFonts w:ascii="宋体" w:hAnsi="宋体" w:cs="宋体" w:hint="eastAsia"/>
                <w:color w:val="000000"/>
                <w:kern w:val="0"/>
                <w:sz w:val="20"/>
                <w:szCs w:val="20"/>
              </w:rPr>
            </w:pPr>
          </w:p>
        </w:tc>
        <w:tc>
          <w:tcPr>
            <w:tcW w:w="1419" w:type="dxa"/>
            <w:gridSpan w:val="2"/>
            <w:vMerge/>
            <w:tcBorders>
              <w:top w:val="single" w:sz="4" w:space="0" w:color="auto"/>
              <w:left w:val="single" w:sz="4" w:space="0" w:color="auto"/>
              <w:bottom w:val="single" w:sz="4" w:space="0" w:color="auto"/>
              <w:right w:val="single" w:sz="4" w:space="0" w:color="auto"/>
            </w:tcBorders>
            <w:vAlign w:val="center"/>
            <w:hideMark/>
          </w:tcPr>
          <w:p w14:paraId="4D3B7A05" w14:textId="77777777" w:rsidR="00484EAC" w:rsidRPr="00484EAC" w:rsidRDefault="00484EAC" w:rsidP="00484EAC">
            <w:pPr>
              <w:widowControl/>
              <w:jc w:val="left"/>
              <w:rPr>
                <w:rFonts w:ascii="宋体" w:hAnsi="宋体" w:cs="宋体" w:hint="eastAsia"/>
                <w:color w:val="000000"/>
                <w:kern w:val="0"/>
                <w:sz w:val="20"/>
                <w:szCs w:val="20"/>
              </w:rPr>
            </w:pPr>
          </w:p>
        </w:tc>
        <w:tc>
          <w:tcPr>
            <w:tcW w:w="947" w:type="dxa"/>
            <w:vMerge/>
            <w:tcBorders>
              <w:top w:val="nil"/>
              <w:left w:val="single" w:sz="4" w:space="0" w:color="auto"/>
              <w:bottom w:val="single" w:sz="4" w:space="0" w:color="auto"/>
              <w:right w:val="single" w:sz="4" w:space="0" w:color="auto"/>
            </w:tcBorders>
            <w:vAlign w:val="center"/>
            <w:hideMark/>
          </w:tcPr>
          <w:p w14:paraId="7DC4E535" w14:textId="77777777" w:rsidR="00484EAC" w:rsidRPr="00484EAC" w:rsidRDefault="00484EAC" w:rsidP="00484EAC">
            <w:pPr>
              <w:widowControl/>
              <w:jc w:val="left"/>
              <w:rPr>
                <w:rFonts w:ascii="宋体" w:hAnsi="宋体" w:cs="宋体" w:hint="eastAsia"/>
                <w:color w:val="000000"/>
                <w:kern w:val="0"/>
                <w:sz w:val="20"/>
                <w:szCs w:val="20"/>
              </w:rPr>
            </w:pPr>
          </w:p>
        </w:tc>
        <w:tc>
          <w:tcPr>
            <w:tcW w:w="937" w:type="dxa"/>
            <w:vMerge/>
            <w:tcBorders>
              <w:top w:val="nil"/>
              <w:left w:val="single" w:sz="4" w:space="0" w:color="auto"/>
              <w:bottom w:val="single" w:sz="4" w:space="0" w:color="auto"/>
              <w:right w:val="single" w:sz="4" w:space="0" w:color="auto"/>
            </w:tcBorders>
            <w:vAlign w:val="center"/>
            <w:hideMark/>
          </w:tcPr>
          <w:p w14:paraId="059A28D4" w14:textId="77777777" w:rsidR="00484EAC" w:rsidRPr="00484EAC" w:rsidRDefault="00484EAC" w:rsidP="00484EAC">
            <w:pPr>
              <w:widowControl/>
              <w:jc w:val="left"/>
              <w:rPr>
                <w:rFonts w:ascii="宋体" w:hAnsi="宋体" w:cs="宋体" w:hint="eastAsia"/>
                <w:color w:val="000000"/>
                <w:kern w:val="0"/>
                <w:sz w:val="20"/>
                <w:szCs w:val="20"/>
              </w:rPr>
            </w:pPr>
          </w:p>
        </w:tc>
        <w:tc>
          <w:tcPr>
            <w:tcW w:w="588" w:type="dxa"/>
            <w:gridSpan w:val="2"/>
            <w:vMerge/>
            <w:tcBorders>
              <w:top w:val="single" w:sz="4" w:space="0" w:color="auto"/>
              <w:left w:val="single" w:sz="4" w:space="0" w:color="auto"/>
              <w:bottom w:val="single" w:sz="4" w:space="0" w:color="auto"/>
              <w:right w:val="single" w:sz="4" w:space="0" w:color="auto"/>
            </w:tcBorders>
            <w:vAlign w:val="center"/>
            <w:hideMark/>
          </w:tcPr>
          <w:p w14:paraId="061D0930" w14:textId="77777777" w:rsidR="00484EAC" w:rsidRPr="00484EAC" w:rsidRDefault="00484EAC" w:rsidP="00484EAC">
            <w:pPr>
              <w:widowControl/>
              <w:jc w:val="left"/>
              <w:rPr>
                <w:rFonts w:ascii="宋体" w:hAnsi="宋体" w:cs="宋体" w:hint="eastAsia"/>
                <w:color w:val="000000"/>
                <w:kern w:val="0"/>
                <w:sz w:val="20"/>
                <w:szCs w:val="20"/>
              </w:rPr>
            </w:pPr>
          </w:p>
        </w:tc>
        <w:tc>
          <w:tcPr>
            <w:tcW w:w="775" w:type="dxa"/>
            <w:gridSpan w:val="2"/>
            <w:vMerge/>
            <w:tcBorders>
              <w:top w:val="single" w:sz="4" w:space="0" w:color="auto"/>
              <w:left w:val="single" w:sz="4" w:space="0" w:color="auto"/>
              <w:bottom w:val="single" w:sz="4" w:space="0" w:color="auto"/>
              <w:right w:val="single" w:sz="4" w:space="0" w:color="auto"/>
            </w:tcBorders>
            <w:vAlign w:val="center"/>
            <w:hideMark/>
          </w:tcPr>
          <w:p w14:paraId="22F62472" w14:textId="77777777" w:rsidR="00484EAC" w:rsidRPr="00484EAC" w:rsidRDefault="00484EAC" w:rsidP="00484EAC">
            <w:pPr>
              <w:widowControl/>
              <w:jc w:val="left"/>
              <w:rPr>
                <w:rFonts w:ascii="宋体" w:hAnsi="宋体" w:cs="宋体" w:hint="eastAsia"/>
                <w:color w:val="000000"/>
                <w:kern w:val="0"/>
                <w:sz w:val="20"/>
                <w:szCs w:val="20"/>
              </w:rPr>
            </w:pPr>
          </w:p>
        </w:tc>
        <w:tc>
          <w:tcPr>
            <w:tcW w:w="1116" w:type="dxa"/>
            <w:gridSpan w:val="2"/>
            <w:vMerge/>
            <w:tcBorders>
              <w:top w:val="single" w:sz="4" w:space="0" w:color="auto"/>
              <w:left w:val="single" w:sz="4" w:space="0" w:color="auto"/>
              <w:bottom w:val="single" w:sz="4" w:space="0" w:color="auto"/>
              <w:right w:val="single" w:sz="4" w:space="0" w:color="auto"/>
            </w:tcBorders>
            <w:vAlign w:val="center"/>
            <w:hideMark/>
          </w:tcPr>
          <w:p w14:paraId="57E0F11F" w14:textId="77777777" w:rsidR="00484EAC" w:rsidRPr="00484EAC" w:rsidRDefault="00484EAC" w:rsidP="00484EAC">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6B8F0594" w14:textId="77777777" w:rsidR="00484EAC" w:rsidRPr="00484EAC" w:rsidRDefault="00484EAC" w:rsidP="00484EAC">
            <w:pPr>
              <w:widowControl/>
              <w:jc w:val="center"/>
              <w:rPr>
                <w:rFonts w:ascii="宋体" w:hAnsi="宋体" w:cs="宋体" w:hint="eastAsia"/>
                <w:color w:val="000000"/>
                <w:kern w:val="0"/>
                <w:sz w:val="20"/>
                <w:szCs w:val="20"/>
              </w:rPr>
            </w:pPr>
          </w:p>
        </w:tc>
      </w:tr>
      <w:tr w:rsidR="00484EAC" w:rsidRPr="00484EAC" w14:paraId="31D62F42" w14:textId="77777777" w:rsidTr="00484EAC">
        <w:trPr>
          <w:trHeight w:val="399"/>
          <w:jc w:val="center"/>
        </w:trPr>
        <w:tc>
          <w:tcPr>
            <w:tcW w:w="457" w:type="dxa"/>
            <w:vMerge w:val="restart"/>
            <w:tcBorders>
              <w:top w:val="nil"/>
              <w:left w:val="single" w:sz="4" w:space="0" w:color="auto"/>
              <w:bottom w:val="single" w:sz="4" w:space="0" w:color="auto"/>
              <w:right w:val="single" w:sz="4" w:space="0" w:color="auto"/>
            </w:tcBorders>
            <w:shd w:val="clear" w:color="auto" w:fill="auto"/>
            <w:vAlign w:val="center"/>
            <w:hideMark/>
          </w:tcPr>
          <w:p w14:paraId="748C42D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年度绩效指标完成情况</w:t>
            </w:r>
          </w:p>
        </w:tc>
        <w:tc>
          <w:tcPr>
            <w:tcW w:w="458" w:type="dxa"/>
            <w:vMerge w:val="restart"/>
            <w:tcBorders>
              <w:top w:val="nil"/>
              <w:left w:val="single" w:sz="4" w:space="0" w:color="auto"/>
              <w:bottom w:val="single" w:sz="4" w:space="0" w:color="auto"/>
              <w:right w:val="single" w:sz="4" w:space="0" w:color="auto"/>
            </w:tcBorders>
            <w:shd w:val="clear" w:color="auto" w:fill="auto"/>
            <w:vAlign w:val="center"/>
            <w:hideMark/>
          </w:tcPr>
          <w:p w14:paraId="43EE6657"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产出指标</w:t>
            </w:r>
          </w:p>
        </w:tc>
        <w:tc>
          <w:tcPr>
            <w:tcW w:w="1603" w:type="dxa"/>
            <w:gridSpan w:val="2"/>
            <w:tcBorders>
              <w:top w:val="nil"/>
              <w:left w:val="nil"/>
              <w:bottom w:val="single" w:sz="4" w:space="0" w:color="auto"/>
              <w:right w:val="single" w:sz="4" w:space="0" w:color="auto"/>
            </w:tcBorders>
            <w:shd w:val="clear" w:color="auto" w:fill="auto"/>
            <w:vAlign w:val="center"/>
            <w:hideMark/>
          </w:tcPr>
          <w:p w14:paraId="2BD8DED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数量指标</w:t>
            </w:r>
          </w:p>
        </w:tc>
        <w:tc>
          <w:tcPr>
            <w:tcW w:w="1419" w:type="dxa"/>
            <w:gridSpan w:val="2"/>
            <w:tcBorders>
              <w:top w:val="single" w:sz="4" w:space="0" w:color="auto"/>
              <w:left w:val="nil"/>
              <w:bottom w:val="single" w:sz="4" w:space="0" w:color="auto"/>
              <w:right w:val="single" w:sz="4" w:space="0" w:color="auto"/>
            </w:tcBorders>
            <w:shd w:val="clear" w:color="auto" w:fill="auto"/>
            <w:noWrap/>
            <w:vAlign w:val="center"/>
            <w:hideMark/>
          </w:tcPr>
          <w:p w14:paraId="39EA9429"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社区用房面积</w:t>
            </w:r>
          </w:p>
        </w:tc>
        <w:tc>
          <w:tcPr>
            <w:tcW w:w="947" w:type="dxa"/>
            <w:tcBorders>
              <w:top w:val="nil"/>
              <w:left w:val="nil"/>
              <w:bottom w:val="single" w:sz="4" w:space="0" w:color="auto"/>
              <w:right w:val="single" w:sz="4" w:space="0" w:color="auto"/>
            </w:tcBorders>
            <w:shd w:val="clear" w:color="auto" w:fill="auto"/>
            <w:vAlign w:val="center"/>
            <w:hideMark/>
          </w:tcPr>
          <w:p w14:paraId="7742B47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=905.99平方米</w:t>
            </w:r>
          </w:p>
        </w:tc>
        <w:tc>
          <w:tcPr>
            <w:tcW w:w="937" w:type="dxa"/>
            <w:tcBorders>
              <w:top w:val="nil"/>
              <w:left w:val="nil"/>
              <w:bottom w:val="single" w:sz="4" w:space="0" w:color="auto"/>
              <w:right w:val="single" w:sz="4" w:space="0" w:color="auto"/>
            </w:tcBorders>
            <w:shd w:val="clear" w:color="auto" w:fill="auto"/>
            <w:vAlign w:val="center"/>
            <w:hideMark/>
          </w:tcPr>
          <w:p w14:paraId="5513508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=905.99平方米</w:t>
            </w:r>
          </w:p>
        </w:tc>
        <w:tc>
          <w:tcPr>
            <w:tcW w:w="588" w:type="dxa"/>
            <w:gridSpan w:val="2"/>
            <w:tcBorders>
              <w:top w:val="single" w:sz="4" w:space="0" w:color="auto"/>
              <w:left w:val="nil"/>
              <w:bottom w:val="single" w:sz="4" w:space="0" w:color="auto"/>
              <w:right w:val="single" w:sz="4" w:space="0" w:color="auto"/>
            </w:tcBorders>
            <w:shd w:val="clear" w:color="auto" w:fill="auto"/>
            <w:vAlign w:val="center"/>
            <w:hideMark/>
          </w:tcPr>
          <w:p w14:paraId="6105A74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775" w:type="dxa"/>
            <w:gridSpan w:val="2"/>
            <w:tcBorders>
              <w:top w:val="single" w:sz="4" w:space="0" w:color="auto"/>
              <w:left w:val="nil"/>
              <w:bottom w:val="single" w:sz="4" w:space="0" w:color="auto"/>
              <w:right w:val="single" w:sz="4" w:space="0" w:color="auto"/>
            </w:tcBorders>
            <w:shd w:val="clear" w:color="auto" w:fill="auto"/>
            <w:vAlign w:val="center"/>
            <w:hideMark/>
          </w:tcPr>
          <w:p w14:paraId="30EE62B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1116" w:type="dxa"/>
            <w:gridSpan w:val="2"/>
            <w:tcBorders>
              <w:top w:val="single" w:sz="4" w:space="0" w:color="auto"/>
              <w:left w:val="nil"/>
              <w:bottom w:val="single" w:sz="4" w:space="0" w:color="auto"/>
              <w:right w:val="single" w:sz="4" w:space="0" w:color="auto"/>
            </w:tcBorders>
            <w:shd w:val="clear" w:color="auto" w:fill="auto"/>
            <w:vAlign w:val="center"/>
            <w:hideMark/>
          </w:tcPr>
          <w:p w14:paraId="444F1613"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290EA4D4" w14:textId="77777777" w:rsidR="00484EAC" w:rsidRPr="00484EAC" w:rsidRDefault="00484EAC" w:rsidP="00484EAC">
            <w:pPr>
              <w:widowControl/>
              <w:jc w:val="left"/>
              <w:rPr>
                <w:rFonts w:eastAsia="Times New Roman"/>
                <w:kern w:val="0"/>
                <w:sz w:val="20"/>
                <w:szCs w:val="20"/>
              </w:rPr>
            </w:pPr>
          </w:p>
        </w:tc>
      </w:tr>
      <w:tr w:rsidR="00484EAC" w:rsidRPr="00484EAC" w14:paraId="6A340E9F" w14:textId="77777777" w:rsidTr="00484EAC">
        <w:trPr>
          <w:trHeight w:val="399"/>
          <w:jc w:val="center"/>
        </w:trPr>
        <w:tc>
          <w:tcPr>
            <w:tcW w:w="457" w:type="dxa"/>
            <w:vMerge/>
            <w:tcBorders>
              <w:top w:val="nil"/>
              <w:left w:val="single" w:sz="4" w:space="0" w:color="auto"/>
              <w:bottom w:val="single" w:sz="4" w:space="0" w:color="auto"/>
              <w:right w:val="single" w:sz="4" w:space="0" w:color="auto"/>
            </w:tcBorders>
            <w:vAlign w:val="center"/>
            <w:hideMark/>
          </w:tcPr>
          <w:p w14:paraId="00DFD371" w14:textId="77777777" w:rsidR="00484EAC" w:rsidRPr="00484EAC" w:rsidRDefault="00484EAC" w:rsidP="00484EAC">
            <w:pPr>
              <w:widowControl/>
              <w:jc w:val="left"/>
              <w:rPr>
                <w:rFonts w:ascii="宋体" w:hAnsi="宋体" w:cs="宋体" w:hint="eastAsia"/>
                <w:color w:val="000000"/>
                <w:kern w:val="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14:paraId="25BF4F13" w14:textId="77777777" w:rsidR="00484EAC" w:rsidRPr="00484EAC" w:rsidRDefault="00484EAC" w:rsidP="00484EAC">
            <w:pPr>
              <w:widowControl/>
              <w:jc w:val="left"/>
              <w:rPr>
                <w:rFonts w:ascii="宋体" w:hAnsi="宋体" w:cs="宋体" w:hint="eastAsia"/>
                <w:color w:val="000000"/>
                <w:kern w:val="0"/>
                <w:sz w:val="20"/>
                <w:szCs w:val="20"/>
              </w:rPr>
            </w:pPr>
          </w:p>
        </w:tc>
        <w:tc>
          <w:tcPr>
            <w:tcW w:w="1603" w:type="dxa"/>
            <w:gridSpan w:val="2"/>
            <w:tcBorders>
              <w:top w:val="nil"/>
              <w:left w:val="nil"/>
              <w:bottom w:val="single" w:sz="4" w:space="0" w:color="auto"/>
              <w:right w:val="single" w:sz="4" w:space="0" w:color="auto"/>
            </w:tcBorders>
            <w:shd w:val="clear" w:color="auto" w:fill="auto"/>
            <w:vAlign w:val="center"/>
            <w:hideMark/>
          </w:tcPr>
          <w:p w14:paraId="3749482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数量指标</w:t>
            </w:r>
          </w:p>
        </w:tc>
        <w:tc>
          <w:tcPr>
            <w:tcW w:w="1419" w:type="dxa"/>
            <w:gridSpan w:val="2"/>
            <w:tcBorders>
              <w:top w:val="single" w:sz="4" w:space="0" w:color="auto"/>
              <w:left w:val="nil"/>
              <w:bottom w:val="single" w:sz="4" w:space="0" w:color="auto"/>
              <w:right w:val="single" w:sz="4" w:space="0" w:color="auto"/>
            </w:tcBorders>
            <w:shd w:val="clear" w:color="auto" w:fill="auto"/>
            <w:noWrap/>
            <w:vAlign w:val="center"/>
            <w:hideMark/>
          </w:tcPr>
          <w:p w14:paraId="11619A49"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涉及社区数量</w:t>
            </w:r>
          </w:p>
        </w:tc>
        <w:tc>
          <w:tcPr>
            <w:tcW w:w="947" w:type="dxa"/>
            <w:tcBorders>
              <w:top w:val="nil"/>
              <w:left w:val="nil"/>
              <w:bottom w:val="single" w:sz="4" w:space="0" w:color="auto"/>
              <w:right w:val="single" w:sz="4" w:space="0" w:color="auto"/>
            </w:tcBorders>
            <w:shd w:val="clear" w:color="auto" w:fill="auto"/>
            <w:vAlign w:val="center"/>
            <w:hideMark/>
          </w:tcPr>
          <w:p w14:paraId="68688E6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=1个</w:t>
            </w:r>
          </w:p>
        </w:tc>
        <w:tc>
          <w:tcPr>
            <w:tcW w:w="937" w:type="dxa"/>
            <w:tcBorders>
              <w:top w:val="nil"/>
              <w:left w:val="nil"/>
              <w:bottom w:val="single" w:sz="4" w:space="0" w:color="auto"/>
              <w:right w:val="single" w:sz="4" w:space="0" w:color="auto"/>
            </w:tcBorders>
            <w:shd w:val="clear" w:color="auto" w:fill="auto"/>
            <w:vAlign w:val="center"/>
            <w:hideMark/>
          </w:tcPr>
          <w:p w14:paraId="0E2CD66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=1个</w:t>
            </w:r>
          </w:p>
        </w:tc>
        <w:tc>
          <w:tcPr>
            <w:tcW w:w="588" w:type="dxa"/>
            <w:gridSpan w:val="2"/>
            <w:tcBorders>
              <w:top w:val="single" w:sz="4" w:space="0" w:color="auto"/>
              <w:left w:val="nil"/>
              <w:bottom w:val="single" w:sz="4" w:space="0" w:color="auto"/>
              <w:right w:val="single" w:sz="4" w:space="0" w:color="auto"/>
            </w:tcBorders>
            <w:shd w:val="clear" w:color="auto" w:fill="auto"/>
            <w:vAlign w:val="center"/>
            <w:hideMark/>
          </w:tcPr>
          <w:p w14:paraId="6928CE2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775" w:type="dxa"/>
            <w:gridSpan w:val="2"/>
            <w:tcBorders>
              <w:top w:val="single" w:sz="4" w:space="0" w:color="auto"/>
              <w:left w:val="nil"/>
              <w:bottom w:val="single" w:sz="4" w:space="0" w:color="auto"/>
              <w:right w:val="single" w:sz="4" w:space="0" w:color="auto"/>
            </w:tcBorders>
            <w:shd w:val="clear" w:color="auto" w:fill="auto"/>
            <w:vAlign w:val="center"/>
            <w:hideMark/>
          </w:tcPr>
          <w:p w14:paraId="5D78BD1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1116" w:type="dxa"/>
            <w:gridSpan w:val="2"/>
            <w:tcBorders>
              <w:top w:val="single" w:sz="4" w:space="0" w:color="auto"/>
              <w:left w:val="nil"/>
              <w:bottom w:val="single" w:sz="4" w:space="0" w:color="auto"/>
              <w:right w:val="single" w:sz="4" w:space="0" w:color="auto"/>
            </w:tcBorders>
            <w:shd w:val="clear" w:color="auto" w:fill="auto"/>
            <w:vAlign w:val="center"/>
            <w:hideMark/>
          </w:tcPr>
          <w:p w14:paraId="7BFB649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764FB086" w14:textId="77777777" w:rsidR="00484EAC" w:rsidRPr="00484EAC" w:rsidRDefault="00484EAC" w:rsidP="00484EAC">
            <w:pPr>
              <w:widowControl/>
              <w:jc w:val="left"/>
              <w:rPr>
                <w:rFonts w:eastAsia="Times New Roman"/>
                <w:kern w:val="0"/>
                <w:sz w:val="20"/>
                <w:szCs w:val="20"/>
              </w:rPr>
            </w:pPr>
          </w:p>
        </w:tc>
      </w:tr>
      <w:tr w:rsidR="00484EAC" w:rsidRPr="00484EAC" w14:paraId="35E95244" w14:textId="77777777" w:rsidTr="00484EAC">
        <w:trPr>
          <w:trHeight w:val="399"/>
          <w:jc w:val="center"/>
        </w:trPr>
        <w:tc>
          <w:tcPr>
            <w:tcW w:w="457" w:type="dxa"/>
            <w:vMerge/>
            <w:tcBorders>
              <w:top w:val="nil"/>
              <w:left w:val="single" w:sz="4" w:space="0" w:color="auto"/>
              <w:bottom w:val="single" w:sz="4" w:space="0" w:color="auto"/>
              <w:right w:val="single" w:sz="4" w:space="0" w:color="auto"/>
            </w:tcBorders>
            <w:vAlign w:val="center"/>
            <w:hideMark/>
          </w:tcPr>
          <w:p w14:paraId="6A21D309" w14:textId="77777777" w:rsidR="00484EAC" w:rsidRPr="00484EAC" w:rsidRDefault="00484EAC" w:rsidP="00484EAC">
            <w:pPr>
              <w:widowControl/>
              <w:jc w:val="left"/>
              <w:rPr>
                <w:rFonts w:ascii="宋体" w:hAnsi="宋体" w:cs="宋体" w:hint="eastAsia"/>
                <w:color w:val="000000"/>
                <w:kern w:val="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14:paraId="2EA9E1FA" w14:textId="77777777" w:rsidR="00484EAC" w:rsidRPr="00484EAC" w:rsidRDefault="00484EAC" w:rsidP="00484EAC">
            <w:pPr>
              <w:widowControl/>
              <w:jc w:val="left"/>
              <w:rPr>
                <w:rFonts w:ascii="宋体" w:hAnsi="宋体" w:cs="宋体" w:hint="eastAsia"/>
                <w:color w:val="000000"/>
                <w:kern w:val="0"/>
                <w:sz w:val="20"/>
                <w:szCs w:val="20"/>
              </w:rPr>
            </w:pPr>
          </w:p>
        </w:tc>
        <w:tc>
          <w:tcPr>
            <w:tcW w:w="1603" w:type="dxa"/>
            <w:gridSpan w:val="2"/>
            <w:tcBorders>
              <w:top w:val="nil"/>
              <w:left w:val="nil"/>
              <w:bottom w:val="single" w:sz="4" w:space="0" w:color="auto"/>
              <w:right w:val="single" w:sz="4" w:space="0" w:color="auto"/>
            </w:tcBorders>
            <w:shd w:val="clear" w:color="auto" w:fill="auto"/>
            <w:vAlign w:val="center"/>
            <w:hideMark/>
          </w:tcPr>
          <w:p w14:paraId="464F0844"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质量指标</w:t>
            </w:r>
          </w:p>
        </w:tc>
        <w:tc>
          <w:tcPr>
            <w:tcW w:w="1419" w:type="dxa"/>
            <w:gridSpan w:val="2"/>
            <w:tcBorders>
              <w:top w:val="single" w:sz="4" w:space="0" w:color="auto"/>
              <w:left w:val="nil"/>
              <w:bottom w:val="single" w:sz="4" w:space="0" w:color="auto"/>
              <w:right w:val="single" w:sz="4" w:space="0" w:color="auto"/>
            </w:tcBorders>
            <w:shd w:val="clear" w:color="auto" w:fill="auto"/>
            <w:noWrap/>
            <w:vAlign w:val="center"/>
            <w:hideMark/>
          </w:tcPr>
          <w:p w14:paraId="60FCE760"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工程完成进度</w:t>
            </w:r>
          </w:p>
        </w:tc>
        <w:tc>
          <w:tcPr>
            <w:tcW w:w="947" w:type="dxa"/>
            <w:tcBorders>
              <w:top w:val="nil"/>
              <w:left w:val="nil"/>
              <w:bottom w:val="single" w:sz="4" w:space="0" w:color="auto"/>
              <w:right w:val="single" w:sz="4" w:space="0" w:color="auto"/>
            </w:tcBorders>
            <w:shd w:val="clear" w:color="auto" w:fill="auto"/>
            <w:vAlign w:val="center"/>
            <w:hideMark/>
          </w:tcPr>
          <w:p w14:paraId="6145437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w:t>
            </w:r>
          </w:p>
        </w:tc>
        <w:tc>
          <w:tcPr>
            <w:tcW w:w="937" w:type="dxa"/>
            <w:tcBorders>
              <w:top w:val="nil"/>
              <w:left w:val="nil"/>
              <w:bottom w:val="single" w:sz="4" w:space="0" w:color="auto"/>
              <w:right w:val="single" w:sz="4" w:space="0" w:color="auto"/>
            </w:tcBorders>
            <w:shd w:val="clear" w:color="auto" w:fill="auto"/>
            <w:vAlign w:val="center"/>
            <w:hideMark/>
          </w:tcPr>
          <w:p w14:paraId="3938F94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w:t>
            </w:r>
          </w:p>
        </w:tc>
        <w:tc>
          <w:tcPr>
            <w:tcW w:w="588" w:type="dxa"/>
            <w:gridSpan w:val="2"/>
            <w:tcBorders>
              <w:top w:val="single" w:sz="4" w:space="0" w:color="auto"/>
              <w:left w:val="nil"/>
              <w:bottom w:val="single" w:sz="4" w:space="0" w:color="auto"/>
              <w:right w:val="single" w:sz="4" w:space="0" w:color="auto"/>
            </w:tcBorders>
            <w:shd w:val="clear" w:color="auto" w:fill="auto"/>
            <w:vAlign w:val="center"/>
            <w:hideMark/>
          </w:tcPr>
          <w:p w14:paraId="59C0E21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775" w:type="dxa"/>
            <w:gridSpan w:val="2"/>
            <w:tcBorders>
              <w:top w:val="single" w:sz="4" w:space="0" w:color="auto"/>
              <w:left w:val="nil"/>
              <w:bottom w:val="single" w:sz="4" w:space="0" w:color="auto"/>
              <w:right w:val="single" w:sz="4" w:space="0" w:color="auto"/>
            </w:tcBorders>
            <w:shd w:val="clear" w:color="auto" w:fill="auto"/>
            <w:vAlign w:val="center"/>
            <w:hideMark/>
          </w:tcPr>
          <w:p w14:paraId="57AEE53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1116" w:type="dxa"/>
            <w:gridSpan w:val="2"/>
            <w:tcBorders>
              <w:top w:val="single" w:sz="4" w:space="0" w:color="auto"/>
              <w:left w:val="nil"/>
              <w:bottom w:val="single" w:sz="4" w:space="0" w:color="auto"/>
              <w:right w:val="single" w:sz="4" w:space="0" w:color="auto"/>
            </w:tcBorders>
            <w:shd w:val="clear" w:color="auto" w:fill="auto"/>
            <w:vAlign w:val="center"/>
            <w:hideMark/>
          </w:tcPr>
          <w:p w14:paraId="6B9BA2A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4CBAD0CE" w14:textId="77777777" w:rsidR="00484EAC" w:rsidRPr="00484EAC" w:rsidRDefault="00484EAC" w:rsidP="00484EAC">
            <w:pPr>
              <w:widowControl/>
              <w:jc w:val="left"/>
              <w:rPr>
                <w:rFonts w:eastAsia="Times New Roman"/>
                <w:kern w:val="0"/>
                <w:sz w:val="20"/>
                <w:szCs w:val="20"/>
              </w:rPr>
            </w:pPr>
          </w:p>
        </w:tc>
      </w:tr>
      <w:tr w:rsidR="00484EAC" w:rsidRPr="00484EAC" w14:paraId="7BEB89C6" w14:textId="77777777" w:rsidTr="00484EAC">
        <w:trPr>
          <w:trHeight w:val="399"/>
          <w:jc w:val="center"/>
        </w:trPr>
        <w:tc>
          <w:tcPr>
            <w:tcW w:w="457" w:type="dxa"/>
            <w:vMerge/>
            <w:tcBorders>
              <w:top w:val="nil"/>
              <w:left w:val="single" w:sz="4" w:space="0" w:color="auto"/>
              <w:bottom w:val="single" w:sz="4" w:space="0" w:color="auto"/>
              <w:right w:val="single" w:sz="4" w:space="0" w:color="auto"/>
            </w:tcBorders>
            <w:vAlign w:val="center"/>
            <w:hideMark/>
          </w:tcPr>
          <w:p w14:paraId="5305D5F7" w14:textId="77777777" w:rsidR="00484EAC" w:rsidRPr="00484EAC" w:rsidRDefault="00484EAC" w:rsidP="00484EAC">
            <w:pPr>
              <w:widowControl/>
              <w:jc w:val="left"/>
              <w:rPr>
                <w:rFonts w:ascii="宋体" w:hAnsi="宋体" w:cs="宋体" w:hint="eastAsia"/>
                <w:color w:val="000000"/>
                <w:kern w:val="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14:paraId="21EE47B7" w14:textId="77777777" w:rsidR="00484EAC" w:rsidRPr="00484EAC" w:rsidRDefault="00484EAC" w:rsidP="00484EAC">
            <w:pPr>
              <w:widowControl/>
              <w:jc w:val="left"/>
              <w:rPr>
                <w:rFonts w:ascii="宋体" w:hAnsi="宋体" w:cs="宋体" w:hint="eastAsia"/>
                <w:color w:val="000000"/>
                <w:kern w:val="0"/>
                <w:sz w:val="20"/>
                <w:szCs w:val="20"/>
              </w:rPr>
            </w:pPr>
          </w:p>
        </w:tc>
        <w:tc>
          <w:tcPr>
            <w:tcW w:w="1603" w:type="dxa"/>
            <w:gridSpan w:val="2"/>
            <w:tcBorders>
              <w:top w:val="nil"/>
              <w:left w:val="nil"/>
              <w:bottom w:val="single" w:sz="4" w:space="0" w:color="auto"/>
              <w:right w:val="single" w:sz="4" w:space="0" w:color="auto"/>
            </w:tcBorders>
            <w:shd w:val="clear" w:color="auto" w:fill="auto"/>
            <w:vAlign w:val="center"/>
            <w:hideMark/>
          </w:tcPr>
          <w:p w14:paraId="4D41E8E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时效指标</w:t>
            </w:r>
          </w:p>
        </w:tc>
        <w:tc>
          <w:tcPr>
            <w:tcW w:w="1419" w:type="dxa"/>
            <w:gridSpan w:val="2"/>
            <w:tcBorders>
              <w:top w:val="single" w:sz="4" w:space="0" w:color="auto"/>
              <w:left w:val="nil"/>
              <w:bottom w:val="single" w:sz="4" w:space="0" w:color="auto"/>
              <w:right w:val="single" w:sz="4" w:space="0" w:color="auto"/>
            </w:tcBorders>
            <w:shd w:val="clear" w:color="auto" w:fill="auto"/>
            <w:noWrap/>
            <w:vAlign w:val="center"/>
            <w:hideMark/>
          </w:tcPr>
          <w:p w14:paraId="7491EE2A"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资金到位及时率</w:t>
            </w:r>
          </w:p>
        </w:tc>
        <w:tc>
          <w:tcPr>
            <w:tcW w:w="947" w:type="dxa"/>
            <w:tcBorders>
              <w:top w:val="nil"/>
              <w:left w:val="nil"/>
              <w:bottom w:val="single" w:sz="4" w:space="0" w:color="auto"/>
              <w:right w:val="single" w:sz="4" w:space="0" w:color="auto"/>
            </w:tcBorders>
            <w:shd w:val="clear" w:color="auto" w:fill="auto"/>
            <w:vAlign w:val="center"/>
            <w:hideMark/>
          </w:tcPr>
          <w:p w14:paraId="1D6ABD3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w:t>
            </w:r>
          </w:p>
        </w:tc>
        <w:tc>
          <w:tcPr>
            <w:tcW w:w="937" w:type="dxa"/>
            <w:tcBorders>
              <w:top w:val="nil"/>
              <w:left w:val="nil"/>
              <w:bottom w:val="single" w:sz="4" w:space="0" w:color="auto"/>
              <w:right w:val="single" w:sz="4" w:space="0" w:color="auto"/>
            </w:tcBorders>
            <w:shd w:val="clear" w:color="auto" w:fill="auto"/>
            <w:vAlign w:val="center"/>
            <w:hideMark/>
          </w:tcPr>
          <w:p w14:paraId="22E8C51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w:t>
            </w:r>
          </w:p>
        </w:tc>
        <w:tc>
          <w:tcPr>
            <w:tcW w:w="588" w:type="dxa"/>
            <w:gridSpan w:val="2"/>
            <w:tcBorders>
              <w:top w:val="single" w:sz="4" w:space="0" w:color="auto"/>
              <w:left w:val="nil"/>
              <w:bottom w:val="single" w:sz="4" w:space="0" w:color="auto"/>
              <w:right w:val="single" w:sz="4" w:space="0" w:color="auto"/>
            </w:tcBorders>
            <w:shd w:val="clear" w:color="auto" w:fill="auto"/>
            <w:vAlign w:val="center"/>
            <w:hideMark/>
          </w:tcPr>
          <w:p w14:paraId="56DCBC7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775" w:type="dxa"/>
            <w:gridSpan w:val="2"/>
            <w:tcBorders>
              <w:top w:val="single" w:sz="4" w:space="0" w:color="auto"/>
              <w:left w:val="nil"/>
              <w:bottom w:val="single" w:sz="4" w:space="0" w:color="auto"/>
              <w:right w:val="single" w:sz="4" w:space="0" w:color="auto"/>
            </w:tcBorders>
            <w:shd w:val="clear" w:color="auto" w:fill="auto"/>
            <w:vAlign w:val="center"/>
            <w:hideMark/>
          </w:tcPr>
          <w:p w14:paraId="6D382B2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1116" w:type="dxa"/>
            <w:gridSpan w:val="2"/>
            <w:tcBorders>
              <w:top w:val="single" w:sz="4" w:space="0" w:color="auto"/>
              <w:left w:val="nil"/>
              <w:bottom w:val="single" w:sz="4" w:space="0" w:color="auto"/>
              <w:right w:val="single" w:sz="4" w:space="0" w:color="auto"/>
            </w:tcBorders>
            <w:shd w:val="clear" w:color="auto" w:fill="auto"/>
            <w:vAlign w:val="center"/>
            <w:hideMark/>
          </w:tcPr>
          <w:p w14:paraId="1EDB666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61F48051" w14:textId="77777777" w:rsidR="00484EAC" w:rsidRPr="00484EAC" w:rsidRDefault="00484EAC" w:rsidP="00484EAC">
            <w:pPr>
              <w:widowControl/>
              <w:jc w:val="left"/>
              <w:rPr>
                <w:rFonts w:eastAsia="Times New Roman"/>
                <w:kern w:val="0"/>
                <w:sz w:val="20"/>
                <w:szCs w:val="20"/>
              </w:rPr>
            </w:pPr>
          </w:p>
        </w:tc>
      </w:tr>
      <w:tr w:rsidR="00484EAC" w:rsidRPr="00484EAC" w14:paraId="13BC4258" w14:textId="77777777" w:rsidTr="00484EAC">
        <w:trPr>
          <w:trHeight w:val="399"/>
          <w:jc w:val="center"/>
        </w:trPr>
        <w:tc>
          <w:tcPr>
            <w:tcW w:w="457" w:type="dxa"/>
            <w:vMerge/>
            <w:tcBorders>
              <w:top w:val="nil"/>
              <w:left w:val="single" w:sz="4" w:space="0" w:color="auto"/>
              <w:bottom w:val="single" w:sz="4" w:space="0" w:color="auto"/>
              <w:right w:val="single" w:sz="4" w:space="0" w:color="auto"/>
            </w:tcBorders>
            <w:vAlign w:val="center"/>
            <w:hideMark/>
          </w:tcPr>
          <w:p w14:paraId="161175C8" w14:textId="77777777" w:rsidR="00484EAC" w:rsidRPr="00484EAC" w:rsidRDefault="00484EAC" w:rsidP="00484EAC">
            <w:pPr>
              <w:widowControl/>
              <w:jc w:val="left"/>
              <w:rPr>
                <w:rFonts w:ascii="宋体" w:hAnsi="宋体" w:cs="宋体" w:hint="eastAsia"/>
                <w:color w:val="000000"/>
                <w:kern w:val="0"/>
                <w:sz w:val="20"/>
                <w:szCs w:val="20"/>
              </w:rPr>
            </w:pPr>
          </w:p>
        </w:tc>
        <w:tc>
          <w:tcPr>
            <w:tcW w:w="458" w:type="dxa"/>
            <w:vMerge w:val="restart"/>
            <w:tcBorders>
              <w:top w:val="nil"/>
              <w:left w:val="single" w:sz="4" w:space="0" w:color="auto"/>
              <w:bottom w:val="single" w:sz="4" w:space="0" w:color="auto"/>
              <w:right w:val="single" w:sz="4" w:space="0" w:color="auto"/>
            </w:tcBorders>
            <w:shd w:val="clear" w:color="auto" w:fill="auto"/>
            <w:vAlign w:val="center"/>
            <w:hideMark/>
          </w:tcPr>
          <w:p w14:paraId="36E02F15"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成本指标</w:t>
            </w:r>
          </w:p>
        </w:tc>
        <w:tc>
          <w:tcPr>
            <w:tcW w:w="1603" w:type="dxa"/>
            <w:gridSpan w:val="2"/>
            <w:tcBorders>
              <w:top w:val="nil"/>
              <w:left w:val="nil"/>
              <w:bottom w:val="single" w:sz="4" w:space="0" w:color="auto"/>
              <w:right w:val="single" w:sz="4" w:space="0" w:color="auto"/>
            </w:tcBorders>
            <w:shd w:val="clear" w:color="auto" w:fill="auto"/>
            <w:vAlign w:val="center"/>
            <w:hideMark/>
          </w:tcPr>
          <w:p w14:paraId="517AFFA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经济成本指标</w:t>
            </w:r>
          </w:p>
        </w:tc>
        <w:tc>
          <w:tcPr>
            <w:tcW w:w="1419" w:type="dxa"/>
            <w:gridSpan w:val="2"/>
            <w:tcBorders>
              <w:top w:val="single" w:sz="4" w:space="0" w:color="auto"/>
              <w:left w:val="nil"/>
              <w:bottom w:val="single" w:sz="4" w:space="0" w:color="auto"/>
              <w:right w:val="single" w:sz="4" w:space="0" w:color="auto"/>
            </w:tcBorders>
            <w:shd w:val="clear" w:color="auto" w:fill="auto"/>
            <w:noWrap/>
            <w:vAlign w:val="center"/>
            <w:hideMark/>
          </w:tcPr>
          <w:p w14:paraId="76AED7B9"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工程款成本</w:t>
            </w:r>
          </w:p>
        </w:tc>
        <w:tc>
          <w:tcPr>
            <w:tcW w:w="947" w:type="dxa"/>
            <w:tcBorders>
              <w:top w:val="nil"/>
              <w:left w:val="nil"/>
              <w:bottom w:val="single" w:sz="4" w:space="0" w:color="auto"/>
              <w:right w:val="single" w:sz="4" w:space="0" w:color="auto"/>
            </w:tcBorders>
            <w:shd w:val="clear" w:color="auto" w:fill="auto"/>
            <w:vAlign w:val="center"/>
            <w:hideMark/>
          </w:tcPr>
          <w:p w14:paraId="2C96D28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&lt;=50万元</w:t>
            </w:r>
          </w:p>
        </w:tc>
        <w:tc>
          <w:tcPr>
            <w:tcW w:w="937" w:type="dxa"/>
            <w:tcBorders>
              <w:top w:val="nil"/>
              <w:left w:val="nil"/>
              <w:bottom w:val="single" w:sz="4" w:space="0" w:color="auto"/>
              <w:right w:val="single" w:sz="4" w:space="0" w:color="auto"/>
            </w:tcBorders>
            <w:shd w:val="clear" w:color="auto" w:fill="auto"/>
            <w:vAlign w:val="center"/>
            <w:hideMark/>
          </w:tcPr>
          <w:p w14:paraId="3117B533"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=50万元</w:t>
            </w:r>
          </w:p>
        </w:tc>
        <w:tc>
          <w:tcPr>
            <w:tcW w:w="588" w:type="dxa"/>
            <w:gridSpan w:val="2"/>
            <w:tcBorders>
              <w:top w:val="single" w:sz="4" w:space="0" w:color="auto"/>
              <w:left w:val="nil"/>
              <w:bottom w:val="single" w:sz="4" w:space="0" w:color="auto"/>
              <w:right w:val="single" w:sz="4" w:space="0" w:color="auto"/>
            </w:tcBorders>
            <w:shd w:val="clear" w:color="auto" w:fill="auto"/>
            <w:vAlign w:val="center"/>
            <w:hideMark/>
          </w:tcPr>
          <w:p w14:paraId="758F40C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20</w:t>
            </w:r>
          </w:p>
        </w:tc>
        <w:tc>
          <w:tcPr>
            <w:tcW w:w="775" w:type="dxa"/>
            <w:gridSpan w:val="2"/>
            <w:tcBorders>
              <w:top w:val="single" w:sz="4" w:space="0" w:color="auto"/>
              <w:left w:val="nil"/>
              <w:bottom w:val="single" w:sz="4" w:space="0" w:color="auto"/>
              <w:right w:val="single" w:sz="4" w:space="0" w:color="auto"/>
            </w:tcBorders>
            <w:shd w:val="clear" w:color="auto" w:fill="auto"/>
            <w:vAlign w:val="center"/>
            <w:hideMark/>
          </w:tcPr>
          <w:p w14:paraId="13B5685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20</w:t>
            </w:r>
          </w:p>
        </w:tc>
        <w:tc>
          <w:tcPr>
            <w:tcW w:w="1116" w:type="dxa"/>
            <w:gridSpan w:val="2"/>
            <w:tcBorders>
              <w:top w:val="single" w:sz="4" w:space="0" w:color="auto"/>
              <w:left w:val="nil"/>
              <w:bottom w:val="single" w:sz="4" w:space="0" w:color="auto"/>
              <w:right w:val="single" w:sz="4" w:space="0" w:color="auto"/>
            </w:tcBorders>
            <w:shd w:val="clear" w:color="auto" w:fill="auto"/>
            <w:vAlign w:val="center"/>
            <w:hideMark/>
          </w:tcPr>
          <w:p w14:paraId="31718FA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6CA1BC28" w14:textId="77777777" w:rsidR="00484EAC" w:rsidRPr="00484EAC" w:rsidRDefault="00484EAC" w:rsidP="00484EAC">
            <w:pPr>
              <w:widowControl/>
              <w:jc w:val="left"/>
              <w:rPr>
                <w:rFonts w:eastAsia="Times New Roman"/>
                <w:kern w:val="0"/>
                <w:sz w:val="20"/>
                <w:szCs w:val="20"/>
              </w:rPr>
            </w:pPr>
          </w:p>
        </w:tc>
      </w:tr>
      <w:tr w:rsidR="00484EAC" w:rsidRPr="00484EAC" w14:paraId="3BF3DCE7" w14:textId="77777777" w:rsidTr="00484EAC">
        <w:trPr>
          <w:trHeight w:val="399"/>
          <w:jc w:val="center"/>
        </w:trPr>
        <w:tc>
          <w:tcPr>
            <w:tcW w:w="457" w:type="dxa"/>
            <w:vMerge/>
            <w:tcBorders>
              <w:top w:val="nil"/>
              <w:left w:val="single" w:sz="4" w:space="0" w:color="auto"/>
              <w:bottom w:val="single" w:sz="4" w:space="0" w:color="auto"/>
              <w:right w:val="single" w:sz="4" w:space="0" w:color="auto"/>
            </w:tcBorders>
            <w:vAlign w:val="center"/>
            <w:hideMark/>
          </w:tcPr>
          <w:p w14:paraId="3849EE87" w14:textId="77777777" w:rsidR="00484EAC" w:rsidRPr="00484EAC" w:rsidRDefault="00484EAC" w:rsidP="00484EAC">
            <w:pPr>
              <w:widowControl/>
              <w:jc w:val="left"/>
              <w:rPr>
                <w:rFonts w:ascii="宋体" w:hAnsi="宋体" w:cs="宋体" w:hint="eastAsia"/>
                <w:color w:val="000000"/>
                <w:kern w:val="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14:paraId="0750929A" w14:textId="77777777" w:rsidR="00484EAC" w:rsidRPr="00484EAC" w:rsidRDefault="00484EAC" w:rsidP="00484EAC">
            <w:pPr>
              <w:widowControl/>
              <w:jc w:val="left"/>
              <w:rPr>
                <w:rFonts w:ascii="宋体" w:hAnsi="宋体" w:cs="宋体" w:hint="eastAsia"/>
                <w:color w:val="000000"/>
                <w:kern w:val="0"/>
                <w:sz w:val="20"/>
                <w:szCs w:val="20"/>
              </w:rPr>
            </w:pPr>
          </w:p>
        </w:tc>
        <w:tc>
          <w:tcPr>
            <w:tcW w:w="1603" w:type="dxa"/>
            <w:gridSpan w:val="2"/>
            <w:tcBorders>
              <w:top w:val="nil"/>
              <w:left w:val="nil"/>
              <w:bottom w:val="single" w:sz="4" w:space="0" w:color="auto"/>
              <w:right w:val="single" w:sz="4" w:space="0" w:color="auto"/>
            </w:tcBorders>
            <w:shd w:val="clear" w:color="auto" w:fill="auto"/>
            <w:vAlign w:val="center"/>
            <w:hideMark/>
          </w:tcPr>
          <w:p w14:paraId="3914E474"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社会成本指标</w:t>
            </w:r>
          </w:p>
        </w:tc>
        <w:tc>
          <w:tcPr>
            <w:tcW w:w="1419" w:type="dxa"/>
            <w:gridSpan w:val="2"/>
            <w:tcBorders>
              <w:top w:val="single" w:sz="4" w:space="0" w:color="auto"/>
              <w:left w:val="nil"/>
              <w:bottom w:val="single" w:sz="4" w:space="0" w:color="auto"/>
              <w:right w:val="single" w:sz="4" w:space="0" w:color="auto"/>
            </w:tcBorders>
            <w:shd w:val="clear" w:color="auto" w:fill="auto"/>
            <w:noWrap/>
            <w:vAlign w:val="center"/>
            <w:hideMark/>
          </w:tcPr>
          <w:p w14:paraId="718D0D0E"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947" w:type="dxa"/>
            <w:tcBorders>
              <w:top w:val="nil"/>
              <w:left w:val="nil"/>
              <w:bottom w:val="single" w:sz="4" w:space="0" w:color="auto"/>
              <w:right w:val="single" w:sz="4" w:space="0" w:color="auto"/>
            </w:tcBorders>
            <w:shd w:val="clear" w:color="auto" w:fill="auto"/>
            <w:vAlign w:val="center"/>
            <w:hideMark/>
          </w:tcPr>
          <w:p w14:paraId="4B3AC6E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937" w:type="dxa"/>
            <w:tcBorders>
              <w:top w:val="nil"/>
              <w:left w:val="nil"/>
              <w:bottom w:val="single" w:sz="4" w:space="0" w:color="auto"/>
              <w:right w:val="single" w:sz="4" w:space="0" w:color="auto"/>
            </w:tcBorders>
            <w:shd w:val="clear" w:color="auto" w:fill="auto"/>
            <w:vAlign w:val="center"/>
            <w:hideMark/>
          </w:tcPr>
          <w:p w14:paraId="28ED464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588" w:type="dxa"/>
            <w:gridSpan w:val="2"/>
            <w:tcBorders>
              <w:top w:val="single" w:sz="4" w:space="0" w:color="auto"/>
              <w:left w:val="nil"/>
              <w:bottom w:val="single" w:sz="4" w:space="0" w:color="auto"/>
              <w:right w:val="single" w:sz="4" w:space="0" w:color="auto"/>
            </w:tcBorders>
            <w:shd w:val="clear" w:color="auto" w:fill="auto"/>
            <w:vAlign w:val="center"/>
            <w:hideMark/>
          </w:tcPr>
          <w:p w14:paraId="31AE4B77"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775" w:type="dxa"/>
            <w:gridSpan w:val="2"/>
            <w:tcBorders>
              <w:top w:val="single" w:sz="4" w:space="0" w:color="auto"/>
              <w:left w:val="nil"/>
              <w:bottom w:val="single" w:sz="4" w:space="0" w:color="auto"/>
              <w:right w:val="single" w:sz="4" w:space="0" w:color="auto"/>
            </w:tcBorders>
            <w:shd w:val="clear" w:color="auto" w:fill="auto"/>
            <w:vAlign w:val="center"/>
            <w:hideMark/>
          </w:tcPr>
          <w:p w14:paraId="0691F21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1116" w:type="dxa"/>
            <w:gridSpan w:val="2"/>
            <w:tcBorders>
              <w:top w:val="single" w:sz="4" w:space="0" w:color="auto"/>
              <w:left w:val="nil"/>
              <w:bottom w:val="single" w:sz="4" w:space="0" w:color="auto"/>
              <w:right w:val="single" w:sz="4" w:space="0" w:color="auto"/>
            </w:tcBorders>
            <w:shd w:val="clear" w:color="auto" w:fill="auto"/>
            <w:vAlign w:val="center"/>
            <w:hideMark/>
          </w:tcPr>
          <w:p w14:paraId="2802333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77741919" w14:textId="77777777" w:rsidR="00484EAC" w:rsidRPr="00484EAC" w:rsidRDefault="00484EAC" w:rsidP="00484EAC">
            <w:pPr>
              <w:widowControl/>
              <w:jc w:val="left"/>
              <w:rPr>
                <w:rFonts w:eastAsia="Times New Roman"/>
                <w:kern w:val="0"/>
                <w:sz w:val="20"/>
                <w:szCs w:val="20"/>
              </w:rPr>
            </w:pPr>
          </w:p>
        </w:tc>
      </w:tr>
      <w:tr w:rsidR="00484EAC" w:rsidRPr="00484EAC" w14:paraId="3F32A69A" w14:textId="77777777" w:rsidTr="00484EAC">
        <w:trPr>
          <w:trHeight w:val="399"/>
          <w:jc w:val="center"/>
        </w:trPr>
        <w:tc>
          <w:tcPr>
            <w:tcW w:w="457" w:type="dxa"/>
            <w:vMerge/>
            <w:tcBorders>
              <w:top w:val="nil"/>
              <w:left w:val="single" w:sz="4" w:space="0" w:color="auto"/>
              <w:bottom w:val="single" w:sz="4" w:space="0" w:color="auto"/>
              <w:right w:val="single" w:sz="4" w:space="0" w:color="auto"/>
            </w:tcBorders>
            <w:vAlign w:val="center"/>
            <w:hideMark/>
          </w:tcPr>
          <w:p w14:paraId="156E5779" w14:textId="77777777" w:rsidR="00484EAC" w:rsidRPr="00484EAC" w:rsidRDefault="00484EAC" w:rsidP="00484EAC">
            <w:pPr>
              <w:widowControl/>
              <w:jc w:val="left"/>
              <w:rPr>
                <w:rFonts w:ascii="宋体" w:hAnsi="宋体" w:cs="宋体" w:hint="eastAsia"/>
                <w:color w:val="000000"/>
                <w:kern w:val="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14:paraId="451E705C" w14:textId="77777777" w:rsidR="00484EAC" w:rsidRPr="00484EAC" w:rsidRDefault="00484EAC" w:rsidP="00484EAC">
            <w:pPr>
              <w:widowControl/>
              <w:jc w:val="left"/>
              <w:rPr>
                <w:rFonts w:ascii="宋体" w:hAnsi="宋体" w:cs="宋体" w:hint="eastAsia"/>
                <w:color w:val="000000"/>
                <w:kern w:val="0"/>
                <w:sz w:val="20"/>
                <w:szCs w:val="20"/>
              </w:rPr>
            </w:pPr>
          </w:p>
        </w:tc>
        <w:tc>
          <w:tcPr>
            <w:tcW w:w="1603" w:type="dxa"/>
            <w:gridSpan w:val="2"/>
            <w:tcBorders>
              <w:top w:val="nil"/>
              <w:left w:val="nil"/>
              <w:bottom w:val="single" w:sz="4" w:space="0" w:color="auto"/>
              <w:right w:val="single" w:sz="4" w:space="0" w:color="auto"/>
            </w:tcBorders>
            <w:shd w:val="clear" w:color="auto" w:fill="auto"/>
            <w:vAlign w:val="center"/>
            <w:hideMark/>
          </w:tcPr>
          <w:p w14:paraId="3BC9442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生态环境成本指标</w:t>
            </w:r>
          </w:p>
        </w:tc>
        <w:tc>
          <w:tcPr>
            <w:tcW w:w="1419" w:type="dxa"/>
            <w:gridSpan w:val="2"/>
            <w:tcBorders>
              <w:top w:val="single" w:sz="4" w:space="0" w:color="auto"/>
              <w:left w:val="nil"/>
              <w:bottom w:val="single" w:sz="4" w:space="0" w:color="auto"/>
              <w:right w:val="single" w:sz="4" w:space="0" w:color="auto"/>
            </w:tcBorders>
            <w:shd w:val="clear" w:color="auto" w:fill="auto"/>
            <w:noWrap/>
            <w:vAlign w:val="center"/>
            <w:hideMark/>
          </w:tcPr>
          <w:p w14:paraId="33475D23"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947" w:type="dxa"/>
            <w:tcBorders>
              <w:top w:val="nil"/>
              <w:left w:val="nil"/>
              <w:bottom w:val="single" w:sz="4" w:space="0" w:color="auto"/>
              <w:right w:val="single" w:sz="4" w:space="0" w:color="auto"/>
            </w:tcBorders>
            <w:shd w:val="clear" w:color="auto" w:fill="auto"/>
            <w:vAlign w:val="center"/>
            <w:hideMark/>
          </w:tcPr>
          <w:p w14:paraId="53CCD59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937" w:type="dxa"/>
            <w:tcBorders>
              <w:top w:val="nil"/>
              <w:left w:val="nil"/>
              <w:bottom w:val="single" w:sz="4" w:space="0" w:color="auto"/>
              <w:right w:val="single" w:sz="4" w:space="0" w:color="auto"/>
            </w:tcBorders>
            <w:shd w:val="clear" w:color="auto" w:fill="auto"/>
            <w:vAlign w:val="center"/>
            <w:hideMark/>
          </w:tcPr>
          <w:p w14:paraId="7429EAF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588" w:type="dxa"/>
            <w:gridSpan w:val="2"/>
            <w:tcBorders>
              <w:top w:val="single" w:sz="4" w:space="0" w:color="auto"/>
              <w:left w:val="nil"/>
              <w:bottom w:val="single" w:sz="4" w:space="0" w:color="auto"/>
              <w:right w:val="single" w:sz="4" w:space="0" w:color="auto"/>
            </w:tcBorders>
            <w:shd w:val="clear" w:color="auto" w:fill="auto"/>
            <w:vAlign w:val="center"/>
            <w:hideMark/>
          </w:tcPr>
          <w:p w14:paraId="07274CD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775" w:type="dxa"/>
            <w:gridSpan w:val="2"/>
            <w:tcBorders>
              <w:top w:val="single" w:sz="4" w:space="0" w:color="auto"/>
              <w:left w:val="nil"/>
              <w:bottom w:val="single" w:sz="4" w:space="0" w:color="auto"/>
              <w:right w:val="single" w:sz="4" w:space="0" w:color="auto"/>
            </w:tcBorders>
            <w:shd w:val="clear" w:color="auto" w:fill="auto"/>
            <w:vAlign w:val="center"/>
            <w:hideMark/>
          </w:tcPr>
          <w:p w14:paraId="09BC730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1116" w:type="dxa"/>
            <w:gridSpan w:val="2"/>
            <w:tcBorders>
              <w:top w:val="single" w:sz="4" w:space="0" w:color="auto"/>
              <w:left w:val="nil"/>
              <w:bottom w:val="single" w:sz="4" w:space="0" w:color="auto"/>
              <w:right w:val="single" w:sz="4" w:space="0" w:color="auto"/>
            </w:tcBorders>
            <w:shd w:val="clear" w:color="auto" w:fill="auto"/>
            <w:vAlign w:val="center"/>
            <w:hideMark/>
          </w:tcPr>
          <w:p w14:paraId="1D94DA7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728DA653" w14:textId="77777777" w:rsidR="00484EAC" w:rsidRPr="00484EAC" w:rsidRDefault="00484EAC" w:rsidP="00484EAC">
            <w:pPr>
              <w:widowControl/>
              <w:jc w:val="left"/>
              <w:rPr>
                <w:rFonts w:eastAsia="Times New Roman"/>
                <w:kern w:val="0"/>
                <w:sz w:val="20"/>
                <w:szCs w:val="20"/>
              </w:rPr>
            </w:pPr>
          </w:p>
        </w:tc>
      </w:tr>
      <w:tr w:rsidR="00484EAC" w:rsidRPr="00484EAC" w14:paraId="5E07D4BD" w14:textId="77777777" w:rsidTr="00484EAC">
        <w:trPr>
          <w:trHeight w:val="399"/>
          <w:jc w:val="center"/>
        </w:trPr>
        <w:tc>
          <w:tcPr>
            <w:tcW w:w="457" w:type="dxa"/>
            <w:vMerge/>
            <w:tcBorders>
              <w:top w:val="nil"/>
              <w:left w:val="single" w:sz="4" w:space="0" w:color="auto"/>
              <w:bottom w:val="single" w:sz="4" w:space="0" w:color="auto"/>
              <w:right w:val="single" w:sz="4" w:space="0" w:color="auto"/>
            </w:tcBorders>
            <w:vAlign w:val="center"/>
            <w:hideMark/>
          </w:tcPr>
          <w:p w14:paraId="152E43E1" w14:textId="77777777" w:rsidR="00484EAC" w:rsidRPr="00484EAC" w:rsidRDefault="00484EAC" w:rsidP="00484EAC">
            <w:pPr>
              <w:widowControl/>
              <w:jc w:val="left"/>
              <w:rPr>
                <w:rFonts w:ascii="宋体" w:hAnsi="宋体" w:cs="宋体" w:hint="eastAsia"/>
                <w:color w:val="000000"/>
                <w:kern w:val="0"/>
                <w:sz w:val="20"/>
                <w:szCs w:val="20"/>
              </w:rPr>
            </w:pPr>
          </w:p>
        </w:tc>
        <w:tc>
          <w:tcPr>
            <w:tcW w:w="458" w:type="dxa"/>
            <w:vMerge w:val="restart"/>
            <w:tcBorders>
              <w:top w:val="nil"/>
              <w:left w:val="single" w:sz="4" w:space="0" w:color="auto"/>
              <w:bottom w:val="single" w:sz="4" w:space="0" w:color="auto"/>
              <w:right w:val="single" w:sz="4" w:space="0" w:color="auto"/>
            </w:tcBorders>
            <w:shd w:val="clear" w:color="auto" w:fill="auto"/>
            <w:vAlign w:val="center"/>
            <w:hideMark/>
          </w:tcPr>
          <w:p w14:paraId="2AEED1B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效益指标</w:t>
            </w:r>
          </w:p>
        </w:tc>
        <w:tc>
          <w:tcPr>
            <w:tcW w:w="1603" w:type="dxa"/>
            <w:gridSpan w:val="2"/>
            <w:tcBorders>
              <w:top w:val="nil"/>
              <w:left w:val="nil"/>
              <w:bottom w:val="single" w:sz="4" w:space="0" w:color="auto"/>
              <w:right w:val="single" w:sz="4" w:space="0" w:color="auto"/>
            </w:tcBorders>
            <w:shd w:val="clear" w:color="auto" w:fill="auto"/>
            <w:vAlign w:val="center"/>
            <w:hideMark/>
          </w:tcPr>
          <w:p w14:paraId="26F08EE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经济效益指标</w:t>
            </w:r>
          </w:p>
        </w:tc>
        <w:tc>
          <w:tcPr>
            <w:tcW w:w="1419" w:type="dxa"/>
            <w:gridSpan w:val="2"/>
            <w:tcBorders>
              <w:top w:val="single" w:sz="4" w:space="0" w:color="auto"/>
              <w:left w:val="nil"/>
              <w:bottom w:val="single" w:sz="4" w:space="0" w:color="auto"/>
              <w:right w:val="single" w:sz="4" w:space="0" w:color="auto"/>
            </w:tcBorders>
            <w:shd w:val="clear" w:color="auto" w:fill="auto"/>
            <w:noWrap/>
            <w:vAlign w:val="center"/>
            <w:hideMark/>
          </w:tcPr>
          <w:p w14:paraId="75A6446C"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947" w:type="dxa"/>
            <w:tcBorders>
              <w:top w:val="nil"/>
              <w:left w:val="nil"/>
              <w:bottom w:val="single" w:sz="4" w:space="0" w:color="auto"/>
              <w:right w:val="single" w:sz="4" w:space="0" w:color="auto"/>
            </w:tcBorders>
            <w:shd w:val="clear" w:color="auto" w:fill="auto"/>
            <w:vAlign w:val="center"/>
            <w:hideMark/>
          </w:tcPr>
          <w:p w14:paraId="069BD8A7"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937" w:type="dxa"/>
            <w:tcBorders>
              <w:top w:val="nil"/>
              <w:left w:val="nil"/>
              <w:bottom w:val="single" w:sz="4" w:space="0" w:color="auto"/>
              <w:right w:val="single" w:sz="4" w:space="0" w:color="auto"/>
            </w:tcBorders>
            <w:shd w:val="clear" w:color="auto" w:fill="auto"/>
            <w:vAlign w:val="center"/>
            <w:hideMark/>
          </w:tcPr>
          <w:p w14:paraId="23D3240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588" w:type="dxa"/>
            <w:gridSpan w:val="2"/>
            <w:tcBorders>
              <w:top w:val="single" w:sz="4" w:space="0" w:color="auto"/>
              <w:left w:val="nil"/>
              <w:bottom w:val="single" w:sz="4" w:space="0" w:color="auto"/>
              <w:right w:val="single" w:sz="4" w:space="0" w:color="auto"/>
            </w:tcBorders>
            <w:shd w:val="clear" w:color="auto" w:fill="auto"/>
            <w:vAlign w:val="center"/>
            <w:hideMark/>
          </w:tcPr>
          <w:p w14:paraId="761B1F6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775" w:type="dxa"/>
            <w:gridSpan w:val="2"/>
            <w:tcBorders>
              <w:top w:val="single" w:sz="4" w:space="0" w:color="auto"/>
              <w:left w:val="nil"/>
              <w:bottom w:val="single" w:sz="4" w:space="0" w:color="auto"/>
              <w:right w:val="single" w:sz="4" w:space="0" w:color="auto"/>
            </w:tcBorders>
            <w:shd w:val="clear" w:color="auto" w:fill="auto"/>
            <w:vAlign w:val="center"/>
            <w:hideMark/>
          </w:tcPr>
          <w:p w14:paraId="0991797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1116" w:type="dxa"/>
            <w:gridSpan w:val="2"/>
            <w:tcBorders>
              <w:top w:val="single" w:sz="4" w:space="0" w:color="auto"/>
              <w:left w:val="nil"/>
              <w:bottom w:val="single" w:sz="4" w:space="0" w:color="auto"/>
              <w:right w:val="single" w:sz="4" w:space="0" w:color="auto"/>
            </w:tcBorders>
            <w:shd w:val="clear" w:color="auto" w:fill="auto"/>
            <w:vAlign w:val="center"/>
            <w:hideMark/>
          </w:tcPr>
          <w:p w14:paraId="2CEE3847"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49F1D867" w14:textId="77777777" w:rsidR="00484EAC" w:rsidRPr="00484EAC" w:rsidRDefault="00484EAC" w:rsidP="00484EAC">
            <w:pPr>
              <w:widowControl/>
              <w:jc w:val="left"/>
              <w:rPr>
                <w:rFonts w:eastAsia="Times New Roman"/>
                <w:kern w:val="0"/>
                <w:sz w:val="20"/>
                <w:szCs w:val="20"/>
              </w:rPr>
            </w:pPr>
          </w:p>
        </w:tc>
      </w:tr>
      <w:tr w:rsidR="00484EAC" w:rsidRPr="00484EAC" w14:paraId="4326042D" w14:textId="77777777" w:rsidTr="00484EAC">
        <w:trPr>
          <w:trHeight w:val="399"/>
          <w:jc w:val="center"/>
        </w:trPr>
        <w:tc>
          <w:tcPr>
            <w:tcW w:w="457" w:type="dxa"/>
            <w:vMerge/>
            <w:tcBorders>
              <w:top w:val="nil"/>
              <w:left w:val="single" w:sz="4" w:space="0" w:color="auto"/>
              <w:bottom w:val="single" w:sz="4" w:space="0" w:color="auto"/>
              <w:right w:val="single" w:sz="4" w:space="0" w:color="auto"/>
            </w:tcBorders>
            <w:vAlign w:val="center"/>
            <w:hideMark/>
          </w:tcPr>
          <w:p w14:paraId="6D793105" w14:textId="77777777" w:rsidR="00484EAC" w:rsidRPr="00484EAC" w:rsidRDefault="00484EAC" w:rsidP="00484EAC">
            <w:pPr>
              <w:widowControl/>
              <w:jc w:val="left"/>
              <w:rPr>
                <w:rFonts w:ascii="宋体" w:hAnsi="宋体" w:cs="宋体" w:hint="eastAsia"/>
                <w:color w:val="000000"/>
                <w:kern w:val="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14:paraId="5D5A8F44" w14:textId="77777777" w:rsidR="00484EAC" w:rsidRPr="00484EAC" w:rsidRDefault="00484EAC" w:rsidP="00484EAC">
            <w:pPr>
              <w:widowControl/>
              <w:jc w:val="left"/>
              <w:rPr>
                <w:rFonts w:ascii="宋体" w:hAnsi="宋体" w:cs="宋体" w:hint="eastAsia"/>
                <w:color w:val="000000"/>
                <w:kern w:val="0"/>
                <w:sz w:val="20"/>
                <w:szCs w:val="20"/>
              </w:rPr>
            </w:pPr>
          </w:p>
        </w:tc>
        <w:tc>
          <w:tcPr>
            <w:tcW w:w="1603" w:type="dxa"/>
            <w:gridSpan w:val="2"/>
            <w:tcBorders>
              <w:top w:val="nil"/>
              <w:left w:val="nil"/>
              <w:bottom w:val="single" w:sz="4" w:space="0" w:color="auto"/>
              <w:right w:val="single" w:sz="4" w:space="0" w:color="auto"/>
            </w:tcBorders>
            <w:shd w:val="clear" w:color="auto" w:fill="auto"/>
            <w:vAlign w:val="center"/>
            <w:hideMark/>
          </w:tcPr>
          <w:p w14:paraId="763706A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社会效益指标</w:t>
            </w:r>
          </w:p>
        </w:tc>
        <w:tc>
          <w:tcPr>
            <w:tcW w:w="1419" w:type="dxa"/>
            <w:gridSpan w:val="2"/>
            <w:tcBorders>
              <w:top w:val="single" w:sz="4" w:space="0" w:color="auto"/>
              <w:left w:val="nil"/>
              <w:bottom w:val="single" w:sz="4" w:space="0" w:color="auto"/>
              <w:right w:val="single" w:sz="4" w:space="0" w:color="auto"/>
            </w:tcBorders>
            <w:shd w:val="clear" w:color="auto" w:fill="auto"/>
            <w:noWrap/>
            <w:vAlign w:val="center"/>
            <w:hideMark/>
          </w:tcPr>
          <w:p w14:paraId="38083F64"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保障社区正常运转</w:t>
            </w:r>
          </w:p>
        </w:tc>
        <w:tc>
          <w:tcPr>
            <w:tcW w:w="947" w:type="dxa"/>
            <w:tcBorders>
              <w:top w:val="nil"/>
              <w:left w:val="nil"/>
              <w:bottom w:val="single" w:sz="4" w:space="0" w:color="auto"/>
              <w:right w:val="single" w:sz="4" w:space="0" w:color="auto"/>
            </w:tcBorders>
            <w:shd w:val="clear" w:color="auto" w:fill="auto"/>
            <w:vAlign w:val="center"/>
            <w:hideMark/>
          </w:tcPr>
          <w:p w14:paraId="2F74B4A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有效保障</w:t>
            </w:r>
          </w:p>
        </w:tc>
        <w:tc>
          <w:tcPr>
            <w:tcW w:w="937" w:type="dxa"/>
            <w:tcBorders>
              <w:top w:val="nil"/>
              <w:left w:val="nil"/>
              <w:bottom w:val="single" w:sz="4" w:space="0" w:color="auto"/>
              <w:right w:val="single" w:sz="4" w:space="0" w:color="auto"/>
            </w:tcBorders>
            <w:shd w:val="clear" w:color="auto" w:fill="auto"/>
            <w:vAlign w:val="center"/>
            <w:hideMark/>
          </w:tcPr>
          <w:p w14:paraId="2B44000E"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达成</w:t>
            </w:r>
          </w:p>
        </w:tc>
        <w:tc>
          <w:tcPr>
            <w:tcW w:w="588" w:type="dxa"/>
            <w:gridSpan w:val="2"/>
            <w:tcBorders>
              <w:top w:val="single" w:sz="4" w:space="0" w:color="auto"/>
              <w:left w:val="nil"/>
              <w:bottom w:val="single" w:sz="4" w:space="0" w:color="auto"/>
              <w:right w:val="single" w:sz="4" w:space="0" w:color="auto"/>
            </w:tcBorders>
            <w:shd w:val="clear" w:color="auto" w:fill="auto"/>
            <w:vAlign w:val="center"/>
            <w:hideMark/>
          </w:tcPr>
          <w:p w14:paraId="6AC2DD3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20</w:t>
            </w:r>
          </w:p>
        </w:tc>
        <w:tc>
          <w:tcPr>
            <w:tcW w:w="775" w:type="dxa"/>
            <w:gridSpan w:val="2"/>
            <w:tcBorders>
              <w:top w:val="single" w:sz="4" w:space="0" w:color="auto"/>
              <w:left w:val="nil"/>
              <w:bottom w:val="single" w:sz="4" w:space="0" w:color="auto"/>
              <w:right w:val="single" w:sz="4" w:space="0" w:color="auto"/>
            </w:tcBorders>
            <w:shd w:val="clear" w:color="auto" w:fill="auto"/>
            <w:vAlign w:val="center"/>
            <w:hideMark/>
          </w:tcPr>
          <w:p w14:paraId="50ACA54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20</w:t>
            </w:r>
          </w:p>
        </w:tc>
        <w:tc>
          <w:tcPr>
            <w:tcW w:w="1116" w:type="dxa"/>
            <w:gridSpan w:val="2"/>
            <w:tcBorders>
              <w:top w:val="single" w:sz="4" w:space="0" w:color="auto"/>
              <w:left w:val="nil"/>
              <w:bottom w:val="single" w:sz="4" w:space="0" w:color="auto"/>
              <w:right w:val="single" w:sz="4" w:space="0" w:color="auto"/>
            </w:tcBorders>
            <w:shd w:val="clear" w:color="auto" w:fill="auto"/>
            <w:vAlign w:val="center"/>
            <w:hideMark/>
          </w:tcPr>
          <w:p w14:paraId="0A4D4DA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52A9476D" w14:textId="77777777" w:rsidR="00484EAC" w:rsidRPr="00484EAC" w:rsidRDefault="00484EAC" w:rsidP="00484EAC">
            <w:pPr>
              <w:widowControl/>
              <w:jc w:val="left"/>
              <w:rPr>
                <w:rFonts w:eastAsia="Times New Roman"/>
                <w:kern w:val="0"/>
                <w:sz w:val="20"/>
                <w:szCs w:val="20"/>
              </w:rPr>
            </w:pPr>
          </w:p>
        </w:tc>
      </w:tr>
      <w:tr w:rsidR="00484EAC" w:rsidRPr="00484EAC" w14:paraId="16E3C131" w14:textId="77777777" w:rsidTr="00484EAC">
        <w:trPr>
          <w:trHeight w:val="399"/>
          <w:jc w:val="center"/>
        </w:trPr>
        <w:tc>
          <w:tcPr>
            <w:tcW w:w="457" w:type="dxa"/>
            <w:vMerge/>
            <w:tcBorders>
              <w:top w:val="nil"/>
              <w:left w:val="single" w:sz="4" w:space="0" w:color="auto"/>
              <w:bottom w:val="single" w:sz="4" w:space="0" w:color="auto"/>
              <w:right w:val="single" w:sz="4" w:space="0" w:color="auto"/>
            </w:tcBorders>
            <w:vAlign w:val="center"/>
            <w:hideMark/>
          </w:tcPr>
          <w:p w14:paraId="247B1B8D" w14:textId="77777777" w:rsidR="00484EAC" w:rsidRPr="00484EAC" w:rsidRDefault="00484EAC" w:rsidP="00484EAC">
            <w:pPr>
              <w:widowControl/>
              <w:jc w:val="left"/>
              <w:rPr>
                <w:rFonts w:ascii="宋体" w:hAnsi="宋体" w:cs="宋体" w:hint="eastAsia"/>
                <w:color w:val="000000"/>
                <w:kern w:val="0"/>
                <w:sz w:val="20"/>
                <w:szCs w:val="20"/>
              </w:rPr>
            </w:pPr>
          </w:p>
        </w:tc>
        <w:tc>
          <w:tcPr>
            <w:tcW w:w="458" w:type="dxa"/>
            <w:vMerge/>
            <w:tcBorders>
              <w:top w:val="nil"/>
              <w:left w:val="single" w:sz="4" w:space="0" w:color="auto"/>
              <w:bottom w:val="single" w:sz="4" w:space="0" w:color="auto"/>
              <w:right w:val="single" w:sz="4" w:space="0" w:color="auto"/>
            </w:tcBorders>
            <w:vAlign w:val="center"/>
            <w:hideMark/>
          </w:tcPr>
          <w:p w14:paraId="21DCA49A" w14:textId="77777777" w:rsidR="00484EAC" w:rsidRPr="00484EAC" w:rsidRDefault="00484EAC" w:rsidP="00484EAC">
            <w:pPr>
              <w:widowControl/>
              <w:jc w:val="left"/>
              <w:rPr>
                <w:rFonts w:ascii="宋体" w:hAnsi="宋体" w:cs="宋体" w:hint="eastAsia"/>
                <w:color w:val="000000"/>
                <w:kern w:val="0"/>
                <w:sz w:val="20"/>
                <w:szCs w:val="20"/>
              </w:rPr>
            </w:pPr>
          </w:p>
        </w:tc>
        <w:tc>
          <w:tcPr>
            <w:tcW w:w="1603" w:type="dxa"/>
            <w:gridSpan w:val="2"/>
            <w:tcBorders>
              <w:top w:val="nil"/>
              <w:left w:val="nil"/>
              <w:bottom w:val="single" w:sz="4" w:space="0" w:color="auto"/>
              <w:right w:val="single" w:sz="4" w:space="0" w:color="auto"/>
            </w:tcBorders>
            <w:shd w:val="clear" w:color="auto" w:fill="auto"/>
            <w:vAlign w:val="center"/>
            <w:hideMark/>
          </w:tcPr>
          <w:p w14:paraId="28A35A2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生态效益指标</w:t>
            </w:r>
          </w:p>
        </w:tc>
        <w:tc>
          <w:tcPr>
            <w:tcW w:w="1419" w:type="dxa"/>
            <w:gridSpan w:val="2"/>
            <w:tcBorders>
              <w:top w:val="single" w:sz="4" w:space="0" w:color="auto"/>
              <w:left w:val="nil"/>
              <w:bottom w:val="single" w:sz="4" w:space="0" w:color="auto"/>
              <w:right w:val="single" w:sz="4" w:space="0" w:color="auto"/>
            </w:tcBorders>
            <w:shd w:val="clear" w:color="auto" w:fill="auto"/>
            <w:noWrap/>
            <w:vAlign w:val="center"/>
            <w:hideMark/>
          </w:tcPr>
          <w:p w14:paraId="1DC6321B"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947" w:type="dxa"/>
            <w:tcBorders>
              <w:top w:val="nil"/>
              <w:left w:val="nil"/>
              <w:bottom w:val="single" w:sz="4" w:space="0" w:color="auto"/>
              <w:right w:val="single" w:sz="4" w:space="0" w:color="auto"/>
            </w:tcBorders>
            <w:shd w:val="clear" w:color="auto" w:fill="auto"/>
            <w:vAlign w:val="center"/>
            <w:hideMark/>
          </w:tcPr>
          <w:p w14:paraId="577D0887"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937" w:type="dxa"/>
            <w:tcBorders>
              <w:top w:val="nil"/>
              <w:left w:val="nil"/>
              <w:bottom w:val="single" w:sz="4" w:space="0" w:color="auto"/>
              <w:right w:val="single" w:sz="4" w:space="0" w:color="auto"/>
            </w:tcBorders>
            <w:shd w:val="clear" w:color="auto" w:fill="auto"/>
            <w:vAlign w:val="center"/>
            <w:hideMark/>
          </w:tcPr>
          <w:p w14:paraId="72BD1142"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588" w:type="dxa"/>
            <w:gridSpan w:val="2"/>
            <w:tcBorders>
              <w:top w:val="single" w:sz="4" w:space="0" w:color="auto"/>
              <w:left w:val="nil"/>
              <w:bottom w:val="single" w:sz="4" w:space="0" w:color="auto"/>
              <w:right w:val="single" w:sz="4" w:space="0" w:color="auto"/>
            </w:tcBorders>
            <w:shd w:val="clear" w:color="auto" w:fill="auto"/>
            <w:vAlign w:val="center"/>
            <w:hideMark/>
          </w:tcPr>
          <w:p w14:paraId="5A4C189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775" w:type="dxa"/>
            <w:gridSpan w:val="2"/>
            <w:tcBorders>
              <w:top w:val="single" w:sz="4" w:space="0" w:color="auto"/>
              <w:left w:val="nil"/>
              <w:bottom w:val="single" w:sz="4" w:space="0" w:color="auto"/>
              <w:right w:val="single" w:sz="4" w:space="0" w:color="auto"/>
            </w:tcBorders>
            <w:shd w:val="clear" w:color="auto" w:fill="auto"/>
            <w:vAlign w:val="center"/>
            <w:hideMark/>
          </w:tcPr>
          <w:p w14:paraId="345876B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1116" w:type="dxa"/>
            <w:gridSpan w:val="2"/>
            <w:tcBorders>
              <w:top w:val="single" w:sz="4" w:space="0" w:color="auto"/>
              <w:left w:val="nil"/>
              <w:bottom w:val="single" w:sz="4" w:space="0" w:color="auto"/>
              <w:right w:val="single" w:sz="4" w:space="0" w:color="auto"/>
            </w:tcBorders>
            <w:shd w:val="clear" w:color="auto" w:fill="auto"/>
            <w:vAlign w:val="center"/>
            <w:hideMark/>
          </w:tcPr>
          <w:p w14:paraId="40CFB2E9"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7B0F595A" w14:textId="77777777" w:rsidR="00484EAC" w:rsidRPr="00484EAC" w:rsidRDefault="00484EAC" w:rsidP="00484EAC">
            <w:pPr>
              <w:widowControl/>
              <w:jc w:val="left"/>
              <w:rPr>
                <w:rFonts w:eastAsia="Times New Roman"/>
                <w:kern w:val="0"/>
                <w:sz w:val="20"/>
                <w:szCs w:val="20"/>
              </w:rPr>
            </w:pPr>
          </w:p>
        </w:tc>
      </w:tr>
      <w:tr w:rsidR="00484EAC" w:rsidRPr="00484EAC" w14:paraId="6174F2A3" w14:textId="77777777" w:rsidTr="00484EAC">
        <w:trPr>
          <w:trHeight w:val="399"/>
          <w:jc w:val="center"/>
        </w:trPr>
        <w:tc>
          <w:tcPr>
            <w:tcW w:w="457" w:type="dxa"/>
            <w:vMerge/>
            <w:tcBorders>
              <w:top w:val="nil"/>
              <w:left w:val="single" w:sz="4" w:space="0" w:color="auto"/>
              <w:bottom w:val="single" w:sz="4" w:space="0" w:color="auto"/>
              <w:right w:val="single" w:sz="4" w:space="0" w:color="auto"/>
            </w:tcBorders>
            <w:vAlign w:val="center"/>
            <w:hideMark/>
          </w:tcPr>
          <w:p w14:paraId="3A773311" w14:textId="77777777" w:rsidR="00484EAC" w:rsidRPr="00484EAC" w:rsidRDefault="00484EAC" w:rsidP="00484EAC">
            <w:pPr>
              <w:widowControl/>
              <w:jc w:val="left"/>
              <w:rPr>
                <w:rFonts w:ascii="宋体" w:hAnsi="宋体" w:cs="宋体" w:hint="eastAsia"/>
                <w:color w:val="000000"/>
                <w:kern w:val="0"/>
                <w:sz w:val="20"/>
                <w:szCs w:val="20"/>
              </w:rPr>
            </w:pPr>
          </w:p>
        </w:tc>
        <w:tc>
          <w:tcPr>
            <w:tcW w:w="458" w:type="dxa"/>
            <w:tcBorders>
              <w:top w:val="nil"/>
              <w:left w:val="nil"/>
              <w:bottom w:val="single" w:sz="4" w:space="0" w:color="auto"/>
              <w:right w:val="single" w:sz="4" w:space="0" w:color="auto"/>
            </w:tcBorders>
            <w:shd w:val="clear" w:color="auto" w:fill="auto"/>
            <w:vAlign w:val="center"/>
            <w:hideMark/>
          </w:tcPr>
          <w:p w14:paraId="09EEEAD8"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满意度指</w:t>
            </w:r>
            <w:r w:rsidRPr="00484EAC">
              <w:rPr>
                <w:rFonts w:ascii="宋体" w:hAnsi="宋体" w:cs="宋体" w:hint="eastAsia"/>
                <w:color w:val="000000"/>
                <w:kern w:val="0"/>
                <w:sz w:val="20"/>
                <w:szCs w:val="20"/>
              </w:rPr>
              <w:lastRenderedPageBreak/>
              <w:t>标</w:t>
            </w:r>
          </w:p>
        </w:tc>
        <w:tc>
          <w:tcPr>
            <w:tcW w:w="1603" w:type="dxa"/>
            <w:gridSpan w:val="2"/>
            <w:tcBorders>
              <w:top w:val="nil"/>
              <w:left w:val="nil"/>
              <w:bottom w:val="single" w:sz="4" w:space="0" w:color="auto"/>
              <w:right w:val="single" w:sz="4" w:space="0" w:color="auto"/>
            </w:tcBorders>
            <w:shd w:val="clear" w:color="auto" w:fill="auto"/>
            <w:vAlign w:val="center"/>
            <w:hideMark/>
          </w:tcPr>
          <w:p w14:paraId="2DB427E0"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lastRenderedPageBreak/>
              <w:t>满意度指标</w:t>
            </w:r>
          </w:p>
        </w:tc>
        <w:tc>
          <w:tcPr>
            <w:tcW w:w="1419" w:type="dxa"/>
            <w:gridSpan w:val="2"/>
            <w:tcBorders>
              <w:top w:val="single" w:sz="4" w:space="0" w:color="auto"/>
              <w:left w:val="nil"/>
              <w:bottom w:val="single" w:sz="4" w:space="0" w:color="auto"/>
              <w:right w:val="single" w:sz="4" w:space="0" w:color="auto"/>
            </w:tcBorders>
            <w:shd w:val="clear" w:color="auto" w:fill="auto"/>
            <w:noWrap/>
            <w:vAlign w:val="center"/>
            <w:hideMark/>
          </w:tcPr>
          <w:p w14:paraId="736A9A2F" w14:textId="77777777" w:rsidR="00484EAC" w:rsidRPr="00484EAC" w:rsidRDefault="00484EAC" w:rsidP="00484EAC">
            <w:pPr>
              <w:widowControl/>
              <w:jc w:val="left"/>
              <w:rPr>
                <w:rFonts w:ascii="宋体" w:hAnsi="宋体" w:cs="宋体" w:hint="eastAsia"/>
                <w:color w:val="000000"/>
                <w:kern w:val="0"/>
                <w:sz w:val="20"/>
                <w:szCs w:val="20"/>
              </w:rPr>
            </w:pPr>
            <w:r w:rsidRPr="00484EAC">
              <w:rPr>
                <w:rFonts w:ascii="宋体" w:hAnsi="宋体" w:cs="宋体" w:hint="eastAsia"/>
                <w:color w:val="000000"/>
                <w:kern w:val="0"/>
                <w:sz w:val="20"/>
                <w:szCs w:val="20"/>
              </w:rPr>
              <w:t>社区满意度</w:t>
            </w:r>
          </w:p>
        </w:tc>
        <w:tc>
          <w:tcPr>
            <w:tcW w:w="947" w:type="dxa"/>
            <w:tcBorders>
              <w:top w:val="nil"/>
              <w:left w:val="nil"/>
              <w:bottom w:val="single" w:sz="4" w:space="0" w:color="auto"/>
              <w:right w:val="single" w:sz="4" w:space="0" w:color="auto"/>
            </w:tcBorders>
            <w:shd w:val="clear" w:color="auto" w:fill="auto"/>
            <w:vAlign w:val="center"/>
            <w:hideMark/>
          </w:tcPr>
          <w:p w14:paraId="5BA9E6CC"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&gt;=95%</w:t>
            </w:r>
          </w:p>
        </w:tc>
        <w:tc>
          <w:tcPr>
            <w:tcW w:w="937" w:type="dxa"/>
            <w:tcBorders>
              <w:top w:val="nil"/>
              <w:left w:val="nil"/>
              <w:bottom w:val="single" w:sz="4" w:space="0" w:color="auto"/>
              <w:right w:val="single" w:sz="4" w:space="0" w:color="auto"/>
            </w:tcBorders>
            <w:shd w:val="clear" w:color="auto" w:fill="auto"/>
            <w:vAlign w:val="center"/>
            <w:hideMark/>
          </w:tcPr>
          <w:p w14:paraId="20080557"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=95%</w:t>
            </w:r>
          </w:p>
        </w:tc>
        <w:tc>
          <w:tcPr>
            <w:tcW w:w="588" w:type="dxa"/>
            <w:gridSpan w:val="2"/>
            <w:tcBorders>
              <w:top w:val="single" w:sz="4" w:space="0" w:color="auto"/>
              <w:left w:val="nil"/>
              <w:bottom w:val="single" w:sz="4" w:space="0" w:color="auto"/>
              <w:right w:val="single" w:sz="4" w:space="0" w:color="auto"/>
            </w:tcBorders>
            <w:shd w:val="clear" w:color="auto" w:fill="auto"/>
            <w:vAlign w:val="center"/>
            <w:hideMark/>
          </w:tcPr>
          <w:p w14:paraId="6EC19D4A"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775" w:type="dxa"/>
            <w:gridSpan w:val="2"/>
            <w:tcBorders>
              <w:top w:val="single" w:sz="4" w:space="0" w:color="auto"/>
              <w:left w:val="nil"/>
              <w:bottom w:val="single" w:sz="4" w:space="0" w:color="auto"/>
              <w:right w:val="single" w:sz="4" w:space="0" w:color="auto"/>
            </w:tcBorders>
            <w:shd w:val="clear" w:color="auto" w:fill="auto"/>
            <w:vAlign w:val="center"/>
            <w:hideMark/>
          </w:tcPr>
          <w:p w14:paraId="14BC130D"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w:t>
            </w:r>
          </w:p>
        </w:tc>
        <w:tc>
          <w:tcPr>
            <w:tcW w:w="1116" w:type="dxa"/>
            <w:gridSpan w:val="2"/>
            <w:tcBorders>
              <w:top w:val="single" w:sz="4" w:space="0" w:color="auto"/>
              <w:left w:val="nil"/>
              <w:bottom w:val="single" w:sz="4" w:space="0" w:color="auto"/>
              <w:right w:val="single" w:sz="4" w:space="0" w:color="auto"/>
            </w:tcBorders>
            <w:shd w:val="clear" w:color="auto" w:fill="auto"/>
            <w:vAlign w:val="center"/>
            <w:hideMark/>
          </w:tcPr>
          <w:p w14:paraId="0E33943F"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6BCAE30A" w14:textId="77777777" w:rsidR="00484EAC" w:rsidRPr="00484EAC" w:rsidRDefault="00484EAC" w:rsidP="00484EAC">
            <w:pPr>
              <w:widowControl/>
              <w:jc w:val="left"/>
              <w:rPr>
                <w:rFonts w:eastAsia="Times New Roman"/>
                <w:kern w:val="0"/>
                <w:sz w:val="20"/>
                <w:szCs w:val="20"/>
              </w:rPr>
            </w:pPr>
          </w:p>
        </w:tc>
      </w:tr>
      <w:tr w:rsidR="00484EAC" w:rsidRPr="00484EAC" w14:paraId="481DA74B" w14:textId="77777777" w:rsidTr="00484EAC">
        <w:trPr>
          <w:trHeight w:val="288"/>
          <w:jc w:val="center"/>
        </w:trPr>
        <w:tc>
          <w:tcPr>
            <w:tcW w:w="5821"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E8D48BB"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总分</w:t>
            </w:r>
          </w:p>
        </w:tc>
        <w:tc>
          <w:tcPr>
            <w:tcW w:w="588" w:type="dxa"/>
            <w:gridSpan w:val="2"/>
            <w:tcBorders>
              <w:top w:val="single" w:sz="4" w:space="0" w:color="auto"/>
              <w:left w:val="nil"/>
              <w:bottom w:val="single" w:sz="4" w:space="0" w:color="auto"/>
              <w:right w:val="single" w:sz="4" w:space="0" w:color="auto"/>
            </w:tcBorders>
            <w:shd w:val="clear" w:color="auto" w:fill="auto"/>
            <w:vAlign w:val="center"/>
            <w:hideMark/>
          </w:tcPr>
          <w:p w14:paraId="6D2C0EE3"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w:t>
            </w:r>
          </w:p>
        </w:tc>
        <w:tc>
          <w:tcPr>
            <w:tcW w:w="775" w:type="dxa"/>
            <w:gridSpan w:val="2"/>
            <w:tcBorders>
              <w:top w:val="single" w:sz="4" w:space="0" w:color="auto"/>
              <w:left w:val="nil"/>
              <w:bottom w:val="single" w:sz="4" w:space="0" w:color="auto"/>
              <w:right w:val="single" w:sz="4" w:space="0" w:color="auto"/>
            </w:tcBorders>
            <w:shd w:val="clear" w:color="auto" w:fill="auto"/>
            <w:vAlign w:val="center"/>
            <w:hideMark/>
          </w:tcPr>
          <w:p w14:paraId="4E441C51"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100分</w:t>
            </w:r>
          </w:p>
        </w:tc>
        <w:tc>
          <w:tcPr>
            <w:tcW w:w="1116" w:type="dxa"/>
            <w:gridSpan w:val="2"/>
            <w:tcBorders>
              <w:top w:val="single" w:sz="4" w:space="0" w:color="auto"/>
              <w:left w:val="nil"/>
              <w:bottom w:val="single" w:sz="4" w:space="0" w:color="auto"/>
              <w:right w:val="single" w:sz="4" w:space="0" w:color="auto"/>
            </w:tcBorders>
            <w:shd w:val="clear" w:color="auto" w:fill="auto"/>
            <w:vAlign w:val="center"/>
            <w:hideMark/>
          </w:tcPr>
          <w:p w14:paraId="25FF2106" w14:textId="77777777" w:rsidR="00484EAC" w:rsidRPr="00484EAC" w:rsidRDefault="00484EAC" w:rsidP="00484EAC">
            <w:pPr>
              <w:widowControl/>
              <w:jc w:val="center"/>
              <w:rPr>
                <w:rFonts w:ascii="宋体" w:hAnsi="宋体" w:cs="宋体" w:hint="eastAsia"/>
                <w:color w:val="000000"/>
                <w:kern w:val="0"/>
                <w:sz w:val="20"/>
                <w:szCs w:val="20"/>
              </w:rPr>
            </w:pPr>
            <w:r w:rsidRPr="00484EAC">
              <w:rPr>
                <w:rFonts w:ascii="宋体" w:hAnsi="宋体" w:cs="宋体" w:hint="eastAsia"/>
                <w:color w:val="000000"/>
                <w:kern w:val="0"/>
                <w:sz w:val="20"/>
                <w:szCs w:val="20"/>
              </w:rPr>
              <w:t xml:space="preserve">　</w:t>
            </w:r>
          </w:p>
        </w:tc>
        <w:tc>
          <w:tcPr>
            <w:tcW w:w="222" w:type="dxa"/>
            <w:vAlign w:val="center"/>
            <w:hideMark/>
          </w:tcPr>
          <w:p w14:paraId="47A2B59A" w14:textId="77777777" w:rsidR="00484EAC" w:rsidRPr="00484EAC" w:rsidRDefault="00484EAC" w:rsidP="00484EAC">
            <w:pPr>
              <w:widowControl/>
              <w:jc w:val="left"/>
              <w:rPr>
                <w:rFonts w:eastAsia="Times New Roman"/>
                <w:kern w:val="0"/>
                <w:sz w:val="20"/>
                <w:szCs w:val="20"/>
              </w:rPr>
            </w:pPr>
          </w:p>
        </w:tc>
      </w:tr>
    </w:tbl>
    <w:p w14:paraId="510B503C" w14:textId="77777777" w:rsidR="00484EAC" w:rsidRDefault="00484EAC">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16"/>
        <w:gridCol w:w="826"/>
        <w:gridCol w:w="995"/>
        <w:gridCol w:w="261"/>
        <w:gridCol w:w="1632"/>
        <w:gridCol w:w="712"/>
        <w:gridCol w:w="816"/>
        <w:gridCol w:w="569"/>
        <w:gridCol w:w="212"/>
        <w:gridCol w:w="326"/>
        <w:gridCol w:w="203"/>
        <w:gridCol w:w="453"/>
        <w:gridCol w:w="263"/>
        <w:gridCol w:w="616"/>
        <w:gridCol w:w="222"/>
      </w:tblGrid>
      <w:tr w:rsidR="00CA1688" w:rsidRPr="00CA1688" w14:paraId="21D2DFAD" w14:textId="77777777" w:rsidTr="00CA1688">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435B54D9" w14:textId="77777777" w:rsidR="00CA1688" w:rsidRPr="00CA1688" w:rsidRDefault="00CA1688" w:rsidP="00CA1688">
            <w:pPr>
              <w:widowControl/>
              <w:jc w:val="center"/>
              <w:rPr>
                <w:rFonts w:ascii="宋体" w:hAnsi="宋体" w:cs="宋体" w:hint="eastAsia"/>
                <w:b/>
                <w:bCs/>
                <w:color w:val="000000"/>
                <w:kern w:val="0"/>
                <w:sz w:val="20"/>
                <w:szCs w:val="20"/>
              </w:rPr>
            </w:pPr>
            <w:r w:rsidRPr="00CA1688">
              <w:rPr>
                <w:rFonts w:ascii="宋体" w:hAnsi="宋体" w:cs="宋体" w:hint="eastAsia"/>
                <w:b/>
                <w:bCs/>
                <w:color w:val="000000"/>
                <w:kern w:val="0"/>
                <w:sz w:val="20"/>
                <w:szCs w:val="20"/>
              </w:rPr>
              <w:t>项目支出绩效自评表</w:t>
            </w:r>
          </w:p>
        </w:tc>
      </w:tr>
      <w:tr w:rsidR="00CA1688" w:rsidRPr="00CA1688" w14:paraId="5514F64B" w14:textId="77777777" w:rsidTr="00CA1688">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31DBB755"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(2023年度)</w:t>
            </w:r>
          </w:p>
        </w:tc>
      </w:tr>
      <w:tr w:rsidR="00CA1688" w:rsidRPr="00CA1688" w14:paraId="78FBA9FA" w14:textId="77777777" w:rsidTr="00CA1688">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3980DA"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项目名称</w:t>
            </w:r>
          </w:p>
        </w:tc>
        <w:tc>
          <w:tcPr>
            <w:tcW w:w="7058" w:type="dxa"/>
            <w:gridSpan w:val="12"/>
            <w:tcBorders>
              <w:top w:val="single" w:sz="4" w:space="0" w:color="auto"/>
              <w:left w:val="nil"/>
              <w:bottom w:val="single" w:sz="4" w:space="0" w:color="auto"/>
              <w:right w:val="single" w:sz="4" w:space="0" w:color="auto"/>
            </w:tcBorders>
            <w:shd w:val="clear" w:color="auto" w:fill="auto"/>
            <w:vAlign w:val="center"/>
            <w:hideMark/>
          </w:tcPr>
          <w:p w14:paraId="5910EA5C"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昌吉市人民政府绿洲路街道办事处2022年国有企业退休人员社会化管理补助资金</w:t>
            </w:r>
          </w:p>
        </w:tc>
      </w:tr>
      <w:tr w:rsidR="00CA1688" w:rsidRPr="00CA1688" w14:paraId="56B1EF6A" w14:textId="77777777" w:rsidTr="00CA1688">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B4E4DD"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主管部门</w:t>
            </w:r>
          </w:p>
        </w:tc>
        <w:tc>
          <w:tcPr>
            <w:tcW w:w="4416" w:type="dxa"/>
            <w:gridSpan w:val="5"/>
            <w:tcBorders>
              <w:top w:val="single" w:sz="4" w:space="0" w:color="auto"/>
              <w:left w:val="nil"/>
              <w:bottom w:val="single" w:sz="4" w:space="0" w:color="auto"/>
              <w:right w:val="single" w:sz="4" w:space="0" w:color="auto"/>
            </w:tcBorders>
            <w:shd w:val="clear" w:color="auto" w:fill="auto"/>
            <w:vAlign w:val="center"/>
            <w:hideMark/>
          </w:tcPr>
          <w:p w14:paraId="5BBCD4AA"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昌吉市人民政府绿洲路办事处</w:t>
            </w:r>
          </w:p>
        </w:tc>
        <w:tc>
          <w:tcPr>
            <w:tcW w:w="781" w:type="dxa"/>
            <w:gridSpan w:val="2"/>
            <w:tcBorders>
              <w:top w:val="single" w:sz="4" w:space="0" w:color="auto"/>
              <w:left w:val="nil"/>
              <w:bottom w:val="single" w:sz="4" w:space="0" w:color="auto"/>
              <w:right w:val="single" w:sz="4" w:space="0" w:color="auto"/>
            </w:tcBorders>
            <w:shd w:val="clear" w:color="auto" w:fill="auto"/>
            <w:vAlign w:val="center"/>
            <w:hideMark/>
          </w:tcPr>
          <w:p w14:paraId="76376A8D"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实施单位</w:t>
            </w:r>
          </w:p>
        </w:tc>
        <w:tc>
          <w:tcPr>
            <w:tcW w:w="1861" w:type="dxa"/>
            <w:gridSpan w:val="5"/>
            <w:tcBorders>
              <w:top w:val="single" w:sz="4" w:space="0" w:color="auto"/>
              <w:left w:val="nil"/>
              <w:bottom w:val="single" w:sz="4" w:space="0" w:color="auto"/>
              <w:right w:val="single" w:sz="4" w:space="0" w:color="auto"/>
            </w:tcBorders>
            <w:shd w:val="clear" w:color="auto" w:fill="auto"/>
            <w:vAlign w:val="center"/>
            <w:hideMark/>
          </w:tcPr>
          <w:p w14:paraId="46FF9989"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昌吉市人民政府绿洲路办事处</w:t>
            </w:r>
          </w:p>
        </w:tc>
      </w:tr>
      <w:tr w:rsidR="00CA1688" w:rsidRPr="00CA1688" w14:paraId="1FC03078" w14:textId="77777777" w:rsidTr="00CA1688">
        <w:trPr>
          <w:gridAfter w:val="1"/>
          <w:wAfter w:w="222" w:type="dxa"/>
          <w:trHeight w:val="480"/>
          <w:jc w:val="center"/>
        </w:trPr>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3A9CC3"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项目资金</w:t>
            </w:r>
            <w:r w:rsidRPr="00CA1688">
              <w:rPr>
                <w:rFonts w:ascii="宋体" w:hAnsi="宋体" w:cs="宋体" w:hint="eastAsia"/>
                <w:color w:val="000000"/>
                <w:kern w:val="0"/>
                <w:sz w:val="20"/>
                <w:szCs w:val="20"/>
              </w:rPr>
              <w:br/>
              <w:t>（万元）</w:t>
            </w:r>
          </w:p>
        </w:tc>
        <w:tc>
          <w:tcPr>
            <w:tcW w:w="1256" w:type="dxa"/>
            <w:gridSpan w:val="2"/>
            <w:tcBorders>
              <w:top w:val="single" w:sz="4" w:space="0" w:color="auto"/>
              <w:left w:val="nil"/>
              <w:bottom w:val="single" w:sz="4" w:space="0" w:color="auto"/>
              <w:right w:val="single" w:sz="4" w:space="0" w:color="auto"/>
            </w:tcBorders>
            <w:shd w:val="clear" w:color="auto" w:fill="auto"/>
            <w:vAlign w:val="center"/>
            <w:hideMark/>
          </w:tcPr>
          <w:p w14:paraId="7A9CA3DA"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1632" w:type="dxa"/>
            <w:tcBorders>
              <w:top w:val="nil"/>
              <w:left w:val="nil"/>
              <w:bottom w:val="single" w:sz="4" w:space="0" w:color="auto"/>
              <w:right w:val="single" w:sz="4" w:space="0" w:color="auto"/>
            </w:tcBorders>
            <w:shd w:val="clear" w:color="auto" w:fill="auto"/>
            <w:vAlign w:val="center"/>
            <w:hideMark/>
          </w:tcPr>
          <w:p w14:paraId="6646D92F"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年初预算数</w:t>
            </w:r>
          </w:p>
        </w:tc>
        <w:tc>
          <w:tcPr>
            <w:tcW w:w="1528" w:type="dxa"/>
            <w:gridSpan w:val="2"/>
            <w:tcBorders>
              <w:top w:val="single" w:sz="4" w:space="0" w:color="auto"/>
              <w:left w:val="nil"/>
              <w:bottom w:val="single" w:sz="4" w:space="0" w:color="auto"/>
              <w:right w:val="single" w:sz="4" w:space="0" w:color="auto"/>
            </w:tcBorders>
            <w:shd w:val="clear" w:color="auto" w:fill="auto"/>
            <w:vAlign w:val="center"/>
            <w:hideMark/>
          </w:tcPr>
          <w:p w14:paraId="4706BBB6"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全年预算数</w:t>
            </w:r>
          </w:p>
        </w:tc>
        <w:tc>
          <w:tcPr>
            <w:tcW w:w="781" w:type="dxa"/>
            <w:gridSpan w:val="2"/>
            <w:tcBorders>
              <w:top w:val="single" w:sz="4" w:space="0" w:color="auto"/>
              <w:left w:val="nil"/>
              <w:bottom w:val="single" w:sz="4" w:space="0" w:color="auto"/>
              <w:right w:val="single" w:sz="4" w:space="0" w:color="auto"/>
            </w:tcBorders>
            <w:shd w:val="clear" w:color="auto" w:fill="auto"/>
            <w:vAlign w:val="center"/>
            <w:hideMark/>
          </w:tcPr>
          <w:p w14:paraId="685C1493"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全年执行数</w:t>
            </w:r>
          </w:p>
        </w:tc>
        <w:tc>
          <w:tcPr>
            <w:tcW w:w="529" w:type="dxa"/>
            <w:gridSpan w:val="2"/>
            <w:tcBorders>
              <w:top w:val="single" w:sz="4" w:space="0" w:color="auto"/>
              <w:left w:val="nil"/>
              <w:bottom w:val="single" w:sz="4" w:space="0" w:color="auto"/>
              <w:right w:val="single" w:sz="4" w:space="0" w:color="auto"/>
            </w:tcBorders>
            <w:shd w:val="clear" w:color="auto" w:fill="auto"/>
            <w:vAlign w:val="center"/>
            <w:hideMark/>
          </w:tcPr>
          <w:p w14:paraId="2F8E34FA"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分值</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14:paraId="7D933209"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执行率</w:t>
            </w:r>
          </w:p>
        </w:tc>
        <w:tc>
          <w:tcPr>
            <w:tcW w:w="616" w:type="dxa"/>
            <w:tcBorders>
              <w:top w:val="nil"/>
              <w:left w:val="nil"/>
              <w:bottom w:val="single" w:sz="4" w:space="0" w:color="auto"/>
              <w:right w:val="single" w:sz="4" w:space="0" w:color="auto"/>
            </w:tcBorders>
            <w:shd w:val="clear" w:color="auto" w:fill="auto"/>
            <w:vAlign w:val="center"/>
            <w:hideMark/>
          </w:tcPr>
          <w:p w14:paraId="12F36D99"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得分</w:t>
            </w:r>
          </w:p>
        </w:tc>
      </w:tr>
      <w:tr w:rsidR="00CA1688" w:rsidRPr="00CA1688" w14:paraId="32B8C30A" w14:textId="77777777" w:rsidTr="00CA1688">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2B1033AD" w14:textId="77777777" w:rsidR="00CA1688" w:rsidRPr="00CA1688" w:rsidRDefault="00CA1688" w:rsidP="00CA1688">
            <w:pPr>
              <w:widowControl/>
              <w:jc w:val="left"/>
              <w:rPr>
                <w:rFonts w:ascii="宋体" w:hAnsi="宋体" w:cs="宋体" w:hint="eastAsia"/>
                <w:color w:val="000000"/>
                <w:kern w:val="0"/>
                <w:sz w:val="20"/>
                <w:szCs w:val="20"/>
              </w:rPr>
            </w:pPr>
          </w:p>
        </w:tc>
        <w:tc>
          <w:tcPr>
            <w:tcW w:w="1256" w:type="dxa"/>
            <w:gridSpan w:val="2"/>
            <w:tcBorders>
              <w:top w:val="single" w:sz="4" w:space="0" w:color="auto"/>
              <w:left w:val="nil"/>
              <w:bottom w:val="single" w:sz="4" w:space="0" w:color="auto"/>
              <w:right w:val="single" w:sz="4" w:space="0" w:color="auto"/>
            </w:tcBorders>
            <w:shd w:val="clear" w:color="auto" w:fill="auto"/>
            <w:vAlign w:val="center"/>
            <w:hideMark/>
          </w:tcPr>
          <w:p w14:paraId="279B43A6"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年度资金总额</w:t>
            </w:r>
          </w:p>
        </w:tc>
        <w:tc>
          <w:tcPr>
            <w:tcW w:w="1632" w:type="dxa"/>
            <w:tcBorders>
              <w:top w:val="nil"/>
              <w:left w:val="nil"/>
              <w:bottom w:val="single" w:sz="4" w:space="0" w:color="auto"/>
              <w:right w:val="single" w:sz="4" w:space="0" w:color="auto"/>
            </w:tcBorders>
            <w:shd w:val="clear" w:color="auto" w:fill="auto"/>
            <w:vAlign w:val="center"/>
            <w:hideMark/>
          </w:tcPr>
          <w:p w14:paraId="0A7EFBF1"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1.84</w:t>
            </w:r>
          </w:p>
        </w:tc>
        <w:tc>
          <w:tcPr>
            <w:tcW w:w="1528" w:type="dxa"/>
            <w:gridSpan w:val="2"/>
            <w:tcBorders>
              <w:top w:val="single" w:sz="4" w:space="0" w:color="auto"/>
              <w:left w:val="nil"/>
              <w:bottom w:val="single" w:sz="4" w:space="0" w:color="auto"/>
              <w:right w:val="single" w:sz="4" w:space="0" w:color="auto"/>
            </w:tcBorders>
            <w:shd w:val="clear" w:color="auto" w:fill="auto"/>
            <w:vAlign w:val="center"/>
            <w:hideMark/>
          </w:tcPr>
          <w:p w14:paraId="44940EB6"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1.84</w:t>
            </w:r>
          </w:p>
        </w:tc>
        <w:tc>
          <w:tcPr>
            <w:tcW w:w="781" w:type="dxa"/>
            <w:gridSpan w:val="2"/>
            <w:tcBorders>
              <w:top w:val="single" w:sz="4" w:space="0" w:color="auto"/>
              <w:left w:val="nil"/>
              <w:bottom w:val="single" w:sz="4" w:space="0" w:color="auto"/>
              <w:right w:val="single" w:sz="4" w:space="0" w:color="auto"/>
            </w:tcBorders>
            <w:shd w:val="clear" w:color="auto" w:fill="auto"/>
            <w:vAlign w:val="center"/>
            <w:hideMark/>
          </w:tcPr>
          <w:p w14:paraId="7F0544DD"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0.00</w:t>
            </w:r>
          </w:p>
        </w:tc>
        <w:tc>
          <w:tcPr>
            <w:tcW w:w="529" w:type="dxa"/>
            <w:gridSpan w:val="2"/>
            <w:tcBorders>
              <w:top w:val="single" w:sz="4" w:space="0" w:color="auto"/>
              <w:left w:val="nil"/>
              <w:bottom w:val="single" w:sz="4" w:space="0" w:color="auto"/>
              <w:right w:val="single" w:sz="4" w:space="0" w:color="auto"/>
            </w:tcBorders>
            <w:shd w:val="clear" w:color="auto" w:fill="auto"/>
            <w:vAlign w:val="center"/>
            <w:hideMark/>
          </w:tcPr>
          <w:p w14:paraId="082FCFF2"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10</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14:paraId="2D491B8E"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0.00%</w:t>
            </w:r>
          </w:p>
        </w:tc>
        <w:tc>
          <w:tcPr>
            <w:tcW w:w="616" w:type="dxa"/>
            <w:tcBorders>
              <w:top w:val="nil"/>
              <w:left w:val="nil"/>
              <w:bottom w:val="single" w:sz="4" w:space="0" w:color="auto"/>
              <w:right w:val="single" w:sz="4" w:space="0" w:color="auto"/>
            </w:tcBorders>
            <w:shd w:val="clear" w:color="auto" w:fill="auto"/>
            <w:vAlign w:val="center"/>
            <w:hideMark/>
          </w:tcPr>
          <w:p w14:paraId="68B2E99B"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0.00</w:t>
            </w:r>
          </w:p>
        </w:tc>
      </w:tr>
      <w:tr w:rsidR="00CA1688" w:rsidRPr="00CA1688" w14:paraId="5FCB7B23" w14:textId="77777777" w:rsidTr="00CA1688">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751F2767" w14:textId="77777777" w:rsidR="00CA1688" w:rsidRPr="00CA1688" w:rsidRDefault="00CA1688" w:rsidP="00CA1688">
            <w:pPr>
              <w:widowControl/>
              <w:jc w:val="left"/>
              <w:rPr>
                <w:rFonts w:ascii="宋体" w:hAnsi="宋体" w:cs="宋体" w:hint="eastAsia"/>
                <w:color w:val="000000"/>
                <w:kern w:val="0"/>
                <w:sz w:val="20"/>
                <w:szCs w:val="20"/>
              </w:rPr>
            </w:pPr>
          </w:p>
        </w:tc>
        <w:tc>
          <w:tcPr>
            <w:tcW w:w="1256" w:type="dxa"/>
            <w:gridSpan w:val="2"/>
            <w:tcBorders>
              <w:top w:val="single" w:sz="4" w:space="0" w:color="auto"/>
              <w:left w:val="nil"/>
              <w:bottom w:val="single" w:sz="4" w:space="0" w:color="auto"/>
              <w:right w:val="single" w:sz="4" w:space="0" w:color="auto"/>
            </w:tcBorders>
            <w:shd w:val="clear" w:color="auto" w:fill="auto"/>
            <w:vAlign w:val="center"/>
            <w:hideMark/>
          </w:tcPr>
          <w:p w14:paraId="47379347"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其中：当年财政拨款</w:t>
            </w:r>
          </w:p>
        </w:tc>
        <w:tc>
          <w:tcPr>
            <w:tcW w:w="1632" w:type="dxa"/>
            <w:tcBorders>
              <w:top w:val="nil"/>
              <w:left w:val="nil"/>
              <w:bottom w:val="single" w:sz="4" w:space="0" w:color="auto"/>
              <w:right w:val="single" w:sz="4" w:space="0" w:color="auto"/>
            </w:tcBorders>
            <w:shd w:val="clear" w:color="auto" w:fill="auto"/>
            <w:vAlign w:val="center"/>
            <w:hideMark/>
          </w:tcPr>
          <w:p w14:paraId="3A19E42F"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1.84</w:t>
            </w:r>
          </w:p>
        </w:tc>
        <w:tc>
          <w:tcPr>
            <w:tcW w:w="1528" w:type="dxa"/>
            <w:gridSpan w:val="2"/>
            <w:tcBorders>
              <w:top w:val="single" w:sz="4" w:space="0" w:color="auto"/>
              <w:left w:val="nil"/>
              <w:bottom w:val="single" w:sz="4" w:space="0" w:color="auto"/>
              <w:right w:val="single" w:sz="4" w:space="0" w:color="auto"/>
            </w:tcBorders>
            <w:shd w:val="clear" w:color="auto" w:fill="auto"/>
            <w:vAlign w:val="center"/>
            <w:hideMark/>
          </w:tcPr>
          <w:p w14:paraId="0E53AD4D"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1.84</w:t>
            </w:r>
          </w:p>
        </w:tc>
        <w:tc>
          <w:tcPr>
            <w:tcW w:w="781" w:type="dxa"/>
            <w:gridSpan w:val="2"/>
            <w:tcBorders>
              <w:top w:val="single" w:sz="4" w:space="0" w:color="auto"/>
              <w:left w:val="nil"/>
              <w:bottom w:val="single" w:sz="4" w:space="0" w:color="auto"/>
              <w:right w:val="single" w:sz="4" w:space="0" w:color="auto"/>
            </w:tcBorders>
            <w:shd w:val="clear" w:color="auto" w:fill="auto"/>
            <w:vAlign w:val="center"/>
            <w:hideMark/>
          </w:tcPr>
          <w:p w14:paraId="3B2C2EBA" w14:textId="0CD8F11D"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29" w:type="dxa"/>
            <w:gridSpan w:val="2"/>
            <w:tcBorders>
              <w:top w:val="single" w:sz="4" w:space="0" w:color="auto"/>
              <w:left w:val="nil"/>
              <w:bottom w:val="single" w:sz="4" w:space="0" w:color="auto"/>
              <w:right w:val="single" w:sz="4" w:space="0" w:color="auto"/>
            </w:tcBorders>
            <w:shd w:val="clear" w:color="auto" w:fill="auto"/>
            <w:vAlign w:val="center"/>
            <w:hideMark/>
          </w:tcPr>
          <w:p w14:paraId="2909618D"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14:paraId="67F018BD"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w:t>
            </w:r>
          </w:p>
        </w:tc>
        <w:tc>
          <w:tcPr>
            <w:tcW w:w="616" w:type="dxa"/>
            <w:tcBorders>
              <w:top w:val="nil"/>
              <w:left w:val="nil"/>
              <w:bottom w:val="single" w:sz="4" w:space="0" w:color="auto"/>
              <w:right w:val="single" w:sz="4" w:space="0" w:color="auto"/>
            </w:tcBorders>
            <w:shd w:val="clear" w:color="auto" w:fill="auto"/>
            <w:vAlign w:val="center"/>
            <w:hideMark/>
          </w:tcPr>
          <w:p w14:paraId="00F2058C"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w:t>
            </w:r>
          </w:p>
        </w:tc>
      </w:tr>
      <w:tr w:rsidR="00CA1688" w:rsidRPr="00CA1688" w14:paraId="6F04A893" w14:textId="77777777" w:rsidTr="00CA1688">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1C3FDF29" w14:textId="77777777" w:rsidR="00CA1688" w:rsidRPr="00CA1688" w:rsidRDefault="00CA1688" w:rsidP="00CA1688">
            <w:pPr>
              <w:widowControl/>
              <w:jc w:val="left"/>
              <w:rPr>
                <w:rFonts w:ascii="宋体" w:hAnsi="宋体" w:cs="宋体" w:hint="eastAsia"/>
                <w:color w:val="000000"/>
                <w:kern w:val="0"/>
                <w:sz w:val="20"/>
                <w:szCs w:val="20"/>
              </w:rPr>
            </w:pPr>
          </w:p>
        </w:tc>
        <w:tc>
          <w:tcPr>
            <w:tcW w:w="1256" w:type="dxa"/>
            <w:gridSpan w:val="2"/>
            <w:tcBorders>
              <w:top w:val="single" w:sz="4" w:space="0" w:color="auto"/>
              <w:left w:val="nil"/>
              <w:bottom w:val="single" w:sz="4" w:space="0" w:color="auto"/>
              <w:right w:val="single" w:sz="4" w:space="0" w:color="auto"/>
            </w:tcBorders>
            <w:shd w:val="clear" w:color="auto" w:fill="auto"/>
            <w:vAlign w:val="center"/>
            <w:hideMark/>
          </w:tcPr>
          <w:p w14:paraId="5960E6FC"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其他资金</w:t>
            </w:r>
          </w:p>
        </w:tc>
        <w:tc>
          <w:tcPr>
            <w:tcW w:w="1632" w:type="dxa"/>
            <w:tcBorders>
              <w:top w:val="nil"/>
              <w:left w:val="nil"/>
              <w:bottom w:val="single" w:sz="4" w:space="0" w:color="auto"/>
              <w:right w:val="single" w:sz="4" w:space="0" w:color="auto"/>
            </w:tcBorders>
            <w:shd w:val="clear" w:color="auto" w:fill="auto"/>
            <w:vAlign w:val="center"/>
            <w:hideMark/>
          </w:tcPr>
          <w:p w14:paraId="758A2923" w14:textId="24B0E23F" w:rsidR="00CA1688" w:rsidRPr="00CA1688" w:rsidRDefault="00CA1688" w:rsidP="00CA168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CA1688">
              <w:rPr>
                <w:rFonts w:ascii="宋体" w:hAnsi="宋体" w:cs="宋体" w:hint="eastAsia"/>
                <w:color w:val="000000"/>
                <w:kern w:val="0"/>
                <w:sz w:val="20"/>
                <w:szCs w:val="20"/>
              </w:rPr>
              <w:t xml:space="preserve">　</w:t>
            </w:r>
          </w:p>
        </w:tc>
        <w:tc>
          <w:tcPr>
            <w:tcW w:w="1528" w:type="dxa"/>
            <w:gridSpan w:val="2"/>
            <w:tcBorders>
              <w:top w:val="single" w:sz="4" w:space="0" w:color="auto"/>
              <w:left w:val="nil"/>
              <w:bottom w:val="single" w:sz="4" w:space="0" w:color="auto"/>
              <w:right w:val="single" w:sz="4" w:space="0" w:color="auto"/>
            </w:tcBorders>
            <w:shd w:val="clear" w:color="auto" w:fill="auto"/>
            <w:vAlign w:val="center"/>
            <w:hideMark/>
          </w:tcPr>
          <w:p w14:paraId="50590A84" w14:textId="0A229DDF" w:rsidR="00CA1688" w:rsidRPr="00CA1688" w:rsidRDefault="00CA1688" w:rsidP="00CA168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CA1688">
              <w:rPr>
                <w:rFonts w:ascii="宋体" w:hAnsi="宋体" w:cs="宋体" w:hint="eastAsia"/>
                <w:color w:val="000000"/>
                <w:kern w:val="0"/>
                <w:sz w:val="20"/>
                <w:szCs w:val="20"/>
              </w:rPr>
              <w:t xml:space="preserve">　</w:t>
            </w:r>
          </w:p>
        </w:tc>
        <w:tc>
          <w:tcPr>
            <w:tcW w:w="781" w:type="dxa"/>
            <w:gridSpan w:val="2"/>
            <w:tcBorders>
              <w:top w:val="single" w:sz="4" w:space="0" w:color="auto"/>
              <w:left w:val="nil"/>
              <w:bottom w:val="single" w:sz="4" w:space="0" w:color="auto"/>
              <w:right w:val="single" w:sz="4" w:space="0" w:color="auto"/>
            </w:tcBorders>
            <w:shd w:val="clear" w:color="auto" w:fill="auto"/>
            <w:vAlign w:val="center"/>
            <w:hideMark/>
          </w:tcPr>
          <w:p w14:paraId="02F54BE3" w14:textId="0DFD55FC" w:rsidR="00CA1688" w:rsidRPr="00CA1688" w:rsidRDefault="00CA1688" w:rsidP="00CA1688">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CA1688">
              <w:rPr>
                <w:rFonts w:ascii="宋体" w:hAnsi="宋体" w:cs="宋体" w:hint="eastAsia"/>
                <w:color w:val="000000"/>
                <w:kern w:val="0"/>
                <w:sz w:val="20"/>
                <w:szCs w:val="20"/>
              </w:rPr>
              <w:t xml:space="preserve">　</w:t>
            </w:r>
          </w:p>
        </w:tc>
        <w:tc>
          <w:tcPr>
            <w:tcW w:w="529" w:type="dxa"/>
            <w:gridSpan w:val="2"/>
            <w:tcBorders>
              <w:top w:val="single" w:sz="4" w:space="0" w:color="auto"/>
              <w:left w:val="nil"/>
              <w:bottom w:val="single" w:sz="4" w:space="0" w:color="auto"/>
              <w:right w:val="single" w:sz="4" w:space="0" w:color="auto"/>
            </w:tcBorders>
            <w:shd w:val="clear" w:color="auto" w:fill="auto"/>
            <w:vAlign w:val="center"/>
            <w:hideMark/>
          </w:tcPr>
          <w:p w14:paraId="176D0674"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14:paraId="4C9D5274"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w:t>
            </w:r>
          </w:p>
        </w:tc>
        <w:tc>
          <w:tcPr>
            <w:tcW w:w="616" w:type="dxa"/>
            <w:tcBorders>
              <w:top w:val="nil"/>
              <w:left w:val="nil"/>
              <w:bottom w:val="single" w:sz="4" w:space="0" w:color="auto"/>
              <w:right w:val="single" w:sz="4" w:space="0" w:color="auto"/>
            </w:tcBorders>
            <w:shd w:val="clear" w:color="auto" w:fill="auto"/>
            <w:vAlign w:val="center"/>
            <w:hideMark/>
          </w:tcPr>
          <w:p w14:paraId="4A711377"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w:t>
            </w:r>
          </w:p>
        </w:tc>
      </w:tr>
      <w:tr w:rsidR="00CA1688" w:rsidRPr="00CA1688" w14:paraId="788C2AED" w14:textId="77777777" w:rsidTr="00CA1688">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26DC04D0"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年度总体目标</w:t>
            </w:r>
          </w:p>
        </w:tc>
        <w:tc>
          <w:tcPr>
            <w:tcW w:w="5242" w:type="dxa"/>
            <w:gridSpan w:val="6"/>
            <w:tcBorders>
              <w:top w:val="single" w:sz="4" w:space="0" w:color="auto"/>
              <w:left w:val="nil"/>
              <w:bottom w:val="single" w:sz="4" w:space="0" w:color="auto"/>
              <w:right w:val="single" w:sz="4" w:space="0" w:color="auto"/>
            </w:tcBorders>
            <w:shd w:val="clear" w:color="auto" w:fill="auto"/>
            <w:vAlign w:val="center"/>
            <w:hideMark/>
          </w:tcPr>
          <w:p w14:paraId="61B1731B"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预期目标</w:t>
            </w:r>
          </w:p>
        </w:tc>
        <w:tc>
          <w:tcPr>
            <w:tcW w:w="2642" w:type="dxa"/>
            <w:gridSpan w:val="7"/>
            <w:tcBorders>
              <w:top w:val="single" w:sz="4" w:space="0" w:color="auto"/>
              <w:left w:val="nil"/>
              <w:bottom w:val="single" w:sz="4" w:space="0" w:color="auto"/>
              <w:right w:val="single" w:sz="4" w:space="0" w:color="auto"/>
            </w:tcBorders>
            <w:shd w:val="clear" w:color="auto" w:fill="auto"/>
            <w:vAlign w:val="center"/>
            <w:hideMark/>
          </w:tcPr>
          <w:p w14:paraId="6F99C0F3"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实际完成情况</w:t>
            </w:r>
          </w:p>
        </w:tc>
      </w:tr>
      <w:tr w:rsidR="00CA1688" w:rsidRPr="00CA1688" w14:paraId="1E12406D" w14:textId="77777777" w:rsidTr="00CA1688">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hideMark/>
          </w:tcPr>
          <w:p w14:paraId="3457C1A8" w14:textId="77777777" w:rsidR="00CA1688" w:rsidRPr="00CA1688" w:rsidRDefault="00CA1688" w:rsidP="00CA1688">
            <w:pPr>
              <w:widowControl/>
              <w:jc w:val="left"/>
              <w:rPr>
                <w:rFonts w:ascii="宋体" w:hAnsi="宋体" w:cs="宋体" w:hint="eastAsia"/>
                <w:color w:val="000000"/>
                <w:kern w:val="0"/>
                <w:sz w:val="20"/>
                <w:szCs w:val="20"/>
              </w:rPr>
            </w:pPr>
          </w:p>
        </w:tc>
        <w:tc>
          <w:tcPr>
            <w:tcW w:w="5242" w:type="dxa"/>
            <w:gridSpan w:val="6"/>
            <w:tcBorders>
              <w:top w:val="single" w:sz="4" w:space="0" w:color="auto"/>
              <w:left w:val="nil"/>
              <w:bottom w:val="single" w:sz="4" w:space="0" w:color="auto"/>
              <w:right w:val="single" w:sz="4" w:space="0" w:color="auto"/>
            </w:tcBorders>
            <w:shd w:val="clear" w:color="auto" w:fill="auto"/>
            <w:hideMark/>
          </w:tcPr>
          <w:p w14:paraId="25AD11BD" w14:textId="77777777" w:rsidR="00CA1688" w:rsidRPr="00CA1688" w:rsidRDefault="00CA1688" w:rsidP="00CA1688">
            <w:pPr>
              <w:widowControl/>
              <w:jc w:val="left"/>
              <w:rPr>
                <w:rFonts w:ascii="宋体" w:hAnsi="宋体" w:cs="宋体" w:hint="eastAsia"/>
                <w:color w:val="000000"/>
                <w:kern w:val="0"/>
                <w:sz w:val="20"/>
                <w:szCs w:val="20"/>
              </w:rPr>
            </w:pPr>
            <w:r w:rsidRPr="00CA1688">
              <w:rPr>
                <w:rFonts w:ascii="宋体" w:hAnsi="宋体" w:cs="宋体" w:hint="eastAsia"/>
                <w:color w:val="000000"/>
                <w:kern w:val="0"/>
                <w:sz w:val="20"/>
                <w:szCs w:val="20"/>
              </w:rPr>
              <w:t>本项目拟投入1.84万元用于；2022年国有企业退休人员社会化管理补助，本项目计划于2023年12月31日前完成。通过本项目的实施加快推进国有企业退休人员社会化管理工作，改善退休人员生活质量，提高退休人员退休后生活幸福感，获得感。切实解决好辖区退休人员身边的各类关乎退休人员切身利益的事情，使受益退休人员满意度达到90%及以上。</w:t>
            </w:r>
          </w:p>
        </w:tc>
        <w:tc>
          <w:tcPr>
            <w:tcW w:w="2642" w:type="dxa"/>
            <w:gridSpan w:val="7"/>
            <w:tcBorders>
              <w:top w:val="single" w:sz="4" w:space="0" w:color="auto"/>
              <w:left w:val="nil"/>
              <w:bottom w:val="single" w:sz="4" w:space="0" w:color="auto"/>
              <w:right w:val="single" w:sz="4" w:space="0" w:color="auto"/>
            </w:tcBorders>
            <w:shd w:val="clear" w:color="auto" w:fill="auto"/>
            <w:hideMark/>
          </w:tcPr>
          <w:p w14:paraId="7B8E52FA" w14:textId="77777777" w:rsidR="00CA1688" w:rsidRPr="00CA1688" w:rsidRDefault="00CA1688" w:rsidP="00CA1688">
            <w:pPr>
              <w:widowControl/>
              <w:jc w:val="left"/>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截止2024年6月，本项目年初预算资金1.84万元，资金实际未拨付，未执行，未执行原因为财政整体预算调减。</w:t>
            </w:r>
          </w:p>
        </w:tc>
      </w:tr>
      <w:tr w:rsidR="00CA1688" w:rsidRPr="00CA1688" w14:paraId="43F0169D" w14:textId="77777777" w:rsidTr="00CA1688">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3D3E55F6"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1B749955"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一级指标</w:t>
            </w:r>
          </w:p>
        </w:tc>
        <w:tc>
          <w:tcPr>
            <w:tcW w:w="995" w:type="dxa"/>
            <w:vMerge w:val="restart"/>
            <w:tcBorders>
              <w:top w:val="nil"/>
              <w:left w:val="single" w:sz="4" w:space="0" w:color="auto"/>
              <w:bottom w:val="single" w:sz="4" w:space="0" w:color="auto"/>
              <w:right w:val="single" w:sz="4" w:space="0" w:color="auto"/>
            </w:tcBorders>
            <w:shd w:val="clear" w:color="auto" w:fill="auto"/>
            <w:vAlign w:val="center"/>
            <w:hideMark/>
          </w:tcPr>
          <w:p w14:paraId="632B18FC"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二级指标</w:t>
            </w:r>
          </w:p>
        </w:tc>
        <w:tc>
          <w:tcPr>
            <w:tcW w:w="260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6A63DA"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三级指标</w:t>
            </w:r>
          </w:p>
        </w:tc>
        <w:tc>
          <w:tcPr>
            <w:tcW w:w="816" w:type="dxa"/>
            <w:vMerge w:val="restart"/>
            <w:tcBorders>
              <w:top w:val="nil"/>
              <w:left w:val="single" w:sz="4" w:space="0" w:color="auto"/>
              <w:bottom w:val="single" w:sz="4" w:space="0" w:color="auto"/>
              <w:right w:val="single" w:sz="4" w:space="0" w:color="auto"/>
            </w:tcBorders>
            <w:shd w:val="clear" w:color="auto" w:fill="auto"/>
            <w:vAlign w:val="center"/>
            <w:hideMark/>
          </w:tcPr>
          <w:p w14:paraId="17854FAE"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年度指标值</w:t>
            </w:r>
          </w:p>
        </w:tc>
        <w:tc>
          <w:tcPr>
            <w:tcW w:w="569" w:type="dxa"/>
            <w:vMerge w:val="restart"/>
            <w:tcBorders>
              <w:top w:val="nil"/>
              <w:left w:val="single" w:sz="4" w:space="0" w:color="auto"/>
              <w:bottom w:val="single" w:sz="4" w:space="0" w:color="auto"/>
              <w:right w:val="single" w:sz="4" w:space="0" w:color="auto"/>
            </w:tcBorders>
            <w:shd w:val="clear" w:color="auto" w:fill="auto"/>
            <w:vAlign w:val="center"/>
            <w:hideMark/>
          </w:tcPr>
          <w:p w14:paraId="704E8380"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实际完成值</w:t>
            </w:r>
          </w:p>
        </w:tc>
        <w:tc>
          <w:tcPr>
            <w:tcW w:w="53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17B5AC"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分值</w:t>
            </w:r>
          </w:p>
        </w:tc>
        <w:tc>
          <w:tcPr>
            <w:tcW w:w="65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A137D1"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得分</w:t>
            </w:r>
          </w:p>
        </w:tc>
        <w:tc>
          <w:tcPr>
            <w:tcW w:w="87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70679"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偏差原因分析及改进措施</w:t>
            </w:r>
          </w:p>
        </w:tc>
      </w:tr>
      <w:tr w:rsidR="00CA1688" w:rsidRPr="00CA1688" w14:paraId="796FD318" w14:textId="77777777" w:rsidTr="00567E16">
        <w:trPr>
          <w:trHeight w:val="690"/>
          <w:jc w:val="center"/>
        </w:trPr>
        <w:tc>
          <w:tcPr>
            <w:tcW w:w="416" w:type="dxa"/>
            <w:vMerge/>
            <w:tcBorders>
              <w:top w:val="nil"/>
              <w:left w:val="single" w:sz="4" w:space="0" w:color="auto"/>
              <w:bottom w:val="single" w:sz="4" w:space="0" w:color="auto"/>
              <w:right w:val="single" w:sz="4" w:space="0" w:color="auto"/>
            </w:tcBorders>
            <w:vAlign w:val="center"/>
            <w:hideMark/>
          </w:tcPr>
          <w:p w14:paraId="6CA069E3" w14:textId="77777777" w:rsidR="00CA1688" w:rsidRPr="00CA1688" w:rsidRDefault="00CA1688" w:rsidP="00CA1688">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610B1609" w14:textId="77777777" w:rsidR="00CA1688" w:rsidRPr="00CA1688" w:rsidRDefault="00CA1688" w:rsidP="00CA1688">
            <w:pPr>
              <w:widowControl/>
              <w:jc w:val="left"/>
              <w:rPr>
                <w:rFonts w:ascii="宋体" w:hAnsi="宋体" w:cs="宋体" w:hint="eastAsia"/>
                <w:color w:val="000000"/>
                <w:kern w:val="0"/>
                <w:sz w:val="20"/>
                <w:szCs w:val="20"/>
              </w:rPr>
            </w:pPr>
          </w:p>
        </w:tc>
        <w:tc>
          <w:tcPr>
            <w:tcW w:w="995" w:type="dxa"/>
            <w:vMerge/>
            <w:tcBorders>
              <w:top w:val="nil"/>
              <w:left w:val="single" w:sz="4" w:space="0" w:color="auto"/>
              <w:bottom w:val="single" w:sz="4" w:space="0" w:color="auto"/>
              <w:right w:val="single" w:sz="4" w:space="0" w:color="auto"/>
            </w:tcBorders>
            <w:vAlign w:val="center"/>
            <w:hideMark/>
          </w:tcPr>
          <w:p w14:paraId="015938C1" w14:textId="77777777" w:rsidR="00CA1688" w:rsidRPr="00CA1688" w:rsidRDefault="00CA1688" w:rsidP="00CA1688">
            <w:pPr>
              <w:widowControl/>
              <w:jc w:val="left"/>
              <w:rPr>
                <w:rFonts w:ascii="宋体" w:hAnsi="宋体" w:cs="宋体" w:hint="eastAsia"/>
                <w:color w:val="000000"/>
                <w:kern w:val="0"/>
                <w:sz w:val="20"/>
                <w:szCs w:val="20"/>
              </w:rPr>
            </w:pPr>
          </w:p>
        </w:tc>
        <w:tc>
          <w:tcPr>
            <w:tcW w:w="2605" w:type="dxa"/>
            <w:gridSpan w:val="3"/>
            <w:vMerge/>
            <w:tcBorders>
              <w:top w:val="single" w:sz="4" w:space="0" w:color="auto"/>
              <w:left w:val="single" w:sz="4" w:space="0" w:color="auto"/>
              <w:bottom w:val="single" w:sz="4" w:space="0" w:color="auto"/>
              <w:right w:val="single" w:sz="4" w:space="0" w:color="auto"/>
            </w:tcBorders>
            <w:vAlign w:val="center"/>
            <w:hideMark/>
          </w:tcPr>
          <w:p w14:paraId="56E303A7" w14:textId="77777777" w:rsidR="00CA1688" w:rsidRPr="00CA1688" w:rsidRDefault="00CA1688" w:rsidP="00CA1688">
            <w:pPr>
              <w:widowControl/>
              <w:jc w:val="left"/>
              <w:rPr>
                <w:rFonts w:ascii="宋体" w:hAnsi="宋体" w:cs="宋体" w:hint="eastAsia"/>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hideMark/>
          </w:tcPr>
          <w:p w14:paraId="5E0FF8B5" w14:textId="77777777" w:rsidR="00CA1688" w:rsidRPr="00CA1688" w:rsidRDefault="00CA1688" w:rsidP="00CA1688">
            <w:pPr>
              <w:widowControl/>
              <w:jc w:val="left"/>
              <w:rPr>
                <w:rFonts w:ascii="宋体" w:hAnsi="宋体" w:cs="宋体" w:hint="eastAsia"/>
                <w:color w:val="000000"/>
                <w:kern w:val="0"/>
                <w:sz w:val="20"/>
                <w:szCs w:val="20"/>
              </w:rPr>
            </w:pPr>
          </w:p>
        </w:tc>
        <w:tc>
          <w:tcPr>
            <w:tcW w:w="569" w:type="dxa"/>
            <w:vMerge/>
            <w:tcBorders>
              <w:top w:val="nil"/>
              <w:left w:val="single" w:sz="4" w:space="0" w:color="auto"/>
              <w:bottom w:val="single" w:sz="4" w:space="0" w:color="auto"/>
              <w:right w:val="single" w:sz="4" w:space="0" w:color="auto"/>
            </w:tcBorders>
            <w:vAlign w:val="center"/>
            <w:hideMark/>
          </w:tcPr>
          <w:p w14:paraId="25C5114C" w14:textId="77777777" w:rsidR="00CA1688" w:rsidRPr="00CA1688" w:rsidRDefault="00CA1688" w:rsidP="00CA1688">
            <w:pPr>
              <w:widowControl/>
              <w:jc w:val="left"/>
              <w:rPr>
                <w:rFonts w:ascii="宋体" w:hAnsi="宋体" w:cs="宋体" w:hint="eastAsia"/>
                <w:color w:val="000000"/>
                <w:kern w:val="0"/>
                <w:sz w:val="20"/>
                <w:szCs w:val="20"/>
              </w:rPr>
            </w:pPr>
          </w:p>
        </w:tc>
        <w:tc>
          <w:tcPr>
            <w:tcW w:w="538" w:type="dxa"/>
            <w:gridSpan w:val="2"/>
            <w:vMerge/>
            <w:tcBorders>
              <w:top w:val="single" w:sz="4" w:space="0" w:color="auto"/>
              <w:left w:val="single" w:sz="4" w:space="0" w:color="auto"/>
              <w:bottom w:val="single" w:sz="4" w:space="0" w:color="auto"/>
              <w:right w:val="single" w:sz="4" w:space="0" w:color="auto"/>
            </w:tcBorders>
            <w:vAlign w:val="center"/>
            <w:hideMark/>
          </w:tcPr>
          <w:p w14:paraId="14354669" w14:textId="77777777" w:rsidR="00CA1688" w:rsidRPr="00CA1688" w:rsidRDefault="00CA1688" w:rsidP="00CA1688">
            <w:pPr>
              <w:widowControl/>
              <w:jc w:val="left"/>
              <w:rPr>
                <w:rFonts w:ascii="宋体" w:hAnsi="宋体" w:cs="宋体" w:hint="eastAsia"/>
                <w:color w:val="000000"/>
                <w:kern w:val="0"/>
                <w:sz w:val="20"/>
                <w:szCs w:val="20"/>
              </w:rPr>
            </w:pPr>
          </w:p>
        </w:tc>
        <w:tc>
          <w:tcPr>
            <w:tcW w:w="656" w:type="dxa"/>
            <w:gridSpan w:val="2"/>
            <w:vMerge/>
            <w:tcBorders>
              <w:top w:val="single" w:sz="4" w:space="0" w:color="auto"/>
              <w:left w:val="single" w:sz="4" w:space="0" w:color="auto"/>
              <w:bottom w:val="single" w:sz="4" w:space="0" w:color="auto"/>
              <w:right w:val="single" w:sz="4" w:space="0" w:color="auto"/>
            </w:tcBorders>
            <w:vAlign w:val="center"/>
            <w:hideMark/>
          </w:tcPr>
          <w:p w14:paraId="5ADAEDA7" w14:textId="77777777" w:rsidR="00CA1688" w:rsidRPr="00CA1688" w:rsidRDefault="00CA1688" w:rsidP="00CA1688">
            <w:pPr>
              <w:widowControl/>
              <w:jc w:val="left"/>
              <w:rPr>
                <w:rFonts w:ascii="宋体" w:hAnsi="宋体" w:cs="宋体" w:hint="eastAsia"/>
                <w:color w:val="000000"/>
                <w:kern w:val="0"/>
                <w:sz w:val="20"/>
                <w:szCs w:val="20"/>
              </w:rPr>
            </w:pPr>
          </w:p>
        </w:tc>
        <w:tc>
          <w:tcPr>
            <w:tcW w:w="879" w:type="dxa"/>
            <w:gridSpan w:val="2"/>
            <w:vMerge/>
            <w:tcBorders>
              <w:top w:val="single" w:sz="4" w:space="0" w:color="auto"/>
              <w:left w:val="single" w:sz="4" w:space="0" w:color="auto"/>
              <w:bottom w:val="single" w:sz="4" w:space="0" w:color="auto"/>
              <w:right w:val="single" w:sz="4" w:space="0" w:color="auto"/>
            </w:tcBorders>
            <w:vAlign w:val="center"/>
            <w:hideMark/>
          </w:tcPr>
          <w:p w14:paraId="1BDC12C3" w14:textId="77777777" w:rsidR="00CA1688" w:rsidRPr="00CA1688" w:rsidRDefault="00CA1688" w:rsidP="00CA1688">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64C87650" w14:textId="77777777" w:rsidR="00CA1688" w:rsidRPr="00CA1688" w:rsidRDefault="00CA1688" w:rsidP="00CA1688">
            <w:pPr>
              <w:widowControl/>
              <w:jc w:val="center"/>
              <w:rPr>
                <w:rFonts w:ascii="宋体" w:hAnsi="宋体" w:cs="宋体" w:hint="eastAsia"/>
                <w:color w:val="000000"/>
                <w:kern w:val="0"/>
                <w:sz w:val="20"/>
                <w:szCs w:val="20"/>
              </w:rPr>
            </w:pPr>
          </w:p>
        </w:tc>
      </w:tr>
      <w:tr w:rsidR="00CA1688" w:rsidRPr="00CA1688" w14:paraId="09A51472" w14:textId="77777777" w:rsidTr="00567E16">
        <w:trPr>
          <w:trHeight w:val="416"/>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52023F79"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年度绩效指标完成情况</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3B49D342"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产出指标</w:t>
            </w:r>
          </w:p>
        </w:tc>
        <w:tc>
          <w:tcPr>
            <w:tcW w:w="995" w:type="dxa"/>
            <w:tcBorders>
              <w:top w:val="nil"/>
              <w:left w:val="nil"/>
              <w:bottom w:val="single" w:sz="4" w:space="0" w:color="auto"/>
              <w:right w:val="single" w:sz="4" w:space="0" w:color="auto"/>
            </w:tcBorders>
            <w:shd w:val="clear" w:color="auto" w:fill="auto"/>
            <w:vAlign w:val="center"/>
            <w:hideMark/>
          </w:tcPr>
          <w:p w14:paraId="1A3A5DB3"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数量指标</w:t>
            </w:r>
          </w:p>
        </w:tc>
        <w:tc>
          <w:tcPr>
            <w:tcW w:w="2605" w:type="dxa"/>
            <w:gridSpan w:val="3"/>
            <w:tcBorders>
              <w:top w:val="single" w:sz="4" w:space="0" w:color="auto"/>
              <w:left w:val="nil"/>
              <w:bottom w:val="single" w:sz="4" w:space="0" w:color="auto"/>
              <w:right w:val="single" w:sz="4" w:space="0" w:color="auto"/>
            </w:tcBorders>
            <w:shd w:val="clear" w:color="auto" w:fill="auto"/>
            <w:noWrap/>
            <w:vAlign w:val="center"/>
            <w:hideMark/>
          </w:tcPr>
          <w:p w14:paraId="4C2963E2" w14:textId="77777777" w:rsidR="00CA1688" w:rsidRPr="00CA1688" w:rsidRDefault="00CA1688" w:rsidP="00CA1688">
            <w:pPr>
              <w:widowControl/>
              <w:jc w:val="left"/>
              <w:rPr>
                <w:rFonts w:ascii="宋体" w:hAnsi="宋体" w:cs="宋体" w:hint="eastAsia"/>
                <w:color w:val="000000"/>
                <w:kern w:val="0"/>
                <w:sz w:val="20"/>
                <w:szCs w:val="20"/>
              </w:rPr>
            </w:pPr>
            <w:r w:rsidRPr="00CA1688">
              <w:rPr>
                <w:rFonts w:ascii="宋体" w:hAnsi="宋体" w:cs="宋体" w:hint="eastAsia"/>
                <w:color w:val="000000"/>
                <w:kern w:val="0"/>
                <w:sz w:val="20"/>
                <w:szCs w:val="20"/>
              </w:rPr>
              <w:t>国有企业退休人员涉及社区数量</w:t>
            </w:r>
          </w:p>
        </w:tc>
        <w:tc>
          <w:tcPr>
            <w:tcW w:w="816" w:type="dxa"/>
            <w:tcBorders>
              <w:top w:val="nil"/>
              <w:left w:val="nil"/>
              <w:bottom w:val="single" w:sz="4" w:space="0" w:color="auto"/>
              <w:right w:val="single" w:sz="4" w:space="0" w:color="auto"/>
            </w:tcBorders>
            <w:shd w:val="clear" w:color="auto" w:fill="auto"/>
            <w:vAlign w:val="center"/>
            <w:hideMark/>
          </w:tcPr>
          <w:p w14:paraId="6AE9B65B"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&gt;=16个</w:t>
            </w:r>
          </w:p>
        </w:tc>
        <w:tc>
          <w:tcPr>
            <w:tcW w:w="569" w:type="dxa"/>
            <w:tcBorders>
              <w:top w:val="nil"/>
              <w:left w:val="nil"/>
              <w:bottom w:val="single" w:sz="4" w:space="0" w:color="auto"/>
              <w:right w:val="single" w:sz="4" w:space="0" w:color="auto"/>
            </w:tcBorders>
            <w:shd w:val="clear" w:color="auto" w:fill="auto"/>
            <w:vAlign w:val="center"/>
            <w:hideMark/>
          </w:tcPr>
          <w:p w14:paraId="2305B86C"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=16个</w:t>
            </w:r>
          </w:p>
        </w:tc>
        <w:tc>
          <w:tcPr>
            <w:tcW w:w="538" w:type="dxa"/>
            <w:gridSpan w:val="2"/>
            <w:tcBorders>
              <w:top w:val="single" w:sz="4" w:space="0" w:color="auto"/>
              <w:left w:val="nil"/>
              <w:bottom w:val="single" w:sz="4" w:space="0" w:color="auto"/>
              <w:right w:val="single" w:sz="4" w:space="0" w:color="auto"/>
            </w:tcBorders>
            <w:shd w:val="clear" w:color="auto" w:fill="auto"/>
            <w:vAlign w:val="center"/>
            <w:hideMark/>
          </w:tcPr>
          <w:p w14:paraId="2D80C859"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15</w:t>
            </w:r>
          </w:p>
        </w:tc>
        <w:tc>
          <w:tcPr>
            <w:tcW w:w="656" w:type="dxa"/>
            <w:gridSpan w:val="2"/>
            <w:tcBorders>
              <w:top w:val="single" w:sz="4" w:space="0" w:color="auto"/>
              <w:left w:val="nil"/>
              <w:bottom w:val="single" w:sz="4" w:space="0" w:color="auto"/>
              <w:right w:val="single" w:sz="4" w:space="0" w:color="auto"/>
            </w:tcBorders>
            <w:shd w:val="clear" w:color="auto" w:fill="auto"/>
            <w:vAlign w:val="center"/>
            <w:hideMark/>
          </w:tcPr>
          <w:p w14:paraId="4092D241"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0</w:t>
            </w:r>
          </w:p>
        </w:tc>
        <w:tc>
          <w:tcPr>
            <w:tcW w:w="879" w:type="dxa"/>
            <w:gridSpan w:val="2"/>
            <w:tcBorders>
              <w:top w:val="single" w:sz="4" w:space="0" w:color="auto"/>
              <w:left w:val="nil"/>
              <w:bottom w:val="single" w:sz="4" w:space="0" w:color="auto"/>
              <w:right w:val="single" w:sz="4" w:space="0" w:color="auto"/>
            </w:tcBorders>
            <w:shd w:val="clear" w:color="auto" w:fill="auto"/>
            <w:vAlign w:val="center"/>
            <w:hideMark/>
          </w:tcPr>
          <w:p w14:paraId="5B98CBDF"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截止2024年6月，本项目年初预算资金1.84万元，资金实际未拨付，未执行，</w:t>
            </w:r>
            <w:r w:rsidRPr="00CA1688">
              <w:rPr>
                <w:rFonts w:ascii="宋体" w:hAnsi="宋体" w:cs="宋体" w:hint="eastAsia"/>
                <w:color w:val="000000"/>
                <w:kern w:val="0"/>
                <w:sz w:val="20"/>
                <w:szCs w:val="20"/>
              </w:rPr>
              <w:lastRenderedPageBreak/>
              <w:t>未执行原因为财政整体预算调减。</w:t>
            </w:r>
          </w:p>
        </w:tc>
        <w:tc>
          <w:tcPr>
            <w:tcW w:w="222" w:type="dxa"/>
            <w:vAlign w:val="center"/>
            <w:hideMark/>
          </w:tcPr>
          <w:p w14:paraId="0FD21610" w14:textId="77777777" w:rsidR="00CA1688" w:rsidRPr="00CA1688" w:rsidRDefault="00CA1688" w:rsidP="00CA1688">
            <w:pPr>
              <w:widowControl/>
              <w:jc w:val="left"/>
              <w:rPr>
                <w:rFonts w:eastAsia="Times New Roman"/>
                <w:kern w:val="0"/>
                <w:sz w:val="20"/>
                <w:szCs w:val="20"/>
              </w:rPr>
            </w:pPr>
          </w:p>
        </w:tc>
      </w:tr>
      <w:tr w:rsidR="00CA1688" w:rsidRPr="00CA1688" w14:paraId="2673E6E2" w14:textId="77777777" w:rsidTr="00CA1688">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1D0E0879" w14:textId="77777777" w:rsidR="00CA1688" w:rsidRPr="00CA1688" w:rsidRDefault="00CA1688" w:rsidP="00CA1688">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3E67C021" w14:textId="77777777" w:rsidR="00CA1688" w:rsidRPr="00CA1688" w:rsidRDefault="00CA1688" w:rsidP="00CA1688">
            <w:pPr>
              <w:widowControl/>
              <w:jc w:val="left"/>
              <w:rPr>
                <w:rFonts w:ascii="宋体" w:hAnsi="宋体" w:cs="宋体" w:hint="eastAsia"/>
                <w:color w:val="000000"/>
                <w:kern w:val="0"/>
                <w:sz w:val="20"/>
                <w:szCs w:val="20"/>
              </w:rPr>
            </w:pPr>
          </w:p>
        </w:tc>
        <w:tc>
          <w:tcPr>
            <w:tcW w:w="995" w:type="dxa"/>
            <w:tcBorders>
              <w:top w:val="nil"/>
              <w:left w:val="nil"/>
              <w:bottom w:val="single" w:sz="4" w:space="0" w:color="auto"/>
              <w:right w:val="single" w:sz="4" w:space="0" w:color="auto"/>
            </w:tcBorders>
            <w:shd w:val="clear" w:color="auto" w:fill="auto"/>
            <w:vAlign w:val="center"/>
            <w:hideMark/>
          </w:tcPr>
          <w:p w14:paraId="2D429857"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质量指标</w:t>
            </w:r>
          </w:p>
        </w:tc>
        <w:tc>
          <w:tcPr>
            <w:tcW w:w="260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EDB2016" w14:textId="77777777" w:rsidR="00CA1688" w:rsidRPr="00CA1688" w:rsidRDefault="00CA1688" w:rsidP="00CA1688">
            <w:pPr>
              <w:widowControl/>
              <w:jc w:val="left"/>
              <w:rPr>
                <w:rFonts w:ascii="宋体" w:hAnsi="宋体" w:cs="宋体" w:hint="eastAsia"/>
                <w:color w:val="000000"/>
                <w:kern w:val="0"/>
                <w:sz w:val="20"/>
                <w:szCs w:val="20"/>
              </w:rPr>
            </w:pPr>
            <w:r w:rsidRPr="00CA1688">
              <w:rPr>
                <w:rFonts w:ascii="宋体" w:hAnsi="宋体" w:cs="宋体" w:hint="eastAsia"/>
                <w:color w:val="000000"/>
                <w:kern w:val="0"/>
                <w:sz w:val="20"/>
                <w:szCs w:val="20"/>
              </w:rPr>
              <w:t>资金发放准确率</w:t>
            </w:r>
          </w:p>
        </w:tc>
        <w:tc>
          <w:tcPr>
            <w:tcW w:w="816" w:type="dxa"/>
            <w:tcBorders>
              <w:top w:val="nil"/>
              <w:left w:val="nil"/>
              <w:bottom w:val="single" w:sz="4" w:space="0" w:color="auto"/>
              <w:right w:val="single" w:sz="4" w:space="0" w:color="auto"/>
            </w:tcBorders>
            <w:shd w:val="clear" w:color="auto" w:fill="auto"/>
            <w:vAlign w:val="center"/>
            <w:hideMark/>
          </w:tcPr>
          <w:p w14:paraId="676AEE11"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=100%</w:t>
            </w:r>
          </w:p>
        </w:tc>
        <w:tc>
          <w:tcPr>
            <w:tcW w:w="569" w:type="dxa"/>
            <w:tcBorders>
              <w:top w:val="nil"/>
              <w:left w:val="nil"/>
              <w:bottom w:val="single" w:sz="4" w:space="0" w:color="auto"/>
              <w:right w:val="single" w:sz="4" w:space="0" w:color="auto"/>
            </w:tcBorders>
            <w:shd w:val="clear" w:color="auto" w:fill="auto"/>
            <w:vAlign w:val="center"/>
            <w:hideMark/>
          </w:tcPr>
          <w:p w14:paraId="0C3BE89B"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=0%</w:t>
            </w:r>
          </w:p>
        </w:tc>
        <w:tc>
          <w:tcPr>
            <w:tcW w:w="538" w:type="dxa"/>
            <w:gridSpan w:val="2"/>
            <w:tcBorders>
              <w:top w:val="single" w:sz="4" w:space="0" w:color="auto"/>
              <w:left w:val="nil"/>
              <w:bottom w:val="single" w:sz="4" w:space="0" w:color="auto"/>
              <w:right w:val="single" w:sz="4" w:space="0" w:color="auto"/>
            </w:tcBorders>
            <w:shd w:val="clear" w:color="auto" w:fill="auto"/>
            <w:vAlign w:val="center"/>
            <w:hideMark/>
          </w:tcPr>
          <w:p w14:paraId="71574165"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13</w:t>
            </w:r>
          </w:p>
        </w:tc>
        <w:tc>
          <w:tcPr>
            <w:tcW w:w="656" w:type="dxa"/>
            <w:gridSpan w:val="2"/>
            <w:tcBorders>
              <w:top w:val="single" w:sz="4" w:space="0" w:color="auto"/>
              <w:left w:val="nil"/>
              <w:bottom w:val="single" w:sz="4" w:space="0" w:color="auto"/>
              <w:right w:val="single" w:sz="4" w:space="0" w:color="auto"/>
            </w:tcBorders>
            <w:shd w:val="clear" w:color="auto" w:fill="auto"/>
            <w:vAlign w:val="center"/>
            <w:hideMark/>
          </w:tcPr>
          <w:p w14:paraId="3B74BDA5"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0</w:t>
            </w:r>
          </w:p>
        </w:tc>
        <w:tc>
          <w:tcPr>
            <w:tcW w:w="879" w:type="dxa"/>
            <w:gridSpan w:val="2"/>
            <w:tcBorders>
              <w:top w:val="single" w:sz="4" w:space="0" w:color="auto"/>
              <w:left w:val="nil"/>
              <w:bottom w:val="single" w:sz="4" w:space="0" w:color="auto"/>
              <w:right w:val="single" w:sz="4" w:space="0" w:color="auto"/>
            </w:tcBorders>
            <w:shd w:val="clear" w:color="auto" w:fill="auto"/>
            <w:vAlign w:val="center"/>
            <w:hideMark/>
          </w:tcPr>
          <w:p w14:paraId="089C49D2"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截止2024年6月，本项目年初预算资金1.84万元，资金实际未拨付，未执行，未执行原因为财政整体预算调减。</w:t>
            </w:r>
          </w:p>
        </w:tc>
        <w:tc>
          <w:tcPr>
            <w:tcW w:w="222" w:type="dxa"/>
            <w:vAlign w:val="center"/>
            <w:hideMark/>
          </w:tcPr>
          <w:p w14:paraId="6EC8BFD3" w14:textId="77777777" w:rsidR="00CA1688" w:rsidRPr="00CA1688" w:rsidRDefault="00CA1688" w:rsidP="00CA1688">
            <w:pPr>
              <w:widowControl/>
              <w:jc w:val="left"/>
              <w:rPr>
                <w:rFonts w:eastAsia="Times New Roman"/>
                <w:kern w:val="0"/>
                <w:sz w:val="20"/>
                <w:szCs w:val="20"/>
              </w:rPr>
            </w:pPr>
          </w:p>
        </w:tc>
      </w:tr>
      <w:tr w:rsidR="00CA1688" w:rsidRPr="00CA1688" w14:paraId="0629A7CC" w14:textId="77777777" w:rsidTr="00CA1688">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476D2EDD" w14:textId="77777777" w:rsidR="00CA1688" w:rsidRPr="00CA1688" w:rsidRDefault="00CA1688" w:rsidP="00CA1688">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42ABA80E" w14:textId="77777777" w:rsidR="00CA1688" w:rsidRPr="00CA1688" w:rsidRDefault="00CA1688" w:rsidP="00CA1688">
            <w:pPr>
              <w:widowControl/>
              <w:jc w:val="left"/>
              <w:rPr>
                <w:rFonts w:ascii="宋体" w:hAnsi="宋体" w:cs="宋体" w:hint="eastAsia"/>
                <w:color w:val="000000"/>
                <w:kern w:val="0"/>
                <w:sz w:val="20"/>
                <w:szCs w:val="20"/>
              </w:rPr>
            </w:pPr>
          </w:p>
        </w:tc>
        <w:tc>
          <w:tcPr>
            <w:tcW w:w="995" w:type="dxa"/>
            <w:tcBorders>
              <w:top w:val="nil"/>
              <w:left w:val="nil"/>
              <w:bottom w:val="single" w:sz="4" w:space="0" w:color="auto"/>
              <w:right w:val="single" w:sz="4" w:space="0" w:color="auto"/>
            </w:tcBorders>
            <w:shd w:val="clear" w:color="auto" w:fill="auto"/>
            <w:vAlign w:val="center"/>
            <w:hideMark/>
          </w:tcPr>
          <w:p w14:paraId="4E5AFDC6"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时效指标</w:t>
            </w:r>
          </w:p>
        </w:tc>
        <w:tc>
          <w:tcPr>
            <w:tcW w:w="2605" w:type="dxa"/>
            <w:gridSpan w:val="3"/>
            <w:tcBorders>
              <w:top w:val="single" w:sz="4" w:space="0" w:color="auto"/>
              <w:left w:val="nil"/>
              <w:bottom w:val="single" w:sz="4" w:space="0" w:color="auto"/>
              <w:right w:val="single" w:sz="4" w:space="0" w:color="auto"/>
            </w:tcBorders>
            <w:shd w:val="clear" w:color="auto" w:fill="auto"/>
            <w:noWrap/>
            <w:vAlign w:val="center"/>
            <w:hideMark/>
          </w:tcPr>
          <w:p w14:paraId="13C662DC" w14:textId="77777777" w:rsidR="00CA1688" w:rsidRPr="00CA1688" w:rsidRDefault="00CA1688" w:rsidP="00CA1688">
            <w:pPr>
              <w:widowControl/>
              <w:jc w:val="left"/>
              <w:rPr>
                <w:rFonts w:ascii="宋体" w:hAnsi="宋体" w:cs="宋体" w:hint="eastAsia"/>
                <w:color w:val="000000"/>
                <w:kern w:val="0"/>
                <w:sz w:val="20"/>
                <w:szCs w:val="20"/>
              </w:rPr>
            </w:pPr>
            <w:r w:rsidRPr="00CA1688">
              <w:rPr>
                <w:rFonts w:ascii="宋体" w:hAnsi="宋体" w:cs="宋体" w:hint="eastAsia"/>
                <w:color w:val="000000"/>
                <w:kern w:val="0"/>
                <w:sz w:val="20"/>
                <w:szCs w:val="20"/>
              </w:rPr>
              <w:t>资金拨付及时率</w:t>
            </w:r>
          </w:p>
        </w:tc>
        <w:tc>
          <w:tcPr>
            <w:tcW w:w="816" w:type="dxa"/>
            <w:tcBorders>
              <w:top w:val="nil"/>
              <w:left w:val="nil"/>
              <w:bottom w:val="single" w:sz="4" w:space="0" w:color="auto"/>
              <w:right w:val="single" w:sz="4" w:space="0" w:color="auto"/>
            </w:tcBorders>
            <w:shd w:val="clear" w:color="auto" w:fill="auto"/>
            <w:vAlign w:val="center"/>
            <w:hideMark/>
          </w:tcPr>
          <w:p w14:paraId="3CCB41CD"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=100%</w:t>
            </w:r>
          </w:p>
        </w:tc>
        <w:tc>
          <w:tcPr>
            <w:tcW w:w="569" w:type="dxa"/>
            <w:tcBorders>
              <w:top w:val="nil"/>
              <w:left w:val="nil"/>
              <w:bottom w:val="single" w:sz="4" w:space="0" w:color="auto"/>
              <w:right w:val="single" w:sz="4" w:space="0" w:color="auto"/>
            </w:tcBorders>
            <w:shd w:val="clear" w:color="auto" w:fill="auto"/>
            <w:vAlign w:val="center"/>
            <w:hideMark/>
          </w:tcPr>
          <w:p w14:paraId="5CA831EF"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=0%</w:t>
            </w:r>
          </w:p>
        </w:tc>
        <w:tc>
          <w:tcPr>
            <w:tcW w:w="538" w:type="dxa"/>
            <w:gridSpan w:val="2"/>
            <w:tcBorders>
              <w:top w:val="single" w:sz="4" w:space="0" w:color="auto"/>
              <w:left w:val="nil"/>
              <w:bottom w:val="single" w:sz="4" w:space="0" w:color="auto"/>
              <w:right w:val="single" w:sz="4" w:space="0" w:color="auto"/>
            </w:tcBorders>
            <w:shd w:val="clear" w:color="auto" w:fill="auto"/>
            <w:vAlign w:val="center"/>
            <w:hideMark/>
          </w:tcPr>
          <w:p w14:paraId="3B907D35"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12</w:t>
            </w:r>
          </w:p>
        </w:tc>
        <w:tc>
          <w:tcPr>
            <w:tcW w:w="656" w:type="dxa"/>
            <w:gridSpan w:val="2"/>
            <w:tcBorders>
              <w:top w:val="single" w:sz="4" w:space="0" w:color="auto"/>
              <w:left w:val="nil"/>
              <w:bottom w:val="single" w:sz="4" w:space="0" w:color="auto"/>
              <w:right w:val="single" w:sz="4" w:space="0" w:color="auto"/>
            </w:tcBorders>
            <w:shd w:val="clear" w:color="auto" w:fill="auto"/>
            <w:vAlign w:val="center"/>
            <w:hideMark/>
          </w:tcPr>
          <w:p w14:paraId="31203CDC"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0</w:t>
            </w:r>
          </w:p>
        </w:tc>
        <w:tc>
          <w:tcPr>
            <w:tcW w:w="879" w:type="dxa"/>
            <w:gridSpan w:val="2"/>
            <w:tcBorders>
              <w:top w:val="single" w:sz="4" w:space="0" w:color="auto"/>
              <w:left w:val="nil"/>
              <w:bottom w:val="single" w:sz="4" w:space="0" w:color="auto"/>
              <w:right w:val="single" w:sz="4" w:space="0" w:color="auto"/>
            </w:tcBorders>
            <w:shd w:val="clear" w:color="auto" w:fill="auto"/>
            <w:vAlign w:val="center"/>
            <w:hideMark/>
          </w:tcPr>
          <w:p w14:paraId="3CCB9F43"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截止2024年6月，本项目年初预算资金1.84万元，资金实际未拨付，未执行，未执行原因为财政整体预算调减。</w:t>
            </w:r>
          </w:p>
        </w:tc>
        <w:tc>
          <w:tcPr>
            <w:tcW w:w="222" w:type="dxa"/>
            <w:vAlign w:val="center"/>
            <w:hideMark/>
          </w:tcPr>
          <w:p w14:paraId="6AA990EC" w14:textId="77777777" w:rsidR="00CA1688" w:rsidRPr="00CA1688" w:rsidRDefault="00CA1688" w:rsidP="00CA1688">
            <w:pPr>
              <w:widowControl/>
              <w:jc w:val="left"/>
              <w:rPr>
                <w:rFonts w:eastAsia="Times New Roman"/>
                <w:kern w:val="0"/>
                <w:sz w:val="20"/>
                <w:szCs w:val="20"/>
              </w:rPr>
            </w:pPr>
          </w:p>
        </w:tc>
      </w:tr>
      <w:tr w:rsidR="00CA1688" w:rsidRPr="00CA1688" w14:paraId="32723B06" w14:textId="77777777" w:rsidTr="00CA1688">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716EC78" w14:textId="77777777" w:rsidR="00CA1688" w:rsidRPr="00CA1688" w:rsidRDefault="00CA1688" w:rsidP="00CA1688">
            <w:pPr>
              <w:widowControl/>
              <w:jc w:val="left"/>
              <w:rPr>
                <w:rFonts w:ascii="宋体" w:hAnsi="宋体" w:cs="宋体" w:hint="eastAsia"/>
                <w:color w:val="000000"/>
                <w:kern w:val="0"/>
                <w:sz w:val="20"/>
                <w:szCs w:val="20"/>
              </w:rPr>
            </w:pP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157A6348"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成本指标</w:t>
            </w:r>
          </w:p>
        </w:tc>
        <w:tc>
          <w:tcPr>
            <w:tcW w:w="995" w:type="dxa"/>
            <w:tcBorders>
              <w:top w:val="nil"/>
              <w:left w:val="nil"/>
              <w:bottom w:val="single" w:sz="4" w:space="0" w:color="auto"/>
              <w:right w:val="single" w:sz="4" w:space="0" w:color="auto"/>
            </w:tcBorders>
            <w:shd w:val="clear" w:color="auto" w:fill="auto"/>
            <w:vAlign w:val="center"/>
            <w:hideMark/>
          </w:tcPr>
          <w:p w14:paraId="133F70AA"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经济成本指标</w:t>
            </w:r>
          </w:p>
        </w:tc>
        <w:tc>
          <w:tcPr>
            <w:tcW w:w="2605" w:type="dxa"/>
            <w:gridSpan w:val="3"/>
            <w:tcBorders>
              <w:top w:val="single" w:sz="4" w:space="0" w:color="auto"/>
              <w:left w:val="nil"/>
              <w:bottom w:val="single" w:sz="4" w:space="0" w:color="auto"/>
              <w:right w:val="single" w:sz="4" w:space="0" w:color="auto"/>
            </w:tcBorders>
            <w:shd w:val="clear" w:color="auto" w:fill="auto"/>
            <w:noWrap/>
            <w:vAlign w:val="center"/>
            <w:hideMark/>
          </w:tcPr>
          <w:p w14:paraId="03D1E362" w14:textId="77777777" w:rsidR="00CA1688" w:rsidRPr="00CA1688" w:rsidRDefault="00CA1688" w:rsidP="00CA1688">
            <w:pPr>
              <w:widowControl/>
              <w:jc w:val="left"/>
              <w:rPr>
                <w:rFonts w:ascii="宋体" w:hAnsi="宋体" w:cs="宋体" w:hint="eastAsia"/>
                <w:color w:val="000000"/>
                <w:kern w:val="0"/>
                <w:sz w:val="20"/>
                <w:szCs w:val="20"/>
              </w:rPr>
            </w:pPr>
            <w:r w:rsidRPr="00CA1688">
              <w:rPr>
                <w:rFonts w:ascii="宋体" w:hAnsi="宋体" w:cs="宋体" w:hint="eastAsia"/>
                <w:color w:val="000000"/>
                <w:kern w:val="0"/>
                <w:sz w:val="20"/>
                <w:szCs w:val="20"/>
              </w:rPr>
              <w:t>每人每年补助标准</w:t>
            </w:r>
          </w:p>
        </w:tc>
        <w:tc>
          <w:tcPr>
            <w:tcW w:w="816" w:type="dxa"/>
            <w:tcBorders>
              <w:top w:val="nil"/>
              <w:left w:val="nil"/>
              <w:bottom w:val="single" w:sz="4" w:space="0" w:color="auto"/>
              <w:right w:val="single" w:sz="4" w:space="0" w:color="auto"/>
            </w:tcBorders>
            <w:shd w:val="clear" w:color="auto" w:fill="auto"/>
            <w:vAlign w:val="center"/>
            <w:hideMark/>
          </w:tcPr>
          <w:p w14:paraId="260CCDDE"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=260元/年</w:t>
            </w:r>
          </w:p>
        </w:tc>
        <w:tc>
          <w:tcPr>
            <w:tcW w:w="569" w:type="dxa"/>
            <w:tcBorders>
              <w:top w:val="nil"/>
              <w:left w:val="nil"/>
              <w:bottom w:val="single" w:sz="4" w:space="0" w:color="auto"/>
              <w:right w:val="single" w:sz="4" w:space="0" w:color="auto"/>
            </w:tcBorders>
            <w:shd w:val="clear" w:color="auto" w:fill="auto"/>
            <w:vAlign w:val="center"/>
            <w:hideMark/>
          </w:tcPr>
          <w:p w14:paraId="54427804"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=0元/年</w:t>
            </w:r>
          </w:p>
        </w:tc>
        <w:tc>
          <w:tcPr>
            <w:tcW w:w="538" w:type="dxa"/>
            <w:gridSpan w:val="2"/>
            <w:tcBorders>
              <w:top w:val="single" w:sz="4" w:space="0" w:color="auto"/>
              <w:left w:val="nil"/>
              <w:bottom w:val="single" w:sz="4" w:space="0" w:color="auto"/>
              <w:right w:val="single" w:sz="4" w:space="0" w:color="auto"/>
            </w:tcBorders>
            <w:shd w:val="clear" w:color="auto" w:fill="auto"/>
            <w:vAlign w:val="center"/>
            <w:hideMark/>
          </w:tcPr>
          <w:p w14:paraId="15031E67"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10</w:t>
            </w:r>
          </w:p>
        </w:tc>
        <w:tc>
          <w:tcPr>
            <w:tcW w:w="656" w:type="dxa"/>
            <w:gridSpan w:val="2"/>
            <w:tcBorders>
              <w:top w:val="single" w:sz="4" w:space="0" w:color="auto"/>
              <w:left w:val="nil"/>
              <w:bottom w:val="single" w:sz="4" w:space="0" w:color="auto"/>
              <w:right w:val="single" w:sz="4" w:space="0" w:color="auto"/>
            </w:tcBorders>
            <w:shd w:val="clear" w:color="auto" w:fill="auto"/>
            <w:vAlign w:val="center"/>
            <w:hideMark/>
          </w:tcPr>
          <w:p w14:paraId="33B20CF1"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0</w:t>
            </w:r>
          </w:p>
        </w:tc>
        <w:tc>
          <w:tcPr>
            <w:tcW w:w="879" w:type="dxa"/>
            <w:gridSpan w:val="2"/>
            <w:tcBorders>
              <w:top w:val="single" w:sz="4" w:space="0" w:color="auto"/>
              <w:left w:val="nil"/>
              <w:bottom w:val="single" w:sz="4" w:space="0" w:color="auto"/>
              <w:right w:val="single" w:sz="4" w:space="0" w:color="auto"/>
            </w:tcBorders>
            <w:shd w:val="clear" w:color="auto" w:fill="auto"/>
            <w:vAlign w:val="center"/>
            <w:hideMark/>
          </w:tcPr>
          <w:p w14:paraId="50A743E1"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截止2024年6月，本项目年初预算</w:t>
            </w:r>
            <w:r w:rsidRPr="00CA1688">
              <w:rPr>
                <w:rFonts w:ascii="宋体" w:hAnsi="宋体" w:cs="宋体" w:hint="eastAsia"/>
                <w:color w:val="000000"/>
                <w:kern w:val="0"/>
                <w:sz w:val="20"/>
                <w:szCs w:val="20"/>
              </w:rPr>
              <w:lastRenderedPageBreak/>
              <w:t>资金1.84万元，资金实际未拨付，未执行，未执行原因为财政整体预算调减。</w:t>
            </w:r>
          </w:p>
        </w:tc>
        <w:tc>
          <w:tcPr>
            <w:tcW w:w="222" w:type="dxa"/>
            <w:vAlign w:val="center"/>
            <w:hideMark/>
          </w:tcPr>
          <w:p w14:paraId="3BE3EFC5" w14:textId="77777777" w:rsidR="00CA1688" w:rsidRPr="00CA1688" w:rsidRDefault="00CA1688" w:rsidP="00CA1688">
            <w:pPr>
              <w:widowControl/>
              <w:jc w:val="left"/>
              <w:rPr>
                <w:rFonts w:eastAsia="Times New Roman"/>
                <w:kern w:val="0"/>
                <w:sz w:val="20"/>
                <w:szCs w:val="20"/>
              </w:rPr>
            </w:pPr>
          </w:p>
        </w:tc>
      </w:tr>
      <w:tr w:rsidR="00CA1688" w:rsidRPr="00CA1688" w14:paraId="62F64BDA" w14:textId="77777777" w:rsidTr="00CA1688">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634F2294" w14:textId="77777777" w:rsidR="00CA1688" w:rsidRPr="00CA1688" w:rsidRDefault="00CA1688" w:rsidP="00CA1688">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6DEE79F4" w14:textId="77777777" w:rsidR="00CA1688" w:rsidRPr="00CA1688" w:rsidRDefault="00CA1688" w:rsidP="00CA1688">
            <w:pPr>
              <w:widowControl/>
              <w:jc w:val="left"/>
              <w:rPr>
                <w:rFonts w:ascii="宋体" w:hAnsi="宋体" w:cs="宋体" w:hint="eastAsia"/>
                <w:color w:val="000000"/>
                <w:kern w:val="0"/>
                <w:sz w:val="20"/>
                <w:szCs w:val="20"/>
              </w:rPr>
            </w:pPr>
          </w:p>
        </w:tc>
        <w:tc>
          <w:tcPr>
            <w:tcW w:w="995" w:type="dxa"/>
            <w:tcBorders>
              <w:top w:val="nil"/>
              <w:left w:val="nil"/>
              <w:bottom w:val="single" w:sz="4" w:space="0" w:color="auto"/>
              <w:right w:val="single" w:sz="4" w:space="0" w:color="auto"/>
            </w:tcBorders>
            <w:shd w:val="clear" w:color="auto" w:fill="auto"/>
            <w:vAlign w:val="center"/>
            <w:hideMark/>
          </w:tcPr>
          <w:p w14:paraId="70C97EF2"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经济成本指标</w:t>
            </w:r>
          </w:p>
        </w:tc>
        <w:tc>
          <w:tcPr>
            <w:tcW w:w="2605" w:type="dxa"/>
            <w:gridSpan w:val="3"/>
            <w:tcBorders>
              <w:top w:val="single" w:sz="4" w:space="0" w:color="auto"/>
              <w:left w:val="nil"/>
              <w:bottom w:val="single" w:sz="4" w:space="0" w:color="auto"/>
              <w:right w:val="single" w:sz="4" w:space="0" w:color="auto"/>
            </w:tcBorders>
            <w:shd w:val="clear" w:color="auto" w:fill="auto"/>
            <w:noWrap/>
            <w:vAlign w:val="center"/>
            <w:hideMark/>
          </w:tcPr>
          <w:p w14:paraId="7D180D1C" w14:textId="77777777" w:rsidR="00CA1688" w:rsidRPr="00CA1688" w:rsidRDefault="00CA1688" w:rsidP="00CA1688">
            <w:pPr>
              <w:widowControl/>
              <w:jc w:val="left"/>
              <w:rPr>
                <w:rFonts w:ascii="宋体" w:hAnsi="宋体" w:cs="宋体" w:hint="eastAsia"/>
                <w:color w:val="000000"/>
                <w:kern w:val="0"/>
                <w:sz w:val="20"/>
                <w:szCs w:val="20"/>
              </w:rPr>
            </w:pPr>
            <w:r w:rsidRPr="00CA1688">
              <w:rPr>
                <w:rFonts w:ascii="宋体" w:hAnsi="宋体" w:cs="宋体" w:hint="eastAsia"/>
                <w:color w:val="000000"/>
                <w:kern w:val="0"/>
                <w:sz w:val="20"/>
                <w:szCs w:val="20"/>
              </w:rPr>
              <w:t>资金总额</w:t>
            </w:r>
          </w:p>
        </w:tc>
        <w:tc>
          <w:tcPr>
            <w:tcW w:w="816" w:type="dxa"/>
            <w:tcBorders>
              <w:top w:val="nil"/>
              <w:left w:val="nil"/>
              <w:bottom w:val="single" w:sz="4" w:space="0" w:color="auto"/>
              <w:right w:val="single" w:sz="4" w:space="0" w:color="auto"/>
            </w:tcBorders>
            <w:shd w:val="clear" w:color="auto" w:fill="auto"/>
            <w:vAlign w:val="center"/>
            <w:hideMark/>
          </w:tcPr>
          <w:p w14:paraId="1EBBED79"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&lt;=1.84万元</w:t>
            </w:r>
          </w:p>
        </w:tc>
        <w:tc>
          <w:tcPr>
            <w:tcW w:w="569" w:type="dxa"/>
            <w:tcBorders>
              <w:top w:val="nil"/>
              <w:left w:val="nil"/>
              <w:bottom w:val="single" w:sz="4" w:space="0" w:color="auto"/>
              <w:right w:val="single" w:sz="4" w:space="0" w:color="auto"/>
            </w:tcBorders>
            <w:shd w:val="clear" w:color="auto" w:fill="auto"/>
            <w:vAlign w:val="center"/>
            <w:hideMark/>
          </w:tcPr>
          <w:p w14:paraId="2A921001"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=0万元</w:t>
            </w:r>
          </w:p>
        </w:tc>
        <w:tc>
          <w:tcPr>
            <w:tcW w:w="538" w:type="dxa"/>
            <w:gridSpan w:val="2"/>
            <w:tcBorders>
              <w:top w:val="single" w:sz="4" w:space="0" w:color="auto"/>
              <w:left w:val="nil"/>
              <w:bottom w:val="single" w:sz="4" w:space="0" w:color="auto"/>
              <w:right w:val="single" w:sz="4" w:space="0" w:color="auto"/>
            </w:tcBorders>
            <w:shd w:val="clear" w:color="auto" w:fill="auto"/>
            <w:vAlign w:val="center"/>
            <w:hideMark/>
          </w:tcPr>
          <w:p w14:paraId="407CB00F"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10</w:t>
            </w:r>
          </w:p>
        </w:tc>
        <w:tc>
          <w:tcPr>
            <w:tcW w:w="656" w:type="dxa"/>
            <w:gridSpan w:val="2"/>
            <w:tcBorders>
              <w:top w:val="single" w:sz="4" w:space="0" w:color="auto"/>
              <w:left w:val="nil"/>
              <w:bottom w:val="single" w:sz="4" w:space="0" w:color="auto"/>
              <w:right w:val="single" w:sz="4" w:space="0" w:color="auto"/>
            </w:tcBorders>
            <w:shd w:val="clear" w:color="auto" w:fill="auto"/>
            <w:vAlign w:val="center"/>
            <w:hideMark/>
          </w:tcPr>
          <w:p w14:paraId="0A7B040C"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0</w:t>
            </w:r>
          </w:p>
        </w:tc>
        <w:tc>
          <w:tcPr>
            <w:tcW w:w="879" w:type="dxa"/>
            <w:gridSpan w:val="2"/>
            <w:tcBorders>
              <w:top w:val="single" w:sz="4" w:space="0" w:color="auto"/>
              <w:left w:val="nil"/>
              <w:bottom w:val="single" w:sz="4" w:space="0" w:color="auto"/>
              <w:right w:val="single" w:sz="4" w:space="0" w:color="auto"/>
            </w:tcBorders>
            <w:shd w:val="clear" w:color="auto" w:fill="auto"/>
            <w:vAlign w:val="center"/>
            <w:hideMark/>
          </w:tcPr>
          <w:p w14:paraId="2C56F69C"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截止2024年6月，本项目年初预算资金1.84万元，资金实际未拨付，未执行，未执行原因为财政整体预算调减。</w:t>
            </w:r>
          </w:p>
        </w:tc>
        <w:tc>
          <w:tcPr>
            <w:tcW w:w="222" w:type="dxa"/>
            <w:vAlign w:val="center"/>
            <w:hideMark/>
          </w:tcPr>
          <w:p w14:paraId="1F3F85A2" w14:textId="77777777" w:rsidR="00CA1688" w:rsidRPr="00CA1688" w:rsidRDefault="00CA1688" w:rsidP="00CA1688">
            <w:pPr>
              <w:widowControl/>
              <w:jc w:val="left"/>
              <w:rPr>
                <w:rFonts w:eastAsia="Times New Roman"/>
                <w:kern w:val="0"/>
                <w:sz w:val="20"/>
                <w:szCs w:val="20"/>
              </w:rPr>
            </w:pPr>
          </w:p>
        </w:tc>
      </w:tr>
      <w:tr w:rsidR="00CA1688" w:rsidRPr="00CA1688" w14:paraId="126CB737" w14:textId="77777777" w:rsidTr="00CA1688">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1DC8C649" w14:textId="77777777" w:rsidR="00CA1688" w:rsidRPr="00CA1688" w:rsidRDefault="00CA1688" w:rsidP="00CA1688">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3A6B9B10" w14:textId="77777777" w:rsidR="00CA1688" w:rsidRPr="00CA1688" w:rsidRDefault="00CA1688" w:rsidP="00CA1688">
            <w:pPr>
              <w:widowControl/>
              <w:jc w:val="left"/>
              <w:rPr>
                <w:rFonts w:ascii="宋体" w:hAnsi="宋体" w:cs="宋体" w:hint="eastAsia"/>
                <w:color w:val="000000"/>
                <w:kern w:val="0"/>
                <w:sz w:val="20"/>
                <w:szCs w:val="20"/>
              </w:rPr>
            </w:pPr>
          </w:p>
        </w:tc>
        <w:tc>
          <w:tcPr>
            <w:tcW w:w="995" w:type="dxa"/>
            <w:tcBorders>
              <w:top w:val="nil"/>
              <w:left w:val="nil"/>
              <w:bottom w:val="single" w:sz="4" w:space="0" w:color="auto"/>
              <w:right w:val="single" w:sz="4" w:space="0" w:color="auto"/>
            </w:tcBorders>
            <w:shd w:val="clear" w:color="auto" w:fill="auto"/>
            <w:vAlign w:val="center"/>
            <w:hideMark/>
          </w:tcPr>
          <w:p w14:paraId="4D2885A9"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社会成本指标</w:t>
            </w:r>
          </w:p>
        </w:tc>
        <w:tc>
          <w:tcPr>
            <w:tcW w:w="2605" w:type="dxa"/>
            <w:gridSpan w:val="3"/>
            <w:tcBorders>
              <w:top w:val="single" w:sz="4" w:space="0" w:color="auto"/>
              <w:left w:val="nil"/>
              <w:bottom w:val="single" w:sz="4" w:space="0" w:color="auto"/>
              <w:right w:val="single" w:sz="4" w:space="0" w:color="auto"/>
            </w:tcBorders>
            <w:shd w:val="clear" w:color="auto" w:fill="auto"/>
            <w:noWrap/>
            <w:vAlign w:val="center"/>
            <w:hideMark/>
          </w:tcPr>
          <w:p w14:paraId="269C7DDC" w14:textId="77777777" w:rsidR="00CA1688" w:rsidRPr="00CA1688" w:rsidRDefault="00CA1688" w:rsidP="00CA1688">
            <w:pPr>
              <w:widowControl/>
              <w:jc w:val="left"/>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5C95361D"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569" w:type="dxa"/>
            <w:tcBorders>
              <w:top w:val="nil"/>
              <w:left w:val="nil"/>
              <w:bottom w:val="single" w:sz="4" w:space="0" w:color="auto"/>
              <w:right w:val="single" w:sz="4" w:space="0" w:color="auto"/>
            </w:tcBorders>
            <w:shd w:val="clear" w:color="auto" w:fill="auto"/>
            <w:vAlign w:val="center"/>
            <w:hideMark/>
          </w:tcPr>
          <w:p w14:paraId="6349E487"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538" w:type="dxa"/>
            <w:gridSpan w:val="2"/>
            <w:tcBorders>
              <w:top w:val="single" w:sz="4" w:space="0" w:color="auto"/>
              <w:left w:val="nil"/>
              <w:bottom w:val="single" w:sz="4" w:space="0" w:color="auto"/>
              <w:right w:val="single" w:sz="4" w:space="0" w:color="auto"/>
            </w:tcBorders>
            <w:shd w:val="clear" w:color="auto" w:fill="auto"/>
            <w:vAlign w:val="center"/>
            <w:hideMark/>
          </w:tcPr>
          <w:p w14:paraId="24D101C3"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656" w:type="dxa"/>
            <w:gridSpan w:val="2"/>
            <w:tcBorders>
              <w:top w:val="single" w:sz="4" w:space="0" w:color="auto"/>
              <w:left w:val="nil"/>
              <w:bottom w:val="single" w:sz="4" w:space="0" w:color="auto"/>
              <w:right w:val="single" w:sz="4" w:space="0" w:color="auto"/>
            </w:tcBorders>
            <w:shd w:val="clear" w:color="auto" w:fill="auto"/>
            <w:vAlign w:val="center"/>
            <w:hideMark/>
          </w:tcPr>
          <w:p w14:paraId="013D4CD7"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879" w:type="dxa"/>
            <w:gridSpan w:val="2"/>
            <w:tcBorders>
              <w:top w:val="single" w:sz="4" w:space="0" w:color="auto"/>
              <w:left w:val="nil"/>
              <w:bottom w:val="single" w:sz="4" w:space="0" w:color="auto"/>
              <w:right w:val="single" w:sz="4" w:space="0" w:color="auto"/>
            </w:tcBorders>
            <w:shd w:val="clear" w:color="auto" w:fill="auto"/>
            <w:vAlign w:val="center"/>
            <w:hideMark/>
          </w:tcPr>
          <w:p w14:paraId="27B99405"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222" w:type="dxa"/>
            <w:vAlign w:val="center"/>
            <w:hideMark/>
          </w:tcPr>
          <w:p w14:paraId="15705B56" w14:textId="77777777" w:rsidR="00CA1688" w:rsidRPr="00CA1688" w:rsidRDefault="00CA1688" w:rsidP="00CA1688">
            <w:pPr>
              <w:widowControl/>
              <w:jc w:val="left"/>
              <w:rPr>
                <w:rFonts w:eastAsia="Times New Roman"/>
                <w:kern w:val="0"/>
                <w:sz w:val="20"/>
                <w:szCs w:val="20"/>
              </w:rPr>
            </w:pPr>
          </w:p>
        </w:tc>
      </w:tr>
      <w:tr w:rsidR="00CA1688" w:rsidRPr="00CA1688" w14:paraId="544F6F1B" w14:textId="77777777" w:rsidTr="00CA1688">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6FBD8751" w14:textId="77777777" w:rsidR="00CA1688" w:rsidRPr="00CA1688" w:rsidRDefault="00CA1688" w:rsidP="00CA1688">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54FD17D0" w14:textId="77777777" w:rsidR="00CA1688" w:rsidRPr="00CA1688" w:rsidRDefault="00CA1688" w:rsidP="00CA1688">
            <w:pPr>
              <w:widowControl/>
              <w:jc w:val="left"/>
              <w:rPr>
                <w:rFonts w:ascii="宋体" w:hAnsi="宋体" w:cs="宋体" w:hint="eastAsia"/>
                <w:color w:val="000000"/>
                <w:kern w:val="0"/>
                <w:sz w:val="20"/>
                <w:szCs w:val="20"/>
              </w:rPr>
            </w:pPr>
          </w:p>
        </w:tc>
        <w:tc>
          <w:tcPr>
            <w:tcW w:w="995" w:type="dxa"/>
            <w:tcBorders>
              <w:top w:val="nil"/>
              <w:left w:val="nil"/>
              <w:bottom w:val="single" w:sz="4" w:space="0" w:color="auto"/>
              <w:right w:val="single" w:sz="4" w:space="0" w:color="auto"/>
            </w:tcBorders>
            <w:shd w:val="clear" w:color="auto" w:fill="auto"/>
            <w:vAlign w:val="center"/>
            <w:hideMark/>
          </w:tcPr>
          <w:p w14:paraId="0C875FA8"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生态环境成本指标</w:t>
            </w:r>
          </w:p>
        </w:tc>
        <w:tc>
          <w:tcPr>
            <w:tcW w:w="2605" w:type="dxa"/>
            <w:gridSpan w:val="3"/>
            <w:tcBorders>
              <w:top w:val="single" w:sz="4" w:space="0" w:color="auto"/>
              <w:left w:val="nil"/>
              <w:bottom w:val="single" w:sz="4" w:space="0" w:color="auto"/>
              <w:right w:val="single" w:sz="4" w:space="0" w:color="auto"/>
            </w:tcBorders>
            <w:shd w:val="clear" w:color="auto" w:fill="auto"/>
            <w:noWrap/>
            <w:vAlign w:val="center"/>
            <w:hideMark/>
          </w:tcPr>
          <w:p w14:paraId="406D6262" w14:textId="77777777" w:rsidR="00CA1688" w:rsidRPr="00CA1688" w:rsidRDefault="00CA1688" w:rsidP="00CA1688">
            <w:pPr>
              <w:widowControl/>
              <w:jc w:val="left"/>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3F6425D7"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569" w:type="dxa"/>
            <w:tcBorders>
              <w:top w:val="nil"/>
              <w:left w:val="nil"/>
              <w:bottom w:val="single" w:sz="4" w:space="0" w:color="auto"/>
              <w:right w:val="single" w:sz="4" w:space="0" w:color="auto"/>
            </w:tcBorders>
            <w:shd w:val="clear" w:color="auto" w:fill="auto"/>
            <w:vAlign w:val="center"/>
            <w:hideMark/>
          </w:tcPr>
          <w:p w14:paraId="000C7397"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538" w:type="dxa"/>
            <w:gridSpan w:val="2"/>
            <w:tcBorders>
              <w:top w:val="single" w:sz="4" w:space="0" w:color="auto"/>
              <w:left w:val="nil"/>
              <w:bottom w:val="single" w:sz="4" w:space="0" w:color="auto"/>
              <w:right w:val="single" w:sz="4" w:space="0" w:color="auto"/>
            </w:tcBorders>
            <w:shd w:val="clear" w:color="auto" w:fill="auto"/>
            <w:vAlign w:val="center"/>
            <w:hideMark/>
          </w:tcPr>
          <w:p w14:paraId="78BB0A18"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656" w:type="dxa"/>
            <w:gridSpan w:val="2"/>
            <w:tcBorders>
              <w:top w:val="single" w:sz="4" w:space="0" w:color="auto"/>
              <w:left w:val="nil"/>
              <w:bottom w:val="single" w:sz="4" w:space="0" w:color="auto"/>
              <w:right w:val="single" w:sz="4" w:space="0" w:color="auto"/>
            </w:tcBorders>
            <w:shd w:val="clear" w:color="auto" w:fill="auto"/>
            <w:vAlign w:val="center"/>
            <w:hideMark/>
          </w:tcPr>
          <w:p w14:paraId="3A7F3B4C"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879" w:type="dxa"/>
            <w:gridSpan w:val="2"/>
            <w:tcBorders>
              <w:top w:val="single" w:sz="4" w:space="0" w:color="auto"/>
              <w:left w:val="nil"/>
              <w:bottom w:val="single" w:sz="4" w:space="0" w:color="auto"/>
              <w:right w:val="single" w:sz="4" w:space="0" w:color="auto"/>
            </w:tcBorders>
            <w:shd w:val="clear" w:color="auto" w:fill="auto"/>
            <w:vAlign w:val="center"/>
            <w:hideMark/>
          </w:tcPr>
          <w:p w14:paraId="3E12AE8C"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222" w:type="dxa"/>
            <w:vAlign w:val="center"/>
            <w:hideMark/>
          </w:tcPr>
          <w:p w14:paraId="6DBF05D3" w14:textId="77777777" w:rsidR="00CA1688" w:rsidRPr="00CA1688" w:rsidRDefault="00CA1688" w:rsidP="00CA1688">
            <w:pPr>
              <w:widowControl/>
              <w:jc w:val="left"/>
              <w:rPr>
                <w:rFonts w:eastAsia="Times New Roman"/>
                <w:kern w:val="0"/>
                <w:sz w:val="20"/>
                <w:szCs w:val="20"/>
              </w:rPr>
            </w:pPr>
          </w:p>
        </w:tc>
      </w:tr>
      <w:tr w:rsidR="00CA1688" w:rsidRPr="00CA1688" w14:paraId="2C173AD7" w14:textId="77777777" w:rsidTr="00CA1688">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666379A" w14:textId="77777777" w:rsidR="00CA1688" w:rsidRPr="00CA1688" w:rsidRDefault="00CA1688" w:rsidP="00CA1688">
            <w:pPr>
              <w:widowControl/>
              <w:jc w:val="left"/>
              <w:rPr>
                <w:rFonts w:ascii="宋体" w:hAnsi="宋体" w:cs="宋体" w:hint="eastAsia"/>
                <w:color w:val="000000"/>
                <w:kern w:val="0"/>
                <w:sz w:val="20"/>
                <w:szCs w:val="20"/>
              </w:rPr>
            </w:pP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1A6FCBCA"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效益指标</w:t>
            </w:r>
          </w:p>
        </w:tc>
        <w:tc>
          <w:tcPr>
            <w:tcW w:w="995" w:type="dxa"/>
            <w:tcBorders>
              <w:top w:val="nil"/>
              <w:left w:val="nil"/>
              <w:bottom w:val="single" w:sz="4" w:space="0" w:color="auto"/>
              <w:right w:val="single" w:sz="4" w:space="0" w:color="auto"/>
            </w:tcBorders>
            <w:shd w:val="clear" w:color="auto" w:fill="auto"/>
            <w:vAlign w:val="center"/>
            <w:hideMark/>
          </w:tcPr>
          <w:p w14:paraId="4DE9CABD"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经济效益指标</w:t>
            </w:r>
          </w:p>
        </w:tc>
        <w:tc>
          <w:tcPr>
            <w:tcW w:w="2605" w:type="dxa"/>
            <w:gridSpan w:val="3"/>
            <w:tcBorders>
              <w:top w:val="single" w:sz="4" w:space="0" w:color="auto"/>
              <w:left w:val="nil"/>
              <w:bottom w:val="single" w:sz="4" w:space="0" w:color="auto"/>
              <w:right w:val="single" w:sz="4" w:space="0" w:color="auto"/>
            </w:tcBorders>
            <w:shd w:val="clear" w:color="auto" w:fill="auto"/>
            <w:noWrap/>
            <w:vAlign w:val="center"/>
            <w:hideMark/>
          </w:tcPr>
          <w:p w14:paraId="1D13A402" w14:textId="77777777" w:rsidR="00CA1688" w:rsidRPr="00CA1688" w:rsidRDefault="00CA1688" w:rsidP="00CA1688">
            <w:pPr>
              <w:widowControl/>
              <w:jc w:val="left"/>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1587910F"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569" w:type="dxa"/>
            <w:tcBorders>
              <w:top w:val="nil"/>
              <w:left w:val="nil"/>
              <w:bottom w:val="single" w:sz="4" w:space="0" w:color="auto"/>
              <w:right w:val="single" w:sz="4" w:space="0" w:color="auto"/>
            </w:tcBorders>
            <w:shd w:val="clear" w:color="auto" w:fill="auto"/>
            <w:vAlign w:val="center"/>
            <w:hideMark/>
          </w:tcPr>
          <w:p w14:paraId="0CD4A5FF"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538" w:type="dxa"/>
            <w:gridSpan w:val="2"/>
            <w:tcBorders>
              <w:top w:val="single" w:sz="4" w:space="0" w:color="auto"/>
              <w:left w:val="nil"/>
              <w:bottom w:val="single" w:sz="4" w:space="0" w:color="auto"/>
              <w:right w:val="single" w:sz="4" w:space="0" w:color="auto"/>
            </w:tcBorders>
            <w:shd w:val="clear" w:color="auto" w:fill="auto"/>
            <w:vAlign w:val="center"/>
            <w:hideMark/>
          </w:tcPr>
          <w:p w14:paraId="54F0EE4B"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656" w:type="dxa"/>
            <w:gridSpan w:val="2"/>
            <w:tcBorders>
              <w:top w:val="single" w:sz="4" w:space="0" w:color="auto"/>
              <w:left w:val="nil"/>
              <w:bottom w:val="single" w:sz="4" w:space="0" w:color="auto"/>
              <w:right w:val="single" w:sz="4" w:space="0" w:color="auto"/>
            </w:tcBorders>
            <w:shd w:val="clear" w:color="auto" w:fill="auto"/>
            <w:vAlign w:val="center"/>
            <w:hideMark/>
          </w:tcPr>
          <w:p w14:paraId="39F2981A"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879" w:type="dxa"/>
            <w:gridSpan w:val="2"/>
            <w:tcBorders>
              <w:top w:val="single" w:sz="4" w:space="0" w:color="auto"/>
              <w:left w:val="nil"/>
              <w:bottom w:val="single" w:sz="4" w:space="0" w:color="auto"/>
              <w:right w:val="single" w:sz="4" w:space="0" w:color="auto"/>
            </w:tcBorders>
            <w:shd w:val="clear" w:color="auto" w:fill="auto"/>
            <w:vAlign w:val="center"/>
            <w:hideMark/>
          </w:tcPr>
          <w:p w14:paraId="2AC1E3A8"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222" w:type="dxa"/>
            <w:vAlign w:val="center"/>
            <w:hideMark/>
          </w:tcPr>
          <w:p w14:paraId="6B475F13" w14:textId="77777777" w:rsidR="00CA1688" w:rsidRPr="00CA1688" w:rsidRDefault="00CA1688" w:rsidP="00CA1688">
            <w:pPr>
              <w:widowControl/>
              <w:jc w:val="left"/>
              <w:rPr>
                <w:rFonts w:eastAsia="Times New Roman"/>
                <w:kern w:val="0"/>
                <w:sz w:val="20"/>
                <w:szCs w:val="20"/>
              </w:rPr>
            </w:pPr>
          </w:p>
        </w:tc>
      </w:tr>
      <w:tr w:rsidR="00CA1688" w:rsidRPr="00CA1688" w14:paraId="08A0C465" w14:textId="77777777" w:rsidTr="00CA1688">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123902FB" w14:textId="77777777" w:rsidR="00CA1688" w:rsidRPr="00CA1688" w:rsidRDefault="00CA1688" w:rsidP="00CA1688">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3034057E" w14:textId="77777777" w:rsidR="00CA1688" w:rsidRPr="00CA1688" w:rsidRDefault="00CA1688" w:rsidP="00CA1688">
            <w:pPr>
              <w:widowControl/>
              <w:jc w:val="left"/>
              <w:rPr>
                <w:rFonts w:ascii="宋体" w:hAnsi="宋体" w:cs="宋体" w:hint="eastAsia"/>
                <w:color w:val="000000"/>
                <w:kern w:val="0"/>
                <w:sz w:val="20"/>
                <w:szCs w:val="20"/>
              </w:rPr>
            </w:pPr>
          </w:p>
        </w:tc>
        <w:tc>
          <w:tcPr>
            <w:tcW w:w="995" w:type="dxa"/>
            <w:tcBorders>
              <w:top w:val="nil"/>
              <w:left w:val="nil"/>
              <w:bottom w:val="single" w:sz="4" w:space="0" w:color="auto"/>
              <w:right w:val="single" w:sz="4" w:space="0" w:color="auto"/>
            </w:tcBorders>
            <w:shd w:val="clear" w:color="auto" w:fill="auto"/>
            <w:vAlign w:val="center"/>
            <w:hideMark/>
          </w:tcPr>
          <w:p w14:paraId="56C36FFD"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社会效益指标</w:t>
            </w:r>
          </w:p>
        </w:tc>
        <w:tc>
          <w:tcPr>
            <w:tcW w:w="2605" w:type="dxa"/>
            <w:gridSpan w:val="3"/>
            <w:tcBorders>
              <w:top w:val="single" w:sz="4" w:space="0" w:color="auto"/>
              <w:left w:val="nil"/>
              <w:bottom w:val="single" w:sz="4" w:space="0" w:color="auto"/>
              <w:right w:val="single" w:sz="4" w:space="0" w:color="auto"/>
            </w:tcBorders>
            <w:shd w:val="clear" w:color="auto" w:fill="auto"/>
            <w:noWrap/>
            <w:vAlign w:val="center"/>
            <w:hideMark/>
          </w:tcPr>
          <w:p w14:paraId="22AC261D" w14:textId="77777777" w:rsidR="00CA1688" w:rsidRPr="00CA1688" w:rsidRDefault="00CA1688" w:rsidP="00CA1688">
            <w:pPr>
              <w:widowControl/>
              <w:jc w:val="left"/>
              <w:rPr>
                <w:rFonts w:ascii="宋体" w:hAnsi="宋体" w:cs="宋体" w:hint="eastAsia"/>
                <w:color w:val="000000"/>
                <w:kern w:val="0"/>
                <w:sz w:val="20"/>
                <w:szCs w:val="20"/>
              </w:rPr>
            </w:pPr>
            <w:r w:rsidRPr="00CA1688">
              <w:rPr>
                <w:rFonts w:ascii="宋体" w:hAnsi="宋体" w:cs="宋体" w:hint="eastAsia"/>
                <w:color w:val="000000"/>
                <w:kern w:val="0"/>
                <w:sz w:val="20"/>
                <w:szCs w:val="20"/>
              </w:rPr>
              <w:t>减轻企业负担，保障国有企业退休职工利益</w:t>
            </w:r>
          </w:p>
        </w:tc>
        <w:tc>
          <w:tcPr>
            <w:tcW w:w="816" w:type="dxa"/>
            <w:tcBorders>
              <w:top w:val="nil"/>
              <w:left w:val="nil"/>
              <w:bottom w:val="single" w:sz="4" w:space="0" w:color="auto"/>
              <w:right w:val="single" w:sz="4" w:space="0" w:color="auto"/>
            </w:tcBorders>
            <w:shd w:val="clear" w:color="auto" w:fill="auto"/>
            <w:vAlign w:val="center"/>
            <w:hideMark/>
          </w:tcPr>
          <w:p w14:paraId="413EDAE9"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有效保障</w:t>
            </w:r>
          </w:p>
        </w:tc>
        <w:tc>
          <w:tcPr>
            <w:tcW w:w="569" w:type="dxa"/>
            <w:tcBorders>
              <w:top w:val="nil"/>
              <w:left w:val="nil"/>
              <w:bottom w:val="single" w:sz="4" w:space="0" w:color="auto"/>
              <w:right w:val="single" w:sz="4" w:space="0" w:color="auto"/>
            </w:tcBorders>
            <w:shd w:val="clear" w:color="auto" w:fill="auto"/>
            <w:vAlign w:val="center"/>
            <w:hideMark/>
          </w:tcPr>
          <w:p w14:paraId="2360F536"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未达成</w:t>
            </w:r>
          </w:p>
        </w:tc>
        <w:tc>
          <w:tcPr>
            <w:tcW w:w="538" w:type="dxa"/>
            <w:gridSpan w:val="2"/>
            <w:tcBorders>
              <w:top w:val="single" w:sz="4" w:space="0" w:color="auto"/>
              <w:left w:val="nil"/>
              <w:bottom w:val="single" w:sz="4" w:space="0" w:color="auto"/>
              <w:right w:val="single" w:sz="4" w:space="0" w:color="auto"/>
            </w:tcBorders>
            <w:shd w:val="clear" w:color="auto" w:fill="auto"/>
            <w:vAlign w:val="center"/>
            <w:hideMark/>
          </w:tcPr>
          <w:p w14:paraId="59ABE6EA"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20</w:t>
            </w:r>
          </w:p>
        </w:tc>
        <w:tc>
          <w:tcPr>
            <w:tcW w:w="656" w:type="dxa"/>
            <w:gridSpan w:val="2"/>
            <w:tcBorders>
              <w:top w:val="single" w:sz="4" w:space="0" w:color="auto"/>
              <w:left w:val="nil"/>
              <w:bottom w:val="single" w:sz="4" w:space="0" w:color="auto"/>
              <w:right w:val="single" w:sz="4" w:space="0" w:color="auto"/>
            </w:tcBorders>
            <w:shd w:val="clear" w:color="auto" w:fill="auto"/>
            <w:vAlign w:val="center"/>
            <w:hideMark/>
          </w:tcPr>
          <w:p w14:paraId="32C69818"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0</w:t>
            </w:r>
          </w:p>
        </w:tc>
        <w:tc>
          <w:tcPr>
            <w:tcW w:w="879" w:type="dxa"/>
            <w:gridSpan w:val="2"/>
            <w:tcBorders>
              <w:top w:val="single" w:sz="4" w:space="0" w:color="auto"/>
              <w:left w:val="nil"/>
              <w:bottom w:val="single" w:sz="4" w:space="0" w:color="auto"/>
              <w:right w:val="single" w:sz="4" w:space="0" w:color="auto"/>
            </w:tcBorders>
            <w:shd w:val="clear" w:color="auto" w:fill="auto"/>
            <w:vAlign w:val="center"/>
            <w:hideMark/>
          </w:tcPr>
          <w:p w14:paraId="07C59894"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截止2024年6月，本项目年初预算资金1.84万元，资</w:t>
            </w:r>
            <w:r w:rsidRPr="00CA1688">
              <w:rPr>
                <w:rFonts w:ascii="宋体" w:hAnsi="宋体" w:cs="宋体" w:hint="eastAsia"/>
                <w:color w:val="000000"/>
                <w:kern w:val="0"/>
                <w:sz w:val="20"/>
                <w:szCs w:val="20"/>
              </w:rPr>
              <w:lastRenderedPageBreak/>
              <w:t>金实际未拨付，未执行，未执行原因为财政整体预算调减。</w:t>
            </w:r>
          </w:p>
        </w:tc>
        <w:tc>
          <w:tcPr>
            <w:tcW w:w="222" w:type="dxa"/>
            <w:vAlign w:val="center"/>
            <w:hideMark/>
          </w:tcPr>
          <w:p w14:paraId="427B20A9" w14:textId="77777777" w:rsidR="00CA1688" w:rsidRPr="00CA1688" w:rsidRDefault="00CA1688" w:rsidP="00CA1688">
            <w:pPr>
              <w:widowControl/>
              <w:jc w:val="left"/>
              <w:rPr>
                <w:rFonts w:eastAsia="Times New Roman"/>
                <w:kern w:val="0"/>
                <w:sz w:val="20"/>
                <w:szCs w:val="20"/>
              </w:rPr>
            </w:pPr>
          </w:p>
        </w:tc>
      </w:tr>
      <w:tr w:rsidR="00CA1688" w:rsidRPr="00CA1688" w14:paraId="6EB735A8" w14:textId="77777777" w:rsidTr="00CA1688">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1A9B17BB" w14:textId="77777777" w:rsidR="00CA1688" w:rsidRPr="00CA1688" w:rsidRDefault="00CA1688" w:rsidP="00CA1688">
            <w:pPr>
              <w:widowControl/>
              <w:jc w:val="left"/>
              <w:rPr>
                <w:rFonts w:ascii="宋体" w:hAnsi="宋体" w:cs="宋体" w:hint="eastAsia"/>
                <w:color w:val="000000"/>
                <w:kern w:val="0"/>
                <w:sz w:val="20"/>
                <w:szCs w:val="20"/>
              </w:rPr>
            </w:pPr>
          </w:p>
        </w:tc>
        <w:tc>
          <w:tcPr>
            <w:tcW w:w="826" w:type="dxa"/>
            <w:vMerge/>
            <w:tcBorders>
              <w:top w:val="nil"/>
              <w:left w:val="single" w:sz="4" w:space="0" w:color="auto"/>
              <w:bottom w:val="single" w:sz="4" w:space="0" w:color="auto"/>
              <w:right w:val="single" w:sz="4" w:space="0" w:color="auto"/>
            </w:tcBorders>
            <w:vAlign w:val="center"/>
            <w:hideMark/>
          </w:tcPr>
          <w:p w14:paraId="4AEA2DE2" w14:textId="77777777" w:rsidR="00CA1688" w:rsidRPr="00CA1688" w:rsidRDefault="00CA1688" w:rsidP="00CA1688">
            <w:pPr>
              <w:widowControl/>
              <w:jc w:val="left"/>
              <w:rPr>
                <w:rFonts w:ascii="宋体" w:hAnsi="宋体" w:cs="宋体" w:hint="eastAsia"/>
                <w:color w:val="000000"/>
                <w:kern w:val="0"/>
                <w:sz w:val="20"/>
                <w:szCs w:val="20"/>
              </w:rPr>
            </w:pPr>
          </w:p>
        </w:tc>
        <w:tc>
          <w:tcPr>
            <w:tcW w:w="995" w:type="dxa"/>
            <w:tcBorders>
              <w:top w:val="nil"/>
              <w:left w:val="nil"/>
              <w:bottom w:val="single" w:sz="4" w:space="0" w:color="auto"/>
              <w:right w:val="single" w:sz="4" w:space="0" w:color="auto"/>
            </w:tcBorders>
            <w:shd w:val="clear" w:color="auto" w:fill="auto"/>
            <w:vAlign w:val="center"/>
            <w:hideMark/>
          </w:tcPr>
          <w:p w14:paraId="14EF25D9"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生态效益指标</w:t>
            </w:r>
          </w:p>
        </w:tc>
        <w:tc>
          <w:tcPr>
            <w:tcW w:w="2605" w:type="dxa"/>
            <w:gridSpan w:val="3"/>
            <w:tcBorders>
              <w:top w:val="single" w:sz="4" w:space="0" w:color="auto"/>
              <w:left w:val="nil"/>
              <w:bottom w:val="single" w:sz="4" w:space="0" w:color="auto"/>
              <w:right w:val="single" w:sz="4" w:space="0" w:color="auto"/>
            </w:tcBorders>
            <w:shd w:val="clear" w:color="auto" w:fill="auto"/>
            <w:noWrap/>
            <w:vAlign w:val="center"/>
            <w:hideMark/>
          </w:tcPr>
          <w:p w14:paraId="358BBB24" w14:textId="77777777" w:rsidR="00CA1688" w:rsidRPr="00CA1688" w:rsidRDefault="00CA1688" w:rsidP="00CA1688">
            <w:pPr>
              <w:widowControl/>
              <w:jc w:val="left"/>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4C972E97"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569" w:type="dxa"/>
            <w:tcBorders>
              <w:top w:val="nil"/>
              <w:left w:val="nil"/>
              <w:bottom w:val="single" w:sz="4" w:space="0" w:color="auto"/>
              <w:right w:val="single" w:sz="4" w:space="0" w:color="auto"/>
            </w:tcBorders>
            <w:shd w:val="clear" w:color="auto" w:fill="auto"/>
            <w:vAlign w:val="center"/>
            <w:hideMark/>
          </w:tcPr>
          <w:p w14:paraId="5EE340E1"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538" w:type="dxa"/>
            <w:gridSpan w:val="2"/>
            <w:tcBorders>
              <w:top w:val="single" w:sz="4" w:space="0" w:color="auto"/>
              <w:left w:val="nil"/>
              <w:bottom w:val="single" w:sz="4" w:space="0" w:color="auto"/>
              <w:right w:val="single" w:sz="4" w:space="0" w:color="auto"/>
            </w:tcBorders>
            <w:shd w:val="clear" w:color="auto" w:fill="auto"/>
            <w:vAlign w:val="center"/>
            <w:hideMark/>
          </w:tcPr>
          <w:p w14:paraId="4F3CD267"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656" w:type="dxa"/>
            <w:gridSpan w:val="2"/>
            <w:tcBorders>
              <w:top w:val="single" w:sz="4" w:space="0" w:color="auto"/>
              <w:left w:val="nil"/>
              <w:bottom w:val="single" w:sz="4" w:space="0" w:color="auto"/>
              <w:right w:val="single" w:sz="4" w:space="0" w:color="auto"/>
            </w:tcBorders>
            <w:shd w:val="clear" w:color="auto" w:fill="auto"/>
            <w:vAlign w:val="center"/>
            <w:hideMark/>
          </w:tcPr>
          <w:p w14:paraId="6B608B03"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879" w:type="dxa"/>
            <w:gridSpan w:val="2"/>
            <w:tcBorders>
              <w:top w:val="single" w:sz="4" w:space="0" w:color="auto"/>
              <w:left w:val="nil"/>
              <w:bottom w:val="single" w:sz="4" w:space="0" w:color="auto"/>
              <w:right w:val="single" w:sz="4" w:space="0" w:color="auto"/>
            </w:tcBorders>
            <w:shd w:val="clear" w:color="auto" w:fill="auto"/>
            <w:vAlign w:val="center"/>
            <w:hideMark/>
          </w:tcPr>
          <w:p w14:paraId="71C1EADF"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222" w:type="dxa"/>
            <w:vAlign w:val="center"/>
            <w:hideMark/>
          </w:tcPr>
          <w:p w14:paraId="375C65B9" w14:textId="77777777" w:rsidR="00CA1688" w:rsidRPr="00CA1688" w:rsidRDefault="00CA1688" w:rsidP="00CA1688">
            <w:pPr>
              <w:widowControl/>
              <w:jc w:val="left"/>
              <w:rPr>
                <w:rFonts w:eastAsia="Times New Roman"/>
                <w:kern w:val="0"/>
                <w:sz w:val="20"/>
                <w:szCs w:val="20"/>
              </w:rPr>
            </w:pPr>
          </w:p>
        </w:tc>
      </w:tr>
      <w:tr w:rsidR="00CA1688" w:rsidRPr="00CA1688" w14:paraId="664A205C" w14:textId="77777777" w:rsidTr="00CA1688">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5926ADE" w14:textId="77777777" w:rsidR="00CA1688" w:rsidRPr="00CA1688" w:rsidRDefault="00CA1688" w:rsidP="00CA1688">
            <w:pPr>
              <w:widowControl/>
              <w:jc w:val="left"/>
              <w:rPr>
                <w:rFonts w:ascii="宋体" w:hAnsi="宋体" w:cs="宋体" w:hint="eastAsia"/>
                <w:color w:val="000000"/>
                <w:kern w:val="0"/>
                <w:sz w:val="20"/>
                <w:szCs w:val="20"/>
              </w:rPr>
            </w:pPr>
          </w:p>
        </w:tc>
        <w:tc>
          <w:tcPr>
            <w:tcW w:w="826" w:type="dxa"/>
            <w:tcBorders>
              <w:top w:val="nil"/>
              <w:left w:val="nil"/>
              <w:bottom w:val="single" w:sz="4" w:space="0" w:color="auto"/>
              <w:right w:val="single" w:sz="4" w:space="0" w:color="auto"/>
            </w:tcBorders>
            <w:shd w:val="clear" w:color="auto" w:fill="auto"/>
            <w:vAlign w:val="center"/>
            <w:hideMark/>
          </w:tcPr>
          <w:p w14:paraId="5D1A6B70"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满意度指标</w:t>
            </w:r>
          </w:p>
        </w:tc>
        <w:tc>
          <w:tcPr>
            <w:tcW w:w="995" w:type="dxa"/>
            <w:tcBorders>
              <w:top w:val="nil"/>
              <w:left w:val="nil"/>
              <w:bottom w:val="single" w:sz="4" w:space="0" w:color="auto"/>
              <w:right w:val="single" w:sz="4" w:space="0" w:color="auto"/>
            </w:tcBorders>
            <w:shd w:val="clear" w:color="auto" w:fill="auto"/>
            <w:vAlign w:val="center"/>
            <w:hideMark/>
          </w:tcPr>
          <w:p w14:paraId="599888A5"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满意度指标</w:t>
            </w:r>
          </w:p>
        </w:tc>
        <w:tc>
          <w:tcPr>
            <w:tcW w:w="2605" w:type="dxa"/>
            <w:gridSpan w:val="3"/>
            <w:tcBorders>
              <w:top w:val="single" w:sz="4" w:space="0" w:color="auto"/>
              <w:left w:val="nil"/>
              <w:bottom w:val="single" w:sz="4" w:space="0" w:color="auto"/>
              <w:right w:val="single" w:sz="4" w:space="0" w:color="auto"/>
            </w:tcBorders>
            <w:shd w:val="clear" w:color="auto" w:fill="auto"/>
            <w:noWrap/>
            <w:vAlign w:val="center"/>
            <w:hideMark/>
          </w:tcPr>
          <w:p w14:paraId="4BBEFD6E" w14:textId="77777777" w:rsidR="00CA1688" w:rsidRPr="00CA1688" w:rsidRDefault="00CA1688" w:rsidP="00CA1688">
            <w:pPr>
              <w:widowControl/>
              <w:jc w:val="left"/>
              <w:rPr>
                <w:rFonts w:ascii="宋体" w:hAnsi="宋体" w:cs="宋体" w:hint="eastAsia"/>
                <w:color w:val="000000"/>
                <w:kern w:val="0"/>
                <w:sz w:val="20"/>
                <w:szCs w:val="20"/>
              </w:rPr>
            </w:pPr>
            <w:r w:rsidRPr="00CA1688">
              <w:rPr>
                <w:rFonts w:ascii="宋体" w:hAnsi="宋体" w:cs="宋体" w:hint="eastAsia"/>
                <w:color w:val="000000"/>
                <w:kern w:val="0"/>
                <w:sz w:val="20"/>
                <w:szCs w:val="20"/>
              </w:rPr>
              <w:t>退休人员满意度</w:t>
            </w:r>
          </w:p>
        </w:tc>
        <w:tc>
          <w:tcPr>
            <w:tcW w:w="816" w:type="dxa"/>
            <w:tcBorders>
              <w:top w:val="nil"/>
              <w:left w:val="nil"/>
              <w:bottom w:val="single" w:sz="4" w:space="0" w:color="auto"/>
              <w:right w:val="single" w:sz="4" w:space="0" w:color="auto"/>
            </w:tcBorders>
            <w:shd w:val="clear" w:color="auto" w:fill="auto"/>
            <w:vAlign w:val="center"/>
            <w:hideMark/>
          </w:tcPr>
          <w:p w14:paraId="790D367B"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&gt;=90%</w:t>
            </w:r>
          </w:p>
        </w:tc>
        <w:tc>
          <w:tcPr>
            <w:tcW w:w="569" w:type="dxa"/>
            <w:tcBorders>
              <w:top w:val="nil"/>
              <w:left w:val="nil"/>
              <w:bottom w:val="single" w:sz="4" w:space="0" w:color="auto"/>
              <w:right w:val="single" w:sz="4" w:space="0" w:color="auto"/>
            </w:tcBorders>
            <w:shd w:val="clear" w:color="auto" w:fill="auto"/>
            <w:vAlign w:val="center"/>
            <w:hideMark/>
          </w:tcPr>
          <w:p w14:paraId="0AEFFE81"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=0%</w:t>
            </w:r>
          </w:p>
        </w:tc>
        <w:tc>
          <w:tcPr>
            <w:tcW w:w="538" w:type="dxa"/>
            <w:gridSpan w:val="2"/>
            <w:tcBorders>
              <w:top w:val="single" w:sz="4" w:space="0" w:color="auto"/>
              <w:left w:val="nil"/>
              <w:bottom w:val="single" w:sz="4" w:space="0" w:color="auto"/>
              <w:right w:val="single" w:sz="4" w:space="0" w:color="auto"/>
            </w:tcBorders>
            <w:shd w:val="clear" w:color="auto" w:fill="auto"/>
            <w:vAlign w:val="center"/>
            <w:hideMark/>
          </w:tcPr>
          <w:p w14:paraId="34034B0B"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10</w:t>
            </w:r>
          </w:p>
        </w:tc>
        <w:tc>
          <w:tcPr>
            <w:tcW w:w="656" w:type="dxa"/>
            <w:gridSpan w:val="2"/>
            <w:tcBorders>
              <w:top w:val="single" w:sz="4" w:space="0" w:color="auto"/>
              <w:left w:val="nil"/>
              <w:bottom w:val="single" w:sz="4" w:space="0" w:color="auto"/>
              <w:right w:val="single" w:sz="4" w:space="0" w:color="auto"/>
            </w:tcBorders>
            <w:shd w:val="clear" w:color="auto" w:fill="auto"/>
            <w:vAlign w:val="center"/>
            <w:hideMark/>
          </w:tcPr>
          <w:p w14:paraId="7D62B6F7"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0</w:t>
            </w:r>
          </w:p>
        </w:tc>
        <w:tc>
          <w:tcPr>
            <w:tcW w:w="879" w:type="dxa"/>
            <w:gridSpan w:val="2"/>
            <w:tcBorders>
              <w:top w:val="single" w:sz="4" w:space="0" w:color="auto"/>
              <w:left w:val="nil"/>
              <w:bottom w:val="single" w:sz="4" w:space="0" w:color="auto"/>
              <w:right w:val="single" w:sz="4" w:space="0" w:color="auto"/>
            </w:tcBorders>
            <w:shd w:val="clear" w:color="auto" w:fill="auto"/>
            <w:vAlign w:val="center"/>
            <w:hideMark/>
          </w:tcPr>
          <w:p w14:paraId="4F1216FE"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截止2024年6月，本项目年初预算资金1.84万元，资金实际未拨付，未执行，未执行原因为财政整体预算调减。</w:t>
            </w:r>
          </w:p>
        </w:tc>
        <w:tc>
          <w:tcPr>
            <w:tcW w:w="222" w:type="dxa"/>
            <w:vAlign w:val="center"/>
            <w:hideMark/>
          </w:tcPr>
          <w:p w14:paraId="0408F275" w14:textId="77777777" w:rsidR="00CA1688" w:rsidRPr="00CA1688" w:rsidRDefault="00CA1688" w:rsidP="00CA1688">
            <w:pPr>
              <w:widowControl/>
              <w:jc w:val="left"/>
              <w:rPr>
                <w:rFonts w:eastAsia="Times New Roman"/>
                <w:kern w:val="0"/>
                <w:sz w:val="20"/>
                <w:szCs w:val="20"/>
              </w:rPr>
            </w:pPr>
          </w:p>
        </w:tc>
      </w:tr>
      <w:tr w:rsidR="00CA1688" w:rsidRPr="00CA1688" w14:paraId="183F622D" w14:textId="77777777" w:rsidTr="00CA1688">
        <w:trPr>
          <w:trHeight w:val="288"/>
          <w:jc w:val="center"/>
        </w:trPr>
        <w:tc>
          <w:tcPr>
            <w:tcW w:w="622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4C8498E"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总分</w:t>
            </w:r>
          </w:p>
        </w:tc>
        <w:tc>
          <w:tcPr>
            <w:tcW w:w="538" w:type="dxa"/>
            <w:gridSpan w:val="2"/>
            <w:tcBorders>
              <w:top w:val="single" w:sz="4" w:space="0" w:color="auto"/>
              <w:left w:val="nil"/>
              <w:bottom w:val="single" w:sz="4" w:space="0" w:color="auto"/>
              <w:right w:val="single" w:sz="4" w:space="0" w:color="auto"/>
            </w:tcBorders>
            <w:shd w:val="clear" w:color="auto" w:fill="auto"/>
            <w:vAlign w:val="center"/>
            <w:hideMark/>
          </w:tcPr>
          <w:p w14:paraId="52BAA826"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100</w:t>
            </w:r>
          </w:p>
        </w:tc>
        <w:tc>
          <w:tcPr>
            <w:tcW w:w="656" w:type="dxa"/>
            <w:gridSpan w:val="2"/>
            <w:tcBorders>
              <w:top w:val="single" w:sz="4" w:space="0" w:color="auto"/>
              <w:left w:val="nil"/>
              <w:bottom w:val="single" w:sz="4" w:space="0" w:color="auto"/>
              <w:right w:val="single" w:sz="4" w:space="0" w:color="auto"/>
            </w:tcBorders>
            <w:shd w:val="clear" w:color="auto" w:fill="auto"/>
            <w:vAlign w:val="center"/>
            <w:hideMark/>
          </w:tcPr>
          <w:p w14:paraId="5DD1924B"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0分</w:t>
            </w:r>
          </w:p>
        </w:tc>
        <w:tc>
          <w:tcPr>
            <w:tcW w:w="879" w:type="dxa"/>
            <w:gridSpan w:val="2"/>
            <w:tcBorders>
              <w:top w:val="single" w:sz="4" w:space="0" w:color="auto"/>
              <w:left w:val="nil"/>
              <w:bottom w:val="single" w:sz="4" w:space="0" w:color="auto"/>
              <w:right w:val="single" w:sz="4" w:space="0" w:color="auto"/>
            </w:tcBorders>
            <w:shd w:val="clear" w:color="auto" w:fill="auto"/>
            <w:vAlign w:val="center"/>
            <w:hideMark/>
          </w:tcPr>
          <w:p w14:paraId="4BE634F1" w14:textId="77777777" w:rsidR="00CA1688" w:rsidRPr="00CA1688" w:rsidRDefault="00CA1688" w:rsidP="00CA1688">
            <w:pPr>
              <w:widowControl/>
              <w:jc w:val="center"/>
              <w:rPr>
                <w:rFonts w:ascii="宋体" w:hAnsi="宋体" w:cs="宋体" w:hint="eastAsia"/>
                <w:color w:val="000000"/>
                <w:kern w:val="0"/>
                <w:sz w:val="20"/>
                <w:szCs w:val="20"/>
              </w:rPr>
            </w:pPr>
            <w:r w:rsidRPr="00CA1688">
              <w:rPr>
                <w:rFonts w:ascii="宋体" w:hAnsi="宋体" w:cs="宋体" w:hint="eastAsia"/>
                <w:color w:val="000000"/>
                <w:kern w:val="0"/>
                <w:sz w:val="20"/>
                <w:szCs w:val="20"/>
              </w:rPr>
              <w:t xml:space="preserve">　</w:t>
            </w:r>
          </w:p>
        </w:tc>
        <w:tc>
          <w:tcPr>
            <w:tcW w:w="222" w:type="dxa"/>
            <w:vAlign w:val="center"/>
            <w:hideMark/>
          </w:tcPr>
          <w:p w14:paraId="5989D864" w14:textId="77777777" w:rsidR="00CA1688" w:rsidRPr="00CA1688" w:rsidRDefault="00CA1688" w:rsidP="00CA1688">
            <w:pPr>
              <w:widowControl/>
              <w:jc w:val="left"/>
              <w:rPr>
                <w:rFonts w:eastAsia="Times New Roman"/>
                <w:kern w:val="0"/>
                <w:sz w:val="20"/>
                <w:szCs w:val="20"/>
              </w:rPr>
            </w:pPr>
          </w:p>
        </w:tc>
      </w:tr>
    </w:tbl>
    <w:p w14:paraId="5AFEB4C0" w14:textId="77777777" w:rsidR="00484EAC" w:rsidRDefault="00484EAC">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26"/>
        <w:gridCol w:w="994"/>
        <w:gridCol w:w="1193"/>
        <w:gridCol w:w="251"/>
        <w:gridCol w:w="1446"/>
        <w:gridCol w:w="703"/>
        <w:gridCol w:w="941"/>
        <w:gridCol w:w="576"/>
        <w:gridCol w:w="140"/>
        <w:gridCol w:w="389"/>
        <w:gridCol w:w="99"/>
        <w:gridCol w:w="478"/>
        <w:gridCol w:w="254"/>
        <w:gridCol w:w="632"/>
      </w:tblGrid>
      <w:tr w:rsidR="00567E16" w:rsidRPr="00567E16" w14:paraId="1CF6F7EB" w14:textId="77777777" w:rsidTr="00567E16">
        <w:trPr>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0B6E2E68" w14:textId="77777777" w:rsidR="00567E16" w:rsidRPr="00567E16" w:rsidRDefault="00567E16" w:rsidP="00567E16">
            <w:pPr>
              <w:widowControl/>
              <w:jc w:val="center"/>
              <w:rPr>
                <w:rFonts w:ascii="宋体" w:hAnsi="宋体" w:cs="宋体" w:hint="eastAsia"/>
                <w:b/>
                <w:bCs/>
                <w:color w:val="000000"/>
                <w:kern w:val="0"/>
                <w:sz w:val="20"/>
                <w:szCs w:val="20"/>
              </w:rPr>
            </w:pPr>
            <w:r w:rsidRPr="00567E16">
              <w:rPr>
                <w:rFonts w:ascii="宋体" w:hAnsi="宋体" w:cs="宋体" w:hint="eastAsia"/>
                <w:b/>
                <w:bCs/>
                <w:color w:val="000000"/>
                <w:kern w:val="0"/>
                <w:sz w:val="20"/>
                <w:szCs w:val="20"/>
              </w:rPr>
              <w:t>项目支出绩效自评表</w:t>
            </w:r>
          </w:p>
        </w:tc>
      </w:tr>
      <w:tr w:rsidR="00567E16" w:rsidRPr="00567E16" w14:paraId="73802868" w14:textId="77777777" w:rsidTr="00567E16">
        <w:trPr>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4991A55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(2023年度)</w:t>
            </w:r>
          </w:p>
        </w:tc>
      </w:tr>
      <w:tr w:rsidR="00567E16" w:rsidRPr="00567E16" w14:paraId="1B36E005" w14:textId="77777777" w:rsidTr="00567E16">
        <w:trPr>
          <w:trHeight w:val="288"/>
          <w:jc w:val="center"/>
        </w:trPr>
        <w:tc>
          <w:tcPr>
            <w:tcW w:w="1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9B140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项目名称</w:t>
            </w:r>
          </w:p>
        </w:tc>
        <w:tc>
          <w:tcPr>
            <w:tcW w:w="6916" w:type="dxa"/>
            <w:gridSpan w:val="12"/>
            <w:tcBorders>
              <w:top w:val="single" w:sz="4" w:space="0" w:color="auto"/>
              <w:left w:val="nil"/>
              <w:bottom w:val="single" w:sz="4" w:space="0" w:color="auto"/>
              <w:right w:val="single" w:sz="4" w:space="0" w:color="auto"/>
            </w:tcBorders>
            <w:shd w:val="clear" w:color="auto" w:fill="auto"/>
            <w:vAlign w:val="center"/>
            <w:hideMark/>
          </w:tcPr>
          <w:p w14:paraId="565BCF9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昌吉市人民政府绿洲路街道办事处2022年国有企业退休人员社会化管理补助资金1</w:t>
            </w:r>
          </w:p>
        </w:tc>
      </w:tr>
      <w:tr w:rsidR="00567E16" w:rsidRPr="00567E16" w14:paraId="63F1F07C" w14:textId="77777777" w:rsidTr="00567E16">
        <w:trPr>
          <w:trHeight w:val="288"/>
          <w:jc w:val="center"/>
        </w:trPr>
        <w:tc>
          <w:tcPr>
            <w:tcW w:w="1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3CDA5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主管部门</w:t>
            </w:r>
          </w:p>
        </w:tc>
        <w:tc>
          <w:tcPr>
            <w:tcW w:w="4415" w:type="dxa"/>
            <w:gridSpan w:val="5"/>
            <w:tcBorders>
              <w:top w:val="single" w:sz="4" w:space="0" w:color="auto"/>
              <w:left w:val="nil"/>
              <w:bottom w:val="single" w:sz="4" w:space="0" w:color="auto"/>
              <w:right w:val="single" w:sz="4" w:space="0" w:color="auto"/>
            </w:tcBorders>
            <w:shd w:val="clear" w:color="auto" w:fill="auto"/>
            <w:vAlign w:val="center"/>
            <w:hideMark/>
          </w:tcPr>
          <w:p w14:paraId="7090E9C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昌吉市人民政府绿洲路办事处</w:t>
            </w:r>
          </w:p>
        </w:tc>
        <w:tc>
          <w:tcPr>
            <w:tcW w:w="697" w:type="dxa"/>
            <w:gridSpan w:val="2"/>
            <w:tcBorders>
              <w:top w:val="single" w:sz="4" w:space="0" w:color="auto"/>
              <w:left w:val="nil"/>
              <w:bottom w:val="single" w:sz="4" w:space="0" w:color="auto"/>
              <w:right w:val="single" w:sz="4" w:space="0" w:color="auto"/>
            </w:tcBorders>
            <w:shd w:val="clear" w:color="auto" w:fill="auto"/>
            <w:vAlign w:val="center"/>
            <w:hideMark/>
          </w:tcPr>
          <w:p w14:paraId="0264B37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实施单位</w:t>
            </w:r>
          </w:p>
        </w:tc>
        <w:tc>
          <w:tcPr>
            <w:tcW w:w="1804" w:type="dxa"/>
            <w:gridSpan w:val="5"/>
            <w:tcBorders>
              <w:top w:val="single" w:sz="4" w:space="0" w:color="auto"/>
              <w:left w:val="nil"/>
              <w:bottom w:val="single" w:sz="4" w:space="0" w:color="auto"/>
              <w:right w:val="single" w:sz="4" w:space="0" w:color="auto"/>
            </w:tcBorders>
            <w:shd w:val="clear" w:color="auto" w:fill="auto"/>
            <w:vAlign w:val="center"/>
            <w:hideMark/>
          </w:tcPr>
          <w:p w14:paraId="6C46673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昌吉市人民政府绿洲路办事处</w:t>
            </w:r>
          </w:p>
        </w:tc>
      </w:tr>
      <w:tr w:rsidR="00567E16" w:rsidRPr="00567E16" w14:paraId="44EE2135" w14:textId="77777777" w:rsidTr="00567E16">
        <w:trPr>
          <w:trHeight w:val="480"/>
          <w:jc w:val="center"/>
        </w:trPr>
        <w:tc>
          <w:tcPr>
            <w:tcW w:w="13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A3B79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项目资金</w:t>
            </w:r>
            <w:r w:rsidRPr="00567E16">
              <w:rPr>
                <w:rFonts w:ascii="宋体" w:hAnsi="宋体" w:cs="宋体" w:hint="eastAsia"/>
                <w:color w:val="000000"/>
                <w:kern w:val="0"/>
                <w:sz w:val="20"/>
                <w:szCs w:val="20"/>
              </w:rPr>
              <w:br/>
              <w:t>（万元）</w:t>
            </w:r>
          </w:p>
        </w:tc>
        <w:tc>
          <w:tcPr>
            <w:tcW w:w="1162" w:type="dxa"/>
            <w:tcBorders>
              <w:top w:val="single" w:sz="4" w:space="0" w:color="auto"/>
              <w:left w:val="nil"/>
              <w:bottom w:val="single" w:sz="4" w:space="0" w:color="auto"/>
              <w:right w:val="single" w:sz="4" w:space="0" w:color="auto"/>
            </w:tcBorders>
            <w:shd w:val="clear" w:color="auto" w:fill="auto"/>
            <w:vAlign w:val="center"/>
            <w:hideMark/>
          </w:tcPr>
          <w:p w14:paraId="4AC7D17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652" w:type="dxa"/>
            <w:gridSpan w:val="2"/>
            <w:tcBorders>
              <w:top w:val="nil"/>
              <w:left w:val="nil"/>
              <w:bottom w:val="single" w:sz="4" w:space="0" w:color="auto"/>
              <w:right w:val="single" w:sz="4" w:space="0" w:color="auto"/>
            </w:tcBorders>
            <w:shd w:val="clear" w:color="auto" w:fill="auto"/>
            <w:vAlign w:val="center"/>
            <w:hideMark/>
          </w:tcPr>
          <w:p w14:paraId="6EBB640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年初预算数</w:t>
            </w:r>
          </w:p>
        </w:tc>
        <w:tc>
          <w:tcPr>
            <w:tcW w:w="1601" w:type="dxa"/>
            <w:gridSpan w:val="2"/>
            <w:tcBorders>
              <w:top w:val="single" w:sz="4" w:space="0" w:color="auto"/>
              <w:left w:val="nil"/>
              <w:bottom w:val="single" w:sz="4" w:space="0" w:color="auto"/>
              <w:right w:val="single" w:sz="4" w:space="0" w:color="auto"/>
            </w:tcBorders>
            <w:shd w:val="clear" w:color="auto" w:fill="auto"/>
            <w:vAlign w:val="center"/>
            <w:hideMark/>
          </w:tcPr>
          <w:p w14:paraId="25F910F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全年预算数</w:t>
            </w:r>
          </w:p>
        </w:tc>
        <w:tc>
          <w:tcPr>
            <w:tcW w:w="697" w:type="dxa"/>
            <w:gridSpan w:val="2"/>
            <w:tcBorders>
              <w:top w:val="single" w:sz="4" w:space="0" w:color="auto"/>
              <w:left w:val="nil"/>
              <w:bottom w:val="single" w:sz="4" w:space="0" w:color="auto"/>
              <w:right w:val="single" w:sz="4" w:space="0" w:color="auto"/>
            </w:tcBorders>
            <w:shd w:val="clear" w:color="auto" w:fill="auto"/>
            <w:vAlign w:val="center"/>
            <w:hideMark/>
          </w:tcPr>
          <w:p w14:paraId="5F0BFAF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全年执行数</w:t>
            </w:r>
          </w:p>
        </w:tc>
        <w:tc>
          <w:tcPr>
            <w:tcW w:w="475" w:type="dxa"/>
            <w:gridSpan w:val="2"/>
            <w:tcBorders>
              <w:top w:val="single" w:sz="4" w:space="0" w:color="auto"/>
              <w:left w:val="nil"/>
              <w:bottom w:val="single" w:sz="4" w:space="0" w:color="auto"/>
              <w:right w:val="single" w:sz="4" w:space="0" w:color="auto"/>
            </w:tcBorders>
            <w:shd w:val="clear" w:color="auto" w:fill="auto"/>
            <w:vAlign w:val="center"/>
            <w:hideMark/>
          </w:tcPr>
          <w:p w14:paraId="69A6C00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分值</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3D21832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执行率</w:t>
            </w:r>
          </w:p>
        </w:tc>
        <w:tc>
          <w:tcPr>
            <w:tcW w:w="616" w:type="dxa"/>
            <w:tcBorders>
              <w:top w:val="nil"/>
              <w:left w:val="nil"/>
              <w:bottom w:val="single" w:sz="4" w:space="0" w:color="auto"/>
              <w:right w:val="single" w:sz="4" w:space="0" w:color="auto"/>
            </w:tcBorders>
            <w:shd w:val="clear" w:color="auto" w:fill="auto"/>
            <w:vAlign w:val="center"/>
            <w:hideMark/>
          </w:tcPr>
          <w:p w14:paraId="49B1CC0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得分</w:t>
            </w:r>
          </w:p>
        </w:tc>
      </w:tr>
      <w:tr w:rsidR="00567E16" w:rsidRPr="00567E16" w14:paraId="72BAFA8D" w14:textId="77777777" w:rsidTr="00567E16">
        <w:trPr>
          <w:trHeight w:val="441"/>
          <w:jc w:val="center"/>
        </w:trPr>
        <w:tc>
          <w:tcPr>
            <w:tcW w:w="1384" w:type="dxa"/>
            <w:gridSpan w:val="2"/>
            <w:vMerge/>
            <w:tcBorders>
              <w:top w:val="single" w:sz="4" w:space="0" w:color="auto"/>
              <w:left w:val="single" w:sz="4" w:space="0" w:color="auto"/>
              <w:bottom w:val="single" w:sz="4" w:space="0" w:color="auto"/>
              <w:right w:val="single" w:sz="4" w:space="0" w:color="auto"/>
            </w:tcBorders>
            <w:vAlign w:val="center"/>
            <w:hideMark/>
          </w:tcPr>
          <w:p w14:paraId="7E7CCC36" w14:textId="77777777" w:rsidR="00567E16" w:rsidRPr="00567E16" w:rsidRDefault="00567E16" w:rsidP="00567E16">
            <w:pPr>
              <w:widowControl/>
              <w:jc w:val="left"/>
              <w:rPr>
                <w:rFonts w:ascii="宋体" w:hAnsi="宋体" w:cs="宋体" w:hint="eastAsia"/>
                <w:color w:val="000000"/>
                <w:kern w:val="0"/>
                <w:sz w:val="20"/>
                <w:szCs w:val="20"/>
              </w:rPr>
            </w:pPr>
          </w:p>
        </w:tc>
        <w:tc>
          <w:tcPr>
            <w:tcW w:w="1162" w:type="dxa"/>
            <w:tcBorders>
              <w:top w:val="single" w:sz="4" w:space="0" w:color="auto"/>
              <w:left w:val="nil"/>
              <w:bottom w:val="single" w:sz="4" w:space="0" w:color="auto"/>
              <w:right w:val="single" w:sz="4" w:space="0" w:color="auto"/>
            </w:tcBorders>
            <w:shd w:val="clear" w:color="auto" w:fill="auto"/>
            <w:vAlign w:val="center"/>
            <w:hideMark/>
          </w:tcPr>
          <w:p w14:paraId="14B32B4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年度资金总额</w:t>
            </w:r>
          </w:p>
        </w:tc>
        <w:tc>
          <w:tcPr>
            <w:tcW w:w="1652" w:type="dxa"/>
            <w:gridSpan w:val="2"/>
            <w:tcBorders>
              <w:top w:val="nil"/>
              <w:left w:val="nil"/>
              <w:bottom w:val="single" w:sz="4" w:space="0" w:color="auto"/>
              <w:right w:val="single" w:sz="4" w:space="0" w:color="auto"/>
            </w:tcBorders>
            <w:shd w:val="clear" w:color="auto" w:fill="auto"/>
            <w:vAlign w:val="center"/>
            <w:hideMark/>
          </w:tcPr>
          <w:p w14:paraId="38901FC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62.08</w:t>
            </w:r>
          </w:p>
        </w:tc>
        <w:tc>
          <w:tcPr>
            <w:tcW w:w="1601" w:type="dxa"/>
            <w:gridSpan w:val="2"/>
            <w:tcBorders>
              <w:top w:val="single" w:sz="4" w:space="0" w:color="auto"/>
              <w:left w:val="nil"/>
              <w:bottom w:val="single" w:sz="4" w:space="0" w:color="auto"/>
              <w:right w:val="single" w:sz="4" w:space="0" w:color="auto"/>
            </w:tcBorders>
            <w:shd w:val="clear" w:color="auto" w:fill="auto"/>
            <w:vAlign w:val="center"/>
            <w:hideMark/>
          </w:tcPr>
          <w:p w14:paraId="0C1FFF1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62.08</w:t>
            </w:r>
          </w:p>
        </w:tc>
        <w:tc>
          <w:tcPr>
            <w:tcW w:w="697" w:type="dxa"/>
            <w:gridSpan w:val="2"/>
            <w:tcBorders>
              <w:top w:val="single" w:sz="4" w:space="0" w:color="auto"/>
              <w:left w:val="nil"/>
              <w:bottom w:val="single" w:sz="4" w:space="0" w:color="auto"/>
              <w:right w:val="single" w:sz="4" w:space="0" w:color="auto"/>
            </w:tcBorders>
            <w:shd w:val="clear" w:color="auto" w:fill="auto"/>
            <w:vAlign w:val="center"/>
            <w:hideMark/>
          </w:tcPr>
          <w:p w14:paraId="428A017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0.00</w:t>
            </w:r>
          </w:p>
        </w:tc>
        <w:tc>
          <w:tcPr>
            <w:tcW w:w="475" w:type="dxa"/>
            <w:gridSpan w:val="2"/>
            <w:tcBorders>
              <w:top w:val="single" w:sz="4" w:space="0" w:color="auto"/>
              <w:left w:val="nil"/>
              <w:bottom w:val="single" w:sz="4" w:space="0" w:color="auto"/>
              <w:right w:val="single" w:sz="4" w:space="0" w:color="auto"/>
            </w:tcBorders>
            <w:shd w:val="clear" w:color="auto" w:fill="auto"/>
            <w:vAlign w:val="center"/>
            <w:hideMark/>
          </w:tcPr>
          <w:p w14:paraId="4367834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7524327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0.00%</w:t>
            </w:r>
          </w:p>
        </w:tc>
        <w:tc>
          <w:tcPr>
            <w:tcW w:w="616" w:type="dxa"/>
            <w:tcBorders>
              <w:top w:val="nil"/>
              <w:left w:val="nil"/>
              <w:bottom w:val="single" w:sz="4" w:space="0" w:color="auto"/>
              <w:right w:val="single" w:sz="4" w:space="0" w:color="auto"/>
            </w:tcBorders>
            <w:shd w:val="clear" w:color="auto" w:fill="auto"/>
            <w:vAlign w:val="center"/>
            <w:hideMark/>
          </w:tcPr>
          <w:p w14:paraId="08B0690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0.00</w:t>
            </w:r>
          </w:p>
        </w:tc>
      </w:tr>
      <w:tr w:rsidR="00567E16" w:rsidRPr="00567E16" w14:paraId="352AFAE2" w14:textId="77777777" w:rsidTr="00567E16">
        <w:trPr>
          <w:trHeight w:val="441"/>
          <w:jc w:val="center"/>
        </w:trPr>
        <w:tc>
          <w:tcPr>
            <w:tcW w:w="1384" w:type="dxa"/>
            <w:gridSpan w:val="2"/>
            <w:vMerge/>
            <w:tcBorders>
              <w:top w:val="single" w:sz="4" w:space="0" w:color="auto"/>
              <w:left w:val="single" w:sz="4" w:space="0" w:color="auto"/>
              <w:bottom w:val="single" w:sz="4" w:space="0" w:color="auto"/>
              <w:right w:val="single" w:sz="4" w:space="0" w:color="auto"/>
            </w:tcBorders>
            <w:vAlign w:val="center"/>
            <w:hideMark/>
          </w:tcPr>
          <w:p w14:paraId="0A2AE378" w14:textId="77777777" w:rsidR="00567E16" w:rsidRPr="00567E16" w:rsidRDefault="00567E16" w:rsidP="00567E16">
            <w:pPr>
              <w:widowControl/>
              <w:jc w:val="left"/>
              <w:rPr>
                <w:rFonts w:ascii="宋体" w:hAnsi="宋体" w:cs="宋体" w:hint="eastAsia"/>
                <w:color w:val="000000"/>
                <w:kern w:val="0"/>
                <w:sz w:val="20"/>
                <w:szCs w:val="20"/>
              </w:rPr>
            </w:pPr>
          </w:p>
        </w:tc>
        <w:tc>
          <w:tcPr>
            <w:tcW w:w="1162" w:type="dxa"/>
            <w:tcBorders>
              <w:top w:val="single" w:sz="4" w:space="0" w:color="auto"/>
              <w:left w:val="nil"/>
              <w:bottom w:val="single" w:sz="4" w:space="0" w:color="auto"/>
              <w:right w:val="single" w:sz="4" w:space="0" w:color="auto"/>
            </w:tcBorders>
            <w:shd w:val="clear" w:color="auto" w:fill="auto"/>
            <w:vAlign w:val="center"/>
            <w:hideMark/>
          </w:tcPr>
          <w:p w14:paraId="2A6529F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其中：当年财政拨款</w:t>
            </w:r>
          </w:p>
        </w:tc>
        <w:tc>
          <w:tcPr>
            <w:tcW w:w="1652" w:type="dxa"/>
            <w:gridSpan w:val="2"/>
            <w:tcBorders>
              <w:top w:val="nil"/>
              <w:left w:val="nil"/>
              <w:bottom w:val="single" w:sz="4" w:space="0" w:color="auto"/>
              <w:right w:val="single" w:sz="4" w:space="0" w:color="auto"/>
            </w:tcBorders>
            <w:shd w:val="clear" w:color="auto" w:fill="auto"/>
            <w:vAlign w:val="center"/>
            <w:hideMark/>
          </w:tcPr>
          <w:p w14:paraId="0607CB7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31.04</w:t>
            </w:r>
          </w:p>
        </w:tc>
        <w:tc>
          <w:tcPr>
            <w:tcW w:w="1601" w:type="dxa"/>
            <w:gridSpan w:val="2"/>
            <w:tcBorders>
              <w:top w:val="single" w:sz="4" w:space="0" w:color="auto"/>
              <w:left w:val="nil"/>
              <w:bottom w:val="single" w:sz="4" w:space="0" w:color="auto"/>
              <w:right w:val="single" w:sz="4" w:space="0" w:color="auto"/>
            </w:tcBorders>
            <w:shd w:val="clear" w:color="auto" w:fill="auto"/>
            <w:vAlign w:val="center"/>
            <w:hideMark/>
          </w:tcPr>
          <w:p w14:paraId="74163D5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31.04</w:t>
            </w:r>
          </w:p>
        </w:tc>
        <w:tc>
          <w:tcPr>
            <w:tcW w:w="697" w:type="dxa"/>
            <w:gridSpan w:val="2"/>
            <w:tcBorders>
              <w:top w:val="single" w:sz="4" w:space="0" w:color="auto"/>
              <w:left w:val="nil"/>
              <w:bottom w:val="single" w:sz="4" w:space="0" w:color="auto"/>
              <w:right w:val="single" w:sz="4" w:space="0" w:color="auto"/>
            </w:tcBorders>
            <w:shd w:val="clear" w:color="auto" w:fill="auto"/>
            <w:vAlign w:val="center"/>
            <w:hideMark/>
          </w:tcPr>
          <w:p w14:paraId="143B5480" w14:textId="5B2BF48F"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475" w:type="dxa"/>
            <w:gridSpan w:val="2"/>
            <w:tcBorders>
              <w:top w:val="single" w:sz="4" w:space="0" w:color="auto"/>
              <w:left w:val="nil"/>
              <w:bottom w:val="single" w:sz="4" w:space="0" w:color="auto"/>
              <w:right w:val="single" w:sz="4" w:space="0" w:color="auto"/>
            </w:tcBorders>
            <w:shd w:val="clear" w:color="auto" w:fill="auto"/>
            <w:vAlign w:val="center"/>
            <w:hideMark/>
          </w:tcPr>
          <w:p w14:paraId="4325609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0BF702C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616" w:type="dxa"/>
            <w:tcBorders>
              <w:top w:val="nil"/>
              <w:left w:val="nil"/>
              <w:bottom w:val="single" w:sz="4" w:space="0" w:color="auto"/>
              <w:right w:val="single" w:sz="4" w:space="0" w:color="auto"/>
            </w:tcBorders>
            <w:shd w:val="clear" w:color="auto" w:fill="auto"/>
            <w:vAlign w:val="center"/>
            <w:hideMark/>
          </w:tcPr>
          <w:p w14:paraId="1E33680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r>
      <w:tr w:rsidR="00567E16" w:rsidRPr="00567E16" w14:paraId="613A6ED4" w14:textId="77777777" w:rsidTr="00567E16">
        <w:trPr>
          <w:trHeight w:val="441"/>
          <w:jc w:val="center"/>
        </w:trPr>
        <w:tc>
          <w:tcPr>
            <w:tcW w:w="1384" w:type="dxa"/>
            <w:gridSpan w:val="2"/>
            <w:vMerge/>
            <w:tcBorders>
              <w:top w:val="single" w:sz="4" w:space="0" w:color="auto"/>
              <w:left w:val="single" w:sz="4" w:space="0" w:color="auto"/>
              <w:bottom w:val="single" w:sz="4" w:space="0" w:color="auto"/>
              <w:right w:val="single" w:sz="4" w:space="0" w:color="auto"/>
            </w:tcBorders>
            <w:vAlign w:val="center"/>
            <w:hideMark/>
          </w:tcPr>
          <w:p w14:paraId="4CE7933B" w14:textId="77777777" w:rsidR="00567E16" w:rsidRPr="00567E16" w:rsidRDefault="00567E16" w:rsidP="00567E16">
            <w:pPr>
              <w:widowControl/>
              <w:jc w:val="left"/>
              <w:rPr>
                <w:rFonts w:ascii="宋体" w:hAnsi="宋体" w:cs="宋体" w:hint="eastAsia"/>
                <w:color w:val="000000"/>
                <w:kern w:val="0"/>
                <w:sz w:val="20"/>
                <w:szCs w:val="20"/>
              </w:rPr>
            </w:pPr>
          </w:p>
        </w:tc>
        <w:tc>
          <w:tcPr>
            <w:tcW w:w="1162" w:type="dxa"/>
            <w:tcBorders>
              <w:top w:val="single" w:sz="4" w:space="0" w:color="auto"/>
              <w:left w:val="nil"/>
              <w:bottom w:val="single" w:sz="4" w:space="0" w:color="auto"/>
              <w:right w:val="single" w:sz="4" w:space="0" w:color="auto"/>
            </w:tcBorders>
            <w:shd w:val="clear" w:color="auto" w:fill="auto"/>
            <w:vAlign w:val="center"/>
            <w:hideMark/>
          </w:tcPr>
          <w:p w14:paraId="6B08242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其他资金</w:t>
            </w:r>
          </w:p>
        </w:tc>
        <w:tc>
          <w:tcPr>
            <w:tcW w:w="1652" w:type="dxa"/>
            <w:gridSpan w:val="2"/>
            <w:tcBorders>
              <w:top w:val="nil"/>
              <w:left w:val="nil"/>
              <w:bottom w:val="single" w:sz="4" w:space="0" w:color="auto"/>
              <w:right w:val="single" w:sz="4" w:space="0" w:color="auto"/>
            </w:tcBorders>
            <w:shd w:val="clear" w:color="auto" w:fill="auto"/>
            <w:vAlign w:val="center"/>
            <w:hideMark/>
          </w:tcPr>
          <w:p w14:paraId="3261128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31.04</w:t>
            </w:r>
          </w:p>
        </w:tc>
        <w:tc>
          <w:tcPr>
            <w:tcW w:w="1601" w:type="dxa"/>
            <w:gridSpan w:val="2"/>
            <w:tcBorders>
              <w:top w:val="single" w:sz="4" w:space="0" w:color="auto"/>
              <w:left w:val="nil"/>
              <w:bottom w:val="single" w:sz="4" w:space="0" w:color="auto"/>
              <w:right w:val="single" w:sz="4" w:space="0" w:color="auto"/>
            </w:tcBorders>
            <w:shd w:val="clear" w:color="auto" w:fill="auto"/>
            <w:vAlign w:val="center"/>
            <w:hideMark/>
          </w:tcPr>
          <w:p w14:paraId="51110E8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31.04</w:t>
            </w:r>
          </w:p>
        </w:tc>
        <w:tc>
          <w:tcPr>
            <w:tcW w:w="697" w:type="dxa"/>
            <w:gridSpan w:val="2"/>
            <w:tcBorders>
              <w:top w:val="single" w:sz="4" w:space="0" w:color="auto"/>
              <w:left w:val="nil"/>
              <w:bottom w:val="single" w:sz="4" w:space="0" w:color="auto"/>
              <w:right w:val="single" w:sz="4" w:space="0" w:color="auto"/>
            </w:tcBorders>
            <w:shd w:val="clear" w:color="auto" w:fill="auto"/>
            <w:vAlign w:val="center"/>
            <w:hideMark/>
          </w:tcPr>
          <w:p w14:paraId="16671515" w14:textId="3C4B3486" w:rsidR="00567E16" w:rsidRPr="00567E16" w:rsidRDefault="00567E16" w:rsidP="00567E16">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567E16">
              <w:rPr>
                <w:rFonts w:ascii="宋体" w:hAnsi="宋体" w:cs="宋体" w:hint="eastAsia"/>
                <w:color w:val="000000"/>
                <w:kern w:val="0"/>
                <w:sz w:val="20"/>
                <w:szCs w:val="20"/>
              </w:rPr>
              <w:t xml:space="preserve">　</w:t>
            </w:r>
          </w:p>
        </w:tc>
        <w:tc>
          <w:tcPr>
            <w:tcW w:w="475" w:type="dxa"/>
            <w:gridSpan w:val="2"/>
            <w:tcBorders>
              <w:top w:val="single" w:sz="4" w:space="0" w:color="auto"/>
              <w:left w:val="nil"/>
              <w:bottom w:val="single" w:sz="4" w:space="0" w:color="auto"/>
              <w:right w:val="single" w:sz="4" w:space="0" w:color="auto"/>
            </w:tcBorders>
            <w:shd w:val="clear" w:color="auto" w:fill="auto"/>
            <w:vAlign w:val="center"/>
            <w:hideMark/>
          </w:tcPr>
          <w:p w14:paraId="0BA0776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2611B42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616" w:type="dxa"/>
            <w:tcBorders>
              <w:top w:val="nil"/>
              <w:left w:val="nil"/>
              <w:bottom w:val="single" w:sz="4" w:space="0" w:color="auto"/>
              <w:right w:val="single" w:sz="4" w:space="0" w:color="auto"/>
            </w:tcBorders>
            <w:shd w:val="clear" w:color="auto" w:fill="auto"/>
            <w:vAlign w:val="center"/>
            <w:hideMark/>
          </w:tcPr>
          <w:p w14:paraId="1038770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r>
      <w:tr w:rsidR="00567E16" w:rsidRPr="00567E16" w14:paraId="0E43E62A" w14:textId="77777777" w:rsidTr="00567E16">
        <w:trPr>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4CA986B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年度总体目标</w:t>
            </w:r>
          </w:p>
        </w:tc>
        <w:tc>
          <w:tcPr>
            <w:tcW w:w="5383" w:type="dxa"/>
            <w:gridSpan w:val="6"/>
            <w:tcBorders>
              <w:top w:val="single" w:sz="4" w:space="0" w:color="auto"/>
              <w:left w:val="nil"/>
              <w:bottom w:val="single" w:sz="4" w:space="0" w:color="auto"/>
              <w:right w:val="single" w:sz="4" w:space="0" w:color="auto"/>
            </w:tcBorders>
            <w:shd w:val="clear" w:color="auto" w:fill="auto"/>
            <w:vAlign w:val="center"/>
            <w:hideMark/>
          </w:tcPr>
          <w:p w14:paraId="1EA1186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预期目标</w:t>
            </w:r>
          </w:p>
        </w:tc>
        <w:tc>
          <w:tcPr>
            <w:tcW w:w="2501" w:type="dxa"/>
            <w:gridSpan w:val="7"/>
            <w:tcBorders>
              <w:top w:val="single" w:sz="4" w:space="0" w:color="auto"/>
              <w:left w:val="nil"/>
              <w:bottom w:val="single" w:sz="4" w:space="0" w:color="auto"/>
              <w:right w:val="single" w:sz="4" w:space="0" w:color="auto"/>
            </w:tcBorders>
            <w:shd w:val="clear" w:color="auto" w:fill="auto"/>
            <w:vAlign w:val="center"/>
            <w:hideMark/>
          </w:tcPr>
          <w:p w14:paraId="25321B0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实际完成情况</w:t>
            </w:r>
          </w:p>
        </w:tc>
      </w:tr>
      <w:tr w:rsidR="00567E16" w:rsidRPr="00567E16" w14:paraId="6BD97EEB" w14:textId="77777777" w:rsidTr="00567E16">
        <w:trPr>
          <w:trHeight w:val="540"/>
          <w:jc w:val="center"/>
        </w:trPr>
        <w:tc>
          <w:tcPr>
            <w:tcW w:w="416" w:type="dxa"/>
            <w:vMerge/>
            <w:tcBorders>
              <w:top w:val="nil"/>
              <w:left w:val="single" w:sz="4" w:space="0" w:color="auto"/>
              <w:bottom w:val="single" w:sz="4" w:space="0" w:color="auto"/>
              <w:right w:val="single" w:sz="4" w:space="0" w:color="auto"/>
            </w:tcBorders>
            <w:vAlign w:val="center"/>
            <w:hideMark/>
          </w:tcPr>
          <w:p w14:paraId="5DE18E15" w14:textId="77777777" w:rsidR="00567E16" w:rsidRPr="00567E16" w:rsidRDefault="00567E16" w:rsidP="00567E16">
            <w:pPr>
              <w:widowControl/>
              <w:jc w:val="left"/>
              <w:rPr>
                <w:rFonts w:ascii="宋体" w:hAnsi="宋体" w:cs="宋体" w:hint="eastAsia"/>
                <w:color w:val="000000"/>
                <w:kern w:val="0"/>
                <w:sz w:val="20"/>
                <w:szCs w:val="20"/>
              </w:rPr>
            </w:pPr>
          </w:p>
        </w:tc>
        <w:tc>
          <w:tcPr>
            <w:tcW w:w="5383" w:type="dxa"/>
            <w:gridSpan w:val="6"/>
            <w:tcBorders>
              <w:top w:val="single" w:sz="4" w:space="0" w:color="auto"/>
              <w:left w:val="nil"/>
              <w:bottom w:val="single" w:sz="4" w:space="0" w:color="auto"/>
              <w:right w:val="single" w:sz="4" w:space="0" w:color="auto"/>
            </w:tcBorders>
            <w:shd w:val="clear" w:color="auto" w:fill="auto"/>
            <w:hideMark/>
          </w:tcPr>
          <w:p w14:paraId="311497A4"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本项目拟投入31.04万元用于；2022年国有企业退休人员社会化管理补助，本项目计划于2023年12月31日前完成。通过本项目的实施加快推进国有企业退休人员社会化管理工作，改善退休人员生活质量，提高退休人员退休后生活幸福感，获得感。切实解决好辖区退休人员身边的各类关乎退休人员切身利益的事情，使受益退休人员满意度达到90%及以上。</w:t>
            </w:r>
          </w:p>
        </w:tc>
        <w:tc>
          <w:tcPr>
            <w:tcW w:w="2501" w:type="dxa"/>
            <w:gridSpan w:val="7"/>
            <w:tcBorders>
              <w:top w:val="single" w:sz="4" w:space="0" w:color="auto"/>
              <w:left w:val="nil"/>
              <w:bottom w:val="single" w:sz="4" w:space="0" w:color="auto"/>
              <w:right w:val="single" w:sz="4" w:space="0" w:color="auto"/>
            </w:tcBorders>
            <w:shd w:val="clear" w:color="auto" w:fill="auto"/>
            <w:hideMark/>
          </w:tcPr>
          <w:p w14:paraId="7E0A4A83"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截止2024年6月，本项目年初预算资金62.08万元，调整预算数后为31.04万元，资金实际未拨付，未执行，未执行原因为财政整体预算调减。</w:t>
            </w:r>
          </w:p>
        </w:tc>
      </w:tr>
      <w:tr w:rsidR="00567E16" w:rsidRPr="00567E16" w14:paraId="5DF967BE" w14:textId="77777777" w:rsidTr="00567E16">
        <w:trPr>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11E6FCF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968" w:type="dxa"/>
            <w:vMerge w:val="restart"/>
            <w:tcBorders>
              <w:top w:val="nil"/>
              <w:left w:val="single" w:sz="4" w:space="0" w:color="auto"/>
              <w:bottom w:val="single" w:sz="4" w:space="0" w:color="auto"/>
              <w:right w:val="single" w:sz="4" w:space="0" w:color="auto"/>
            </w:tcBorders>
            <w:shd w:val="clear" w:color="auto" w:fill="auto"/>
            <w:vAlign w:val="center"/>
            <w:hideMark/>
          </w:tcPr>
          <w:p w14:paraId="6583C32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一级指标</w:t>
            </w:r>
          </w:p>
        </w:tc>
        <w:tc>
          <w:tcPr>
            <w:tcW w:w="140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AE3BD0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二级指标</w:t>
            </w:r>
          </w:p>
        </w:tc>
        <w:tc>
          <w:tcPr>
            <w:tcW w:w="20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D7EFB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三级指标</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14:paraId="40150DF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年度指标值</w:t>
            </w:r>
          </w:p>
        </w:tc>
        <w:tc>
          <w:tcPr>
            <w:tcW w:w="561" w:type="dxa"/>
            <w:vMerge w:val="restart"/>
            <w:tcBorders>
              <w:top w:val="nil"/>
              <w:left w:val="single" w:sz="4" w:space="0" w:color="auto"/>
              <w:bottom w:val="single" w:sz="4" w:space="0" w:color="auto"/>
              <w:right w:val="single" w:sz="4" w:space="0" w:color="auto"/>
            </w:tcBorders>
            <w:shd w:val="clear" w:color="auto" w:fill="auto"/>
            <w:vAlign w:val="center"/>
            <w:hideMark/>
          </w:tcPr>
          <w:p w14:paraId="02C56A3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实际完成值</w:t>
            </w:r>
          </w:p>
        </w:tc>
        <w:tc>
          <w:tcPr>
            <w:tcW w:w="51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887D4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分值</w:t>
            </w:r>
          </w:p>
        </w:tc>
        <w:tc>
          <w:tcPr>
            <w:tcW w:w="56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3AB03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得分</w:t>
            </w:r>
          </w:p>
        </w:tc>
        <w:tc>
          <w:tcPr>
            <w:tcW w:w="86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87DB6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偏差原因分析及改进措施</w:t>
            </w:r>
          </w:p>
        </w:tc>
      </w:tr>
      <w:tr w:rsidR="00567E16" w:rsidRPr="00567E16" w14:paraId="564CE575" w14:textId="77777777" w:rsidTr="00567E16">
        <w:trPr>
          <w:trHeight w:val="312"/>
          <w:jc w:val="center"/>
        </w:trPr>
        <w:tc>
          <w:tcPr>
            <w:tcW w:w="416" w:type="dxa"/>
            <w:vMerge/>
            <w:tcBorders>
              <w:top w:val="nil"/>
              <w:left w:val="single" w:sz="4" w:space="0" w:color="auto"/>
              <w:bottom w:val="single" w:sz="4" w:space="0" w:color="auto"/>
              <w:right w:val="single" w:sz="4" w:space="0" w:color="auto"/>
            </w:tcBorders>
            <w:vAlign w:val="center"/>
            <w:hideMark/>
          </w:tcPr>
          <w:p w14:paraId="440DD5FD" w14:textId="77777777" w:rsidR="00567E16" w:rsidRPr="00567E16" w:rsidRDefault="00567E16" w:rsidP="00567E16">
            <w:pPr>
              <w:widowControl/>
              <w:jc w:val="left"/>
              <w:rPr>
                <w:rFonts w:ascii="宋体" w:hAnsi="宋体" w:cs="宋体" w:hint="eastAsia"/>
                <w:color w:val="000000"/>
                <w:kern w:val="0"/>
                <w:sz w:val="20"/>
                <w:szCs w:val="20"/>
              </w:rPr>
            </w:pPr>
          </w:p>
        </w:tc>
        <w:tc>
          <w:tcPr>
            <w:tcW w:w="968" w:type="dxa"/>
            <w:vMerge/>
            <w:tcBorders>
              <w:top w:val="nil"/>
              <w:left w:val="single" w:sz="4" w:space="0" w:color="auto"/>
              <w:bottom w:val="single" w:sz="4" w:space="0" w:color="auto"/>
              <w:right w:val="single" w:sz="4" w:space="0" w:color="auto"/>
            </w:tcBorders>
            <w:vAlign w:val="center"/>
            <w:hideMark/>
          </w:tcPr>
          <w:p w14:paraId="61D72F50" w14:textId="77777777" w:rsidR="00567E16" w:rsidRPr="00567E16" w:rsidRDefault="00567E16" w:rsidP="00567E16">
            <w:pPr>
              <w:widowControl/>
              <w:jc w:val="left"/>
              <w:rPr>
                <w:rFonts w:ascii="宋体" w:hAnsi="宋体" w:cs="宋体" w:hint="eastAsia"/>
                <w:color w:val="000000"/>
                <w:kern w:val="0"/>
                <w:sz w:val="20"/>
                <w:szCs w:val="20"/>
              </w:rPr>
            </w:pPr>
          </w:p>
        </w:tc>
        <w:tc>
          <w:tcPr>
            <w:tcW w:w="1406" w:type="dxa"/>
            <w:gridSpan w:val="2"/>
            <w:vMerge/>
            <w:tcBorders>
              <w:top w:val="nil"/>
              <w:left w:val="single" w:sz="4" w:space="0" w:color="auto"/>
              <w:bottom w:val="single" w:sz="4" w:space="0" w:color="auto"/>
              <w:right w:val="single" w:sz="4" w:space="0" w:color="auto"/>
            </w:tcBorders>
            <w:vAlign w:val="center"/>
            <w:hideMark/>
          </w:tcPr>
          <w:p w14:paraId="173EF931" w14:textId="77777777" w:rsidR="00567E16" w:rsidRPr="00567E16" w:rsidRDefault="00567E16" w:rsidP="00567E16">
            <w:pPr>
              <w:widowControl/>
              <w:jc w:val="left"/>
              <w:rPr>
                <w:rFonts w:ascii="宋体" w:hAnsi="宋体" w:cs="宋体" w:hint="eastAsia"/>
                <w:color w:val="000000"/>
                <w:kern w:val="0"/>
                <w:sz w:val="20"/>
                <w:szCs w:val="20"/>
              </w:rPr>
            </w:pPr>
          </w:p>
        </w:tc>
        <w:tc>
          <w:tcPr>
            <w:tcW w:w="2093" w:type="dxa"/>
            <w:gridSpan w:val="2"/>
            <w:vMerge/>
            <w:tcBorders>
              <w:top w:val="single" w:sz="4" w:space="0" w:color="auto"/>
              <w:left w:val="single" w:sz="4" w:space="0" w:color="auto"/>
              <w:bottom w:val="single" w:sz="4" w:space="0" w:color="auto"/>
              <w:right w:val="single" w:sz="4" w:space="0" w:color="auto"/>
            </w:tcBorders>
            <w:vAlign w:val="center"/>
            <w:hideMark/>
          </w:tcPr>
          <w:p w14:paraId="65EA7A35" w14:textId="77777777" w:rsidR="00567E16" w:rsidRPr="00567E16" w:rsidRDefault="00567E16" w:rsidP="00567E16">
            <w:pPr>
              <w:widowControl/>
              <w:jc w:val="left"/>
              <w:rPr>
                <w:rFonts w:ascii="宋体" w:hAnsi="宋体" w:cs="宋体" w:hint="eastAsia"/>
                <w:color w:val="000000"/>
                <w:kern w:val="0"/>
                <w:sz w:val="20"/>
                <w:szCs w:val="20"/>
              </w:rPr>
            </w:pPr>
          </w:p>
        </w:tc>
        <w:tc>
          <w:tcPr>
            <w:tcW w:w="916" w:type="dxa"/>
            <w:vMerge/>
            <w:tcBorders>
              <w:top w:val="nil"/>
              <w:left w:val="single" w:sz="4" w:space="0" w:color="auto"/>
              <w:bottom w:val="single" w:sz="4" w:space="0" w:color="auto"/>
              <w:right w:val="single" w:sz="4" w:space="0" w:color="auto"/>
            </w:tcBorders>
            <w:vAlign w:val="center"/>
            <w:hideMark/>
          </w:tcPr>
          <w:p w14:paraId="6F5F1FF0" w14:textId="77777777" w:rsidR="00567E16" w:rsidRPr="00567E16" w:rsidRDefault="00567E16" w:rsidP="00567E16">
            <w:pPr>
              <w:widowControl/>
              <w:jc w:val="left"/>
              <w:rPr>
                <w:rFonts w:ascii="宋体" w:hAnsi="宋体" w:cs="宋体" w:hint="eastAsia"/>
                <w:color w:val="000000"/>
                <w:kern w:val="0"/>
                <w:sz w:val="20"/>
                <w:szCs w:val="20"/>
              </w:rPr>
            </w:pPr>
          </w:p>
        </w:tc>
        <w:tc>
          <w:tcPr>
            <w:tcW w:w="561" w:type="dxa"/>
            <w:vMerge/>
            <w:tcBorders>
              <w:top w:val="nil"/>
              <w:left w:val="single" w:sz="4" w:space="0" w:color="auto"/>
              <w:bottom w:val="single" w:sz="4" w:space="0" w:color="auto"/>
              <w:right w:val="single" w:sz="4" w:space="0" w:color="auto"/>
            </w:tcBorders>
            <w:vAlign w:val="center"/>
            <w:hideMark/>
          </w:tcPr>
          <w:p w14:paraId="2F592E7A" w14:textId="77777777" w:rsidR="00567E16" w:rsidRPr="00567E16" w:rsidRDefault="00567E16" w:rsidP="00567E16">
            <w:pPr>
              <w:widowControl/>
              <w:jc w:val="left"/>
              <w:rPr>
                <w:rFonts w:ascii="宋体" w:hAnsi="宋体" w:cs="宋体" w:hint="eastAsia"/>
                <w:color w:val="000000"/>
                <w:kern w:val="0"/>
                <w:sz w:val="20"/>
                <w:szCs w:val="20"/>
              </w:rPr>
            </w:pPr>
          </w:p>
        </w:tc>
        <w:tc>
          <w:tcPr>
            <w:tcW w:w="515" w:type="dxa"/>
            <w:gridSpan w:val="2"/>
            <w:vMerge/>
            <w:tcBorders>
              <w:top w:val="single" w:sz="4" w:space="0" w:color="auto"/>
              <w:left w:val="single" w:sz="4" w:space="0" w:color="auto"/>
              <w:bottom w:val="single" w:sz="4" w:space="0" w:color="auto"/>
              <w:right w:val="single" w:sz="4" w:space="0" w:color="auto"/>
            </w:tcBorders>
            <w:vAlign w:val="center"/>
            <w:hideMark/>
          </w:tcPr>
          <w:p w14:paraId="0B58D491" w14:textId="77777777" w:rsidR="00567E16" w:rsidRPr="00567E16" w:rsidRDefault="00567E16" w:rsidP="00567E16">
            <w:pPr>
              <w:widowControl/>
              <w:jc w:val="left"/>
              <w:rPr>
                <w:rFonts w:ascii="宋体" w:hAnsi="宋体" w:cs="宋体" w:hint="eastAsia"/>
                <w:color w:val="000000"/>
                <w:kern w:val="0"/>
                <w:sz w:val="20"/>
                <w:szCs w:val="20"/>
              </w:rPr>
            </w:pPr>
          </w:p>
        </w:tc>
        <w:tc>
          <w:tcPr>
            <w:tcW w:w="562" w:type="dxa"/>
            <w:gridSpan w:val="2"/>
            <w:vMerge/>
            <w:tcBorders>
              <w:top w:val="single" w:sz="4" w:space="0" w:color="auto"/>
              <w:left w:val="single" w:sz="4" w:space="0" w:color="auto"/>
              <w:bottom w:val="single" w:sz="4" w:space="0" w:color="auto"/>
              <w:right w:val="single" w:sz="4" w:space="0" w:color="auto"/>
            </w:tcBorders>
            <w:vAlign w:val="center"/>
            <w:hideMark/>
          </w:tcPr>
          <w:p w14:paraId="69DF74C6" w14:textId="77777777" w:rsidR="00567E16" w:rsidRPr="00567E16" w:rsidRDefault="00567E16" w:rsidP="00567E16">
            <w:pPr>
              <w:widowControl/>
              <w:jc w:val="left"/>
              <w:rPr>
                <w:rFonts w:ascii="宋体" w:hAnsi="宋体" w:cs="宋体" w:hint="eastAsia"/>
                <w:color w:val="000000"/>
                <w:kern w:val="0"/>
                <w:sz w:val="20"/>
                <w:szCs w:val="20"/>
              </w:rPr>
            </w:pPr>
          </w:p>
        </w:tc>
        <w:tc>
          <w:tcPr>
            <w:tcW w:w="863" w:type="dxa"/>
            <w:gridSpan w:val="2"/>
            <w:vMerge/>
            <w:tcBorders>
              <w:top w:val="single" w:sz="4" w:space="0" w:color="auto"/>
              <w:left w:val="single" w:sz="4" w:space="0" w:color="auto"/>
              <w:bottom w:val="single" w:sz="4" w:space="0" w:color="auto"/>
              <w:right w:val="single" w:sz="4" w:space="0" w:color="auto"/>
            </w:tcBorders>
            <w:vAlign w:val="center"/>
            <w:hideMark/>
          </w:tcPr>
          <w:p w14:paraId="3C8FAF50" w14:textId="77777777" w:rsidR="00567E16" w:rsidRPr="00567E16" w:rsidRDefault="00567E16" w:rsidP="00567E16">
            <w:pPr>
              <w:widowControl/>
              <w:jc w:val="left"/>
              <w:rPr>
                <w:rFonts w:ascii="宋体" w:hAnsi="宋体" w:cs="宋体" w:hint="eastAsia"/>
                <w:color w:val="000000"/>
                <w:kern w:val="0"/>
                <w:sz w:val="20"/>
                <w:szCs w:val="20"/>
              </w:rPr>
            </w:pPr>
          </w:p>
        </w:tc>
      </w:tr>
      <w:tr w:rsidR="00567E16" w:rsidRPr="00567E16" w14:paraId="501EAB76" w14:textId="77777777" w:rsidTr="00567E16">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5F0BA38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年度绩效指标完成情况</w:t>
            </w:r>
          </w:p>
        </w:tc>
        <w:tc>
          <w:tcPr>
            <w:tcW w:w="968" w:type="dxa"/>
            <w:vMerge w:val="restart"/>
            <w:tcBorders>
              <w:top w:val="nil"/>
              <w:left w:val="single" w:sz="4" w:space="0" w:color="auto"/>
              <w:bottom w:val="single" w:sz="4" w:space="0" w:color="auto"/>
              <w:right w:val="single" w:sz="4" w:space="0" w:color="auto"/>
            </w:tcBorders>
            <w:shd w:val="clear" w:color="auto" w:fill="auto"/>
            <w:vAlign w:val="center"/>
            <w:hideMark/>
          </w:tcPr>
          <w:p w14:paraId="5C8D4CB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产出指标</w:t>
            </w:r>
          </w:p>
        </w:tc>
        <w:tc>
          <w:tcPr>
            <w:tcW w:w="1406" w:type="dxa"/>
            <w:gridSpan w:val="2"/>
            <w:tcBorders>
              <w:top w:val="nil"/>
              <w:left w:val="nil"/>
              <w:bottom w:val="single" w:sz="4" w:space="0" w:color="auto"/>
              <w:right w:val="single" w:sz="4" w:space="0" w:color="auto"/>
            </w:tcBorders>
            <w:shd w:val="clear" w:color="auto" w:fill="auto"/>
            <w:vAlign w:val="center"/>
            <w:hideMark/>
          </w:tcPr>
          <w:p w14:paraId="33C48D5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数量指标</w:t>
            </w:r>
          </w:p>
        </w:tc>
        <w:tc>
          <w:tcPr>
            <w:tcW w:w="209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66F881F"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国有企业退休人员涉及社区数量</w:t>
            </w:r>
          </w:p>
        </w:tc>
        <w:tc>
          <w:tcPr>
            <w:tcW w:w="916" w:type="dxa"/>
            <w:tcBorders>
              <w:top w:val="nil"/>
              <w:left w:val="nil"/>
              <w:bottom w:val="single" w:sz="4" w:space="0" w:color="auto"/>
              <w:right w:val="single" w:sz="4" w:space="0" w:color="auto"/>
            </w:tcBorders>
            <w:shd w:val="clear" w:color="auto" w:fill="auto"/>
            <w:vAlign w:val="center"/>
            <w:hideMark/>
          </w:tcPr>
          <w:p w14:paraId="4FC5B93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&gt;=16个</w:t>
            </w:r>
          </w:p>
        </w:tc>
        <w:tc>
          <w:tcPr>
            <w:tcW w:w="561" w:type="dxa"/>
            <w:tcBorders>
              <w:top w:val="nil"/>
              <w:left w:val="nil"/>
              <w:bottom w:val="single" w:sz="4" w:space="0" w:color="auto"/>
              <w:right w:val="single" w:sz="4" w:space="0" w:color="auto"/>
            </w:tcBorders>
            <w:shd w:val="clear" w:color="auto" w:fill="auto"/>
            <w:vAlign w:val="center"/>
            <w:hideMark/>
          </w:tcPr>
          <w:p w14:paraId="6F60714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=0个</w:t>
            </w:r>
          </w:p>
        </w:tc>
        <w:tc>
          <w:tcPr>
            <w:tcW w:w="515" w:type="dxa"/>
            <w:gridSpan w:val="2"/>
            <w:tcBorders>
              <w:top w:val="single" w:sz="4" w:space="0" w:color="auto"/>
              <w:left w:val="nil"/>
              <w:bottom w:val="single" w:sz="4" w:space="0" w:color="auto"/>
              <w:right w:val="single" w:sz="4" w:space="0" w:color="auto"/>
            </w:tcBorders>
            <w:shd w:val="clear" w:color="auto" w:fill="auto"/>
            <w:vAlign w:val="center"/>
            <w:hideMark/>
          </w:tcPr>
          <w:p w14:paraId="61E60D3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13</w:t>
            </w:r>
          </w:p>
        </w:tc>
        <w:tc>
          <w:tcPr>
            <w:tcW w:w="562" w:type="dxa"/>
            <w:gridSpan w:val="2"/>
            <w:tcBorders>
              <w:top w:val="single" w:sz="4" w:space="0" w:color="auto"/>
              <w:left w:val="nil"/>
              <w:bottom w:val="single" w:sz="4" w:space="0" w:color="auto"/>
              <w:right w:val="single" w:sz="4" w:space="0" w:color="auto"/>
            </w:tcBorders>
            <w:shd w:val="clear" w:color="auto" w:fill="auto"/>
            <w:vAlign w:val="center"/>
            <w:hideMark/>
          </w:tcPr>
          <w:p w14:paraId="5195531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p>
        </w:tc>
        <w:tc>
          <w:tcPr>
            <w:tcW w:w="863" w:type="dxa"/>
            <w:gridSpan w:val="2"/>
            <w:tcBorders>
              <w:top w:val="single" w:sz="4" w:space="0" w:color="auto"/>
              <w:left w:val="nil"/>
              <w:bottom w:val="single" w:sz="4" w:space="0" w:color="auto"/>
              <w:right w:val="single" w:sz="4" w:space="0" w:color="auto"/>
            </w:tcBorders>
            <w:shd w:val="clear" w:color="auto" w:fill="auto"/>
            <w:vAlign w:val="center"/>
            <w:hideMark/>
          </w:tcPr>
          <w:p w14:paraId="68A172F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截止2024年6月，本项目年初预算资金62.08万元，调整预算数后为31.04万元，资金实际未拨付，未执行，未执行原因为财政整体预算调减。</w:t>
            </w:r>
          </w:p>
        </w:tc>
      </w:tr>
      <w:tr w:rsidR="00567E16" w:rsidRPr="00567E16" w14:paraId="5826F714"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43A49AF8" w14:textId="77777777" w:rsidR="00567E16" w:rsidRPr="00567E16" w:rsidRDefault="00567E16" w:rsidP="00567E16">
            <w:pPr>
              <w:widowControl/>
              <w:jc w:val="left"/>
              <w:rPr>
                <w:rFonts w:ascii="宋体" w:hAnsi="宋体" w:cs="宋体" w:hint="eastAsia"/>
                <w:color w:val="000000"/>
                <w:kern w:val="0"/>
                <w:sz w:val="20"/>
                <w:szCs w:val="20"/>
              </w:rPr>
            </w:pPr>
          </w:p>
        </w:tc>
        <w:tc>
          <w:tcPr>
            <w:tcW w:w="968" w:type="dxa"/>
            <w:vMerge/>
            <w:tcBorders>
              <w:top w:val="nil"/>
              <w:left w:val="single" w:sz="4" w:space="0" w:color="auto"/>
              <w:bottom w:val="single" w:sz="4" w:space="0" w:color="auto"/>
              <w:right w:val="single" w:sz="4" w:space="0" w:color="auto"/>
            </w:tcBorders>
            <w:vAlign w:val="center"/>
            <w:hideMark/>
          </w:tcPr>
          <w:p w14:paraId="1CD9F26A" w14:textId="77777777" w:rsidR="00567E16" w:rsidRPr="00567E16" w:rsidRDefault="00567E16" w:rsidP="00567E16">
            <w:pPr>
              <w:widowControl/>
              <w:jc w:val="left"/>
              <w:rPr>
                <w:rFonts w:ascii="宋体" w:hAnsi="宋体" w:cs="宋体" w:hint="eastAsia"/>
                <w:color w:val="000000"/>
                <w:kern w:val="0"/>
                <w:sz w:val="20"/>
                <w:szCs w:val="20"/>
              </w:rPr>
            </w:pPr>
          </w:p>
        </w:tc>
        <w:tc>
          <w:tcPr>
            <w:tcW w:w="1406" w:type="dxa"/>
            <w:gridSpan w:val="2"/>
            <w:tcBorders>
              <w:top w:val="nil"/>
              <w:left w:val="nil"/>
              <w:bottom w:val="single" w:sz="4" w:space="0" w:color="auto"/>
              <w:right w:val="single" w:sz="4" w:space="0" w:color="auto"/>
            </w:tcBorders>
            <w:shd w:val="clear" w:color="auto" w:fill="auto"/>
            <w:vAlign w:val="center"/>
            <w:hideMark/>
          </w:tcPr>
          <w:p w14:paraId="7035899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质量指标</w:t>
            </w:r>
          </w:p>
        </w:tc>
        <w:tc>
          <w:tcPr>
            <w:tcW w:w="209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0EBA7AA"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资金发放准确率</w:t>
            </w:r>
          </w:p>
        </w:tc>
        <w:tc>
          <w:tcPr>
            <w:tcW w:w="916" w:type="dxa"/>
            <w:tcBorders>
              <w:top w:val="nil"/>
              <w:left w:val="nil"/>
              <w:bottom w:val="single" w:sz="4" w:space="0" w:color="auto"/>
              <w:right w:val="single" w:sz="4" w:space="0" w:color="auto"/>
            </w:tcBorders>
            <w:shd w:val="clear" w:color="auto" w:fill="auto"/>
            <w:vAlign w:val="center"/>
            <w:hideMark/>
          </w:tcPr>
          <w:p w14:paraId="7B8C07E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561" w:type="dxa"/>
            <w:tcBorders>
              <w:top w:val="nil"/>
              <w:left w:val="nil"/>
              <w:bottom w:val="single" w:sz="4" w:space="0" w:color="auto"/>
              <w:right w:val="single" w:sz="4" w:space="0" w:color="auto"/>
            </w:tcBorders>
            <w:shd w:val="clear" w:color="auto" w:fill="auto"/>
            <w:vAlign w:val="center"/>
            <w:hideMark/>
          </w:tcPr>
          <w:p w14:paraId="4617753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p>
        </w:tc>
        <w:tc>
          <w:tcPr>
            <w:tcW w:w="515" w:type="dxa"/>
            <w:gridSpan w:val="2"/>
            <w:tcBorders>
              <w:top w:val="single" w:sz="4" w:space="0" w:color="auto"/>
              <w:left w:val="nil"/>
              <w:bottom w:val="single" w:sz="4" w:space="0" w:color="auto"/>
              <w:right w:val="single" w:sz="4" w:space="0" w:color="auto"/>
            </w:tcBorders>
            <w:shd w:val="clear" w:color="auto" w:fill="auto"/>
            <w:vAlign w:val="center"/>
            <w:hideMark/>
          </w:tcPr>
          <w:p w14:paraId="0CF8B29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12</w:t>
            </w:r>
          </w:p>
        </w:tc>
        <w:tc>
          <w:tcPr>
            <w:tcW w:w="562" w:type="dxa"/>
            <w:gridSpan w:val="2"/>
            <w:tcBorders>
              <w:top w:val="single" w:sz="4" w:space="0" w:color="auto"/>
              <w:left w:val="nil"/>
              <w:bottom w:val="single" w:sz="4" w:space="0" w:color="auto"/>
              <w:right w:val="single" w:sz="4" w:space="0" w:color="auto"/>
            </w:tcBorders>
            <w:shd w:val="clear" w:color="auto" w:fill="auto"/>
            <w:vAlign w:val="center"/>
            <w:hideMark/>
          </w:tcPr>
          <w:p w14:paraId="3BE8557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p>
        </w:tc>
        <w:tc>
          <w:tcPr>
            <w:tcW w:w="863" w:type="dxa"/>
            <w:gridSpan w:val="2"/>
            <w:tcBorders>
              <w:top w:val="single" w:sz="4" w:space="0" w:color="auto"/>
              <w:left w:val="nil"/>
              <w:bottom w:val="single" w:sz="4" w:space="0" w:color="auto"/>
              <w:right w:val="single" w:sz="4" w:space="0" w:color="auto"/>
            </w:tcBorders>
            <w:shd w:val="clear" w:color="auto" w:fill="auto"/>
            <w:vAlign w:val="center"/>
            <w:hideMark/>
          </w:tcPr>
          <w:p w14:paraId="5B23DE2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截止2024年6月，本项目年初预算资金62.08万元，</w:t>
            </w:r>
            <w:r w:rsidRPr="00567E16">
              <w:rPr>
                <w:rFonts w:ascii="宋体" w:hAnsi="宋体" w:cs="宋体" w:hint="eastAsia"/>
                <w:color w:val="000000"/>
                <w:kern w:val="0"/>
                <w:sz w:val="20"/>
                <w:szCs w:val="20"/>
              </w:rPr>
              <w:lastRenderedPageBreak/>
              <w:t>调整预算数后为31.04万元，资金实际未拨付，未执行，未执行原因为财政整体预算调减。</w:t>
            </w:r>
          </w:p>
        </w:tc>
      </w:tr>
      <w:tr w:rsidR="00567E16" w:rsidRPr="00567E16" w14:paraId="3477BDAC"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69E18F3B" w14:textId="77777777" w:rsidR="00567E16" w:rsidRPr="00567E16" w:rsidRDefault="00567E16" w:rsidP="00567E16">
            <w:pPr>
              <w:widowControl/>
              <w:jc w:val="left"/>
              <w:rPr>
                <w:rFonts w:ascii="宋体" w:hAnsi="宋体" w:cs="宋体" w:hint="eastAsia"/>
                <w:color w:val="000000"/>
                <w:kern w:val="0"/>
                <w:sz w:val="20"/>
                <w:szCs w:val="20"/>
              </w:rPr>
            </w:pPr>
          </w:p>
        </w:tc>
        <w:tc>
          <w:tcPr>
            <w:tcW w:w="968" w:type="dxa"/>
            <w:vMerge/>
            <w:tcBorders>
              <w:top w:val="nil"/>
              <w:left w:val="single" w:sz="4" w:space="0" w:color="auto"/>
              <w:bottom w:val="single" w:sz="4" w:space="0" w:color="auto"/>
              <w:right w:val="single" w:sz="4" w:space="0" w:color="auto"/>
            </w:tcBorders>
            <w:vAlign w:val="center"/>
            <w:hideMark/>
          </w:tcPr>
          <w:p w14:paraId="0D40C9E4" w14:textId="77777777" w:rsidR="00567E16" w:rsidRPr="00567E16" w:rsidRDefault="00567E16" w:rsidP="00567E16">
            <w:pPr>
              <w:widowControl/>
              <w:jc w:val="left"/>
              <w:rPr>
                <w:rFonts w:ascii="宋体" w:hAnsi="宋体" w:cs="宋体" w:hint="eastAsia"/>
                <w:color w:val="000000"/>
                <w:kern w:val="0"/>
                <w:sz w:val="20"/>
                <w:szCs w:val="20"/>
              </w:rPr>
            </w:pPr>
          </w:p>
        </w:tc>
        <w:tc>
          <w:tcPr>
            <w:tcW w:w="1406" w:type="dxa"/>
            <w:gridSpan w:val="2"/>
            <w:tcBorders>
              <w:top w:val="nil"/>
              <w:left w:val="nil"/>
              <w:bottom w:val="single" w:sz="4" w:space="0" w:color="auto"/>
              <w:right w:val="single" w:sz="4" w:space="0" w:color="auto"/>
            </w:tcBorders>
            <w:shd w:val="clear" w:color="auto" w:fill="auto"/>
            <w:vAlign w:val="center"/>
            <w:hideMark/>
          </w:tcPr>
          <w:p w14:paraId="098DE22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时效指标</w:t>
            </w:r>
          </w:p>
        </w:tc>
        <w:tc>
          <w:tcPr>
            <w:tcW w:w="209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32ADAF3"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资金拨付及时率</w:t>
            </w:r>
          </w:p>
        </w:tc>
        <w:tc>
          <w:tcPr>
            <w:tcW w:w="916" w:type="dxa"/>
            <w:tcBorders>
              <w:top w:val="nil"/>
              <w:left w:val="nil"/>
              <w:bottom w:val="single" w:sz="4" w:space="0" w:color="auto"/>
              <w:right w:val="single" w:sz="4" w:space="0" w:color="auto"/>
            </w:tcBorders>
            <w:shd w:val="clear" w:color="auto" w:fill="auto"/>
            <w:vAlign w:val="center"/>
            <w:hideMark/>
          </w:tcPr>
          <w:p w14:paraId="3E1E66C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561" w:type="dxa"/>
            <w:tcBorders>
              <w:top w:val="nil"/>
              <w:left w:val="nil"/>
              <w:bottom w:val="single" w:sz="4" w:space="0" w:color="auto"/>
              <w:right w:val="single" w:sz="4" w:space="0" w:color="auto"/>
            </w:tcBorders>
            <w:shd w:val="clear" w:color="auto" w:fill="auto"/>
            <w:vAlign w:val="center"/>
            <w:hideMark/>
          </w:tcPr>
          <w:p w14:paraId="2F58E91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p>
        </w:tc>
        <w:tc>
          <w:tcPr>
            <w:tcW w:w="515" w:type="dxa"/>
            <w:gridSpan w:val="2"/>
            <w:tcBorders>
              <w:top w:val="single" w:sz="4" w:space="0" w:color="auto"/>
              <w:left w:val="nil"/>
              <w:bottom w:val="single" w:sz="4" w:space="0" w:color="auto"/>
              <w:right w:val="single" w:sz="4" w:space="0" w:color="auto"/>
            </w:tcBorders>
            <w:shd w:val="clear" w:color="auto" w:fill="auto"/>
            <w:vAlign w:val="center"/>
            <w:hideMark/>
          </w:tcPr>
          <w:p w14:paraId="00F2A4D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15</w:t>
            </w:r>
          </w:p>
        </w:tc>
        <w:tc>
          <w:tcPr>
            <w:tcW w:w="562" w:type="dxa"/>
            <w:gridSpan w:val="2"/>
            <w:tcBorders>
              <w:top w:val="single" w:sz="4" w:space="0" w:color="auto"/>
              <w:left w:val="nil"/>
              <w:bottom w:val="single" w:sz="4" w:space="0" w:color="auto"/>
              <w:right w:val="single" w:sz="4" w:space="0" w:color="auto"/>
            </w:tcBorders>
            <w:shd w:val="clear" w:color="auto" w:fill="auto"/>
            <w:vAlign w:val="center"/>
            <w:hideMark/>
          </w:tcPr>
          <w:p w14:paraId="77AAC09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p>
        </w:tc>
        <w:tc>
          <w:tcPr>
            <w:tcW w:w="863" w:type="dxa"/>
            <w:gridSpan w:val="2"/>
            <w:tcBorders>
              <w:top w:val="single" w:sz="4" w:space="0" w:color="auto"/>
              <w:left w:val="nil"/>
              <w:bottom w:val="single" w:sz="4" w:space="0" w:color="auto"/>
              <w:right w:val="single" w:sz="4" w:space="0" w:color="auto"/>
            </w:tcBorders>
            <w:shd w:val="clear" w:color="auto" w:fill="auto"/>
            <w:vAlign w:val="center"/>
            <w:hideMark/>
          </w:tcPr>
          <w:p w14:paraId="6CAC588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截止2024年6月，本项目年初预算资金62.08万元，调整预算数后为31.04万元，资金实际未拨付，未执行，未执行原因为财政整体预算调减。</w:t>
            </w:r>
          </w:p>
        </w:tc>
      </w:tr>
      <w:tr w:rsidR="00567E16" w:rsidRPr="00567E16" w14:paraId="1F7B1C7D"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70B439A9" w14:textId="77777777" w:rsidR="00567E16" w:rsidRPr="00567E16" w:rsidRDefault="00567E16" w:rsidP="00567E16">
            <w:pPr>
              <w:widowControl/>
              <w:jc w:val="left"/>
              <w:rPr>
                <w:rFonts w:ascii="宋体" w:hAnsi="宋体" w:cs="宋体" w:hint="eastAsia"/>
                <w:color w:val="000000"/>
                <w:kern w:val="0"/>
                <w:sz w:val="20"/>
                <w:szCs w:val="20"/>
              </w:rPr>
            </w:pPr>
          </w:p>
        </w:tc>
        <w:tc>
          <w:tcPr>
            <w:tcW w:w="968" w:type="dxa"/>
            <w:vMerge w:val="restart"/>
            <w:tcBorders>
              <w:top w:val="nil"/>
              <w:left w:val="single" w:sz="4" w:space="0" w:color="auto"/>
              <w:bottom w:val="single" w:sz="4" w:space="0" w:color="auto"/>
              <w:right w:val="single" w:sz="4" w:space="0" w:color="auto"/>
            </w:tcBorders>
            <w:shd w:val="clear" w:color="auto" w:fill="auto"/>
            <w:vAlign w:val="center"/>
            <w:hideMark/>
          </w:tcPr>
          <w:p w14:paraId="4D1501D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成本指标</w:t>
            </w:r>
          </w:p>
        </w:tc>
        <w:tc>
          <w:tcPr>
            <w:tcW w:w="1406" w:type="dxa"/>
            <w:gridSpan w:val="2"/>
            <w:tcBorders>
              <w:top w:val="nil"/>
              <w:left w:val="nil"/>
              <w:bottom w:val="single" w:sz="4" w:space="0" w:color="auto"/>
              <w:right w:val="single" w:sz="4" w:space="0" w:color="auto"/>
            </w:tcBorders>
            <w:shd w:val="clear" w:color="auto" w:fill="auto"/>
            <w:vAlign w:val="center"/>
            <w:hideMark/>
          </w:tcPr>
          <w:p w14:paraId="39F4F2F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经济成本指标</w:t>
            </w:r>
          </w:p>
        </w:tc>
        <w:tc>
          <w:tcPr>
            <w:tcW w:w="2093" w:type="dxa"/>
            <w:gridSpan w:val="2"/>
            <w:tcBorders>
              <w:top w:val="single" w:sz="4" w:space="0" w:color="auto"/>
              <w:left w:val="nil"/>
              <w:bottom w:val="single" w:sz="4" w:space="0" w:color="auto"/>
              <w:right w:val="single" w:sz="4" w:space="0" w:color="auto"/>
            </w:tcBorders>
            <w:shd w:val="clear" w:color="auto" w:fill="auto"/>
            <w:noWrap/>
            <w:vAlign w:val="center"/>
            <w:hideMark/>
          </w:tcPr>
          <w:p w14:paraId="0519E7B8"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每人每年补助标准</w:t>
            </w:r>
          </w:p>
        </w:tc>
        <w:tc>
          <w:tcPr>
            <w:tcW w:w="916" w:type="dxa"/>
            <w:tcBorders>
              <w:top w:val="nil"/>
              <w:left w:val="nil"/>
              <w:bottom w:val="single" w:sz="4" w:space="0" w:color="auto"/>
              <w:right w:val="single" w:sz="4" w:space="0" w:color="auto"/>
            </w:tcBorders>
            <w:shd w:val="clear" w:color="auto" w:fill="auto"/>
            <w:vAlign w:val="center"/>
            <w:hideMark/>
          </w:tcPr>
          <w:p w14:paraId="4DDB263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=260元/年</w:t>
            </w:r>
          </w:p>
        </w:tc>
        <w:tc>
          <w:tcPr>
            <w:tcW w:w="561" w:type="dxa"/>
            <w:tcBorders>
              <w:top w:val="nil"/>
              <w:left w:val="nil"/>
              <w:bottom w:val="single" w:sz="4" w:space="0" w:color="auto"/>
              <w:right w:val="single" w:sz="4" w:space="0" w:color="auto"/>
            </w:tcBorders>
            <w:shd w:val="clear" w:color="auto" w:fill="auto"/>
            <w:vAlign w:val="center"/>
            <w:hideMark/>
          </w:tcPr>
          <w:p w14:paraId="6B567B9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=0元/年</w:t>
            </w:r>
          </w:p>
        </w:tc>
        <w:tc>
          <w:tcPr>
            <w:tcW w:w="515" w:type="dxa"/>
            <w:gridSpan w:val="2"/>
            <w:tcBorders>
              <w:top w:val="single" w:sz="4" w:space="0" w:color="auto"/>
              <w:left w:val="nil"/>
              <w:bottom w:val="single" w:sz="4" w:space="0" w:color="auto"/>
              <w:right w:val="single" w:sz="4" w:space="0" w:color="auto"/>
            </w:tcBorders>
            <w:shd w:val="clear" w:color="auto" w:fill="auto"/>
            <w:vAlign w:val="center"/>
            <w:hideMark/>
          </w:tcPr>
          <w:p w14:paraId="6FD0987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562" w:type="dxa"/>
            <w:gridSpan w:val="2"/>
            <w:tcBorders>
              <w:top w:val="single" w:sz="4" w:space="0" w:color="auto"/>
              <w:left w:val="nil"/>
              <w:bottom w:val="single" w:sz="4" w:space="0" w:color="auto"/>
              <w:right w:val="single" w:sz="4" w:space="0" w:color="auto"/>
            </w:tcBorders>
            <w:shd w:val="clear" w:color="auto" w:fill="auto"/>
            <w:vAlign w:val="center"/>
            <w:hideMark/>
          </w:tcPr>
          <w:p w14:paraId="3074E44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p>
        </w:tc>
        <w:tc>
          <w:tcPr>
            <w:tcW w:w="863" w:type="dxa"/>
            <w:gridSpan w:val="2"/>
            <w:tcBorders>
              <w:top w:val="single" w:sz="4" w:space="0" w:color="auto"/>
              <w:left w:val="nil"/>
              <w:bottom w:val="single" w:sz="4" w:space="0" w:color="auto"/>
              <w:right w:val="single" w:sz="4" w:space="0" w:color="auto"/>
            </w:tcBorders>
            <w:shd w:val="clear" w:color="auto" w:fill="auto"/>
            <w:vAlign w:val="center"/>
            <w:hideMark/>
          </w:tcPr>
          <w:p w14:paraId="0F65EDF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截止2024年6月，本项目年初预算资金62.08万元，</w:t>
            </w:r>
            <w:r w:rsidRPr="00567E16">
              <w:rPr>
                <w:rFonts w:ascii="宋体" w:hAnsi="宋体" w:cs="宋体" w:hint="eastAsia"/>
                <w:color w:val="000000"/>
                <w:kern w:val="0"/>
                <w:sz w:val="20"/>
                <w:szCs w:val="20"/>
              </w:rPr>
              <w:lastRenderedPageBreak/>
              <w:t>调整预算数后为31.04万元，资金实际未拨付，未执行，未执行原因为财政整体预算调减。</w:t>
            </w:r>
          </w:p>
        </w:tc>
      </w:tr>
      <w:tr w:rsidR="00567E16" w:rsidRPr="00567E16" w14:paraId="0120578B"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100B616" w14:textId="77777777" w:rsidR="00567E16" w:rsidRPr="00567E16" w:rsidRDefault="00567E16" w:rsidP="00567E16">
            <w:pPr>
              <w:widowControl/>
              <w:jc w:val="left"/>
              <w:rPr>
                <w:rFonts w:ascii="宋体" w:hAnsi="宋体" w:cs="宋体" w:hint="eastAsia"/>
                <w:color w:val="000000"/>
                <w:kern w:val="0"/>
                <w:sz w:val="20"/>
                <w:szCs w:val="20"/>
              </w:rPr>
            </w:pPr>
          </w:p>
        </w:tc>
        <w:tc>
          <w:tcPr>
            <w:tcW w:w="968" w:type="dxa"/>
            <w:vMerge/>
            <w:tcBorders>
              <w:top w:val="nil"/>
              <w:left w:val="single" w:sz="4" w:space="0" w:color="auto"/>
              <w:bottom w:val="single" w:sz="4" w:space="0" w:color="auto"/>
              <w:right w:val="single" w:sz="4" w:space="0" w:color="auto"/>
            </w:tcBorders>
            <w:vAlign w:val="center"/>
            <w:hideMark/>
          </w:tcPr>
          <w:p w14:paraId="23563932" w14:textId="77777777" w:rsidR="00567E16" w:rsidRPr="00567E16" w:rsidRDefault="00567E16" w:rsidP="00567E16">
            <w:pPr>
              <w:widowControl/>
              <w:jc w:val="left"/>
              <w:rPr>
                <w:rFonts w:ascii="宋体" w:hAnsi="宋体" w:cs="宋体" w:hint="eastAsia"/>
                <w:color w:val="000000"/>
                <w:kern w:val="0"/>
                <w:sz w:val="20"/>
                <w:szCs w:val="20"/>
              </w:rPr>
            </w:pPr>
          </w:p>
        </w:tc>
        <w:tc>
          <w:tcPr>
            <w:tcW w:w="1406" w:type="dxa"/>
            <w:gridSpan w:val="2"/>
            <w:tcBorders>
              <w:top w:val="nil"/>
              <w:left w:val="nil"/>
              <w:bottom w:val="single" w:sz="4" w:space="0" w:color="auto"/>
              <w:right w:val="single" w:sz="4" w:space="0" w:color="auto"/>
            </w:tcBorders>
            <w:shd w:val="clear" w:color="auto" w:fill="auto"/>
            <w:vAlign w:val="center"/>
            <w:hideMark/>
          </w:tcPr>
          <w:p w14:paraId="3DDCE66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经济成本指标</w:t>
            </w:r>
          </w:p>
        </w:tc>
        <w:tc>
          <w:tcPr>
            <w:tcW w:w="209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E8053A3"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资金总额</w:t>
            </w:r>
          </w:p>
        </w:tc>
        <w:tc>
          <w:tcPr>
            <w:tcW w:w="916" w:type="dxa"/>
            <w:tcBorders>
              <w:top w:val="nil"/>
              <w:left w:val="nil"/>
              <w:bottom w:val="single" w:sz="4" w:space="0" w:color="auto"/>
              <w:right w:val="single" w:sz="4" w:space="0" w:color="auto"/>
            </w:tcBorders>
            <w:shd w:val="clear" w:color="auto" w:fill="auto"/>
            <w:vAlign w:val="center"/>
            <w:hideMark/>
          </w:tcPr>
          <w:p w14:paraId="7C1579F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&lt;=31.04万元</w:t>
            </w:r>
          </w:p>
        </w:tc>
        <w:tc>
          <w:tcPr>
            <w:tcW w:w="561" w:type="dxa"/>
            <w:tcBorders>
              <w:top w:val="nil"/>
              <w:left w:val="nil"/>
              <w:bottom w:val="single" w:sz="4" w:space="0" w:color="auto"/>
              <w:right w:val="single" w:sz="4" w:space="0" w:color="auto"/>
            </w:tcBorders>
            <w:shd w:val="clear" w:color="auto" w:fill="auto"/>
            <w:vAlign w:val="center"/>
            <w:hideMark/>
          </w:tcPr>
          <w:p w14:paraId="5EF4EC3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=0万元</w:t>
            </w:r>
          </w:p>
        </w:tc>
        <w:tc>
          <w:tcPr>
            <w:tcW w:w="515" w:type="dxa"/>
            <w:gridSpan w:val="2"/>
            <w:tcBorders>
              <w:top w:val="single" w:sz="4" w:space="0" w:color="auto"/>
              <w:left w:val="nil"/>
              <w:bottom w:val="single" w:sz="4" w:space="0" w:color="auto"/>
              <w:right w:val="single" w:sz="4" w:space="0" w:color="auto"/>
            </w:tcBorders>
            <w:shd w:val="clear" w:color="auto" w:fill="auto"/>
            <w:vAlign w:val="center"/>
            <w:hideMark/>
          </w:tcPr>
          <w:p w14:paraId="7516108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562" w:type="dxa"/>
            <w:gridSpan w:val="2"/>
            <w:tcBorders>
              <w:top w:val="single" w:sz="4" w:space="0" w:color="auto"/>
              <w:left w:val="nil"/>
              <w:bottom w:val="single" w:sz="4" w:space="0" w:color="auto"/>
              <w:right w:val="single" w:sz="4" w:space="0" w:color="auto"/>
            </w:tcBorders>
            <w:shd w:val="clear" w:color="auto" w:fill="auto"/>
            <w:vAlign w:val="center"/>
            <w:hideMark/>
          </w:tcPr>
          <w:p w14:paraId="6A8601F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p>
        </w:tc>
        <w:tc>
          <w:tcPr>
            <w:tcW w:w="863" w:type="dxa"/>
            <w:gridSpan w:val="2"/>
            <w:tcBorders>
              <w:top w:val="single" w:sz="4" w:space="0" w:color="auto"/>
              <w:left w:val="nil"/>
              <w:bottom w:val="single" w:sz="4" w:space="0" w:color="auto"/>
              <w:right w:val="single" w:sz="4" w:space="0" w:color="auto"/>
            </w:tcBorders>
            <w:shd w:val="clear" w:color="auto" w:fill="auto"/>
            <w:vAlign w:val="center"/>
            <w:hideMark/>
          </w:tcPr>
          <w:p w14:paraId="3206F7B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截止2024年6月，本项目年初预算资金62.08万元，调整预算数后为31.04万元，资金实际未拨付，未执行，未执行原因为财政整体预算调减。</w:t>
            </w:r>
          </w:p>
        </w:tc>
      </w:tr>
      <w:tr w:rsidR="00567E16" w:rsidRPr="00567E16" w14:paraId="29B28DC1"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0CB303C" w14:textId="77777777" w:rsidR="00567E16" w:rsidRPr="00567E16" w:rsidRDefault="00567E16" w:rsidP="00567E16">
            <w:pPr>
              <w:widowControl/>
              <w:jc w:val="left"/>
              <w:rPr>
                <w:rFonts w:ascii="宋体" w:hAnsi="宋体" w:cs="宋体" w:hint="eastAsia"/>
                <w:color w:val="000000"/>
                <w:kern w:val="0"/>
                <w:sz w:val="20"/>
                <w:szCs w:val="20"/>
              </w:rPr>
            </w:pPr>
          </w:p>
        </w:tc>
        <w:tc>
          <w:tcPr>
            <w:tcW w:w="968" w:type="dxa"/>
            <w:vMerge/>
            <w:tcBorders>
              <w:top w:val="nil"/>
              <w:left w:val="single" w:sz="4" w:space="0" w:color="auto"/>
              <w:bottom w:val="single" w:sz="4" w:space="0" w:color="auto"/>
              <w:right w:val="single" w:sz="4" w:space="0" w:color="auto"/>
            </w:tcBorders>
            <w:vAlign w:val="center"/>
            <w:hideMark/>
          </w:tcPr>
          <w:p w14:paraId="1E06453E" w14:textId="77777777" w:rsidR="00567E16" w:rsidRPr="00567E16" w:rsidRDefault="00567E16" w:rsidP="00567E16">
            <w:pPr>
              <w:widowControl/>
              <w:jc w:val="left"/>
              <w:rPr>
                <w:rFonts w:ascii="宋体" w:hAnsi="宋体" w:cs="宋体" w:hint="eastAsia"/>
                <w:color w:val="000000"/>
                <w:kern w:val="0"/>
                <w:sz w:val="20"/>
                <w:szCs w:val="20"/>
              </w:rPr>
            </w:pPr>
          </w:p>
        </w:tc>
        <w:tc>
          <w:tcPr>
            <w:tcW w:w="1406" w:type="dxa"/>
            <w:gridSpan w:val="2"/>
            <w:tcBorders>
              <w:top w:val="nil"/>
              <w:left w:val="nil"/>
              <w:bottom w:val="single" w:sz="4" w:space="0" w:color="auto"/>
              <w:right w:val="single" w:sz="4" w:space="0" w:color="auto"/>
            </w:tcBorders>
            <w:shd w:val="clear" w:color="auto" w:fill="auto"/>
            <w:vAlign w:val="center"/>
            <w:hideMark/>
          </w:tcPr>
          <w:p w14:paraId="719B197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社会成本指标</w:t>
            </w:r>
          </w:p>
        </w:tc>
        <w:tc>
          <w:tcPr>
            <w:tcW w:w="2093" w:type="dxa"/>
            <w:gridSpan w:val="2"/>
            <w:tcBorders>
              <w:top w:val="single" w:sz="4" w:space="0" w:color="auto"/>
              <w:left w:val="nil"/>
              <w:bottom w:val="single" w:sz="4" w:space="0" w:color="auto"/>
              <w:right w:val="single" w:sz="4" w:space="0" w:color="auto"/>
            </w:tcBorders>
            <w:shd w:val="clear" w:color="auto" w:fill="auto"/>
            <w:noWrap/>
            <w:vAlign w:val="center"/>
            <w:hideMark/>
          </w:tcPr>
          <w:p w14:paraId="662DB290"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14:paraId="02283CB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61" w:type="dxa"/>
            <w:tcBorders>
              <w:top w:val="nil"/>
              <w:left w:val="nil"/>
              <w:bottom w:val="single" w:sz="4" w:space="0" w:color="auto"/>
              <w:right w:val="single" w:sz="4" w:space="0" w:color="auto"/>
            </w:tcBorders>
            <w:shd w:val="clear" w:color="auto" w:fill="auto"/>
            <w:vAlign w:val="center"/>
            <w:hideMark/>
          </w:tcPr>
          <w:p w14:paraId="5CAE22B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15" w:type="dxa"/>
            <w:gridSpan w:val="2"/>
            <w:tcBorders>
              <w:top w:val="single" w:sz="4" w:space="0" w:color="auto"/>
              <w:left w:val="nil"/>
              <w:bottom w:val="single" w:sz="4" w:space="0" w:color="auto"/>
              <w:right w:val="single" w:sz="4" w:space="0" w:color="auto"/>
            </w:tcBorders>
            <w:shd w:val="clear" w:color="auto" w:fill="auto"/>
            <w:vAlign w:val="center"/>
            <w:hideMark/>
          </w:tcPr>
          <w:p w14:paraId="1F77292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62" w:type="dxa"/>
            <w:gridSpan w:val="2"/>
            <w:tcBorders>
              <w:top w:val="single" w:sz="4" w:space="0" w:color="auto"/>
              <w:left w:val="nil"/>
              <w:bottom w:val="single" w:sz="4" w:space="0" w:color="auto"/>
              <w:right w:val="single" w:sz="4" w:space="0" w:color="auto"/>
            </w:tcBorders>
            <w:shd w:val="clear" w:color="auto" w:fill="auto"/>
            <w:vAlign w:val="center"/>
            <w:hideMark/>
          </w:tcPr>
          <w:p w14:paraId="3972265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63" w:type="dxa"/>
            <w:gridSpan w:val="2"/>
            <w:tcBorders>
              <w:top w:val="single" w:sz="4" w:space="0" w:color="auto"/>
              <w:left w:val="nil"/>
              <w:bottom w:val="single" w:sz="4" w:space="0" w:color="auto"/>
              <w:right w:val="single" w:sz="4" w:space="0" w:color="auto"/>
            </w:tcBorders>
            <w:shd w:val="clear" w:color="auto" w:fill="auto"/>
            <w:vAlign w:val="center"/>
            <w:hideMark/>
          </w:tcPr>
          <w:p w14:paraId="6B34BBE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r>
      <w:tr w:rsidR="00567E16" w:rsidRPr="00567E16" w14:paraId="357DF9C3"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41F4FA3B" w14:textId="77777777" w:rsidR="00567E16" w:rsidRPr="00567E16" w:rsidRDefault="00567E16" w:rsidP="00567E16">
            <w:pPr>
              <w:widowControl/>
              <w:jc w:val="left"/>
              <w:rPr>
                <w:rFonts w:ascii="宋体" w:hAnsi="宋体" w:cs="宋体" w:hint="eastAsia"/>
                <w:color w:val="000000"/>
                <w:kern w:val="0"/>
                <w:sz w:val="20"/>
                <w:szCs w:val="20"/>
              </w:rPr>
            </w:pPr>
          </w:p>
        </w:tc>
        <w:tc>
          <w:tcPr>
            <w:tcW w:w="968" w:type="dxa"/>
            <w:vMerge/>
            <w:tcBorders>
              <w:top w:val="nil"/>
              <w:left w:val="single" w:sz="4" w:space="0" w:color="auto"/>
              <w:bottom w:val="single" w:sz="4" w:space="0" w:color="auto"/>
              <w:right w:val="single" w:sz="4" w:space="0" w:color="auto"/>
            </w:tcBorders>
            <w:vAlign w:val="center"/>
            <w:hideMark/>
          </w:tcPr>
          <w:p w14:paraId="6E309075" w14:textId="77777777" w:rsidR="00567E16" w:rsidRPr="00567E16" w:rsidRDefault="00567E16" w:rsidP="00567E16">
            <w:pPr>
              <w:widowControl/>
              <w:jc w:val="left"/>
              <w:rPr>
                <w:rFonts w:ascii="宋体" w:hAnsi="宋体" w:cs="宋体" w:hint="eastAsia"/>
                <w:color w:val="000000"/>
                <w:kern w:val="0"/>
                <w:sz w:val="20"/>
                <w:szCs w:val="20"/>
              </w:rPr>
            </w:pPr>
          </w:p>
        </w:tc>
        <w:tc>
          <w:tcPr>
            <w:tcW w:w="1406" w:type="dxa"/>
            <w:gridSpan w:val="2"/>
            <w:tcBorders>
              <w:top w:val="nil"/>
              <w:left w:val="nil"/>
              <w:bottom w:val="single" w:sz="4" w:space="0" w:color="auto"/>
              <w:right w:val="single" w:sz="4" w:space="0" w:color="auto"/>
            </w:tcBorders>
            <w:shd w:val="clear" w:color="auto" w:fill="auto"/>
            <w:vAlign w:val="center"/>
            <w:hideMark/>
          </w:tcPr>
          <w:p w14:paraId="5822CF5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生态环境成本指标</w:t>
            </w:r>
          </w:p>
        </w:tc>
        <w:tc>
          <w:tcPr>
            <w:tcW w:w="2093" w:type="dxa"/>
            <w:gridSpan w:val="2"/>
            <w:tcBorders>
              <w:top w:val="single" w:sz="4" w:space="0" w:color="auto"/>
              <w:left w:val="nil"/>
              <w:bottom w:val="single" w:sz="4" w:space="0" w:color="auto"/>
              <w:right w:val="single" w:sz="4" w:space="0" w:color="auto"/>
            </w:tcBorders>
            <w:shd w:val="clear" w:color="auto" w:fill="auto"/>
            <w:noWrap/>
            <w:vAlign w:val="center"/>
            <w:hideMark/>
          </w:tcPr>
          <w:p w14:paraId="4A7919BE"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14:paraId="22DD5F6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61" w:type="dxa"/>
            <w:tcBorders>
              <w:top w:val="nil"/>
              <w:left w:val="nil"/>
              <w:bottom w:val="single" w:sz="4" w:space="0" w:color="auto"/>
              <w:right w:val="single" w:sz="4" w:space="0" w:color="auto"/>
            </w:tcBorders>
            <w:shd w:val="clear" w:color="auto" w:fill="auto"/>
            <w:vAlign w:val="center"/>
            <w:hideMark/>
          </w:tcPr>
          <w:p w14:paraId="21A1899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15" w:type="dxa"/>
            <w:gridSpan w:val="2"/>
            <w:tcBorders>
              <w:top w:val="single" w:sz="4" w:space="0" w:color="auto"/>
              <w:left w:val="nil"/>
              <w:bottom w:val="single" w:sz="4" w:space="0" w:color="auto"/>
              <w:right w:val="single" w:sz="4" w:space="0" w:color="auto"/>
            </w:tcBorders>
            <w:shd w:val="clear" w:color="auto" w:fill="auto"/>
            <w:vAlign w:val="center"/>
            <w:hideMark/>
          </w:tcPr>
          <w:p w14:paraId="4D2784B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62" w:type="dxa"/>
            <w:gridSpan w:val="2"/>
            <w:tcBorders>
              <w:top w:val="single" w:sz="4" w:space="0" w:color="auto"/>
              <w:left w:val="nil"/>
              <w:bottom w:val="single" w:sz="4" w:space="0" w:color="auto"/>
              <w:right w:val="single" w:sz="4" w:space="0" w:color="auto"/>
            </w:tcBorders>
            <w:shd w:val="clear" w:color="auto" w:fill="auto"/>
            <w:vAlign w:val="center"/>
            <w:hideMark/>
          </w:tcPr>
          <w:p w14:paraId="001C840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63" w:type="dxa"/>
            <w:gridSpan w:val="2"/>
            <w:tcBorders>
              <w:top w:val="single" w:sz="4" w:space="0" w:color="auto"/>
              <w:left w:val="nil"/>
              <w:bottom w:val="single" w:sz="4" w:space="0" w:color="auto"/>
              <w:right w:val="single" w:sz="4" w:space="0" w:color="auto"/>
            </w:tcBorders>
            <w:shd w:val="clear" w:color="auto" w:fill="auto"/>
            <w:vAlign w:val="center"/>
            <w:hideMark/>
          </w:tcPr>
          <w:p w14:paraId="6100F46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r>
      <w:tr w:rsidR="00567E16" w:rsidRPr="00567E16" w14:paraId="55D33B05"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3CE37865" w14:textId="77777777" w:rsidR="00567E16" w:rsidRPr="00567E16" w:rsidRDefault="00567E16" w:rsidP="00567E16">
            <w:pPr>
              <w:widowControl/>
              <w:jc w:val="left"/>
              <w:rPr>
                <w:rFonts w:ascii="宋体" w:hAnsi="宋体" w:cs="宋体" w:hint="eastAsia"/>
                <w:color w:val="000000"/>
                <w:kern w:val="0"/>
                <w:sz w:val="20"/>
                <w:szCs w:val="20"/>
              </w:rPr>
            </w:pPr>
          </w:p>
        </w:tc>
        <w:tc>
          <w:tcPr>
            <w:tcW w:w="968" w:type="dxa"/>
            <w:vMerge w:val="restart"/>
            <w:tcBorders>
              <w:top w:val="nil"/>
              <w:left w:val="single" w:sz="4" w:space="0" w:color="auto"/>
              <w:bottom w:val="single" w:sz="4" w:space="0" w:color="auto"/>
              <w:right w:val="single" w:sz="4" w:space="0" w:color="auto"/>
            </w:tcBorders>
            <w:shd w:val="clear" w:color="auto" w:fill="auto"/>
            <w:vAlign w:val="center"/>
            <w:hideMark/>
          </w:tcPr>
          <w:p w14:paraId="7D8E8A4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效益指标</w:t>
            </w:r>
          </w:p>
        </w:tc>
        <w:tc>
          <w:tcPr>
            <w:tcW w:w="1406" w:type="dxa"/>
            <w:gridSpan w:val="2"/>
            <w:tcBorders>
              <w:top w:val="nil"/>
              <w:left w:val="nil"/>
              <w:bottom w:val="single" w:sz="4" w:space="0" w:color="auto"/>
              <w:right w:val="single" w:sz="4" w:space="0" w:color="auto"/>
            </w:tcBorders>
            <w:shd w:val="clear" w:color="auto" w:fill="auto"/>
            <w:vAlign w:val="center"/>
            <w:hideMark/>
          </w:tcPr>
          <w:p w14:paraId="605B28C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经济效益指标</w:t>
            </w:r>
          </w:p>
        </w:tc>
        <w:tc>
          <w:tcPr>
            <w:tcW w:w="209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438E8B6"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14:paraId="3644565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61" w:type="dxa"/>
            <w:tcBorders>
              <w:top w:val="nil"/>
              <w:left w:val="nil"/>
              <w:bottom w:val="single" w:sz="4" w:space="0" w:color="auto"/>
              <w:right w:val="single" w:sz="4" w:space="0" w:color="auto"/>
            </w:tcBorders>
            <w:shd w:val="clear" w:color="auto" w:fill="auto"/>
            <w:vAlign w:val="center"/>
            <w:hideMark/>
          </w:tcPr>
          <w:p w14:paraId="76B1721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15" w:type="dxa"/>
            <w:gridSpan w:val="2"/>
            <w:tcBorders>
              <w:top w:val="single" w:sz="4" w:space="0" w:color="auto"/>
              <w:left w:val="nil"/>
              <w:bottom w:val="single" w:sz="4" w:space="0" w:color="auto"/>
              <w:right w:val="single" w:sz="4" w:space="0" w:color="auto"/>
            </w:tcBorders>
            <w:shd w:val="clear" w:color="auto" w:fill="auto"/>
            <w:vAlign w:val="center"/>
            <w:hideMark/>
          </w:tcPr>
          <w:p w14:paraId="1071D8E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62" w:type="dxa"/>
            <w:gridSpan w:val="2"/>
            <w:tcBorders>
              <w:top w:val="single" w:sz="4" w:space="0" w:color="auto"/>
              <w:left w:val="nil"/>
              <w:bottom w:val="single" w:sz="4" w:space="0" w:color="auto"/>
              <w:right w:val="single" w:sz="4" w:space="0" w:color="auto"/>
            </w:tcBorders>
            <w:shd w:val="clear" w:color="auto" w:fill="auto"/>
            <w:vAlign w:val="center"/>
            <w:hideMark/>
          </w:tcPr>
          <w:p w14:paraId="7A9C0BE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63" w:type="dxa"/>
            <w:gridSpan w:val="2"/>
            <w:tcBorders>
              <w:top w:val="single" w:sz="4" w:space="0" w:color="auto"/>
              <w:left w:val="nil"/>
              <w:bottom w:val="single" w:sz="4" w:space="0" w:color="auto"/>
              <w:right w:val="single" w:sz="4" w:space="0" w:color="auto"/>
            </w:tcBorders>
            <w:shd w:val="clear" w:color="auto" w:fill="auto"/>
            <w:vAlign w:val="center"/>
            <w:hideMark/>
          </w:tcPr>
          <w:p w14:paraId="4F80CCB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r>
      <w:tr w:rsidR="00567E16" w:rsidRPr="00567E16" w14:paraId="045606C4"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238C1518" w14:textId="77777777" w:rsidR="00567E16" w:rsidRPr="00567E16" w:rsidRDefault="00567E16" w:rsidP="00567E16">
            <w:pPr>
              <w:widowControl/>
              <w:jc w:val="left"/>
              <w:rPr>
                <w:rFonts w:ascii="宋体" w:hAnsi="宋体" w:cs="宋体" w:hint="eastAsia"/>
                <w:color w:val="000000"/>
                <w:kern w:val="0"/>
                <w:sz w:val="20"/>
                <w:szCs w:val="20"/>
              </w:rPr>
            </w:pPr>
          </w:p>
        </w:tc>
        <w:tc>
          <w:tcPr>
            <w:tcW w:w="968" w:type="dxa"/>
            <w:vMerge/>
            <w:tcBorders>
              <w:top w:val="nil"/>
              <w:left w:val="single" w:sz="4" w:space="0" w:color="auto"/>
              <w:bottom w:val="single" w:sz="4" w:space="0" w:color="auto"/>
              <w:right w:val="single" w:sz="4" w:space="0" w:color="auto"/>
            </w:tcBorders>
            <w:vAlign w:val="center"/>
            <w:hideMark/>
          </w:tcPr>
          <w:p w14:paraId="5012113C" w14:textId="77777777" w:rsidR="00567E16" w:rsidRPr="00567E16" w:rsidRDefault="00567E16" w:rsidP="00567E16">
            <w:pPr>
              <w:widowControl/>
              <w:jc w:val="left"/>
              <w:rPr>
                <w:rFonts w:ascii="宋体" w:hAnsi="宋体" w:cs="宋体" w:hint="eastAsia"/>
                <w:color w:val="000000"/>
                <w:kern w:val="0"/>
                <w:sz w:val="20"/>
                <w:szCs w:val="20"/>
              </w:rPr>
            </w:pPr>
          </w:p>
        </w:tc>
        <w:tc>
          <w:tcPr>
            <w:tcW w:w="1406" w:type="dxa"/>
            <w:gridSpan w:val="2"/>
            <w:tcBorders>
              <w:top w:val="nil"/>
              <w:left w:val="nil"/>
              <w:bottom w:val="single" w:sz="4" w:space="0" w:color="auto"/>
              <w:right w:val="single" w:sz="4" w:space="0" w:color="auto"/>
            </w:tcBorders>
            <w:shd w:val="clear" w:color="auto" w:fill="auto"/>
            <w:vAlign w:val="center"/>
            <w:hideMark/>
          </w:tcPr>
          <w:p w14:paraId="602C0AA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社会效益指标</w:t>
            </w:r>
          </w:p>
        </w:tc>
        <w:tc>
          <w:tcPr>
            <w:tcW w:w="209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4A0A88B"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减轻企业负担，保障国有企业退休职工利益</w:t>
            </w:r>
          </w:p>
        </w:tc>
        <w:tc>
          <w:tcPr>
            <w:tcW w:w="916" w:type="dxa"/>
            <w:tcBorders>
              <w:top w:val="nil"/>
              <w:left w:val="nil"/>
              <w:bottom w:val="single" w:sz="4" w:space="0" w:color="auto"/>
              <w:right w:val="single" w:sz="4" w:space="0" w:color="auto"/>
            </w:tcBorders>
            <w:shd w:val="clear" w:color="auto" w:fill="auto"/>
            <w:vAlign w:val="center"/>
            <w:hideMark/>
          </w:tcPr>
          <w:p w14:paraId="726E9F1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有效保障</w:t>
            </w:r>
          </w:p>
        </w:tc>
        <w:tc>
          <w:tcPr>
            <w:tcW w:w="561" w:type="dxa"/>
            <w:tcBorders>
              <w:top w:val="nil"/>
              <w:left w:val="nil"/>
              <w:bottom w:val="single" w:sz="4" w:space="0" w:color="auto"/>
              <w:right w:val="single" w:sz="4" w:space="0" w:color="auto"/>
            </w:tcBorders>
            <w:shd w:val="clear" w:color="auto" w:fill="auto"/>
            <w:vAlign w:val="center"/>
            <w:hideMark/>
          </w:tcPr>
          <w:p w14:paraId="18DABB0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未达成</w:t>
            </w:r>
          </w:p>
        </w:tc>
        <w:tc>
          <w:tcPr>
            <w:tcW w:w="515" w:type="dxa"/>
            <w:gridSpan w:val="2"/>
            <w:tcBorders>
              <w:top w:val="single" w:sz="4" w:space="0" w:color="auto"/>
              <w:left w:val="nil"/>
              <w:bottom w:val="single" w:sz="4" w:space="0" w:color="auto"/>
              <w:right w:val="single" w:sz="4" w:space="0" w:color="auto"/>
            </w:tcBorders>
            <w:shd w:val="clear" w:color="auto" w:fill="auto"/>
            <w:vAlign w:val="center"/>
            <w:hideMark/>
          </w:tcPr>
          <w:p w14:paraId="1A44FA4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w:t>
            </w:r>
          </w:p>
        </w:tc>
        <w:tc>
          <w:tcPr>
            <w:tcW w:w="562" w:type="dxa"/>
            <w:gridSpan w:val="2"/>
            <w:tcBorders>
              <w:top w:val="single" w:sz="4" w:space="0" w:color="auto"/>
              <w:left w:val="nil"/>
              <w:bottom w:val="single" w:sz="4" w:space="0" w:color="auto"/>
              <w:right w:val="single" w:sz="4" w:space="0" w:color="auto"/>
            </w:tcBorders>
            <w:shd w:val="clear" w:color="auto" w:fill="auto"/>
            <w:vAlign w:val="center"/>
            <w:hideMark/>
          </w:tcPr>
          <w:p w14:paraId="6342DC6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p>
        </w:tc>
        <w:tc>
          <w:tcPr>
            <w:tcW w:w="863" w:type="dxa"/>
            <w:gridSpan w:val="2"/>
            <w:tcBorders>
              <w:top w:val="single" w:sz="4" w:space="0" w:color="auto"/>
              <w:left w:val="nil"/>
              <w:bottom w:val="single" w:sz="4" w:space="0" w:color="auto"/>
              <w:right w:val="single" w:sz="4" w:space="0" w:color="auto"/>
            </w:tcBorders>
            <w:shd w:val="clear" w:color="auto" w:fill="auto"/>
            <w:vAlign w:val="center"/>
            <w:hideMark/>
          </w:tcPr>
          <w:p w14:paraId="170EF88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截止2024年6月，本</w:t>
            </w:r>
            <w:r w:rsidRPr="00567E16">
              <w:rPr>
                <w:rFonts w:ascii="宋体" w:hAnsi="宋体" w:cs="宋体" w:hint="eastAsia"/>
                <w:color w:val="000000"/>
                <w:kern w:val="0"/>
                <w:sz w:val="20"/>
                <w:szCs w:val="20"/>
              </w:rPr>
              <w:lastRenderedPageBreak/>
              <w:t>项目年初预算资金62.08万元，调整预算数后为31.04万元，资金实际未拨付，未执行，未执行原因为财政整体预算调减。</w:t>
            </w:r>
          </w:p>
        </w:tc>
      </w:tr>
      <w:tr w:rsidR="00567E16" w:rsidRPr="00567E16" w14:paraId="502545AA"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734E464C" w14:textId="77777777" w:rsidR="00567E16" w:rsidRPr="00567E16" w:rsidRDefault="00567E16" w:rsidP="00567E16">
            <w:pPr>
              <w:widowControl/>
              <w:jc w:val="left"/>
              <w:rPr>
                <w:rFonts w:ascii="宋体" w:hAnsi="宋体" w:cs="宋体" w:hint="eastAsia"/>
                <w:color w:val="000000"/>
                <w:kern w:val="0"/>
                <w:sz w:val="20"/>
                <w:szCs w:val="20"/>
              </w:rPr>
            </w:pPr>
          </w:p>
        </w:tc>
        <w:tc>
          <w:tcPr>
            <w:tcW w:w="968" w:type="dxa"/>
            <w:vMerge/>
            <w:tcBorders>
              <w:top w:val="nil"/>
              <w:left w:val="single" w:sz="4" w:space="0" w:color="auto"/>
              <w:bottom w:val="single" w:sz="4" w:space="0" w:color="auto"/>
              <w:right w:val="single" w:sz="4" w:space="0" w:color="auto"/>
            </w:tcBorders>
            <w:vAlign w:val="center"/>
            <w:hideMark/>
          </w:tcPr>
          <w:p w14:paraId="1CEBBB30" w14:textId="77777777" w:rsidR="00567E16" w:rsidRPr="00567E16" w:rsidRDefault="00567E16" w:rsidP="00567E16">
            <w:pPr>
              <w:widowControl/>
              <w:jc w:val="left"/>
              <w:rPr>
                <w:rFonts w:ascii="宋体" w:hAnsi="宋体" w:cs="宋体" w:hint="eastAsia"/>
                <w:color w:val="000000"/>
                <w:kern w:val="0"/>
                <w:sz w:val="20"/>
                <w:szCs w:val="20"/>
              </w:rPr>
            </w:pPr>
          </w:p>
        </w:tc>
        <w:tc>
          <w:tcPr>
            <w:tcW w:w="1406" w:type="dxa"/>
            <w:gridSpan w:val="2"/>
            <w:tcBorders>
              <w:top w:val="nil"/>
              <w:left w:val="nil"/>
              <w:bottom w:val="single" w:sz="4" w:space="0" w:color="auto"/>
              <w:right w:val="single" w:sz="4" w:space="0" w:color="auto"/>
            </w:tcBorders>
            <w:shd w:val="clear" w:color="auto" w:fill="auto"/>
            <w:vAlign w:val="center"/>
            <w:hideMark/>
          </w:tcPr>
          <w:p w14:paraId="1A78D15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生态效益指标</w:t>
            </w:r>
          </w:p>
        </w:tc>
        <w:tc>
          <w:tcPr>
            <w:tcW w:w="209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804CE14"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14:paraId="5B62A15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61" w:type="dxa"/>
            <w:tcBorders>
              <w:top w:val="nil"/>
              <w:left w:val="nil"/>
              <w:bottom w:val="single" w:sz="4" w:space="0" w:color="auto"/>
              <w:right w:val="single" w:sz="4" w:space="0" w:color="auto"/>
            </w:tcBorders>
            <w:shd w:val="clear" w:color="auto" w:fill="auto"/>
            <w:vAlign w:val="center"/>
            <w:hideMark/>
          </w:tcPr>
          <w:p w14:paraId="71D3884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15" w:type="dxa"/>
            <w:gridSpan w:val="2"/>
            <w:tcBorders>
              <w:top w:val="single" w:sz="4" w:space="0" w:color="auto"/>
              <w:left w:val="nil"/>
              <w:bottom w:val="single" w:sz="4" w:space="0" w:color="auto"/>
              <w:right w:val="single" w:sz="4" w:space="0" w:color="auto"/>
            </w:tcBorders>
            <w:shd w:val="clear" w:color="auto" w:fill="auto"/>
            <w:vAlign w:val="center"/>
            <w:hideMark/>
          </w:tcPr>
          <w:p w14:paraId="5B1FDC3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62" w:type="dxa"/>
            <w:gridSpan w:val="2"/>
            <w:tcBorders>
              <w:top w:val="single" w:sz="4" w:space="0" w:color="auto"/>
              <w:left w:val="nil"/>
              <w:bottom w:val="single" w:sz="4" w:space="0" w:color="auto"/>
              <w:right w:val="single" w:sz="4" w:space="0" w:color="auto"/>
            </w:tcBorders>
            <w:shd w:val="clear" w:color="auto" w:fill="auto"/>
            <w:vAlign w:val="center"/>
            <w:hideMark/>
          </w:tcPr>
          <w:p w14:paraId="704F19E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63" w:type="dxa"/>
            <w:gridSpan w:val="2"/>
            <w:tcBorders>
              <w:top w:val="single" w:sz="4" w:space="0" w:color="auto"/>
              <w:left w:val="nil"/>
              <w:bottom w:val="single" w:sz="4" w:space="0" w:color="auto"/>
              <w:right w:val="single" w:sz="4" w:space="0" w:color="auto"/>
            </w:tcBorders>
            <w:shd w:val="clear" w:color="auto" w:fill="auto"/>
            <w:vAlign w:val="center"/>
            <w:hideMark/>
          </w:tcPr>
          <w:p w14:paraId="25A134B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r>
      <w:tr w:rsidR="00567E16" w:rsidRPr="00567E16" w14:paraId="0B3DA7C7"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40EE6D24" w14:textId="77777777" w:rsidR="00567E16" w:rsidRPr="00567E16" w:rsidRDefault="00567E16" w:rsidP="00567E16">
            <w:pPr>
              <w:widowControl/>
              <w:jc w:val="left"/>
              <w:rPr>
                <w:rFonts w:ascii="宋体" w:hAnsi="宋体" w:cs="宋体" w:hint="eastAsia"/>
                <w:color w:val="000000"/>
                <w:kern w:val="0"/>
                <w:sz w:val="20"/>
                <w:szCs w:val="20"/>
              </w:rPr>
            </w:pPr>
          </w:p>
        </w:tc>
        <w:tc>
          <w:tcPr>
            <w:tcW w:w="968" w:type="dxa"/>
            <w:tcBorders>
              <w:top w:val="nil"/>
              <w:left w:val="nil"/>
              <w:bottom w:val="single" w:sz="4" w:space="0" w:color="auto"/>
              <w:right w:val="single" w:sz="4" w:space="0" w:color="auto"/>
            </w:tcBorders>
            <w:shd w:val="clear" w:color="auto" w:fill="auto"/>
            <w:vAlign w:val="center"/>
            <w:hideMark/>
          </w:tcPr>
          <w:p w14:paraId="15DDC48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满意度指标</w:t>
            </w:r>
          </w:p>
        </w:tc>
        <w:tc>
          <w:tcPr>
            <w:tcW w:w="1406" w:type="dxa"/>
            <w:gridSpan w:val="2"/>
            <w:tcBorders>
              <w:top w:val="nil"/>
              <w:left w:val="nil"/>
              <w:bottom w:val="single" w:sz="4" w:space="0" w:color="auto"/>
              <w:right w:val="single" w:sz="4" w:space="0" w:color="auto"/>
            </w:tcBorders>
            <w:shd w:val="clear" w:color="auto" w:fill="auto"/>
            <w:vAlign w:val="center"/>
            <w:hideMark/>
          </w:tcPr>
          <w:p w14:paraId="77C8A58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满意度指标</w:t>
            </w:r>
          </w:p>
        </w:tc>
        <w:tc>
          <w:tcPr>
            <w:tcW w:w="2093" w:type="dxa"/>
            <w:gridSpan w:val="2"/>
            <w:tcBorders>
              <w:top w:val="single" w:sz="4" w:space="0" w:color="auto"/>
              <w:left w:val="nil"/>
              <w:bottom w:val="single" w:sz="4" w:space="0" w:color="auto"/>
              <w:right w:val="single" w:sz="4" w:space="0" w:color="auto"/>
            </w:tcBorders>
            <w:shd w:val="clear" w:color="auto" w:fill="auto"/>
            <w:noWrap/>
            <w:vAlign w:val="center"/>
            <w:hideMark/>
          </w:tcPr>
          <w:p w14:paraId="678371B4"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退休人员满意度</w:t>
            </w:r>
          </w:p>
        </w:tc>
        <w:tc>
          <w:tcPr>
            <w:tcW w:w="916" w:type="dxa"/>
            <w:tcBorders>
              <w:top w:val="nil"/>
              <w:left w:val="nil"/>
              <w:bottom w:val="single" w:sz="4" w:space="0" w:color="auto"/>
              <w:right w:val="single" w:sz="4" w:space="0" w:color="auto"/>
            </w:tcBorders>
            <w:shd w:val="clear" w:color="auto" w:fill="auto"/>
            <w:vAlign w:val="center"/>
            <w:hideMark/>
          </w:tcPr>
          <w:p w14:paraId="38ADE6D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&gt;=90%</w:t>
            </w:r>
          </w:p>
        </w:tc>
        <w:tc>
          <w:tcPr>
            <w:tcW w:w="561" w:type="dxa"/>
            <w:tcBorders>
              <w:top w:val="nil"/>
              <w:left w:val="nil"/>
              <w:bottom w:val="single" w:sz="4" w:space="0" w:color="auto"/>
              <w:right w:val="single" w:sz="4" w:space="0" w:color="auto"/>
            </w:tcBorders>
            <w:shd w:val="clear" w:color="auto" w:fill="auto"/>
            <w:vAlign w:val="center"/>
            <w:hideMark/>
          </w:tcPr>
          <w:p w14:paraId="027CFDB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p>
        </w:tc>
        <w:tc>
          <w:tcPr>
            <w:tcW w:w="515" w:type="dxa"/>
            <w:gridSpan w:val="2"/>
            <w:tcBorders>
              <w:top w:val="single" w:sz="4" w:space="0" w:color="auto"/>
              <w:left w:val="nil"/>
              <w:bottom w:val="single" w:sz="4" w:space="0" w:color="auto"/>
              <w:right w:val="single" w:sz="4" w:space="0" w:color="auto"/>
            </w:tcBorders>
            <w:shd w:val="clear" w:color="auto" w:fill="auto"/>
            <w:vAlign w:val="center"/>
            <w:hideMark/>
          </w:tcPr>
          <w:p w14:paraId="101E909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562" w:type="dxa"/>
            <w:gridSpan w:val="2"/>
            <w:tcBorders>
              <w:top w:val="single" w:sz="4" w:space="0" w:color="auto"/>
              <w:left w:val="nil"/>
              <w:bottom w:val="single" w:sz="4" w:space="0" w:color="auto"/>
              <w:right w:val="single" w:sz="4" w:space="0" w:color="auto"/>
            </w:tcBorders>
            <w:shd w:val="clear" w:color="auto" w:fill="auto"/>
            <w:vAlign w:val="center"/>
            <w:hideMark/>
          </w:tcPr>
          <w:p w14:paraId="7F9D469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p>
        </w:tc>
        <w:tc>
          <w:tcPr>
            <w:tcW w:w="863" w:type="dxa"/>
            <w:gridSpan w:val="2"/>
            <w:tcBorders>
              <w:top w:val="single" w:sz="4" w:space="0" w:color="auto"/>
              <w:left w:val="nil"/>
              <w:bottom w:val="single" w:sz="4" w:space="0" w:color="auto"/>
              <w:right w:val="single" w:sz="4" w:space="0" w:color="auto"/>
            </w:tcBorders>
            <w:shd w:val="clear" w:color="auto" w:fill="auto"/>
            <w:vAlign w:val="center"/>
            <w:hideMark/>
          </w:tcPr>
          <w:p w14:paraId="4FAA3B5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截止2024年6月，本项目年初预算资金62.08万元，调整预算数后为31.04万元，资金实际未拨付，未执行，未执行原因为财政整体预算调减。</w:t>
            </w:r>
          </w:p>
        </w:tc>
      </w:tr>
      <w:tr w:rsidR="00567E16" w:rsidRPr="00567E16" w14:paraId="667FC138" w14:textId="77777777" w:rsidTr="00567E16">
        <w:trPr>
          <w:trHeight w:val="288"/>
          <w:jc w:val="center"/>
        </w:trPr>
        <w:tc>
          <w:tcPr>
            <w:tcW w:w="63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75A3A8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总分</w:t>
            </w:r>
          </w:p>
        </w:tc>
        <w:tc>
          <w:tcPr>
            <w:tcW w:w="515" w:type="dxa"/>
            <w:gridSpan w:val="2"/>
            <w:tcBorders>
              <w:top w:val="single" w:sz="4" w:space="0" w:color="auto"/>
              <w:left w:val="nil"/>
              <w:bottom w:val="single" w:sz="4" w:space="0" w:color="auto"/>
              <w:right w:val="single" w:sz="4" w:space="0" w:color="auto"/>
            </w:tcBorders>
            <w:shd w:val="clear" w:color="auto" w:fill="auto"/>
            <w:vAlign w:val="center"/>
            <w:hideMark/>
          </w:tcPr>
          <w:p w14:paraId="3B83766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562" w:type="dxa"/>
            <w:gridSpan w:val="2"/>
            <w:tcBorders>
              <w:top w:val="single" w:sz="4" w:space="0" w:color="auto"/>
              <w:left w:val="nil"/>
              <w:bottom w:val="single" w:sz="4" w:space="0" w:color="auto"/>
              <w:right w:val="single" w:sz="4" w:space="0" w:color="auto"/>
            </w:tcBorders>
            <w:shd w:val="clear" w:color="auto" w:fill="auto"/>
            <w:vAlign w:val="center"/>
            <w:hideMark/>
          </w:tcPr>
          <w:p w14:paraId="3D630E5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0分</w:t>
            </w:r>
          </w:p>
        </w:tc>
        <w:tc>
          <w:tcPr>
            <w:tcW w:w="863" w:type="dxa"/>
            <w:gridSpan w:val="2"/>
            <w:tcBorders>
              <w:top w:val="single" w:sz="4" w:space="0" w:color="auto"/>
              <w:left w:val="nil"/>
              <w:bottom w:val="single" w:sz="4" w:space="0" w:color="auto"/>
              <w:right w:val="single" w:sz="4" w:space="0" w:color="auto"/>
            </w:tcBorders>
            <w:shd w:val="clear" w:color="auto" w:fill="auto"/>
            <w:vAlign w:val="center"/>
            <w:hideMark/>
          </w:tcPr>
          <w:p w14:paraId="1C29D1C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r>
    </w:tbl>
    <w:p w14:paraId="6FCCC8C0" w14:textId="77777777" w:rsidR="00484EAC" w:rsidRDefault="00484EAC">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16"/>
        <w:gridCol w:w="416"/>
        <w:gridCol w:w="1686"/>
        <w:gridCol w:w="150"/>
        <w:gridCol w:w="1663"/>
        <w:gridCol w:w="172"/>
        <w:gridCol w:w="1267"/>
        <w:gridCol w:w="578"/>
        <w:gridCol w:w="165"/>
        <w:gridCol w:w="348"/>
        <w:gridCol w:w="104"/>
        <w:gridCol w:w="470"/>
        <w:gridCol w:w="249"/>
        <w:gridCol w:w="616"/>
        <w:gridCol w:w="222"/>
      </w:tblGrid>
      <w:tr w:rsidR="00567E16" w:rsidRPr="00567E16" w14:paraId="15B673FA" w14:textId="77777777" w:rsidTr="00567E16">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7D287FA9" w14:textId="77777777" w:rsidR="00567E16" w:rsidRPr="00567E16" w:rsidRDefault="00567E16" w:rsidP="00567E16">
            <w:pPr>
              <w:widowControl/>
              <w:jc w:val="center"/>
              <w:rPr>
                <w:rFonts w:ascii="宋体" w:hAnsi="宋体" w:cs="宋体" w:hint="eastAsia"/>
                <w:b/>
                <w:bCs/>
                <w:color w:val="000000"/>
                <w:kern w:val="0"/>
                <w:sz w:val="20"/>
                <w:szCs w:val="20"/>
              </w:rPr>
            </w:pPr>
            <w:r w:rsidRPr="00567E16">
              <w:rPr>
                <w:rFonts w:ascii="宋体" w:hAnsi="宋体" w:cs="宋体" w:hint="eastAsia"/>
                <w:b/>
                <w:bCs/>
                <w:color w:val="000000"/>
                <w:kern w:val="0"/>
                <w:sz w:val="20"/>
                <w:szCs w:val="20"/>
              </w:rPr>
              <w:t>项目支出绩效自评表</w:t>
            </w:r>
          </w:p>
        </w:tc>
      </w:tr>
      <w:tr w:rsidR="00567E16" w:rsidRPr="00567E16" w14:paraId="7D2D25D3" w14:textId="77777777" w:rsidTr="00567E16">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138C01C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(2023年度)</w:t>
            </w:r>
          </w:p>
        </w:tc>
      </w:tr>
      <w:tr w:rsidR="00567E16" w:rsidRPr="00567E16" w14:paraId="0565D6CC" w14:textId="77777777" w:rsidTr="00567E16">
        <w:trPr>
          <w:gridAfter w:val="1"/>
          <w:wAfter w:w="222" w:type="dxa"/>
          <w:trHeight w:val="288"/>
          <w:jc w:val="center"/>
        </w:trPr>
        <w:tc>
          <w:tcPr>
            <w:tcW w:w="8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111D7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项目名称</w:t>
            </w:r>
          </w:p>
        </w:tc>
        <w:tc>
          <w:tcPr>
            <w:tcW w:w="7468" w:type="dxa"/>
            <w:gridSpan w:val="12"/>
            <w:tcBorders>
              <w:top w:val="single" w:sz="4" w:space="0" w:color="auto"/>
              <w:left w:val="nil"/>
              <w:bottom w:val="single" w:sz="4" w:space="0" w:color="auto"/>
              <w:right w:val="single" w:sz="4" w:space="0" w:color="auto"/>
            </w:tcBorders>
            <w:shd w:val="clear" w:color="auto" w:fill="auto"/>
            <w:vAlign w:val="center"/>
            <w:hideMark/>
          </w:tcPr>
          <w:p w14:paraId="53A53EC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昌吉市人民政府绿洲路街道办事处2022年自治州本级国有企业退休人员社会化管理补助资金</w:t>
            </w:r>
          </w:p>
        </w:tc>
      </w:tr>
      <w:tr w:rsidR="00567E16" w:rsidRPr="00567E16" w14:paraId="5FF79F79" w14:textId="77777777" w:rsidTr="00567E16">
        <w:trPr>
          <w:gridAfter w:val="1"/>
          <w:wAfter w:w="222" w:type="dxa"/>
          <w:trHeight w:val="288"/>
          <w:jc w:val="center"/>
        </w:trPr>
        <w:tc>
          <w:tcPr>
            <w:tcW w:w="8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EE11A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主管部门</w:t>
            </w:r>
          </w:p>
        </w:tc>
        <w:tc>
          <w:tcPr>
            <w:tcW w:w="4938" w:type="dxa"/>
            <w:gridSpan w:val="5"/>
            <w:tcBorders>
              <w:top w:val="single" w:sz="4" w:space="0" w:color="auto"/>
              <w:left w:val="nil"/>
              <w:bottom w:val="single" w:sz="4" w:space="0" w:color="auto"/>
              <w:right w:val="single" w:sz="4" w:space="0" w:color="auto"/>
            </w:tcBorders>
            <w:shd w:val="clear" w:color="auto" w:fill="auto"/>
            <w:vAlign w:val="center"/>
            <w:hideMark/>
          </w:tcPr>
          <w:p w14:paraId="7E28CAD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昌吉市人民政府绿洲路办事处</w:t>
            </w:r>
          </w:p>
        </w:tc>
        <w:tc>
          <w:tcPr>
            <w:tcW w:w="743" w:type="dxa"/>
            <w:gridSpan w:val="2"/>
            <w:tcBorders>
              <w:top w:val="single" w:sz="4" w:space="0" w:color="auto"/>
              <w:left w:val="nil"/>
              <w:bottom w:val="single" w:sz="4" w:space="0" w:color="auto"/>
              <w:right w:val="single" w:sz="4" w:space="0" w:color="auto"/>
            </w:tcBorders>
            <w:shd w:val="clear" w:color="auto" w:fill="auto"/>
            <w:vAlign w:val="center"/>
            <w:hideMark/>
          </w:tcPr>
          <w:p w14:paraId="7DFADF1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实施单位</w:t>
            </w:r>
          </w:p>
        </w:tc>
        <w:tc>
          <w:tcPr>
            <w:tcW w:w="1787" w:type="dxa"/>
            <w:gridSpan w:val="5"/>
            <w:tcBorders>
              <w:top w:val="single" w:sz="4" w:space="0" w:color="auto"/>
              <w:left w:val="nil"/>
              <w:bottom w:val="single" w:sz="4" w:space="0" w:color="auto"/>
              <w:right w:val="single" w:sz="4" w:space="0" w:color="auto"/>
            </w:tcBorders>
            <w:shd w:val="clear" w:color="auto" w:fill="auto"/>
            <w:vAlign w:val="center"/>
            <w:hideMark/>
          </w:tcPr>
          <w:p w14:paraId="1C4D63B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昌吉市人民政府绿洲路办事处</w:t>
            </w:r>
          </w:p>
        </w:tc>
      </w:tr>
      <w:tr w:rsidR="00567E16" w:rsidRPr="00567E16" w14:paraId="370C0C3F" w14:textId="77777777" w:rsidTr="00567E16">
        <w:trPr>
          <w:gridAfter w:val="1"/>
          <w:wAfter w:w="222" w:type="dxa"/>
          <w:trHeight w:val="480"/>
          <w:jc w:val="center"/>
        </w:trPr>
        <w:tc>
          <w:tcPr>
            <w:tcW w:w="8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ADDB0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项目资金</w:t>
            </w:r>
            <w:r w:rsidRPr="00567E16">
              <w:rPr>
                <w:rFonts w:ascii="宋体" w:hAnsi="宋体" w:cs="宋体" w:hint="eastAsia"/>
                <w:color w:val="000000"/>
                <w:kern w:val="0"/>
                <w:sz w:val="20"/>
                <w:szCs w:val="20"/>
              </w:rPr>
              <w:br/>
              <w:t>（万元）</w:t>
            </w:r>
          </w:p>
        </w:tc>
        <w:tc>
          <w:tcPr>
            <w:tcW w:w="1836" w:type="dxa"/>
            <w:gridSpan w:val="2"/>
            <w:tcBorders>
              <w:top w:val="single" w:sz="4" w:space="0" w:color="auto"/>
              <w:left w:val="nil"/>
              <w:bottom w:val="single" w:sz="4" w:space="0" w:color="auto"/>
              <w:right w:val="single" w:sz="4" w:space="0" w:color="auto"/>
            </w:tcBorders>
            <w:shd w:val="clear" w:color="auto" w:fill="auto"/>
            <w:vAlign w:val="center"/>
            <w:hideMark/>
          </w:tcPr>
          <w:p w14:paraId="5DB9190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663" w:type="dxa"/>
            <w:tcBorders>
              <w:top w:val="nil"/>
              <w:left w:val="nil"/>
              <w:bottom w:val="single" w:sz="4" w:space="0" w:color="auto"/>
              <w:right w:val="single" w:sz="4" w:space="0" w:color="auto"/>
            </w:tcBorders>
            <w:shd w:val="clear" w:color="auto" w:fill="auto"/>
            <w:vAlign w:val="center"/>
            <w:hideMark/>
          </w:tcPr>
          <w:p w14:paraId="2101E7D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年初预算数</w:t>
            </w:r>
          </w:p>
        </w:tc>
        <w:tc>
          <w:tcPr>
            <w:tcW w:w="1439" w:type="dxa"/>
            <w:gridSpan w:val="2"/>
            <w:tcBorders>
              <w:top w:val="single" w:sz="4" w:space="0" w:color="auto"/>
              <w:left w:val="nil"/>
              <w:bottom w:val="single" w:sz="4" w:space="0" w:color="auto"/>
              <w:right w:val="single" w:sz="4" w:space="0" w:color="auto"/>
            </w:tcBorders>
            <w:shd w:val="clear" w:color="auto" w:fill="auto"/>
            <w:vAlign w:val="center"/>
            <w:hideMark/>
          </w:tcPr>
          <w:p w14:paraId="6127720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全年预算数</w:t>
            </w:r>
          </w:p>
        </w:tc>
        <w:tc>
          <w:tcPr>
            <w:tcW w:w="743" w:type="dxa"/>
            <w:gridSpan w:val="2"/>
            <w:tcBorders>
              <w:top w:val="single" w:sz="4" w:space="0" w:color="auto"/>
              <w:left w:val="nil"/>
              <w:bottom w:val="single" w:sz="4" w:space="0" w:color="auto"/>
              <w:right w:val="single" w:sz="4" w:space="0" w:color="auto"/>
            </w:tcBorders>
            <w:shd w:val="clear" w:color="auto" w:fill="auto"/>
            <w:vAlign w:val="center"/>
            <w:hideMark/>
          </w:tcPr>
          <w:p w14:paraId="414E515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全年执行数</w:t>
            </w:r>
          </w:p>
        </w:tc>
        <w:tc>
          <w:tcPr>
            <w:tcW w:w="452" w:type="dxa"/>
            <w:gridSpan w:val="2"/>
            <w:tcBorders>
              <w:top w:val="single" w:sz="4" w:space="0" w:color="auto"/>
              <w:left w:val="nil"/>
              <w:bottom w:val="single" w:sz="4" w:space="0" w:color="auto"/>
              <w:right w:val="single" w:sz="4" w:space="0" w:color="auto"/>
            </w:tcBorders>
            <w:shd w:val="clear" w:color="auto" w:fill="auto"/>
            <w:vAlign w:val="center"/>
            <w:hideMark/>
          </w:tcPr>
          <w:p w14:paraId="7493EF9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分值</w:t>
            </w:r>
          </w:p>
        </w:tc>
        <w:tc>
          <w:tcPr>
            <w:tcW w:w="719" w:type="dxa"/>
            <w:gridSpan w:val="2"/>
            <w:tcBorders>
              <w:top w:val="single" w:sz="4" w:space="0" w:color="auto"/>
              <w:left w:val="nil"/>
              <w:bottom w:val="single" w:sz="4" w:space="0" w:color="auto"/>
              <w:right w:val="single" w:sz="4" w:space="0" w:color="auto"/>
            </w:tcBorders>
            <w:shd w:val="clear" w:color="auto" w:fill="auto"/>
            <w:vAlign w:val="center"/>
            <w:hideMark/>
          </w:tcPr>
          <w:p w14:paraId="6A5B646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执行率</w:t>
            </w:r>
          </w:p>
        </w:tc>
        <w:tc>
          <w:tcPr>
            <w:tcW w:w="616" w:type="dxa"/>
            <w:tcBorders>
              <w:top w:val="nil"/>
              <w:left w:val="nil"/>
              <w:bottom w:val="single" w:sz="4" w:space="0" w:color="auto"/>
              <w:right w:val="single" w:sz="4" w:space="0" w:color="auto"/>
            </w:tcBorders>
            <w:shd w:val="clear" w:color="auto" w:fill="auto"/>
            <w:vAlign w:val="center"/>
            <w:hideMark/>
          </w:tcPr>
          <w:p w14:paraId="4F27704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得分</w:t>
            </w:r>
          </w:p>
        </w:tc>
      </w:tr>
      <w:tr w:rsidR="00567E16" w:rsidRPr="00567E16" w14:paraId="1AFFD539" w14:textId="77777777" w:rsidTr="00567E16">
        <w:trPr>
          <w:gridAfter w:val="1"/>
          <w:wAfter w:w="222" w:type="dxa"/>
          <w:trHeight w:val="441"/>
          <w:jc w:val="center"/>
        </w:trPr>
        <w:tc>
          <w:tcPr>
            <w:tcW w:w="832" w:type="dxa"/>
            <w:gridSpan w:val="2"/>
            <w:vMerge/>
            <w:tcBorders>
              <w:top w:val="single" w:sz="4" w:space="0" w:color="auto"/>
              <w:left w:val="single" w:sz="4" w:space="0" w:color="auto"/>
              <w:bottom w:val="single" w:sz="4" w:space="0" w:color="auto"/>
              <w:right w:val="single" w:sz="4" w:space="0" w:color="auto"/>
            </w:tcBorders>
            <w:vAlign w:val="center"/>
            <w:hideMark/>
          </w:tcPr>
          <w:p w14:paraId="643E914B" w14:textId="77777777" w:rsidR="00567E16" w:rsidRPr="00567E16" w:rsidRDefault="00567E16" w:rsidP="00567E16">
            <w:pPr>
              <w:widowControl/>
              <w:jc w:val="left"/>
              <w:rPr>
                <w:rFonts w:ascii="宋体" w:hAnsi="宋体" w:cs="宋体" w:hint="eastAsia"/>
                <w:color w:val="000000"/>
                <w:kern w:val="0"/>
                <w:sz w:val="20"/>
                <w:szCs w:val="20"/>
              </w:rPr>
            </w:pPr>
          </w:p>
        </w:tc>
        <w:tc>
          <w:tcPr>
            <w:tcW w:w="1836" w:type="dxa"/>
            <w:gridSpan w:val="2"/>
            <w:tcBorders>
              <w:top w:val="single" w:sz="4" w:space="0" w:color="auto"/>
              <w:left w:val="nil"/>
              <w:bottom w:val="single" w:sz="4" w:space="0" w:color="auto"/>
              <w:right w:val="single" w:sz="4" w:space="0" w:color="auto"/>
            </w:tcBorders>
            <w:shd w:val="clear" w:color="auto" w:fill="auto"/>
            <w:vAlign w:val="center"/>
            <w:hideMark/>
          </w:tcPr>
          <w:p w14:paraId="4F58E43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年度资金总额</w:t>
            </w:r>
          </w:p>
        </w:tc>
        <w:tc>
          <w:tcPr>
            <w:tcW w:w="1663" w:type="dxa"/>
            <w:tcBorders>
              <w:top w:val="nil"/>
              <w:left w:val="nil"/>
              <w:bottom w:val="single" w:sz="4" w:space="0" w:color="auto"/>
              <w:right w:val="single" w:sz="4" w:space="0" w:color="auto"/>
            </w:tcBorders>
            <w:shd w:val="clear" w:color="auto" w:fill="auto"/>
            <w:vAlign w:val="center"/>
            <w:hideMark/>
          </w:tcPr>
          <w:p w14:paraId="20387A2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1.77</w:t>
            </w:r>
          </w:p>
        </w:tc>
        <w:tc>
          <w:tcPr>
            <w:tcW w:w="1439" w:type="dxa"/>
            <w:gridSpan w:val="2"/>
            <w:tcBorders>
              <w:top w:val="single" w:sz="4" w:space="0" w:color="auto"/>
              <w:left w:val="nil"/>
              <w:bottom w:val="single" w:sz="4" w:space="0" w:color="auto"/>
              <w:right w:val="single" w:sz="4" w:space="0" w:color="auto"/>
            </w:tcBorders>
            <w:shd w:val="clear" w:color="auto" w:fill="auto"/>
            <w:vAlign w:val="center"/>
            <w:hideMark/>
          </w:tcPr>
          <w:p w14:paraId="31B4333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1.77</w:t>
            </w:r>
          </w:p>
        </w:tc>
        <w:tc>
          <w:tcPr>
            <w:tcW w:w="743" w:type="dxa"/>
            <w:gridSpan w:val="2"/>
            <w:tcBorders>
              <w:top w:val="single" w:sz="4" w:space="0" w:color="auto"/>
              <w:left w:val="nil"/>
              <w:bottom w:val="single" w:sz="4" w:space="0" w:color="auto"/>
              <w:right w:val="single" w:sz="4" w:space="0" w:color="auto"/>
            </w:tcBorders>
            <w:shd w:val="clear" w:color="auto" w:fill="auto"/>
            <w:vAlign w:val="center"/>
            <w:hideMark/>
          </w:tcPr>
          <w:p w14:paraId="691EA70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0.00</w:t>
            </w:r>
          </w:p>
        </w:tc>
        <w:tc>
          <w:tcPr>
            <w:tcW w:w="452" w:type="dxa"/>
            <w:gridSpan w:val="2"/>
            <w:tcBorders>
              <w:top w:val="single" w:sz="4" w:space="0" w:color="auto"/>
              <w:left w:val="nil"/>
              <w:bottom w:val="single" w:sz="4" w:space="0" w:color="auto"/>
              <w:right w:val="single" w:sz="4" w:space="0" w:color="auto"/>
            </w:tcBorders>
            <w:shd w:val="clear" w:color="auto" w:fill="auto"/>
            <w:vAlign w:val="center"/>
            <w:hideMark/>
          </w:tcPr>
          <w:p w14:paraId="57FA27F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719" w:type="dxa"/>
            <w:gridSpan w:val="2"/>
            <w:tcBorders>
              <w:top w:val="single" w:sz="4" w:space="0" w:color="auto"/>
              <w:left w:val="nil"/>
              <w:bottom w:val="single" w:sz="4" w:space="0" w:color="auto"/>
              <w:right w:val="single" w:sz="4" w:space="0" w:color="auto"/>
            </w:tcBorders>
            <w:shd w:val="clear" w:color="auto" w:fill="auto"/>
            <w:vAlign w:val="center"/>
            <w:hideMark/>
          </w:tcPr>
          <w:p w14:paraId="32DBC43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0.00%</w:t>
            </w:r>
          </w:p>
        </w:tc>
        <w:tc>
          <w:tcPr>
            <w:tcW w:w="616" w:type="dxa"/>
            <w:tcBorders>
              <w:top w:val="nil"/>
              <w:left w:val="nil"/>
              <w:bottom w:val="single" w:sz="4" w:space="0" w:color="auto"/>
              <w:right w:val="single" w:sz="4" w:space="0" w:color="auto"/>
            </w:tcBorders>
            <w:shd w:val="clear" w:color="auto" w:fill="auto"/>
            <w:vAlign w:val="center"/>
            <w:hideMark/>
          </w:tcPr>
          <w:p w14:paraId="340410A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0.00</w:t>
            </w:r>
          </w:p>
        </w:tc>
      </w:tr>
      <w:tr w:rsidR="00567E16" w:rsidRPr="00567E16" w14:paraId="2E17233A" w14:textId="77777777" w:rsidTr="00567E16">
        <w:trPr>
          <w:gridAfter w:val="1"/>
          <w:wAfter w:w="222" w:type="dxa"/>
          <w:trHeight w:val="441"/>
          <w:jc w:val="center"/>
        </w:trPr>
        <w:tc>
          <w:tcPr>
            <w:tcW w:w="832" w:type="dxa"/>
            <w:gridSpan w:val="2"/>
            <w:vMerge/>
            <w:tcBorders>
              <w:top w:val="single" w:sz="4" w:space="0" w:color="auto"/>
              <w:left w:val="single" w:sz="4" w:space="0" w:color="auto"/>
              <w:bottom w:val="single" w:sz="4" w:space="0" w:color="auto"/>
              <w:right w:val="single" w:sz="4" w:space="0" w:color="auto"/>
            </w:tcBorders>
            <w:vAlign w:val="center"/>
            <w:hideMark/>
          </w:tcPr>
          <w:p w14:paraId="63A3BD87" w14:textId="77777777" w:rsidR="00567E16" w:rsidRPr="00567E16" w:rsidRDefault="00567E16" w:rsidP="00567E16">
            <w:pPr>
              <w:widowControl/>
              <w:jc w:val="left"/>
              <w:rPr>
                <w:rFonts w:ascii="宋体" w:hAnsi="宋体" w:cs="宋体" w:hint="eastAsia"/>
                <w:color w:val="000000"/>
                <w:kern w:val="0"/>
                <w:sz w:val="20"/>
                <w:szCs w:val="20"/>
              </w:rPr>
            </w:pPr>
          </w:p>
        </w:tc>
        <w:tc>
          <w:tcPr>
            <w:tcW w:w="1836" w:type="dxa"/>
            <w:gridSpan w:val="2"/>
            <w:tcBorders>
              <w:top w:val="single" w:sz="4" w:space="0" w:color="auto"/>
              <w:left w:val="nil"/>
              <w:bottom w:val="single" w:sz="4" w:space="0" w:color="auto"/>
              <w:right w:val="single" w:sz="4" w:space="0" w:color="auto"/>
            </w:tcBorders>
            <w:shd w:val="clear" w:color="auto" w:fill="auto"/>
            <w:vAlign w:val="center"/>
            <w:hideMark/>
          </w:tcPr>
          <w:p w14:paraId="1BAACB5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其中：当年财政拨款</w:t>
            </w:r>
          </w:p>
        </w:tc>
        <w:tc>
          <w:tcPr>
            <w:tcW w:w="1663" w:type="dxa"/>
            <w:tcBorders>
              <w:top w:val="nil"/>
              <w:left w:val="nil"/>
              <w:bottom w:val="single" w:sz="4" w:space="0" w:color="auto"/>
              <w:right w:val="single" w:sz="4" w:space="0" w:color="auto"/>
            </w:tcBorders>
            <w:shd w:val="clear" w:color="auto" w:fill="auto"/>
            <w:vAlign w:val="center"/>
            <w:hideMark/>
          </w:tcPr>
          <w:p w14:paraId="0248C18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1.77</w:t>
            </w:r>
          </w:p>
        </w:tc>
        <w:tc>
          <w:tcPr>
            <w:tcW w:w="1439" w:type="dxa"/>
            <w:gridSpan w:val="2"/>
            <w:tcBorders>
              <w:top w:val="single" w:sz="4" w:space="0" w:color="auto"/>
              <w:left w:val="nil"/>
              <w:bottom w:val="single" w:sz="4" w:space="0" w:color="auto"/>
              <w:right w:val="single" w:sz="4" w:space="0" w:color="auto"/>
            </w:tcBorders>
            <w:shd w:val="clear" w:color="auto" w:fill="auto"/>
            <w:vAlign w:val="center"/>
            <w:hideMark/>
          </w:tcPr>
          <w:p w14:paraId="3C33F1A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1.77</w:t>
            </w:r>
          </w:p>
        </w:tc>
        <w:tc>
          <w:tcPr>
            <w:tcW w:w="743" w:type="dxa"/>
            <w:gridSpan w:val="2"/>
            <w:tcBorders>
              <w:top w:val="single" w:sz="4" w:space="0" w:color="auto"/>
              <w:left w:val="nil"/>
              <w:bottom w:val="single" w:sz="4" w:space="0" w:color="auto"/>
              <w:right w:val="single" w:sz="4" w:space="0" w:color="auto"/>
            </w:tcBorders>
            <w:shd w:val="clear" w:color="auto" w:fill="auto"/>
            <w:vAlign w:val="center"/>
            <w:hideMark/>
          </w:tcPr>
          <w:p w14:paraId="2FC9E584" w14:textId="21D7A1CD"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452" w:type="dxa"/>
            <w:gridSpan w:val="2"/>
            <w:tcBorders>
              <w:top w:val="single" w:sz="4" w:space="0" w:color="auto"/>
              <w:left w:val="nil"/>
              <w:bottom w:val="single" w:sz="4" w:space="0" w:color="auto"/>
              <w:right w:val="single" w:sz="4" w:space="0" w:color="auto"/>
            </w:tcBorders>
            <w:shd w:val="clear" w:color="auto" w:fill="auto"/>
            <w:vAlign w:val="center"/>
            <w:hideMark/>
          </w:tcPr>
          <w:p w14:paraId="6F76C7A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719" w:type="dxa"/>
            <w:gridSpan w:val="2"/>
            <w:tcBorders>
              <w:top w:val="single" w:sz="4" w:space="0" w:color="auto"/>
              <w:left w:val="nil"/>
              <w:bottom w:val="single" w:sz="4" w:space="0" w:color="auto"/>
              <w:right w:val="single" w:sz="4" w:space="0" w:color="auto"/>
            </w:tcBorders>
            <w:shd w:val="clear" w:color="auto" w:fill="auto"/>
            <w:vAlign w:val="center"/>
            <w:hideMark/>
          </w:tcPr>
          <w:p w14:paraId="3AD53AB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616" w:type="dxa"/>
            <w:tcBorders>
              <w:top w:val="nil"/>
              <w:left w:val="nil"/>
              <w:bottom w:val="single" w:sz="4" w:space="0" w:color="auto"/>
              <w:right w:val="single" w:sz="4" w:space="0" w:color="auto"/>
            </w:tcBorders>
            <w:shd w:val="clear" w:color="auto" w:fill="auto"/>
            <w:vAlign w:val="center"/>
            <w:hideMark/>
          </w:tcPr>
          <w:p w14:paraId="21394BA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r>
      <w:tr w:rsidR="00567E16" w:rsidRPr="00567E16" w14:paraId="31FE227D" w14:textId="77777777" w:rsidTr="00567E16">
        <w:trPr>
          <w:gridAfter w:val="1"/>
          <w:wAfter w:w="222" w:type="dxa"/>
          <w:trHeight w:val="441"/>
          <w:jc w:val="center"/>
        </w:trPr>
        <w:tc>
          <w:tcPr>
            <w:tcW w:w="832" w:type="dxa"/>
            <w:gridSpan w:val="2"/>
            <w:vMerge/>
            <w:tcBorders>
              <w:top w:val="single" w:sz="4" w:space="0" w:color="auto"/>
              <w:left w:val="single" w:sz="4" w:space="0" w:color="auto"/>
              <w:bottom w:val="single" w:sz="4" w:space="0" w:color="auto"/>
              <w:right w:val="single" w:sz="4" w:space="0" w:color="auto"/>
            </w:tcBorders>
            <w:vAlign w:val="center"/>
            <w:hideMark/>
          </w:tcPr>
          <w:p w14:paraId="48AF2357" w14:textId="77777777" w:rsidR="00567E16" w:rsidRPr="00567E16" w:rsidRDefault="00567E16" w:rsidP="00567E16">
            <w:pPr>
              <w:widowControl/>
              <w:jc w:val="left"/>
              <w:rPr>
                <w:rFonts w:ascii="宋体" w:hAnsi="宋体" w:cs="宋体" w:hint="eastAsia"/>
                <w:color w:val="000000"/>
                <w:kern w:val="0"/>
                <w:sz w:val="20"/>
                <w:szCs w:val="20"/>
              </w:rPr>
            </w:pPr>
          </w:p>
        </w:tc>
        <w:tc>
          <w:tcPr>
            <w:tcW w:w="1836" w:type="dxa"/>
            <w:gridSpan w:val="2"/>
            <w:tcBorders>
              <w:top w:val="single" w:sz="4" w:space="0" w:color="auto"/>
              <w:left w:val="nil"/>
              <w:bottom w:val="single" w:sz="4" w:space="0" w:color="auto"/>
              <w:right w:val="single" w:sz="4" w:space="0" w:color="auto"/>
            </w:tcBorders>
            <w:shd w:val="clear" w:color="auto" w:fill="auto"/>
            <w:vAlign w:val="center"/>
            <w:hideMark/>
          </w:tcPr>
          <w:p w14:paraId="01EB8E1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其他资金</w:t>
            </w:r>
          </w:p>
        </w:tc>
        <w:tc>
          <w:tcPr>
            <w:tcW w:w="1663" w:type="dxa"/>
            <w:tcBorders>
              <w:top w:val="nil"/>
              <w:left w:val="nil"/>
              <w:bottom w:val="single" w:sz="4" w:space="0" w:color="auto"/>
              <w:right w:val="single" w:sz="4" w:space="0" w:color="auto"/>
            </w:tcBorders>
            <w:shd w:val="clear" w:color="auto" w:fill="auto"/>
            <w:vAlign w:val="center"/>
            <w:hideMark/>
          </w:tcPr>
          <w:p w14:paraId="44B68E6D" w14:textId="234FB1F3" w:rsidR="00567E16" w:rsidRPr="00567E16" w:rsidRDefault="00567E16" w:rsidP="00567E16">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567E16">
              <w:rPr>
                <w:rFonts w:ascii="宋体" w:hAnsi="宋体" w:cs="宋体" w:hint="eastAsia"/>
                <w:color w:val="000000"/>
                <w:kern w:val="0"/>
                <w:sz w:val="20"/>
                <w:szCs w:val="20"/>
              </w:rPr>
              <w:t xml:space="preserve">　</w:t>
            </w:r>
          </w:p>
        </w:tc>
        <w:tc>
          <w:tcPr>
            <w:tcW w:w="1439" w:type="dxa"/>
            <w:gridSpan w:val="2"/>
            <w:tcBorders>
              <w:top w:val="single" w:sz="4" w:space="0" w:color="auto"/>
              <w:left w:val="nil"/>
              <w:bottom w:val="single" w:sz="4" w:space="0" w:color="auto"/>
              <w:right w:val="single" w:sz="4" w:space="0" w:color="auto"/>
            </w:tcBorders>
            <w:shd w:val="clear" w:color="auto" w:fill="auto"/>
            <w:vAlign w:val="center"/>
            <w:hideMark/>
          </w:tcPr>
          <w:p w14:paraId="2A82BA6D" w14:textId="66F65B53"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743" w:type="dxa"/>
            <w:gridSpan w:val="2"/>
            <w:tcBorders>
              <w:top w:val="single" w:sz="4" w:space="0" w:color="auto"/>
              <w:left w:val="nil"/>
              <w:bottom w:val="single" w:sz="4" w:space="0" w:color="auto"/>
              <w:right w:val="single" w:sz="4" w:space="0" w:color="auto"/>
            </w:tcBorders>
            <w:shd w:val="clear" w:color="auto" w:fill="auto"/>
            <w:vAlign w:val="center"/>
            <w:hideMark/>
          </w:tcPr>
          <w:p w14:paraId="7436B55F" w14:textId="22F8F811" w:rsidR="00567E16" w:rsidRPr="00567E16" w:rsidRDefault="00567E16" w:rsidP="00567E16">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567E16">
              <w:rPr>
                <w:rFonts w:ascii="宋体" w:hAnsi="宋体" w:cs="宋体" w:hint="eastAsia"/>
                <w:color w:val="000000"/>
                <w:kern w:val="0"/>
                <w:sz w:val="20"/>
                <w:szCs w:val="20"/>
              </w:rPr>
              <w:t xml:space="preserve">　</w:t>
            </w:r>
          </w:p>
        </w:tc>
        <w:tc>
          <w:tcPr>
            <w:tcW w:w="452" w:type="dxa"/>
            <w:gridSpan w:val="2"/>
            <w:tcBorders>
              <w:top w:val="single" w:sz="4" w:space="0" w:color="auto"/>
              <w:left w:val="nil"/>
              <w:bottom w:val="single" w:sz="4" w:space="0" w:color="auto"/>
              <w:right w:val="single" w:sz="4" w:space="0" w:color="auto"/>
            </w:tcBorders>
            <w:shd w:val="clear" w:color="auto" w:fill="auto"/>
            <w:vAlign w:val="center"/>
            <w:hideMark/>
          </w:tcPr>
          <w:p w14:paraId="71D8EC2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719" w:type="dxa"/>
            <w:gridSpan w:val="2"/>
            <w:tcBorders>
              <w:top w:val="single" w:sz="4" w:space="0" w:color="auto"/>
              <w:left w:val="nil"/>
              <w:bottom w:val="single" w:sz="4" w:space="0" w:color="auto"/>
              <w:right w:val="single" w:sz="4" w:space="0" w:color="auto"/>
            </w:tcBorders>
            <w:shd w:val="clear" w:color="auto" w:fill="auto"/>
            <w:vAlign w:val="center"/>
            <w:hideMark/>
          </w:tcPr>
          <w:p w14:paraId="29E9857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616" w:type="dxa"/>
            <w:tcBorders>
              <w:top w:val="nil"/>
              <w:left w:val="nil"/>
              <w:bottom w:val="single" w:sz="4" w:space="0" w:color="auto"/>
              <w:right w:val="single" w:sz="4" w:space="0" w:color="auto"/>
            </w:tcBorders>
            <w:shd w:val="clear" w:color="auto" w:fill="auto"/>
            <w:vAlign w:val="center"/>
            <w:hideMark/>
          </w:tcPr>
          <w:p w14:paraId="7EB2F21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r>
      <w:tr w:rsidR="00567E16" w:rsidRPr="00567E16" w14:paraId="6320ED68" w14:textId="77777777" w:rsidTr="00567E16">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6E0B9BD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年度总体目标</w:t>
            </w:r>
          </w:p>
        </w:tc>
        <w:tc>
          <w:tcPr>
            <w:tcW w:w="5354" w:type="dxa"/>
            <w:gridSpan w:val="6"/>
            <w:tcBorders>
              <w:top w:val="single" w:sz="4" w:space="0" w:color="auto"/>
              <w:left w:val="nil"/>
              <w:bottom w:val="single" w:sz="4" w:space="0" w:color="auto"/>
              <w:right w:val="single" w:sz="4" w:space="0" w:color="auto"/>
            </w:tcBorders>
            <w:shd w:val="clear" w:color="auto" w:fill="auto"/>
            <w:vAlign w:val="center"/>
            <w:hideMark/>
          </w:tcPr>
          <w:p w14:paraId="4E656C8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预期目标</w:t>
            </w:r>
          </w:p>
        </w:tc>
        <w:tc>
          <w:tcPr>
            <w:tcW w:w="2530" w:type="dxa"/>
            <w:gridSpan w:val="7"/>
            <w:tcBorders>
              <w:top w:val="single" w:sz="4" w:space="0" w:color="auto"/>
              <w:left w:val="nil"/>
              <w:bottom w:val="single" w:sz="4" w:space="0" w:color="auto"/>
              <w:right w:val="single" w:sz="4" w:space="0" w:color="auto"/>
            </w:tcBorders>
            <w:shd w:val="clear" w:color="auto" w:fill="auto"/>
            <w:vAlign w:val="center"/>
            <w:hideMark/>
          </w:tcPr>
          <w:p w14:paraId="24015B8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实际完成情况</w:t>
            </w:r>
          </w:p>
        </w:tc>
      </w:tr>
      <w:tr w:rsidR="00567E16" w:rsidRPr="00567E16" w14:paraId="2E4EF673" w14:textId="77777777" w:rsidTr="00567E16">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hideMark/>
          </w:tcPr>
          <w:p w14:paraId="0140A4CC" w14:textId="77777777" w:rsidR="00567E16" w:rsidRPr="00567E16" w:rsidRDefault="00567E16" w:rsidP="00567E16">
            <w:pPr>
              <w:widowControl/>
              <w:jc w:val="left"/>
              <w:rPr>
                <w:rFonts w:ascii="宋体" w:hAnsi="宋体" w:cs="宋体" w:hint="eastAsia"/>
                <w:color w:val="000000"/>
                <w:kern w:val="0"/>
                <w:sz w:val="20"/>
                <w:szCs w:val="20"/>
              </w:rPr>
            </w:pPr>
          </w:p>
        </w:tc>
        <w:tc>
          <w:tcPr>
            <w:tcW w:w="5354" w:type="dxa"/>
            <w:gridSpan w:val="6"/>
            <w:tcBorders>
              <w:top w:val="single" w:sz="4" w:space="0" w:color="auto"/>
              <w:left w:val="nil"/>
              <w:bottom w:val="single" w:sz="4" w:space="0" w:color="auto"/>
              <w:right w:val="single" w:sz="4" w:space="0" w:color="auto"/>
            </w:tcBorders>
            <w:shd w:val="clear" w:color="auto" w:fill="auto"/>
            <w:hideMark/>
          </w:tcPr>
          <w:p w14:paraId="27FEDCCF"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本项目拟投入1.77万元用于；2022年国有企业退休人员社会化管理补助，本项目计划于2023年12月31日前完成。通过本项目的实施加快推进国有企业退休人员社会化管理工作，改善退休人员生活质量，提高退休人员退休后生活幸福感，获得感。切实解决好辖区退休人员身边的各类关乎退休人员切身利益的事情，使受益退休人员满意度达到90%及以上。</w:t>
            </w:r>
          </w:p>
        </w:tc>
        <w:tc>
          <w:tcPr>
            <w:tcW w:w="2530" w:type="dxa"/>
            <w:gridSpan w:val="7"/>
            <w:tcBorders>
              <w:top w:val="single" w:sz="4" w:space="0" w:color="auto"/>
              <w:left w:val="nil"/>
              <w:bottom w:val="single" w:sz="4" w:space="0" w:color="auto"/>
              <w:right w:val="single" w:sz="4" w:space="0" w:color="auto"/>
            </w:tcBorders>
            <w:shd w:val="clear" w:color="auto" w:fill="auto"/>
            <w:hideMark/>
          </w:tcPr>
          <w:p w14:paraId="7769BB9A"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截止2024年6月，本项目年初预算资金1.77万元，资金实际未拨付，未执行，未执行原因为财政整体预算调减。</w:t>
            </w:r>
          </w:p>
        </w:tc>
      </w:tr>
      <w:tr w:rsidR="00567E16" w:rsidRPr="00567E16" w14:paraId="2F5068E2" w14:textId="77777777" w:rsidTr="00567E16">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2651607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1AED672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一级指标</w:t>
            </w:r>
          </w:p>
        </w:tc>
        <w:tc>
          <w:tcPr>
            <w:tcW w:w="1686" w:type="dxa"/>
            <w:vMerge w:val="restart"/>
            <w:tcBorders>
              <w:top w:val="nil"/>
              <w:left w:val="single" w:sz="4" w:space="0" w:color="auto"/>
              <w:bottom w:val="single" w:sz="4" w:space="0" w:color="auto"/>
              <w:right w:val="single" w:sz="4" w:space="0" w:color="auto"/>
            </w:tcBorders>
            <w:shd w:val="clear" w:color="auto" w:fill="auto"/>
            <w:vAlign w:val="center"/>
            <w:hideMark/>
          </w:tcPr>
          <w:p w14:paraId="209C15E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二级指标</w:t>
            </w:r>
          </w:p>
        </w:tc>
        <w:tc>
          <w:tcPr>
            <w:tcW w:w="19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01B9C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三级指标</w:t>
            </w:r>
          </w:p>
        </w:tc>
        <w:tc>
          <w:tcPr>
            <w:tcW w:w="1267" w:type="dxa"/>
            <w:vMerge w:val="restart"/>
            <w:tcBorders>
              <w:top w:val="nil"/>
              <w:left w:val="single" w:sz="4" w:space="0" w:color="auto"/>
              <w:bottom w:val="single" w:sz="4" w:space="0" w:color="auto"/>
              <w:right w:val="single" w:sz="4" w:space="0" w:color="auto"/>
            </w:tcBorders>
            <w:shd w:val="clear" w:color="auto" w:fill="auto"/>
            <w:vAlign w:val="center"/>
            <w:hideMark/>
          </w:tcPr>
          <w:p w14:paraId="2040E63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年度指标值</w:t>
            </w:r>
          </w:p>
        </w:tc>
        <w:tc>
          <w:tcPr>
            <w:tcW w:w="578" w:type="dxa"/>
            <w:vMerge w:val="restart"/>
            <w:tcBorders>
              <w:top w:val="nil"/>
              <w:left w:val="single" w:sz="4" w:space="0" w:color="auto"/>
              <w:bottom w:val="single" w:sz="4" w:space="0" w:color="auto"/>
              <w:right w:val="single" w:sz="4" w:space="0" w:color="auto"/>
            </w:tcBorders>
            <w:shd w:val="clear" w:color="auto" w:fill="auto"/>
            <w:vAlign w:val="center"/>
            <w:hideMark/>
          </w:tcPr>
          <w:p w14:paraId="74CD1E3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实际完成值</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0D8B2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分值</w:t>
            </w:r>
          </w:p>
        </w:tc>
        <w:tc>
          <w:tcPr>
            <w:tcW w:w="57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9F7F2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得分</w:t>
            </w:r>
          </w:p>
        </w:tc>
        <w:tc>
          <w:tcPr>
            <w:tcW w:w="86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DCDE7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偏差原因分析及改进措施</w:t>
            </w:r>
          </w:p>
        </w:tc>
      </w:tr>
      <w:tr w:rsidR="00567E16" w:rsidRPr="00567E16" w14:paraId="7E3E453B" w14:textId="77777777" w:rsidTr="00567E16">
        <w:trPr>
          <w:trHeight w:val="288"/>
          <w:jc w:val="center"/>
        </w:trPr>
        <w:tc>
          <w:tcPr>
            <w:tcW w:w="416" w:type="dxa"/>
            <w:vMerge/>
            <w:tcBorders>
              <w:top w:val="nil"/>
              <w:left w:val="single" w:sz="4" w:space="0" w:color="auto"/>
              <w:bottom w:val="single" w:sz="4" w:space="0" w:color="auto"/>
              <w:right w:val="single" w:sz="4" w:space="0" w:color="auto"/>
            </w:tcBorders>
            <w:vAlign w:val="center"/>
            <w:hideMark/>
          </w:tcPr>
          <w:p w14:paraId="3AD4692A" w14:textId="77777777" w:rsidR="00567E16" w:rsidRPr="00567E16" w:rsidRDefault="00567E16" w:rsidP="00567E16">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01D3398B" w14:textId="77777777" w:rsidR="00567E16" w:rsidRPr="00567E16" w:rsidRDefault="00567E16" w:rsidP="00567E16">
            <w:pPr>
              <w:widowControl/>
              <w:jc w:val="left"/>
              <w:rPr>
                <w:rFonts w:ascii="宋体" w:hAnsi="宋体" w:cs="宋体" w:hint="eastAsia"/>
                <w:color w:val="000000"/>
                <w:kern w:val="0"/>
                <w:sz w:val="20"/>
                <w:szCs w:val="20"/>
              </w:rPr>
            </w:pPr>
          </w:p>
        </w:tc>
        <w:tc>
          <w:tcPr>
            <w:tcW w:w="1686" w:type="dxa"/>
            <w:vMerge/>
            <w:tcBorders>
              <w:top w:val="nil"/>
              <w:left w:val="single" w:sz="4" w:space="0" w:color="auto"/>
              <w:bottom w:val="single" w:sz="4" w:space="0" w:color="auto"/>
              <w:right w:val="single" w:sz="4" w:space="0" w:color="auto"/>
            </w:tcBorders>
            <w:vAlign w:val="center"/>
            <w:hideMark/>
          </w:tcPr>
          <w:p w14:paraId="1F532F56" w14:textId="77777777" w:rsidR="00567E16" w:rsidRPr="00567E16" w:rsidRDefault="00567E16" w:rsidP="00567E16">
            <w:pPr>
              <w:widowControl/>
              <w:jc w:val="left"/>
              <w:rPr>
                <w:rFonts w:ascii="宋体" w:hAnsi="宋体" w:cs="宋体" w:hint="eastAsia"/>
                <w:color w:val="000000"/>
                <w:kern w:val="0"/>
                <w:sz w:val="20"/>
                <w:szCs w:val="20"/>
              </w:rPr>
            </w:pPr>
          </w:p>
        </w:tc>
        <w:tc>
          <w:tcPr>
            <w:tcW w:w="1985" w:type="dxa"/>
            <w:gridSpan w:val="3"/>
            <w:vMerge/>
            <w:tcBorders>
              <w:top w:val="single" w:sz="4" w:space="0" w:color="auto"/>
              <w:left w:val="single" w:sz="4" w:space="0" w:color="auto"/>
              <w:bottom w:val="single" w:sz="4" w:space="0" w:color="auto"/>
              <w:right w:val="single" w:sz="4" w:space="0" w:color="auto"/>
            </w:tcBorders>
            <w:vAlign w:val="center"/>
            <w:hideMark/>
          </w:tcPr>
          <w:p w14:paraId="554BC5AB" w14:textId="77777777" w:rsidR="00567E16" w:rsidRPr="00567E16" w:rsidRDefault="00567E16" w:rsidP="00567E16">
            <w:pPr>
              <w:widowControl/>
              <w:jc w:val="left"/>
              <w:rPr>
                <w:rFonts w:ascii="宋体" w:hAnsi="宋体" w:cs="宋体" w:hint="eastAsia"/>
                <w:color w:val="000000"/>
                <w:kern w:val="0"/>
                <w:sz w:val="20"/>
                <w:szCs w:val="20"/>
              </w:rPr>
            </w:pPr>
          </w:p>
        </w:tc>
        <w:tc>
          <w:tcPr>
            <w:tcW w:w="1267" w:type="dxa"/>
            <w:vMerge/>
            <w:tcBorders>
              <w:top w:val="nil"/>
              <w:left w:val="single" w:sz="4" w:space="0" w:color="auto"/>
              <w:bottom w:val="single" w:sz="4" w:space="0" w:color="auto"/>
              <w:right w:val="single" w:sz="4" w:space="0" w:color="auto"/>
            </w:tcBorders>
            <w:vAlign w:val="center"/>
            <w:hideMark/>
          </w:tcPr>
          <w:p w14:paraId="56EB1047" w14:textId="77777777" w:rsidR="00567E16" w:rsidRPr="00567E16" w:rsidRDefault="00567E16" w:rsidP="00567E16">
            <w:pPr>
              <w:widowControl/>
              <w:jc w:val="left"/>
              <w:rPr>
                <w:rFonts w:ascii="宋体" w:hAnsi="宋体" w:cs="宋体" w:hint="eastAsia"/>
                <w:color w:val="000000"/>
                <w:kern w:val="0"/>
                <w:sz w:val="20"/>
                <w:szCs w:val="20"/>
              </w:rPr>
            </w:pPr>
          </w:p>
        </w:tc>
        <w:tc>
          <w:tcPr>
            <w:tcW w:w="578" w:type="dxa"/>
            <w:vMerge/>
            <w:tcBorders>
              <w:top w:val="nil"/>
              <w:left w:val="single" w:sz="4" w:space="0" w:color="auto"/>
              <w:bottom w:val="single" w:sz="4" w:space="0" w:color="auto"/>
              <w:right w:val="single" w:sz="4" w:space="0" w:color="auto"/>
            </w:tcBorders>
            <w:vAlign w:val="center"/>
            <w:hideMark/>
          </w:tcPr>
          <w:p w14:paraId="12DC67DC" w14:textId="77777777" w:rsidR="00567E16" w:rsidRPr="00567E16" w:rsidRDefault="00567E16" w:rsidP="00567E16">
            <w:pPr>
              <w:widowControl/>
              <w:jc w:val="left"/>
              <w:rPr>
                <w:rFonts w:ascii="宋体" w:hAnsi="宋体" w:cs="宋体" w:hint="eastAsia"/>
                <w:color w:val="000000"/>
                <w:kern w:val="0"/>
                <w:sz w:val="20"/>
                <w:szCs w:val="20"/>
              </w:rPr>
            </w:pPr>
          </w:p>
        </w:tc>
        <w:tc>
          <w:tcPr>
            <w:tcW w:w="513" w:type="dxa"/>
            <w:gridSpan w:val="2"/>
            <w:vMerge/>
            <w:tcBorders>
              <w:top w:val="single" w:sz="4" w:space="0" w:color="auto"/>
              <w:left w:val="single" w:sz="4" w:space="0" w:color="auto"/>
              <w:bottom w:val="single" w:sz="4" w:space="0" w:color="auto"/>
              <w:right w:val="single" w:sz="4" w:space="0" w:color="auto"/>
            </w:tcBorders>
            <w:vAlign w:val="center"/>
            <w:hideMark/>
          </w:tcPr>
          <w:p w14:paraId="2C892443" w14:textId="77777777" w:rsidR="00567E16" w:rsidRPr="00567E16" w:rsidRDefault="00567E16" w:rsidP="00567E16">
            <w:pPr>
              <w:widowControl/>
              <w:jc w:val="left"/>
              <w:rPr>
                <w:rFonts w:ascii="宋体" w:hAnsi="宋体" w:cs="宋体" w:hint="eastAsia"/>
                <w:color w:val="000000"/>
                <w:kern w:val="0"/>
                <w:sz w:val="20"/>
                <w:szCs w:val="20"/>
              </w:rPr>
            </w:pPr>
          </w:p>
        </w:tc>
        <w:tc>
          <w:tcPr>
            <w:tcW w:w="574" w:type="dxa"/>
            <w:gridSpan w:val="2"/>
            <w:vMerge/>
            <w:tcBorders>
              <w:top w:val="single" w:sz="4" w:space="0" w:color="auto"/>
              <w:left w:val="single" w:sz="4" w:space="0" w:color="auto"/>
              <w:bottom w:val="single" w:sz="4" w:space="0" w:color="auto"/>
              <w:right w:val="single" w:sz="4" w:space="0" w:color="auto"/>
            </w:tcBorders>
            <w:vAlign w:val="center"/>
            <w:hideMark/>
          </w:tcPr>
          <w:p w14:paraId="2440E0CE" w14:textId="77777777" w:rsidR="00567E16" w:rsidRPr="00567E16" w:rsidRDefault="00567E16" w:rsidP="00567E16">
            <w:pPr>
              <w:widowControl/>
              <w:jc w:val="left"/>
              <w:rPr>
                <w:rFonts w:ascii="宋体" w:hAnsi="宋体" w:cs="宋体" w:hint="eastAsia"/>
                <w:color w:val="000000"/>
                <w:kern w:val="0"/>
                <w:sz w:val="20"/>
                <w:szCs w:val="20"/>
              </w:rPr>
            </w:pPr>
          </w:p>
        </w:tc>
        <w:tc>
          <w:tcPr>
            <w:tcW w:w="865" w:type="dxa"/>
            <w:gridSpan w:val="2"/>
            <w:vMerge/>
            <w:tcBorders>
              <w:top w:val="single" w:sz="4" w:space="0" w:color="auto"/>
              <w:left w:val="single" w:sz="4" w:space="0" w:color="auto"/>
              <w:bottom w:val="single" w:sz="4" w:space="0" w:color="auto"/>
              <w:right w:val="single" w:sz="4" w:space="0" w:color="auto"/>
            </w:tcBorders>
            <w:vAlign w:val="center"/>
            <w:hideMark/>
          </w:tcPr>
          <w:p w14:paraId="67FCF6BB" w14:textId="77777777" w:rsidR="00567E16" w:rsidRPr="00567E16" w:rsidRDefault="00567E16" w:rsidP="00567E16">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6E92511A" w14:textId="77777777" w:rsidR="00567E16" w:rsidRPr="00567E16" w:rsidRDefault="00567E16" w:rsidP="00567E16">
            <w:pPr>
              <w:widowControl/>
              <w:jc w:val="center"/>
              <w:rPr>
                <w:rFonts w:ascii="宋体" w:hAnsi="宋体" w:cs="宋体" w:hint="eastAsia"/>
                <w:color w:val="000000"/>
                <w:kern w:val="0"/>
                <w:sz w:val="20"/>
                <w:szCs w:val="20"/>
              </w:rPr>
            </w:pPr>
          </w:p>
        </w:tc>
      </w:tr>
      <w:tr w:rsidR="00567E16" w:rsidRPr="00567E16" w14:paraId="49CFE807" w14:textId="77777777" w:rsidTr="00567E16">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35F2F32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年度绩效指标完成情况</w:t>
            </w: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4465F4D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产出指标</w:t>
            </w:r>
          </w:p>
        </w:tc>
        <w:tc>
          <w:tcPr>
            <w:tcW w:w="1686" w:type="dxa"/>
            <w:tcBorders>
              <w:top w:val="nil"/>
              <w:left w:val="nil"/>
              <w:bottom w:val="single" w:sz="4" w:space="0" w:color="auto"/>
              <w:right w:val="single" w:sz="4" w:space="0" w:color="auto"/>
            </w:tcBorders>
            <w:shd w:val="clear" w:color="auto" w:fill="auto"/>
            <w:vAlign w:val="center"/>
            <w:hideMark/>
          </w:tcPr>
          <w:p w14:paraId="166F546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数量指标</w:t>
            </w:r>
          </w:p>
        </w:tc>
        <w:tc>
          <w:tcPr>
            <w:tcW w:w="1985" w:type="dxa"/>
            <w:gridSpan w:val="3"/>
            <w:tcBorders>
              <w:top w:val="single" w:sz="4" w:space="0" w:color="auto"/>
              <w:left w:val="nil"/>
              <w:bottom w:val="single" w:sz="4" w:space="0" w:color="auto"/>
              <w:right w:val="single" w:sz="4" w:space="0" w:color="auto"/>
            </w:tcBorders>
            <w:shd w:val="clear" w:color="auto" w:fill="auto"/>
            <w:noWrap/>
            <w:vAlign w:val="center"/>
            <w:hideMark/>
          </w:tcPr>
          <w:p w14:paraId="48066510"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国有企业退休人员涉及社区数量</w:t>
            </w:r>
          </w:p>
        </w:tc>
        <w:tc>
          <w:tcPr>
            <w:tcW w:w="1267" w:type="dxa"/>
            <w:tcBorders>
              <w:top w:val="nil"/>
              <w:left w:val="nil"/>
              <w:bottom w:val="single" w:sz="4" w:space="0" w:color="auto"/>
              <w:right w:val="single" w:sz="4" w:space="0" w:color="auto"/>
            </w:tcBorders>
            <w:shd w:val="clear" w:color="auto" w:fill="auto"/>
            <w:vAlign w:val="center"/>
            <w:hideMark/>
          </w:tcPr>
          <w:p w14:paraId="385FE8A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&gt;=16个</w:t>
            </w:r>
          </w:p>
        </w:tc>
        <w:tc>
          <w:tcPr>
            <w:tcW w:w="578" w:type="dxa"/>
            <w:tcBorders>
              <w:top w:val="nil"/>
              <w:left w:val="nil"/>
              <w:bottom w:val="single" w:sz="4" w:space="0" w:color="auto"/>
              <w:right w:val="single" w:sz="4" w:space="0" w:color="auto"/>
            </w:tcBorders>
            <w:shd w:val="clear" w:color="auto" w:fill="auto"/>
            <w:vAlign w:val="center"/>
            <w:hideMark/>
          </w:tcPr>
          <w:p w14:paraId="526C762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=0个</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25FE88B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574" w:type="dxa"/>
            <w:gridSpan w:val="2"/>
            <w:tcBorders>
              <w:top w:val="single" w:sz="4" w:space="0" w:color="auto"/>
              <w:left w:val="nil"/>
              <w:bottom w:val="single" w:sz="4" w:space="0" w:color="auto"/>
              <w:right w:val="single" w:sz="4" w:space="0" w:color="auto"/>
            </w:tcBorders>
            <w:shd w:val="clear" w:color="auto" w:fill="auto"/>
            <w:vAlign w:val="center"/>
            <w:hideMark/>
          </w:tcPr>
          <w:p w14:paraId="30CEE12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p>
        </w:tc>
        <w:tc>
          <w:tcPr>
            <w:tcW w:w="865" w:type="dxa"/>
            <w:gridSpan w:val="2"/>
            <w:tcBorders>
              <w:top w:val="single" w:sz="4" w:space="0" w:color="auto"/>
              <w:left w:val="nil"/>
              <w:bottom w:val="single" w:sz="4" w:space="0" w:color="auto"/>
              <w:right w:val="single" w:sz="4" w:space="0" w:color="auto"/>
            </w:tcBorders>
            <w:shd w:val="clear" w:color="auto" w:fill="auto"/>
            <w:vAlign w:val="center"/>
            <w:hideMark/>
          </w:tcPr>
          <w:p w14:paraId="0BA0F38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截止2024年6月，本项目年初预算资金1.77万元，资金实际未拨付，未执行，未执行原因为财政整</w:t>
            </w:r>
            <w:r w:rsidRPr="00567E16">
              <w:rPr>
                <w:rFonts w:ascii="宋体" w:hAnsi="宋体" w:cs="宋体" w:hint="eastAsia"/>
                <w:color w:val="000000"/>
                <w:kern w:val="0"/>
                <w:sz w:val="20"/>
                <w:szCs w:val="20"/>
              </w:rPr>
              <w:lastRenderedPageBreak/>
              <w:t>体预算调减。</w:t>
            </w:r>
          </w:p>
        </w:tc>
        <w:tc>
          <w:tcPr>
            <w:tcW w:w="222" w:type="dxa"/>
            <w:vAlign w:val="center"/>
            <w:hideMark/>
          </w:tcPr>
          <w:p w14:paraId="38AC6C9F" w14:textId="77777777" w:rsidR="00567E16" w:rsidRPr="00567E16" w:rsidRDefault="00567E16" w:rsidP="00567E16">
            <w:pPr>
              <w:widowControl/>
              <w:jc w:val="left"/>
              <w:rPr>
                <w:rFonts w:eastAsia="Times New Roman"/>
                <w:kern w:val="0"/>
                <w:sz w:val="20"/>
                <w:szCs w:val="20"/>
              </w:rPr>
            </w:pPr>
          </w:p>
        </w:tc>
      </w:tr>
      <w:tr w:rsidR="00567E16" w:rsidRPr="00567E16" w14:paraId="0D91BBDB"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48052D55" w14:textId="77777777" w:rsidR="00567E16" w:rsidRPr="00567E16" w:rsidRDefault="00567E16" w:rsidP="00567E16">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09A8F916" w14:textId="77777777" w:rsidR="00567E16" w:rsidRPr="00567E16" w:rsidRDefault="00567E16" w:rsidP="00567E16">
            <w:pPr>
              <w:widowControl/>
              <w:jc w:val="left"/>
              <w:rPr>
                <w:rFonts w:ascii="宋体" w:hAnsi="宋体" w:cs="宋体" w:hint="eastAsia"/>
                <w:color w:val="000000"/>
                <w:kern w:val="0"/>
                <w:sz w:val="20"/>
                <w:szCs w:val="20"/>
              </w:rPr>
            </w:pPr>
          </w:p>
        </w:tc>
        <w:tc>
          <w:tcPr>
            <w:tcW w:w="1686" w:type="dxa"/>
            <w:tcBorders>
              <w:top w:val="nil"/>
              <w:left w:val="nil"/>
              <w:bottom w:val="single" w:sz="4" w:space="0" w:color="auto"/>
              <w:right w:val="single" w:sz="4" w:space="0" w:color="auto"/>
            </w:tcBorders>
            <w:shd w:val="clear" w:color="auto" w:fill="auto"/>
            <w:vAlign w:val="center"/>
            <w:hideMark/>
          </w:tcPr>
          <w:p w14:paraId="3268875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质量指标</w:t>
            </w:r>
          </w:p>
        </w:tc>
        <w:tc>
          <w:tcPr>
            <w:tcW w:w="198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F1D50AC"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资金发放准确率</w:t>
            </w:r>
          </w:p>
        </w:tc>
        <w:tc>
          <w:tcPr>
            <w:tcW w:w="1267" w:type="dxa"/>
            <w:tcBorders>
              <w:top w:val="nil"/>
              <w:left w:val="nil"/>
              <w:bottom w:val="single" w:sz="4" w:space="0" w:color="auto"/>
              <w:right w:val="single" w:sz="4" w:space="0" w:color="auto"/>
            </w:tcBorders>
            <w:shd w:val="clear" w:color="auto" w:fill="auto"/>
            <w:vAlign w:val="center"/>
            <w:hideMark/>
          </w:tcPr>
          <w:p w14:paraId="52ACD38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578" w:type="dxa"/>
            <w:tcBorders>
              <w:top w:val="nil"/>
              <w:left w:val="nil"/>
              <w:bottom w:val="single" w:sz="4" w:space="0" w:color="auto"/>
              <w:right w:val="single" w:sz="4" w:space="0" w:color="auto"/>
            </w:tcBorders>
            <w:shd w:val="clear" w:color="auto" w:fill="auto"/>
            <w:vAlign w:val="center"/>
            <w:hideMark/>
          </w:tcPr>
          <w:p w14:paraId="4B3C351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5FCE8D8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574" w:type="dxa"/>
            <w:gridSpan w:val="2"/>
            <w:tcBorders>
              <w:top w:val="single" w:sz="4" w:space="0" w:color="auto"/>
              <w:left w:val="nil"/>
              <w:bottom w:val="single" w:sz="4" w:space="0" w:color="auto"/>
              <w:right w:val="single" w:sz="4" w:space="0" w:color="auto"/>
            </w:tcBorders>
            <w:shd w:val="clear" w:color="auto" w:fill="auto"/>
            <w:vAlign w:val="center"/>
            <w:hideMark/>
          </w:tcPr>
          <w:p w14:paraId="12182E6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p>
        </w:tc>
        <w:tc>
          <w:tcPr>
            <w:tcW w:w="865" w:type="dxa"/>
            <w:gridSpan w:val="2"/>
            <w:tcBorders>
              <w:top w:val="single" w:sz="4" w:space="0" w:color="auto"/>
              <w:left w:val="nil"/>
              <w:bottom w:val="single" w:sz="4" w:space="0" w:color="auto"/>
              <w:right w:val="single" w:sz="4" w:space="0" w:color="auto"/>
            </w:tcBorders>
            <w:shd w:val="clear" w:color="auto" w:fill="auto"/>
            <w:vAlign w:val="center"/>
            <w:hideMark/>
          </w:tcPr>
          <w:p w14:paraId="44B95F1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截止2024年6月，本项目年初预算资金1.77万元，资金实际未拨付，未执行，未执行原因为财政整体预算调减。</w:t>
            </w:r>
          </w:p>
        </w:tc>
        <w:tc>
          <w:tcPr>
            <w:tcW w:w="222" w:type="dxa"/>
            <w:vAlign w:val="center"/>
            <w:hideMark/>
          </w:tcPr>
          <w:p w14:paraId="1681D33E" w14:textId="77777777" w:rsidR="00567E16" w:rsidRPr="00567E16" w:rsidRDefault="00567E16" w:rsidP="00567E16">
            <w:pPr>
              <w:widowControl/>
              <w:jc w:val="left"/>
              <w:rPr>
                <w:rFonts w:eastAsia="Times New Roman"/>
                <w:kern w:val="0"/>
                <w:sz w:val="20"/>
                <w:szCs w:val="20"/>
              </w:rPr>
            </w:pPr>
          </w:p>
        </w:tc>
      </w:tr>
      <w:tr w:rsidR="00567E16" w:rsidRPr="00567E16" w14:paraId="17D7A5C1"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2AE07B3B" w14:textId="77777777" w:rsidR="00567E16" w:rsidRPr="00567E16" w:rsidRDefault="00567E16" w:rsidP="00567E16">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00E44288" w14:textId="77777777" w:rsidR="00567E16" w:rsidRPr="00567E16" w:rsidRDefault="00567E16" w:rsidP="00567E16">
            <w:pPr>
              <w:widowControl/>
              <w:jc w:val="left"/>
              <w:rPr>
                <w:rFonts w:ascii="宋体" w:hAnsi="宋体" w:cs="宋体" w:hint="eastAsia"/>
                <w:color w:val="000000"/>
                <w:kern w:val="0"/>
                <w:sz w:val="20"/>
                <w:szCs w:val="20"/>
              </w:rPr>
            </w:pPr>
          </w:p>
        </w:tc>
        <w:tc>
          <w:tcPr>
            <w:tcW w:w="1686" w:type="dxa"/>
            <w:tcBorders>
              <w:top w:val="nil"/>
              <w:left w:val="nil"/>
              <w:bottom w:val="single" w:sz="4" w:space="0" w:color="auto"/>
              <w:right w:val="single" w:sz="4" w:space="0" w:color="auto"/>
            </w:tcBorders>
            <w:shd w:val="clear" w:color="auto" w:fill="auto"/>
            <w:vAlign w:val="center"/>
            <w:hideMark/>
          </w:tcPr>
          <w:p w14:paraId="4FD9027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质量指标</w:t>
            </w:r>
          </w:p>
        </w:tc>
        <w:tc>
          <w:tcPr>
            <w:tcW w:w="1985" w:type="dxa"/>
            <w:gridSpan w:val="3"/>
            <w:tcBorders>
              <w:top w:val="single" w:sz="4" w:space="0" w:color="auto"/>
              <w:left w:val="nil"/>
              <w:bottom w:val="single" w:sz="4" w:space="0" w:color="auto"/>
              <w:right w:val="single" w:sz="4" w:space="0" w:color="auto"/>
            </w:tcBorders>
            <w:shd w:val="clear" w:color="auto" w:fill="auto"/>
            <w:noWrap/>
            <w:vAlign w:val="center"/>
            <w:hideMark/>
          </w:tcPr>
          <w:p w14:paraId="533F9B3E"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资金使用合规率</w:t>
            </w:r>
          </w:p>
        </w:tc>
        <w:tc>
          <w:tcPr>
            <w:tcW w:w="1267" w:type="dxa"/>
            <w:tcBorders>
              <w:top w:val="nil"/>
              <w:left w:val="nil"/>
              <w:bottom w:val="single" w:sz="4" w:space="0" w:color="auto"/>
              <w:right w:val="single" w:sz="4" w:space="0" w:color="auto"/>
            </w:tcBorders>
            <w:shd w:val="clear" w:color="auto" w:fill="auto"/>
            <w:vAlign w:val="center"/>
            <w:hideMark/>
          </w:tcPr>
          <w:p w14:paraId="4A3377E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578" w:type="dxa"/>
            <w:tcBorders>
              <w:top w:val="nil"/>
              <w:left w:val="nil"/>
              <w:bottom w:val="single" w:sz="4" w:space="0" w:color="auto"/>
              <w:right w:val="single" w:sz="4" w:space="0" w:color="auto"/>
            </w:tcBorders>
            <w:shd w:val="clear" w:color="auto" w:fill="auto"/>
            <w:vAlign w:val="center"/>
            <w:hideMark/>
          </w:tcPr>
          <w:p w14:paraId="338CE09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3E90053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574" w:type="dxa"/>
            <w:gridSpan w:val="2"/>
            <w:tcBorders>
              <w:top w:val="single" w:sz="4" w:space="0" w:color="auto"/>
              <w:left w:val="nil"/>
              <w:bottom w:val="single" w:sz="4" w:space="0" w:color="auto"/>
              <w:right w:val="single" w:sz="4" w:space="0" w:color="auto"/>
            </w:tcBorders>
            <w:shd w:val="clear" w:color="auto" w:fill="auto"/>
            <w:vAlign w:val="center"/>
            <w:hideMark/>
          </w:tcPr>
          <w:p w14:paraId="362540C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p>
        </w:tc>
        <w:tc>
          <w:tcPr>
            <w:tcW w:w="865" w:type="dxa"/>
            <w:gridSpan w:val="2"/>
            <w:tcBorders>
              <w:top w:val="single" w:sz="4" w:space="0" w:color="auto"/>
              <w:left w:val="nil"/>
              <w:bottom w:val="single" w:sz="4" w:space="0" w:color="auto"/>
              <w:right w:val="single" w:sz="4" w:space="0" w:color="auto"/>
            </w:tcBorders>
            <w:shd w:val="clear" w:color="auto" w:fill="auto"/>
            <w:vAlign w:val="center"/>
            <w:hideMark/>
          </w:tcPr>
          <w:p w14:paraId="4E333A2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截止2024年6月，本项目年初预算资金1.77万元，资金实际未拨付，未执行，未执行原因为财政整体预算调减。</w:t>
            </w:r>
          </w:p>
        </w:tc>
        <w:tc>
          <w:tcPr>
            <w:tcW w:w="222" w:type="dxa"/>
            <w:vAlign w:val="center"/>
            <w:hideMark/>
          </w:tcPr>
          <w:p w14:paraId="1E49FF66" w14:textId="77777777" w:rsidR="00567E16" w:rsidRPr="00567E16" w:rsidRDefault="00567E16" w:rsidP="00567E16">
            <w:pPr>
              <w:widowControl/>
              <w:jc w:val="left"/>
              <w:rPr>
                <w:rFonts w:eastAsia="Times New Roman"/>
                <w:kern w:val="0"/>
                <w:sz w:val="20"/>
                <w:szCs w:val="20"/>
              </w:rPr>
            </w:pPr>
          </w:p>
        </w:tc>
      </w:tr>
      <w:tr w:rsidR="00567E16" w:rsidRPr="00567E16" w14:paraId="794FDA3E"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46FE8B58" w14:textId="77777777" w:rsidR="00567E16" w:rsidRPr="00567E16" w:rsidRDefault="00567E16" w:rsidP="00567E16">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2E348B95" w14:textId="77777777" w:rsidR="00567E16" w:rsidRPr="00567E16" w:rsidRDefault="00567E16" w:rsidP="00567E16">
            <w:pPr>
              <w:widowControl/>
              <w:jc w:val="left"/>
              <w:rPr>
                <w:rFonts w:ascii="宋体" w:hAnsi="宋体" w:cs="宋体" w:hint="eastAsia"/>
                <w:color w:val="000000"/>
                <w:kern w:val="0"/>
                <w:sz w:val="20"/>
                <w:szCs w:val="20"/>
              </w:rPr>
            </w:pPr>
          </w:p>
        </w:tc>
        <w:tc>
          <w:tcPr>
            <w:tcW w:w="1686" w:type="dxa"/>
            <w:tcBorders>
              <w:top w:val="nil"/>
              <w:left w:val="nil"/>
              <w:bottom w:val="single" w:sz="4" w:space="0" w:color="auto"/>
              <w:right w:val="single" w:sz="4" w:space="0" w:color="auto"/>
            </w:tcBorders>
            <w:shd w:val="clear" w:color="auto" w:fill="auto"/>
            <w:vAlign w:val="center"/>
            <w:hideMark/>
          </w:tcPr>
          <w:p w14:paraId="30DB9A1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时效指标</w:t>
            </w:r>
          </w:p>
        </w:tc>
        <w:tc>
          <w:tcPr>
            <w:tcW w:w="1985" w:type="dxa"/>
            <w:gridSpan w:val="3"/>
            <w:tcBorders>
              <w:top w:val="single" w:sz="4" w:space="0" w:color="auto"/>
              <w:left w:val="nil"/>
              <w:bottom w:val="single" w:sz="4" w:space="0" w:color="auto"/>
              <w:right w:val="single" w:sz="4" w:space="0" w:color="auto"/>
            </w:tcBorders>
            <w:shd w:val="clear" w:color="auto" w:fill="auto"/>
            <w:noWrap/>
            <w:vAlign w:val="center"/>
            <w:hideMark/>
          </w:tcPr>
          <w:p w14:paraId="73B3185A"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资金拨付及时率</w:t>
            </w:r>
          </w:p>
        </w:tc>
        <w:tc>
          <w:tcPr>
            <w:tcW w:w="1267" w:type="dxa"/>
            <w:tcBorders>
              <w:top w:val="nil"/>
              <w:left w:val="nil"/>
              <w:bottom w:val="single" w:sz="4" w:space="0" w:color="auto"/>
              <w:right w:val="single" w:sz="4" w:space="0" w:color="auto"/>
            </w:tcBorders>
            <w:shd w:val="clear" w:color="auto" w:fill="auto"/>
            <w:vAlign w:val="center"/>
            <w:hideMark/>
          </w:tcPr>
          <w:p w14:paraId="38BA372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578" w:type="dxa"/>
            <w:tcBorders>
              <w:top w:val="nil"/>
              <w:left w:val="nil"/>
              <w:bottom w:val="single" w:sz="4" w:space="0" w:color="auto"/>
              <w:right w:val="single" w:sz="4" w:space="0" w:color="auto"/>
            </w:tcBorders>
            <w:shd w:val="clear" w:color="auto" w:fill="auto"/>
            <w:vAlign w:val="center"/>
            <w:hideMark/>
          </w:tcPr>
          <w:p w14:paraId="5AE2696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3AF32C0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574" w:type="dxa"/>
            <w:gridSpan w:val="2"/>
            <w:tcBorders>
              <w:top w:val="single" w:sz="4" w:space="0" w:color="auto"/>
              <w:left w:val="nil"/>
              <w:bottom w:val="single" w:sz="4" w:space="0" w:color="auto"/>
              <w:right w:val="single" w:sz="4" w:space="0" w:color="auto"/>
            </w:tcBorders>
            <w:shd w:val="clear" w:color="auto" w:fill="auto"/>
            <w:vAlign w:val="center"/>
            <w:hideMark/>
          </w:tcPr>
          <w:p w14:paraId="1DEDC41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p>
        </w:tc>
        <w:tc>
          <w:tcPr>
            <w:tcW w:w="865" w:type="dxa"/>
            <w:gridSpan w:val="2"/>
            <w:tcBorders>
              <w:top w:val="single" w:sz="4" w:space="0" w:color="auto"/>
              <w:left w:val="nil"/>
              <w:bottom w:val="single" w:sz="4" w:space="0" w:color="auto"/>
              <w:right w:val="single" w:sz="4" w:space="0" w:color="auto"/>
            </w:tcBorders>
            <w:shd w:val="clear" w:color="auto" w:fill="auto"/>
            <w:vAlign w:val="center"/>
            <w:hideMark/>
          </w:tcPr>
          <w:p w14:paraId="458795B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截止2024年6月，本项目年初预算资金1.77万元，资</w:t>
            </w:r>
            <w:r w:rsidRPr="00567E16">
              <w:rPr>
                <w:rFonts w:ascii="宋体" w:hAnsi="宋体" w:cs="宋体" w:hint="eastAsia"/>
                <w:color w:val="000000"/>
                <w:kern w:val="0"/>
                <w:sz w:val="20"/>
                <w:szCs w:val="20"/>
              </w:rPr>
              <w:lastRenderedPageBreak/>
              <w:t>金实际未拨付，未执行，未执行原因为财政整体预算调减。</w:t>
            </w:r>
          </w:p>
        </w:tc>
        <w:tc>
          <w:tcPr>
            <w:tcW w:w="222" w:type="dxa"/>
            <w:vAlign w:val="center"/>
            <w:hideMark/>
          </w:tcPr>
          <w:p w14:paraId="7D88847E" w14:textId="77777777" w:rsidR="00567E16" w:rsidRPr="00567E16" w:rsidRDefault="00567E16" w:rsidP="00567E16">
            <w:pPr>
              <w:widowControl/>
              <w:jc w:val="left"/>
              <w:rPr>
                <w:rFonts w:eastAsia="Times New Roman"/>
                <w:kern w:val="0"/>
                <w:sz w:val="20"/>
                <w:szCs w:val="20"/>
              </w:rPr>
            </w:pPr>
          </w:p>
        </w:tc>
      </w:tr>
      <w:tr w:rsidR="00567E16" w:rsidRPr="00567E16" w14:paraId="1AD23FF0"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7748220" w14:textId="77777777" w:rsidR="00567E16" w:rsidRPr="00567E16" w:rsidRDefault="00567E16" w:rsidP="00567E16">
            <w:pPr>
              <w:widowControl/>
              <w:jc w:val="left"/>
              <w:rPr>
                <w:rFonts w:ascii="宋体" w:hAnsi="宋体" w:cs="宋体" w:hint="eastAsia"/>
                <w:color w:val="000000"/>
                <w:kern w:val="0"/>
                <w:sz w:val="20"/>
                <w:szCs w:val="20"/>
              </w:rPr>
            </w:pP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1BB0B40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成本指标</w:t>
            </w:r>
          </w:p>
        </w:tc>
        <w:tc>
          <w:tcPr>
            <w:tcW w:w="1686" w:type="dxa"/>
            <w:tcBorders>
              <w:top w:val="nil"/>
              <w:left w:val="nil"/>
              <w:bottom w:val="single" w:sz="4" w:space="0" w:color="auto"/>
              <w:right w:val="single" w:sz="4" w:space="0" w:color="auto"/>
            </w:tcBorders>
            <w:shd w:val="clear" w:color="auto" w:fill="auto"/>
            <w:vAlign w:val="center"/>
            <w:hideMark/>
          </w:tcPr>
          <w:p w14:paraId="64F674E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经济成本指标</w:t>
            </w:r>
          </w:p>
        </w:tc>
        <w:tc>
          <w:tcPr>
            <w:tcW w:w="1985" w:type="dxa"/>
            <w:gridSpan w:val="3"/>
            <w:tcBorders>
              <w:top w:val="single" w:sz="4" w:space="0" w:color="auto"/>
              <w:left w:val="nil"/>
              <w:bottom w:val="single" w:sz="4" w:space="0" w:color="auto"/>
              <w:right w:val="single" w:sz="4" w:space="0" w:color="auto"/>
            </w:tcBorders>
            <w:shd w:val="clear" w:color="auto" w:fill="auto"/>
            <w:noWrap/>
            <w:vAlign w:val="center"/>
            <w:hideMark/>
          </w:tcPr>
          <w:p w14:paraId="5DEFF3B9"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每人每年补助标准</w:t>
            </w:r>
          </w:p>
        </w:tc>
        <w:tc>
          <w:tcPr>
            <w:tcW w:w="1267" w:type="dxa"/>
            <w:tcBorders>
              <w:top w:val="nil"/>
              <w:left w:val="nil"/>
              <w:bottom w:val="single" w:sz="4" w:space="0" w:color="auto"/>
              <w:right w:val="single" w:sz="4" w:space="0" w:color="auto"/>
            </w:tcBorders>
            <w:shd w:val="clear" w:color="auto" w:fill="auto"/>
            <w:vAlign w:val="center"/>
            <w:hideMark/>
          </w:tcPr>
          <w:p w14:paraId="5965DB5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&lt;=260元/年</w:t>
            </w:r>
          </w:p>
        </w:tc>
        <w:tc>
          <w:tcPr>
            <w:tcW w:w="578" w:type="dxa"/>
            <w:tcBorders>
              <w:top w:val="nil"/>
              <w:left w:val="nil"/>
              <w:bottom w:val="single" w:sz="4" w:space="0" w:color="auto"/>
              <w:right w:val="single" w:sz="4" w:space="0" w:color="auto"/>
            </w:tcBorders>
            <w:shd w:val="clear" w:color="auto" w:fill="auto"/>
            <w:vAlign w:val="center"/>
            <w:hideMark/>
          </w:tcPr>
          <w:p w14:paraId="339BADD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=0元/年</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7668A46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w:t>
            </w:r>
          </w:p>
        </w:tc>
        <w:tc>
          <w:tcPr>
            <w:tcW w:w="574" w:type="dxa"/>
            <w:gridSpan w:val="2"/>
            <w:tcBorders>
              <w:top w:val="single" w:sz="4" w:space="0" w:color="auto"/>
              <w:left w:val="nil"/>
              <w:bottom w:val="single" w:sz="4" w:space="0" w:color="auto"/>
              <w:right w:val="single" w:sz="4" w:space="0" w:color="auto"/>
            </w:tcBorders>
            <w:shd w:val="clear" w:color="auto" w:fill="auto"/>
            <w:vAlign w:val="center"/>
            <w:hideMark/>
          </w:tcPr>
          <w:p w14:paraId="2779314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p>
        </w:tc>
        <w:tc>
          <w:tcPr>
            <w:tcW w:w="865" w:type="dxa"/>
            <w:gridSpan w:val="2"/>
            <w:tcBorders>
              <w:top w:val="single" w:sz="4" w:space="0" w:color="auto"/>
              <w:left w:val="nil"/>
              <w:bottom w:val="single" w:sz="4" w:space="0" w:color="auto"/>
              <w:right w:val="single" w:sz="4" w:space="0" w:color="auto"/>
            </w:tcBorders>
            <w:shd w:val="clear" w:color="auto" w:fill="auto"/>
            <w:vAlign w:val="center"/>
            <w:hideMark/>
          </w:tcPr>
          <w:p w14:paraId="6F6473D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截止2024年6月，本项目年初预算资金1.77万元，资金实际未拨付，未执行，未执行原因为财政整体预算调减。</w:t>
            </w:r>
          </w:p>
        </w:tc>
        <w:tc>
          <w:tcPr>
            <w:tcW w:w="222" w:type="dxa"/>
            <w:vAlign w:val="center"/>
            <w:hideMark/>
          </w:tcPr>
          <w:p w14:paraId="7BBCF364" w14:textId="77777777" w:rsidR="00567E16" w:rsidRPr="00567E16" w:rsidRDefault="00567E16" w:rsidP="00567E16">
            <w:pPr>
              <w:widowControl/>
              <w:jc w:val="left"/>
              <w:rPr>
                <w:rFonts w:eastAsia="Times New Roman"/>
                <w:kern w:val="0"/>
                <w:sz w:val="20"/>
                <w:szCs w:val="20"/>
              </w:rPr>
            </w:pPr>
          </w:p>
        </w:tc>
      </w:tr>
      <w:tr w:rsidR="00567E16" w:rsidRPr="00567E16" w14:paraId="7F0894BB"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EEB905D" w14:textId="77777777" w:rsidR="00567E16" w:rsidRPr="00567E16" w:rsidRDefault="00567E16" w:rsidP="00567E16">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7E0DFFC5" w14:textId="77777777" w:rsidR="00567E16" w:rsidRPr="00567E16" w:rsidRDefault="00567E16" w:rsidP="00567E16">
            <w:pPr>
              <w:widowControl/>
              <w:jc w:val="left"/>
              <w:rPr>
                <w:rFonts w:ascii="宋体" w:hAnsi="宋体" w:cs="宋体" w:hint="eastAsia"/>
                <w:color w:val="000000"/>
                <w:kern w:val="0"/>
                <w:sz w:val="20"/>
                <w:szCs w:val="20"/>
              </w:rPr>
            </w:pPr>
          </w:p>
        </w:tc>
        <w:tc>
          <w:tcPr>
            <w:tcW w:w="1686" w:type="dxa"/>
            <w:tcBorders>
              <w:top w:val="nil"/>
              <w:left w:val="nil"/>
              <w:bottom w:val="single" w:sz="4" w:space="0" w:color="auto"/>
              <w:right w:val="single" w:sz="4" w:space="0" w:color="auto"/>
            </w:tcBorders>
            <w:shd w:val="clear" w:color="auto" w:fill="auto"/>
            <w:vAlign w:val="center"/>
            <w:hideMark/>
          </w:tcPr>
          <w:p w14:paraId="7A1A2D6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社会成本指标</w:t>
            </w:r>
          </w:p>
        </w:tc>
        <w:tc>
          <w:tcPr>
            <w:tcW w:w="1985" w:type="dxa"/>
            <w:gridSpan w:val="3"/>
            <w:tcBorders>
              <w:top w:val="single" w:sz="4" w:space="0" w:color="auto"/>
              <w:left w:val="nil"/>
              <w:bottom w:val="single" w:sz="4" w:space="0" w:color="auto"/>
              <w:right w:val="single" w:sz="4" w:space="0" w:color="auto"/>
            </w:tcBorders>
            <w:shd w:val="clear" w:color="auto" w:fill="auto"/>
            <w:noWrap/>
            <w:vAlign w:val="center"/>
            <w:hideMark/>
          </w:tcPr>
          <w:p w14:paraId="594D174B"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267" w:type="dxa"/>
            <w:tcBorders>
              <w:top w:val="nil"/>
              <w:left w:val="nil"/>
              <w:bottom w:val="single" w:sz="4" w:space="0" w:color="auto"/>
              <w:right w:val="single" w:sz="4" w:space="0" w:color="auto"/>
            </w:tcBorders>
            <w:shd w:val="clear" w:color="auto" w:fill="auto"/>
            <w:vAlign w:val="center"/>
            <w:hideMark/>
          </w:tcPr>
          <w:p w14:paraId="7D8385B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78" w:type="dxa"/>
            <w:tcBorders>
              <w:top w:val="nil"/>
              <w:left w:val="nil"/>
              <w:bottom w:val="single" w:sz="4" w:space="0" w:color="auto"/>
              <w:right w:val="single" w:sz="4" w:space="0" w:color="auto"/>
            </w:tcBorders>
            <w:shd w:val="clear" w:color="auto" w:fill="auto"/>
            <w:vAlign w:val="center"/>
            <w:hideMark/>
          </w:tcPr>
          <w:p w14:paraId="39ADA5C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55BDBD8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74" w:type="dxa"/>
            <w:gridSpan w:val="2"/>
            <w:tcBorders>
              <w:top w:val="single" w:sz="4" w:space="0" w:color="auto"/>
              <w:left w:val="nil"/>
              <w:bottom w:val="single" w:sz="4" w:space="0" w:color="auto"/>
              <w:right w:val="single" w:sz="4" w:space="0" w:color="auto"/>
            </w:tcBorders>
            <w:shd w:val="clear" w:color="auto" w:fill="auto"/>
            <w:vAlign w:val="center"/>
            <w:hideMark/>
          </w:tcPr>
          <w:p w14:paraId="6B1BBB2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65" w:type="dxa"/>
            <w:gridSpan w:val="2"/>
            <w:tcBorders>
              <w:top w:val="single" w:sz="4" w:space="0" w:color="auto"/>
              <w:left w:val="nil"/>
              <w:bottom w:val="single" w:sz="4" w:space="0" w:color="auto"/>
              <w:right w:val="single" w:sz="4" w:space="0" w:color="auto"/>
            </w:tcBorders>
            <w:shd w:val="clear" w:color="auto" w:fill="auto"/>
            <w:vAlign w:val="center"/>
            <w:hideMark/>
          </w:tcPr>
          <w:p w14:paraId="21E7B75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517134EF" w14:textId="77777777" w:rsidR="00567E16" w:rsidRPr="00567E16" w:rsidRDefault="00567E16" w:rsidP="00567E16">
            <w:pPr>
              <w:widowControl/>
              <w:jc w:val="left"/>
              <w:rPr>
                <w:rFonts w:eastAsia="Times New Roman"/>
                <w:kern w:val="0"/>
                <w:sz w:val="20"/>
                <w:szCs w:val="20"/>
              </w:rPr>
            </w:pPr>
          </w:p>
        </w:tc>
      </w:tr>
      <w:tr w:rsidR="00567E16" w:rsidRPr="00567E16" w14:paraId="6B46034E"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73EB6F5" w14:textId="77777777" w:rsidR="00567E16" w:rsidRPr="00567E16" w:rsidRDefault="00567E16" w:rsidP="00567E16">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0BFD9393" w14:textId="77777777" w:rsidR="00567E16" w:rsidRPr="00567E16" w:rsidRDefault="00567E16" w:rsidP="00567E16">
            <w:pPr>
              <w:widowControl/>
              <w:jc w:val="left"/>
              <w:rPr>
                <w:rFonts w:ascii="宋体" w:hAnsi="宋体" w:cs="宋体" w:hint="eastAsia"/>
                <w:color w:val="000000"/>
                <w:kern w:val="0"/>
                <w:sz w:val="20"/>
                <w:szCs w:val="20"/>
              </w:rPr>
            </w:pPr>
          </w:p>
        </w:tc>
        <w:tc>
          <w:tcPr>
            <w:tcW w:w="1686" w:type="dxa"/>
            <w:tcBorders>
              <w:top w:val="nil"/>
              <w:left w:val="nil"/>
              <w:bottom w:val="single" w:sz="4" w:space="0" w:color="auto"/>
              <w:right w:val="single" w:sz="4" w:space="0" w:color="auto"/>
            </w:tcBorders>
            <w:shd w:val="clear" w:color="auto" w:fill="auto"/>
            <w:vAlign w:val="center"/>
            <w:hideMark/>
          </w:tcPr>
          <w:p w14:paraId="1A13153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生态环境成本指标</w:t>
            </w:r>
          </w:p>
        </w:tc>
        <w:tc>
          <w:tcPr>
            <w:tcW w:w="198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921BC44"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267" w:type="dxa"/>
            <w:tcBorders>
              <w:top w:val="nil"/>
              <w:left w:val="nil"/>
              <w:bottom w:val="single" w:sz="4" w:space="0" w:color="auto"/>
              <w:right w:val="single" w:sz="4" w:space="0" w:color="auto"/>
            </w:tcBorders>
            <w:shd w:val="clear" w:color="auto" w:fill="auto"/>
            <w:vAlign w:val="center"/>
            <w:hideMark/>
          </w:tcPr>
          <w:p w14:paraId="4E405C0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78" w:type="dxa"/>
            <w:tcBorders>
              <w:top w:val="nil"/>
              <w:left w:val="nil"/>
              <w:bottom w:val="single" w:sz="4" w:space="0" w:color="auto"/>
              <w:right w:val="single" w:sz="4" w:space="0" w:color="auto"/>
            </w:tcBorders>
            <w:shd w:val="clear" w:color="auto" w:fill="auto"/>
            <w:vAlign w:val="center"/>
            <w:hideMark/>
          </w:tcPr>
          <w:p w14:paraId="1616BAB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0106510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74" w:type="dxa"/>
            <w:gridSpan w:val="2"/>
            <w:tcBorders>
              <w:top w:val="single" w:sz="4" w:space="0" w:color="auto"/>
              <w:left w:val="nil"/>
              <w:bottom w:val="single" w:sz="4" w:space="0" w:color="auto"/>
              <w:right w:val="single" w:sz="4" w:space="0" w:color="auto"/>
            </w:tcBorders>
            <w:shd w:val="clear" w:color="auto" w:fill="auto"/>
            <w:vAlign w:val="center"/>
            <w:hideMark/>
          </w:tcPr>
          <w:p w14:paraId="6A5F631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65" w:type="dxa"/>
            <w:gridSpan w:val="2"/>
            <w:tcBorders>
              <w:top w:val="single" w:sz="4" w:space="0" w:color="auto"/>
              <w:left w:val="nil"/>
              <w:bottom w:val="single" w:sz="4" w:space="0" w:color="auto"/>
              <w:right w:val="single" w:sz="4" w:space="0" w:color="auto"/>
            </w:tcBorders>
            <w:shd w:val="clear" w:color="auto" w:fill="auto"/>
            <w:vAlign w:val="center"/>
            <w:hideMark/>
          </w:tcPr>
          <w:p w14:paraId="686A4D1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511D4752" w14:textId="77777777" w:rsidR="00567E16" w:rsidRPr="00567E16" w:rsidRDefault="00567E16" w:rsidP="00567E16">
            <w:pPr>
              <w:widowControl/>
              <w:jc w:val="left"/>
              <w:rPr>
                <w:rFonts w:eastAsia="Times New Roman"/>
                <w:kern w:val="0"/>
                <w:sz w:val="20"/>
                <w:szCs w:val="20"/>
              </w:rPr>
            </w:pPr>
          </w:p>
        </w:tc>
      </w:tr>
      <w:tr w:rsidR="00567E16" w:rsidRPr="00567E16" w14:paraId="1818C8F2"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77F9C477" w14:textId="77777777" w:rsidR="00567E16" w:rsidRPr="00567E16" w:rsidRDefault="00567E16" w:rsidP="00567E16">
            <w:pPr>
              <w:widowControl/>
              <w:jc w:val="left"/>
              <w:rPr>
                <w:rFonts w:ascii="宋体" w:hAnsi="宋体" w:cs="宋体" w:hint="eastAsia"/>
                <w:color w:val="000000"/>
                <w:kern w:val="0"/>
                <w:sz w:val="20"/>
                <w:szCs w:val="20"/>
              </w:rPr>
            </w:pP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43F2F04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效益指标</w:t>
            </w:r>
          </w:p>
        </w:tc>
        <w:tc>
          <w:tcPr>
            <w:tcW w:w="1686" w:type="dxa"/>
            <w:tcBorders>
              <w:top w:val="nil"/>
              <w:left w:val="nil"/>
              <w:bottom w:val="single" w:sz="4" w:space="0" w:color="auto"/>
              <w:right w:val="single" w:sz="4" w:space="0" w:color="auto"/>
            </w:tcBorders>
            <w:shd w:val="clear" w:color="auto" w:fill="auto"/>
            <w:vAlign w:val="center"/>
            <w:hideMark/>
          </w:tcPr>
          <w:p w14:paraId="59F7E48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经济效益指标</w:t>
            </w:r>
          </w:p>
        </w:tc>
        <w:tc>
          <w:tcPr>
            <w:tcW w:w="1985" w:type="dxa"/>
            <w:gridSpan w:val="3"/>
            <w:tcBorders>
              <w:top w:val="single" w:sz="4" w:space="0" w:color="auto"/>
              <w:left w:val="nil"/>
              <w:bottom w:val="single" w:sz="4" w:space="0" w:color="auto"/>
              <w:right w:val="single" w:sz="4" w:space="0" w:color="auto"/>
            </w:tcBorders>
            <w:shd w:val="clear" w:color="auto" w:fill="auto"/>
            <w:noWrap/>
            <w:vAlign w:val="center"/>
            <w:hideMark/>
          </w:tcPr>
          <w:p w14:paraId="1606CCA3"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267" w:type="dxa"/>
            <w:tcBorders>
              <w:top w:val="nil"/>
              <w:left w:val="nil"/>
              <w:bottom w:val="single" w:sz="4" w:space="0" w:color="auto"/>
              <w:right w:val="single" w:sz="4" w:space="0" w:color="auto"/>
            </w:tcBorders>
            <w:shd w:val="clear" w:color="auto" w:fill="auto"/>
            <w:vAlign w:val="center"/>
            <w:hideMark/>
          </w:tcPr>
          <w:p w14:paraId="1DE5488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78" w:type="dxa"/>
            <w:tcBorders>
              <w:top w:val="nil"/>
              <w:left w:val="nil"/>
              <w:bottom w:val="single" w:sz="4" w:space="0" w:color="auto"/>
              <w:right w:val="single" w:sz="4" w:space="0" w:color="auto"/>
            </w:tcBorders>
            <w:shd w:val="clear" w:color="auto" w:fill="auto"/>
            <w:vAlign w:val="center"/>
            <w:hideMark/>
          </w:tcPr>
          <w:p w14:paraId="001C4F8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59243B9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74" w:type="dxa"/>
            <w:gridSpan w:val="2"/>
            <w:tcBorders>
              <w:top w:val="single" w:sz="4" w:space="0" w:color="auto"/>
              <w:left w:val="nil"/>
              <w:bottom w:val="single" w:sz="4" w:space="0" w:color="auto"/>
              <w:right w:val="single" w:sz="4" w:space="0" w:color="auto"/>
            </w:tcBorders>
            <w:shd w:val="clear" w:color="auto" w:fill="auto"/>
            <w:vAlign w:val="center"/>
            <w:hideMark/>
          </w:tcPr>
          <w:p w14:paraId="5E0E331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65" w:type="dxa"/>
            <w:gridSpan w:val="2"/>
            <w:tcBorders>
              <w:top w:val="single" w:sz="4" w:space="0" w:color="auto"/>
              <w:left w:val="nil"/>
              <w:bottom w:val="single" w:sz="4" w:space="0" w:color="auto"/>
              <w:right w:val="single" w:sz="4" w:space="0" w:color="auto"/>
            </w:tcBorders>
            <w:shd w:val="clear" w:color="auto" w:fill="auto"/>
            <w:vAlign w:val="center"/>
            <w:hideMark/>
          </w:tcPr>
          <w:p w14:paraId="61CB0CE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45BA5341" w14:textId="77777777" w:rsidR="00567E16" w:rsidRPr="00567E16" w:rsidRDefault="00567E16" w:rsidP="00567E16">
            <w:pPr>
              <w:widowControl/>
              <w:jc w:val="left"/>
              <w:rPr>
                <w:rFonts w:eastAsia="Times New Roman"/>
                <w:kern w:val="0"/>
                <w:sz w:val="20"/>
                <w:szCs w:val="20"/>
              </w:rPr>
            </w:pPr>
          </w:p>
        </w:tc>
      </w:tr>
      <w:tr w:rsidR="00567E16" w:rsidRPr="00567E16" w14:paraId="331D2E89"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9E1A7B6" w14:textId="77777777" w:rsidR="00567E16" w:rsidRPr="00567E16" w:rsidRDefault="00567E16" w:rsidP="00567E16">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30EBA2A5" w14:textId="77777777" w:rsidR="00567E16" w:rsidRPr="00567E16" w:rsidRDefault="00567E16" w:rsidP="00567E16">
            <w:pPr>
              <w:widowControl/>
              <w:jc w:val="left"/>
              <w:rPr>
                <w:rFonts w:ascii="宋体" w:hAnsi="宋体" w:cs="宋体" w:hint="eastAsia"/>
                <w:color w:val="000000"/>
                <w:kern w:val="0"/>
                <w:sz w:val="20"/>
                <w:szCs w:val="20"/>
              </w:rPr>
            </w:pPr>
          </w:p>
        </w:tc>
        <w:tc>
          <w:tcPr>
            <w:tcW w:w="1686" w:type="dxa"/>
            <w:tcBorders>
              <w:top w:val="nil"/>
              <w:left w:val="nil"/>
              <w:bottom w:val="single" w:sz="4" w:space="0" w:color="auto"/>
              <w:right w:val="single" w:sz="4" w:space="0" w:color="auto"/>
            </w:tcBorders>
            <w:shd w:val="clear" w:color="auto" w:fill="auto"/>
            <w:vAlign w:val="center"/>
            <w:hideMark/>
          </w:tcPr>
          <w:p w14:paraId="5ACB704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社会效益指标</w:t>
            </w:r>
          </w:p>
        </w:tc>
        <w:tc>
          <w:tcPr>
            <w:tcW w:w="1985" w:type="dxa"/>
            <w:gridSpan w:val="3"/>
            <w:tcBorders>
              <w:top w:val="single" w:sz="4" w:space="0" w:color="auto"/>
              <w:left w:val="nil"/>
              <w:bottom w:val="single" w:sz="4" w:space="0" w:color="auto"/>
              <w:right w:val="single" w:sz="4" w:space="0" w:color="auto"/>
            </w:tcBorders>
            <w:shd w:val="clear" w:color="auto" w:fill="auto"/>
            <w:noWrap/>
            <w:vAlign w:val="center"/>
            <w:hideMark/>
          </w:tcPr>
          <w:p w14:paraId="499E3F0F"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减轻企业负担、保障国有企业退休职工利益</w:t>
            </w:r>
          </w:p>
        </w:tc>
        <w:tc>
          <w:tcPr>
            <w:tcW w:w="1267" w:type="dxa"/>
            <w:tcBorders>
              <w:top w:val="nil"/>
              <w:left w:val="nil"/>
              <w:bottom w:val="single" w:sz="4" w:space="0" w:color="auto"/>
              <w:right w:val="single" w:sz="4" w:space="0" w:color="auto"/>
            </w:tcBorders>
            <w:shd w:val="clear" w:color="auto" w:fill="auto"/>
            <w:vAlign w:val="center"/>
            <w:hideMark/>
          </w:tcPr>
          <w:p w14:paraId="56E60D4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有效保障</w:t>
            </w:r>
          </w:p>
        </w:tc>
        <w:tc>
          <w:tcPr>
            <w:tcW w:w="578" w:type="dxa"/>
            <w:tcBorders>
              <w:top w:val="nil"/>
              <w:left w:val="nil"/>
              <w:bottom w:val="single" w:sz="4" w:space="0" w:color="auto"/>
              <w:right w:val="single" w:sz="4" w:space="0" w:color="auto"/>
            </w:tcBorders>
            <w:shd w:val="clear" w:color="auto" w:fill="auto"/>
            <w:vAlign w:val="center"/>
            <w:hideMark/>
          </w:tcPr>
          <w:p w14:paraId="5298F73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未达成</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51502A2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w:t>
            </w:r>
          </w:p>
        </w:tc>
        <w:tc>
          <w:tcPr>
            <w:tcW w:w="574" w:type="dxa"/>
            <w:gridSpan w:val="2"/>
            <w:tcBorders>
              <w:top w:val="single" w:sz="4" w:space="0" w:color="auto"/>
              <w:left w:val="nil"/>
              <w:bottom w:val="single" w:sz="4" w:space="0" w:color="auto"/>
              <w:right w:val="single" w:sz="4" w:space="0" w:color="auto"/>
            </w:tcBorders>
            <w:shd w:val="clear" w:color="auto" w:fill="auto"/>
            <w:vAlign w:val="center"/>
            <w:hideMark/>
          </w:tcPr>
          <w:p w14:paraId="0B6E171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p>
        </w:tc>
        <w:tc>
          <w:tcPr>
            <w:tcW w:w="865" w:type="dxa"/>
            <w:gridSpan w:val="2"/>
            <w:tcBorders>
              <w:top w:val="single" w:sz="4" w:space="0" w:color="auto"/>
              <w:left w:val="nil"/>
              <w:bottom w:val="single" w:sz="4" w:space="0" w:color="auto"/>
              <w:right w:val="single" w:sz="4" w:space="0" w:color="auto"/>
            </w:tcBorders>
            <w:shd w:val="clear" w:color="auto" w:fill="auto"/>
            <w:vAlign w:val="center"/>
            <w:hideMark/>
          </w:tcPr>
          <w:p w14:paraId="197805E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截止2024年6月，本项目年初预算资金1.77万元，资金实际未拨付，未执行，未执行</w:t>
            </w:r>
            <w:r w:rsidRPr="00567E16">
              <w:rPr>
                <w:rFonts w:ascii="宋体" w:hAnsi="宋体" w:cs="宋体" w:hint="eastAsia"/>
                <w:color w:val="000000"/>
                <w:kern w:val="0"/>
                <w:sz w:val="20"/>
                <w:szCs w:val="20"/>
              </w:rPr>
              <w:lastRenderedPageBreak/>
              <w:t>原因为财政整体预算调减。</w:t>
            </w:r>
          </w:p>
        </w:tc>
        <w:tc>
          <w:tcPr>
            <w:tcW w:w="222" w:type="dxa"/>
            <w:vAlign w:val="center"/>
            <w:hideMark/>
          </w:tcPr>
          <w:p w14:paraId="2C863147" w14:textId="77777777" w:rsidR="00567E16" w:rsidRPr="00567E16" w:rsidRDefault="00567E16" w:rsidP="00567E16">
            <w:pPr>
              <w:widowControl/>
              <w:jc w:val="left"/>
              <w:rPr>
                <w:rFonts w:eastAsia="Times New Roman"/>
                <w:kern w:val="0"/>
                <w:sz w:val="20"/>
                <w:szCs w:val="20"/>
              </w:rPr>
            </w:pPr>
          </w:p>
        </w:tc>
      </w:tr>
      <w:tr w:rsidR="00567E16" w:rsidRPr="00567E16" w14:paraId="6EA1EC6D"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18F0B06" w14:textId="77777777" w:rsidR="00567E16" w:rsidRPr="00567E16" w:rsidRDefault="00567E16" w:rsidP="00567E16">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67A6A312" w14:textId="77777777" w:rsidR="00567E16" w:rsidRPr="00567E16" w:rsidRDefault="00567E16" w:rsidP="00567E16">
            <w:pPr>
              <w:widowControl/>
              <w:jc w:val="left"/>
              <w:rPr>
                <w:rFonts w:ascii="宋体" w:hAnsi="宋体" w:cs="宋体" w:hint="eastAsia"/>
                <w:color w:val="000000"/>
                <w:kern w:val="0"/>
                <w:sz w:val="20"/>
                <w:szCs w:val="20"/>
              </w:rPr>
            </w:pPr>
          </w:p>
        </w:tc>
        <w:tc>
          <w:tcPr>
            <w:tcW w:w="1686" w:type="dxa"/>
            <w:tcBorders>
              <w:top w:val="nil"/>
              <w:left w:val="nil"/>
              <w:bottom w:val="single" w:sz="4" w:space="0" w:color="auto"/>
              <w:right w:val="single" w:sz="4" w:space="0" w:color="auto"/>
            </w:tcBorders>
            <w:shd w:val="clear" w:color="auto" w:fill="auto"/>
            <w:vAlign w:val="center"/>
            <w:hideMark/>
          </w:tcPr>
          <w:p w14:paraId="7ECAC4B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生态效益指标</w:t>
            </w:r>
          </w:p>
        </w:tc>
        <w:tc>
          <w:tcPr>
            <w:tcW w:w="1985" w:type="dxa"/>
            <w:gridSpan w:val="3"/>
            <w:tcBorders>
              <w:top w:val="single" w:sz="4" w:space="0" w:color="auto"/>
              <w:left w:val="nil"/>
              <w:bottom w:val="single" w:sz="4" w:space="0" w:color="auto"/>
              <w:right w:val="single" w:sz="4" w:space="0" w:color="auto"/>
            </w:tcBorders>
            <w:shd w:val="clear" w:color="auto" w:fill="auto"/>
            <w:noWrap/>
            <w:vAlign w:val="center"/>
            <w:hideMark/>
          </w:tcPr>
          <w:p w14:paraId="43E9FB0C"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267" w:type="dxa"/>
            <w:tcBorders>
              <w:top w:val="nil"/>
              <w:left w:val="nil"/>
              <w:bottom w:val="single" w:sz="4" w:space="0" w:color="auto"/>
              <w:right w:val="single" w:sz="4" w:space="0" w:color="auto"/>
            </w:tcBorders>
            <w:shd w:val="clear" w:color="auto" w:fill="auto"/>
            <w:vAlign w:val="center"/>
            <w:hideMark/>
          </w:tcPr>
          <w:p w14:paraId="0250CF5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78" w:type="dxa"/>
            <w:tcBorders>
              <w:top w:val="nil"/>
              <w:left w:val="nil"/>
              <w:bottom w:val="single" w:sz="4" w:space="0" w:color="auto"/>
              <w:right w:val="single" w:sz="4" w:space="0" w:color="auto"/>
            </w:tcBorders>
            <w:shd w:val="clear" w:color="auto" w:fill="auto"/>
            <w:vAlign w:val="center"/>
            <w:hideMark/>
          </w:tcPr>
          <w:p w14:paraId="712FA14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4B4B557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74" w:type="dxa"/>
            <w:gridSpan w:val="2"/>
            <w:tcBorders>
              <w:top w:val="single" w:sz="4" w:space="0" w:color="auto"/>
              <w:left w:val="nil"/>
              <w:bottom w:val="single" w:sz="4" w:space="0" w:color="auto"/>
              <w:right w:val="single" w:sz="4" w:space="0" w:color="auto"/>
            </w:tcBorders>
            <w:shd w:val="clear" w:color="auto" w:fill="auto"/>
            <w:vAlign w:val="center"/>
            <w:hideMark/>
          </w:tcPr>
          <w:p w14:paraId="2419E4C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65" w:type="dxa"/>
            <w:gridSpan w:val="2"/>
            <w:tcBorders>
              <w:top w:val="single" w:sz="4" w:space="0" w:color="auto"/>
              <w:left w:val="nil"/>
              <w:bottom w:val="single" w:sz="4" w:space="0" w:color="auto"/>
              <w:right w:val="single" w:sz="4" w:space="0" w:color="auto"/>
            </w:tcBorders>
            <w:shd w:val="clear" w:color="auto" w:fill="auto"/>
            <w:vAlign w:val="center"/>
            <w:hideMark/>
          </w:tcPr>
          <w:p w14:paraId="106ABBD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69B562F3" w14:textId="77777777" w:rsidR="00567E16" w:rsidRPr="00567E16" w:rsidRDefault="00567E16" w:rsidP="00567E16">
            <w:pPr>
              <w:widowControl/>
              <w:jc w:val="left"/>
              <w:rPr>
                <w:rFonts w:eastAsia="Times New Roman"/>
                <w:kern w:val="0"/>
                <w:sz w:val="20"/>
                <w:szCs w:val="20"/>
              </w:rPr>
            </w:pPr>
          </w:p>
        </w:tc>
      </w:tr>
      <w:tr w:rsidR="00567E16" w:rsidRPr="00567E16" w14:paraId="34817FC3"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4F7FDDE" w14:textId="77777777" w:rsidR="00567E16" w:rsidRPr="00567E16" w:rsidRDefault="00567E16" w:rsidP="00567E16">
            <w:pPr>
              <w:widowControl/>
              <w:jc w:val="left"/>
              <w:rPr>
                <w:rFonts w:ascii="宋体" w:hAnsi="宋体" w:cs="宋体" w:hint="eastAsia"/>
                <w:color w:val="000000"/>
                <w:kern w:val="0"/>
                <w:sz w:val="20"/>
                <w:szCs w:val="20"/>
              </w:rPr>
            </w:pPr>
          </w:p>
        </w:tc>
        <w:tc>
          <w:tcPr>
            <w:tcW w:w="416" w:type="dxa"/>
            <w:tcBorders>
              <w:top w:val="nil"/>
              <w:left w:val="nil"/>
              <w:bottom w:val="single" w:sz="4" w:space="0" w:color="auto"/>
              <w:right w:val="single" w:sz="4" w:space="0" w:color="auto"/>
            </w:tcBorders>
            <w:shd w:val="clear" w:color="auto" w:fill="auto"/>
            <w:vAlign w:val="center"/>
            <w:hideMark/>
          </w:tcPr>
          <w:p w14:paraId="48D3199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满意度指标</w:t>
            </w:r>
          </w:p>
        </w:tc>
        <w:tc>
          <w:tcPr>
            <w:tcW w:w="1686" w:type="dxa"/>
            <w:tcBorders>
              <w:top w:val="nil"/>
              <w:left w:val="nil"/>
              <w:bottom w:val="single" w:sz="4" w:space="0" w:color="auto"/>
              <w:right w:val="single" w:sz="4" w:space="0" w:color="auto"/>
            </w:tcBorders>
            <w:shd w:val="clear" w:color="auto" w:fill="auto"/>
            <w:vAlign w:val="center"/>
            <w:hideMark/>
          </w:tcPr>
          <w:p w14:paraId="658AB8C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满意度指标</w:t>
            </w:r>
          </w:p>
        </w:tc>
        <w:tc>
          <w:tcPr>
            <w:tcW w:w="1985" w:type="dxa"/>
            <w:gridSpan w:val="3"/>
            <w:tcBorders>
              <w:top w:val="single" w:sz="4" w:space="0" w:color="auto"/>
              <w:left w:val="nil"/>
              <w:bottom w:val="single" w:sz="4" w:space="0" w:color="auto"/>
              <w:right w:val="single" w:sz="4" w:space="0" w:color="auto"/>
            </w:tcBorders>
            <w:shd w:val="clear" w:color="auto" w:fill="auto"/>
            <w:noWrap/>
            <w:vAlign w:val="center"/>
            <w:hideMark/>
          </w:tcPr>
          <w:p w14:paraId="15DFD090"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退休人员满意度</w:t>
            </w:r>
          </w:p>
        </w:tc>
        <w:tc>
          <w:tcPr>
            <w:tcW w:w="1267" w:type="dxa"/>
            <w:tcBorders>
              <w:top w:val="nil"/>
              <w:left w:val="nil"/>
              <w:bottom w:val="single" w:sz="4" w:space="0" w:color="auto"/>
              <w:right w:val="single" w:sz="4" w:space="0" w:color="auto"/>
            </w:tcBorders>
            <w:shd w:val="clear" w:color="auto" w:fill="auto"/>
            <w:vAlign w:val="center"/>
            <w:hideMark/>
          </w:tcPr>
          <w:p w14:paraId="4650DA1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&gt;=90%</w:t>
            </w:r>
          </w:p>
        </w:tc>
        <w:tc>
          <w:tcPr>
            <w:tcW w:w="578" w:type="dxa"/>
            <w:tcBorders>
              <w:top w:val="nil"/>
              <w:left w:val="nil"/>
              <w:bottom w:val="single" w:sz="4" w:space="0" w:color="auto"/>
              <w:right w:val="single" w:sz="4" w:space="0" w:color="auto"/>
            </w:tcBorders>
            <w:shd w:val="clear" w:color="auto" w:fill="auto"/>
            <w:vAlign w:val="center"/>
            <w:hideMark/>
          </w:tcPr>
          <w:p w14:paraId="26CC4E0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06DAEF1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574" w:type="dxa"/>
            <w:gridSpan w:val="2"/>
            <w:tcBorders>
              <w:top w:val="single" w:sz="4" w:space="0" w:color="auto"/>
              <w:left w:val="nil"/>
              <w:bottom w:val="single" w:sz="4" w:space="0" w:color="auto"/>
              <w:right w:val="single" w:sz="4" w:space="0" w:color="auto"/>
            </w:tcBorders>
            <w:shd w:val="clear" w:color="auto" w:fill="auto"/>
            <w:vAlign w:val="center"/>
            <w:hideMark/>
          </w:tcPr>
          <w:p w14:paraId="1812F8D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p>
        </w:tc>
        <w:tc>
          <w:tcPr>
            <w:tcW w:w="865" w:type="dxa"/>
            <w:gridSpan w:val="2"/>
            <w:tcBorders>
              <w:top w:val="single" w:sz="4" w:space="0" w:color="auto"/>
              <w:left w:val="nil"/>
              <w:bottom w:val="single" w:sz="4" w:space="0" w:color="auto"/>
              <w:right w:val="single" w:sz="4" w:space="0" w:color="auto"/>
            </w:tcBorders>
            <w:shd w:val="clear" w:color="auto" w:fill="auto"/>
            <w:vAlign w:val="center"/>
            <w:hideMark/>
          </w:tcPr>
          <w:p w14:paraId="2AE0D50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截止2024年6月，本项目年初预算资金1.77万元，资金实际未拨付，未执行，未执行原因为财政整体预算调减。</w:t>
            </w:r>
          </w:p>
        </w:tc>
        <w:tc>
          <w:tcPr>
            <w:tcW w:w="222" w:type="dxa"/>
            <w:vAlign w:val="center"/>
            <w:hideMark/>
          </w:tcPr>
          <w:p w14:paraId="0E5A2D1E" w14:textId="77777777" w:rsidR="00567E16" w:rsidRPr="00567E16" w:rsidRDefault="00567E16" w:rsidP="00567E16">
            <w:pPr>
              <w:widowControl/>
              <w:jc w:val="left"/>
              <w:rPr>
                <w:rFonts w:eastAsia="Times New Roman"/>
                <w:kern w:val="0"/>
                <w:sz w:val="20"/>
                <w:szCs w:val="20"/>
              </w:rPr>
            </w:pPr>
          </w:p>
        </w:tc>
      </w:tr>
      <w:tr w:rsidR="00567E16" w:rsidRPr="00567E16" w14:paraId="71074CAD" w14:textId="77777777" w:rsidTr="00567E16">
        <w:trPr>
          <w:trHeight w:val="288"/>
          <w:jc w:val="center"/>
        </w:trPr>
        <w:tc>
          <w:tcPr>
            <w:tcW w:w="634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70F279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总分</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4B6EBE3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574" w:type="dxa"/>
            <w:gridSpan w:val="2"/>
            <w:tcBorders>
              <w:top w:val="single" w:sz="4" w:space="0" w:color="auto"/>
              <w:left w:val="nil"/>
              <w:bottom w:val="single" w:sz="4" w:space="0" w:color="auto"/>
              <w:right w:val="single" w:sz="4" w:space="0" w:color="auto"/>
            </w:tcBorders>
            <w:shd w:val="clear" w:color="auto" w:fill="auto"/>
            <w:vAlign w:val="center"/>
            <w:hideMark/>
          </w:tcPr>
          <w:p w14:paraId="7283650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0分</w:t>
            </w:r>
          </w:p>
        </w:tc>
        <w:tc>
          <w:tcPr>
            <w:tcW w:w="865" w:type="dxa"/>
            <w:gridSpan w:val="2"/>
            <w:tcBorders>
              <w:top w:val="single" w:sz="4" w:space="0" w:color="auto"/>
              <w:left w:val="nil"/>
              <w:bottom w:val="single" w:sz="4" w:space="0" w:color="auto"/>
              <w:right w:val="single" w:sz="4" w:space="0" w:color="auto"/>
            </w:tcBorders>
            <w:shd w:val="clear" w:color="auto" w:fill="auto"/>
            <w:vAlign w:val="center"/>
            <w:hideMark/>
          </w:tcPr>
          <w:p w14:paraId="35C851E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60F9FA61" w14:textId="77777777" w:rsidR="00567E16" w:rsidRPr="00567E16" w:rsidRDefault="00567E16" w:rsidP="00567E16">
            <w:pPr>
              <w:widowControl/>
              <w:jc w:val="left"/>
              <w:rPr>
                <w:rFonts w:eastAsia="Times New Roman"/>
                <w:kern w:val="0"/>
                <w:sz w:val="20"/>
                <w:szCs w:val="20"/>
              </w:rPr>
            </w:pPr>
          </w:p>
        </w:tc>
      </w:tr>
    </w:tbl>
    <w:p w14:paraId="584726D7" w14:textId="77777777" w:rsidR="00484EAC" w:rsidRDefault="00484EAC">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60"/>
        <w:gridCol w:w="460"/>
        <w:gridCol w:w="1315"/>
        <w:gridCol w:w="252"/>
        <w:gridCol w:w="900"/>
        <w:gridCol w:w="558"/>
        <w:gridCol w:w="949"/>
        <w:gridCol w:w="918"/>
        <w:gridCol w:w="216"/>
        <w:gridCol w:w="376"/>
        <w:gridCol w:w="221"/>
        <w:gridCol w:w="557"/>
        <w:gridCol w:w="381"/>
        <w:gridCol w:w="737"/>
        <w:gridCol w:w="222"/>
      </w:tblGrid>
      <w:tr w:rsidR="00567E16" w:rsidRPr="00567E16" w14:paraId="301702CF" w14:textId="77777777" w:rsidTr="00567E16">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29795DFA" w14:textId="77777777" w:rsidR="00567E16" w:rsidRPr="00567E16" w:rsidRDefault="00567E16" w:rsidP="00567E16">
            <w:pPr>
              <w:widowControl/>
              <w:jc w:val="center"/>
              <w:rPr>
                <w:rFonts w:ascii="宋体" w:hAnsi="宋体" w:cs="宋体" w:hint="eastAsia"/>
                <w:b/>
                <w:bCs/>
                <w:color w:val="000000"/>
                <w:kern w:val="0"/>
                <w:sz w:val="20"/>
                <w:szCs w:val="20"/>
              </w:rPr>
            </w:pPr>
            <w:r w:rsidRPr="00567E16">
              <w:rPr>
                <w:rFonts w:ascii="宋体" w:hAnsi="宋体" w:cs="宋体" w:hint="eastAsia"/>
                <w:b/>
                <w:bCs/>
                <w:color w:val="000000"/>
                <w:kern w:val="0"/>
                <w:sz w:val="20"/>
                <w:szCs w:val="20"/>
              </w:rPr>
              <w:t>项目支出绩效自评表</w:t>
            </w:r>
          </w:p>
        </w:tc>
      </w:tr>
      <w:tr w:rsidR="00567E16" w:rsidRPr="00567E16" w14:paraId="361C4EEA" w14:textId="77777777" w:rsidTr="00567E16">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7DD3818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(2023年度)</w:t>
            </w:r>
          </w:p>
        </w:tc>
      </w:tr>
      <w:tr w:rsidR="00567E16" w:rsidRPr="00567E16" w14:paraId="719F1C25" w14:textId="77777777" w:rsidTr="00567E16">
        <w:trPr>
          <w:gridAfter w:val="1"/>
          <w:wAfter w:w="222" w:type="dxa"/>
          <w:trHeight w:val="288"/>
          <w:jc w:val="center"/>
        </w:trPr>
        <w:tc>
          <w:tcPr>
            <w:tcW w:w="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0C360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项目名称</w:t>
            </w:r>
          </w:p>
        </w:tc>
        <w:tc>
          <w:tcPr>
            <w:tcW w:w="7380" w:type="dxa"/>
            <w:gridSpan w:val="12"/>
            <w:tcBorders>
              <w:top w:val="single" w:sz="4" w:space="0" w:color="auto"/>
              <w:left w:val="nil"/>
              <w:bottom w:val="single" w:sz="4" w:space="0" w:color="auto"/>
              <w:right w:val="single" w:sz="4" w:space="0" w:color="auto"/>
            </w:tcBorders>
            <w:shd w:val="clear" w:color="auto" w:fill="auto"/>
            <w:vAlign w:val="center"/>
            <w:hideMark/>
          </w:tcPr>
          <w:p w14:paraId="2A82A92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昌吉市人民政府绿洲路街道办事处服务群众经费项目</w:t>
            </w:r>
          </w:p>
        </w:tc>
      </w:tr>
      <w:tr w:rsidR="00567E16" w:rsidRPr="00567E16" w14:paraId="74137FF5" w14:textId="77777777" w:rsidTr="00567E16">
        <w:trPr>
          <w:gridAfter w:val="1"/>
          <w:wAfter w:w="222" w:type="dxa"/>
          <w:trHeight w:val="288"/>
          <w:jc w:val="center"/>
        </w:trPr>
        <w:tc>
          <w:tcPr>
            <w:tcW w:w="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07AA6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主管部门</w:t>
            </w:r>
          </w:p>
        </w:tc>
        <w:tc>
          <w:tcPr>
            <w:tcW w:w="3974" w:type="dxa"/>
            <w:gridSpan w:val="5"/>
            <w:tcBorders>
              <w:top w:val="single" w:sz="4" w:space="0" w:color="auto"/>
              <w:left w:val="nil"/>
              <w:bottom w:val="single" w:sz="4" w:space="0" w:color="auto"/>
              <w:right w:val="single" w:sz="4" w:space="0" w:color="auto"/>
            </w:tcBorders>
            <w:shd w:val="clear" w:color="auto" w:fill="auto"/>
            <w:vAlign w:val="center"/>
            <w:hideMark/>
          </w:tcPr>
          <w:p w14:paraId="41203DA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昌吉市人民政府绿洲路办事处</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CEA178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实施单位</w:t>
            </w:r>
          </w:p>
        </w:tc>
        <w:tc>
          <w:tcPr>
            <w:tcW w:w="2272" w:type="dxa"/>
            <w:gridSpan w:val="5"/>
            <w:tcBorders>
              <w:top w:val="single" w:sz="4" w:space="0" w:color="auto"/>
              <w:left w:val="nil"/>
              <w:bottom w:val="single" w:sz="4" w:space="0" w:color="auto"/>
              <w:right w:val="single" w:sz="4" w:space="0" w:color="auto"/>
            </w:tcBorders>
            <w:shd w:val="clear" w:color="auto" w:fill="auto"/>
            <w:vAlign w:val="center"/>
            <w:hideMark/>
          </w:tcPr>
          <w:p w14:paraId="0B95275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昌吉市人民政府绿洲路办事处</w:t>
            </w:r>
          </w:p>
        </w:tc>
      </w:tr>
      <w:tr w:rsidR="00567E16" w:rsidRPr="00567E16" w14:paraId="09D173EB" w14:textId="77777777" w:rsidTr="00567E16">
        <w:trPr>
          <w:gridAfter w:val="1"/>
          <w:wAfter w:w="222" w:type="dxa"/>
          <w:trHeight w:val="480"/>
          <w:jc w:val="center"/>
        </w:trPr>
        <w:tc>
          <w:tcPr>
            <w:tcW w:w="9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20D92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项目资金</w:t>
            </w:r>
            <w:r w:rsidRPr="00567E16">
              <w:rPr>
                <w:rFonts w:ascii="宋体" w:hAnsi="宋体" w:cs="宋体" w:hint="eastAsia"/>
                <w:color w:val="000000"/>
                <w:kern w:val="0"/>
                <w:sz w:val="20"/>
                <w:szCs w:val="20"/>
              </w:rPr>
              <w:br/>
              <w:t>（万元）</w:t>
            </w:r>
          </w:p>
        </w:tc>
        <w:tc>
          <w:tcPr>
            <w:tcW w:w="1567" w:type="dxa"/>
            <w:gridSpan w:val="2"/>
            <w:tcBorders>
              <w:top w:val="single" w:sz="4" w:space="0" w:color="auto"/>
              <w:left w:val="nil"/>
              <w:bottom w:val="single" w:sz="4" w:space="0" w:color="auto"/>
              <w:right w:val="single" w:sz="4" w:space="0" w:color="auto"/>
            </w:tcBorders>
            <w:shd w:val="clear" w:color="auto" w:fill="auto"/>
            <w:vAlign w:val="center"/>
            <w:hideMark/>
          </w:tcPr>
          <w:p w14:paraId="2637B6D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14:paraId="426D16E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年初预算数</w:t>
            </w:r>
          </w:p>
        </w:tc>
        <w:tc>
          <w:tcPr>
            <w:tcW w:w="1507" w:type="dxa"/>
            <w:gridSpan w:val="2"/>
            <w:tcBorders>
              <w:top w:val="single" w:sz="4" w:space="0" w:color="auto"/>
              <w:left w:val="nil"/>
              <w:bottom w:val="single" w:sz="4" w:space="0" w:color="auto"/>
              <w:right w:val="single" w:sz="4" w:space="0" w:color="auto"/>
            </w:tcBorders>
            <w:shd w:val="clear" w:color="auto" w:fill="auto"/>
            <w:vAlign w:val="center"/>
            <w:hideMark/>
          </w:tcPr>
          <w:p w14:paraId="6E13EDA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全年预算数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D92500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全年执行数</w:t>
            </w:r>
          </w:p>
        </w:tc>
        <w:tc>
          <w:tcPr>
            <w:tcW w:w="597" w:type="dxa"/>
            <w:gridSpan w:val="2"/>
            <w:tcBorders>
              <w:top w:val="single" w:sz="4" w:space="0" w:color="auto"/>
              <w:left w:val="nil"/>
              <w:bottom w:val="single" w:sz="4" w:space="0" w:color="auto"/>
              <w:right w:val="single" w:sz="4" w:space="0" w:color="auto"/>
            </w:tcBorders>
            <w:shd w:val="clear" w:color="auto" w:fill="auto"/>
            <w:vAlign w:val="center"/>
            <w:hideMark/>
          </w:tcPr>
          <w:p w14:paraId="411412E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分值</w:t>
            </w:r>
          </w:p>
        </w:tc>
        <w:tc>
          <w:tcPr>
            <w:tcW w:w="938" w:type="dxa"/>
            <w:gridSpan w:val="2"/>
            <w:tcBorders>
              <w:top w:val="single" w:sz="4" w:space="0" w:color="auto"/>
              <w:left w:val="nil"/>
              <w:bottom w:val="single" w:sz="4" w:space="0" w:color="auto"/>
              <w:right w:val="single" w:sz="4" w:space="0" w:color="auto"/>
            </w:tcBorders>
            <w:shd w:val="clear" w:color="auto" w:fill="auto"/>
            <w:vAlign w:val="center"/>
            <w:hideMark/>
          </w:tcPr>
          <w:p w14:paraId="3A25E7E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执行率</w:t>
            </w:r>
          </w:p>
        </w:tc>
        <w:tc>
          <w:tcPr>
            <w:tcW w:w="737" w:type="dxa"/>
            <w:tcBorders>
              <w:top w:val="nil"/>
              <w:left w:val="nil"/>
              <w:bottom w:val="single" w:sz="4" w:space="0" w:color="auto"/>
              <w:right w:val="single" w:sz="4" w:space="0" w:color="auto"/>
            </w:tcBorders>
            <w:shd w:val="clear" w:color="auto" w:fill="auto"/>
            <w:vAlign w:val="center"/>
            <w:hideMark/>
          </w:tcPr>
          <w:p w14:paraId="5B3E8DC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得分</w:t>
            </w:r>
          </w:p>
        </w:tc>
      </w:tr>
      <w:tr w:rsidR="00567E16" w:rsidRPr="00567E16" w14:paraId="374983EF" w14:textId="77777777" w:rsidTr="00567E16">
        <w:trPr>
          <w:gridAfter w:val="1"/>
          <w:wAfter w:w="222" w:type="dxa"/>
          <w:trHeight w:val="441"/>
          <w:jc w:val="center"/>
        </w:trPr>
        <w:tc>
          <w:tcPr>
            <w:tcW w:w="920" w:type="dxa"/>
            <w:gridSpan w:val="2"/>
            <w:vMerge/>
            <w:tcBorders>
              <w:top w:val="single" w:sz="4" w:space="0" w:color="auto"/>
              <w:left w:val="single" w:sz="4" w:space="0" w:color="auto"/>
              <w:bottom w:val="single" w:sz="4" w:space="0" w:color="auto"/>
              <w:right w:val="single" w:sz="4" w:space="0" w:color="auto"/>
            </w:tcBorders>
            <w:vAlign w:val="center"/>
            <w:hideMark/>
          </w:tcPr>
          <w:p w14:paraId="4358BE6F" w14:textId="77777777" w:rsidR="00567E16" w:rsidRPr="00567E16" w:rsidRDefault="00567E16" w:rsidP="00567E16">
            <w:pPr>
              <w:widowControl/>
              <w:jc w:val="left"/>
              <w:rPr>
                <w:rFonts w:ascii="宋体" w:hAnsi="宋体" w:cs="宋体" w:hint="eastAsia"/>
                <w:color w:val="000000"/>
                <w:kern w:val="0"/>
                <w:sz w:val="20"/>
                <w:szCs w:val="20"/>
              </w:rPr>
            </w:pPr>
          </w:p>
        </w:tc>
        <w:tc>
          <w:tcPr>
            <w:tcW w:w="1567" w:type="dxa"/>
            <w:gridSpan w:val="2"/>
            <w:tcBorders>
              <w:top w:val="single" w:sz="4" w:space="0" w:color="auto"/>
              <w:left w:val="nil"/>
              <w:bottom w:val="single" w:sz="4" w:space="0" w:color="auto"/>
              <w:right w:val="single" w:sz="4" w:space="0" w:color="auto"/>
            </w:tcBorders>
            <w:shd w:val="clear" w:color="auto" w:fill="auto"/>
            <w:vAlign w:val="center"/>
            <w:hideMark/>
          </w:tcPr>
          <w:p w14:paraId="3E8E8DC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14:paraId="7DE1E2E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160.00</w:t>
            </w:r>
          </w:p>
        </w:tc>
        <w:tc>
          <w:tcPr>
            <w:tcW w:w="1507" w:type="dxa"/>
            <w:gridSpan w:val="2"/>
            <w:tcBorders>
              <w:top w:val="single" w:sz="4" w:space="0" w:color="auto"/>
              <w:left w:val="nil"/>
              <w:bottom w:val="single" w:sz="4" w:space="0" w:color="auto"/>
              <w:right w:val="single" w:sz="4" w:space="0" w:color="auto"/>
            </w:tcBorders>
            <w:shd w:val="clear" w:color="auto" w:fill="auto"/>
            <w:vAlign w:val="center"/>
            <w:hideMark/>
          </w:tcPr>
          <w:p w14:paraId="5DC9DEE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127.04</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47925D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127.04</w:t>
            </w:r>
          </w:p>
        </w:tc>
        <w:tc>
          <w:tcPr>
            <w:tcW w:w="597" w:type="dxa"/>
            <w:gridSpan w:val="2"/>
            <w:tcBorders>
              <w:top w:val="single" w:sz="4" w:space="0" w:color="auto"/>
              <w:left w:val="nil"/>
              <w:bottom w:val="single" w:sz="4" w:space="0" w:color="auto"/>
              <w:right w:val="single" w:sz="4" w:space="0" w:color="auto"/>
            </w:tcBorders>
            <w:shd w:val="clear" w:color="auto" w:fill="auto"/>
            <w:vAlign w:val="center"/>
            <w:hideMark/>
          </w:tcPr>
          <w:p w14:paraId="56ADDF2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938" w:type="dxa"/>
            <w:gridSpan w:val="2"/>
            <w:tcBorders>
              <w:top w:val="single" w:sz="4" w:space="0" w:color="auto"/>
              <w:left w:val="nil"/>
              <w:bottom w:val="single" w:sz="4" w:space="0" w:color="auto"/>
              <w:right w:val="single" w:sz="4" w:space="0" w:color="auto"/>
            </w:tcBorders>
            <w:shd w:val="clear" w:color="auto" w:fill="auto"/>
            <w:vAlign w:val="center"/>
            <w:hideMark/>
          </w:tcPr>
          <w:p w14:paraId="6757D06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100.00%</w:t>
            </w:r>
          </w:p>
        </w:tc>
        <w:tc>
          <w:tcPr>
            <w:tcW w:w="737" w:type="dxa"/>
            <w:tcBorders>
              <w:top w:val="nil"/>
              <w:left w:val="nil"/>
              <w:bottom w:val="single" w:sz="4" w:space="0" w:color="auto"/>
              <w:right w:val="single" w:sz="4" w:space="0" w:color="auto"/>
            </w:tcBorders>
            <w:shd w:val="clear" w:color="auto" w:fill="auto"/>
            <w:vAlign w:val="center"/>
            <w:hideMark/>
          </w:tcPr>
          <w:p w14:paraId="2EE2364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10.00</w:t>
            </w:r>
          </w:p>
        </w:tc>
      </w:tr>
      <w:tr w:rsidR="00567E16" w:rsidRPr="00567E16" w14:paraId="0BD6D88D" w14:textId="77777777" w:rsidTr="00567E16">
        <w:trPr>
          <w:gridAfter w:val="1"/>
          <w:wAfter w:w="222" w:type="dxa"/>
          <w:trHeight w:val="441"/>
          <w:jc w:val="center"/>
        </w:trPr>
        <w:tc>
          <w:tcPr>
            <w:tcW w:w="920" w:type="dxa"/>
            <w:gridSpan w:val="2"/>
            <w:vMerge/>
            <w:tcBorders>
              <w:top w:val="single" w:sz="4" w:space="0" w:color="auto"/>
              <w:left w:val="single" w:sz="4" w:space="0" w:color="auto"/>
              <w:bottom w:val="single" w:sz="4" w:space="0" w:color="auto"/>
              <w:right w:val="single" w:sz="4" w:space="0" w:color="auto"/>
            </w:tcBorders>
            <w:vAlign w:val="center"/>
            <w:hideMark/>
          </w:tcPr>
          <w:p w14:paraId="1A573381" w14:textId="77777777" w:rsidR="00567E16" w:rsidRPr="00567E16" w:rsidRDefault="00567E16" w:rsidP="00567E16">
            <w:pPr>
              <w:widowControl/>
              <w:jc w:val="left"/>
              <w:rPr>
                <w:rFonts w:ascii="宋体" w:hAnsi="宋体" w:cs="宋体" w:hint="eastAsia"/>
                <w:color w:val="000000"/>
                <w:kern w:val="0"/>
                <w:sz w:val="20"/>
                <w:szCs w:val="20"/>
              </w:rPr>
            </w:pPr>
          </w:p>
        </w:tc>
        <w:tc>
          <w:tcPr>
            <w:tcW w:w="1567" w:type="dxa"/>
            <w:gridSpan w:val="2"/>
            <w:tcBorders>
              <w:top w:val="single" w:sz="4" w:space="0" w:color="auto"/>
              <w:left w:val="nil"/>
              <w:bottom w:val="single" w:sz="4" w:space="0" w:color="auto"/>
              <w:right w:val="single" w:sz="4" w:space="0" w:color="auto"/>
            </w:tcBorders>
            <w:shd w:val="clear" w:color="auto" w:fill="auto"/>
            <w:vAlign w:val="center"/>
            <w:hideMark/>
          </w:tcPr>
          <w:p w14:paraId="1E5FA0E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14:paraId="55AB7004" w14:textId="619016BA"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160</w:t>
            </w:r>
            <w:r>
              <w:rPr>
                <w:rFonts w:ascii="宋体" w:hAnsi="宋体" w:cs="宋体" w:hint="eastAsia"/>
                <w:color w:val="000000"/>
                <w:kern w:val="0"/>
                <w:sz w:val="20"/>
                <w:szCs w:val="20"/>
              </w:rPr>
              <w:t>.00</w:t>
            </w:r>
          </w:p>
        </w:tc>
        <w:tc>
          <w:tcPr>
            <w:tcW w:w="1507" w:type="dxa"/>
            <w:gridSpan w:val="2"/>
            <w:tcBorders>
              <w:top w:val="single" w:sz="4" w:space="0" w:color="auto"/>
              <w:left w:val="nil"/>
              <w:bottom w:val="single" w:sz="4" w:space="0" w:color="auto"/>
              <w:right w:val="single" w:sz="4" w:space="0" w:color="auto"/>
            </w:tcBorders>
            <w:shd w:val="clear" w:color="auto" w:fill="auto"/>
            <w:vAlign w:val="center"/>
            <w:hideMark/>
          </w:tcPr>
          <w:p w14:paraId="2CF51D99" w14:textId="53CDAA7C"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127.0</w:t>
            </w:r>
            <w:r>
              <w:rPr>
                <w:rFonts w:ascii="宋体" w:hAnsi="宋体" w:cs="宋体" w:hint="eastAsia"/>
                <w:color w:val="000000"/>
                <w:kern w:val="0"/>
                <w:sz w:val="20"/>
                <w:szCs w:val="20"/>
              </w:rPr>
              <w:t>4</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27D4FBF" w14:textId="01966EBF"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127.0</w:t>
            </w:r>
            <w:r>
              <w:rPr>
                <w:rFonts w:ascii="宋体" w:hAnsi="宋体" w:cs="宋体" w:hint="eastAsia"/>
                <w:color w:val="000000"/>
                <w:kern w:val="0"/>
                <w:sz w:val="20"/>
                <w:szCs w:val="20"/>
              </w:rPr>
              <w:t>4</w:t>
            </w:r>
          </w:p>
        </w:tc>
        <w:tc>
          <w:tcPr>
            <w:tcW w:w="597" w:type="dxa"/>
            <w:gridSpan w:val="2"/>
            <w:tcBorders>
              <w:top w:val="single" w:sz="4" w:space="0" w:color="auto"/>
              <w:left w:val="nil"/>
              <w:bottom w:val="single" w:sz="4" w:space="0" w:color="auto"/>
              <w:right w:val="single" w:sz="4" w:space="0" w:color="auto"/>
            </w:tcBorders>
            <w:shd w:val="clear" w:color="auto" w:fill="auto"/>
            <w:vAlign w:val="center"/>
            <w:hideMark/>
          </w:tcPr>
          <w:p w14:paraId="2C69321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938" w:type="dxa"/>
            <w:gridSpan w:val="2"/>
            <w:tcBorders>
              <w:top w:val="single" w:sz="4" w:space="0" w:color="auto"/>
              <w:left w:val="nil"/>
              <w:bottom w:val="single" w:sz="4" w:space="0" w:color="auto"/>
              <w:right w:val="single" w:sz="4" w:space="0" w:color="auto"/>
            </w:tcBorders>
            <w:shd w:val="clear" w:color="auto" w:fill="auto"/>
            <w:vAlign w:val="center"/>
            <w:hideMark/>
          </w:tcPr>
          <w:p w14:paraId="5AB2B4A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737" w:type="dxa"/>
            <w:tcBorders>
              <w:top w:val="nil"/>
              <w:left w:val="nil"/>
              <w:bottom w:val="single" w:sz="4" w:space="0" w:color="auto"/>
              <w:right w:val="single" w:sz="4" w:space="0" w:color="auto"/>
            </w:tcBorders>
            <w:shd w:val="clear" w:color="auto" w:fill="auto"/>
            <w:vAlign w:val="center"/>
            <w:hideMark/>
          </w:tcPr>
          <w:p w14:paraId="14C95BE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r>
      <w:tr w:rsidR="00567E16" w:rsidRPr="00567E16" w14:paraId="50FC4413" w14:textId="77777777" w:rsidTr="00567E16">
        <w:trPr>
          <w:gridAfter w:val="1"/>
          <w:wAfter w:w="222" w:type="dxa"/>
          <w:trHeight w:val="441"/>
          <w:jc w:val="center"/>
        </w:trPr>
        <w:tc>
          <w:tcPr>
            <w:tcW w:w="920" w:type="dxa"/>
            <w:gridSpan w:val="2"/>
            <w:vMerge/>
            <w:tcBorders>
              <w:top w:val="single" w:sz="4" w:space="0" w:color="auto"/>
              <w:left w:val="single" w:sz="4" w:space="0" w:color="auto"/>
              <w:bottom w:val="single" w:sz="4" w:space="0" w:color="auto"/>
              <w:right w:val="single" w:sz="4" w:space="0" w:color="auto"/>
            </w:tcBorders>
            <w:vAlign w:val="center"/>
            <w:hideMark/>
          </w:tcPr>
          <w:p w14:paraId="4C3E5ED5" w14:textId="77777777" w:rsidR="00567E16" w:rsidRPr="00567E16" w:rsidRDefault="00567E16" w:rsidP="00567E16">
            <w:pPr>
              <w:widowControl/>
              <w:jc w:val="left"/>
              <w:rPr>
                <w:rFonts w:ascii="宋体" w:hAnsi="宋体" w:cs="宋体" w:hint="eastAsia"/>
                <w:color w:val="000000"/>
                <w:kern w:val="0"/>
                <w:sz w:val="20"/>
                <w:szCs w:val="20"/>
              </w:rPr>
            </w:pPr>
          </w:p>
        </w:tc>
        <w:tc>
          <w:tcPr>
            <w:tcW w:w="1567" w:type="dxa"/>
            <w:gridSpan w:val="2"/>
            <w:tcBorders>
              <w:top w:val="single" w:sz="4" w:space="0" w:color="auto"/>
              <w:left w:val="nil"/>
              <w:bottom w:val="single" w:sz="4" w:space="0" w:color="auto"/>
              <w:right w:val="single" w:sz="4" w:space="0" w:color="auto"/>
            </w:tcBorders>
            <w:shd w:val="clear" w:color="auto" w:fill="auto"/>
            <w:vAlign w:val="center"/>
            <w:hideMark/>
          </w:tcPr>
          <w:p w14:paraId="0FC8E16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14:paraId="287C05F6" w14:textId="56EE8843" w:rsidR="00567E16" w:rsidRPr="00567E16" w:rsidRDefault="00567E16" w:rsidP="00567E16">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567E16">
              <w:rPr>
                <w:rFonts w:ascii="宋体" w:hAnsi="宋体" w:cs="宋体" w:hint="eastAsia"/>
                <w:color w:val="000000"/>
                <w:kern w:val="0"/>
                <w:sz w:val="20"/>
                <w:szCs w:val="20"/>
              </w:rPr>
              <w:t xml:space="preserve">　</w:t>
            </w:r>
          </w:p>
        </w:tc>
        <w:tc>
          <w:tcPr>
            <w:tcW w:w="1507" w:type="dxa"/>
            <w:gridSpan w:val="2"/>
            <w:tcBorders>
              <w:top w:val="single" w:sz="4" w:space="0" w:color="auto"/>
              <w:left w:val="nil"/>
              <w:bottom w:val="single" w:sz="4" w:space="0" w:color="auto"/>
              <w:right w:val="single" w:sz="4" w:space="0" w:color="auto"/>
            </w:tcBorders>
            <w:shd w:val="clear" w:color="auto" w:fill="auto"/>
            <w:vAlign w:val="center"/>
            <w:hideMark/>
          </w:tcPr>
          <w:p w14:paraId="38FD642B" w14:textId="3C455DC0"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BF88921" w14:textId="4A289B47" w:rsidR="00567E16" w:rsidRPr="00567E16" w:rsidRDefault="00567E16" w:rsidP="00567E16">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567E16">
              <w:rPr>
                <w:rFonts w:ascii="宋体" w:hAnsi="宋体" w:cs="宋体" w:hint="eastAsia"/>
                <w:color w:val="000000"/>
                <w:kern w:val="0"/>
                <w:sz w:val="20"/>
                <w:szCs w:val="20"/>
              </w:rPr>
              <w:t xml:space="preserve">　</w:t>
            </w:r>
          </w:p>
        </w:tc>
        <w:tc>
          <w:tcPr>
            <w:tcW w:w="597" w:type="dxa"/>
            <w:gridSpan w:val="2"/>
            <w:tcBorders>
              <w:top w:val="single" w:sz="4" w:space="0" w:color="auto"/>
              <w:left w:val="nil"/>
              <w:bottom w:val="single" w:sz="4" w:space="0" w:color="auto"/>
              <w:right w:val="single" w:sz="4" w:space="0" w:color="auto"/>
            </w:tcBorders>
            <w:shd w:val="clear" w:color="auto" w:fill="auto"/>
            <w:vAlign w:val="center"/>
            <w:hideMark/>
          </w:tcPr>
          <w:p w14:paraId="38B1AA1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938" w:type="dxa"/>
            <w:gridSpan w:val="2"/>
            <w:tcBorders>
              <w:top w:val="single" w:sz="4" w:space="0" w:color="auto"/>
              <w:left w:val="nil"/>
              <w:bottom w:val="single" w:sz="4" w:space="0" w:color="auto"/>
              <w:right w:val="single" w:sz="4" w:space="0" w:color="auto"/>
            </w:tcBorders>
            <w:shd w:val="clear" w:color="auto" w:fill="auto"/>
            <w:vAlign w:val="center"/>
            <w:hideMark/>
          </w:tcPr>
          <w:p w14:paraId="12D69B1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737" w:type="dxa"/>
            <w:tcBorders>
              <w:top w:val="nil"/>
              <w:left w:val="nil"/>
              <w:bottom w:val="single" w:sz="4" w:space="0" w:color="auto"/>
              <w:right w:val="single" w:sz="4" w:space="0" w:color="auto"/>
            </w:tcBorders>
            <w:shd w:val="clear" w:color="auto" w:fill="auto"/>
            <w:vAlign w:val="center"/>
            <w:hideMark/>
          </w:tcPr>
          <w:p w14:paraId="4E092C7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r>
      <w:tr w:rsidR="00567E16" w:rsidRPr="00567E16" w14:paraId="4446DE60" w14:textId="77777777" w:rsidTr="00567E16">
        <w:trPr>
          <w:gridAfter w:val="1"/>
          <w:wAfter w:w="222" w:type="dxa"/>
          <w:trHeight w:val="288"/>
          <w:jc w:val="center"/>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14:paraId="6C7F564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年度总体目</w:t>
            </w:r>
            <w:r w:rsidRPr="00567E16">
              <w:rPr>
                <w:rFonts w:ascii="宋体" w:hAnsi="宋体" w:cs="宋体" w:hint="eastAsia"/>
                <w:color w:val="000000"/>
                <w:kern w:val="0"/>
                <w:sz w:val="20"/>
                <w:szCs w:val="20"/>
              </w:rPr>
              <w:lastRenderedPageBreak/>
              <w:t>标</w:t>
            </w:r>
          </w:p>
        </w:tc>
        <w:tc>
          <w:tcPr>
            <w:tcW w:w="4434" w:type="dxa"/>
            <w:gridSpan w:val="6"/>
            <w:tcBorders>
              <w:top w:val="single" w:sz="4" w:space="0" w:color="auto"/>
              <w:left w:val="nil"/>
              <w:bottom w:val="single" w:sz="4" w:space="0" w:color="auto"/>
              <w:right w:val="single" w:sz="4" w:space="0" w:color="auto"/>
            </w:tcBorders>
            <w:shd w:val="clear" w:color="auto" w:fill="auto"/>
            <w:vAlign w:val="center"/>
            <w:hideMark/>
          </w:tcPr>
          <w:p w14:paraId="6C1CE4E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lastRenderedPageBreak/>
              <w:t>预期目标</w:t>
            </w:r>
          </w:p>
        </w:tc>
        <w:tc>
          <w:tcPr>
            <w:tcW w:w="3406" w:type="dxa"/>
            <w:gridSpan w:val="7"/>
            <w:tcBorders>
              <w:top w:val="single" w:sz="4" w:space="0" w:color="auto"/>
              <w:left w:val="nil"/>
              <w:bottom w:val="single" w:sz="4" w:space="0" w:color="auto"/>
              <w:right w:val="single" w:sz="4" w:space="0" w:color="auto"/>
            </w:tcBorders>
            <w:shd w:val="clear" w:color="auto" w:fill="auto"/>
            <w:vAlign w:val="center"/>
            <w:hideMark/>
          </w:tcPr>
          <w:p w14:paraId="2B85BA3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实际完成情况</w:t>
            </w:r>
          </w:p>
        </w:tc>
      </w:tr>
      <w:tr w:rsidR="00567E16" w:rsidRPr="00567E16" w14:paraId="5712BA89" w14:textId="77777777" w:rsidTr="00567E16">
        <w:trPr>
          <w:gridAfter w:val="1"/>
          <w:wAfter w:w="222" w:type="dxa"/>
          <w:trHeight w:val="540"/>
          <w:jc w:val="center"/>
        </w:trPr>
        <w:tc>
          <w:tcPr>
            <w:tcW w:w="460" w:type="dxa"/>
            <w:vMerge/>
            <w:tcBorders>
              <w:top w:val="nil"/>
              <w:left w:val="single" w:sz="4" w:space="0" w:color="auto"/>
              <w:bottom w:val="single" w:sz="4" w:space="0" w:color="auto"/>
              <w:right w:val="single" w:sz="4" w:space="0" w:color="auto"/>
            </w:tcBorders>
            <w:vAlign w:val="center"/>
            <w:hideMark/>
          </w:tcPr>
          <w:p w14:paraId="6DCDDA65" w14:textId="77777777" w:rsidR="00567E16" w:rsidRPr="00567E16" w:rsidRDefault="00567E16" w:rsidP="00567E16">
            <w:pPr>
              <w:widowControl/>
              <w:jc w:val="left"/>
              <w:rPr>
                <w:rFonts w:ascii="宋体" w:hAnsi="宋体" w:cs="宋体" w:hint="eastAsia"/>
                <w:color w:val="000000"/>
                <w:kern w:val="0"/>
                <w:sz w:val="20"/>
                <w:szCs w:val="20"/>
              </w:rPr>
            </w:pPr>
          </w:p>
        </w:tc>
        <w:tc>
          <w:tcPr>
            <w:tcW w:w="4434" w:type="dxa"/>
            <w:gridSpan w:val="6"/>
            <w:tcBorders>
              <w:top w:val="single" w:sz="4" w:space="0" w:color="auto"/>
              <w:left w:val="nil"/>
              <w:bottom w:val="single" w:sz="4" w:space="0" w:color="auto"/>
              <w:right w:val="single" w:sz="4" w:space="0" w:color="auto"/>
            </w:tcBorders>
            <w:shd w:val="clear" w:color="auto" w:fill="auto"/>
            <w:hideMark/>
          </w:tcPr>
          <w:p w14:paraId="0D404683"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本项目拟投入160万元,主要用于开展社区建设、社区管理、社区服务体系建设。本项目计划于2023年12月31日前完成。通过本项目的实施进一步加强基层服务型社区建设保障，进一步密切</w:t>
            </w:r>
            <w:r w:rsidRPr="00567E16">
              <w:rPr>
                <w:rFonts w:ascii="宋体" w:hAnsi="宋体" w:cs="宋体" w:hint="eastAsia"/>
                <w:color w:val="000000"/>
                <w:kern w:val="0"/>
                <w:sz w:val="20"/>
                <w:szCs w:val="20"/>
              </w:rPr>
              <w:lastRenderedPageBreak/>
              <w:t>社群关系，加强基层服务型社区建设，为联系服务群众提供经费保障，切实解决好辖区群众身边的各类关乎群众切身利益的事情。使群众生活质量提高，获得归属感、幸福感，使受益居民满意度达到90%及以上。</w:t>
            </w:r>
          </w:p>
        </w:tc>
        <w:tc>
          <w:tcPr>
            <w:tcW w:w="3406" w:type="dxa"/>
            <w:gridSpan w:val="7"/>
            <w:tcBorders>
              <w:top w:val="single" w:sz="4" w:space="0" w:color="auto"/>
              <w:left w:val="nil"/>
              <w:bottom w:val="single" w:sz="4" w:space="0" w:color="auto"/>
              <w:right w:val="single" w:sz="4" w:space="0" w:color="auto"/>
            </w:tcBorders>
            <w:shd w:val="clear" w:color="auto" w:fill="auto"/>
            <w:hideMark/>
          </w:tcPr>
          <w:p w14:paraId="75DDBFC4"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lastRenderedPageBreak/>
              <w:t>截止自评日，本项目支出127.03598万元,主要用于开展社区建设、社区管理、社区服务体系建设。通过本项目的实施进一步加强了基层服务型</w:t>
            </w:r>
            <w:r w:rsidRPr="00567E16">
              <w:rPr>
                <w:rFonts w:ascii="宋体" w:hAnsi="宋体" w:cs="宋体" w:hint="eastAsia"/>
                <w:color w:val="000000"/>
                <w:kern w:val="0"/>
                <w:sz w:val="20"/>
                <w:szCs w:val="20"/>
              </w:rPr>
              <w:lastRenderedPageBreak/>
              <w:t>社区建设保障，进一步密切额社群关系，加强了基层服务型社区建设，为联系服务群众提供了经费保障，切实解决了辖区群众身边的各类关乎群众切身利益的事情。使群众生活质量提高，获得归属感、幸福感，使受益居民满意度达到90%及以上。</w:t>
            </w:r>
          </w:p>
        </w:tc>
      </w:tr>
      <w:tr w:rsidR="00567E16" w:rsidRPr="00567E16" w14:paraId="5B45D6CC" w14:textId="77777777" w:rsidTr="00567E16">
        <w:trPr>
          <w:gridAfter w:val="1"/>
          <w:wAfter w:w="222" w:type="dxa"/>
          <w:trHeight w:val="312"/>
          <w:jc w:val="center"/>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14:paraId="048B0F3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lastRenderedPageBreak/>
              <w:t xml:space="preserve">　</w:t>
            </w:r>
          </w:p>
        </w:tc>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14:paraId="65D249C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一级指标</w:t>
            </w:r>
          </w:p>
        </w:tc>
        <w:tc>
          <w:tcPr>
            <w:tcW w:w="1315" w:type="dxa"/>
            <w:vMerge w:val="restart"/>
            <w:tcBorders>
              <w:top w:val="nil"/>
              <w:left w:val="single" w:sz="4" w:space="0" w:color="auto"/>
              <w:bottom w:val="single" w:sz="4" w:space="0" w:color="auto"/>
              <w:right w:val="single" w:sz="4" w:space="0" w:color="auto"/>
            </w:tcBorders>
            <w:shd w:val="clear" w:color="auto" w:fill="auto"/>
            <w:vAlign w:val="center"/>
            <w:hideMark/>
          </w:tcPr>
          <w:p w14:paraId="4F64361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二级指标</w:t>
            </w:r>
          </w:p>
        </w:tc>
        <w:tc>
          <w:tcPr>
            <w:tcW w:w="171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7D284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三级指标</w:t>
            </w:r>
          </w:p>
        </w:tc>
        <w:tc>
          <w:tcPr>
            <w:tcW w:w="949" w:type="dxa"/>
            <w:vMerge w:val="restart"/>
            <w:tcBorders>
              <w:top w:val="nil"/>
              <w:left w:val="single" w:sz="4" w:space="0" w:color="auto"/>
              <w:bottom w:val="single" w:sz="4" w:space="0" w:color="auto"/>
              <w:right w:val="single" w:sz="4" w:space="0" w:color="auto"/>
            </w:tcBorders>
            <w:shd w:val="clear" w:color="auto" w:fill="auto"/>
            <w:vAlign w:val="center"/>
            <w:hideMark/>
          </w:tcPr>
          <w:p w14:paraId="267E8CD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年度指标值</w:t>
            </w:r>
          </w:p>
        </w:tc>
        <w:tc>
          <w:tcPr>
            <w:tcW w:w="918" w:type="dxa"/>
            <w:vMerge w:val="restart"/>
            <w:tcBorders>
              <w:top w:val="nil"/>
              <w:left w:val="single" w:sz="4" w:space="0" w:color="auto"/>
              <w:bottom w:val="single" w:sz="4" w:space="0" w:color="auto"/>
              <w:right w:val="single" w:sz="4" w:space="0" w:color="auto"/>
            </w:tcBorders>
            <w:shd w:val="clear" w:color="auto" w:fill="auto"/>
            <w:vAlign w:val="center"/>
            <w:hideMark/>
          </w:tcPr>
          <w:p w14:paraId="5FEE39F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实际完成值</w:t>
            </w:r>
          </w:p>
        </w:tc>
        <w:tc>
          <w:tcPr>
            <w:tcW w:w="5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33CB5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分值</w:t>
            </w:r>
          </w:p>
        </w:tc>
        <w:tc>
          <w:tcPr>
            <w:tcW w:w="77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0BE0E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得分</w:t>
            </w:r>
          </w:p>
        </w:tc>
        <w:tc>
          <w:tcPr>
            <w:tcW w:w="11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BFEF2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偏差原因分析及改进措施</w:t>
            </w:r>
          </w:p>
        </w:tc>
      </w:tr>
      <w:tr w:rsidR="00567E16" w:rsidRPr="00567E16" w14:paraId="597FCC73" w14:textId="77777777" w:rsidTr="00567E16">
        <w:trPr>
          <w:trHeight w:val="288"/>
          <w:jc w:val="center"/>
        </w:trPr>
        <w:tc>
          <w:tcPr>
            <w:tcW w:w="460" w:type="dxa"/>
            <w:vMerge/>
            <w:tcBorders>
              <w:top w:val="nil"/>
              <w:left w:val="single" w:sz="4" w:space="0" w:color="auto"/>
              <w:bottom w:val="single" w:sz="4" w:space="0" w:color="auto"/>
              <w:right w:val="single" w:sz="4" w:space="0" w:color="auto"/>
            </w:tcBorders>
            <w:vAlign w:val="center"/>
            <w:hideMark/>
          </w:tcPr>
          <w:p w14:paraId="214E3C15" w14:textId="77777777" w:rsidR="00567E16" w:rsidRPr="00567E16" w:rsidRDefault="00567E16" w:rsidP="00567E16">
            <w:pPr>
              <w:widowControl/>
              <w:jc w:val="left"/>
              <w:rPr>
                <w:rFonts w:ascii="宋体" w:hAnsi="宋体" w:cs="宋体" w:hint="eastAsia"/>
                <w:color w:val="000000"/>
                <w:kern w:val="0"/>
                <w:sz w:val="20"/>
                <w:szCs w:val="20"/>
              </w:rPr>
            </w:pPr>
          </w:p>
        </w:tc>
        <w:tc>
          <w:tcPr>
            <w:tcW w:w="460" w:type="dxa"/>
            <w:vMerge/>
            <w:tcBorders>
              <w:top w:val="nil"/>
              <w:left w:val="single" w:sz="4" w:space="0" w:color="auto"/>
              <w:bottom w:val="single" w:sz="4" w:space="0" w:color="auto"/>
              <w:right w:val="single" w:sz="4" w:space="0" w:color="auto"/>
            </w:tcBorders>
            <w:vAlign w:val="center"/>
            <w:hideMark/>
          </w:tcPr>
          <w:p w14:paraId="5163C1A7" w14:textId="77777777" w:rsidR="00567E16" w:rsidRPr="00567E16" w:rsidRDefault="00567E16" w:rsidP="00567E16">
            <w:pPr>
              <w:widowControl/>
              <w:jc w:val="left"/>
              <w:rPr>
                <w:rFonts w:ascii="宋体" w:hAnsi="宋体" w:cs="宋体" w:hint="eastAsia"/>
                <w:color w:val="000000"/>
                <w:kern w:val="0"/>
                <w:sz w:val="20"/>
                <w:szCs w:val="20"/>
              </w:rPr>
            </w:pPr>
          </w:p>
        </w:tc>
        <w:tc>
          <w:tcPr>
            <w:tcW w:w="1315" w:type="dxa"/>
            <w:vMerge/>
            <w:tcBorders>
              <w:top w:val="nil"/>
              <w:left w:val="single" w:sz="4" w:space="0" w:color="auto"/>
              <w:bottom w:val="single" w:sz="4" w:space="0" w:color="auto"/>
              <w:right w:val="single" w:sz="4" w:space="0" w:color="auto"/>
            </w:tcBorders>
            <w:vAlign w:val="center"/>
            <w:hideMark/>
          </w:tcPr>
          <w:p w14:paraId="7B08FD34" w14:textId="77777777" w:rsidR="00567E16" w:rsidRPr="00567E16" w:rsidRDefault="00567E16" w:rsidP="00567E16">
            <w:pPr>
              <w:widowControl/>
              <w:jc w:val="left"/>
              <w:rPr>
                <w:rFonts w:ascii="宋体" w:hAnsi="宋体" w:cs="宋体" w:hint="eastAsia"/>
                <w:color w:val="000000"/>
                <w:kern w:val="0"/>
                <w:sz w:val="20"/>
                <w:szCs w:val="20"/>
              </w:rPr>
            </w:pPr>
          </w:p>
        </w:tc>
        <w:tc>
          <w:tcPr>
            <w:tcW w:w="1710" w:type="dxa"/>
            <w:gridSpan w:val="3"/>
            <w:vMerge/>
            <w:tcBorders>
              <w:top w:val="single" w:sz="4" w:space="0" w:color="auto"/>
              <w:left w:val="single" w:sz="4" w:space="0" w:color="auto"/>
              <w:bottom w:val="single" w:sz="4" w:space="0" w:color="auto"/>
              <w:right w:val="single" w:sz="4" w:space="0" w:color="auto"/>
            </w:tcBorders>
            <w:vAlign w:val="center"/>
            <w:hideMark/>
          </w:tcPr>
          <w:p w14:paraId="22E6B66B" w14:textId="77777777" w:rsidR="00567E16" w:rsidRPr="00567E16" w:rsidRDefault="00567E16" w:rsidP="00567E16">
            <w:pPr>
              <w:widowControl/>
              <w:jc w:val="left"/>
              <w:rPr>
                <w:rFonts w:ascii="宋体" w:hAnsi="宋体" w:cs="宋体" w:hint="eastAsia"/>
                <w:color w:val="000000"/>
                <w:kern w:val="0"/>
                <w:sz w:val="20"/>
                <w:szCs w:val="20"/>
              </w:rPr>
            </w:pPr>
          </w:p>
        </w:tc>
        <w:tc>
          <w:tcPr>
            <w:tcW w:w="949" w:type="dxa"/>
            <w:vMerge/>
            <w:tcBorders>
              <w:top w:val="nil"/>
              <w:left w:val="single" w:sz="4" w:space="0" w:color="auto"/>
              <w:bottom w:val="single" w:sz="4" w:space="0" w:color="auto"/>
              <w:right w:val="single" w:sz="4" w:space="0" w:color="auto"/>
            </w:tcBorders>
            <w:vAlign w:val="center"/>
            <w:hideMark/>
          </w:tcPr>
          <w:p w14:paraId="07F0EA89" w14:textId="77777777" w:rsidR="00567E16" w:rsidRPr="00567E16" w:rsidRDefault="00567E16" w:rsidP="00567E16">
            <w:pPr>
              <w:widowControl/>
              <w:jc w:val="left"/>
              <w:rPr>
                <w:rFonts w:ascii="宋体" w:hAnsi="宋体" w:cs="宋体" w:hint="eastAsia"/>
                <w:color w:val="000000"/>
                <w:kern w:val="0"/>
                <w:sz w:val="20"/>
                <w:szCs w:val="20"/>
              </w:rPr>
            </w:pPr>
          </w:p>
        </w:tc>
        <w:tc>
          <w:tcPr>
            <w:tcW w:w="918" w:type="dxa"/>
            <w:vMerge/>
            <w:tcBorders>
              <w:top w:val="nil"/>
              <w:left w:val="single" w:sz="4" w:space="0" w:color="auto"/>
              <w:bottom w:val="single" w:sz="4" w:space="0" w:color="auto"/>
              <w:right w:val="single" w:sz="4" w:space="0" w:color="auto"/>
            </w:tcBorders>
            <w:vAlign w:val="center"/>
            <w:hideMark/>
          </w:tcPr>
          <w:p w14:paraId="40623E12" w14:textId="77777777" w:rsidR="00567E16" w:rsidRPr="00567E16" w:rsidRDefault="00567E16" w:rsidP="00567E16">
            <w:pPr>
              <w:widowControl/>
              <w:jc w:val="left"/>
              <w:rPr>
                <w:rFonts w:ascii="宋体" w:hAnsi="宋体" w:cs="宋体" w:hint="eastAsia"/>
                <w:color w:val="000000"/>
                <w:kern w:val="0"/>
                <w:sz w:val="20"/>
                <w:szCs w:val="20"/>
              </w:rPr>
            </w:pPr>
          </w:p>
        </w:tc>
        <w:tc>
          <w:tcPr>
            <w:tcW w:w="592" w:type="dxa"/>
            <w:gridSpan w:val="2"/>
            <w:vMerge/>
            <w:tcBorders>
              <w:top w:val="single" w:sz="4" w:space="0" w:color="auto"/>
              <w:left w:val="single" w:sz="4" w:space="0" w:color="auto"/>
              <w:bottom w:val="single" w:sz="4" w:space="0" w:color="auto"/>
              <w:right w:val="single" w:sz="4" w:space="0" w:color="auto"/>
            </w:tcBorders>
            <w:vAlign w:val="center"/>
            <w:hideMark/>
          </w:tcPr>
          <w:p w14:paraId="13F40A24" w14:textId="77777777" w:rsidR="00567E16" w:rsidRPr="00567E16" w:rsidRDefault="00567E16" w:rsidP="00567E16">
            <w:pPr>
              <w:widowControl/>
              <w:jc w:val="left"/>
              <w:rPr>
                <w:rFonts w:ascii="宋体" w:hAnsi="宋体" w:cs="宋体" w:hint="eastAsia"/>
                <w:color w:val="000000"/>
                <w:kern w:val="0"/>
                <w:sz w:val="20"/>
                <w:szCs w:val="20"/>
              </w:rPr>
            </w:pPr>
          </w:p>
        </w:tc>
        <w:tc>
          <w:tcPr>
            <w:tcW w:w="778" w:type="dxa"/>
            <w:gridSpan w:val="2"/>
            <w:vMerge/>
            <w:tcBorders>
              <w:top w:val="single" w:sz="4" w:space="0" w:color="auto"/>
              <w:left w:val="single" w:sz="4" w:space="0" w:color="auto"/>
              <w:bottom w:val="single" w:sz="4" w:space="0" w:color="auto"/>
              <w:right w:val="single" w:sz="4" w:space="0" w:color="auto"/>
            </w:tcBorders>
            <w:vAlign w:val="center"/>
            <w:hideMark/>
          </w:tcPr>
          <w:p w14:paraId="1435B324" w14:textId="77777777" w:rsidR="00567E16" w:rsidRPr="00567E16" w:rsidRDefault="00567E16" w:rsidP="00567E16">
            <w:pPr>
              <w:widowControl/>
              <w:jc w:val="left"/>
              <w:rPr>
                <w:rFonts w:ascii="宋体" w:hAnsi="宋体" w:cs="宋体" w:hint="eastAsia"/>
                <w:color w:val="000000"/>
                <w:kern w:val="0"/>
                <w:sz w:val="20"/>
                <w:szCs w:val="20"/>
              </w:rPr>
            </w:pPr>
          </w:p>
        </w:tc>
        <w:tc>
          <w:tcPr>
            <w:tcW w:w="1118" w:type="dxa"/>
            <w:gridSpan w:val="2"/>
            <w:vMerge/>
            <w:tcBorders>
              <w:top w:val="single" w:sz="4" w:space="0" w:color="auto"/>
              <w:left w:val="single" w:sz="4" w:space="0" w:color="auto"/>
              <w:bottom w:val="single" w:sz="4" w:space="0" w:color="auto"/>
              <w:right w:val="single" w:sz="4" w:space="0" w:color="auto"/>
            </w:tcBorders>
            <w:vAlign w:val="center"/>
            <w:hideMark/>
          </w:tcPr>
          <w:p w14:paraId="6B26180F" w14:textId="77777777" w:rsidR="00567E16" w:rsidRPr="00567E16" w:rsidRDefault="00567E16" w:rsidP="00567E16">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2F75E931" w14:textId="77777777" w:rsidR="00567E16" w:rsidRPr="00567E16" w:rsidRDefault="00567E16" w:rsidP="00567E16">
            <w:pPr>
              <w:widowControl/>
              <w:jc w:val="center"/>
              <w:rPr>
                <w:rFonts w:ascii="宋体" w:hAnsi="宋体" w:cs="宋体" w:hint="eastAsia"/>
                <w:color w:val="000000"/>
                <w:kern w:val="0"/>
                <w:sz w:val="20"/>
                <w:szCs w:val="20"/>
              </w:rPr>
            </w:pPr>
          </w:p>
        </w:tc>
      </w:tr>
      <w:tr w:rsidR="00567E16" w:rsidRPr="00567E16" w14:paraId="2ECB91FB" w14:textId="77777777" w:rsidTr="00567E16">
        <w:trPr>
          <w:trHeight w:val="399"/>
          <w:jc w:val="center"/>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14:paraId="16D334D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年度绩效指标完成情况</w:t>
            </w:r>
          </w:p>
        </w:tc>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14:paraId="3F9EE68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产出指标</w:t>
            </w:r>
          </w:p>
        </w:tc>
        <w:tc>
          <w:tcPr>
            <w:tcW w:w="1315" w:type="dxa"/>
            <w:tcBorders>
              <w:top w:val="nil"/>
              <w:left w:val="nil"/>
              <w:bottom w:val="single" w:sz="4" w:space="0" w:color="auto"/>
              <w:right w:val="single" w:sz="4" w:space="0" w:color="auto"/>
            </w:tcBorders>
            <w:shd w:val="clear" w:color="auto" w:fill="auto"/>
            <w:vAlign w:val="center"/>
            <w:hideMark/>
          </w:tcPr>
          <w:p w14:paraId="4DFDF13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数量指标</w:t>
            </w:r>
          </w:p>
        </w:tc>
        <w:tc>
          <w:tcPr>
            <w:tcW w:w="17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21C1C68"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保障社区正常运转个数</w:t>
            </w:r>
          </w:p>
        </w:tc>
        <w:tc>
          <w:tcPr>
            <w:tcW w:w="949" w:type="dxa"/>
            <w:tcBorders>
              <w:top w:val="nil"/>
              <w:left w:val="nil"/>
              <w:bottom w:val="single" w:sz="4" w:space="0" w:color="auto"/>
              <w:right w:val="single" w:sz="4" w:space="0" w:color="auto"/>
            </w:tcBorders>
            <w:shd w:val="clear" w:color="auto" w:fill="auto"/>
            <w:vAlign w:val="center"/>
            <w:hideMark/>
          </w:tcPr>
          <w:p w14:paraId="2B7A8F8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&gt;=16个</w:t>
            </w:r>
          </w:p>
        </w:tc>
        <w:tc>
          <w:tcPr>
            <w:tcW w:w="918" w:type="dxa"/>
            <w:tcBorders>
              <w:top w:val="nil"/>
              <w:left w:val="nil"/>
              <w:bottom w:val="single" w:sz="4" w:space="0" w:color="auto"/>
              <w:right w:val="single" w:sz="4" w:space="0" w:color="auto"/>
            </w:tcBorders>
            <w:shd w:val="clear" w:color="auto" w:fill="auto"/>
            <w:vAlign w:val="center"/>
            <w:hideMark/>
          </w:tcPr>
          <w:p w14:paraId="17E2294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=16个</w:t>
            </w:r>
          </w:p>
        </w:tc>
        <w:tc>
          <w:tcPr>
            <w:tcW w:w="592" w:type="dxa"/>
            <w:gridSpan w:val="2"/>
            <w:tcBorders>
              <w:top w:val="single" w:sz="4" w:space="0" w:color="auto"/>
              <w:left w:val="nil"/>
              <w:bottom w:val="single" w:sz="4" w:space="0" w:color="auto"/>
              <w:right w:val="single" w:sz="4" w:space="0" w:color="auto"/>
            </w:tcBorders>
            <w:shd w:val="clear" w:color="auto" w:fill="auto"/>
            <w:vAlign w:val="center"/>
            <w:hideMark/>
          </w:tcPr>
          <w:p w14:paraId="5A55875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778" w:type="dxa"/>
            <w:gridSpan w:val="2"/>
            <w:tcBorders>
              <w:top w:val="single" w:sz="4" w:space="0" w:color="auto"/>
              <w:left w:val="nil"/>
              <w:bottom w:val="single" w:sz="4" w:space="0" w:color="auto"/>
              <w:right w:val="single" w:sz="4" w:space="0" w:color="auto"/>
            </w:tcBorders>
            <w:shd w:val="clear" w:color="auto" w:fill="auto"/>
            <w:vAlign w:val="center"/>
            <w:hideMark/>
          </w:tcPr>
          <w:p w14:paraId="1E350D1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14:paraId="7442E21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44E8B744" w14:textId="77777777" w:rsidR="00567E16" w:rsidRPr="00567E16" w:rsidRDefault="00567E16" w:rsidP="00567E16">
            <w:pPr>
              <w:widowControl/>
              <w:jc w:val="left"/>
              <w:rPr>
                <w:rFonts w:eastAsia="Times New Roman"/>
                <w:kern w:val="0"/>
                <w:sz w:val="20"/>
                <w:szCs w:val="20"/>
              </w:rPr>
            </w:pPr>
          </w:p>
        </w:tc>
      </w:tr>
      <w:tr w:rsidR="00567E16" w:rsidRPr="00567E16" w14:paraId="07BF028C" w14:textId="77777777" w:rsidTr="00567E16">
        <w:trPr>
          <w:trHeight w:val="399"/>
          <w:jc w:val="center"/>
        </w:trPr>
        <w:tc>
          <w:tcPr>
            <w:tcW w:w="460" w:type="dxa"/>
            <w:vMerge/>
            <w:tcBorders>
              <w:top w:val="nil"/>
              <w:left w:val="single" w:sz="4" w:space="0" w:color="auto"/>
              <w:bottom w:val="single" w:sz="4" w:space="0" w:color="auto"/>
              <w:right w:val="single" w:sz="4" w:space="0" w:color="auto"/>
            </w:tcBorders>
            <w:vAlign w:val="center"/>
            <w:hideMark/>
          </w:tcPr>
          <w:p w14:paraId="52AC21B3" w14:textId="77777777" w:rsidR="00567E16" w:rsidRPr="00567E16" w:rsidRDefault="00567E16" w:rsidP="00567E16">
            <w:pPr>
              <w:widowControl/>
              <w:jc w:val="left"/>
              <w:rPr>
                <w:rFonts w:ascii="宋体" w:hAnsi="宋体" w:cs="宋体" w:hint="eastAsia"/>
                <w:color w:val="000000"/>
                <w:kern w:val="0"/>
                <w:sz w:val="20"/>
                <w:szCs w:val="20"/>
              </w:rPr>
            </w:pPr>
          </w:p>
        </w:tc>
        <w:tc>
          <w:tcPr>
            <w:tcW w:w="460" w:type="dxa"/>
            <w:vMerge/>
            <w:tcBorders>
              <w:top w:val="nil"/>
              <w:left w:val="single" w:sz="4" w:space="0" w:color="auto"/>
              <w:bottom w:val="single" w:sz="4" w:space="0" w:color="auto"/>
              <w:right w:val="single" w:sz="4" w:space="0" w:color="auto"/>
            </w:tcBorders>
            <w:vAlign w:val="center"/>
            <w:hideMark/>
          </w:tcPr>
          <w:p w14:paraId="3095AFDD" w14:textId="77777777" w:rsidR="00567E16" w:rsidRPr="00567E16" w:rsidRDefault="00567E16" w:rsidP="00567E16">
            <w:pPr>
              <w:widowControl/>
              <w:jc w:val="left"/>
              <w:rPr>
                <w:rFonts w:ascii="宋体" w:hAnsi="宋体" w:cs="宋体" w:hint="eastAsia"/>
                <w:color w:val="000000"/>
                <w:kern w:val="0"/>
                <w:sz w:val="20"/>
                <w:szCs w:val="20"/>
              </w:rPr>
            </w:pPr>
          </w:p>
        </w:tc>
        <w:tc>
          <w:tcPr>
            <w:tcW w:w="1315" w:type="dxa"/>
            <w:tcBorders>
              <w:top w:val="nil"/>
              <w:left w:val="nil"/>
              <w:bottom w:val="single" w:sz="4" w:space="0" w:color="auto"/>
              <w:right w:val="single" w:sz="4" w:space="0" w:color="auto"/>
            </w:tcBorders>
            <w:shd w:val="clear" w:color="auto" w:fill="auto"/>
            <w:vAlign w:val="center"/>
            <w:hideMark/>
          </w:tcPr>
          <w:p w14:paraId="798870F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数量指标</w:t>
            </w:r>
          </w:p>
        </w:tc>
        <w:tc>
          <w:tcPr>
            <w:tcW w:w="17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0262E970"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资金拨付周期</w:t>
            </w:r>
          </w:p>
        </w:tc>
        <w:tc>
          <w:tcPr>
            <w:tcW w:w="949" w:type="dxa"/>
            <w:tcBorders>
              <w:top w:val="nil"/>
              <w:left w:val="nil"/>
              <w:bottom w:val="single" w:sz="4" w:space="0" w:color="auto"/>
              <w:right w:val="single" w:sz="4" w:space="0" w:color="auto"/>
            </w:tcBorders>
            <w:shd w:val="clear" w:color="auto" w:fill="auto"/>
            <w:vAlign w:val="center"/>
            <w:hideMark/>
          </w:tcPr>
          <w:p w14:paraId="27A20D3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=12个月</w:t>
            </w:r>
          </w:p>
        </w:tc>
        <w:tc>
          <w:tcPr>
            <w:tcW w:w="918" w:type="dxa"/>
            <w:tcBorders>
              <w:top w:val="nil"/>
              <w:left w:val="nil"/>
              <w:bottom w:val="single" w:sz="4" w:space="0" w:color="auto"/>
              <w:right w:val="single" w:sz="4" w:space="0" w:color="auto"/>
            </w:tcBorders>
            <w:shd w:val="clear" w:color="auto" w:fill="auto"/>
            <w:vAlign w:val="center"/>
            <w:hideMark/>
          </w:tcPr>
          <w:p w14:paraId="0EE27C5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=12个月</w:t>
            </w:r>
          </w:p>
        </w:tc>
        <w:tc>
          <w:tcPr>
            <w:tcW w:w="592" w:type="dxa"/>
            <w:gridSpan w:val="2"/>
            <w:tcBorders>
              <w:top w:val="single" w:sz="4" w:space="0" w:color="auto"/>
              <w:left w:val="nil"/>
              <w:bottom w:val="single" w:sz="4" w:space="0" w:color="auto"/>
              <w:right w:val="single" w:sz="4" w:space="0" w:color="auto"/>
            </w:tcBorders>
            <w:shd w:val="clear" w:color="auto" w:fill="auto"/>
            <w:vAlign w:val="center"/>
            <w:hideMark/>
          </w:tcPr>
          <w:p w14:paraId="21C8A8F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778" w:type="dxa"/>
            <w:gridSpan w:val="2"/>
            <w:tcBorders>
              <w:top w:val="single" w:sz="4" w:space="0" w:color="auto"/>
              <w:left w:val="nil"/>
              <w:bottom w:val="single" w:sz="4" w:space="0" w:color="auto"/>
              <w:right w:val="single" w:sz="4" w:space="0" w:color="auto"/>
            </w:tcBorders>
            <w:shd w:val="clear" w:color="auto" w:fill="auto"/>
            <w:vAlign w:val="center"/>
            <w:hideMark/>
          </w:tcPr>
          <w:p w14:paraId="2A05D3C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14:paraId="3C9A7C4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0D9E2A07" w14:textId="77777777" w:rsidR="00567E16" w:rsidRPr="00567E16" w:rsidRDefault="00567E16" w:rsidP="00567E16">
            <w:pPr>
              <w:widowControl/>
              <w:jc w:val="left"/>
              <w:rPr>
                <w:rFonts w:eastAsia="Times New Roman"/>
                <w:kern w:val="0"/>
                <w:sz w:val="20"/>
                <w:szCs w:val="20"/>
              </w:rPr>
            </w:pPr>
          </w:p>
        </w:tc>
      </w:tr>
      <w:tr w:rsidR="00567E16" w:rsidRPr="00567E16" w14:paraId="4AA8062A" w14:textId="77777777" w:rsidTr="00567E16">
        <w:trPr>
          <w:trHeight w:val="399"/>
          <w:jc w:val="center"/>
        </w:trPr>
        <w:tc>
          <w:tcPr>
            <w:tcW w:w="460" w:type="dxa"/>
            <w:vMerge/>
            <w:tcBorders>
              <w:top w:val="nil"/>
              <w:left w:val="single" w:sz="4" w:space="0" w:color="auto"/>
              <w:bottom w:val="single" w:sz="4" w:space="0" w:color="auto"/>
              <w:right w:val="single" w:sz="4" w:space="0" w:color="auto"/>
            </w:tcBorders>
            <w:vAlign w:val="center"/>
            <w:hideMark/>
          </w:tcPr>
          <w:p w14:paraId="45D16A95" w14:textId="77777777" w:rsidR="00567E16" w:rsidRPr="00567E16" w:rsidRDefault="00567E16" w:rsidP="00567E16">
            <w:pPr>
              <w:widowControl/>
              <w:jc w:val="left"/>
              <w:rPr>
                <w:rFonts w:ascii="宋体" w:hAnsi="宋体" w:cs="宋体" w:hint="eastAsia"/>
                <w:color w:val="000000"/>
                <w:kern w:val="0"/>
                <w:sz w:val="20"/>
                <w:szCs w:val="20"/>
              </w:rPr>
            </w:pPr>
          </w:p>
        </w:tc>
        <w:tc>
          <w:tcPr>
            <w:tcW w:w="460" w:type="dxa"/>
            <w:vMerge/>
            <w:tcBorders>
              <w:top w:val="nil"/>
              <w:left w:val="single" w:sz="4" w:space="0" w:color="auto"/>
              <w:bottom w:val="single" w:sz="4" w:space="0" w:color="auto"/>
              <w:right w:val="single" w:sz="4" w:space="0" w:color="auto"/>
            </w:tcBorders>
            <w:vAlign w:val="center"/>
            <w:hideMark/>
          </w:tcPr>
          <w:p w14:paraId="0DF2B90A" w14:textId="77777777" w:rsidR="00567E16" w:rsidRPr="00567E16" w:rsidRDefault="00567E16" w:rsidP="00567E16">
            <w:pPr>
              <w:widowControl/>
              <w:jc w:val="left"/>
              <w:rPr>
                <w:rFonts w:ascii="宋体" w:hAnsi="宋体" w:cs="宋体" w:hint="eastAsia"/>
                <w:color w:val="000000"/>
                <w:kern w:val="0"/>
                <w:sz w:val="20"/>
                <w:szCs w:val="20"/>
              </w:rPr>
            </w:pPr>
          </w:p>
        </w:tc>
        <w:tc>
          <w:tcPr>
            <w:tcW w:w="1315" w:type="dxa"/>
            <w:tcBorders>
              <w:top w:val="nil"/>
              <w:left w:val="nil"/>
              <w:bottom w:val="single" w:sz="4" w:space="0" w:color="auto"/>
              <w:right w:val="single" w:sz="4" w:space="0" w:color="auto"/>
            </w:tcBorders>
            <w:shd w:val="clear" w:color="auto" w:fill="auto"/>
            <w:vAlign w:val="center"/>
            <w:hideMark/>
          </w:tcPr>
          <w:p w14:paraId="33B15F1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质量指标</w:t>
            </w:r>
          </w:p>
        </w:tc>
        <w:tc>
          <w:tcPr>
            <w:tcW w:w="17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369ADB5D"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资金使用合规率</w:t>
            </w:r>
          </w:p>
        </w:tc>
        <w:tc>
          <w:tcPr>
            <w:tcW w:w="949" w:type="dxa"/>
            <w:tcBorders>
              <w:top w:val="nil"/>
              <w:left w:val="nil"/>
              <w:bottom w:val="single" w:sz="4" w:space="0" w:color="auto"/>
              <w:right w:val="single" w:sz="4" w:space="0" w:color="auto"/>
            </w:tcBorders>
            <w:shd w:val="clear" w:color="auto" w:fill="auto"/>
            <w:vAlign w:val="center"/>
            <w:hideMark/>
          </w:tcPr>
          <w:p w14:paraId="6DDE53F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918" w:type="dxa"/>
            <w:tcBorders>
              <w:top w:val="nil"/>
              <w:left w:val="nil"/>
              <w:bottom w:val="single" w:sz="4" w:space="0" w:color="auto"/>
              <w:right w:val="single" w:sz="4" w:space="0" w:color="auto"/>
            </w:tcBorders>
            <w:shd w:val="clear" w:color="auto" w:fill="auto"/>
            <w:vAlign w:val="center"/>
            <w:hideMark/>
          </w:tcPr>
          <w:p w14:paraId="05488BD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592" w:type="dxa"/>
            <w:gridSpan w:val="2"/>
            <w:tcBorders>
              <w:top w:val="single" w:sz="4" w:space="0" w:color="auto"/>
              <w:left w:val="nil"/>
              <w:bottom w:val="single" w:sz="4" w:space="0" w:color="auto"/>
              <w:right w:val="single" w:sz="4" w:space="0" w:color="auto"/>
            </w:tcBorders>
            <w:shd w:val="clear" w:color="auto" w:fill="auto"/>
            <w:vAlign w:val="center"/>
            <w:hideMark/>
          </w:tcPr>
          <w:p w14:paraId="4B289D4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778" w:type="dxa"/>
            <w:gridSpan w:val="2"/>
            <w:tcBorders>
              <w:top w:val="single" w:sz="4" w:space="0" w:color="auto"/>
              <w:left w:val="nil"/>
              <w:bottom w:val="single" w:sz="4" w:space="0" w:color="auto"/>
              <w:right w:val="single" w:sz="4" w:space="0" w:color="auto"/>
            </w:tcBorders>
            <w:shd w:val="clear" w:color="auto" w:fill="auto"/>
            <w:vAlign w:val="center"/>
            <w:hideMark/>
          </w:tcPr>
          <w:p w14:paraId="70268A2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14:paraId="118EE07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31454D02" w14:textId="77777777" w:rsidR="00567E16" w:rsidRPr="00567E16" w:rsidRDefault="00567E16" w:rsidP="00567E16">
            <w:pPr>
              <w:widowControl/>
              <w:jc w:val="left"/>
              <w:rPr>
                <w:rFonts w:eastAsia="Times New Roman"/>
                <w:kern w:val="0"/>
                <w:sz w:val="20"/>
                <w:szCs w:val="20"/>
              </w:rPr>
            </w:pPr>
          </w:p>
        </w:tc>
      </w:tr>
      <w:tr w:rsidR="00567E16" w:rsidRPr="00567E16" w14:paraId="417F5EF9" w14:textId="77777777" w:rsidTr="00567E16">
        <w:trPr>
          <w:trHeight w:val="399"/>
          <w:jc w:val="center"/>
        </w:trPr>
        <w:tc>
          <w:tcPr>
            <w:tcW w:w="460" w:type="dxa"/>
            <w:vMerge/>
            <w:tcBorders>
              <w:top w:val="nil"/>
              <w:left w:val="single" w:sz="4" w:space="0" w:color="auto"/>
              <w:bottom w:val="single" w:sz="4" w:space="0" w:color="auto"/>
              <w:right w:val="single" w:sz="4" w:space="0" w:color="auto"/>
            </w:tcBorders>
            <w:vAlign w:val="center"/>
            <w:hideMark/>
          </w:tcPr>
          <w:p w14:paraId="2B015B31" w14:textId="77777777" w:rsidR="00567E16" w:rsidRPr="00567E16" w:rsidRDefault="00567E16" w:rsidP="00567E16">
            <w:pPr>
              <w:widowControl/>
              <w:jc w:val="left"/>
              <w:rPr>
                <w:rFonts w:ascii="宋体" w:hAnsi="宋体" w:cs="宋体" w:hint="eastAsia"/>
                <w:color w:val="000000"/>
                <w:kern w:val="0"/>
                <w:sz w:val="20"/>
                <w:szCs w:val="20"/>
              </w:rPr>
            </w:pPr>
          </w:p>
        </w:tc>
        <w:tc>
          <w:tcPr>
            <w:tcW w:w="460" w:type="dxa"/>
            <w:vMerge/>
            <w:tcBorders>
              <w:top w:val="nil"/>
              <w:left w:val="single" w:sz="4" w:space="0" w:color="auto"/>
              <w:bottom w:val="single" w:sz="4" w:space="0" w:color="auto"/>
              <w:right w:val="single" w:sz="4" w:space="0" w:color="auto"/>
            </w:tcBorders>
            <w:vAlign w:val="center"/>
            <w:hideMark/>
          </w:tcPr>
          <w:p w14:paraId="6E1429C9" w14:textId="77777777" w:rsidR="00567E16" w:rsidRPr="00567E16" w:rsidRDefault="00567E16" w:rsidP="00567E16">
            <w:pPr>
              <w:widowControl/>
              <w:jc w:val="left"/>
              <w:rPr>
                <w:rFonts w:ascii="宋体" w:hAnsi="宋体" w:cs="宋体" w:hint="eastAsia"/>
                <w:color w:val="000000"/>
                <w:kern w:val="0"/>
                <w:sz w:val="20"/>
                <w:szCs w:val="20"/>
              </w:rPr>
            </w:pPr>
          </w:p>
        </w:tc>
        <w:tc>
          <w:tcPr>
            <w:tcW w:w="1315" w:type="dxa"/>
            <w:tcBorders>
              <w:top w:val="nil"/>
              <w:left w:val="nil"/>
              <w:bottom w:val="single" w:sz="4" w:space="0" w:color="auto"/>
              <w:right w:val="single" w:sz="4" w:space="0" w:color="auto"/>
            </w:tcBorders>
            <w:shd w:val="clear" w:color="auto" w:fill="auto"/>
            <w:vAlign w:val="center"/>
            <w:hideMark/>
          </w:tcPr>
          <w:p w14:paraId="1693ECB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时效指标</w:t>
            </w:r>
          </w:p>
        </w:tc>
        <w:tc>
          <w:tcPr>
            <w:tcW w:w="17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3EC3910"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资金拨付及时率</w:t>
            </w:r>
          </w:p>
        </w:tc>
        <w:tc>
          <w:tcPr>
            <w:tcW w:w="949" w:type="dxa"/>
            <w:tcBorders>
              <w:top w:val="nil"/>
              <w:left w:val="nil"/>
              <w:bottom w:val="single" w:sz="4" w:space="0" w:color="auto"/>
              <w:right w:val="single" w:sz="4" w:space="0" w:color="auto"/>
            </w:tcBorders>
            <w:shd w:val="clear" w:color="auto" w:fill="auto"/>
            <w:vAlign w:val="center"/>
            <w:hideMark/>
          </w:tcPr>
          <w:p w14:paraId="5855F0D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&gt;=100%</w:t>
            </w:r>
          </w:p>
        </w:tc>
        <w:tc>
          <w:tcPr>
            <w:tcW w:w="918" w:type="dxa"/>
            <w:tcBorders>
              <w:top w:val="nil"/>
              <w:left w:val="nil"/>
              <w:bottom w:val="single" w:sz="4" w:space="0" w:color="auto"/>
              <w:right w:val="single" w:sz="4" w:space="0" w:color="auto"/>
            </w:tcBorders>
            <w:shd w:val="clear" w:color="auto" w:fill="auto"/>
            <w:vAlign w:val="center"/>
            <w:hideMark/>
          </w:tcPr>
          <w:p w14:paraId="7404E2E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592" w:type="dxa"/>
            <w:gridSpan w:val="2"/>
            <w:tcBorders>
              <w:top w:val="single" w:sz="4" w:space="0" w:color="auto"/>
              <w:left w:val="nil"/>
              <w:bottom w:val="single" w:sz="4" w:space="0" w:color="auto"/>
              <w:right w:val="single" w:sz="4" w:space="0" w:color="auto"/>
            </w:tcBorders>
            <w:shd w:val="clear" w:color="auto" w:fill="auto"/>
            <w:vAlign w:val="center"/>
            <w:hideMark/>
          </w:tcPr>
          <w:p w14:paraId="7A82D69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778" w:type="dxa"/>
            <w:gridSpan w:val="2"/>
            <w:tcBorders>
              <w:top w:val="single" w:sz="4" w:space="0" w:color="auto"/>
              <w:left w:val="nil"/>
              <w:bottom w:val="single" w:sz="4" w:space="0" w:color="auto"/>
              <w:right w:val="single" w:sz="4" w:space="0" w:color="auto"/>
            </w:tcBorders>
            <w:shd w:val="clear" w:color="auto" w:fill="auto"/>
            <w:vAlign w:val="center"/>
            <w:hideMark/>
          </w:tcPr>
          <w:p w14:paraId="086E80A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14:paraId="124B140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654C7708" w14:textId="77777777" w:rsidR="00567E16" w:rsidRPr="00567E16" w:rsidRDefault="00567E16" w:rsidP="00567E16">
            <w:pPr>
              <w:widowControl/>
              <w:jc w:val="left"/>
              <w:rPr>
                <w:rFonts w:eastAsia="Times New Roman"/>
                <w:kern w:val="0"/>
                <w:sz w:val="20"/>
                <w:szCs w:val="20"/>
              </w:rPr>
            </w:pPr>
          </w:p>
        </w:tc>
      </w:tr>
      <w:tr w:rsidR="00567E16" w:rsidRPr="00567E16" w14:paraId="4DE8B095" w14:textId="77777777" w:rsidTr="00567E16">
        <w:trPr>
          <w:trHeight w:val="399"/>
          <w:jc w:val="center"/>
        </w:trPr>
        <w:tc>
          <w:tcPr>
            <w:tcW w:w="460" w:type="dxa"/>
            <w:vMerge/>
            <w:tcBorders>
              <w:top w:val="nil"/>
              <w:left w:val="single" w:sz="4" w:space="0" w:color="auto"/>
              <w:bottom w:val="single" w:sz="4" w:space="0" w:color="auto"/>
              <w:right w:val="single" w:sz="4" w:space="0" w:color="auto"/>
            </w:tcBorders>
            <w:vAlign w:val="center"/>
            <w:hideMark/>
          </w:tcPr>
          <w:p w14:paraId="4E6B53F8" w14:textId="77777777" w:rsidR="00567E16" w:rsidRPr="00567E16" w:rsidRDefault="00567E16" w:rsidP="00567E16">
            <w:pPr>
              <w:widowControl/>
              <w:jc w:val="left"/>
              <w:rPr>
                <w:rFonts w:ascii="宋体" w:hAnsi="宋体" w:cs="宋体" w:hint="eastAsia"/>
                <w:color w:val="000000"/>
                <w:kern w:val="0"/>
                <w:sz w:val="20"/>
                <w:szCs w:val="20"/>
              </w:rPr>
            </w:pPr>
          </w:p>
        </w:tc>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14:paraId="06811EF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成本指标</w:t>
            </w:r>
          </w:p>
        </w:tc>
        <w:tc>
          <w:tcPr>
            <w:tcW w:w="1315" w:type="dxa"/>
            <w:tcBorders>
              <w:top w:val="nil"/>
              <w:left w:val="nil"/>
              <w:bottom w:val="single" w:sz="4" w:space="0" w:color="auto"/>
              <w:right w:val="single" w:sz="4" w:space="0" w:color="auto"/>
            </w:tcBorders>
            <w:shd w:val="clear" w:color="auto" w:fill="auto"/>
            <w:vAlign w:val="center"/>
            <w:hideMark/>
          </w:tcPr>
          <w:p w14:paraId="228CF93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经济成本指标</w:t>
            </w:r>
          </w:p>
        </w:tc>
        <w:tc>
          <w:tcPr>
            <w:tcW w:w="17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5408706"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社区每月拨付标准</w:t>
            </w:r>
          </w:p>
        </w:tc>
        <w:tc>
          <w:tcPr>
            <w:tcW w:w="949" w:type="dxa"/>
            <w:tcBorders>
              <w:top w:val="nil"/>
              <w:left w:val="nil"/>
              <w:bottom w:val="single" w:sz="4" w:space="0" w:color="auto"/>
              <w:right w:val="single" w:sz="4" w:space="0" w:color="auto"/>
            </w:tcBorders>
            <w:shd w:val="clear" w:color="auto" w:fill="auto"/>
            <w:vAlign w:val="center"/>
            <w:hideMark/>
          </w:tcPr>
          <w:p w14:paraId="6788A9D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&lt;=0.83%</w:t>
            </w:r>
          </w:p>
        </w:tc>
        <w:tc>
          <w:tcPr>
            <w:tcW w:w="918" w:type="dxa"/>
            <w:tcBorders>
              <w:top w:val="nil"/>
              <w:left w:val="nil"/>
              <w:bottom w:val="single" w:sz="4" w:space="0" w:color="auto"/>
              <w:right w:val="single" w:sz="4" w:space="0" w:color="auto"/>
            </w:tcBorders>
            <w:shd w:val="clear" w:color="auto" w:fill="auto"/>
            <w:vAlign w:val="center"/>
            <w:hideMark/>
          </w:tcPr>
          <w:p w14:paraId="00E7E9C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=0.83%</w:t>
            </w:r>
          </w:p>
        </w:tc>
        <w:tc>
          <w:tcPr>
            <w:tcW w:w="592" w:type="dxa"/>
            <w:gridSpan w:val="2"/>
            <w:tcBorders>
              <w:top w:val="single" w:sz="4" w:space="0" w:color="auto"/>
              <w:left w:val="nil"/>
              <w:bottom w:val="single" w:sz="4" w:space="0" w:color="auto"/>
              <w:right w:val="single" w:sz="4" w:space="0" w:color="auto"/>
            </w:tcBorders>
            <w:shd w:val="clear" w:color="auto" w:fill="auto"/>
            <w:vAlign w:val="center"/>
            <w:hideMark/>
          </w:tcPr>
          <w:p w14:paraId="5C00673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w:t>
            </w:r>
          </w:p>
        </w:tc>
        <w:tc>
          <w:tcPr>
            <w:tcW w:w="778" w:type="dxa"/>
            <w:gridSpan w:val="2"/>
            <w:tcBorders>
              <w:top w:val="single" w:sz="4" w:space="0" w:color="auto"/>
              <w:left w:val="nil"/>
              <w:bottom w:val="single" w:sz="4" w:space="0" w:color="auto"/>
              <w:right w:val="single" w:sz="4" w:space="0" w:color="auto"/>
            </w:tcBorders>
            <w:shd w:val="clear" w:color="auto" w:fill="auto"/>
            <w:vAlign w:val="center"/>
            <w:hideMark/>
          </w:tcPr>
          <w:p w14:paraId="168550E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14:paraId="137C6BC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273F994C" w14:textId="77777777" w:rsidR="00567E16" w:rsidRPr="00567E16" w:rsidRDefault="00567E16" w:rsidP="00567E16">
            <w:pPr>
              <w:widowControl/>
              <w:jc w:val="left"/>
              <w:rPr>
                <w:rFonts w:eastAsia="Times New Roman"/>
                <w:kern w:val="0"/>
                <w:sz w:val="20"/>
                <w:szCs w:val="20"/>
              </w:rPr>
            </w:pPr>
          </w:p>
        </w:tc>
      </w:tr>
      <w:tr w:rsidR="00567E16" w:rsidRPr="00567E16" w14:paraId="0EC6964A" w14:textId="77777777" w:rsidTr="00567E16">
        <w:trPr>
          <w:trHeight w:val="399"/>
          <w:jc w:val="center"/>
        </w:trPr>
        <w:tc>
          <w:tcPr>
            <w:tcW w:w="460" w:type="dxa"/>
            <w:vMerge/>
            <w:tcBorders>
              <w:top w:val="nil"/>
              <w:left w:val="single" w:sz="4" w:space="0" w:color="auto"/>
              <w:bottom w:val="single" w:sz="4" w:space="0" w:color="auto"/>
              <w:right w:val="single" w:sz="4" w:space="0" w:color="auto"/>
            </w:tcBorders>
            <w:vAlign w:val="center"/>
            <w:hideMark/>
          </w:tcPr>
          <w:p w14:paraId="72CB11E7" w14:textId="77777777" w:rsidR="00567E16" w:rsidRPr="00567E16" w:rsidRDefault="00567E16" w:rsidP="00567E16">
            <w:pPr>
              <w:widowControl/>
              <w:jc w:val="left"/>
              <w:rPr>
                <w:rFonts w:ascii="宋体" w:hAnsi="宋体" w:cs="宋体" w:hint="eastAsia"/>
                <w:color w:val="000000"/>
                <w:kern w:val="0"/>
                <w:sz w:val="20"/>
                <w:szCs w:val="20"/>
              </w:rPr>
            </w:pPr>
          </w:p>
        </w:tc>
        <w:tc>
          <w:tcPr>
            <w:tcW w:w="460" w:type="dxa"/>
            <w:vMerge/>
            <w:tcBorders>
              <w:top w:val="nil"/>
              <w:left w:val="single" w:sz="4" w:space="0" w:color="auto"/>
              <w:bottom w:val="single" w:sz="4" w:space="0" w:color="auto"/>
              <w:right w:val="single" w:sz="4" w:space="0" w:color="auto"/>
            </w:tcBorders>
            <w:vAlign w:val="center"/>
            <w:hideMark/>
          </w:tcPr>
          <w:p w14:paraId="737AB996" w14:textId="77777777" w:rsidR="00567E16" w:rsidRPr="00567E16" w:rsidRDefault="00567E16" w:rsidP="00567E16">
            <w:pPr>
              <w:widowControl/>
              <w:jc w:val="left"/>
              <w:rPr>
                <w:rFonts w:ascii="宋体" w:hAnsi="宋体" w:cs="宋体" w:hint="eastAsia"/>
                <w:color w:val="000000"/>
                <w:kern w:val="0"/>
                <w:sz w:val="20"/>
                <w:szCs w:val="20"/>
              </w:rPr>
            </w:pPr>
          </w:p>
        </w:tc>
        <w:tc>
          <w:tcPr>
            <w:tcW w:w="1315" w:type="dxa"/>
            <w:tcBorders>
              <w:top w:val="nil"/>
              <w:left w:val="nil"/>
              <w:bottom w:val="single" w:sz="4" w:space="0" w:color="auto"/>
              <w:right w:val="single" w:sz="4" w:space="0" w:color="auto"/>
            </w:tcBorders>
            <w:shd w:val="clear" w:color="auto" w:fill="auto"/>
            <w:vAlign w:val="center"/>
            <w:hideMark/>
          </w:tcPr>
          <w:p w14:paraId="462E944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社会成本指标</w:t>
            </w:r>
          </w:p>
        </w:tc>
        <w:tc>
          <w:tcPr>
            <w:tcW w:w="17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03FB00C0"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949" w:type="dxa"/>
            <w:tcBorders>
              <w:top w:val="nil"/>
              <w:left w:val="nil"/>
              <w:bottom w:val="single" w:sz="4" w:space="0" w:color="auto"/>
              <w:right w:val="single" w:sz="4" w:space="0" w:color="auto"/>
            </w:tcBorders>
            <w:shd w:val="clear" w:color="auto" w:fill="auto"/>
            <w:vAlign w:val="center"/>
            <w:hideMark/>
          </w:tcPr>
          <w:p w14:paraId="4F58658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918" w:type="dxa"/>
            <w:tcBorders>
              <w:top w:val="nil"/>
              <w:left w:val="nil"/>
              <w:bottom w:val="single" w:sz="4" w:space="0" w:color="auto"/>
              <w:right w:val="single" w:sz="4" w:space="0" w:color="auto"/>
            </w:tcBorders>
            <w:shd w:val="clear" w:color="auto" w:fill="auto"/>
            <w:vAlign w:val="center"/>
            <w:hideMark/>
          </w:tcPr>
          <w:p w14:paraId="0D3B79C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92" w:type="dxa"/>
            <w:gridSpan w:val="2"/>
            <w:tcBorders>
              <w:top w:val="single" w:sz="4" w:space="0" w:color="auto"/>
              <w:left w:val="nil"/>
              <w:bottom w:val="single" w:sz="4" w:space="0" w:color="auto"/>
              <w:right w:val="single" w:sz="4" w:space="0" w:color="auto"/>
            </w:tcBorders>
            <w:shd w:val="clear" w:color="auto" w:fill="auto"/>
            <w:vAlign w:val="center"/>
            <w:hideMark/>
          </w:tcPr>
          <w:p w14:paraId="3DBAC42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778" w:type="dxa"/>
            <w:gridSpan w:val="2"/>
            <w:tcBorders>
              <w:top w:val="single" w:sz="4" w:space="0" w:color="auto"/>
              <w:left w:val="nil"/>
              <w:bottom w:val="single" w:sz="4" w:space="0" w:color="auto"/>
              <w:right w:val="single" w:sz="4" w:space="0" w:color="auto"/>
            </w:tcBorders>
            <w:shd w:val="clear" w:color="auto" w:fill="auto"/>
            <w:vAlign w:val="center"/>
            <w:hideMark/>
          </w:tcPr>
          <w:p w14:paraId="4104846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14:paraId="65585B0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09A80B4F" w14:textId="77777777" w:rsidR="00567E16" w:rsidRPr="00567E16" w:rsidRDefault="00567E16" w:rsidP="00567E16">
            <w:pPr>
              <w:widowControl/>
              <w:jc w:val="left"/>
              <w:rPr>
                <w:rFonts w:eastAsia="Times New Roman"/>
                <w:kern w:val="0"/>
                <w:sz w:val="20"/>
                <w:szCs w:val="20"/>
              </w:rPr>
            </w:pPr>
          </w:p>
        </w:tc>
      </w:tr>
      <w:tr w:rsidR="00567E16" w:rsidRPr="00567E16" w14:paraId="1D155829" w14:textId="77777777" w:rsidTr="00567E16">
        <w:trPr>
          <w:trHeight w:val="399"/>
          <w:jc w:val="center"/>
        </w:trPr>
        <w:tc>
          <w:tcPr>
            <w:tcW w:w="460" w:type="dxa"/>
            <w:vMerge/>
            <w:tcBorders>
              <w:top w:val="nil"/>
              <w:left w:val="single" w:sz="4" w:space="0" w:color="auto"/>
              <w:bottom w:val="single" w:sz="4" w:space="0" w:color="auto"/>
              <w:right w:val="single" w:sz="4" w:space="0" w:color="auto"/>
            </w:tcBorders>
            <w:vAlign w:val="center"/>
            <w:hideMark/>
          </w:tcPr>
          <w:p w14:paraId="73805E62" w14:textId="77777777" w:rsidR="00567E16" w:rsidRPr="00567E16" w:rsidRDefault="00567E16" w:rsidP="00567E16">
            <w:pPr>
              <w:widowControl/>
              <w:jc w:val="left"/>
              <w:rPr>
                <w:rFonts w:ascii="宋体" w:hAnsi="宋体" w:cs="宋体" w:hint="eastAsia"/>
                <w:color w:val="000000"/>
                <w:kern w:val="0"/>
                <w:sz w:val="20"/>
                <w:szCs w:val="20"/>
              </w:rPr>
            </w:pPr>
          </w:p>
        </w:tc>
        <w:tc>
          <w:tcPr>
            <w:tcW w:w="460" w:type="dxa"/>
            <w:vMerge/>
            <w:tcBorders>
              <w:top w:val="nil"/>
              <w:left w:val="single" w:sz="4" w:space="0" w:color="auto"/>
              <w:bottom w:val="single" w:sz="4" w:space="0" w:color="auto"/>
              <w:right w:val="single" w:sz="4" w:space="0" w:color="auto"/>
            </w:tcBorders>
            <w:vAlign w:val="center"/>
            <w:hideMark/>
          </w:tcPr>
          <w:p w14:paraId="1EB1DD13" w14:textId="77777777" w:rsidR="00567E16" w:rsidRPr="00567E16" w:rsidRDefault="00567E16" w:rsidP="00567E16">
            <w:pPr>
              <w:widowControl/>
              <w:jc w:val="left"/>
              <w:rPr>
                <w:rFonts w:ascii="宋体" w:hAnsi="宋体" w:cs="宋体" w:hint="eastAsia"/>
                <w:color w:val="000000"/>
                <w:kern w:val="0"/>
                <w:sz w:val="20"/>
                <w:szCs w:val="20"/>
              </w:rPr>
            </w:pPr>
          </w:p>
        </w:tc>
        <w:tc>
          <w:tcPr>
            <w:tcW w:w="1315" w:type="dxa"/>
            <w:tcBorders>
              <w:top w:val="nil"/>
              <w:left w:val="nil"/>
              <w:bottom w:val="single" w:sz="4" w:space="0" w:color="auto"/>
              <w:right w:val="single" w:sz="4" w:space="0" w:color="auto"/>
            </w:tcBorders>
            <w:shd w:val="clear" w:color="auto" w:fill="auto"/>
            <w:vAlign w:val="center"/>
            <w:hideMark/>
          </w:tcPr>
          <w:p w14:paraId="287AE4F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生态环境成本指标</w:t>
            </w:r>
          </w:p>
        </w:tc>
        <w:tc>
          <w:tcPr>
            <w:tcW w:w="17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0DAEA104"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949" w:type="dxa"/>
            <w:tcBorders>
              <w:top w:val="nil"/>
              <w:left w:val="nil"/>
              <w:bottom w:val="single" w:sz="4" w:space="0" w:color="auto"/>
              <w:right w:val="single" w:sz="4" w:space="0" w:color="auto"/>
            </w:tcBorders>
            <w:shd w:val="clear" w:color="auto" w:fill="auto"/>
            <w:vAlign w:val="center"/>
            <w:hideMark/>
          </w:tcPr>
          <w:p w14:paraId="7F63BC4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918" w:type="dxa"/>
            <w:tcBorders>
              <w:top w:val="nil"/>
              <w:left w:val="nil"/>
              <w:bottom w:val="single" w:sz="4" w:space="0" w:color="auto"/>
              <w:right w:val="single" w:sz="4" w:space="0" w:color="auto"/>
            </w:tcBorders>
            <w:shd w:val="clear" w:color="auto" w:fill="auto"/>
            <w:vAlign w:val="center"/>
            <w:hideMark/>
          </w:tcPr>
          <w:p w14:paraId="303B58A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92" w:type="dxa"/>
            <w:gridSpan w:val="2"/>
            <w:tcBorders>
              <w:top w:val="single" w:sz="4" w:space="0" w:color="auto"/>
              <w:left w:val="nil"/>
              <w:bottom w:val="single" w:sz="4" w:space="0" w:color="auto"/>
              <w:right w:val="single" w:sz="4" w:space="0" w:color="auto"/>
            </w:tcBorders>
            <w:shd w:val="clear" w:color="auto" w:fill="auto"/>
            <w:vAlign w:val="center"/>
            <w:hideMark/>
          </w:tcPr>
          <w:p w14:paraId="6FC586A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778" w:type="dxa"/>
            <w:gridSpan w:val="2"/>
            <w:tcBorders>
              <w:top w:val="single" w:sz="4" w:space="0" w:color="auto"/>
              <w:left w:val="nil"/>
              <w:bottom w:val="single" w:sz="4" w:space="0" w:color="auto"/>
              <w:right w:val="single" w:sz="4" w:space="0" w:color="auto"/>
            </w:tcBorders>
            <w:shd w:val="clear" w:color="auto" w:fill="auto"/>
            <w:vAlign w:val="center"/>
            <w:hideMark/>
          </w:tcPr>
          <w:p w14:paraId="07CB185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14:paraId="1571CF0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4A1EDD1C" w14:textId="77777777" w:rsidR="00567E16" w:rsidRPr="00567E16" w:rsidRDefault="00567E16" w:rsidP="00567E16">
            <w:pPr>
              <w:widowControl/>
              <w:jc w:val="left"/>
              <w:rPr>
                <w:rFonts w:eastAsia="Times New Roman"/>
                <w:kern w:val="0"/>
                <w:sz w:val="20"/>
                <w:szCs w:val="20"/>
              </w:rPr>
            </w:pPr>
          </w:p>
        </w:tc>
      </w:tr>
      <w:tr w:rsidR="00567E16" w:rsidRPr="00567E16" w14:paraId="2B837D2D" w14:textId="77777777" w:rsidTr="00567E16">
        <w:trPr>
          <w:trHeight w:val="399"/>
          <w:jc w:val="center"/>
        </w:trPr>
        <w:tc>
          <w:tcPr>
            <w:tcW w:w="460" w:type="dxa"/>
            <w:vMerge/>
            <w:tcBorders>
              <w:top w:val="nil"/>
              <w:left w:val="single" w:sz="4" w:space="0" w:color="auto"/>
              <w:bottom w:val="single" w:sz="4" w:space="0" w:color="auto"/>
              <w:right w:val="single" w:sz="4" w:space="0" w:color="auto"/>
            </w:tcBorders>
            <w:vAlign w:val="center"/>
            <w:hideMark/>
          </w:tcPr>
          <w:p w14:paraId="56E3E054" w14:textId="77777777" w:rsidR="00567E16" w:rsidRPr="00567E16" w:rsidRDefault="00567E16" w:rsidP="00567E16">
            <w:pPr>
              <w:widowControl/>
              <w:jc w:val="left"/>
              <w:rPr>
                <w:rFonts w:ascii="宋体" w:hAnsi="宋体" w:cs="宋体" w:hint="eastAsia"/>
                <w:color w:val="000000"/>
                <w:kern w:val="0"/>
                <w:sz w:val="20"/>
                <w:szCs w:val="20"/>
              </w:rPr>
            </w:pPr>
          </w:p>
        </w:tc>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14:paraId="7F21E2A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效益指标</w:t>
            </w:r>
          </w:p>
        </w:tc>
        <w:tc>
          <w:tcPr>
            <w:tcW w:w="1315" w:type="dxa"/>
            <w:tcBorders>
              <w:top w:val="nil"/>
              <w:left w:val="nil"/>
              <w:bottom w:val="single" w:sz="4" w:space="0" w:color="auto"/>
              <w:right w:val="single" w:sz="4" w:space="0" w:color="auto"/>
            </w:tcBorders>
            <w:shd w:val="clear" w:color="auto" w:fill="auto"/>
            <w:vAlign w:val="center"/>
            <w:hideMark/>
          </w:tcPr>
          <w:p w14:paraId="5200652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经济效益指标</w:t>
            </w:r>
          </w:p>
        </w:tc>
        <w:tc>
          <w:tcPr>
            <w:tcW w:w="17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743640CB"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949" w:type="dxa"/>
            <w:tcBorders>
              <w:top w:val="nil"/>
              <w:left w:val="nil"/>
              <w:bottom w:val="single" w:sz="4" w:space="0" w:color="auto"/>
              <w:right w:val="single" w:sz="4" w:space="0" w:color="auto"/>
            </w:tcBorders>
            <w:shd w:val="clear" w:color="auto" w:fill="auto"/>
            <w:vAlign w:val="center"/>
            <w:hideMark/>
          </w:tcPr>
          <w:p w14:paraId="6060969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918" w:type="dxa"/>
            <w:tcBorders>
              <w:top w:val="nil"/>
              <w:left w:val="nil"/>
              <w:bottom w:val="single" w:sz="4" w:space="0" w:color="auto"/>
              <w:right w:val="single" w:sz="4" w:space="0" w:color="auto"/>
            </w:tcBorders>
            <w:shd w:val="clear" w:color="auto" w:fill="auto"/>
            <w:vAlign w:val="center"/>
            <w:hideMark/>
          </w:tcPr>
          <w:p w14:paraId="747E1FF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92" w:type="dxa"/>
            <w:gridSpan w:val="2"/>
            <w:tcBorders>
              <w:top w:val="single" w:sz="4" w:space="0" w:color="auto"/>
              <w:left w:val="nil"/>
              <w:bottom w:val="single" w:sz="4" w:space="0" w:color="auto"/>
              <w:right w:val="single" w:sz="4" w:space="0" w:color="auto"/>
            </w:tcBorders>
            <w:shd w:val="clear" w:color="auto" w:fill="auto"/>
            <w:vAlign w:val="center"/>
            <w:hideMark/>
          </w:tcPr>
          <w:p w14:paraId="259CD29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778" w:type="dxa"/>
            <w:gridSpan w:val="2"/>
            <w:tcBorders>
              <w:top w:val="single" w:sz="4" w:space="0" w:color="auto"/>
              <w:left w:val="nil"/>
              <w:bottom w:val="single" w:sz="4" w:space="0" w:color="auto"/>
              <w:right w:val="single" w:sz="4" w:space="0" w:color="auto"/>
            </w:tcBorders>
            <w:shd w:val="clear" w:color="auto" w:fill="auto"/>
            <w:vAlign w:val="center"/>
            <w:hideMark/>
          </w:tcPr>
          <w:p w14:paraId="0C46F97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14:paraId="19DE111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77419F26" w14:textId="77777777" w:rsidR="00567E16" w:rsidRPr="00567E16" w:rsidRDefault="00567E16" w:rsidP="00567E16">
            <w:pPr>
              <w:widowControl/>
              <w:jc w:val="left"/>
              <w:rPr>
                <w:rFonts w:eastAsia="Times New Roman"/>
                <w:kern w:val="0"/>
                <w:sz w:val="20"/>
                <w:szCs w:val="20"/>
              </w:rPr>
            </w:pPr>
          </w:p>
        </w:tc>
      </w:tr>
      <w:tr w:rsidR="00567E16" w:rsidRPr="00567E16" w14:paraId="364E6DD2" w14:textId="77777777" w:rsidTr="00567E16">
        <w:trPr>
          <w:trHeight w:val="399"/>
          <w:jc w:val="center"/>
        </w:trPr>
        <w:tc>
          <w:tcPr>
            <w:tcW w:w="460" w:type="dxa"/>
            <w:vMerge/>
            <w:tcBorders>
              <w:top w:val="nil"/>
              <w:left w:val="single" w:sz="4" w:space="0" w:color="auto"/>
              <w:bottom w:val="single" w:sz="4" w:space="0" w:color="auto"/>
              <w:right w:val="single" w:sz="4" w:space="0" w:color="auto"/>
            </w:tcBorders>
            <w:vAlign w:val="center"/>
            <w:hideMark/>
          </w:tcPr>
          <w:p w14:paraId="6E65F14D" w14:textId="77777777" w:rsidR="00567E16" w:rsidRPr="00567E16" w:rsidRDefault="00567E16" w:rsidP="00567E16">
            <w:pPr>
              <w:widowControl/>
              <w:jc w:val="left"/>
              <w:rPr>
                <w:rFonts w:ascii="宋体" w:hAnsi="宋体" w:cs="宋体" w:hint="eastAsia"/>
                <w:color w:val="000000"/>
                <w:kern w:val="0"/>
                <w:sz w:val="20"/>
                <w:szCs w:val="20"/>
              </w:rPr>
            </w:pPr>
          </w:p>
        </w:tc>
        <w:tc>
          <w:tcPr>
            <w:tcW w:w="460" w:type="dxa"/>
            <w:vMerge/>
            <w:tcBorders>
              <w:top w:val="nil"/>
              <w:left w:val="single" w:sz="4" w:space="0" w:color="auto"/>
              <w:bottom w:val="single" w:sz="4" w:space="0" w:color="auto"/>
              <w:right w:val="single" w:sz="4" w:space="0" w:color="auto"/>
            </w:tcBorders>
            <w:vAlign w:val="center"/>
            <w:hideMark/>
          </w:tcPr>
          <w:p w14:paraId="57E6FB86" w14:textId="77777777" w:rsidR="00567E16" w:rsidRPr="00567E16" w:rsidRDefault="00567E16" w:rsidP="00567E16">
            <w:pPr>
              <w:widowControl/>
              <w:jc w:val="left"/>
              <w:rPr>
                <w:rFonts w:ascii="宋体" w:hAnsi="宋体" w:cs="宋体" w:hint="eastAsia"/>
                <w:color w:val="000000"/>
                <w:kern w:val="0"/>
                <w:sz w:val="20"/>
                <w:szCs w:val="20"/>
              </w:rPr>
            </w:pPr>
          </w:p>
        </w:tc>
        <w:tc>
          <w:tcPr>
            <w:tcW w:w="1315" w:type="dxa"/>
            <w:tcBorders>
              <w:top w:val="nil"/>
              <w:left w:val="nil"/>
              <w:bottom w:val="single" w:sz="4" w:space="0" w:color="auto"/>
              <w:right w:val="single" w:sz="4" w:space="0" w:color="auto"/>
            </w:tcBorders>
            <w:shd w:val="clear" w:color="auto" w:fill="auto"/>
            <w:vAlign w:val="center"/>
            <w:hideMark/>
          </w:tcPr>
          <w:p w14:paraId="534C3AE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社会效益指标</w:t>
            </w:r>
          </w:p>
        </w:tc>
        <w:tc>
          <w:tcPr>
            <w:tcW w:w="17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E7C164B"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保障社区正常运转</w:t>
            </w:r>
          </w:p>
        </w:tc>
        <w:tc>
          <w:tcPr>
            <w:tcW w:w="949" w:type="dxa"/>
            <w:tcBorders>
              <w:top w:val="nil"/>
              <w:left w:val="nil"/>
              <w:bottom w:val="single" w:sz="4" w:space="0" w:color="auto"/>
              <w:right w:val="single" w:sz="4" w:space="0" w:color="auto"/>
            </w:tcBorders>
            <w:shd w:val="clear" w:color="auto" w:fill="auto"/>
            <w:vAlign w:val="center"/>
            <w:hideMark/>
          </w:tcPr>
          <w:p w14:paraId="6970107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有效保障</w:t>
            </w:r>
          </w:p>
        </w:tc>
        <w:tc>
          <w:tcPr>
            <w:tcW w:w="918" w:type="dxa"/>
            <w:tcBorders>
              <w:top w:val="nil"/>
              <w:left w:val="nil"/>
              <w:bottom w:val="single" w:sz="4" w:space="0" w:color="auto"/>
              <w:right w:val="single" w:sz="4" w:space="0" w:color="auto"/>
            </w:tcBorders>
            <w:shd w:val="clear" w:color="auto" w:fill="auto"/>
            <w:vAlign w:val="center"/>
            <w:hideMark/>
          </w:tcPr>
          <w:p w14:paraId="0B3386B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达成</w:t>
            </w:r>
          </w:p>
        </w:tc>
        <w:tc>
          <w:tcPr>
            <w:tcW w:w="592" w:type="dxa"/>
            <w:gridSpan w:val="2"/>
            <w:tcBorders>
              <w:top w:val="single" w:sz="4" w:space="0" w:color="auto"/>
              <w:left w:val="nil"/>
              <w:bottom w:val="single" w:sz="4" w:space="0" w:color="auto"/>
              <w:right w:val="single" w:sz="4" w:space="0" w:color="auto"/>
            </w:tcBorders>
            <w:shd w:val="clear" w:color="auto" w:fill="auto"/>
            <w:vAlign w:val="center"/>
            <w:hideMark/>
          </w:tcPr>
          <w:p w14:paraId="52C2B3E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w:t>
            </w:r>
          </w:p>
        </w:tc>
        <w:tc>
          <w:tcPr>
            <w:tcW w:w="778" w:type="dxa"/>
            <w:gridSpan w:val="2"/>
            <w:tcBorders>
              <w:top w:val="single" w:sz="4" w:space="0" w:color="auto"/>
              <w:left w:val="nil"/>
              <w:bottom w:val="single" w:sz="4" w:space="0" w:color="auto"/>
              <w:right w:val="single" w:sz="4" w:space="0" w:color="auto"/>
            </w:tcBorders>
            <w:shd w:val="clear" w:color="auto" w:fill="auto"/>
            <w:vAlign w:val="center"/>
            <w:hideMark/>
          </w:tcPr>
          <w:p w14:paraId="127D687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14:paraId="701D36C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2BCB6E2D" w14:textId="77777777" w:rsidR="00567E16" w:rsidRPr="00567E16" w:rsidRDefault="00567E16" w:rsidP="00567E16">
            <w:pPr>
              <w:widowControl/>
              <w:jc w:val="left"/>
              <w:rPr>
                <w:rFonts w:eastAsia="Times New Roman"/>
                <w:kern w:val="0"/>
                <w:sz w:val="20"/>
                <w:szCs w:val="20"/>
              </w:rPr>
            </w:pPr>
          </w:p>
        </w:tc>
      </w:tr>
      <w:tr w:rsidR="00567E16" w:rsidRPr="00567E16" w14:paraId="31994BC4" w14:textId="77777777" w:rsidTr="00567E16">
        <w:trPr>
          <w:trHeight w:val="399"/>
          <w:jc w:val="center"/>
        </w:trPr>
        <w:tc>
          <w:tcPr>
            <w:tcW w:w="460" w:type="dxa"/>
            <w:vMerge/>
            <w:tcBorders>
              <w:top w:val="nil"/>
              <w:left w:val="single" w:sz="4" w:space="0" w:color="auto"/>
              <w:bottom w:val="single" w:sz="4" w:space="0" w:color="auto"/>
              <w:right w:val="single" w:sz="4" w:space="0" w:color="auto"/>
            </w:tcBorders>
            <w:vAlign w:val="center"/>
            <w:hideMark/>
          </w:tcPr>
          <w:p w14:paraId="79D7D0FA" w14:textId="77777777" w:rsidR="00567E16" w:rsidRPr="00567E16" w:rsidRDefault="00567E16" w:rsidP="00567E16">
            <w:pPr>
              <w:widowControl/>
              <w:jc w:val="left"/>
              <w:rPr>
                <w:rFonts w:ascii="宋体" w:hAnsi="宋体" w:cs="宋体" w:hint="eastAsia"/>
                <w:color w:val="000000"/>
                <w:kern w:val="0"/>
                <w:sz w:val="20"/>
                <w:szCs w:val="20"/>
              </w:rPr>
            </w:pPr>
          </w:p>
        </w:tc>
        <w:tc>
          <w:tcPr>
            <w:tcW w:w="460" w:type="dxa"/>
            <w:vMerge/>
            <w:tcBorders>
              <w:top w:val="nil"/>
              <w:left w:val="single" w:sz="4" w:space="0" w:color="auto"/>
              <w:bottom w:val="single" w:sz="4" w:space="0" w:color="auto"/>
              <w:right w:val="single" w:sz="4" w:space="0" w:color="auto"/>
            </w:tcBorders>
            <w:vAlign w:val="center"/>
            <w:hideMark/>
          </w:tcPr>
          <w:p w14:paraId="6778EFCB" w14:textId="77777777" w:rsidR="00567E16" w:rsidRPr="00567E16" w:rsidRDefault="00567E16" w:rsidP="00567E16">
            <w:pPr>
              <w:widowControl/>
              <w:jc w:val="left"/>
              <w:rPr>
                <w:rFonts w:ascii="宋体" w:hAnsi="宋体" w:cs="宋体" w:hint="eastAsia"/>
                <w:color w:val="000000"/>
                <w:kern w:val="0"/>
                <w:sz w:val="20"/>
                <w:szCs w:val="20"/>
              </w:rPr>
            </w:pPr>
          </w:p>
        </w:tc>
        <w:tc>
          <w:tcPr>
            <w:tcW w:w="1315" w:type="dxa"/>
            <w:tcBorders>
              <w:top w:val="nil"/>
              <w:left w:val="nil"/>
              <w:bottom w:val="single" w:sz="4" w:space="0" w:color="auto"/>
              <w:right w:val="single" w:sz="4" w:space="0" w:color="auto"/>
            </w:tcBorders>
            <w:shd w:val="clear" w:color="auto" w:fill="auto"/>
            <w:vAlign w:val="center"/>
            <w:hideMark/>
          </w:tcPr>
          <w:p w14:paraId="25942B0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生态效益指标</w:t>
            </w:r>
          </w:p>
        </w:tc>
        <w:tc>
          <w:tcPr>
            <w:tcW w:w="17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043245A"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949" w:type="dxa"/>
            <w:tcBorders>
              <w:top w:val="nil"/>
              <w:left w:val="nil"/>
              <w:bottom w:val="single" w:sz="4" w:space="0" w:color="auto"/>
              <w:right w:val="single" w:sz="4" w:space="0" w:color="auto"/>
            </w:tcBorders>
            <w:shd w:val="clear" w:color="auto" w:fill="auto"/>
            <w:vAlign w:val="center"/>
            <w:hideMark/>
          </w:tcPr>
          <w:p w14:paraId="6AD659C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918" w:type="dxa"/>
            <w:tcBorders>
              <w:top w:val="nil"/>
              <w:left w:val="nil"/>
              <w:bottom w:val="single" w:sz="4" w:space="0" w:color="auto"/>
              <w:right w:val="single" w:sz="4" w:space="0" w:color="auto"/>
            </w:tcBorders>
            <w:shd w:val="clear" w:color="auto" w:fill="auto"/>
            <w:vAlign w:val="center"/>
            <w:hideMark/>
          </w:tcPr>
          <w:p w14:paraId="3C3DF86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92" w:type="dxa"/>
            <w:gridSpan w:val="2"/>
            <w:tcBorders>
              <w:top w:val="single" w:sz="4" w:space="0" w:color="auto"/>
              <w:left w:val="nil"/>
              <w:bottom w:val="single" w:sz="4" w:space="0" w:color="auto"/>
              <w:right w:val="single" w:sz="4" w:space="0" w:color="auto"/>
            </w:tcBorders>
            <w:shd w:val="clear" w:color="auto" w:fill="auto"/>
            <w:vAlign w:val="center"/>
            <w:hideMark/>
          </w:tcPr>
          <w:p w14:paraId="306FB01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778" w:type="dxa"/>
            <w:gridSpan w:val="2"/>
            <w:tcBorders>
              <w:top w:val="single" w:sz="4" w:space="0" w:color="auto"/>
              <w:left w:val="nil"/>
              <w:bottom w:val="single" w:sz="4" w:space="0" w:color="auto"/>
              <w:right w:val="single" w:sz="4" w:space="0" w:color="auto"/>
            </w:tcBorders>
            <w:shd w:val="clear" w:color="auto" w:fill="auto"/>
            <w:vAlign w:val="center"/>
            <w:hideMark/>
          </w:tcPr>
          <w:p w14:paraId="47C2EA9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14:paraId="1BAEC8A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1B554734" w14:textId="77777777" w:rsidR="00567E16" w:rsidRPr="00567E16" w:rsidRDefault="00567E16" w:rsidP="00567E16">
            <w:pPr>
              <w:widowControl/>
              <w:jc w:val="left"/>
              <w:rPr>
                <w:rFonts w:eastAsia="Times New Roman"/>
                <w:kern w:val="0"/>
                <w:sz w:val="20"/>
                <w:szCs w:val="20"/>
              </w:rPr>
            </w:pPr>
          </w:p>
        </w:tc>
      </w:tr>
      <w:tr w:rsidR="00567E16" w:rsidRPr="00567E16" w14:paraId="098CB218" w14:textId="77777777" w:rsidTr="00567E16">
        <w:trPr>
          <w:trHeight w:val="399"/>
          <w:jc w:val="center"/>
        </w:trPr>
        <w:tc>
          <w:tcPr>
            <w:tcW w:w="460" w:type="dxa"/>
            <w:vMerge/>
            <w:tcBorders>
              <w:top w:val="nil"/>
              <w:left w:val="single" w:sz="4" w:space="0" w:color="auto"/>
              <w:bottom w:val="single" w:sz="4" w:space="0" w:color="auto"/>
              <w:right w:val="single" w:sz="4" w:space="0" w:color="auto"/>
            </w:tcBorders>
            <w:vAlign w:val="center"/>
            <w:hideMark/>
          </w:tcPr>
          <w:p w14:paraId="60FC68AE" w14:textId="77777777" w:rsidR="00567E16" w:rsidRPr="00567E16" w:rsidRDefault="00567E16" w:rsidP="00567E16">
            <w:pPr>
              <w:widowControl/>
              <w:jc w:val="left"/>
              <w:rPr>
                <w:rFonts w:ascii="宋体" w:hAnsi="宋体" w:cs="宋体" w:hint="eastAsia"/>
                <w:color w:val="000000"/>
                <w:kern w:val="0"/>
                <w:sz w:val="20"/>
                <w:szCs w:val="20"/>
              </w:rPr>
            </w:pPr>
          </w:p>
        </w:tc>
        <w:tc>
          <w:tcPr>
            <w:tcW w:w="460" w:type="dxa"/>
            <w:tcBorders>
              <w:top w:val="nil"/>
              <w:left w:val="nil"/>
              <w:bottom w:val="single" w:sz="4" w:space="0" w:color="auto"/>
              <w:right w:val="single" w:sz="4" w:space="0" w:color="auto"/>
            </w:tcBorders>
            <w:shd w:val="clear" w:color="auto" w:fill="auto"/>
            <w:vAlign w:val="center"/>
            <w:hideMark/>
          </w:tcPr>
          <w:p w14:paraId="4E48CA2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满意度指标</w:t>
            </w:r>
          </w:p>
        </w:tc>
        <w:tc>
          <w:tcPr>
            <w:tcW w:w="1315" w:type="dxa"/>
            <w:tcBorders>
              <w:top w:val="nil"/>
              <w:left w:val="nil"/>
              <w:bottom w:val="single" w:sz="4" w:space="0" w:color="auto"/>
              <w:right w:val="single" w:sz="4" w:space="0" w:color="auto"/>
            </w:tcBorders>
            <w:shd w:val="clear" w:color="auto" w:fill="auto"/>
            <w:vAlign w:val="center"/>
            <w:hideMark/>
          </w:tcPr>
          <w:p w14:paraId="598120E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满意度指标</w:t>
            </w:r>
          </w:p>
        </w:tc>
        <w:tc>
          <w:tcPr>
            <w:tcW w:w="17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9D8F23F"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居民满意度</w:t>
            </w:r>
          </w:p>
        </w:tc>
        <w:tc>
          <w:tcPr>
            <w:tcW w:w="949" w:type="dxa"/>
            <w:tcBorders>
              <w:top w:val="nil"/>
              <w:left w:val="nil"/>
              <w:bottom w:val="single" w:sz="4" w:space="0" w:color="auto"/>
              <w:right w:val="single" w:sz="4" w:space="0" w:color="auto"/>
            </w:tcBorders>
            <w:shd w:val="clear" w:color="auto" w:fill="auto"/>
            <w:vAlign w:val="center"/>
            <w:hideMark/>
          </w:tcPr>
          <w:p w14:paraId="22D2460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&gt;=90%</w:t>
            </w:r>
          </w:p>
        </w:tc>
        <w:tc>
          <w:tcPr>
            <w:tcW w:w="918" w:type="dxa"/>
            <w:tcBorders>
              <w:top w:val="nil"/>
              <w:left w:val="nil"/>
              <w:bottom w:val="single" w:sz="4" w:space="0" w:color="auto"/>
              <w:right w:val="single" w:sz="4" w:space="0" w:color="auto"/>
            </w:tcBorders>
            <w:shd w:val="clear" w:color="auto" w:fill="auto"/>
            <w:vAlign w:val="center"/>
            <w:hideMark/>
          </w:tcPr>
          <w:p w14:paraId="77D5975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=90%</w:t>
            </w:r>
          </w:p>
        </w:tc>
        <w:tc>
          <w:tcPr>
            <w:tcW w:w="592" w:type="dxa"/>
            <w:gridSpan w:val="2"/>
            <w:tcBorders>
              <w:top w:val="single" w:sz="4" w:space="0" w:color="auto"/>
              <w:left w:val="nil"/>
              <w:bottom w:val="single" w:sz="4" w:space="0" w:color="auto"/>
              <w:right w:val="single" w:sz="4" w:space="0" w:color="auto"/>
            </w:tcBorders>
            <w:shd w:val="clear" w:color="auto" w:fill="auto"/>
            <w:vAlign w:val="center"/>
            <w:hideMark/>
          </w:tcPr>
          <w:p w14:paraId="581CD1A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778" w:type="dxa"/>
            <w:gridSpan w:val="2"/>
            <w:tcBorders>
              <w:top w:val="single" w:sz="4" w:space="0" w:color="auto"/>
              <w:left w:val="nil"/>
              <w:bottom w:val="single" w:sz="4" w:space="0" w:color="auto"/>
              <w:right w:val="single" w:sz="4" w:space="0" w:color="auto"/>
            </w:tcBorders>
            <w:shd w:val="clear" w:color="auto" w:fill="auto"/>
            <w:vAlign w:val="center"/>
            <w:hideMark/>
          </w:tcPr>
          <w:p w14:paraId="64A3F21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14:paraId="008A86C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5D61BC96" w14:textId="77777777" w:rsidR="00567E16" w:rsidRPr="00567E16" w:rsidRDefault="00567E16" w:rsidP="00567E16">
            <w:pPr>
              <w:widowControl/>
              <w:jc w:val="left"/>
              <w:rPr>
                <w:rFonts w:eastAsia="Times New Roman"/>
                <w:kern w:val="0"/>
                <w:sz w:val="20"/>
                <w:szCs w:val="20"/>
              </w:rPr>
            </w:pPr>
          </w:p>
        </w:tc>
      </w:tr>
      <w:tr w:rsidR="00567E16" w:rsidRPr="00567E16" w14:paraId="1FA2B1C9" w14:textId="77777777" w:rsidTr="00567E16">
        <w:trPr>
          <w:trHeight w:val="288"/>
          <w:jc w:val="center"/>
        </w:trPr>
        <w:tc>
          <w:tcPr>
            <w:tcW w:w="581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598FB5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总分</w:t>
            </w:r>
          </w:p>
        </w:tc>
        <w:tc>
          <w:tcPr>
            <w:tcW w:w="592" w:type="dxa"/>
            <w:gridSpan w:val="2"/>
            <w:tcBorders>
              <w:top w:val="single" w:sz="4" w:space="0" w:color="auto"/>
              <w:left w:val="nil"/>
              <w:bottom w:val="single" w:sz="4" w:space="0" w:color="auto"/>
              <w:right w:val="single" w:sz="4" w:space="0" w:color="auto"/>
            </w:tcBorders>
            <w:shd w:val="clear" w:color="auto" w:fill="auto"/>
            <w:vAlign w:val="center"/>
            <w:hideMark/>
          </w:tcPr>
          <w:p w14:paraId="08F004E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778" w:type="dxa"/>
            <w:gridSpan w:val="2"/>
            <w:tcBorders>
              <w:top w:val="single" w:sz="4" w:space="0" w:color="auto"/>
              <w:left w:val="nil"/>
              <w:bottom w:val="single" w:sz="4" w:space="0" w:color="auto"/>
              <w:right w:val="single" w:sz="4" w:space="0" w:color="auto"/>
            </w:tcBorders>
            <w:shd w:val="clear" w:color="auto" w:fill="auto"/>
            <w:vAlign w:val="center"/>
            <w:hideMark/>
          </w:tcPr>
          <w:p w14:paraId="7AF94EA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100分</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14:paraId="494B987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7423E204" w14:textId="77777777" w:rsidR="00567E16" w:rsidRPr="00567E16" w:rsidRDefault="00567E16" w:rsidP="00567E16">
            <w:pPr>
              <w:widowControl/>
              <w:jc w:val="left"/>
              <w:rPr>
                <w:rFonts w:eastAsia="Times New Roman"/>
                <w:kern w:val="0"/>
                <w:sz w:val="20"/>
                <w:szCs w:val="20"/>
              </w:rPr>
            </w:pPr>
          </w:p>
        </w:tc>
      </w:tr>
    </w:tbl>
    <w:p w14:paraId="5D852720" w14:textId="77777777" w:rsidR="00484EAC" w:rsidRDefault="00484EAC">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83"/>
        <w:gridCol w:w="483"/>
        <w:gridCol w:w="1410"/>
        <w:gridCol w:w="173"/>
        <w:gridCol w:w="900"/>
        <w:gridCol w:w="559"/>
        <w:gridCol w:w="878"/>
        <w:gridCol w:w="841"/>
        <w:gridCol w:w="241"/>
        <w:gridCol w:w="390"/>
        <w:gridCol w:w="246"/>
        <w:gridCol w:w="557"/>
        <w:gridCol w:w="392"/>
        <w:gridCol w:w="747"/>
        <w:gridCol w:w="222"/>
      </w:tblGrid>
      <w:tr w:rsidR="00567E16" w:rsidRPr="00567E16" w14:paraId="563EFEB5" w14:textId="77777777" w:rsidTr="00567E16">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2D0C91B8" w14:textId="77777777" w:rsidR="00567E16" w:rsidRPr="00567E16" w:rsidRDefault="00567E16" w:rsidP="00567E16">
            <w:pPr>
              <w:widowControl/>
              <w:jc w:val="center"/>
              <w:rPr>
                <w:rFonts w:ascii="宋体" w:hAnsi="宋体" w:cs="宋体" w:hint="eastAsia"/>
                <w:b/>
                <w:bCs/>
                <w:color w:val="000000"/>
                <w:kern w:val="0"/>
                <w:sz w:val="20"/>
                <w:szCs w:val="20"/>
              </w:rPr>
            </w:pPr>
            <w:r w:rsidRPr="00567E16">
              <w:rPr>
                <w:rFonts w:ascii="宋体" w:hAnsi="宋体" w:cs="宋体" w:hint="eastAsia"/>
                <w:b/>
                <w:bCs/>
                <w:color w:val="000000"/>
                <w:kern w:val="0"/>
                <w:sz w:val="20"/>
                <w:szCs w:val="20"/>
              </w:rPr>
              <w:t>项目支出绩效自评表</w:t>
            </w:r>
          </w:p>
        </w:tc>
      </w:tr>
      <w:tr w:rsidR="00567E16" w:rsidRPr="00567E16" w14:paraId="24E201A4" w14:textId="77777777" w:rsidTr="00567E16">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49BE4EC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(2023年度)</w:t>
            </w:r>
          </w:p>
        </w:tc>
      </w:tr>
      <w:tr w:rsidR="00567E16" w:rsidRPr="00567E16" w14:paraId="20C729B3" w14:textId="77777777" w:rsidTr="00567E16">
        <w:trPr>
          <w:gridAfter w:val="1"/>
          <w:wAfter w:w="222" w:type="dxa"/>
          <w:trHeight w:val="288"/>
          <w:jc w:val="center"/>
        </w:trPr>
        <w:tc>
          <w:tcPr>
            <w:tcW w:w="9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65AB0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项目名称</w:t>
            </w:r>
          </w:p>
        </w:tc>
        <w:tc>
          <w:tcPr>
            <w:tcW w:w="7334" w:type="dxa"/>
            <w:gridSpan w:val="12"/>
            <w:tcBorders>
              <w:top w:val="single" w:sz="4" w:space="0" w:color="auto"/>
              <w:left w:val="nil"/>
              <w:bottom w:val="single" w:sz="4" w:space="0" w:color="auto"/>
              <w:right w:val="single" w:sz="4" w:space="0" w:color="auto"/>
            </w:tcBorders>
            <w:shd w:val="clear" w:color="auto" w:fill="auto"/>
            <w:vAlign w:val="center"/>
            <w:hideMark/>
          </w:tcPr>
          <w:p w14:paraId="105ED2B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昌吉市人民政府绿洲路街道办事处社区运转经费项目</w:t>
            </w:r>
          </w:p>
        </w:tc>
      </w:tr>
      <w:tr w:rsidR="00567E16" w:rsidRPr="00567E16" w14:paraId="5A98C667" w14:textId="77777777" w:rsidTr="00567E16">
        <w:trPr>
          <w:gridAfter w:val="1"/>
          <w:wAfter w:w="222" w:type="dxa"/>
          <w:trHeight w:val="288"/>
          <w:jc w:val="center"/>
        </w:trPr>
        <w:tc>
          <w:tcPr>
            <w:tcW w:w="9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9782B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主管部门</w:t>
            </w:r>
          </w:p>
        </w:tc>
        <w:tc>
          <w:tcPr>
            <w:tcW w:w="3920" w:type="dxa"/>
            <w:gridSpan w:val="5"/>
            <w:tcBorders>
              <w:top w:val="single" w:sz="4" w:space="0" w:color="auto"/>
              <w:left w:val="nil"/>
              <w:bottom w:val="single" w:sz="4" w:space="0" w:color="auto"/>
              <w:right w:val="single" w:sz="4" w:space="0" w:color="auto"/>
            </w:tcBorders>
            <w:shd w:val="clear" w:color="auto" w:fill="auto"/>
            <w:vAlign w:val="center"/>
            <w:hideMark/>
          </w:tcPr>
          <w:p w14:paraId="367F1D7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昌吉市人民政府绿洲路办事处</w:t>
            </w:r>
          </w:p>
        </w:tc>
        <w:tc>
          <w:tcPr>
            <w:tcW w:w="1082" w:type="dxa"/>
            <w:gridSpan w:val="2"/>
            <w:tcBorders>
              <w:top w:val="single" w:sz="4" w:space="0" w:color="auto"/>
              <w:left w:val="nil"/>
              <w:bottom w:val="single" w:sz="4" w:space="0" w:color="auto"/>
              <w:right w:val="single" w:sz="4" w:space="0" w:color="auto"/>
            </w:tcBorders>
            <w:shd w:val="clear" w:color="auto" w:fill="auto"/>
            <w:vAlign w:val="center"/>
            <w:hideMark/>
          </w:tcPr>
          <w:p w14:paraId="45996C4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实施单位</w:t>
            </w:r>
          </w:p>
        </w:tc>
        <w:tc>
          <w:tcPr>
            <w:tcW w:w="2332" w:type="dxa"/>
            <w:gridSpan w:val="5"/>
            <w:tcBorders>
              <w:top w:val="single" w:sz="4" w:space="0" w:color="auto"/>
              <w:left w:val="nil"/>
              <w:bottom w:val="single" w:sz="4" w:space="0" w:color="auto"/>
              <w:right w:val="single" w:sz="4" w:space="0" w:color="auto"/>
            </w:tcBorders>
            <w:shd w:val="clear" w:color="auto" w:fill="auto"/>
            <w:vAlign w:val="center"/>
            <w:hideMark/>
          </w:tcPr>
          <w:p w14:paraId="29DB3BF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昌吉市人民政府绿洲路办事处</w:t>
            </w:r>
          </w:p>
        </w:tc>
      </w:tr>
      <w:tr w:rsidR="00567E16" w:rsidRPr="00567E16" w14:paraId="0B128789" w14:textId="77777777" w:rsidTr="00567E16">
        <w:trPr>
          <w:gridAfter w:val="1"/>
          <w:wAfter w:w="222" w:type="dxa"/>
          <w:trHeight w:val="480"/>
          <w:jc w:val="center"/>
        </w:trPr>
        <w:tc>
          <w:tcPr>
            <w:tcW w:w="96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003C6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lastRenderedPageBreak/>
              <w:t>项目资金</w:t>
            </w:r>
            <w:r w:rsidRPr="00567E16">
              <w:rPr>
                <w:rFonts w:ascii="宋体" w:hAnsi="宋体" w:cs="宋体" w:hint="eastAsia"/>
                <w:color w:val="000000"/>
                <w:kern w:val="0"/>
                <w:sz w:val="20"/>
                <w:szCs w:val="20"/>
              </w:rPr>
              <w:br/>
              <w:t>（万元）</w:t>
            </w:r>
          </w:p>
        </w:tc>
        <w:tc>
          <w:tcPr>
            <w:tcW w:w="1583" w:type="dxa"/>
            <w:gridSpan w:val="2"/>
            <w:tcBorders>
              <w:top w:val="single" w:sz="4" w:space="0" w:color="auto"/>
              <w:left w:val="nil"/>
              <w:bottom w:val="single" w:sz="4" w:space="0" w:color="auto"/>
              <w:right w:val="single" w:sz="4" w:space="0" w:color="auto"/>
            </w:tcBorders>
            <w:shd w:val="clear" w:color="auto" w:fill="auto"/>
            <w:vAlign w:val="center"/>
            <w:hideMark/>
          </w:tcPr>
          <w:p w14:paraId="4E1B07B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14:paraId="7E04342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年初预算数</w:t>
            </w:r>
          </w:p>
        </w:tc>
        <w:tc>
          <w:tcPr>
            <w:tcW w:w="1437" w:type="dxa"/>
            <w:gridSpan w:val="2"/>
            <w:tcBorders>
              <w:top w:val="single" w:sz="4" w:space="0" w:color="auto"/>
              <w:left w:val="nil"/>
              <w:bottom w:val="single" w:sz="4" w:space="0" w:color="auto"/>
              <w:right w:val="single" w:sz="4" w:space="0" w:color="auto"/>
            </w:tcBorders>
            <w:shd w:val="clear" w:color="auto" w:fill="auto"/>
            <w:vAlign w:val="center"/>
            <w:hideMark/>
          </w:tcPr>
          <w:p w14:paraId="02517DE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全年预算数</w:t>
            </w:r>
          </w:p>
        </w:tc>
        <w:tc>
          <w:tcPr>
            <w:tcW w:w="1082" w:type="dxa"/>
            <w:gridSpan w:val="2"/>
            <w:tcBorders>
              <w:top w:val="single" w:sz="4" w:space="0" w:color="auto"/>
              <w:left w:val="nil"/>
              <w:bottom w:val="single" w:sz="4" w:space="0" w:color="auto"/>
              <w:right w:val="single" w:sz="4" w:space="0" w:color="auto"/>
            </w:tcBorders>
            <w:shd w:val="clear" w:color="auto" w:fill="auto"/>
            <w:vAlign w:val="center"/>
            <w:hideMark/>
          </w:tcPr>
          <w:p w14:paraId="0B57061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全年执行数</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14:paraId="24927D8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分值</w:t>
            </w:r>
          </w:p>
        </w:tc>
        <w:tc>
          <w:tcPr>
            <w:tcW w:w="949" w:type="dxa"/>
            <w:gridSpan w:val="2"/>
            <w:tcBorders>
              <w:top w:val="single" w:sz="4" w:space="0" w:color="auto"/>
              <w:left w:val="nil"/>
              <w:bottom w:val="single" w:sz="4" w:space="0" w:color="auto"/>
              <w:right w:val="single" w:sz="4" w:space="0" w:color="auto"/>
            </w:tcBorders>
            <w:shd w:val="clear" w:color="auto" w:fill="auto"/>
            <w:vAlign w:val="center"/>
            <w:hideMark/>
          </w:tcPr>
          <w:p w14:paraId="22E6593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执行率</w:t>
            </w:r>
          </w:p>
        </w:tc>
        <w:tc>
          <w:tcPr>
            <w:tcW w:w="747" w:type="dxa"/>
            <w:tcBorders>
              <w:top w:val="nil"/>
              <w:left w:val="nil"/>
              <w:bottom w:val="single" w:sz="4" w:space="0" w:color="auto"/>
              <w:right w:val="single" w:sz="4" w:space="0" w:color="auto"/>
            </w:tcBorders>
            <w:shd w:val="clear" w:color="auto" w:fill="auto"/>
            <w:vAlign w:val="center"/>
            <w:hideMark/>
          </w:tcPr>
          <w:p w14:paraId="79FA1C0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得分</w:t>
            </w:r>
          </w:p>
        </w:tc>
      </w:tr>
      <w:tr w:rsidR="00567E16" w:rsidRPr="00567E16" w14:paraId="47981696" w14:textId="77777777" w:rsidTr="00567E16">
        <w:trPr>
          <w:gridAfter w:val="1"/>
          <w:wAfter w:w="222" w:type="dxa"/>
          <w:trHeight w:val="441"/>
          <w:jc w:val="center"/>
        </w:trPr>
        <w:tc>
          <w:tcPr>
            <w:tcW w:w="966" w:type="dxa"/>
            <w:gridSpan w:val="2"/>
            <w:vMerge/>
            <w:tcBorders>
              <w:top w:val="single" w:sz="4" w:space="0" w:color="auto"/>
              <w:left w:val="single" w:sz="4" w:space="0" w:color="auto"/>
              <w:bottom w:val="single" w:sz="4" w:space="0" w:color="auto"/>
              <w:right w:val="single" w:sz="4" w:space="0" w:color="auto"/>
            </w:tcBorders>
            <w:vAlign w:val="center"/>
            <w:hideMark/>
          </w:tcPr>
          <w:p w14:paraId="60E6512F" w14:textId="77777777" w:rsidR="00567E16" w:rsidRPr="00567E16" w:rsidRDefault="00567E16" w:rsidP="00567E16">
            <w:pPr>
              <w:widowControl/>
              <w:jc w:val="left"/>
              <w:rPr>
                <w:rFonts w:ascii="宋体" w:hAnsi="宋体" w:cs="宋体" w:hint="eastAsia"/>
                <w:color w:val="000000"/>
                <w:kern w:val="0"/>
                <w:sz w:val="20"/>
                <w:szCs w:val="20"/>
              </w:rPr>
            </w:pPr>
          </w:p>
        </w:tc>
        <w:tc>
          <w:tcPr>
            <w:tcW w:w="1583" w:type="dxa"/>
            <w:gridSpan w:val="2"/>
            <w:tcBorders>
              <w:top w:val="single" w:sz="4" w:space="0" w:color="auto"/>
              <w:left w:val="nil"/>
              <w:bottom w:val="single" w:sz="4" w:space="0" w:color="auto"/>
              <w:right w:val="single" w:sz="4" w:space="0" w:color="auto"/>
            </w:tcBorders>
            <w:shd w:val="clear" w:color="auto" w:fill="auto"/>
            <w:vAlign w:val="center"/>
            <w:hideMark/>
          </w:tcPr>
          <w:p w14:paraId="7EC55DA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14:paraId="74A79B5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320.00</w:t>
            </w:r>
          </w:p>
        </w:tc>
        <w:tc>
          <w:tcPr>
            <w:tcW w:w="1437" w:type="dxa"/>
            <w:gridSpan w:val="2"/>
            <w:tcBorders>
              <w:top w:val="single" w:sz="4" w:space="0" w:color="auto"/>
              <w:left w:val="nil"/>
              <w:bottom w:val="single" w:sz="4" w:space="0" w:color="auto"/>
              <w:right w:val="single" w:sz="4" w:space="0" w:color="auto"/>
            </w:tcBorders>
            <w:shd w:val="clear" w:color="auto" w:fill="auto"/>
            <w:vAlign w:val="center"/>
            <w:hideMark/>
          </w:tcPr>
          <w:p w14:paraId="5D00908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255.28</w:t>
            </w:r>
          </w:p>
        </w:tc>
        <w:tc>
          <w:tcPr>
            <w:tcW w:w="1082" w:type="dxa"/>
            <w:gridSpan w:val="2"/>
            <w:tcBorders>
              <w:top w:val="single" w:sz="4" w:space="0" w:color="auto"/>
              <w:left w:val="nil"/>
              <w:bottom w:val="single" w:sz="4" w:space="0" w:color="auto"/>
              <w:right w:val="single" w:sz="4" w:space="0" w:color="auto"/>
            </w:tcBorders>
            <w:shd w:val="clear" w:color="auto" w:fill="auto"/>
            <w:vAlign w:val="center"/>
            <w:hideMark/>
          </w:tcPr>
          <w:p w14:paraId="79B4B4F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255.28</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14:paraId="248EB36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949" w:type="dxa"/>
            <w:gridSpan w:val="2"/>
            <w:tcBorders>
              <w:top w:val="single" w:sz="4" w:space="0" w:color="auto"/>
              <w:left w:val="nil"/>
              <w:bottom w:val="single" w:sz="4" w:space="0" w:color="auto"/>
              <w:right w:val="single" w:sz="4" w:space="0" w:color="auto"/>
            </w:tcBorders>
            <w:shd w:val="clear" w:color="auto" w:fill="auto"/>
            <w:vAlign w:val="center"/>
            <w:hideMark/>
          </w:tcPr>
          <w:p w14:paraId="1186653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100.00%</w:t>
            </w:r>
          </w:p>
        </w:tc>
        <w:tc>
          <w:tcPr>
            <w:tcW w:w="747" w:type="dxa"/>
            <w:tcBorders>
              <w:top w:val="nil"/>
              <w:left w:val="nil"/>
              <w:bottom w:val="single" w:sz="4" w:space="0" w:color="auto"/>
              <w:right w:val="single" w:sz="4" w:space="0" w:color="auto"/>
            </w:tcBorders>
            <w:shd w:val="clear" w:color="auto" w:fill="auto"/>
            <w:vAlign w:val="center"/>
            <w:hideMark/>
          </w:tcPr>
          <w:p w14:paraId="6BE4E7A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10.00</w:t>
            </w:r>
          </w:p>
        </w:tc>
      </w:tr>
      <w:tr w:rsidR="00567E16" w:rsidRPr="00567E16" w14:paraId="19611C41" w14:textId="77777777" w:rsidTr="00567E16">
        <w:trPr>
          <w:gridAfter w:val="1"/>
          <w:wAfter w:w="222" w:type="dxa"/>
          <w:trHeight w:val="441"/>
          <w:jc w:val="center"/>
        </w:trPr>
        <w:tc>
          <w:tcPr>
            <w:tcW w:w="966" w:type="dxa"/>
            <w:gridSpan w:val="2"/>
            <w:vMerge/>
            <w:tcBorders>
              <w:top w:val="single" w:sz="4" w:space="0" w:color="auto"/>
              <w:left w:val="single" w:sz="4" w:space="0" w:color="auto"/>
              <w:bottom w:val="single" w:sz="4" w:space="0" w:color="auto"/>
              <w:right w:val="single" w:sz="4" w:space="0" w:color="auto"/>
            </w:tcBorders>
            <w:vAlign w:val="center"/>
            <w:hideMark/>
          </w:tcPr>
          <w:p w14:paraId="30A74A64" w14:textId="77777777" w:rsidR="00567E16" w:rsidRPr="00567E16" w:rsidRDefault="00567E16" w:rsidP="00567E16">
            <w:pPr>
              <w:widowControl/>
              <w:jc w:val="left"/>
              <w:rPr>
                <w:rFonts w:ascii="宋体" w:hAnsi="宋体" w:cs="宋体" w:hint="eastAsia"/>
                <w:color w:val="000000"/>
                <w:kern w:val="0"/>
                <w:sz w:val="20"/>
                <w:szCs w:val="20"/>
              </w:rPr>
            </w:pPr>
          </w:p>
        </w:tc>
        <w:tc>
          <w:tcPr>
            <w:tcW w:w="1583" w:type="dxa"/>
            <w:gridSpan w:val="2"/>
            <w:tcBorders>
              <w:top w:val="single" w:sz="4" w:space="0" w:color="auto"/>
              <w:left w:val="nil"/>
              <w:bottom w:val="single" w:sz="4" w:space="0" w:color="auto"/>
              <w:right w:val="single" w:sz="4" w:space="0" w:color="auto"/>
            </w:tcBorders>
            <w:shd w:val="clear" w:color="auto" w:fill="auto"/>
            <w:vAlign w:val="center"/>
            <w:hideMark/>
          </w:tcPr>
          <w:p w14:paraId="1CDDA64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14:paraId="7E401A33" w14:textId="4DE6B5E9"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320</w:t>
            </w:r>
            <w:r w:rsidR="00D13701">
              <w:rPr>
                <w:rFonts w:ascii="宋体" w:hAnsi="宋体" w:cs="宋体" w:hint="eastAsia"/>
                <w:color w:val="000000"/>
                <w:kern w:val="0"/>
                <w:sz w:val="20"/>
                <w:szCs w:val="20"/>
              </w:rPr>
              <w:t>.00</w:t>
            </w:r>
          </w:p>
        </w:tc>
        <w:tc>
          <w:tcPr>
            <w:tcW w:w="1437" w:type="dxa"/>
            <w:gridSpan w:val="2"/>
            <w:tcBorders>
              <w:top w:val="single" w:sz="4" w:space="0" w:color="auto"/>
              <w:left w:val="nil"/>
              <w:bottom w:val="single" w:sz="4" w:space="0" w:color="auto"/>
              <w:right w:val="single" w:sz="4" w:space="0" w:color="auto"/>
            </w:tcBorders>
            <w:shd w:val="clear" w:color="auto" w:fill="auto"/>
            <w:vAlign w:val="center"/>
            <w:hideMark/>
          </w:tcPr>
          <w:p w14:paraId="7C3A09C4" w14:textId="2EA73DF6"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255.2</w:t>
            </w:r>
            <w:r>
              <w:rPr>
                <w:rFonts w:ascii="宋体" w:hAnsi="宋体" w:cs="宋体" w:hint="eastAsia"/>
                <w:color w:val="000000"/>
                <w:kern w:val="0"/>
                <w:sz w:val="20"/>
                <w:szCs w:val="20"/>
              </w:rPr>
              <w:t>8</w:t>
            </w:r>
          </w:p>
        </w:tc>
        <w:tc>
          <w:tcPr>
            <w:tcW w:w="1082" w:type="dxa"/>
            <w:gridSpan w:val="2"/>
            <w:tcBorders>
              <w:top w:val="single" w:sz="4" w:space="0" w:color="auto"/>
              <w:left w:val="nil"/>
              <w:bottom w:val="single" w:sz="4" w:space="0" w:color="auto"/>
              <w:right w:val="single" w:sz="4" w:space="0" w:color="auto"/>
            </w:tcBorders>
            <w:shd w:val="clear" w:color="auto" w:fill="auto"/>
            <w:vAlign w:val="center"/>
            <w:hideMark/>
          </w:tcPr>
          <w:p w14:paraId="59958C21" w14:textId="76E5E29C"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255.2</w:t>
            </w:r>
            <w:r>
              <w:rPr>
                <w:rFonts w:ascii="宋体" w:hAnsi="宋体" w:cs="宋体" w:hint="eastAsia"/>
                <w:color w:val="000000"/>
                <w:kern w:val="0"/>
                <w:sz w:val="20"/>
                <w:szCs w:val="20"/>
              </w:rPr>
              <w:t>8</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14:paraId="592DA56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949" w:type="dxa"/>
            <w:gridSpan w:val="2"/>
            <w:tcBorders>
              <w:top w:val="single" w:sz="4" w:space="0" w:color="auto"/>
              <w:left w:val="nil"/>
              <w:bottom w:val="single" w:sz="4" w:space="0" w:color="auto"/>
              <w:right w:val="single" w:sz="4" w:space="0" w:color="auto"/>
            </w:tcBorders>
            <w:shd w:val="clear" w:color="auto" w:fill="auto"/>
            <w:vAlign w:val="center"/>
            <w:hideMark/>
          </w:tcPr>
          <w:p w14:paraId="473045D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747" w:type="dxa"/>
            <w:tcBorders>
              <w:top w:val="nil"/>
              <w:left w:val="nil"/>
              <w:bottom w:val="single" w:sz="4" w:space="0" w:color="auto"/>
              <w:right w:val="single" w:sz="4" w:space="0" w:color="auto"/>
            </w:tcBorders>
            <w:shd w:val="clear" w:color="auto" w:fill="auto"/>
            <w:vAlign w:val="center"/>
            <w:hideMark/>
          </w:tcPr>
          <w:p w14:paraId="21F399D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r>
      <w:tr w:rsidR="00567E16" w:rsidRPr="00567E16" w14:paraId="0F058D28" w14:textId="77777777" w:rsidTr="00567E16">
        <w:trPr>
          <w:gridAfter w:val="1"/>
          <w:wAfter w:w="222" w:type="dxa"/>
          <w:trHeight w:val="441"/>
          <w:jc w:val="center"/>
        </w:trPr>
        <w:tc>
          <w:tcPr>
            <w:tcW w:w="966" w:type="dxa"/>
            <w:gridSpan w:val="2"/>
            <w:vMerge/>
            <w:tcBorders>
              <w:top w:val="single" w:sz="4" w:space="0" w:color="auto"/>
              <w:left w:val="single" w:sz="4" w:space="0" w:color="auto"/>
              <w:bottom w:val="single" w:sz="4" w:space="0" w:color="auto"/>
              <w:right w:val="single" w:sz="4" w:space="0" w:color="auto"/>
            </w:tcBorders>
            <w:vAlign w:val="center"/>
            <w:hideMark/>
          </w:tcPr>
          <w:p w14:paraId="3D85B2F8" w14:textId="77777777" w:rsidR="00567E16" w:rsidRPr="00567E16" w:rsidRDefault="00567E16" w:rsidP="00567E16">
            <w:pPr>
              <w:widowControl/>
              <w:jc w:val="left"/>
              <w:rPr>
                <w:rFonts w:ascii="宋体" w:hAnsi="宋体" w:cs="宋体" w:hint="eastAsia"/>
                <w:color w:val="000000"/>
                <w:kern w:val="0"/>
                <w:sz w:val="20"/>
                <w:szCs w:val="20"/>
              </w:rPr>
            </w:pPr>
          </w:p>
        </w:tc>
        <w:tc>
          <w:tcPr>
            <w:tcW w:w="1583" w:type="dxa"/>
            <w:gridSpan w:val="2"/>
            <w:tcBorders>
              <w:top w:val="single" w:sz="4" w:space="0" w:color="auto"/>
              <w:left w:val="nil"/>
              <w:bottom w:val="single" w:sz="4" w:space="0" w:color="auto"/>
              <w:right w:val="single" w:sz="4" w:space="0" w:color="auto"/>
            </w:tcBorders>
            <w:shd w:val="clear" w:color="auto" w:fill="auto"/>
            <w:vAlign w:val="center"/>
            <w:hideMark/>
          </w:tcPr>
          <w:p w14:paraId="4D2FA74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14:paraId="3830A702" w14:textId="62B549A3" w:rsidR="00567E16" w:rsidRPr="00567E16" w:rsidRDefault="00567E16" w:rsidP="00567E16">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567E16">
              <w:rPr>
                <w:rFonts w:ascii="宋体" w:hAnsi="宋体" w:cs="宋体" w:hint="eastAsia"/>
                <w:color w:val="000000"/>
                <w:kern w:val="0"/>
                <w:sz w:val="20"/>
                <w:szCs w:val="20"/>
              </w:rPr>
              <w:t xml:space="preserve">　</w:t>
            </w:r>
          </w:p>
        </w:tc>
        <w:tc>
          <w:tcPr>
            <w:tcW w:w="1437" w:type="dxa"/>
            <w:gridSpan w:val="2"/>
            <w:tcBorders>
              <w:top w:val="single" w:sz="4" w:space="0" w:color="auto"/>
              <w:left w:val="nil"/>
              <w:bottom w:val="single" w:sz="4" w:space="0" w:color="auto"/>
              <w:right w:val="single" w:sz="4" w:space="0" w:color="auto"/>
            </w:tcBorders>
            <w:shd w:val="clear" w:color="auto" w:fill="auto"/>
            <w:vAlign w:val="center"/>
            <w:hideMark/>
          </w:tcPr>
          <w:p w14:paraId="3D83C042" w14:textId="1C773C71"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82" w:type="dxa"/>
            <w:gridSpan w:val="2"/>
            <w:tcBorders>
              <w:top w:val="single" w:sz="4" w:space="0" w:color="auto"/>
              <w:left w:val="nil"/>
              <w:bottom w:val="single" w:sz="4" w:space="0" w:color="auto"/>
              <w:right w:val="single" w:sz="4" w:space="0" w:color="auto"/>
            </w:tcBorders>
            <w:shd w:val="clear" w:color="auto" w:fill="auto"/>
            <w:vAlign w:val="center"/>
            <w:hideMark/>
          </w:tcPr>
          <w:p w14:paraId="0273773A" w14:textId="5EFD49DD" w:rsidR="00567E16" w:rsidRPr="00567E16" w:rsidRDefault="00567E16" w:rsidP="00567E16">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567E16">
              <w:rPr>
                <w:rFonts w:ascii="宋体" w:hAnsi="宋体" w:cs="宋体" w:hint="eastAsia"/>
                <w:color w:val="000000"/>
                <w:kern w:val="0"/>
                <w:sz w:val="20"/>
                <w:szCs w:val="20"/>
              </w:rPr>
              <w:t xml:space="preserve">　</w:t>
            </w:r>
          </w:p>
        </w:tc>
        <w:tc>
          <w:tcPr>
            <w:tcW w:w="636" w:type="dxa"/>
            <w:gridSpan w:val="2"/>
            <w:tcBorders>
              <w:top w:val="single" w:sz="4" w:space="0" w:color="auto"/>
              <w:left w:val="nil"/>
              <w:bottom w:val="single" w:sz="4" w:space="0" w:color="auto"/>
              <w:right w:val="single" w:sz="4" w:space="0" w:color="auto"/>
            </w:tcBorders>
            <w:shd w:val="clear" w:color="auto" w:fill="auto"/>
            <w:vAlign w:val="center"/>
            <w:hideMark/>
          </w:tcPr>
          <w:p w14:paraId="22B197F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949" w:type="dxa"/>
            <w:gridSpan w:val="2"/>
            <w:tcBorders>
              <w:top w:val="single" w:sz="4" w:space="0" w:color="auto"/>
              <w:left w:val="nil"/>
              <w:bottom w:val="single" w:sz="4" w:space="0" w:color="auto"/>
              <w:right w:val="single" w:sz="4" w:space="0" w:color="auto"/>
            </w:tcBorders>
            <w:shd w:val="clear" w:color="auto" w:fill="auto"/>
            <w:vAlign w:val="center"/>
            <w:hideMark/>
          </w:tcPr>
          <w:p w14:paraId="12203C9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747" w:type="dxa"/>
            <w:tcBorders>
              <w:top w:val="nil"/>
              <w:left w:val="nil"/>
              <w:bottom w:val="single" w:sz="4" w:space="0" w:color="auto"/>
              <w:right w:val="single" w:sz="4" w:space="0" w:color="auto"/>
            </w:tcBorders>
            <w:shd w:val="clear" w:color="auto" w:fill="auto"/>
            <w:vAlign w:val="center"/>
            <w:hideMark/>
          </w:tcPr>
          <w:p w14:paraId="79C17DD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r>
      <w:tr w:rsidR="00567E16" w:rsidRPr="00567E16" w14:paraId="6D072182" w14:textId="77777777" w:rsidTr="00567E16">
        <w:trPr>
          <w:gridAfter w:val="1"/>
          <w:wAfter w:w="222" w:type="dxa"/>
          <w:trHeight w:val="288"/>
          <w:jc w:val="center"/>
        </w:trPr>
        <w:tc>
          <w:tcPr>
            <w:tcW w:w="483" w:type="dxa"/>
            <w:vMerge w:val="restart"/>
            <w:tcBorders>
              <w:top w:val="nil"/>
              <w:left w:val="single" w:sz="4" w:space="0" w:color="auto"/>
              <w:bottom w:val="single" w:sz="4" w:space="0" w:color="auto"/>
              <w:right w:val="single" w:sz="4" w:space="0" w:color="auto"/>
            </w:tcBorders>
            <w:shd w:val="clear" w:color="auto" w:fill="auto"/>
            <w:vAlign w:val="center"/>
            <w:hideMark/>
          </w:tcPr>
          <w:p w14:paraId="3B5C5AE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年度总体目标</w:t>
            </w:r>
          </w:p>
        </w:tc>
        <w:tc>
          <w:tcPr>
            <w:tcW w:w="4403" w:type="dxa"/>
            <w:gridSpan w:val="6"/>
            <w:tcBorders>
              <w:top w:val="single" w:sz="4" w:space="0" w:color="auto"/>
              <w:left w:val="nil"/>
              <w:bottom w:val="single" w:sz="4" w:space="0" w:color="auto"/>
              <w:right w:val="single" w:sz="4" w:space="0" w:color="auto"/>
            </w:tcBorders>
            <w:shd w:val="clear" w:color="auto" w:fill="auto"/>
            <w:vAlign w:val="center"/>
            <w:hideMark/>
          </w:tcPr>
          <w:p w14:paraId="6118535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预期目标</w:t>
            </w:r>
          </w:p>
        </w:tc>
        <w:tc>
          <w:tcPr>
            <w:tcW w:w="3414" w:type="dxa"/>
            <w:gridSpan w:val="7"/>
            <w:tcBorders>
              <w:top w:val="single" w:sz="4" w:space="0" w:color="auto"/>
              <w:left w:val="nil"/>
              <w:bottom w:val="single" w:sz="4" w:space="0" w:color="auto"/>
              <w:right w:val="single" w:sz="4" w:space="0" w:color="auto"/>
            </w:tcBorders>
            <w:shd w:val="clear" w:color="auto" w:fill="auto"/>
            <w:vAlign w:val="center"/>
            <w:hideMark/>
          </w:tcPr>
          <w:p w14:paraId="7D42215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实际完成情况</w:t>
            </w:r>
          </w:p>
        </w:tc>
      </w:tr>
      <w:tr w:rsidR="00567E16" w:rsidRPr="00567E16" w14:paraId="5729BBCE" w14:textId="77777777" w:rsidTr="00567E16">
        <w:trPr>
          <w:gridAfter w:val="1"/>
          <w:wAfter w:w="222" w:type="dxa"/>
          <w:trHeight w:val="540"/>
          <w:jc w:val="center"/>
        </w:trPr>
        <w:tc>
          <w:tcPr>
            <w:tcW w:w="483" w:type="dxa"/>
            <w:vMerge/>
            <w:tcBorders>
              <w:top w:val="nil"/>
              <w:left w:val="single" w:sz="4" w:space="0" w:color="auto"/>
              <w:bottom w:val="single" w:sz="4" w:space="0" w:color="auto"/>
              <w:right w:val="single" w:sz="4" w:space="0" w:color="auto"/>
            </w:tcBorders>
            <w:vAlign w:val="center"/>
            <w:hideMark/>
          </w:tcPr>
          <w:p w14:paraId="459D7CED" w14:textId="77777777" w:rsidR="00567E16" w:rsidRPr="00567E16" w:rsidRDefault="00567E16" w:rsidP="00567E16">
            <w:pPr>
              <w:widowControl/>
              <w:jc w:val="left"/>
              <w:rPr>
                <w:rFonts w:ascii="宋体" w:hAnsi="宋体" w:cs="宋体" w:hint="eastAsia"/>
                <w:color w:val="000000"/>
                <w:kern w:val="0"/>
                <w:sz w:val="20"/>
                <w:szCs w:val="20"/>
              </w:rPr>
            </w:pPr>
          </w:p>
        </w:tc>
        <w:tc>
          <w:tcPr>
            <w:tcW w:w="4403" w:type="dxa"/>
            <w:gridSpan w:val="6"/>
            <w:tcBorders>
              <w:top w:val="single" w:sz="4" w:space="0" w:color="auto"/>
              <w:left w:val="nil"/>
              <w:bottom w:val="single" w:sz="4" w:space="0" w:color="auto"/>
              <w:right w:val="single" w:sz="4" w:space="0" w:color="auto"/>
            </w:tcBorders>
            <w:shd w:val="clear" w:color="auto" w:fill="auto"/>
            <w:hideMark/>
          </w:tcPr>
          <w:p w14:paraId="45CE5DF3"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本项目拟投入320万元,主要用于开展社区建设、社区管理、社区服务体系建设。本项目计划于2023年12月31日前完成。通过本项目的实施保障社区正常运转，日常工作正常开展，以公共服务、志愿服务、便民利民服务、扶贫帮困、社区综合公共信息服务为内容，以满足社区居民生活需求、提高社区居民生活质量为目标，更好的服务群众，做好基层保障工作。使群众生活质量提高，获得幸福感，使受益居民满意度达到90%及以上。</w:t>
            </w:r>
          </w:p>
        </w:tc>
        <w:tc>
          <w:tcPr>
            <w:tcW w:w="3414" w:type="dxa"/>
            <w:gridSpan w:val="7"/>
            <w:tcBorders>
              <w:top w:val="single" w:sz="4" w:space="0" w:color="auto"/>
              <w:left w:val="nil"/>
              <w:bottom w:val="single" w:sz="4" w:space="0" w:color="auto"/>
              <w:right w:val="single" w:sz="4" w:space="0" w:color="auto"/>
            </w:tcBorders>
            <w:shd w:val="clear" w:color="auto" w:fill="auto"/>
            <w:hideMark/>
          </w:tcPr>
          <w:p w14:paraId="18F7028E"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截止自评日，本项目支付255.279102万元,主要用于开展社区建设、社区管理、社区服务体系建设。通过本项目的实施保障了社区正常运转，日常工作正常开展，以公共服务、志愿服务、便民利民服务、扶贫帮困、社区综合公共信息服务为内容，以满足社区居民生活需求、提高了社区居民生活质量为目标，更好的服务了群众，做好基层保障工作，使群众生活质量提高，获得更多地幸福感。</w:t>
            </w:r>
          </w:p>
        </w:tc>
      </w:tr>
      <w:tr w:rsidR="00567E16" w:rsidRPr="00567E16" w14:paraId="3839B5E0" w14:textId="77777777" w:rsidTr="00567E16">
        <w:trPr>
          <w:gridAfter w:val="1"/>
          <w:wAfter w:w="222" w:type="dxa"/>
          <w:trHeight w:val="312"/>
          <w:jc w:val="center"/>
        </w:trPr>
        <w:tc>
          <w:tcPr>
            <w:tcW w:w="483" w:type="dxa"/>
            <w:vMerge w:val="restart"/>
            <w:tcBorders>
              <w:top w:val="nil"/>
              <w:left w:val="single" w:sz="4" w:space="0" w:color="auto"/>
              <w:bottom w:val="single" w:sz="4" w:space="0" w:color="auto"/>
              <w:right w:val="single" w:sz="4" w:space="0" w:color="auto"/>
            </w:tcBorders>
            <w:shd w:val="clear" w:color="auto" w:fill="auto"/>
            <w:vAlign w:val="center"/>
            <w:hideMark/>
          </w:tcPr>
          <w:p w14:paraId="7716ACD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483" w:type="dxa"/>
            <w:vMerge w:val="restart"/>
            <w:tcBorders>
              <w:top w:val="nil"/>
              <w:left w:val="single" w:sz="4" w:space="0" w:color="auto"/>
              <w:bottom w:val="single" w:sz="4" w:space="0" w:color="auto"/>
              <w:right w:val="single" w:sz="4" w:space="0" w:color="auto"/>
            </w:tcBorders>
            <w:shd w:val="clear" w:color="auto" w:fill="auto"/>
            <w:vAlign w:val="center"/>
            <w:hideMark/>
          </w:tcPr>
          <w:p w14:paraId="3BF1C09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一级指标</w:t>
            </w:r>
          </w:p>
        </w:tc>
        <w:tc>
          <w:tcPr>
            <w:tcW w:w="1410" w:type="dxa"/>
            <w:vMerge w:val="restart"/>
            <w:tcBorders>
              <w:top w:val="nil"/>
              <w:left w:val="single" w:sz="4" w:space="0" w:color="auto"/>
              <w:bottom w:val="single" w:sz="4" w:space="0" w:color="auto"/>
              <w:right w:val="single" w:sz="4" w:space="0" w:color="auto"/>
            </w:tcBorders>
            <w:shd w:val="clear" w:color="auto" w:fill="auto"/>
            <w:vAlign w:val="center"/>
            <w:hideMark/>
          </w:tcPr>
          <w:p w14:paraId="4476773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二级指标</w:t>
            </w:r>
          </w:p>
        </w:tc>
        <w:tc>
          <w:tcPr>
            <w:tcW w:w="163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C927D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三级指标</w:t>
            </w:r>
          </w:p>
        </w:tc>
        <w:tc>
          <w:tcPr>
            <w:tcW w:w="878" w:type="dxa"/>
            <w:vMerge w:val="restart"/>
            <w:tcBorders>
              <w:top w:val="nil"/>
              <w:left w:val="single" w:sz="4" w:space="0" w:color="auto"/>
              <w:bottom w:val="single" w:sz="4" w:space="0" w:color="auto"/>
              <w:right w:val="single" w:sz="4" w:space="0" w:color="auto"/>
            </w:tcBorders>
            <w:shd w:val="clear" w:color="auto" w:fill="auto"/>
            <w:vAlign w:val="center"/>
            <w:hideMark/>
          </w:tcPr>
          <w:p w14:paraId="330A444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年度指标值</w:t>
            </w:r>
          </w:p>
        </w:tc>
        <w:tc>
          <w:tcPr>
            <w:tcW w:w="841" w:type="dxa"/>
            <w:vMerge w:val="restart"/>
            <w:tcBorders>
              <w:top w:val="nil"/>
              <w:left w:val="single" w:sz="4" w:space="0" w:color="auto"/>
              <w:bottom w:val="single" w:sz="4" w:space="0" w:color="auto"/>
              <w:right w:val="single" w:sz="4" w:space="0" w:color="auto"/>
            </w:tcBorders>
            <w:shd w:val="clear" w:color="auto" w:fill="auto"/>
            <w:vAlign w:val="center"/>
            <w:hideMark/>
          </w:tcPr>
          <w:p w14:paraId="2BEA94E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实际完成值</w:t>
            </w:r>
          </w:p>
        </w:tc>
        <w:tc>
          <w:tcPr>
            <w:tcW w:w="63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5F9A2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分值</w:t>
            </w:r>
          </w:p>
        </w:tc>
        <w:tc>
          <w:tcPr>
            <w:tcW w:w="8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AA303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得分</w:t>
            </w:r>
          </w:p>
        </w:tc>
        <w:tc>
          <w:tcPr>
            <w:tcW w:w="113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07E06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偏差原因分析及改进措施</w:t>
            </w:r>
          </w:p>
        </w:tc>
      </w:tr>
      <w:tr w:rsidR="00567E16" w:rsidRPr="00567E16" w14:paraId="405B124C" w14:textId="77777777" w:rsidTr="00567E16">
        <w:trPr>
          <w:trHeight w:val="288"/>
          <w:jc w:val="center"/>
        </w:trPr>
        <w:tc>
          <w:tcPr>
            <w:tcW w:w="483" w:type="dxa"/>
            <w:vMerge/>
            <w:tcBorders>
              <w:top w:val="nil"/>
              <w:left w:val="single" w:sz="4" w:space="0" w:color="auto"/>
              <w:bottom w:val="single" w:sz="4" w:space="0" w:color="auto"/>
              <w:right w:val="single" w:sz="4" w:space="0" w:color="auto"/>
            </w:tcBorders>
            <w:vAlign w:val="center"/>
            <w:hideMark/>
          </w:tcPr>
          <w:p w14:paraId="19032B05" w14:textId="77777777" w:rsidR="00567E16" w:rsidRPr="00567E16" w:rsidRDefault="00567E16" w:rsidP="00567E16">
            <w:pPr>
              <w:widowControl/>
              <w:jc w:val="left"/>
              <w:rPr>
                <w:rFonts w:ascii="宋体" w:hAnsi="宋体" w:cs="宋体" w:hint="eastAsia"/>
                <w:color w:val="000000"/>
                <w:kern w:val="0"/>
                <w:sz w:val="20"/>
                <w:szCs w:val="20"/>
              </w:rPr>
            </w:pPr>
          </w:p>
        </w:tc>
        <w:tc>
          <w:tcPr>
            <w:tcW w:w="483" w:type="dxa"/>
            <w:vMerge/>
            <w:tcBorders>
              <w:top w:val="nil"/>
              <w:left w:val="single" w:sz="4" w:space="0" w:color="auto"/>
              <w:bottom w:val="single" w:sz="4" w:space="0" w:color="auto"/>
              <w:right w:val="single" w:sz="4" w:space="0" w:color="auto"/>
            </w:tcBorders>
            <w:vAlign w:val="center"/>
            <w:hideMark/>
          </w:tcPr>
          <w:p w14:paraId="29960DB9" w14:textId="77777777" w:rsidR="00567E16" w:rsidRPr="00567E16" w:rsidRDefault="00567E16" w:rsidP="00567E16">
            <w:pPr>
              <w:widowControl/>
              <w:jc w:val="left"/>
              <w:rPr>
                <w:rFonts w:ascii="宋体" w:hAnsi="宋体" w:cs="宋体" w:hint="eastAsia"/>
                <w:color w:val="000000"/>
                <w:kern w:val="0"/>
                <w:sz w:val="20"/>
                <w:szCs w:val="20"/>
              </w:rPr>
            </w:pPr>
          </w:p>
        </w:tc>
        <w:tc>
          <w:tcPr>
            <w:tcW w:w="1410" w:type="dxa"/>
            <w:vMerge/>
            <w:tcBorders>
              <w:top w:val="nil"/>
              <w:left w:val="single" w:sz="4" w:space="0" w:color="auto"/>
              <w:bottom w:val="single" w:sz="4" w:space="0" w:color="auto"/>
              <w:right w:val="single" w:sz="4" w:space="0" w:color="auto"/>
            </w:tcBorders>
            <w:vAlign w:val="center"/>
            <w:hideMark/>
          </w:tcPr>
          <w:p w14:paraId="7C9940CE" w14:textId="77777777" w:rsidR="00567E16" w:rsidRPr="00567E16" w:rsidRDefault="00567E16" w:rsidP="00567E16">
            <w:pPr>
              <w:widowControl/>
              <w:jc w:val="left"/>
              <w:rPr>
                <w:rFonts w:ascii="宋体" w:hAnsi="宋体" w:cs="宋体" w:hint="eastAsia"/>
                <w:color w:val="000000"/>
                <w:kern w:val="0"/>
                <w:sz w:val="20"/>
                <w:szCs w:val="20"/>
              </w:rPr>
            </w:pPr>
          </w:p>
        </w:tc>
        <w:tc>
          <w:tcPr>
            <w:tcW w:w="1632" w:type="dxa"/>
            <w:gridSpan w:val="3"/>
            <w:vMerge/>
            <w:tcBorders>
              <w:top w:val="single" w:sz="4" w:space="0" w:color="auto"/>
              <w:left w:val="single" w:sz="4" w:space="0" w:color="auto"/>
              <w:bottom w:val="single" w:sz="4" w:space="0" w:color="auto"/>
              <w:right w:val="single" w:sz="4" w:space="0" w:color="auto"/>
            </w:tcBorders>
            <w:vAlign w:val="center"/>
            <w:hideMark/>
          </w:tcPr>
          <w:p w14:paraId="1E580D6F" w14:textId="77777777" w:rsidR="00567E16" w:rsidRPr="00567E16" w:rsidRDefault="00567E16" w:rsidP="00567E16">
            <w:pPr>
              <w:widowControl/>
              <w:jc w:val="left"/>
              <w:rPr>
                <w:rFonts w:ascii="宋体" w:hAnsi="宋体" w:cs="宋体" w:hint="eastAsia"/>
                <w:color w:val="000000"/>
                <w:kern w:val="0"/>
                <w:sz w:val="20"/>
                <w:szCs w:val="20"/>
              </w:rPr>
            </w:pPr>
          </w:p>
        </w:tc>
        <w:tc>
          <w:tcPr>
            <w:tcW w:w="878" w:type="dxa"/>
            <w:vMerge/>
            <w:tcBorders>
              <w:top w:val="nil"/>
              <w:left w:val="single" w:sz="4" w:space="0" w:color="auto"/>
              <w:bottom w:val="single" w:sz="4" w:space="0" w:color="auto"/>
              <w:right w:val="single" w:sz="4" w:space="0" w:color="auto"/>
            </w:tcBorders>
            <w:vAlign w:val="center"/>
            <w:hideMark/>
          </w:tcPr>
          <w:p w14:paraId="330812B3" w14:textId="77777777" w:rsidR="00567E16" w:rsidRPr="00567E16" w:rsidRDefault="00567E16" w:rsidP="00567E16">
            <w:pPr>
              <w:widowControl/>
              <w:jc w:val="left"/>
              <w:rPr>
                <w:rFonts w:ascii="宋体" w:hAnsi="宋体" w:cs="宋体" w:hint="eastAsia"/>
                <w:color w:val="000000"/>
                <w:kern w:val="0"/>
                <w:sz w:val="20"/>
                <w:szCs w:val="20"/>
              </w:rPr>
            </w:pPr>
          </w:p>
        </w:tc>
        <w:tc>
          <w:tcPr>
            <w:tcW w:w="841" w:type="dxa"/>
            <w:vMerge/>
            <w:tcBorders>
              <w:top w:val="nil"/>
              <w:left w:val="single" w:sz="4" w:space="0" w:color="auto"/>
              <w:bottom w:val="single" w:sz="4" w:space="0" w:color="auto"/>
              <w:right w:val="single" w:sz="4" w:space="0" w:color="auto"/>
            </w:tcBorders>
            <w:vAlign w:val="center"/>
            <w:hideMark/>
          </w:tcPr>
          <w:p w14:paraId="57C2196B" w14:textId="77777777" w:rsidR="00567E16" w:rsidRPr="00567E16" w:rsidRDefault="00567E16" w:rsidP="00567E16">
            <w:pPr>
              <w:widowControl/>
              <w:jc w:val="left"/>
              <w:rPr>
                <w:rFonts w:ascii="宋体" w:hAnsi="宋体" w:cs="宋体" w:hint="eastAsia"/>
                <w:color w:val="000000"/>
                <w:kern w:val="0"/>
                <w:sz w:val="20"/>
                <w:szCs w:val="20"/>
              </w:rPr>
            </w:pPr>
          </w:p>
        </w:tc>
        <w:tc>
          <w:tcPr>
            <w:tcW w:w="631" w:type="dxa"/>
            <w:gridSpan w:val="2"/>
            <w:vMerge/>
            <w:tcBorders>
              <w:top w:val="single" w:sz="4" w:space="0" w:color="auto"/>
              <w:left w:val="single" w:sz="4" w:space="0" w:color="auto"/>
              <w:bottom w:val="single" w:sz="4" w:space="0" w:color="auto"/>
              <w:right w:val="single" w:sz="4" w:space="0" w:color="auto"/>
            </w:tcBorders>
            <w:vAlign w:val="center"/>
            <w:hideMark/>
          </w:tcPr>
          <w:p w14:paraId="4C560725" w14:textId="77777777" w:rsidR="00567E16" w:rsidRPr="00567E16" w:rsidRDefault="00567E16" w:rsidP="00567E16">
            <w:pPr>
              <w:widowControl/>
              <w:jc w:val="left"/>
              <w:rPr>
                <w:rFonts w:ascii="宋体" w:hAnsi="宋体" w:cs="宋体" w:hint="eastAsia"/>
                <w:color w:val="000000"/>
                <w:kern w:val="0"/>
                <w:sz w:val="20"/>
                <w:szCs w:val="20"/>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14:paraId="1B5CF827" w14:textId="77777777" w:rsidR="00567E16" w:rsidRPr="00567E16" w:rsidRDefault="00567E16" w:rsidP="00567E16">
            <w:pPr>
              <w:widowControl/>
              <w:jc w:val="left"/>
              <w:rPr>
                <w:rFonts w:ascii="宋体" w:hAnsi="宋体" w:cs="宋体" w:hint="eastAsia"/>
                <w:color w:val="000000"/>
                <w:kern w:val="0"/>
                <w:sz w:val="20"/>
                <w:szCs w:val="20"/>
              </w:rPr>
            </w:pPr>
          </w:p>
        </w:tc>
        <w:tc>
          <w:tcPr>
            <w:tcW w:w="1139" w:type="dxa"/>
            <w:gridSpan w:val="2"/>
            <w:vMerge/>
            <w:tcBorders>
              <w:top w:val="single" w:sz="4" w:space="0" w:color="auto"/>
              <w:left w:val="single" w:sz="4" w:space="0" w:color="auto"/>
              <w:bottom w:val="single" w:sz="4" w:space="0" w:color="auto"/>
              <w:right w:val="single" w:sz="4" w:space="0" w:color="auto"/>
            </w:tcBorders>
            <w:vAlign w:val="center"/>
            <w:hideMark/>
          </w:tcPr>
          <w:p w14:paraId="58A89E3F" w14:textId="77777777" w:rsidR="00567E16" w:rsidRPr="00567E16" w:rsidRDefault="00567E16" w:rsidP="00567E16">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57CBCBEC" w14:textId="77777777" w:rsidR="00567E16" w:rsidRPr="00567E16" w:rsidRDefault="00567E16" w:rsidP="00567E16">
            <w:pPr>
              <w:widowControl/>
              <w:jc w:val="center"/>
              <w:rPr>
                <w:rFonts w:ascii="宋体" w:hAnsi="宋体" w:cs="宋体" w:hint="eastAsia"/>
                <w:color w:val="000000"/>
                <w:kern w:val="0"/>
                <w:sz w:val="20"/>
                <w:szCs w:val="20"/>
              </w:rPr>
            </w:pPr>
          </w:p>
        </w:tc>
      </w:tr>
      <w:tr w:rsidR="00567E16" w:rsidRPr="00567E16" w14:paraId="52E16427" w14:textId="77777777" w:rsidTr="00567E16">
        <w:trPr>
          <w:trHeight w:val="399"/>
          <w:jc w:val="center"/>
        </w:trPr>
        <w:tc>
          <w:tcPr>
            <w:tcW w:w="483" w:type="dxa"/>
            <w:vMerge w:val="restart"/>
            <w:tcBorders>
              <w:top w:val="nil"/>
              <w:left w:val="single" w:sz="4" w:space="0" w:color="auto"/>
              <w:bottom w:val="single" w:sz="4" w:space="0" w:color="auto"/>
              <w:right w:val="single" w:sz="4" w:space="0" w:color="auto"/>
            </w:tcBorders>
            <w:shd w:val="clear" w:color="auto" w:fill="auto"/>
            <w:vAlign w:val="center"/>
            <w:hideMark/>
          </w:tcPr>
          <w:p w14:paraId="00D9C73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年度绩效指标完成情况</w:t>
            </w:r>
          </w:p>
        </w:tc>
        <w:tc>
          <w:tcPr>
            <w:tcW w:w="483" w:type="dxa"/>
            <w:vMerge w:val="restart"/>
            <w:tcBorders>
              <w:top w:val="nil"/>
              <w:left w:val="single" w:sz="4" w:space="0" w:color="auto"/>
              <w:bottom w:val="single" w:sz="4" w:space="0" w:color="auto"/>
              <w:right w:val="single" w:sz="4" w:space="0" w:color="auto"/>
            </w:tcBorders>
            <w:shd w:val="clear" w:color="auto" w:fill="auto"/>
            <w:vAlign w:val="center"/>
            <w:hideMark/>
          </w:tcPr>
          <w:p w14:paraId="3DBCB8D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产出指标</w:t>
            </w:r>
          </w:p>
        </w:tc>
        <w:tc>
          <w:tcPr>
            <w:tcW w:w="1410" w:type="dxa"/>
            <w:tcBorders>
              <w:top w:val="nil"/>
              <w:left w:val="nil"/>
              <w:bottom w:val="single" w:sz="4" w:space="0" w:color="auto"/>
              <w:right w:val="single" w:sz="4" w:space="0" w:color="auto"/>
            </w:tcBorders>
            <w:shd w:val="clear" w:color="auto" w:fill="auto"/>
            <w:vAlign w:val="center"/>
            <w:hideMark/>
          </w:tcPr>
          <w:p w14:paraId="0C0BCF8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数量指标</w:t>
            </w:r>
          </w:p>
        </w:tc>
        <w:tc>
          <w:tcPr>
            <w:tcW w:w="1632" w:type="dxa"/>
            <w:gridSpan w:val="3"/>
            <w:tcBorders>
              <w:top w:val="single" w:sz="4" w:space="0" w:color="auto"/>
              <w:left w:val="nil"/>
              <w:bottom w:val="single" w:sz="4" w:space="0" w:color="auto"/>
              <w:right w:val="single" w:sz="4" w:space="0" w:color="auto"/>
            </w:tcBorders>
            <w:shd w:val="clear" w:color="auto" w:fill="auto"/>
            <w:noWrap/>
            <w:vAlign w:val="center"/>
            <w:hideMark/>
          </w:tcPr>
          <w:p w14:paraId="3C2413B4"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保障社区正常运转个数</w:t>
            </w:r>
          </w:p>
        </w:tc>
        <w:tc>
          <w:tcPr>
            <w:tcW w:w="878" w:type="dxa"/>
            <w:tcBorders>
              <w:top w:val="nil"/>
              <w:left w:val="nil"/>
              <w:bottom w:val="single" w:sz="4" w:space="0" w:color="auto"/>
              <w:right w:val="single" w:sz="4" w:space="0" w:color="auto"/>
            </w:tcBorders>
            <w:shd w:val="clear" w:color="auto" w:fill="auto"/>
            <w:vAlign w:val="center"/>
            <w:hideMark/>
          </w:tcPr>
          <w:p w14:paraId="4F14AEB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&gt;=16个</w:t>
            </w:r>
          </w:p>
        </w:tc>
        <w:tc>
          <w:tcPr>
            <w:tcW w:w="841" w:type="dxa"/>
            <w:tcBorders>
              <w:top w:val="nil"/>
              <w:left w:val="nil"/>
              <w:bottom w:val="single" w:sz="4" w:space="0" w:color="auto"/>
              <w:right w:val="single" w:sz="4" w:space="0" w:color="auto"/>
            </w:tcBorders>
            <w:shd w:val="clear" w:color="auto" w:fill="auto"/>
            <w:vAlign w:val="center"/>
            <w:hideMark/>
          </w:tcPr>
          <w:p w14:paraId="677E8F0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=16个</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14:paraId="7D41A10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803" w:type="dxa"/>
            <w:gridSpan w:val="2"/>
            <w:tcBorders>
              <w:top w:val="single" w:sz="4" w:space="0" w:color="auto"/>
              <w:left w:val="nil"/>
              <w:bottom w:val="single" w:sz="4" w:space="0" w:color="auto"/>
              <w:right w:val="single" w:sz="4" w:space="0" w:color="auto"/>
            </w:tcBorders>
            <w:shd w:val="clear" w:color="auto" w:fill="auto"/>
            <w:vAlign w:val="center"/>
            <w:hideMark/>
          </w:tcPr>
          <w:p w14:paraId="59CBB78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14:paraId="774C873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4DEB31C6" w14:textId="77777777" w:rsidR="00567E16" w:rsidRPr="00567E16" w:rsidRDefault="00567E16" w:rsidP="00567E16">
            <w:pPr>
              <w:widowControl/>
              <w:jc w:val="left"/>
              <w:rPr>
                <w:rFonts w:eastAsia="Times New Roman"/>
                <w:kern w:val="0"/>
                <w:sz w:val="20"/>
                <w:szCs w:val="20"/>
              </w:rPr>
            </w:pPr>
          </w:p>
        </w:tc>
      </w:tr>
      <w:tr w:rsidR="00567E16" w:rsidRPr="00567E16" w14:paraId="5A203952" w14:textId="77777777" w:rsidTr="00567E16">
        <w:trPr>
          <w:trHeight w:val="399"/>
          <w:jc w:val="center"/>
        </w:trPr>
        <w:tc>
          <w:tcPr>
            <w:tcW w:w="483" w:type="dxa"/>
            <w:vMerge/>
            <w:tcBorders>
              <w:top w:val="nil"/>
              <w:left w:val="single" w:sz="4" w:space="0" w:color="auto"/>
              <w:bottom w:val="single" w:sz="4" w:space="0" w:color="auto"/>
              <w:right w:val="single" w:sz="4" w:space="0" w:color="auto"/>
            </w:tcBorders>
            <w:vAlign w:val="center"/>
            <w:hideMark/>
          </w:tcPr>
          <w:p w14:paraId="2BCC033C" w14:textId="77777777" w:rsidR="00567E16" w:rsidRPr="00567E16" w:rsidRDefault="00567E16" w:rsidP="00567E16">
            <w:pPr>
              <w:widowControl/>
              <w:jc w:val="left"/>
              <w:rPr>
                <w:rFonts w:ascii="宋体" w:hAnsi="宋体" w:cs="宋体" w:hint="eastAsia"/>
                <w:color w:val="000000"/>
                <w:kern w:val="0"/>
                <w:sz w:val="20"/>
                <w:szCs w:val="20"/>
              </w:rPr>
            </w:pPr>
          </w:p>
        </w:tc>
        <w:tc>
          <w:tcPr>
            <w:tcW w:w="483" w:type="dxa"/>
            <w:vMerge/>
            <w:tcBorders>
              <w:top w:val="nil"/>
              <w:left w:val="single" w:sz="4" w:space="0" w:color="auto"/>
              <w:bottom w:val="single" w:sz="4" w:space="0" w:color="auto"/>
              <w:right w:val="single" w:sz="4" w:space="0" w:color="auto"/>
            </w:tcBorders>
            <w:vAlign w:val="center"/>
            <w:hideMark/>
          </w:tcPr>
          <w:p w14:paraId="4CA4F12F" w14:textId="77777777" w:rsidR="00567E16" w:rsidRPr="00567E16" w:rsidRDefault="00567E16" w:rsidP="00567E16">
            <w:pPr>
              <w:widowControl/>
              <w:jc w:val="left"/>
              <w:rPr>
                <w:rFonts w:ascii="宋体" w:hAnsi="宋体" w:cs="宋体" w:hint="eastAsia"/>
                <w:color w:val="000000"/>
                <w:kern w:val="0"/>
                <w:sz w:val="20"/>
                <w:szCs w:val="20"/>
              </w:rPr>
            </w:pPr>
          </w:p>
        </w:tc>
        <w:tc>
          <w:tcPr>
            <w:tcW w:w="1410" w:type="dxa"/>
            <w:tcBorders>
              <w:top w:val="nil"/>
              <w:left w:val="nil"/>
              <w:bottom w:val="single" w:sz="4" w:space="0" w:color="auto"/>
              <w:right w:val="single" w:sz="4" w:space="0" w:color="auto"/>
            </w:tcBorders>
            <w:shd w:val="clear" w:color="auto" w:fill="auto"/>
            <w:vAlign w:val="center"/>
            <w:hideMark/>
          </w:tcPr>
          <w:p w14:paraId="6EC5707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数量指标</w:t>
            </w:r>
          </w:p>
        </w:tc>
        <w:tc>
          <w:tcPr>
            <w:tcW w:w="1632" w:type="dxa"/>
            <w:gridSpan w:val="3"/>
            <w:tcBorders>
              <w:top w:val="single" w:sz="4" w:space="0" w:color="auto"/>
              <w:left w:val="nil"/>
              <w:bottom w:val="single" w:sz="4" w:space="0" w:color="auto"/>
              <w:right w:val="single" w:sz="4" w:space="0" w:color="auto"/>
            </w:tcBorders>
            <w:shd w:val="clear" w:color="auto" w:fill="auto"/>
            <w:noWrap/>
            <w:vAlign w:val="center"/>
            <w:hideMark/>
          </w:tcPr>
          <w:p w14:paraId="27795224"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资金拨付周期</w:t>
            </w:r>
          </w:p>
        </w:tc>
        <w:tc>
          <w:tcPr>
            <w:tcW w:w="878" w:type="dxa"/>
            <w:tcBorders>
              <w:top w:val="nil"/>
              <w:left w:val="nil"/>
              <w:bottom w:val="single" w:sz="4" w:space="0" w:color="auto"/>
              <w:right w:val="single" w:sz="4" w:space="0" w:color="auto"/>
            </w:tcBorders>
            <w:shd w:val="clear" w:color="auto" w:fill="auto"/>
            <w:vAlign w:val="center"/>
            <w:hideMark/>
          </w:tcPr>
          <w:p w14:paraId="7450E3C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=12个月</w:t>
            </w:r>
          </w:p>
        </w:tc>
        <w:tc>
          <w:tcPr>
            <w:tcW w:w="841" w:type="dxa"/>
            <w:tcBorders>
              <w:top w:val="nil"/>
              <w:left w:val="nil"/>
              <w:bottom w:val="single" w:sz="4" w:space="0" w:color="auto"/>
              <w:right w:val="single" w:sz="4" w:space="0" w:color="auto"/>
            </w:tcBorders>
            <w:shd w:val="clear" w:color="auto" w:fill="auto"/>
            <w:vAlign w:val="center"/>
            <w:hideMark/>
          </w:tcPr>
          <w:p w14:paraId="5E3E313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=12个月</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14:paraId="12F1E2C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803" w:type="dxa"/>
            <w:gridSpan w:val="2"/>
            <w:tcBorders>
              <w:top w:val="single" w:sz="4" w:space="0" w:color="auto"/>
              <w:left w:val="nil"/>
              <w:bottom w:val="single" w:sz="4" w:space="0" w:color="auto"/>
              <w:right w:val="single" w:sz="4" w:space="0" w:color="auto"/>
            </w:tcBorders>
            <w:shd w:val="clear" w:color="auto" w:fill="auto"/>
            <w:vAlign w:val="center"/>
            <w:hideMark/>
          </w:tcPr>
          <w:p w14:paraId="64955B5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14:paraId="50DEB05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0A1EC961" w14:textId="77777777" w:rsidR="00567E16" w:rsidRPr="00567E16" w:rsidRDefault="00567E16" w:rsidP="00567E16">
            <w:pPr>
              <w:widowControl/>
              <w:jc w:val="left"/>
              <w:rPr>
                <w:rFonts w:eastAsia="Times New Roman"/>
                <w:kern w:val="0"/>
                <w:sz w:val="20"/>
                <w:szCs w:val="20"/>
              </w:rPr>
            </w:pPr>
          </w:p>
        </w:tc>
      </w:tr>
      <w:tr w:rsidR="00567E16" w:rsidRPr="00567E16" w14:paraId="541A2A8C" w14:textId="77777777" w:rsidTr="00567E16">
        <w:trPr>
          <w:trHeight w:val="399"/>
          <w:jc w:val="center"/>
        </w:trPr>
        <w:tc>
          <w:tcPr>
            <w:tcW w:w="483" w:type="dxa"/>
            <w:vMerge/>
            <w:tcBorders>
              <w:top w:val="nil"/>
              <w:left w:val="single" w:sz="4" w:space="0" w:color="auto"/>
              <w:bottom w:val="single" w:sz="4" w:space="0" w:color="auto"/>
              <w:right w:val="single" w:sz="4" w:space="0" w:color="auto"/>
            </w:tcBorders>
            <w:vAlign w:val="center"/>
            <w:hideMark/>
          </w:tcPr>
          <w:p w14:paraId="2143E9A4" w14:textId="77777777" w:rsidR="00567E16" w:rsidRPr="00567E16" w:rsidRDefault="00567E16" w:rsidP="00567E16">
            <w:pPr>
              <w:widowControl/>
              <w:jc w:val="left"/>
              <w:rPr>
                <w:rFonts w:ascii="宋体" w:hAnsi="宋体" w:cs="宋体" w:hint="eastAsia"/>
                <w:color w:val="000000"/>
                <w:kern w:val="0"/>
                <w:sz w:val="20"/>
                <w:szCs w:val="20"/>
              </w:rPr>
            </w:pPr>
          </w:p>
        </w:tc>
        <w:tc>
          <w:tcPr>
            <w:tcW w:w="483" w:type="dxa"/>
            <w:vMerge/>
            <w:tcBorders>
              <w:top w:val="nil"/>
              <w:left w:val="single" w:sz="4" w:space="0" w:color="auto"/>
              <w:bottom w:val="single" w:sz="4" w:space="0" w:color="auto"/>
              <w:right w:val="single" w:sz="4" w:space="0" w:color="auto"/>
            </w:tcBorders>
            <w:vAlign w:val="center"/>
            <w:hideMark/>
          </w:tcPr>
          <w:p w14:paraId="4566ECCE" w14:textId="77777777" w:rsidR="00567E16" w:rsidRPr="00567E16" w:rsidRDefault="00567E16" w:rsidP="00567E16">
            <w:pPr>
              <w:widowControl/>
              <w:jc w:val="left"/>
              <w:rPr>
                <w:rFonts w:ascii="宋体" w:hAnsi="宋体" w:cs="宋体" w:hint="eastAsia"/>
                <w:color w:val="000000"/>
                <w:kern w:val="0"/>
                <w:sz w:val="20"/>
                <w:szCs w:val="20"/>
              </w:rPr>
            </w:pPr>
          </w:p>
        </w:tc>
        <w:tc>
          <w:tcPr>
            <w:tcW w:w="1410" w:type="dxa"/>
            <w:tcBorders>
              <w:top w:val="nil"/>
              <w:left w:val="nil"/>
              <w:bottom w:val="single" w:sz="4" w:space="0" w:color="auto"/>
              <w:right w:val="single" w:sz="4" w:space="0" w:color="auto"/>
            </w:tcBorders>
            <w:shd w:val="clear" w:color="auto" w:fill="auto"/>
            <w:vAlign w:val="center"/>
            <w:hideMark/>
          </w:tcPr>
          <w:p w14:paraId="1897657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质量指标</w:t>
            </w:r>
          </w:p>
        </w:tc>
        <w:tc>
          <w:tcPr>
            <w:tcW w:w="1632" w:type="dxa"/>
            <w:gridSpan w:val="3"/>
            <w:tcBorders>
              <w:top w:val="single" w:sz="4" w:space="0" w:color="auto"/>
              <w:left w:val="nil"/>
              <w:bottom w:val="single" w:sz="4" w:space="0" w:color="auto"/>
              <w:right w:val="single" w:sz="4" w:space="0" w:color="auto"/>
            </w:tcBorders>
            <w:shd w:val="clear" w:color="auto" w:fill="auto"/>
            <w:noWrap/>
            <w:vAlign w:val="center"/>
            <w:hideMark/>
          </w:tcPr>
          <w:p w14:paraId="031C5CC7"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资金使用合规率</w:t>
            </w:r>
          </w:p>
        </w:tc>
        <w:tc>
          <w:tcPr>
            <w:tcW w:w="878" w:type="dxa"/>
            <w:tcBorders>
              <w:top w:val="nil"/>
              <w:left w:val="nil"/>
              <w:bottom w:val="single" w:sz="4" w:space="0" w:color="auto"/>
              <w:right w:val="single" w:sz="4" w:space="0" w:color="auto"/>
            </w:tcBorders>
            <w:shd w:val="clear" w:color="auto" w:fill="auto"/>
            <w:vAlign w:val="center"/>
            <w:hideMark/>
          </w:tcPr>
          <w:p w14:paraId="721FE9E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841" w:type="dxa"/>
            <w:tcBorders>
              <w:top w:val="nil"/>
              <w:left w:val="nil"/>
              <w:bottom w:val="single" w:sz="4" w:space="0" w:color="auto"/>
              <w:right w:val="single" w:sz="4" w:space="0" w:color="auto"/>
            </w:tcBorders>
            <w:shd w:val="clear" w:color="auto" w:fill="auto"/>
            <w:vAlign w:val="center"/>
            <w:hideMark/>
          </w:tcPr>
          <w:p w14:paraId="4D5D11D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14:paraId="06817A0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803" w:type="dxa"/>
            <w:gridSpan w:val="2"/>
            <w:tcBorders>
              <w:top w:val="single" w:sz="4" w:space="0" w:color="auto"/>
              <w:left w:val="nil"/>
              <w:bottom w:val="single" w:sz="4" w:space="0" w:color="auto"/>
              <w:right w:val="single" w:sz="4" w:space="0" w:color="auto"/>
            </w:tcBorders>
            <w:shd w:val="clear" w:color="auto" w:fill="auto"/>
            <w:vAlign w:val="center"/>
            <w:hideMark/>
          </w:tcPr>
          <w:p w14:paraId="30336F7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14:paraId="40479A3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15F43176" w14:textId="77777777" w:rsidR="00567E16" w:rsidRPr="00567E16" w:rsidRDefault="00567E16" w:rsidP="00567E16">
            <w:pPr>
              <w:widowControl/>
              <w:jc w:val="left"/>
              <w:rPr>
                <w:rFonts w:eastAsia="Times New Roman"/>
                <w:kern w:val="0"/>
                <w:sz w:val="20"/>
                <w:szCs w:val="20"/>
              </w:rPr>
            </w:pPr>
          </w:p>
        </w:tc>
      </w:tr>
      <w:tr w:rsidR="00567E16" w:rsidRPr="00567E16" w14:paraId="2FC0F618" w14:textId="77777777" w:rsidTr="00567E16">
        <w:trPr>
          <w:trHeight w:val="399"/>
          <w:jc w:val="center"/>
        </w:trPr>
        <w:tc>
          <w:tcPr>
            <w:tcW w:w="483" w:type="dxa"/>
            <w:vMerge/>
            <w:tcBorders>
              <w:top w:val="nil"/>
              <w:left w:val="single" w:sz="4" w:space="0" w:color="auto"/>
              <w:bottom w:val="single" w:sz="4" w:space="0" w:color="auto"/>
              <w:right w:val="single" w:sz="4" w:space="0" w:color="auto"/>
            </w:tcBorders>
            <w:vAlign w:val="center"/>
            <w:hideMark/>
          </w:tcPr>
          <w:p w14:paraId="0ADF1CEC" w14:textId="77777777" w:rsidR="00567E16" w:rsidRPr="00567E16" w:rsidRDefault="00567E16" w:rsidP="00567E16">
            <w:pPr>
              <w:widowControl/>
              <w:jc w:val="left"/>
              <w:rPr>
                <w:rFonts w:ascii="宋体" w:hAnsi="宋体" w:cs="宋体" w:hint="eastAsia"/>
                <w:color w:val="000000"/>
                <w:kern w:val="0"/>
                <w:sz w:val="20"/>
                <w:szCs w:val="20"/>
              </w:rPr>
            </w:pPr>
          </w:p>
        </w:tc>
        <w:tc>
          <w:tcPr>
            <w:tcW w:w="483" w:type="dxa"/>
            <w:vMerge/>
            <w:tcBorders>
              <w:top w:val="nil"/>
              <w:left w:val="single" w:sz="4" w:space="0" w:color="auto"/>
              <w:bottom w:val="single" w:sz="4" w:space="0" w:color="auto"/>
              <w:right w:val="single" w:sz="4" w:space="0" w:color="auto"/>
            </w:tcBorders>
            <w:vAlign w:val="center"/>
            <w:hideMark/>
          </w:tcPr>
          <w:p w14:paraId="2C6537F7" w14:textId="77777777" w:rsidR="00567E16" w:rsidRPr="00567E16" w:rsidRDefault="00567E16" w:rsidP="00567E16">
            <w:pPr>
              <w:widowControl/>
              <w:jc w:val="left"/>
              <w:rPr>
                <w:rFonts w:ascii="宋体" w:hAnsi="宋体" w:cs="宋体" w:hint="eastAsia"/>
                <w:color w:val="000000"/>
                <w:kern w:val="0"/>
                <w:sz w:val="20"/>
                <w:szCs w:val="20"/>
              </w:rPr>
            </w:pPr>
          </w:p>
        </w:tc>
        <w:tc>
          <w:tcPr>
            <w:tcW w:w="1410" w:type="dxa"/>
            <w:tcBorders>
              <w:top w:val="nil"/>
              <w:left w:val="nil"/>
              <w:bottom w:val="single" w:sz="4" w:space="0" w:color="auto"/>
              <w:right w:val="single" w:sz="4" w:space="0" w:color="auto"/>
            </w:tcBorders>
            <w:shd w:val="clear" w:color="auto" w:fill="auto"/>
            <w:vAlign w:val="center"/>
            <w:hideMark/>
          </w:tcPr>
          <w:p w14:paraId="4220DB5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时效指标</w:t>
            </w:r>
          </w:p>
        </w:tc>
        <w:tc>
          <w:tcPr>
            <w:tcW w:w="1632" w:type="dxa"/>
            <w:gridSpan w:val="3"/>
            <w:tcBorders>
              <w:top w:val="single" w:sz="4" w:space="0" w:color="auto"/>
              <w:left w:val="nil"/>
              <w:bottom w:val="single" w:sz="4" w:space="0" w:color="auto"/>
              <w:right w:val="single" w:sz="4" w:space="0" w:color="auto"/>
            </w:tcBorders>
            <w:shd w:val="clear" w:color="auto" w:fill="auto"/>
            <w:noWrap/>
            <w:vAlign w:val="center"/>
            <w:hideMark/>
          </w:tcPr>
          <w:p w14:paraId="018B85EE"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资金拨付及时率</w:t>
            </w:r>
          </w:p>
        </w:tc>
        <w:tc>
          <w:tcPr>
            <w:tcW w:w="878" w:type="dxa"/>
            <w:tcBorders>
              <w:top w:val="nil"/>
              <w:left w:val="nil"/>
              <w:bottom w:val="single" w:sz="4" w:space="0" w:color="auto"/>
              <w:right w:val="single" w:sz="4" w:space="0" w:color="auto"/>
            </w:tcBorders>
            <w:shd w:val="clear" w:color="auto" w:fill="auto"/>
            <w:vAlign w:val="center"/>
            <w:hideMark/>
          </w:tcPr>
          <w:p w14:paraId="609DAF7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841" w:type="dxa"/>
            <w:tcBorders>
              <w:top w:val="nil"/>
              <w:left w:val="nil"/>
              <w:bottom w:val="single" w:sz="4" w:space="0" w:color="auto"/>
              <w:right w:val="single" w:sz="4" w:space="0" w:color="auto"/>
            </w:tcBorders>
            <w:shd w:val="clear" w:color="auto" w:fill="auto"/>
            <w:vAlign w:val="center"/>
            <w:hideMark/>
          </w:tcPr>
          <w:p w14:paraId="1C611DF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14:paraId="54C7080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803" w:type="dxa"/>
            <w:gridSpan w:val="2"/>
            <w:tcBorders>
              <w:top w:val="single" w:sz="4" w:space="0" w:color="auto"/>
              <w:left w:val="nil"/>
              <w:bottom w:val="single" w:sz="4" w:space="0" w:color="auto"/>
              <w:right w:val="single" w:sz="4" w:space="0" w:color="auto"/>
            </w:tcBorders>
            <w:shd w:val="clear" w:color="auto" w:fill="auto"/>
            <w:vAlign w:val="center"/>
            <w:hideMark/>
          </w:tcPr>
          <w:p w14:paraId="728B23E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14:paraId="5EEDDD7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6656ECA2" w14:textId="77777777" w:rsidR="00567E16" w:rsidRPr="00567E16" w:rsidRDefault="00567E16" w:rsidP="00567E16">
            <w:pPr>
              <w:widowControl/>
              <w:jc w:val="left"/>
              <w:rPr>
                <w:rFonts w:eastAsia="Times New Roman"/>
                <w:kern w:val="0"/>
                <w:sz w:val="20"/>
                <w:szCs w:val="20"/>
              </w:rPr>
            </w:pPr>
          </w:p>
        </w:tc>
      </w:tr>
      <w:tr w:rsidR="00567E16" w:rsidRPr="00567E16" w14:paraId="2243A364" w14:textId="77777777" w:rsidTr="00567E16">
        <w:trPr>
          <w:trHeight w:val="399"/>
          <w:jc w:val="center"/>
        </w:trPr>
        <w:tc>
          <w:tcPr>
            <w:tcW w:w="483" w:type="dxa"/>
            <w:vMerge/>
            <w:tcBorders>
              <w:top w:val="nil"/>
              <w:left w:val="single" w:sz="4" w:space="0" w:color="auto"/>
              <w:bottom w:val="single" w:sz="4" w:space="0" w:color="auto"/>
              <w:right w:val="single" w:sz="4" w:space="0" w:color="auto"/>
            </w:tcBorders>
            <w:vAlign w:val="center"/>
            <w:hideMark/>
          </w:tcPr>
          <w:p w14:paraId="18ADB822" w14:textId="77777777" w:rsidR="00567E16" w:rsidRPr="00567E16" w:rsidRDefault="00567E16" w:rsidP="00567E16">
            <w:pPr>
              <w:widowControl/>
              <w:jc w:val="left"/>
              <w:rPr>
                <w:rFonts w:ascii="宋体" w:hAnsi="宋体" w:cs="宋体" w:hint="eastAsia"/>
                <w:color w:val="000000"/>
                <w:kern w:val="0"/>
                <w:sz w:val="20"/>
                <w:szCs w:val="20"/>
              </w:rPr>
            </w:pPr>
          </w:p>
        </w:tc>
        <w:tc>
          <w:tcPr>
            <w:tcW w:w="483" w:type="dxa"/>
            <w:vMerge w:val="restart"/>
            <w:tcBorders>
              <w:top w:val="nil"/>
              <w:left w:val="single" w:sz="4" w:space="0" w:color="auto"/>
              <w:bottom w:val="single" w:sz="4" w:space="0" w:color="auto"/>
              <w:right w:val="single" w:sz="4" w:space="0" w:color="auto"/>
            </w:tcBorders>
            <w:shd w:val="clear" w:color="auto" w:fill="auto"/>
            <w:vAlign w:val="center"/>
            <w:hideMark/>
          </w:tcPr>
          <w:p w14:paraId="5B7DB9C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成本指标</w:t>
            </w:r>
          </w:p>
        </w:tc>
        <w:tc>
          <w:tcPr>
            <w:tcW w:w="1410" w:type="dxa"/>
            <w:tcBorders>
              <w:top w:val="nil"/>
              <w:left w:val="nil"/>
              <w:bottom w:val="single" w:sz="4" w:space="0" w:color="auto"/>
              <w:right w:val="single" w:sz="4" w:space="0" w:color="auto"/>
            </w:tcBorders>
            <w:shd w:val="clear" w:color="auto" w:fill="auto"/>
            <w:vAlign w:val="center"/>
            <w:hideMark/>
          </w:tcPr>
          <w:p w14:paraId="014D07C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经济成本指标</w:t>
            </w:r>
          </w:p>
        </w:tc>
        <w:tc>
          <w:tcPr>
            <w:tcW w:w="1632" w:type="dxa"/>
            <w:gridSpan w:val="3"/>
            <w:tcBorders>
              <w:top w:val="single" w:sz="4" w:space="0" w:color="auto"/>
              <w:left w:val="nil"/>
              <w:bottom w:val="single" w:sz="4" w:space="0" w:color="auto"/>
              <w:right w:val="single" w:sz="4" w:space="0" w:color="auto"/>
            </w:tcBorders>
            <w:shd w:val="clear" w:color="auto" w:fill="auto"/>
            <w:noWrap/>
            <w:vAlign w:val="center"/>
            <w:hideMark/>
          </w:tcPr>
          <w:p w14:paraId="0330E44C"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社区每月拨付标准</w:t>
            </w:r>
          </w:p>
        </w:tc>
        <w:tc>
          <w:tcPr>
            <w:tcW w:w="878" w:type="dxa"/>
            <w:tcBorders>
              <w:top w:val="nil"/>
              <w:left w:val="nil"/>
              <w:bottom w:val="single" w:sz="4" w:space="0" w:color="auto"/>
              <w:right w:val="single" w:sz="4" w:space="0" w:color="auto"/>
            </w:tcBorders>
            <w:shd w:val="clear" w:color="auto" w:fill="auto"/>
            <w:vAlign w:val="center"/>
            <w:hideMark/>
          </w:tcPr>
          <w:p w14:paraId="05B2DA2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&lt;=1.67万元</w:t>
            </w:r>
          </w:p>
        </w:tc>
        <w:tc>
          <w:tcPr>
            <w:tcW w:w="841" w:type="dxa"/>
            <w:tcBorders>
              <w:top w:val="nil"/>
              <w:left w:val="nil"/>
              <w:bottom w:val="single" w:sz="4" w:space="0" w:color="auto"/>
              <w:right w:val="single" w:sz="4" w:space="0" w:color="auto"/>
            </w:tcBorders>
            <w:shd w:val="clear" w:color="auto" w:fill="auto"/>
            <w:vAlign w:val="center"/>
            <w:hideMark/>
          </w:tcPr>
          <w:p w14:paraId="3967E56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=1.67万元</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14:paraId="61D8090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w:t>
            </w:r>
          </w:p>
        </w:tc>
        <w:tc>
          <w:tcPr>
            <w:tcW w:w="803" w:type="dxa"/>
            <w:gridSpan w:val="2"/>
            <w:tcBorders>
              <w:top w:val="single" w:sz="4" w:space="0" w:color="auto"/>
              <w:left w:val="nil"/>
              <w:bottom w:val="single" w:sz="4" w:space="0" w:color="auto"/>
              <w:right w:val="single" w:sz="4" w:space="0" w:color="auto"/>
            </w:tcBorders>
            <w:shd w:val="clear" w:color="auto" w:fill="auto"/>
            <w:vAlign w:val="center"/>
            <w:hideMark/>
          </w:tcPr>
          <w:p w14:paraId="37DE971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14:paraId="7157803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44DE6132" w14:textId="77777777" w:rsidR="00567E16" w:rsidRPr="00567E16" w:rsidRDefault="00567E16" w:rsidP="00567E16">
            <w:pPr>
              <w:widowControl/>
              <w:jc w:val="left"/>
              <w:rPr>
                <w:rFonts w:eastAsia="Times New Roman"/>
                <w:kern w:val="0"/>
                <w:sz w:val="20"/>
                <w:szCs w:val="20"/>
              </w:rPr>
            </w:pPr>
          </w:p>
        </w:tc>
      </w:tr>
      <w:tr w:rsidR="00567E16" w:rsidRPr="00567E16" w14:paraId="6A88EC84" w14:textId="77777777" w:rsidTr="00567E16">
        <w:trPr>
          <w:trHeight w:val="399"/>
          <w:jc w:val="center"/>
        </w:trPr>
        <w:tc>
          <w:tcPr>
            <w:tcW w:w="483" w:type="dxa"/>
            <w:vMerge/>
            <w:tcBorders>
              <w:top w:val="nil"/>
              <w:left w:val="single" w:sz="4" w:space="0" w:color="auto"/>
              <w:bottom w:val="single" w:sz="4" w:space="0" w:color="auto"/>
              <w:right w:val="single" w:sz="4" w:space="0" w:color="auto"/>
            </w:tcBorders>
            <w:vAlign w:val="center"/>
            <w:hideMark/>
          </w:tcPr>
          <w:p w14:paraId="17E00035" w14:textId="77777777" w:rsidR="00567E16" w:rsidRPr="00567E16" w:rsidRDefault="00567E16" w:rsidP="00567E16">
            <w:pPr>
              <w:widowControl/>
              <w:jc w:val="left"/>
              <w:rPr>
                <w:rFonts w:ascii="宋体" w:hAnsi="宋体" w:cs="宋体" w:hint="eastAsia"/>
                <w:color w:val="000000"/>
                <w:kern w:val="0"/>
                <w:sz w:val="20"/>
                <w:szCs w:val="20"/>
              </w:rPr>
            </w:pPr>
          </w:p>
        </w:tc>
        <w:tc>
          <w:tcPr>
            <w:tcW w:w="483" w:type="dxa"/>
            <w:vMerge/>
            <w:tcBorders>
              <w:top w:val="nil"/>
              <w:left w:val="single" w:sz="4" w:space="0" w:color="auto"/>
              <w:bottom w:val="single" w:sz="4" w:space="0" w:color="auto"/>
              <w:right w:val="single" w:sz="4" w:space="0" w:color="auto"/>
            </w:tcBorders>
            <w:vAlign w:val="center"/>
            <w:hideMark/>
          </w:tcPr>
          <w:p w14:paraId="0774B2AC" w14:textId="77777777" w:rsidR="00567E16" w:rsidRPr="00567E16" w:rsidRDefault="00567E16" w:rsidP="00567E16">
            <w:pPr>
              <w:widowControl/>
              <w:jc w:val="left"/>
              <w:rPr>
                <w:rFonts w:ascii="宋体" w:hAnsi="宋体" w:cs="宋体" w:hint="eastAsia"/>
                <w:color w:val="000000"/>
                <w:kern w:val="0"/>
                <w:sz w:val="20"/>
                <w:szCs w:val="20"/>
              </w:rPr>
            </w:pPr>
          </w:p>
        </w:tc>
        <w:tc>
          <w:tcPr>
            <w:tcW w:w="1410" w:type="dxa"/>
            <w:tcBorders>
              <w:top w:val="nil"/>
              <w:left w:val="nil"/>
              <w:bottom w:val="single" w:sz="4" w:space="0" w:color="auto"/>
              <w:right w:val="single" w:sz="4" w:space="0" w:color="auto"/>
            </w:tcBorders>
            <w:shd w:val="clear" w:color="auto" w:fill="auto"/>
            <w:vAlign w:val="center"/>
            <w:hideMark/>
          </w:tcPr>
          <w:p w14:paraId="22F7138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社会成本指标</w:t>
            </w:r>
          </w:p>
        </w:tc>
        <w:tc>
          <w:tcPr>
            <w:tcW w:w="1632" w:type="dxa"/>
            <w:gridSpan w:val="3"/>
            <w:tcBorders>
              <w:top w:val="single" w:sz="4" w:space="0" w:color="auto"/>
              <w:left w:val="nil"/>
              <w:bottom w:val="single" w:sz="4" w:space="0" w:color="auto"/>
              <w:right w:val="single" w:sz="4" w:space="0" w:color="auto"/>
            </w:tcBorders>
            <w:shd w:val="clear" w:color="auto" w:fill="auto"/>
            <w:noWrap/>
            <w:vAlign w:val="center"/>
            <w:hideMark/>
          </w:tcPr>
          <w:p w14:paraId="7BB5E25C"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78" w:type="dxa"/>
            <w:tcBorders>
              <w:top w:val="nil"/>
              <w:left w:val="nil"/>
              <w:bottom w:val="single" w:sz="4" w:space="0" w:color="auto"/>
              <w:right w:val="single" w:sz="4" w:space="0" w:color="auto"/>
            </w:tcBorders>
            <w:shd w:val="clear" w:color="auto" w:fill="auto"/>
            <w:vAlign w:val="center"/>
            <w:hideMark/>
          </w:tcPr>
          <w:p w14:paraId="0BB9D0F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41" w:type="dxa"/>
            <w:tcBorders>
              <w:top w:val="nil"/>
              <w:left w:val="nil"/>
              <w:bottom w:val="single" w:sz="4" w:space="0" w:color="auto"/>
              <w:right w:val="single" w:sz="4" w:space="0" w:color="auto"/>
            </w:tcBorders>
            <w:shd w:val="clear" w:color="auto" w:fill="auto"/>
            <w:vAlign w:val="center"/>
            <w:hideMark/>
          </w:tcPr>
          <w:p w14:paraId="7292832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14:paraId="79BE267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03" w:type="dxa"/>
            <w:gridSpan w:val="2"/>
            <w:tcBorders>
              <w:top w:val="single" w:sz="4" w:space="0" w:color="auto"/>
              <w:left w:val="nil"/>
              <w:bottom w:val="single" w:sz="4" w:space="0" w:color="auto"/>
              <w:right w:val="single" w:sz="4" w:space="0" w:color="auto"/>
            </w:tcBorders>
            <w:shd w:val="clear" w:color="auto" w:fill="auto"/>
            <w:vAlign w:val="center"/>
            <w:hideMark/>
          </w:tcPr>
          <w:p w14:paraId="0ED67F2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14:paraId="55D969A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10B77ED2" w14:textId="77777777" w:rsidR="00567E16" w:rsidRPr="00567E16" w:rsidRDefault="00567E16" w:rsidP="00567E16">
            <w:pPr>
              <w:widowControl/>
              <w:jc w:val="left"/>
              <w:rPr>
                <w:rFonts w:eastAsia="Times New Roman"/>
                <w:kern w:val="0"/>
                <w:sz w:val="20"/>
                <w:szCs w:val="20"/>
              </w:rPr>
            </w:pPr>
          </w:p>
        </w:tc>
      </w:tr>
      <w:tr w:rsidR="00567E16" w:rsidRPr="00567E16" w14:paraId="4C2E64D4" w14:textId="77777777" w:rsidTr="00567E16">
        <w:trPr>
          <w:trHeight w:val="399"/>
          <w:jc w:val="center"/>
        </w:trPr>
        <w:tc>
          <w:tcPr>
            <w:tcW w:w="483" w:type="dxa"/>
            <w:vMerge/>
            <w:tcBorders>
              <w:top w:val="nil"/>
              <w:left w:val="single" w:sz="4" w:space="0" w:color="auto"/>
              <w:bottom w:val="single" w:sz="4" w:space="0" w:color="auto"/>
              <w:right w:val="single" w:sz="4" w:space="0" w:color="auto"/>
            </w:tcBorders>
            <w:vAlign w:val="center"/>
            <w:hideMark/>
          </w:tcPr>
          <w:p w14:paraId="21E686EE" w14:textId="77777777" w:rsidR="00567E16" w:rsidRPr="00567E16" w:rsidRDefault="00567E16" w:rsidP="00567E16">
            <w:pPr>
              <w:widowControl/>
              <w:jc w:val="left"/>
              <w:rPr>
                <w:rFonts w:ascii="宋体" w:hAnsi="宋体" w:cs="宋体" w:hint="eastAsia"/>
                <w:color w:val="000000"/>
                <w:kern w:val="0"/>
                <w:sz w:val="20"/>
                <w:szCs w:val="20"/>
              </w:rPr>
            </w:pPr>
          </w:p>
        </w:tc>
        <w:tc>
          <w:tcPr>
            <w:tcW w:w="483" w:type="dxa"/>
            <w:vMerge/>
            <w:tcBorders>
              <w:top w:val="nil"/>
              <w:left w:val="single" w:sz="4" w:space="0" w:color="auto"/>
              <w:bottom w:val="single" w:sz="4" w:space="0" w:color="auto"/>
              <w:right w:val="single" w:sz="4" w:space="0" w:color="auto"/>
            </w:tcBorders>
            <w:vAlign w:val="center"/>
            <w:hideMark/>
          </w:tcPr>
          <w:p w14:paraId="23D31F6C" w14:textId="77777777" w:rsidR="00567E16" w:rsidRPr="00567E16" w:rsidRDefault="00567E16" w:rsidP="00567E16">
            <w:pPr>
              <w:widowControl/>
              <w:jc w:val="left"/>
              <w:rPr>
                <w:rFonts w:ascii="宋体" w:hAnsi="宋体" w:cs="宋体" w:hint="eastAsia"/>
                <w:color w:val="000000"/>
                <w:kern w:val="0"/>
                <w:sz w:val="20"/>
                <w:szCs w:val="20"/>
              </w:rPr>
            </w:pPr>
          </w:p>
        </w:tc>
        <w:tc>
          <w:tcPr>
            <w:tcW w:w="1410" w:type="dxa"/>
            <w:tcBorders>
              <w:top w:val="nil"/>
              <w:left w:val="nil"/>
              <w:bottom w:val="single" w:sz="4" w:space="0" w:color="auto"/>
              <w:right w:val="single" w:sz="4" w:space="0" w:color="auto"/>
            </w:tcBorders>
            <w:shd w:val="clear" w:color="auto" w:fill="auto"/>
            <w:vAlign w:val="center"/>
            <w:hideMark/>
          </w:tcPr>
          <w:p w14:paraId="7569263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生态环境成本指标</w:t>
            </w:r>
          </w:p>
        </w:tc>
        <w:tc>
          <w:tcPr>
            <w:tcW w:w="1632" w:type="dxa"/>
            <w:gridSpan w:val="3"/>
            <w:tcBorders>
              <w:top w:val="single" w:sz="4" w:space="0" w:color="auto"/>
              <w:left w:val="nil"/>
              <w:bottom w:val="single" w:sz="4" w:space="0" w:color="auto"/>
              <w:right w:val="single" w:sz="4" w:space="0" w:color="auto"/>
            </w:tcBorders>
            <w:shd w:val="clear" w:color="auto" w:fill="auto"/>
            <w:noWrap/>
            <w:vAlign w:val="center"/>
            <w:hideMark/>
          </w:tcPr>
          <w:p w14:paraId="5DECA7E2"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78" w:type="dxa"/>
            <w:tcBorders>
              <w:top w:val="nil"/>
              <w:left w:val="nil"/>
              <w:bottom w:val="single" w:sz="4" w:space="0" w:color="auto"/>
              <w:right w:val="single" w:sz="4" w:space="0" w:color="auto"/>
            </w:tcBorders>
            <w:shd w:val="clear" w:color="auto" w:fill="auto"/>
            <w:vAlign w:val="center"/>
            <w:hideMark/>
          </w:tcPr>
          <w:p w14:paraId="5AF16C1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41" w:type="dxa"/>
            <w:tcBorders>
              <w:top w:val="nil"/>
              <w:left w:val="nil"/>
              <w:bottom w:val="single" w:sz="4" w:space="0" w:color="auto"/>
              <w:right w:val="single" w:sz="4" w:space="0" w:color="auto"/>
            </w:tcBorders>
            <w:shd w:val="clear" w:color="auto" w:fill="auto"/>
            <w:vAlign w:val="center"/>
            <w:hideMark/>
          </w:tcPr>
          <w:p w14:paraId="7ACC397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14:paraId="07C49FC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03" w:type="dxa"/>
            <w:gridSpan w:val="2"/>
            <w:tcBorders>
              <w:top w:val="single" w:sz="4" w:space="0" w:color="auto"/>
              <w:left w:val="nil"/>
              <w:bottom w:val="single" w:sz="4" w:space="0" w:color="auto"/>
              <w:right w:val="single" w:sz="4" w:space="0" w:color="auto"/>
            </w:tcBorders>
            <w:shd w:val="clear" w:color="auto" w:fill="auto"/>
            <w:vAlign w:val="center"/>
            <w:hideMark/>
          </w:tcPr>
          <w:p w14:paraId="1D31AB1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14:paraId="157E8F5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334DD698" w14:textId="77777777" w:rsidR="00567E16" w:rsidRPr="00567E16" w:rsidRDefault="00567E16" w:rsidP="00567E16">
            <w:pPr>
              <w:widowControl/>
              <w:jc w:val="left"/>
              <w:rPr>
                <w:rFonts w:eastAsia="Times New Roman"/>
                <w:kern w:val="0"/>
                <w:sz w:val="20"/>
                <w:szCs w:val="20"/>
              </w:rPr>
            </w:pPr>
          </w:p>
        </w:tc>
      </w:tr>
      <w:tr w:rsidR="00567E16" w:rsidRPr="00567E16" w14:paraId="0E5E72F4" w14:textId="77777777" w:rsidTr="00567E16">
        <w:trPr>
          <w:trHeight w:val="399"/>
          <w:jc w:val="center"/>
        </w:trPr>
        <w:tc>
          <w:tcPr>
            <w:tcW w:w="483" w:type="dxa"/>
            <w:vMerge/>
            <w:tcBorders>
              <w:top w:val="nil"/>
              <w:left w:val="single" w:sz="4" w:space="0" w:color="auto"/>
              <w:bottom w:val="single" w:sz="4" w:space="0" w:color="auto"/>
              <w:right w:val="single" w:sz="4" w:space="0" w:color="auto"/>
            </w:tcBorders>
            <w:vAlign w:val="center"/>
            <w:hideMark/>
          </w:tcPr>
          <w:p w14:paraId="2ADEEA2A" w14:textId="77777777" w:rsidR="00567E16" w:rsidRPr="00567E16" w:rsidRDefault="00567E16" w:rsidP="00567E16">
            <w:pPr>
              <w:widowControl/>
              <w:jc w:val="left"/>
              <w:rPr>
                <w:rFonts w:ascii="宋体" w:hAnsi="宋体" w:cs="宋体" w:hint="eastAsia"/>
                <w:color w:val="000000"/>
                <w:kern w:val="0"/>
                <w:sz w:val="20"/>
                <w:szCs w:val="20"/>
              </w:rPr>
            </w:pPr>
          </w:p>
        </w:tc>
        <w:tc>
          <w:tcPr>
            <w:tcW w:w="483" w:type="dxa"/>
            <w:vMerge w:val="restart"/>
            <w:tcBorders>
              <w:top w:val="nil"/>
              <w:left w:val="single" w:sz="4" w:space="0" w:color="auto"/>
              <w:bottom w:val="single" w:sz="4" w:space="0" w:color="auto"/>
              <w:right w:val="single" w:sz="4" w:space="0" w:color="auto"/>
            </w:tcBorders>
            <w:shd w:val="clear" w:color="auto" w:fill="auto"/>
            <w:vAlign w:val="center"/>
            <w:hideMark/>
          </w:tcPr>
          <w:p w14:paraId="44CA1C3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效益指标</w:t>
            </w:r>
          </w:p>
        </w:tc>
        <w:tc>
          <w:tcPr>
            <w:tcW w:w="1410" w:type="dxa"/>
            <w:tcBorders>
              <w:top w:val="nil"/>
              <w:left w:val="nil"/>
              <w:bottom w:val="single" w:sz="4" w:space="0" w:color="auto"/>
              <w:right w:val="single" w:sz="4" w:space="0" w:color="auto"/>
            </w:tcBorders>
            <w:shd w:val="clear" w:color="auto" w:fill="auto"/>
            <w:vAlign w:val="center"/>
            <w:hideMark/>
          </w:tcPr>
          <w:p w14:paraId="18A9EE8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经济效益指标</w:t>
            </w:r>
          </w:p>
        </w:tc>
        <w:tc>
          <w:tcPr>
            <w:tcW w:w="1632" w:type="dxa"/>
            <w:gridSpan w:val="3"/>
            <w:tcBorders>
              <w:top w:val="single" w:sz="4" w:space="0" w:color="auto"/>
              <w:left w:val="nil"/>
              <w:bottom w:val="single" w:sz="4" w:space="0" w:color="auto"/>
              <w:right w:val="single" w:sz="4" w:space="0" w:color="auto"/>
            </w:tcBorders>
            <w:shd w:val="clear" w:color="auto" w:fill="auto"/>
            <w:noWrap/>
            <w:vAlign w:val="center"/>
            <w:hideMark/>
          </w:tcPr>
          <w:p w14:paraId="4A2FBA5B"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78" w:type="dxa"/>
            <w:tcBorders>
              <w:top w:val="nil"/>
              <w:left w:val="nil"/>
              <w:bottom w:val="single" w:sz="4" w:space="0" w:color="auto"/>
              <w:right w:val="single" w:sz="4" w:space="0" w:color="auto"/>
            </w:tcBorders>
            <w:shd w:val="clear" w:color="auto" w:fill="auto"/>
            <w:vAlign w:val="center"/>
            <w:hideMark/>
          </w:tcPr>
          <w:p w14:paraId="240D19B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41" w:type="dxa"/>
            <w:tcBorders>
              <w:top w:val="nil"/>
              <w:left w:val="nil"/>
              <w:bottom w:val="single" w:sz="4" w:space="0" w:color="auto"/>
              <w:right w:val="single" w:sz="4" w:space="0" w:color="auto"/>
            </w:tcBorders>
            <w:shd w:val="clear" w:color="auto" w:fill="auto"/>
            <w:vAlign w:val="center"/>
            <w:hideMark/>
          </w:tcPr>
          <w:p w14:paraId="259F4C9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14:paraId="6B4A9DB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03" w:type="dxa"/>
            <w:gridSpan w:val="2"/>
            <w:tcBorders>
              <w:top w:val="single" w:sz="4" w:space="0" w:color="auto"/>
              <w:left w:val="nil"/>
              <w:bottom w:val="single" w:sz="4" w:space="0" w:color="auto"/>
              <w:right w:val="single" w:sz="4" w:space="0" w:color="auto"/>
            </w:tcBorders>
            <w:shd w:val="clear" w:color="auto" w:fill="auto"/>
            <w:vAlign w:val="center"/>
            <w:hideMark/>
          </w:tcPr>
          <w:p w14:paraId="2891534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14:paraId="6A35279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143D4A77" w14:textId="77777777" w:rsidR="00567E16" w:rsidRPr="00567E16" w:rsidRDefault="00567E16" w:rsidP="00567E16">
            <w:pPr>
              <w:widowControl/>
              <w:jc w:val="left"/>
              <w:rPr>
                <w:rFonts w:eastAsia="Times New Roman"/>
                <w:kern w:val="0"/>
                <w:sz w:val="20"/>
                <w:szCs w:val="20"/>
              </w:rPr>
            </w:pPr>
          </w:p>
        </w:tc>
      </w:tr>
      <w:tr w:rsidR="00567E16" w:rsidRPr="00567E16" w14:paraId="656ECF69" w14:textId="77777777" w:rsidTr="00567E16">
        <w:trPr>
          <w:trHeight w:val="399"/>
          <w:jc w:val="center"/>
        </w:trPr>
        <w:tc>
          <w:tcPr>
            <w:tcW w:w="483" w:type="dxa"/>
            <w:vMerge/>
            <w:tcBorders>
              <w:top w:val="nil"/>
              <w:left w:val="single" w:sz="4" w:space="0" w:color="auto"/>
              <w:bottom w:val="single" w:sz="4" w:space="0" w:color="auto"/>
              <w:right w:val="single" w:sz="4" w:space="0" w:color="auto"/>
            </w:tcBorders>
            <w:vAlign w:val="center"/>
            <w:hideMark/>
          </w:tcPr>
          <w:p w14:paraId="586CA533" w14:textId="77777777" w:rsidR="00567E16" w:rsidRPr="00567E16" w:rsidRDefault="00567E16" w:rsidP="00567E16">
            <w:pPr>
              <w:widowControl/>
              <w:jc w:val="left"/>
              <w:rPr>
                <w:rFonts w:ascii="宋体" w:hAnsi="宋体" w:cs="宋体" w:hint="eastAsia"/>
                <w:color w:val="000000"/>
                <w:kern w:val="0"/>
                <w:sz w:val="20"/>
                <w:szCs w:val="20"/>
              </w:rPr>
            </w:pPr>
          </w:p>
        </w:tc>
        <w:tc>
          <w:tcPr>
            <w:tcW w:w="483" w:type="dxa"/>
            <w:vMerge/>
            <w:tcBorders>
              <w:top w:val="nil"/>
              <w:left w:val="single" w:sz="4" w:space="0" w:color="auto"/>
              <w:bottom w:val="single" w:sz="4" w:space="0" w:color="auto"/>
              <w:right w:val="single" w:sz="4" w:space="0" w:color="auto"/>
            </w:tcBorders>
            <w:vAlign w:val="center"/>
            <w:hideMark/>
          </w:tcPr>
          <w:p w14:paraId="5B0A75F5" w14:textId="77777777" w:rsidR="00567E16" w:rsidRPr="00567E16" w:rsidRDefault="00567E16" w:rsidP="00567E16">
            <w:pPr>
              <w:widowControl/>
              <w:jc w:val="left"/>
              <w:rPr>
                <w:rFonts w:ascii="宋体" w:hAnsi="宋体" w:cs="宋体" w:hint="eastAsia"/>
                <w:color w:val="000000"/>
                <w:kern w:val="0"/>
                <w:sz w:val="20"/>
                <w:szCs w:val="20"/>
              </w:rPr>
            </w:pPr>
          </w:p>
        </w:tc>
        <w:tc>
          <w:tcPr>
            <w:tcW w:w="1410" w:type="dxa"/>
            <w:tcBorders>
              <w:top w:val="nil"/>
              <w:left w:val="nil"/>
              <w:bottom w:val="single" w:sz="4" w:space="0" w:color="auto"/>
              <w:right w:val="single" w:sz="4" w:space="0" w:color="auto"/>
            </w:tcBorders>
            <w:shd w:val="clear" w:color="auto" w:fill="auto"/>
            <w:vAlign w:val="center"/>
            <w:hideMark/>
          </w:tcPr>
          <w:p w14:paraId="3B5C2F7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社会效益指标</w:t>
            </w:r>
          </w:p>
        </w:tc>
        <w:tc>
          <w:tcPr>
            <w:tcW w:w="1632" w:type="dxa"/>
            <w:gridSpan w:val="3"/>
            <w:tcBorders>
              <w:top w:val="single" w:sz="4" w:space="0" w:color="auto"/>
              <w:left w:val="nil"/>
              <w:bottom w:val="single" w:sz="4" w:space="0" w:color="auto"/>
              <w:right w:val="single" w:sz="4" w:space="0" w:color="auto"/>
            </w:tcBorders>
            <w:shd w:val="clear" w:color="auto" w:fill="auto"/>
            <w:noWrap/>
            <w:vAlign w:val="center"/>
            <w:hideMark/>
          </w:tcPr>
          <w:p w14:paraId="5A94CA0E"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保障社区正常运转</w:t>
            </w:r>
          </w:p>
        </w:tc>
        <w:tc>
          <w:tcPr>
            <w:tcW w:w="878" w:type="dxa"/>
            <w:tcBorders>
              <w:top w:val="nil"/>
              <w:left w:val="nil"/>
              <w:bottom w:val="single" w:sz="4" w:space="0" w:color="auto"/>
              <w:right w:val="single" w:sz="4" w:space="0" w:color="auto"/>
            </w:tcBorders>
            <w:shd w:val="clear" w:color="auto" w:fill="auto"/>
            <w:vAlign w:val="center"/>
            <w:hideMark/>
          </w:tcPr>
          <w:p w14:paraId="19186A4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有效保障</w:t>
            </w:r>
          </w:p>
        </w:tc>
        <w:tc>
          <w:tcPr>
            <w:tcW w:w="841" w:type="dxa"/>
            <w:tcBorders>
              <w:top w:val="nil"/>
              <w:left w:val="nil"/>
              <w:bottom w:val="single" w:sz="4" w:space="0" w:color="auto"/>
              <w:right w:val="single" w:sz="4" w:space="0" w:color="auto"/>
            </w:tcBorders>
            <w:shd w:val="clear" w:color="auto" w:fill="auto"/>
            <w:vAlign w:val="center"/>
            <w:hideMark/>
          </w:tcPr>
          <w:p w14:paraId="58B214E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达成</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14:paraId="42D916C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w:t>
            </w:r>
          </w:p>
        </w:tc>
        <w:tc>
          <w:tcPr>
            <w:tcW w:w="803" w:type="dxa"/>
            <w:gridSpan w:val="2"/>
            <w:tcBorders>
              <w:top w:val="single" w:sz="4" w:space="0" w:color="auto"/>
              <w:left w:val="nil"/>
              <w:bottom w:val="single" w:sz="4" w:space="0" w:color="auto"/>
              <w:right w:val="single" w:sz="4" w:space="0" w:color="auto"/>
            </w:tcBorders>
            <w:shd w:val="clear" w:color="auto" w:fill="auto"/>
            <w:vAlign w:val="center"/>
            <w:hideMark/>
          </w:tcPr>
          <w:p w14:paraId="1D4C560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14:paraId="148CC35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772F1CBF" w14:textId="77777777" w:rsidR="00567E16" w:rsidRPr="00567E16" w:rsidRDefault="00567E16" w:rsidP="00567E16">
            <w:pPr>
              <w:widowControl/>
              <w:jc w:val="left"/>
              <w:rPr>
                <w:rFonts w:eastAsia="Times New Roman"/>
                <w:kern w:val="0"/>
                <w:sz w:val="20"/>
                <w:szCs w:val="20"/>
              </w:rPr>
            </w:pPr>
          </w:p>
        </w:tc>
      </w:tr>
      <w:tr w:rsidR="00567E16" w:rsidRPr="00567E16" w14:paraId="7C69AA5D" w14:textId="77777777" w:rsidTr="00567E16">
        <w:trPr>
          <w:trHeight w:val="399"/>
          <w:jc w:val="center"/>
        </w:trPr>
        <w:tc>
          <w:tcPr>
            <w:tcW w:w="483" w:type="dxa"/>
            <w:vMerge/>
            <w:tcBorders>
              <w:top w:val="nil"/>
              <w:left w:val="single" w:sz="4" w:space="0" w:color="auto"/>
              <w:bottom w:val="single" w:sz="4" w:space="0" w:color="auto"/>
              <w:right w:val="single" w:sz="4" w:space="0" w:color="auto"/>
            </w:tcBorders>
            <w:vAlign w:val="center"/>
            <w:hideMark/>
          </w:tcPr>
          <w:p w14:paraId="6717CB14" w14:textId="77777777" w:rsidR="00567E16" w:rsidRPr="00567E16" w:rsidRDefault="00567E16" w:rsidP="00567E16">
            <w:pPr>
              <w:widowControl/>
              <w:jc w:val="left"/>
              <w:rPr>
                <w:rFonts w:ascii="宋体" w:hAnsi="宋体" w:cs="宋体" w:hint="eastAsia"/>
                <w:color w:val="000000"/>
                <w:kern w:val="0"/>
                <w:sz w:val="20"/>
                <w:szCs w:val="20"/>
              </w:rPr>
            </w:pPr>
          </w:p>
        </w:tc>
        <w:tc>
          <w:tcPr>
            <w:tcW w:w="483" w:type="dxa"/>
            <w:vMerge/>
            <w:tcBorders>
              <w:top w:val="nil"/>
              <w:left w:val="single" w:sz="4" w:space="0" w:color="auto"/>
              <w:bottom w:val="single" w:sz="4" w:space="0" w:color="auto"/>
              <w:right w:val="single" w:sz="4" w:space="0" w:color="auto"/>
            </w:tcBorders>
            <w:vAlign w:val="center"/>
            <w:hideMark/>
          </w:tcPr>
          <w:p w14:paraId="16D6B99A" w14:textId="77777777" w:rsidR="00567E16" w:rsidRPr="00567E16" w:rsidRDefault="00567E16" w:rsidP="00567E16">
            <w:pPr>
              <w:widowControl/>
              <w:jc w:val="left"/>
              <w:rPr>
                <w:rFonts w:ascii="宋体" w:hAnsi="宋体" w:cs="宋体" w:hint="eastAsia"/>
                <w:color w:val="000000"/>
                <w:kern w:val="0"/>
                <w:sz w:val="20"/>
                <w:szCs w:val="20"/>
              </w:rPr>
            </w:pPr>
          </w:p>
        </w:tc>
        <w:tc>
          <w:tcPr>
            <w:tcW w:w="1410" w:type="dxa"/>
            <w:tcBorders>
              <w:top w:val="nil"/>
              <w:left w:val="nil"/>
              <w:bottom w:val="single" w:sz="4" w:space="0" w:color="auto"/>
              <w:right w:val="single" w:sz="4" w:space="0" w:color="auto"/>
            </w:tcBorders>
            <w:shd w:val="clear" w:color="auto" w:fill="auto"/>
            <w:vAlign w:val="center"/>
            <w:hideMark/>
          </w:tcPr>
          <w:p w14:paraId="469AFBA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生态效益指标</w:t>
            </w:r>
          </w:p>
        </w:tc>
        <w:tc>
          <w:tcPr>
            <w:tcW w:w="1632" w:type="dxa"/>
            <w:gridSpan w:val="3"/>
            <w:tcBorders>
              <w:top w:val="single" w:sz="4" w:space="0" w:color="auto"/>
              <w:left w:val="nil"/>
              <w:bottom w:val="single" w:sz="4" w:space="0" w:color="auto"/>
              <w:right w:val="single" w:sz="4" w:space="0" w:color="auto"/>
            </w:tcBorders>
            <w:shd w:val="clear" w:color="auto" w:fill="auto"/>
            <w:noWrap/>
            <w:vAlign w:val="center"/>
            <w:hideMark/>
          </w:tcPr>
          <w:p w14:paraId="42B5CE33"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78" w:type="dxa"/>
            <w:tcBorders>
              <w:top w:val="nil"/>
              <w:left w:val="nil"/>
              <w:bottom w:val="single" w:sz="4" w:space="0" w:color="auto"/>
              <w:right w:val="single" w:sz="4" w:space="0" w:color="auto"/>
            </w:tcBorders>
            <w:shd w:val="clear" w:color="auto" w:fill="auto"/>
            <w:vAlign w:val="center"/>
            <w:hideMark/>
          </w:tcPr>
          <w:p w14:paraId="53B456C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41" w:type="dxa"/>
            <w:tcBorders>
              <w:top w:val="nil"/>
              <w:left w:val="nil"/>
              <w:bottom w:val="single" w:sz="4" w:space="0" w:color="auto"/>
              <w:right w:val="single" w:sz="4" w:space="0" w:color="auto"/>
            </w:tcBorders>
            <w:shd w:val="clear" w:color="auto" w:fill="auto"/>
            <w:vAlign w:val="center"/>
            <w:hideMark/>
          </w:tcPr>
          <w:p w14:paraId="487167A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14:paraId="41A36D2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03" w:type="dxa"/>
            <w:gridSpan w:val="2"/>
            <w:tcBorders>
              <w:top w:val="single" w:sz="4" w:space="0" w:color="auto"/>
              <w:left w:val="nil"/>
              <w:bottom w:val="single" w:sz="4" w:space="0" w:color="auto"/>
              <w:right w:val="single" w:sz="4" w:space="0" w:color="auto"/>
            </w:tcBorders>
            <w:shd w:val="clear" w:color="auto" w:fill="auto"/>
            <w:vAlign w:val="center"/>
            <w:hideMark/>
          </w:tcPr>
          <w:p w14:paraId="35A057E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14:paraId="6359ED3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0BEF750A" w14:textId="77777777" w:rsidR="00567E16" w:rsidRPr="00567E16" w:rsidRDefault="00567E16" w:rsidP="00567E16">
            <w:pPr>
              <w:widowControl/>
              <w:jc w:val="left"/>
              <w:rPr>
                <w:rFonts w:eastAsia="Times New Roman"/>
                <w:kern w:val="0"/>
                <w:sz w:val="20"/>
                <w:szCs w:val="20"/>
              </w:rPr>
            </w:pPr>
          </w:p>
        </w:tc>
      </w:tr>
      <w:tr w:rsidR="00567E16" w:rsidRPr="00567E16" w14:paraId="5153B707" w14:textId="77777777" w:rsidTr="00567E16">
        <w:trPr>
          <w:trHeight w:val="399"/>
          <w:jc w:val="center"/>
        </w:trPr>
        <w:tc>
          <w:tcPr>
            <w:tcW w:w="483" w:type="dxa"/>
            <w:vMerge/>
            <w:tcBorders>
              <w:top w:val="nil"/>
              <w:left w:val="single" w:sz="4" w:space="0" w:color="auto"/>
              <w:bottom w:val="single" w:sz="4" w:space="0" w:color="auto"/>
              <w:right w:val="single" w:sz="4" w:space="0" w:color="auto"/>
            </w:tcBorders>
            <w:vAlign w:val="center"/>
            <w:hideMark/>
          </w:tcPr>
          <w:p w14:paraId="7CB9B8A7" w14:textId="77777777" w:rsidR="00567E16" w:rsidRPr="00567E16" w:rsidRDefault="00567E16" w:rsidP="00567E16">
            <w:pPr>
              <w:widowControl/>
              <w:jc w:val="left"/>
              <w:rPr>
                <w:rFonts w:ascii="宋体" w:hAnsi="宋体" w:cs="宋体" w:hint="eastAsia"/>
                <w:color w:val="000000"/>
                <w:kern w:val="0"/>
                <w:sz w:val="20"/>
                <w:szCs w:val="20"/>
              </w:rPr>
            </w:pPr>
          </w:p>
        </w:tc>
        <w:tc>
          <w:tcPr>
            <w:tcW w:w="483" w:type="dxa"/>
            <w:tcBorders>
              <w:top w:val="nil"/>
              <w:left w:val="nil"/>
              <w:bottom w:val="single" w:sz="4" w:space="0" w:color="auto"/>
              <w:right w:val="single" w:sz="4" w:space="0" w:color="auto"/>
            </w:tcBorders>
            <w:shd w:val="clear" w:color="auto" w:fill="auto"/>
            <w:vAlign w:val="center"/>
            <w:hideMark/>
          </w:tcPr>
          <w:p w14:paraId="7BEDDD1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满意</w:t>
            </w:r>
            <w:r w:rsidRPr="00567E16">
              <w:rPr>
                <w:rFonts w:ascii="宋体" w:hAnsi="宋体" w:cs="宋体" w:hint="eastAsia"/>
                <w:color w:val="000000"/>
                <w:kern w:val="0"/>
                <w:sz w:val="20"/>
                <w:szCs w:val="20"/>
              </w:rPr>
              <w:lastRenderedPageBreak/>
              <w:t>度指标</w:t>
            </w:r>
          </w:p>
        </w:tc>
        <w:tc>
          <w:tcPr>
            <w:tcW w:w="1410" w:type="dxa"/>
            <w:tcBorders>
              <w:top w:val="nil"/>
              <w:left w:val="nil"/>
              <w:bottom w:val="single" w:sz="4" w:space="0" w:color="auto"/>
              <w:right w:val="single" w:sz="4" w:space="0" w:color="auto"/>
            </w:tcBorders>
            <w:shd w:val="clear" w:color="auto" w:fill="auto"/>
            <w:vAlign w:val="center"/>
            <w:hideMark/>
          </w:tcPr>
          <w:p w14:paraId="6F46E5D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lastRenderedPageBreak/>
              <w:t>满意度指标</w:t>
            </w:r>
          </w:p>
        </w:tc>
        <w:tc>
          <w:tcPr>
            <w:tcW w:w="1632" w:type="dxa"/>
            <w:gridSpan w:val="3"/>
            <w:tcBorders>
              <w:top w:val="single" w:sz="4" w:space="0" w:color="auto"/>
              <w:left w:val="nil"/>
              <w:bottom w:val="single" w:sz="4" w:space="0" w:color="auto"/>
              <w:right w:val="single" w:sz="4" w:space="0" w:color="auto"/>
            </w:tcBorders>
            <w:shd w:val="clear" w:color="auto" w:fill="auto"/>
            <w:noWrap/>
            <w:vAlign w:val="center"/>
            <w:hideMark/>
          </w:tcPr>
          <w:p w14:paraId="0DED1F89"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居民满意度</w:t>
            </w:r>
          </w:p>
        </w:tc>
        <w:tc>
          <w:tcPr>
            <w:tcW w:w="878" w:type="dxa"/>
            <w:tcBorders>
              <w:top w:val="nil"/>
              <w:left w:val="nil"/>
              <w:bottom w:val="single" w:sz="4" w:space="0" w:color="auto"/>
              <w:right w:val="single" w:sz="4" w:space="0" w:color="auto"/>
            </w:tcBorders>
            <w:shd w:val="clear" w:color="auto" w:fill="auto"/>
            <w:vAlign w:val="center"/>
            <w:hideMark/>
          </w:tcPr>
          <w:p w14:paraId="5CDF92E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&gt;=90%</w:t>
            </w:r>
          </w:p>
        </w:tc>
        <w:tc>
          <w:tcPr>
            <w:tcW w:w="841" w:type="dxa"/>
            <w:tcBorders>
              <w:top w:val="nil"/>
              <w:left w:val="nil"/>
              <w:bottom w:val="single" w:sz="4" w:space="0" w:color="auto"/>
              <w:right w:val="single" w:sz="4" w:space="0" w:color="auto"/>
            </w:tcBorders>
            <w:shd w:val="clear" w:color="auto" w:fill="auto"/>
            <w:vAlign w:val="center"/>
            <w:hideMark/>
          </w:tcPr>
          <w:p w14:paraId="081464D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=90%</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14:paraId="116E592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803" w:type="dxa"/>
            <w:gridSpan w:val="2"/>
            <w:tcBorders>
              <w:top w:val="single" w:sz="4" w:space="0" w:color="auto"/>
              <w:left w:val="nil"/>
              <w:bottom w:val="single" w:sz="4" w:space="0" w:color="auto"/>
              <w:right w:val="single" w:sz="4" w:space="0" w:color="auto"/>
            </w:tcBorders>
            <w:shd w:val="clear" w:color="auto" w:fill="auto"/>
            <w:vAlign w:val="center"/>
            <w:hideMark/>
          </w:tcPr>
          <w:p w14:paraId="515F62C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14:paraId="535DEAF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550C3B81" w14:textId="77777777" w:rsidR="00567E16" w:rsidRPr="00567E16" w:rsidRDefault="00567E16" w:rsidP="00567E16">
            <w:pPr>
              <w:widowControl/>
              <w:jc w:val="left"/>
              <w:rPr>
                <w:rFonts w:eastAsia="Times New Roman"/>
                <w:kern w:val="0"/>
                <w:sz w:val="20"/>
                <w:szCs w:val="20"/>
              </w:rPr>
            </w:pPr>
          </w:p>
        </w:tc>
      </w:tr>
      <w:tr w:rsidR="00567E16" w:rsidRPr="00567E16" w14:paraId="6D096307" w14:textId="77777777" w:rsidTr="00567E16">
        <w:trPr>
          <w:trHeight w:val="288"/>
          <w:jc w:val="center"/>
        </w:trPr>
        <w:tc>
          <w:tcPr>
            <w:tcW w:w="572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3A1685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总分</w:t>
            </w:r>
          </w:p>
        </w:tc>
        <w:tc>
          <w:tcPr>
            <w:tcW w:w="631" w:type="dxa"/>
            <w:gridSpan w:val="2"/>
            <w:tcBorders>
              <w:top w:val="single" w:sz="4" w:space="0" w:color="auto"/>
              <w:left w:val="nil"/>
              <w:bottom w:val="single" w:sz="4" w:space="0" w:color="auto"/>
              <w:right w:val="single" w:sz="4" w:space="0" w:color="auto"/>
            </w:tcBorders>
            <w:shd w:val="clear" w:color="auto" w:fill="auto"/>
            <w:vAlign w:val="center"/>
            <w:hideMark/>
          </w:tcPr>
          <w:p w14:paraId="322D123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803" w:type="dxa"/>
            <w:gridSpan w:val="2"/>
            <w:tcBorders>
              <w:top w:val="single" w:sz="4" w:space="0" w:color="auto"/>
              <w:left w:val="nil"/>
              <w:bottom w:val="single" w:sz="4" w:space="0" w:color="auto"/>
              <w:right w:val="single" w:sz="4" w:space="0" w:color="auto"/>
            </w:tcBorders>
            <w:shd w:val="clear" w:color="auto" w:fill="auto"/>
            <w:vAlign w:val="center"/>
            <w:hideMark/>
          </w:tcPr>
          <w:p w14:paraId="0621D4A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100分</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14:paraId="5AE7D55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0AF17B07" w14:textId="77777777" w:rsidR="00567E16" w:rsidRPr="00567E16" w:rsidRDefault="00567E16" w:rsidP="00567E16">
            <w:pPr>
              <w:widowControl/>
              <w:jc w:val="left"/>
              <w:rPr>
                <w:rFonts w:eastAsia="Times New Roman"/>
                <w:kern w:val="0"/>
                <w:sz w:val="20"/>
                <w:szCs w:val="20"/>
              </w:rPr>
            </w:pPr>
          </w:p>
        </w:tc>
      </w:tr>
    </w:tbl>
    <w:p w14:paraId="440C4BAB" w14:textId="77777777" w:rsidR="00567E16" w:rsidRDefault="00567E16">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17"/>
        <w:gridCol w:w="416"/>
        <w:gridCol w:w="1348"/>
        <w:gridCol w:w="20"/>
        <w:gridCol w:w="1432"/>
        <w:gridCol w:w="620"/>
        <w:gridCol w:w="916"/>
        <w:gridCol w:w="816"/>
        <w:gridCol w:w="188"/>
        <w:gridCol w:w="352"/>
        <w:gridCol w:w="127"/>
        <w:gridCol w:w="573"/>
        <w:gridCol w:w="359"/>
        <w:gridCol w:w="716"/>
        <w:gridCol w:w="222"/>
      </w:tblGrid>
      <w:tr w:rsidR="00567E16" w:rsidRPr="00567E16" w14:paraId="26C7666D" w14:textId="77777777" w:rsidTr="00567E16">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7CB42A4A" w14:textId="77777777" w:rsidR="00567E16" w:rsidRPr="00567E16" w:rsidRDefault="00567E16" w:rsidP="00567E16">
            <w:pPr>
              <w:widowControl/>
              <w:jc w:val="center"/>
              <w:rPr>
                <w:rFonts w:ascii="宋体" w:hAnsi="宋体" w:cs="宋体" w:hint="eastAsia"/>
                <w:b/>
                <w:bCs/>
                <w:color w:val="000000"/>
                <w:kern w:val="0"/>
                <w:sz w:val="20"/>
                <w:szCs w:val="20"/>
              </w:rPr>
            </w:pPr>
            <w:r w:rsidRPr="00567E16">
              <w:rPr>
                <w:rFonts w:ascii="宋体" w:hAnsi="宋体" w:cs="宋体" w:hint="eastAsia"/>
                <w:b/>
                <w:bCs/>
                <w:color w:val="000000"/>
                <w:kern w:val="0"/>
                <w:sz w:val="20"/>
                <w:szCs w:val="20"/>
              </w:rPr>
              <w:t>项目支出绩效自评表</w:t>
            </w:r>
          </w:p>
        </w:tc>
      </w:tr>
      <w:tr w:rsidR="00567E16" w:rsidRPr="00567E16" w14:paraId="07813D8F" w14:textId="77777777" w:rsidTr="00567E16">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4AB11BB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(2023年度)</w:t>
            </w:r>
          </w:p>
        </w:tc>
      </w:tr>
      <w:tr w:rsidR="00567E16" w:rsidRPr="00567E16" w14:paraId="2A04F317" w14:textId="77777777" w:rsidTr="00567E16">
        <w:trPr>
          <w:gridAfter w:val="1"/>
          <w:wAfter w:w="222" w:type="dxa"/>
          <w:trHeight w:val="288"/>
          <w:jc w:val="center"/>
        </w:trPr>
        <w:tc>
          <w:tcPr>
            <w:tcW w:w="80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23570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项目名称</w:t>
            </w:r>
          </w:p>
        </w:tc>
        <w:tc>
          <w:tcPr>
            <w:tcW w:w="7492" w:type="dxa"/>
            <w:gridSpan w:val="12"/>
            <w:tcBorders>
              <w:top w:val="single" w:sz="4" w:space="0" w:color="auto"/>
              <w:left w:val="nil"/>
              <w:bottom w:val="single" w:sz="4" w:space="0" w:color="auto"/>
              <w:right w:val="single" w:sz="4" w:space="0" w:color="auto"/>
            </w:tcBorders>
            <w:shd w:val="clear" w:color="auto" w:fill="auto"/>
            <w:vAlign w:val="center"/>
            <w:hideMark/>
          </w:tcPr>
          <w:p w14:paraId="5ACDF38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昌吉市人民政府绿洲路街道办事处提前下达2023年国有企业退休人员社会化管理补助资金</w:t>
            </w:r>
          </w:p>
        </w:tc>
      </w:tr>
      <w:tr w:rsidR="00567E16" w:rsidRPr="00567E16" w14:paraId="0296666F" w14:textId="77777777" w:rsidTr="00567E16">
        <w:trPr>
          <w:gridAfter w:val="1"/>
          <w:wAfter w:w="222" w:type="dxa"/>
          <w:trHeight w:val="288"/>
          <w:jc w:val="center"/>
        </w:trPr>
        <w:tc>
          <w:tcPr>
            <w:tcW w:w="80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EE79C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主管部门</w:t>
            </w:r>
          </w:p>
        </w:tc>
        <w:tc>
          <w:tcPr>
            <w:tcW w:w="4494" w:type="dxa"/>
            <w:gridSpan w:val="5"/>
            <w:tcBorders>
              <w:top w:val="single" w:sz="4" w:space="0" w:color="auto"/>
              <w:left w:val="nil"/>
              <w:bottom w:val="single" w:sz="4" w:space="0" w:color="auto"/>
              <w:right w:val="single" w:sz="4" w:space="0" w:color="auto"/>
            </w:tcBorders>
            <w:shd w:val="clear" w:color="auto" w:fill="auto"/>
            <w:vAlign w:val="center"/>
            <w:hideMark/>
          </w:tcPr>
          <w:p w14:paraId="49C342A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昌吉市人民政府绿洲路办事处</w:t>
            </w:r>
          </w:p>
        </w:tc>
        <w:tc>
          <w:tcPr>
            <w:tcW w:w="975" w:type="dxa"/>
            <w:gridSpan w:val="2"/>
            <w:tcBorders>
              <w:top w:val="single" w:sz="4" w:space="0" w:color="auto"/>
              <w:left w:val="nil"/>
              <w:bottom w:val="single" w:sz="4" w:space="0" w:color="auto"/>
              <w:right w:val="single" w:sz="4" w:space="0" w:color="auto"/>
            </w:tcBorders>
            <w:shd w:val="clear" w:color="auto" w:fill="auto"/>
            <w:vAlign w:val="center"/>
            <w:hideMark/>
          </w:tcPr>
          <w:p w14:paraId="62E1D03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实施单位</w:t>
            </w:r>
          </w:p>
        </w:tc>
        <w:tc>
          <w:tcPr>
            <w:tcW w:w="2023" w:type="dxa"/>
            <w:gridSpan w:val="5"/>
            <w:tcBorders>
              <w:top w:val="single" w:sz="4" w:space="0" w:color="auto"/>
              <w:left w:val="nil"/>
              <w:bottom w:val="single" w:sz="4" w:space="0" w:color="auto"/>
              <w:right w:val="single" w:sz="4" w:space="0" w:color="auto"/>
            </w:tcBorders>
            <w:shd w:val="clear" w:color="auto" w:fill="auto"/>
            <w:vAlign w:val="center"/>
            <w:hideMark/>
          </w:tcPr>
          <w:p w14:paraId="0BFCF6D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昌吉市人民政府绿洲路办事处</w:t>
            </w:r>
          </w:p>
        </w:tc>
      </w:tr>
      <w:tr w:rsidR="00567E16" w:rsidRPr="00567E16" w14:paraId="3AC8ACF5" w14:textId="77777777" w:rsidTr="00567E16">
        <w:trPr>
          <w:gridAfter w:val="1"/>
          <w:wAfter w:w="222" w:type="dxa"/>
          <w:trHeight w:val="480"/>
          <w:jc w:val="center"/>
        </w:trPr>
        <w:tc>
          <w:tcPr>
            <w:tcW w:w="80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E4590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项目资金</w:t>
            </w:r>
            <w:r w:rsidRPr="00567E16">
              <w:rPr>
                <w:rFonts w:ascii="宋体" w:hAnsi="宋体" w:cs="宋体" w:hint="eastAsia"/>
                <w:color w:val="000000"/>
                <w:kern w:val="0"/>
                <w:sz w:val="20"/>
                <w:szCs w:val="20"/>
              </w:rPr>
              <w:br/>
              <w:t>（万元）</w:t>
            </w:r>
          </w:p>
        </w:tc>
        <w:tc>
          <w:tcPr>
            <w:tcW w:w="1548" w:type="dxa"/>
            <w:tcBorders>
              <w:top w:val="single" w:sz="4" w:space="0" w:color="auto"/>
              <w:left w:val="nil"/>
              <w:bottom w:val="single" w:sz="4" w:space="0" w:color="auto"/>
              <w:right w:val="single" w:sz="4" w:space="0" w:color="auto"/>
            </w:tcBorders>
            <w:shd w:val="clear" w:color="auto" w:fill="auto"/>
            <w:vAlign w:val="center"/>
            <w:hideMark/>
          </w:tcPr>
          <w:p w14:paraId="793793C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452" w:type="dxa"/>
            <w:gridSpan w:val="2"/>
            <w:tcBorders>
              <w:top w:val="nil"/>
              <w:left w:val="nil"/>
              <w:bottom w:val="single" w:sz="4" w:space="0" w:color="auto"/>
              <w:right w:val="single" w:sz="4" w:space="0" w:color="auto"/>
            </w:tcBorders>
            <w:shd w:val="clear" w:color="auto" w:fill="auto"/>
            <w:vAlign w:val="center"/>
            <w:hideMark/>
          </w:tcPr>
          <w:p w14:paraId="642CC89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年初预算数</w:t>
            </w:r>
          </w:p>
        </w:tc>
        <w:tc>
          <w:tcPr>
            <w:tcW w:w="1494" w:type="dxa"/>
            <w:gridSpan w:val="2"/>
            <w:tcBorders>
              <w:top w:val="single" w:sz="4" w:space="0" w:color="auto"/>
              <w:left w:val="nil"/>
              <w:bottom w:val="single" w:sz="4" w:space="0" w:color="auto"/>
              <w:right w:val="single" w:sz="4" w:space="0" w:color="auto"/>
            </w:tcBorders>
            <w:shd w:val="clear" w:color="auto" w:fill="auto"/>
            <w:vAlign w:val="center"/>
            <w:hideMark/>
          </w:tcPr>
          <w:p w14:paraId="2517B1B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全年预算数</w:t>
            </w:r>
          </w:p>
        </w:tc>
        <w:tc>
          <w:tcPr>
            <w:tcW w:w="975" w:type="dxa"/>
            <w:gridSpan w:val="2"/>
            <w:tcBorders>
              <w:top w:val="single" w:sz="4" w:space="0" w:color="auto"/>
              <w:left w:val="nil"/>
              <w:bottom w:val="single" w:sz="4" w:space="0" w:color="auto"/>
              <w:right w:val="single" w:sz="4" w:space="0" w:color="auto"/>
            </w:tcBorders>
            <w:shd w:val="clear" w:color="auto" w:fill="auto"/>
            <w:vAlign w:val="center"/>
            <w:hideMark/>
          </w:tcPr>
          <w:p w14:paraId="19091B5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全年执行数</w:t>
            </w:r>
          </w:p>
        </w:tc>
        <w:tc>
          <w:tcPr>
            <w:tcW w:w="451" w:type="dxa"/>
            <w:gridSpan w:val="2"/>
            <w:tcBorders>
              <w:top w:val="single" w:sz="4" w:space="0" w:color="auto"/>
              <w:left w:val="nil"/>
              <w:bottom w:val="single" w:sz="4" w:space="0" w:color="auto"/>
              <w:right w:val="single" w:sz="4" w:space="0" w:color="auto"/>
            </w:tcBorders>
            <w:shd w:val="clear" w:color="auto" w:fill="auto"/>
            <w:vAlign w:val="center"/>
            <w:hideMark/>
          </w:tcPr>
          <w:p w14:paraId="0D6B718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分值</w:t>
            </w:r>
          </w:p>
        </w:tc>
        <w:tc>
          <w:tcPr>
            <w:tcW w:w="886" w:type="dxa"/>
            <w:gridSpan w:val="2"/>
            <w:tcBorders>
              <w:top w:val="single" w:sz="4" w:space="0" w:color="auto"/>
              <w:left w:val="nil"/>
              <w:bottom w:val="single" w:sz="4" w:space="0" w:color="auto"/>
              <w:right w:val="single" w:sz="4" w:space="0" w:color="auto"/>
            </w:tcBorders>
            <w:shd w:val="clear" w:color="auto" w:fill="auto"/>
            <w:vAlign w:val="center"/>
            <w:hideMark/>
          </w:tcPr>
          <w:p w14:paraId="6DEE874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执行率</w:t>
            </w:r>
          </w:p>
        </w:tc>
        <w:tc>
          <w:tcPr>
            <w:tcW w:w="686" w:type="dxa"/>
            <w:tcBorders>
              <w:top w:val="nil"/>
              <w:left w:val="nil"/>
              <w:bottom w:val="single" w:sz="4" w:space="0" w:color="auto"/>
              <w:right w:val="single" w:sz="4" w:space="0" w:color="auto"/>
            </w:tcBorders>
            <w:shd w:val="clear" w:color="auto" w:fill="auto"/>
            <w:vAlign w:val="center"/>
            <w:hideMark/>
          </w:tcPr>
          <w:p w14:paraId="72C9979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得分</w:t>
            </w:r>
          </w:p>
        </w:tc>
      </w:tr>
      <w:tr w:rsidR="00567E16" w:rsidRPr="00567E16" w14:paraId="72AD46AB" w14:textId="77777777" w:rsidTr="00567E16">
        <w:trPr>
          <w:gridAfter w:val="1"/>
          <w:wAfter w:w="222" w:type="dxa"/>
          <w:trHeight w:val="441"/>
          <w:jc w:val="center"/>
        </w:trPr>
        <w:tc>
          <w:tcPr>
            <w:tcW w:w="808" w:type="dxa"/>
            <w:gridSpan w:val="2"/>
            <w:vMerge/>
            <w:tcBorders>
              <w:top w:val="single" w:sz="4" w:space="0" w:color="auto"/>
              <w:left w:val="single" w:sz="4" w:space="0" w:color="auto"/>
              <w:bottom w:val="single" w:sz="4" w:space="0" w:color="auto"/>
              <w:right w:val="single" w:sz="4" w:space="0" w:color="auto"/>
            </w:tcBorders>
            <w:vAlign w:val="center"/>
            <w:hideMark/>
          </w:tcPr>
          <w:p w14:paraId="3FA002A7" w14:textId="77777777" w:rsidR="00567E16" w:rsidRPr="00567E16" w:rsidRDefault="00567E16" w:rsidP="00567E16">
            <w:pPr>
              <w:widowControl/>
              <w:jc w:val="left"/>
              <w:rPr>
                <w:rFonts w:ascii="宋体" w:hAnsi="宋体" w:cs="宋体" w:hint="eastAsia"/>
                <w:color w:val="000000"/>
                <w:kern w:val="0"/>
                <w:sz w:val="20"/>
                <w:szCs w:val="20"/>
              </w:rPr>
            </w:pPr>
          </w:p>
        </w:tc>
        <w:tc>
          <w:tcPr>
            <w:tcW w:w="1548" w:type="dxa"/>
            <w:tcBorders>
              <w:top w:val="single" w:sz="4" w:space="0" w:color="auto"/>
              <w:left w:val="nil"/>
              <w:bottom w:val="single" w:sz="4" w:space="0" w:color="auto"/>
              <w:right w:val="single" w:sz="4" w:space="0" w:color="auto"/>
            </w:tcBorders>
            <w:shd w:val="clear" w:color="auto" w:fill="auto"/>
            <w:vAlign w:val="center"/>
            <w:hideMark/>
          </w:tcPr>
          <w:p w14:paraId="78929DB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年度资金总额</w:t>
            </w:r>
          </w:p>
        </w:tc>
        <w:tc>
          <w:tcPr>
            <w:tcW w:w="1452" w:type="dxa"/>
            <w:gridSpan w:val="2"/>
            <w:tcBorders>
              <w:top w:val="nil"/>
              <w:left w:val="nil"/>
              <w:bottom w:val="single" w:sz="4" w:space="0" w:color="auto"/>
              <w:right w:val="single" w:sz="4" w:space="0" w:color="auto"/>
            </w:tcBorders>
            <w:shd w:val="clear" w:color="auto" w:fill="auto"/>
            <w:vAlign w:val="center"/>
            <w:hideMark/>
          </w:tcPr>
          <w:p w14:paraId="2BB9D95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32.88</w:t>
            </w:r>
          </w:p>
        </w:tc>
        <w:tc>
          <w:tcPr>
            <w:tcW w:w="1494" w:type="dxa"/>
            <w:gridSpan w:val="2"/>
            <w:tcBorders>
              <w:top w:val="single" w:sz="4" w:space="0" w:color="auto"/>
              <w:left w:val="nil"/>
              <w:bottom w:val="single" w:sz="4" w:space="0" w:color="auto"/>
              <w:right w:val="single" w:sz="4" w:space="0" w:color="auto"/>
            </w:tcBorders>
            <w:shd w:val="clear" w:color="auto" w:fill="auto"/>
            <w:vAlign w:val="center"/>
            <w:hideMark/>
          </w:tcPr>
          <w:p w14:paraId="13D3A05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25.28</w:t>
            </w:r>
          </w:p>
        </w:tc>
        <w:tc>
          <w:tcPr>
            <w:tcW w:w="975" w:type="dxa"/>
            <w:gridSpan w:val="2"/>
            <w:tcBorders>
              <w:top w:val="single" w:sz="4" w:space="0" w:color="auto"/>
              <w:left w:val="nil"/>
              <w:bottom w:val="single" w:sz="4" w:space="0" w:color="auto"/>
              <w:right w:val="single" w:sz="4" w:space="0" w:color="auto"/>
            </w:tcBorders>
            <w:shd w:val="clear" w:color="auto" w:fill="auto"/>
            <w:vAlign w:val="center"/>
            <w:hideMark/>
          </w:tcPr>
          <w:p w14:paraId="38BA28B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25.28</w:t>
            </w:r>
          </w:p>
        </w:tc>
        <w:tc>
          <w:tcPr>
            <w:tcW w:w="451" w:type="dxa"/>
            <w:gridSpan w:val="2"/>
            <w:tcBorders>
              <w:top w:val="single" w:sz="4" w:space="0" w:color="auto"/>
              <w:left w:val="nil"/>
              <w:bottom w:val="single" w:sz="4" w:space="0" w:color="auto"/>
              <w:right w:val="single" w:sz="4" w:space="0" w:color="auto"/>
            </w:tcBorders>
            <w:shd w:val="clear" w:color="auto" w:fill="auto"/>
            <w:vAlign w:val="center"/>
            <w:hideMark/>
          </w:tcPr>
          <w:p w14:paraId="58B9579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886" w:type="dxa"/>
            <w:gridSpan w:val="2"/>
            <w:tcBorders>
              <w:top w:val="single" w:sz="4" w:space="0" w:color="auto"/>
              <w:left w:val="nil"/>
              <w:bottom w:val="single" w:sz="4" w:space="0" w:color="auto"/>
              <w:right w:val="single" w:sz="4" w:space="0" w:color="auto"/>
            </w:tcBorders>
            <w:shd w:val="clear" w:color="auto" w:fill="auto"/>
            <w:vAlign w:val="center"/>
            <w:hideMark/>
          </w:tcPr>
          <w:p w14:paraId="5962048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100.00%</w:t>
            </w:r>
          </w:p>
        </w:tc>
        <w:tc>
          <w:tcPr>
            <w:tcW w:w="686" w:type="dxa"/>
            <w:tcBorders>
              <w:top w:val="nil"/>
              <w:left w:val="nil"/>
              <w:bottom w:val="single" w:sz="4" w:space="0" w:color="auto"/>
              <w:right w:val="single" w:sz="4" w:space="0" w:color="auto"/>
            </w:tcBorders>
            <w:shd w:val="clear" w:color="auto" w:fill="auto"/>
            <w:vAlign w:val="center"/>
            <w:hideMark/>
          </w:tcPr>
          <w:p w14:paraId="2054DCF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10.00</w:t>
            </w:r>
          </w:p>
        </w:tc>
      </w:tr>
      <w:tr w:rsidR="00567E16" w:rsidRPr="00567E16" w14:paraId="469E7B80" w14:textId="77777777" w:rsidTr="00567E16">
        <w:trPr>
          <w:gridAfter w:val="1"/>
          <w:wAfter w:w="222" w:type="dxa"/>
          <w:trHeight w:val="441"/>
          <w:jc w:val="center"/>
        </w:trPr>
        <w:tc>
          <w:tcPr>
            <w:tcW w:w="808" w:type="dxa"/>
            <w:gridSpan w:val="2"/>
            <w:vMerge/>
            <w:tcBorders>
              <w:top w:val="single" w:sz="4" w:space="0" w:color="auto"/>
              <w:left w:val="single" w:sz="4" w:space="0" w:color="auto"/>
              <w:bottom w:val="single" w:sz="4" w:space="0" w:color="auto"/>
              <w:right w:val="single" w:sz="4" w:space="0" w:color="auto"/>
            </w:tcBorders>
            <w:vAlign w:val="center"/>
            <w:hideMark/>
          </w:tcPr>
          <w:p w14:paraId="7C7CF9A4" w14:textId="77777777" w:rsidR="00567E16" w:rsidRPr="00567E16" w:rsidRDefault="00567E16" w:rsidP="00567E16">
            <w:pPr>
              <w:widowControl/>
              <w:jc w:val="left"/>
              <w:rPr>
                <w:rFonts w:ascii="宋体" w:hAnsi="宋体" w:cs="宋体" w:hint="eastAsia"/>
                <w:color w:val="000000"/>
                <w:kern w:val="0"/>
                <w:sz w:val="20"/>
                <w:szCs w:val="20"/>
              </w:rPr>
            </w:pPr>
          </w:p>
        </w:tc>
        <w:tc>
          <w:tcPr>
            <w:tcW w:w="1548" w:type="dxa"/>
            <w:tcBorders>
              <w:top w:val="single" w:sz="4" w:space="0" w:color="auto"/>
              <w:left w:val="nil"/>
              <w:bottom w:val="single" w:sz="4" w:space="0" w:color="auto"/>
              <w:right w:val="single" w:sz="4" w:space="0" w:color="auto"/>
            </w:tcBorders>
            <w:shd w:val="clear" w:color="auto" w:fill="auto"/>
            <w:vAlign w:val="center"/>
            <w:hideMark/>
          </w:tcPr>
          <w:p w14:paraId="6181FB9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其中：当年财政拨款</w:t>
            </w:r>
          </w:p>
        </w:tc>
        <w:tc>
          <w:tcPr>
            <w:tcW w:w="1452" w:type="dxa"/>
            <w:gridSpan w:val="2"/>
            <w:tcBorders>
              <w:top w:val="nil"/>
              <w:left w:val="nil"/>
              <w:bottom w:val="single" w:sz="4" w:space="0" w:color="auto"/>
              <w:right w:val="single" w:sz="4" w:space="0" w:color="auto"/>
            </w:tcBorders>
            <w:shd w:val="clear" w:color="auto" w:fill="auto"/>
            <w:vAlign w:val="center"/>
            <w:hideMark/>
          </w:tcPr>
          <w:p w14:paraId="529DC92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32.88</w:t>
            </w:r>
          </w:p>
        </w:tc>
        <w:tc>
          <w:tcPr>
            <w:tcW w:w="1494" w:type="dxa"/>
            <w:gridSpan w:val="2"/>
            <w:tcBorders>
              <w:top w:val="single" w:sz="4" w:space="0" w:color="auto"/>
              <w:left w:val="nil"/>
              <w:bottom w:val="single" w:sz="4" w:space="0" w:color="auto"/>
              <w:right w:val="single" w:sz="4" w:space="0" w:color="auto"/>
            </w:tcBorders>
            <w:shd w:val="clear" w:color="auto" w:fill="auto"/>
            <w:vAlign w:val="center"/>
            <w:hideMark/>
          </w:tcPr>
          <w:p w14:paraId="0A3B2D06" w14:textId="4740F8B6"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25.2</w:t>
            </w:r>
            <w:r>
              <w:rPr>
                <w:rFonts w:ascii="宋体" w:hAnsi="宋体" w:cs="宋体" w:hint="eastAsia"/>
                <w:color w:val="000000"/>
                <w:kern w:val="0"/>
                <w:sz w:val="20"/>
                <w:szCs w:val="20"/>
              </w:rPr>
              <w:t>8</w:t>
            </w:r>
          </w:p>
        </w:tc>
        <w:tc>
          <w:tcPr>
            <w:tcW w:w="975" w:type="dxa"/>
            <w:gridSpan w:val="2"/>
            <w:tcBorders>
              <w:top w:val="single" w:sz="4" w:space="0" w:color="auto"/>
              <w:left w:val="nil"/>
              <w:bottom w:val="single" w:sz="4" w:space="0" w:color="auto"/>
              <w:right w:val="single" w:sz="4" w:space="0" w:color="auto"/>
            </w:tcBorders>
            <w:shd w:val="clear" w:color="auto" w:fill="auto"/>
            <w:vAlign w:val="center"/>
            <w:hideMark/>
          </w:tcPr>
          <w:p w14:paraId="1B3AEDB6" w14:textId="4E386AA9"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25.2</w:t>
            </w:r>
            <w:r>
              <w:rPr>
                <w:rFonts w:ascii="宋体" w:hAnsi="宋体" w:cs="宋体" w:hint="eastAsia"/>
                <w:color w:val="000000"/>
                <w:kern w:val="0"/>
                <w:sz w:val="20"/>
                <w:szCs w:val="20"/>
              </w:rPr>
              <w:t>8</w:t>
            </w:r>
          </w:p>
        </w:tc>
        <w:tc>
          <w:tcPr>
            <w:tcW w:w="451" w:type="dxa"/>
            <w:gridSpan w:val="2"/>
            <w:tcBorders>
              <w:top w:val="single" w:sz="4" w:space="0" w:color="auto"/>
              <w:left w:val="nil"/>
              <w:bottom w:val="single" w:sz="4" w:space="0" w:color="auto"/>
              <w:right w:val="single" w:sz="4" w:space="0" w:color="auto"/>
            </w:tcBorders>
            <w:shd w:val="clear" w:color="auto" w:fill="auto"/>
            <w:vAlign w:val="center"/>
            <w:hideMark/>
          </w:tcPr>
          <w:p w14:paraId="3EBE313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886" w:type="dxa"/>
            <w:gridSpan w:val="2"/>
            <w:tcBorders>
              <w:top w:val="single" w:sz="4" w:space="0" w:color="auto"/>
              <w:left w:val="nil"/>
              <w:bottom w:val="single" w:sz="4" w:space="0" w:color="auto"/>
              <w:right w:val="single" w:sz="4" w:space="0" w:color="auto"/>
            </w:tcBorders>
            <w:shd w:val="clear" w:color="auto" w:fill="auto"/>
            <w:vAlign w:val="center"/>
            <w:hideMark/>
          </w:tcPr>
          <w:p w14:paraId="2173CE0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686" w:type="dxa"/>
            <w:tcBorders>
              <w:top w:val="nil"/>
              <w:left w:val="nil"/>
              <w:bottom w:val="single" w:sz="4" w:space="0" w:color="auto"/>
              <w:right w:val="single" w:sz="4" w:space="0" w:color="auto"/>
            </w:tcBorders>
            <w:shd w:val="clear" w:color="auto" w:fill="auto"/>
            <w:vAlign w:val="center"/>
            <w:hideMark/>
          </w:tcPr>
          <w:p w14:paraId="72B28B7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r>
      <w:tr w:rsidR="00567E16" w:rsidRPr="00567E16" w14:paraId="39FA07BF" w14:textId="77777777" w:rsidTr="00567E16">
        <w:trPr>
          <w:gridAfter w:val="1"/>
          <w:wAfter w:w="222" w:type="dxa"/>
          <w:trHeight w:val="441"/>
          <w:jc w:val="center"/>
        </w:trPr>
        <w:tc>
          <w:tcPr>
            <w:tcW w:w="808" w:type="dxa"/>
            <w:gridSpan w:val="2"/>
            <w:vMerge/>
            <w:tcBorders>
              <w:top w:val="single" w:sz="4" w:space="0" w:color="auto"/>
              <w:left w:val="single" w:sz="4" w:space="0" w:color="auto"/>
              <w:bottom w:val="single" w:sz="4" w:space="0" w:color="auto"/>
              <w:right w:val="single" w:sz="4" w:space="0" w:color="auto"/>
            </w:tcBorders>
            <w:vAlign w:val="center"/>
            <w:hideMark/>
          </w:tcPr>
          <w:p w14:paraId="48F4BAC9" w14:textId="77777777" w:rsidR="00567E16" w:rsidRPr="00567E16" w:rsidRDefault="00567E16" w:rsidP="00567E16">
            <w:pPr>
              <w:widowControl/>
              <w:jc w:val="left"/>
              <w:rPr>
                <w:rFonts w:ascii="宋体" w:hAnsi="宋体" w:cs="宋体" w:hint="eastAsia"/>
                <w:color w:val="000000"/>
                <w:kern w:val="0"/>
                <w:sz w:val="20"/>
                <w:szCs w:val="20"/>
              </w:rPr>
            </w:pPr>
          </w:p>
        </w:tc>
        <w:tc>
          <w:tcPr>
            <w:tcW w:w="1548" w:type="dxa"/>
            <w:tcBorders>
              <w:top w:val="single" w:sz="4" w:space="0" w:color="auto"/>
              <w:left w:val="nil"/>
              <w:bottom w:val="single" w:sz="4" w:space="0" w:color="auto"/>
              <w:right w:val="single" w:sz="4" w:space="0" w:color="auto"/>
            </w:tcBorders>
            <w:shd w:val="clear" w:color="auto" w:fill="auto"/>
            <w:vAlign w:val="center"/>
            <w:hideMark/>
          </w:tcPr>
          <w:p w14:paraId="6FAE905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其他资金</w:t>
            </w:r>
          </w:p>
        </w:tc>
        <w:tc>
          <w:tcPr>
            <w:tcW w:w="1452" w:type="dxa"/>
            <w:gridSpan w:val="2"/>
            <w:tcBorders>
              <w:top w:val="nil"/>
              <w:left w:val="nil"/>
              <w:bottom w:val="single" w:sz="4" w:space="0" w:color="auto"/>
              <w:right w:val="single" w:sz="4" w:space="0" w:color="auto"/>
            </w:tcBorders>
            <w:shd w:val="clear" w:color="auto" w:fill="auto"/>
            <w:vAlign w:val="center"/>
            <w:hideMark/>
          </w:tcPr>
          <w:p w14:paraId="16E3C228" w14:textId="1A463004" w:rsidR="00567E16" w:rsidRPr="00567E16" w:rsidRDefault="00567E16" w:rsidP="00567E16">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567E16">
              <w:rPr>
                <w:rFonts w:ascii="宋体" w:hAnsi="宋体" w:cs="宋体" w:hint="eastAsia"/>
                <w:color w:val="000000"/>
                <w:kern w:val="0"/>
                <w:sz w:val="20"/>
                <w:szCs w:val="20"/>
              </w:rPr>
              <w:t xml:space="preserve">　</w:t>
            </w:r>
          </w:p>
        </w:tc>
        <w:tc>
          <w:tcPr>
            <w:tcW w:w="1494" w:type="dxa"/>
            <w:gridSpan w:val="2"/>
            <w:tcBorders>
              <w:top w:val="single" w:sz="4" w:space="0" w:color="auto"/>
              <w:left w:val="nil"/>
              <w:bottom w:val="single" w:sz="4" w:space="0" w:color="auto"/>
              <w:right w:val="single" w:sz="4" w:space="0" w:color="auto"/>
            </w:tcBorders>
            <w:shd w:val="clear" w:color="auto" w:fill="auto"/>
            <w:vAlign w:val="center"/>
            <w:hideMark/>
          </w:tcPr>
          <w:p w14:paraId="3A9C31B4" w14:textId="27E56554"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975" w:type="dxa"/>
            <w:gridSpan w:val="2"/>
            <w:tcBorders>
              <w:top w:val="single" w:sz="4" w:space="0" w:color="auto"/>
              <w:left w:val="nil"/>
              <w:bottom w:val="single" w:sz="4" w:space="0" w:color="auto"/>
              <w:right w:val="single" w:sz="4" w:space="0" w:color="auto"/>
            </w:tcBorders>
            <w:shd w:val="clear" w:color="auto" w:fill="auto"/>
            <w:vAlign w:val="center"/>
            <w:hideMark/>
          </w:tcPr>
          <w:p w14:paraId="152B9093" w14:textId="1E76BB27" w:rsidR="00567E16" w:rsidRPr="00567E16" w:rsidRDefault="00567E16" w:rsidP="00567E16">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567E16">
              <w:rPr>
                <w:rFonts w:ascii="宋体" w:hAnsi="宋体" w:cs="宋体" w:hint="eastAsia"/>
                <w:color w:val="000000"/>
                <w:kern w:val="0"/>
                <w:sz w:val="20"/>
                <w:szCs w:val="20"/>
              </w:rPr>
              <w:t xml:space="preserve">　</w:t>
            </w:r>
          </w:p>
        </w:tc>
        <w:tc>
          <w:tcPr>
            <w:tcW w:w="451" w:type="dxa"/>
            <w:gridSpan w:val="2"/>
            <w:tcBorders>
              <w:top w:val="single" w:sz="4" w:space="0" w:color="auto"/>
              <w:left w:val="nil"/>
              <w:bottom w:val="single" w:sz="4" w:space="0" w:color="auto"/>
              <w:right w:val="single" w:sz="4" w:space="0" w:color="auto"/>
            </w:tcBorders>
            <w:shd w:val="clear" w:color="auto" w:fill="auto"/>
            <w:vAlign w:val="center"/>
            <w:hideMark/>
          </w:tcPr>
          <w:p w14:paraId="4356042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886" w:type="dxa"/>
            <w:gridSpan w:val="2"/>
            <w:tcBorders>
              <w:top w:val="single" w:sz="4" w:space="0" w:color="auto"/>
              <w:left w:val="nil"/>
              <w:bottom w:val="single" w:sz="4" w:space="0" w:color="auto"/>
              <w:right w:val="single" w:sz="4" w:space="0" w:color="auto"/>
            </w:tcBorders>
            <w:shd w:val="clear" w:color="auto" w:fill="auto"/>
            <w:vAlign w:val="center"/>
            <w:hideMark/>
          </w:tcPr>
          <w:p w14:paraId="55E9770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686" w:type="dxa"/>
            <w:tcBorders>
              <w:top w:val="nil"/>
              <w:left w:val="nil"/>
              <w:bottom w:val="single" w:sz="4" w:space="0" w:color="auto"/>
              <w:right w:val="single" w:sz="4" w:space="0" w:color="auto"/>
            </w:tcBorders>
            <w:shd w:val="clear" w:color="auto" w:fill="auto"/>
            <w:vAlign w:val="center"/>
            <w:hideMark/>
          </w:tcPr>
          <w:p w14:paraId="7888FA5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r>
      <w:tr w:rsidR="00567E16" w:rsidRPr="00567E16" w14:paraId="12994481" w14:textId="77777777" w:rsidTr="00567E16">
        <w:trPr>
          <w:gridAfter w:val="1"/>
          <w:wAfter w:w="222" w:type="dxa"/>
          <w:trHeight w:val="288"/>
          <w:jc w:val="center"/>
        </w:trPr>
        <w:tc>
          <w:tcPr>
            <w:tcW w:w="404" w:type="dxa"/>
            <w:vMerge w:val="restart"/>
            <w:tcBorders>
              <w:top w:val="nil"/>
              <w:left w:val="single" w:sz="4" w:space="0" w:color="auto"/>
              <w:bottom w:val="single" w:sz="4" w:space="0" w:color="auto"/>
              <w:right w:val="single" w:sz="4" w:space="0" w:color="auto"/>
            </w:tcBorders>
            <w:shd w:val="clear" w:color="auto" w:fill="auto"/>
            <w:vAlign w:val="center"/>
            <w:hideMark/>
          </w:tcPr>
          <w:p w14:paraId="12F80C6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年度总体目标</w:t>
            </w:r>
          </w:p>
        </w:tc>
        <w:tc>
          <w:tcPr>
            <w:tcW w:w="4898" w:type="dxa"/>
            <w:gridSpan w:val="6"/>
            <w:tcBorders>
              <w:top w:val="single" w:sz="4" w:space="0" w:color="auto"/>
              <w:left w:val="nil"/>
              <w:bottom w:val="single" w:sz="4" w:space="0" w:color="auto"/>
              <w:right w:val="single" w:sz="4" w:space="0" w:color="auto"/>
            </w:tcBorders>
            <w:shd w:val="clear" w:color="auto" w:fill="auto"/>
            <w:vAlign w:val="center"/>
            <w:hideMark/>
          </w:tcPr>
          <w:p w14:paraId="5101AD3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预期目标</w:t>
            </w:r>
          </w:p>
        </w:tc>
        <w:tc>
          <w:tcPr>
            <w:tcW w:w="2998" w:type="dxa"/>
            <w:gridSpan w:val="7"/>
            <w:tcBorders>
              <w:top w:val="single" w:sz="4" w:space="0" w:color="auto"/>
              <w:left w:val="nil"/>
              <w:bottom w:val="single" w:sz="4" w:space="0" w:color="auto"/>
              <w:right w:val="single" w:sz="4" w:space="0" w:color="auto"/>
            </w:tcBorders>
            <w:shd w:val="clear" w:color="auto" w:fill="auto"/>
            <w:vAlign w:val="center"/>
            <w:hideMark/>
          </w:tcPr>
          <w:p w14:paraId="485F7F0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实际完成情况</w:t>
            </w:r>
          </w:p>
        </w:tc>
      </w:tr>
      <w:tr w:rsidR="00567E16" w:rsidRPr="00567E16" w14:paraId="5D032BD7" w14:textId="77777777" w:rsidTr="00567E16">
        <w:trPr>
          <w:gridAfter w:val="1"/>
          <w:wAfter w:w="222" w:type="dxa"/>
          <w:trHeight w:val="540"/>
          <w:jc w:val="center"/>
        </w:trPr>
        <w:tc>
          <w:tcPr>
            <w:tcW w:w="404" w:type="dxa"/>
            <w:vMerge/>
            <w:tcBorders>
              <w:top w:val="nil"/>
              <w:left w:val="single" w:sz="4" w:space="0" w:color="auto"/>
              <w:bottom w:val="single" w:sz="4" w:space="0" w:color="auto"/>
              <w:right w:val="single" w:sz="4" w:space="0" w:color="auto"/>
            </w:tcBorders>
            <w:vAlign w:val="center"/>
            <w:hideMark/>
          </w:tcPr>
          <w:p w14:paraId="1CE5C03D" w14:textId="77777777" w:rsidR="00567E16" w:rsidRPr="00567E16" w:rsidRDefault="00567E16" w:rsidP="00567E16">
            <w:pPr>
              <w:widowControl/>
              <w:jc w:val="left"/>
              <w:rPr>
                <w:rFonts w:ascii="宋体" w:hAnsi="宋体" w:cs="宋体" w:hint="eastAsia"/>
                <w:color w:val="000000"/>
                <w:kern w:val="0"/>
                <w:sz w:val="20"/>
                <w:szCs w:val="20"/>
              </w:rPr>
            </w:pPr>
          </w:p>
        </w:tc>
        <w:tc>
          <w:tcPr>
            <w:tcW w:w="4898" w:type="dxa"/>
            <w:gridSpan w:val="6"/>
            <w:tcBorders>
              <w:top w:val="single" w:sz="4" w:space="0" w:color="auto"/>
              <w:left w:val="nil"/>
              <w:bottom w:val="single" w:sz="4" w:space="0" w:color="auto"/>
              <w:right w:val="single" w:sz="4" w:space="0" w:color="auto"/>
            </w:tcBorders>
            <w:shd w:val="clear" w:color="auto" w:fill="auto"/>
            <w:hideMark/>
          </w:tcPr>
          <w:p w14:paraId="350CA08E"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本项目拟投入32.88万元用于；2022年国有企业退休人员社会化管理补助，本项目计划于2023年12月31日前完成。通过本项目的实施加快推进国有企业退休人员社会化管理工作，改善退休人员生活质量，提高退休人员退休后生活幸福感，获得感。切实解决好辖区退休人员身边的各类关乎退休人员切身利益的事情，使受益退休人员满意度达到90%及以上。</w:t>
            </w:r>
          </w:p>
        </w:tc>
        <w:tc>
          <w:tcPr>
            <w:tcW w:w="2998" w:type="dxa"/>
            <w:gridSpan w:val="7"/>
            <w:tcBorders>
              <w:top w:val="single" w:sz="4" w:space="0" w:color="auto"/>
              <w:left w:val="nil"/>
              <w:bottom w:val="single" w:sz="4" w:space="0" w:color="auto"/>
              <w:right w:val="single" w:sz="4" w:space="0" w:color="auto"/>
            </w:tcBorders>
            <w:shd w:val="clear" w:color="auto" w:fill="auto"/>
            <w:hideMark/>
          </w:tcPr>
          <w:p w14:paraId="40782A7F"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br/>
              <w:t>截止自评日，该项目支付资金25.27838万元，用于2023年国有企业退休人员社会化管理补助。通过本项目的实施加快推进了国有企业退休人员社会化管理工作，改善了退休人员生活质量，提高了退休人员退休后生活幸福感，获得感。切实解决了辖区退休人员身边的各类关乎退休人员切身利益的事情，使受益退休人员满意度达到了90%及以上。</w:t>
            </w:r>
          </w:p>
        </w:tc>
      </w:tr>
      <w:tr w:rsidR="00567E16" w:rsidRPr="00567E16" w14:paraId="2B33B364" w14:textId="77777777" w:rsidTr="00567E16">
        <w:trPr>
          <w:gridAfter w:val="1"/>
          <w:wAfter w:w="222" w:type="dxa"/>
          <w:trHeight w:val="312"/>
          <w:jc w:val="center"/>
        </w:trPr>
        <w:tc>
          <w:tcPr>
            <w:tcW w:w="404" w:type="dxa"/>
            <w:vMerge w:val="restart"/>
            <w:tcBorders>
              <w:top w:val="nil"/>
              <w:left w:val="single" w:sz="4" w:space="0" w:color="auto"/>
              <w:bottom w:val="single" w:sz="4" w:space="0" w:color="auto"/>
              <w:right w:val="single" w:sz="4" w:space="0" w:color="auto"/>
            </w:tcBorders>
            <w:shd w:val="clear" w:color="auto" w:fill="auto"/>
            <w:vAlign w:val="center"/>
            <w:hideMark/>
          </w:tcPr>
          <w:p w14:paraId="5DB5D1E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404" w:type="dxa"/>
            <w:vMerge w:val="restart"/>
            <w:tcBorders>
              <w:top w:val="nil"/>
              <w:left w:val="single" w:sz="4" w:space="0" w:color="auto"/>
              <w:bottom w:val="single" w:sz="4" w:space="0" w:color="auto"/>
              <w:right w:val="single" w:sz="4" w:space="0" w:color="auto"/>
            </w:tcBorders>
            <w:shd w:val="clear" w:color="auto" w:fill="auto"/>
            <w:vAlign w:val="center"/>
            <w:hideMark/>
          </w:tcPr>
          <w:p w14:paraId="2342CCA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一级指标</w:t>
            </w:r>
          </w:p>
        </w:tc>
        <w:tc>
          <w:tcPr>
            <w:tcW w:w="156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4B324C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二级指标</w:t>
            </w:r>
          </w:p>
        </w:tc>
        <w:tc>
          <w:tcPr>
            <w:tcW w:w="205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96998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三级指标</w:t>
            </w:r>
          </w:p>
        </w:tc>
        <w:tc>
          <w:tcPr>
            <w:tcW w:w="874" w:type="dxa"/>
            <w:vMerge w:val="restart"/>
            <w:tcBorders>
              <w:top w:val="nil"/>
              <w:left w:val="single" w:sz="4" w:space="0" w:color="auto"/>
              <w:bottom w:val="single" w:sz="4" w:space="0" w:color="auto"/>
              <w:right w:val="single" w:sz="4" w:space="0" w:color="auto"/>
            </w:tcBorders>
            <w:shd w:val="clear" w:color="auto" w:fill="auto"/>
            <w:vAlign w:val="center"/>
            <w:hideMark/>
          </w:tcPr>
          <w:p w14:paraId="678D4CA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年度指标值</w:t>
            </w:r>
          </w:p>
        </w:tc>
        <w:tc>
          <w:tcPr>
            <w:tcW w:w="780" w:type="dxa"/>
            <w:vMerge w:val="restart"/>
            <w:tcBorders>
              <w:top w:val="nil"/>
              <w:left w:val="single" w:sz="4" w:space="0" w:color="auto"/>
              <w:bottom w:val="single" w:sz="4" w:space="0" w:color="auto"/>
              <w:right w:val="single" w:sz="4" w:space="0" w:color="auto"/>
            </w:tcBorders>
            <w:shd w:val="clear" w:color="auto" w:fill="auto"/>
            <w:vAlign w:val="center"/>
            <w:hideMark/>
          </w:tcPr>
          <w:p w14:paraId="32C17BF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实际完成值</w:t>
            </w:r>
          </w:p>
        </w:tc>
        <w:tc>
          <w:tcPr>
            <w:tcW w:w="51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BD13B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分值</w:t>
            </w:r>
          </w:p>
        </w:tc>
        <w:tc>
          <w:tcPr>
            <w:tcW w:w="6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A9FF5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得分</w:t>
            </w:r>
          </w:p>
        </w:tc>
        <w:tc>
          <w:tcPr>
            <w:tcW w:w="10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B483D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偏差原因分析及改进措施</w:t>
            </w:r>
          </w:p>
        </w:tc>
      </w:tr>
      <w:tr w:rsidR="00567E16" w:rsidRPr="00567E16" w14:paraId="31EE08DA" w14:textId="77777777" w:rsidTr="00567E16">
        <w:trPr>
          <w:trHeight w:val="288"/>
          <w:jc w:val="center"/>
        </w:trPr>
        <w:tc>
          <w:tcPr>
            <w:tcW w:w="404" w:type="dxa"/>
            <w:vMerge/>
            <w:tcBorders>
              <w:top w:val="nil"/>
              <w:left w:val="single" w:sz="4" w:space="0" w:color="auto"/>
              <w:bottom w:val="single" w:sz="4" w:space="0" w:color="auto"/>
              <w:right w:val="single" w:sz="4" w:space="0" w:color="auto"/>
            </w:tcBorders>
            <w:vAlign w:val="center"/>
            <w:hideMark/>
          </w:tcPr>
          <w:p w14:paraId="7975D1B3" w14:textId="77777777" w:rsidR="00567E16" w:rsidRPr="00567E16" w:rsidRDefault="00567E16" w:rsidP="00567E16">
            <w:pPr>
              <w:widowControl/>
              <w:jc w:val="left"/>
              <w:rPr>
                <w:rFonts w:ascii="宋体" w:hAnsi="宋体" w:cs="宋体" w:hint="eastAsia"/>
                <w:color w:val="000000"/>
                <w:kern w:val="0"/>
                <w:sz w:val="20"/>
                <w:szCs w:val="20"/>
              </w:rPr>
            </w:pPr>
          </w:p>
        </w:tc>
        <w:tc>
          <w:tcPr>
            <w:tcW w:w="404" w:type="dxa"/>
            <w:vMerge/>
            <w:tcBorders>
              <w:top w:val="nil"/>
              <w:left w:val="single" w:sz="4" w:space="0" w:color="auto"/>
              <w:bottom w:val="single" w:sz="4" w:space="0" w:color="auto"/>
              <w:right w:val="single" w:sz="4" w:space="0" w:color="auto"/>
            </w:tcBorders>
            <w:vAlign w:val="center"/>
            <w:hideMark/>
          </w:tcPr>
          <w:p w14:paraId="37FAC015" w14:textId="77777777" w:rsidR="00567E16" w:rsidRPr="00567E16" w:rsidRDefault="00567E16" w:rsidP="00567E16">
            <w:pPr>
              <w:widowControl/>
              <w:jc w:val="left"/>
              <w:rPr>
                <w:rFonts w:ascii="宋体" w:hAnsi="宋体" w:cs="宋体" w:hint="eastAsia"/>
                <w:color w:val="000000"/>
                <w:kern w:val="0"/>
                <w:sz w:val="20"/>
                <w:szCs w:val="20"/>
              </w:rPr>
            </w:pPr>
          </w:p>
        </w:tc>
        <w:tc>
          <w:tcPr>
            <w:tcW w:w="1568" w:type="dxa"/>
            <w:gridSpan w:val="2"/>
            <w:vMerge/>
            <w:tcBorders>
              <w:top w:val="nil"/>
              <w:left w:val="single" w:sz="4" w:space="0" w:color="auto"/>
              <w:bottom w:val="single" w:sz="4" w:space="0" w:color="auto"/>
              <w:right w:val="single" w:sz="4" w:space="0" w:color="auto"/>
            </w:tcBorders>
            <w:vAlign w:val="center"/>
            <w:hideMark/>
          </w:tcPr>
          <w:p w14:paraId="29A7A971" w14:textId="77777777" w:rsidR="00567E16" w:rsidRPr="00567E16" w:rsidRDefault="00567E16" w:rsidP="00567E16">
            <w:pPr>
              <w:widowControl/>
              <w:jc w:val="left"/>
              <w:rPr>
                <w:rFonts w:ascii="宋体" w:hAnsi="宋体" w:cs="宋体" w:hint="eastAsia"/>
                <w:color w:val="000000"/>
                <w:kern w:val="0"/>
                <w:sz w:val="20"/>
                <w:szCs w:val="20"/>
              </w:rPr>
            </w:pPr>
          </w:p>
        </w:tc>
        <w:tc>
          <w:tcPr>
            <w:tcW w:w="2052" w:type="dxa"/>
            <w:gridSpan w:val="2"/>
            <w:vMerge/>
            <w:tcBorders>
              <w:top w:val="single" w:sz="4" w:space="0" w:color="auto"/>
              <w:left w:val="single" w:sz="4" w:space="0" w:color="auto"/>
              <w:bottom w:val="single" w:sz="4" w:space="0" w:color="auto"/>
              <w:right w:val="single" w:sz="4" w:space="0" w:color="auto"/>
            </w:tcBorders>
            <w:vAlign w:val="center"/>
            <w:hideMark/>
          </w:tcPr>
          <w:p w14:paraId="201C164A" w14:textId="77777777" w:rsidR="00567E16" w:rsidRPr="00567E16" w:rsidRDefault="00567E16" w:rsidP="00567E16">
            <w:pPr>
              <w:widowControl/>
              <w:jc w:val="left"/>
              <w:rPr>
                <w:rFonts w:ascii="宋体" w:hAnsi="宋体" w:cs="宋体" w:hint="eastAsia"/>
                <w:color w:val="000000"/>
                <w:kern w:val="0"/>
                <w:sz w:val="20"/>
                <w:szCs w:val="20"/>
              </w:rPr>
            </w:pPr>
          </w:p>
        </w:tc>
        <w:tc>
          <w:tcPr>
            <w:tcW w:w="874" w:type="dxa"/>
            <w:vMerge/>
            <w:tcBorders>
              <w:top w:val="nil"/>
              <w:left w:val="single" w:sz="4" w:space="0" w:color="auto"/>
              <w:bottom w:val="single" w:sz="4" w:space="0" w:color="auto"/>
              <w:right w:val="single" w:sz="4" w:space="0" w:color="auto"/>
            </w:tcBorders>
            <w:vAlign w:val="center"/>
            <w:hideMark/>
          </w:tcPr>
          <w:p w14:paraId="708FDE3C" w14:textId="77777777" w:rsidR="00567E16" w:rsidRPr="00567E16" w:rsidRDefault="00567E16" w:rsidP="00567E16">
            <w:pPr>
              <w:widowControl/>
              <w:jc w:val="left"/>
              <w:rPr>
                <w:rFonts w:ascii="宋体" w:hAnsi="宋体" w:cs="宋体" w:hint="eastAsia"/>
                <w:color w:val="000000"/>
                <w:kern w:val="0"/>
                <w:sz w:val="20"/>
                <w:szCs w:val="20"/>
              </w:rPr>
            </w:pPr>
          </w:p>
        </w:tc>
        <w:tc>
          <w:tcPr>
            <w:tcW w:w="780" w:type="dxa"/>
            <w:vMerge/>
            <w:tcBorders>
              <w:top w:val="nil"/>
              <w:left w:val="single" w:sz="4" w:space="0" w:color="auto"/>
              <w:bottom w:val="single" w:sz="4" w:space="0" w:color="auto"/>
              <w:right w:val="single" w:sz="4" w:space="0" w:color="auto"/>
            </w:tcBorders>
            <w:vAlign w:val="center"/>
            <w:hideMark/>
          </w:tcPr>
          <w:p w14:paraId="5A4D9D54" w14:textId="77777777" w:rsidR="00567E16" w:rsidRPr="00567E16" w:rsidRDefault="00567E16" w:rsidP="00567E16">
            <w:pPr>
              <w:widowControl/>
              <w:jc w:val="left"/>
              <w:rPr>
                <w:rFonts w:ascii="宋体" w:hAnsi="宋体" w:cs="宋体" w:hint="eastAsia"/>
                <w:color w:val="000000"/>
                <w:kern w:val="0"/>
                <w:sz w:val="20"/>
                <w:szCs w:val="20"/>
              </w:rPr>
            </w:pPr>
          </w:p>
        </w:tc>
        <w:tc>
          <w:tcPr>
            <w:tcW w:w="511" w:type="dxa"/>
            <w:gridSpan w:val="2"/>
            <w:vMerge/>
            <w:tcBorders>
              <w:top w:val="single" w:sz="4" w:space="0" w:color="auto"/>
              <w:left w:val="single" w:sz="4" w:space="0" w:color="auto"/>
              <w:bottom w:val="single" w:sz="4" w:space="0" w:color="auto"/>
              <w:right w:val="single" w:sz="4" w:space="0" w:color="auto"/>
            </w:tcBorders>
            <w:vAlign w:val="center"/>
            <w:hideMark/>
          </w:tcPr>
          <w:p w14:paraId="6E999154" w14:textId="77777777" w:rsidR="00567E16" w:rsidRPr="00567E16" w:rsidRDefault="00567E16" w:rsidP="00567E16">
            <w:pPr>
              <w:widowControl/>
              <w:jc w:val="left"/>
              <w:rPr>
                <w:rFonts w:ascii="宋体" w:hAnsi="宋体" w:cs="宋体" w:hint="eastAsia"/>
                <w:color w:val="000000"/>
                <w:kern w:val="0"/>
                <w:sz w:val="20"/>
                <w:szCs w:val="20"/>
              </w:rPr>
            </w:pPr>
          </w:p>
        </w:tc>
        <w:tc>
          <w:tcPr>
            <w:tcW w:w="657" w:type="dxa"/>
            <w:gridSpan w:val="2"/>
            <w:vMerge/>
            <w:tcBorders>
              <w:top w:val="single" w:sz="4" w:space="0" w:color="auto"/>
              <w:left w:val="single" w:sz="4" w:space="0" w:color="auto"/>
              <w:bottom w:val="single" w:sz="4" w:space="0" w:color="auto"/>
              <w:right w:val="single" w:sz="4" w:space="0" w:color="auto"/>
            </w:tcBorders>
            <w:vAlign w:val="center"/>
            <w:hideMark/>
          </w:tcPr>
          <w:p w14:paraId="14694059" w14:textId="77777777" w:rsidR="00567E16" w:rsidRPr="00567E16" w:rsidRDefault="00567E16" w:rsidP="00567E16">
            <w:pPr>
              <w:widowControl/>
              <w:jc w:val="left"/>
              <w:rPr>
                <w:rFonts w:ascii="宋体" w:hAnsi="宋体" w:cs="宋体" w:hint="eastAsia"/>
                <w:color w:val="000000"/>
                <w:kern w:val="0"/>
                <w:sz w:val="20"/>
                <w:szCs w:val="20"/>
              </w:rPr>
            </w:pPr>
          </w:p>
        </w:tc>
        <w:tc>
          <w:tcPr>
            <w:tcW w:w="1050" w:type="dxa"/>
            <w:gridSpan w:val="2"/>
            <w:vMerge/>
            <w:tcBorders>
              <w:top w:val="single" w:sz="4" w:space="0" w:color="auto"/>
              <w:left w:val="single" w:sz="4" w:space="0" w:color="auto"/>
              <w:bottom w:val="single" w:sz="4" w:space="0" w:color="auto"/>
              <w:right w:val="single" w:sz="4" w:space="0" w:color="auto"/>
            </w:tcBorders>
            <w:vAlign w:val="center"/>
            <w:hideMark/>
          </w:tcPr>
          <w:p w14:paraId="24D6617D" w14:textId="77777777" w:rsidR="00567E16" w:rsidRPr="00567E16" w:rsidRDefault="00567E16" w:rsidP="00567E16">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4F66B301" w14:textId="77777777" w:rsidR="00567E16" w:rsidRPr="00567E16" w:rsidRDefault="00567E16" w:rsidP="00567E16">
            <w:pPr>
              <w:widowControl/>
              <w:jc w:val="center"/>
              <w:rPr>
                <w:rFonts w:ascii="宋体" w:hAnsi="宋体" w:cs="宋体" w:hint="eastAsia"/>
                <w:color w:val="000000"/>
                <w:kern w:val="0"/>
                <w:sz w:val="20"/>
                <w:szCs w:val="20"/>
              </w:rPr>
            </w:pPr>
          </w:p>
        </w:tc>
      </w:tr>
      <w:tr w:rsidR="00567E16" w:rsidRPr="00567E16" w14:paraId="313EB700" w14:textId="77777777" w:rsidTr="00567E16">
        <w:trPr>
          <w:trHeight w:val="399"/>
          <w:jc w:val="center"/>
        </w:trPr>
        <w:tc>
          <w:tcPr>
            <w:tcW w:w="404" w:type="dxa"/>
            <w:vMerge w:val="restart"/>
            <w:tcBorders>
              <w:top w:val="nil"/>
              <w:left w:val="single" w:sz="4" w:space="0" w:color="auto"/>
              <w:bottom w:val="single" w:sz="4" w:space="0" w:color="auto"/>
              <w:right w:val="single" w:sz="4" w:space="0" w:color="auto"/>
            </w:tcBorders>
            <w:shd w:val="clear" w:color="auto" w:fill="auto"/>
            <w:vAlign w:val="center"/>
            <w:hideMark/>
          </w:tcPr>
          <w:p w14:paraId="13D664B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年度绩效指标</w:t>
            </w:r>
            <w:r w:rsidRPr="00567E16">
              <w:rPr>
                <w:rFonts w:ascii="宋体" w:hAnsi="宋体" w:cs="宋体" w:hint="eastAsia"/>
                <w:color w:val="000000"/>
                <w:kern w:val="0"/>
                <w:sz w:val="20"/>
                <w:szCs w:val="20"/>
              </w:rPr>
              <w:lastRenderedPageBreak/>
              <w:t>完成情况</w:t>
            </w:r>
          </w:p>
        </w:tc>
        <w:tc>
          <w:tcPr>
            <w:tcW w:w="404" w:type="dxa"/>
            <w:vMerge w:val="restart"/>
            <w:tcBorders>
              <w:top w:val="nil"/>
              <w:left w:val="single" w:sz="4" w:space="0" w:color="auto"/>
              <w:bottom w:val="single" w:sz="4" w:space="0" w:color="auto"/>
              <w:right w:val="single" w:sz="4" w:space="0" w:color="auto"/>
            </w:tcBorders>
            <w:shd w:val="clear" w:color="auto" w:fill="auto"/>
            <w:vAlign w:val="center"/>
            <w:hideMark/>
          </w:tcPr>
          <w:p w14:paraId="22E2B24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lastRenderedPageBreak/>
              <w:t>产出指标</w:t>
            </w:r>
          </w:p>
        </w:tc>
        <w:tc>
          <w:tcPr>
            <w:tcW w:w="1568" w:type="dxa"/>
            <w:gridSpan w:val="2"/>
            <w:tcBorders>
              <w:top w:val="nil"/>
              <w:left w:val="nil"/>
              <w:bottom w:val="single" w:sz="4" w:space="0" w:color="auto"/>
              <w:right w:val="single" w:sz="4" w:space="0" w:color="auto"/>
            </w:tcBorders>
            <w:shd w:val="clear" w:color="auto" w:fill="auto"/>
            <w:vAlign w:val="center"/>
            <w:hideMark/>
          </w:tcPr>
          <w:p w14:paraId="6DDEE41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数量指标</w:t>
            </w:r>
          </w:p>
        </w:tc>
        <w:tc>
          <w:tcPr>
            <w:tcW w:w="2052" w:type="dxa"/>
            <w:gridSpan w:val="2"/>
            <w:tcBorders>
              <w:top w:val="single" w:sz="4" w:space="0" w:color="auto"/>
              <w:left w:val="nil"/>
              <w:bottom w:val="single" w:sz="4" w:space="0" w:color="auto"/>
              <w:right w:val="single" w:sz="4" w:space="0" w:color="auto"/>
            </w:tcBorders>
            <w:shd w:val="clear" w:color="auto" w:fill="auto"/>
            <w:noWrap/>
            <w:vAlign w:val="center"/>
            <w:hideMark/>
          </w:tcPr>
          <w:p w14:paraId="1AE09E45"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国有企业退休人员涉及社区数量</w:t>
            </w:r>
          </w:p>
        </w:tc>
        <w:tc>
          <w:tcPr>
            <w:tcW w:w="874" w:type="dxa"/>
            <w:tcBorders>
              <w:top w:val="nil"/>
              <w:left w:val="nil"/>
              <w:bottom w:val="single" w:sz="4" w:space="0" w:color="auto"/>
              <w:right w:val="single" w:sz="4" w:space="0" w:color="auto"/>
            </w:tcBorders>
            <w:shd w:val="clear" w:color="auto" w:fill="auto"/>
            <w:vAlign w:val="center"/>
            <w:hideMark/>
          </w:tcPr>
          <w:p w14:paraId="3624902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&gt;=16个</w:t>
            </w:r>
          </w:p>
        </w:tc>
        <w:tc>
          <w:tcPr>
            <w:tcW w:w="780" w:type="dxa"/>
            <w:tcBorders>
              <w:top w:val="nil"/>
              <w:left w:val="nil"/>
              <w:bottom w:val="single" w:sz="4" w:space="0" w:color="auto"/>
              <w:right w:val="single" w:sz="4" w:space="0" w:color="auto"/>
            </w:tcBorders>
            <w:shd w:val="clear" w:color="auto" w:fill="auto"/>
            <w:vAlign w:val="center"/>
            <w:hideMark/>
          </w:tcPr>
          <w:p w14:paraId="33BB5F9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=16个</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364F16D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657" w:type="dxa"/>
            <w:gridSpan w:val="2"/>
            <w:tcBorders>
              <w:top w:val="single" w:sz="4" w:space="0" w:color="auto"/>
              <w:left w:val="nil"/>
              <w:bottom w:val="single" w:sz="4" w:space="0" w:color="auto"/>
              <w:right w:val="single" w:sz="4" w:space="0" w:color="auto"/>
            </w:tcBorders>
            <w:shd w:val="clear" w:color="auto" w:fill="auto"/>
            <w:vAlign w:val="center"/>
            <w:hideMark/>
          </w:tcPr>
          <w:p w14:paraId="132D3BE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14:paraId="495F22E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61CA8434" w14:textId="77777777" w:rsidR="00567E16" w:rsidRPr="00567E16" w:rsidRDefault="00567E16" w:rsidP="00567E16">
            <w:pPr>
              <w:widowControl/>
              <w:jc w:val="left"/>
              <w:rPr>
                <w:rFonts w:eastAsia="Times New Roman"/>
                <w:kern w:val="0"/>
                <w:sz w:val="20"/>
                <w:szCs w:val="20"/>
              </w:rPr>
            </w:pPr>
          </w:p>
        </w:tc>
      </w:tr>
      <w:tr w:rsidR="00567E16" w:rsidRPr="00567E16" w14:paraId="240082D5" w14:textId="77777777" w:rsidTr="00567E16">
        <w:trPr>
          <w:trHeight w:val="399"/>
          <w:jc w:val="center"/>
        </w:trPr>
        <w:tc>
          <w:tcPr>
            <w:tcW w:w="404" w:type="dxa"/>
            <w:vMerge/>
            <w:tcBorders>
              <w:top w:val="nil"/>
              <w:left w:val="single" w:sz="4" w:space="0" w:color="auto"/>
              <w:bottom w:val="single" w:sz="4" w:space="0" w:color="auto"/>
              <w:right w:val="single" w:sz="4" w:space="0" w:color="auto"/>
            </w:tcBorders>
            <w:vAlign w:val="center"/>
            <w:hideMark/>
          </w:tcPr>
          <w:p w14:paraId="4DFF5B5B" w14:textId="77777777" w:rsidR="00567E16" w:rsidRPr="00567E16" w:rsidRDefault="00567E16" w:rsidP="00567E16">
            <w:pPr>
              <w:widowControl/>
              <w:jc w:val="left"/>
              <w:rPr>
                <w:rFonts w:ascii="宋体" w:hAnsi="宋体" w:cs="宋体" w:hint="eastAsia"/>
                <w:color w:val="000000"/>
                <w:kern w:val="0"/>
                <w:sz w:val="20"/>
                <w:szCs w:val="20"/>
              </w:rPr>
            </w:pPr>
          </w:p>
        </w:tc>
        <w:tc>
          <w:tcPr>
            <w:tcW w:w="404" w:type="dxa"/>
            <w:vMerge/>
            <w:tcBorders>
              <w:top w:val="nil"/>
              <w:left w:val="single" w:sz="4" w:space="0" w:color="auto"/>
              <w:bottom w:val="single" w:sz="4" w:space="0" w:color="auto"/>
              <w:right w:val="single" w:sz="4" w:space="0" w:color="auto"/>
            </w:tcBorders>
            <w:vAlign w:val="center"/>
            <w:hideMark/>
          </w:tcPr>
          <w:p w14:paraId="5860A286" w14:textId="77777777" w:rsidR="00567E16" w:rsidRPr="00567E16" w:rsidRDefault="00567E16" w:rsidP="00567E16">
            <w:pPr>
              <w:widowControl/>
              <w:jc w:val="left"/>
              <w:rPr>
                <w:rFonts w:ascii="宋体" w:hAnsi="宋体" w:cs="宋体" w:hint="eastAsia"/>
                <w:color w:val="000000"/>
                <w:kern w:val="0"/>
                <w:sz w:val="20"/>
                <w:szCs w:val="20"/>
              </w:rPr>
            </w:pPr>
          </w:p>
        </w:tc>
        <w:tc>
          <w:tcPr>
            <w:tcW w:w="1568" w:type="dxa"/>
            <w:gridSpan w:val="2"/>
            <w:tcBorders>
              <w:top w:val="nil"/>
              <w:left w:val="nil"/>
              <w:bottom w:val="single" w:sz="4" w:space="0" w:color="auto"/>
              <w:right w:val="single" w:sz="4" w:space="0" w:color="auto"/>
            </w:tcBorders>
            <w:shd w:val="clear" w:color="auto" w:fill="auto"/>
            <w:vAlign w:val="center"/>
            <w:hideMark/>
          </w:tcPr>
          <w:p w14:paraId="0E47E12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数量指标</w:t>
            </w:r>
          </w:p>
        </w:tc>
        <w:tc>
          <w:tcPr>
            <w:tcW w:w="2052" w:type="dxa"/>
            <w:gridSpan w:val="2"/>
            <w:tcBorders>
              <w:top w:val="single" w:sz="4" w:space="0" w:color="auto"/>
              <w:left w:val="nil"/>
              <w:bottom w:val="single" w:sz="4" w:space="0" w:color="auto"/>
              <w:right w:val="single" w:sz="4" w:space="0" w:color="auto"/>
            </w:tcBorders>
            <w:shd w:val="clear" w:color="auto" w:fill="auto"/>
            <w:noWrap/>
            <w:vAlign w:val="center"/>
            <w:hideMark/>
          </w:tcPr>
          <w:p w14:paraId="76961D70"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国有企业退休人员涉及数量</w:t>
            </w:r>
          </w:p>
        </w:tc>
        <w:tc>
          <w:tcPr>
            <w:tcW w:w="874" w:type="dxa"/>
            <w:tcBorders>
              <w:top w:val="nil"/>
              <w:left w:val="nil"/>
              <w:bottom w:val="single" w:sz="4" w:space="0" w:color="auto"/>
              <w:right w:val="single" w:sz="4" w:space="0" w:color="auto"/>
            </w:tcBorders>
            <w:shd w:val="clear" w:color="auto" w:fill="auto"/>
            <w:vAlign w:val="center"/>
            <w:hideMark/>
          </w:tcPr>
          <w:p w14:paraId="77F4445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&gt;=1227人</w:t>
            </w:r>
          </w:p>
        </w:tc>
        <w:tc>
          <w:tcPr>
            <w:tcW w:w="780" w:type="dxa"/>
            <w:tcBorders>
              <w:top w:val="nil"/>
              <w:left w:val="nil"/>
              <w:bottom w:val="single" w:sz="4" w:space="0" w:color="auto"/>
              <w:right w:val="single" w:sz="4" w:space="0" w:color="auto"/>
            </w:tcBorders>
            <w:shd w:val="clear" w:color="auto" w:fill="auto"/>
            <w:vAlign w:val="center"/>
            <w:hideMark/>
          </w:tcPr>
          <w:p w14:paraId="70EE210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=1227人</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7A770E7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657" w:type="dxa"/>
            <w:gridSpan w:val="2"/>
            <w:tcBorders>
              <w:top w:val="single" w:sz="4" w:space="0" w:color="auto"/>
              <w:left w:val="nil"/>
              <w:bottom w:val="single" w:sz="4" w:space="0" w:color="auto"/>
              <w:right w:val="single" w:sz="4" w:space="0" w:color="auto"/>
            </w:tcBorders>
            <w:shd w:val="clear" w:color="auto" w:fill="auto"/>
            <w:vAlign w:val="center"/>
            <w:hideMark/>
          </w:tcPr>
          <w:p w14:paraId="4473F41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14:paraId="2F678A4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32312FB8" w14:textId="77777777" w:rsidR="00567E16" w:rsidRPr="00567E16" w:rsidRDefault="00567E16" w:rsidP="00567E16">
            <w:pPr>
              <w:widowControl/>
              <w:jc w:val="left"/>
              <w:rPr>
                <w:rFonts w:eastAsia="Times New Roman"/>
                <w:kern w:val="0"/>
                <w:sz w:val="20"/>
                <w:szCs w:val="20"/>
              </w:rPr>
            </w:pPr>
          </w:p>
        </w:tc>
      </w:tr>
      <w:tr w:rsidR="00567E16" w:rsidRPr="00567E16" w14:paraId="73142BF7" w14:textId="77777777" w:rsidTr="00567E16">
        <w:trPr>
          <w:trHeight w:val="399"/>
          <w:jc w:val="center"/>
        </w:trPr>
        <w:tc>
          <w:tcPr>
            <w:tcW w:w="404" w:type="dxa"/>
            <w:vMerge/>
            <w:tcBorders>
              <w:top w:val="nil"/>
              <w:left w:val="single" w:sz="4" w:space="0" w:color="auto"/>
              <w:bottom w:val="single" w:sz="4" w:space="0" w:color="auto"/>
              <w:right w:val="single" w:sz="4" w:space="0" w:color="auto"/>
            </w:tcBorders>
            <w:vAlign w:val="center"/>
            <w:hideMark/>
          </w:tcPr>
          <w:p w14:paraId="42A7E8D1" w14:textId="77777777" w:rsidR="00567E16" w:rsidRPr="00567E16" w:rsidRDefault="00567E16" w:rsidP="00567E16">
            <w:pPr>
              <w:widowControl/>
              <w:jc w:val="left"/>
              <w:rPr>
                <w:rFonts w:ascii="宋体" w:hAnsi="宋体" w:cs="宋体" w:hint="eastAsia"/>
                <w:color w:val="000000"/>
                <w:kern w:val="0"/>
                <w:sz w:val="20"/>
                <w:szCs w:val="20"/>
              </w:rPr>
            </w:pPr>
          </w:p>
        </w:tc>
        <w:tc>
          <w:tcPr>
            <w:tcW w:w="404" w:type="dxa"/>
            <w:vMerge/>
            <w:tcBorders>
              <w:top w:val="nil"/>
              <w:left w:val="single" w:sz="4" w:space="0" w:color="auto"/>
              <w:bottom w:val="single" w:sz="4" w:space="0" w:color="auto"/>
              <w:right w:val="single" w:sz="4" w:space="0" w:color="auto"/>
            </w:tcBorders>
            <w:vAlign w:val="center"/>
            <w:hideMark/>
          </w:tcPr>
          <w:p w14:paraId="3E9B5FAF" w14:textId="77777777" w:rsidR="00567E16" w:rsidRPr="00567E16" w:rsidRDefault="00567E16" w:rsidP="00567E16">
            <w:pPr>
              <w:widowControl/>
              <w:jc w:val="left"/>
              <w:rPr>
                <w:rFonts w:ascii="宋体" w:hAnsi="宋体" w:cs="宋体" w:hint="eastAsia"/>
                <w:color w:val="000000"/>
                <w:kern w:val="0"/>
                <w:sz w:val="20"/>
                <w:szCs w:val="20"/>
              </w:rPr>
            </w:pPr>
          </w:p>
        </w:tc>
        <w:tc>
          <w:tcPr>
            <w:tcW w:w="1568" w:type="dxa"/>
            <w:gridSpan w:val="2"/>
            <w:tcBorders>
              <w:top w:val="nil"/>
              <w:left w:val="nil"/>
              <w:bottom w:val="single" w:sz="4" w:space="0" w:color="auto"/>
              <w:right w:val="single" w:sz="4" w:space="0" w:color="auto"/>
            </w:tcBorders>
            <w:shd w:val="clear" w:color="auto" w:fill="auto"/>
            <w:vAlign w:val="center"/>
            <w:hideMark/>
          </w:tcPr>
          <w:p w14:paraId="69B29A8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质量指标</w:t>
            </w:r>
          </w:p>
        </w:tc>
        <w:tc>
          <w:tcPr>
            <w:tcW w:w="2052" w:type="dxa"/>
            <w:gridSpan w:val="2"/>
            <w:tcBorders>
              <w:top w:val="single" w:sz="4" w:space="0" w:color="auto"/>
              <w:left w:val="nil"/>
              <w:bottom w:val="single" w:sz="4" w:space="0" w:color="auto"/>
              <w:right w:val="single" w:sz="4" w:space="0" w:color="auto"/>
            </w:tcBorders>
            <w:shd w:val="clear" w:color="auto" w:fill="auto"/>
            <w:noWrap/>
            <w:vAlign w:val="center"/>
            <w:hideMark/>
          </w:tcPr>
          <w:p w14:paraId="03DF4B12"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资金发放准确率</w:t>
            </w:r>
          </w:p>
        </w:tc>
        <w:tc>
          <w:tcPr>
            <w:tcW w:w="874" w:type="dxa"/>
            <w:tcBorders>
              <w:top w:val="nil"/>
              <w:left w:val="nil"/>
              <w:bottom w:val="single" w:sz="4" w:space="0" w:color="auto"/>
              <w:right w:val="single" w:sz="4" w:space="0" w:color="auto"/>
            </w:tcBorders>
            <w:shd w:val="clear" w:color="auto" w:fill="auto"/>
            <w:vAlign w:val="center"/>
            <w:hideMark/>
          </w:tcPr>
          <w:p w14:paraId="284FA81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780" w:type="dxa"/>
            <w:tcBorders>
              <w:top w:val="nil"/>
              <w:left w:val="nil"/>
              <w:bottom w:val="single" w:sz="4" w:space="0" w:color="auto"/>
              <w:right w:val="single" w:sz="4" w:space="0" w:color="auto"/>
            </w:tcBorders>
            <w:shd w:val="clear" w:color="auto" w:fill="auto"/>
            <w:vAlign w:val="center"/>
            <w:hideMark/>
          </w:tcPr>
          <w:p w14:paraId="12F036D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2474068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657" w:type="dxa"/>
            <w:gridSpan w:val="2"/>
            <w:tcBorders>
              <w:top w:val="single" w:sz="4" w:space="0" w:color="auto"/>
              <w:left w:val="nil"/>
              <w:bottom w:val="single" w:sz="4" w:space="0" w:color="auto"/>
              <w:right w:val="single" w:sz="4" w:space="0" w:color="auto"/>
            </w:tcBorders>
            <w:shd w:val="clear" w:color="auto" w:fill="auto"/>
            <w:vAlign w:val="center"/>
            <w:hideMark/>
          </w:tcPr>
          <w:p w14:paraId="122B6CF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14:paraId="2701211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715F60DF" w14:textId="77777777" w:rsidR="00567E16" w:rsidRPr="00567E16" w:rsidRDefault="00567E16" w:rsidP="00567E16">
            <w:pPr>
              <w:widowControl/>
              <w:jc w:val="left"/>
              <w:rPr>
                <w:rFonts w:eastAsia="Times New Roman"/>
                <w:kern w:val="0"/>
                <w:sz w:val="20"/>
                <w:szCs w:val="20"/>
              </w:rPr>
            </w:pPr>
          </w:p>
        </w:tc>
      </w:tr>
      <w:tr w:rsidR="00567E16" w:rsidRPr="00567E16" w14:paraId="3CF6E0A4" w14:textId="77777777" w:rsidTr="00567E16">
        <w:trPr>
          <w:trHeight w:val="399"/>
          <w:jc w:val="center"/>
        </w:trPr>
        <w:tc>
          <w:tcPr>
            <w:tcW w:w="404" w:type="dxa"/>
            <w:vMerge/>
            <w:tcBorders>
              <w:top w:val="nil"/>
              <w:left w:val="single" w:sz="4" w:space="0" w:color="auto"/>
              <w:bottom w:val="single" w:sz="4" w:space="0" w:color="auto"/>
              <w:right w:val="single" w:sz="4" w:space="0" w:color="auto"/>
            </w:tcBorders>
            <w:vAlign w:val="center"/>
            <w:hideMark/>
          </w:tcPr>
          <w:p w14:paraId="67E7A4BB" w14:textId="77777777" w:rsidR="00567E16" w:rsidRPr="00567E16" w:rsidRDefault="00567E16" w:rsidP="00567E16">
            <w:pPr>
              <w:widowControl/>
              <w:jc w:val="left"/>
              <w:rPr>
                <w:rFonts w:ascii="宋体" w:hAnsi="宋体" w:cs="宋体" w:hint="eastAsia"/>
                <w:color w:val="000000"/>
                <w:kern w:val="0"/>
                <w:sz w:val="20"/>
                <w:szCs w:val="20"/>
              </w:rPr>
            </w:pPr>
          </w:p>
        </w:tc>
        <w:tc>
          <w:tcPr>
            <w:tcW w:w="404" w:type="dxa"/>
            <w:vMerge/>
            <w:tcBorders>
              <w:top w:val="nil"/>
              <w:left w:val="single" w:sz="4" w:space="0" w:color="auto"/>
              <w:bottom w:val="single" w:sz="4" w:space="0" w:color="auto"/>
              <w:right w:val="single" w:sz="4" w:space="0" w:color="auto"/>
            </w:tcBorders>
            <w:vAlign w:val="center"/>
            <w:hideMark/>
          </w:tcPr>
          <w:p w14:paraId="3CA77978" w14:textId="77777777" w:rsidR="00567E16" w:rsidRPr="00567E16" w:rsidRDefault="00567E16" w:rsidP="00567E16">
            <w:pPr>
              <w:widowControl/>
              <w:jc w:val="left"/>
              <w:rPr>
                <w:rFonts w:ascii="宋体" w:hAnsi="宋体" w:cs="宋体" w:hint="eastAsia"/>
                <w:color w:val="000000"/>
                <w:kern w:val="0"/>
                <w:sz w:val="20"/>
                <w:szCs w:val="20"/>
              </w:rPr>
            </w:pPr>
          </w:p>
        </w:tc>
        <w:tc>
          <w:tcPr>
            <w:tcW w:w="1568" w:type="dxa"/>
            <w:gridSpan w:val="2"/>
            <w:tcBorders>
              <w:top w:val="nil"/>
              <w:left w:val="nil"/>
              <w:bottom w:val="single" w:sz="4" w:space="0" w:color="auto"/>
              <w:right w:val="single" w:sz="4" w:space="0" w:color="auto"/>
            </w:tcBorders>
            <w:shd w:val="clear" w:color="auto" w:fill="auto"/>
            <w:vAlign w:val="center"/>
            <w:hideMark/>
          </w:tcPr>
          <w:p w14:paraId="7FEBBAC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时效指标</w:t>
            </w:r>
          </w:p>
        </w:tc>
        <w:tc>
          <w:tcPr>
            <w:tcW w:w="2052" w:type="dxa"/>
            <w:gridSpan w:val="2"/>
            <w:tcBorders>
              <w:top w:val="single" w:sz="4" w:space="0" w:color="auto"/>
              <w:left w:val="nil"/>
              <w:bottom w:val="single" w:sz="4" w:space="0" w:color="auto"/>
              <w:right w:val="single" w:sz="4" w:space="0" w:color="auto"/>
            </w:tcBorders>
            <w:shd w:val="clear" w:color="auto" w:fill="auto"/>
            <w:noWrap/>
            <w:vAlign w:val="center"/>
            <w:hideMark/>
          </w:tcPr>
          <w:p w14:paraId="11691107"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资金拨付及时率</w:t>
            </w:r>
          </w:p>
        </w:tc>
        <w:tc>
          <w:tcPr>
            <w:tcW w:w="874" w:type="dxa"/>
            <w:tcBorders>
              <w:top w:val="nil"/>
              <w:left w:val="nil"/>
              <w:bottom w:val="single" w:sz="4" w:space="0" w:color="auto"/>
              <w:right w:val="single" w:sz="4" w:space="0" w:color="auto"/>
            </w:tcBorders>
            <w:shd w:val="clear" w:color="auto" w:fill="auto"/>
            <w:vAlign w:val="center"/>
            <w:hideMark/>
          </w:tcPr>
          <w:p w14:paraId="06BEFDF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780" w:type="dxa"/>
            <w:tcBorders>
              <w:top w:val="nil"/>
              <w:left w:val="nil"/>
              <w:bottom w:val="single" w:sz="4" w:space="0" w:color="auto"/>
              <w:right w:val="single" w:sz="4" w:space="0" w:color="auto"/>
            </w:tcBorders>
            <w:shd w:val="clear" w:color="auto" w:fill="auto"/>
            <w:vAlign w:val="center"/>
            <w:hideMark/>
          </w:tcPr>
          <w:p w14:paraId="68214D4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609DD21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657" w:type="dxa"/>
            <w:gridSpan w:val="2"/>
            <w:tcBorders>
              <w:top w:val="single" w:sz="4" w:space="0" w:color="auto"/>
              <w:left w:val="nil"/>
              <w:bottom w:val="single" w:sz="4" w:space="0" w:color="auto"/>
              <w:right w:val="single" w:sz="4" w:space="0" w:color="auto"/>
            </w:tcBorders>
            <w:shd w:val="clear" w:color="auto" w:fill="auto"/>
            <w:vAlign w:val="center"/>
            <w:hideMark/>
          </w:tcPr>
          <w:p w14:paraId="2191928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14:paraId="68AEF42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1ADA1F7E" w14:textId="77777777" w:rsidR="00567E16" w:rsidRPr="00567E16" w:rsidRDefault="00567E16" w:rsidP="00567E16">
            <w:pPr>
              <w:widowControl/>
              <w:jc w:val="left"/>
              <w:rPr>
                <w:rFonts w:eastAsia="Times New Roman"/>
                <w:kern w:val="0"/>
                <w:sz w:val="20"/>
                <w:szCs w:val="20"/>
              </w:rPr>
            </w:pPr>
          </w:p>
        </w:tc>
      </w:tr>
      <w:tr w:rsidR="00567E16" w:rsidRPr="00567E16" w14:paraId="37C13F81" w14:textId="77777777" w:rsidTr="00567E16">
        <w:trPr>
          <w:trHeight w:val="399"/>
          <w:jc w:val="center"/>
        </w:trPr>
        <w:tc>
          <w:tcPr>
            <w:tcW w:w="404" w:type="dxa"/>
            <w:vMerge/>
            <w:tcBorders>
              <w:top w:val="nil"/>
              <w:left w:val="single" w:sz="4" w:space="0" w:color="auto"/>
              <w:bottom w:val="single" w:sz="4" w:space="0" w:color="auto"/>
              <w:right w:val="single" w:sz="4" w:space="0" w:color="auto"/>
            </w:tcBorders>
            <w:vAlign w:val="center"/>
            <w:hideMark/>
          </w:tcPr>
          <w:p w14:paraId="6614D26F" w14:textId="77777777" w:rsidR="00567E16" w:rsidRPr="00567E16" w:rsidRDefault="00567E16" w:rsidP="00567E16">
            <w:pPr>
              <w:widowControl/>
              <w:jc w:val="left"/>
              <w:rPr>
                <w:rFonts w:ascii="宋体" w:hAnsi="宋体" w:cs="宋体" w:hint="eastAsia"/>
                <w:color w:val="000000"/>
                <w:kern w:val="0"/>
                <w:sz w:val="20"/>
                <w:szCs w:val="20"/>
              </w:rPr>
            </w:pPr>
          </w:p>
        </w:tc>
        <w:tc>
          <w:tcPr>
            <w:tcW w:w="404" w:type="dxa"/>
            <w:vMerge w:val="restart"/>
            <w:tcBorders>
              <w:top w:val="nil"/>
              <w:left w:val="single" w:sz="4" w:space="0" w:color="auto"/>
              <w:bottom w:val="single" w:sz="4" w:space="0" w:color="auto"/>
              <w:right w:val="single" w:sz="4" w:space="0" w:color="auto"/>
            </w:tcBorders>
            <w:shd w:val="clear" w:color="auto" w:fill="auto"/>
            <w:vAlign w:val="center"/>
            <w:hideMark/>
          </w:tcPr>
          <w:p w14:paraId="47D9EAE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成本指标</w:t>
            </w:r>
          </w:p>
        </w:tc>
        <w:tc>
          <w:tcPr>
            <w:tcW w:w="1568" w:type="dxa"/>
            <w:gridSpan w:val="2"/>
            <w:tcBorders>
              <w:top w:val="nil"/>
              <w:left w:val="nil"/>
              <w:bottom w:val="single" w:sz="4" w:space="0" w:color="auto"/>
              <w:right w:val="single" w:sz="4" w:space="0" w:color="auto"/>
            </w:tcBorders>
            <w:shd w:val="clear" w:color="auto" w:fill="auto"/>
            <w:vAlign w:val="center"/>
            <w:hideMark/>
          </w:tcPr>
          <w:p w14:paraId="0E148B9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经济成本指标</w:t>
            </w:r>
          </w:p>
        </w:tc>
        <w:tc>
          <w:tcPr>
            <w:tcW w:w="2052" w:type="dxa"/>
            <w:gridSpan w:val="2"/>
            <w:tcBorders>
              <w:top w:val="single" w:sz="4" w:space="0" w:color="auto"/>
              <w:left w:val="nil"/>
              <w:bottom w:val="single" w:sz="4" w:space="0" w:color="auto"/>
              <w:right w:val="single" w:sz="4" w:space="0" w:color="auto"/>
            </w:tcBorders>
            <w:shd w:val="clear" w:color="auto" w:fill="auto"/>
            <w:noWrap/>
            <w:vAlign w:val="center"/>
            <w:hideMark/>
          </w:tcPr>
          <w:p w14:paraId="453AD446"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每人每年补助标准</w:t>
            </w:r>
          </w:p>
        </w:tc>
        <w:tc>
          <w:tcPr>
            <w:tcW w:w="874" w:type="dxa"/>
            <w:tcBorders>
              <w:top w:val="nil"/>
              <w:left w:val="nil"/>
              <w:bottom w:val="single" w:sz="4" w:space="0" w:color="auto"/>
              <w:right w:val="single" w:sz="4" w:space="0" w:color="auto"/>
            </w:tcBorders>
            <w:shd w:val="clear" w:color="auto" w:fill="auto"/>
            <w:vAlign w:val="center"/>
            <w:hideMark/>
          </w:tcPr>
          <w:p w14:paraId="7CEE6DC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=268元/年</w:t>
            </w:r>
          </w:p>
        </w:tc>
        <w:tc>
          <w:tcPr>
            <w:tcW w:w="780" w:type="dxa"/>
            <w:tcBorders>
              <w:top w:val="nil"/>
              <w:left w:val="nil"/>
              <w:bottom w:val="single" w:sz="4" w:space="0" w:color="auto"/>
              <w:right w:val="single" w:sz="4" w:space="0" w:color="auto"/>
            </w:tcBorders>
            <w:shd w:val="clear" w:color="auto" w:fill="auto"/>
            <w:vAlign w:val="center"/>
            <w:hideMark/>
          </w:tcPr>
          <w:p w14:paraId="61F637C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=268元/年</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3DC7521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657" w:type="dxa"/>
            <w:gridSpan w:val="2"/>
            <w:tcBorders>
              <w:top w:val="single" w:sz="4" w:space="0" w:color="auto"/>
              <w:left w:val="nil"/>
              <w:bottom w:val="single" w:sz="4" w:space="0" w:color="auto"/>
              <w:right w:val="single" w:sz="4" w:space="0" w:color="auto"/>
            </w:tcBorders>
            <w:shd w:val="clear" w:color="auto" w:fill="auto"/>
            <w:vAlign w:val="center"/>
            <w:hideMark/>
          </w:tcPr>
          <w:p w14:paraId="22A62DE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14:paraId="5C3BCB1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7CE9FDF9" w14:textId="77777777" w:rsidR="00567E16" w:rsidRPr="00567E16" w:rsidRDefault="00567E16" w:rsidP="00567E16">
            <w:pPr>
              <w:widowControl/>
              <w:jc w:val="left"/>
              <w:rPr>
                <w:rFonts w:eastAsia="Times New Roman"/>
                <w:kern w:val="0"/>
                <w:sz w:val="20"/>
                <w:szCs w:val="20"/>
              </w:rPr>
            </w:pPr>
          </w:p>
        </w:tc>
      </w:tr>
      <w:tr w:rsidR="00567E16" w:rsidRPr="00567E16" w14:paraId="324CC388" w14:textId="77777777" w:rsidTr="00567E16">
        <w:trPr>
          <w:trHeight w:val="399"/>
          <w:jc w:val="center"/>
        </w:trPr>
        <w:tc>
          <w:tcPr>
            <w:tcW w:w="404" w:type="dxa"/>
            <w:vMerge/>
            <w:tcBorders>
              <w:top w:val="nil"/>
              <w:left w:val="single" w:sz="4" w:space="0" w:color="auto"/>
              <w:bottom w:val="single" w:sz="4" w:space="0" w:color="auto"/>
              <w:right w:val="single" w:sz="4" w:space="0" w:color="auto"/>
            </w:tcBorders>
            <w:vAlign w:val="center"/>
            <w:hideMark/>
          </w:tcPr>
          <w:p w14:paraId="0BAE100F" w14:textId="77777777" w:rsidR="00567E16" w:rsidRPr="00567E16" w:rsidRDefault="00567E16" w:rsidP="00567E16">
            <w:pPr>
              <w:widowControl/>
              <w:jc w:val="left"/>
              <w:rPr>
                <w:rFonts w:ascii="宋体" w:hAnsi="宋体" w:cs="宋体" w:hint="eastAsia"/>
                <w:color w:val="000000"/>
                <w:kern w:val="0"/>
                <w:sz w:val="20"/>
                <w:szCs w:val="20"/>
              </w:rPr>
            </w:pPr>
          </w:p>
        </w:tc>
        <w:tc>
          <w:tcPr>
            <w:tcW w:w="404" w:type="dxa"/>
            <w:vMerge/>
            <w:tcBorders>
              <w:top w:val="nil"/>
              <w:left w:val="single" w:sz="4" w:space="0" w:color="auto"/>
              <w:bottom w:val="single" w:sz="4" w:space="0" w:color="auto"/>
              <w:right w:val="single" w:sz="4" w:space="0" w:color="auto"/>
            </w:tcBorders>
            <w:vAlign w:val="center"/>
            <w:hideMark/>
          </w:tcPr>
          <w:p w14:paraId="2FAABAE9" w14:textId="77777777" w:rsidR="00567E16" w:rsidRPr="00567E16" w:rsidRDefault="00567E16" w:rsidP="00567E16">
            <w:pPr>
              <w:widowControl/>
              <w:jc w:val="left"/>
              <w:rPr>
                <w:rFonts w:ascii="宋体" w:hAnsi="宋体" w:cs="宋体" w:hint="eastAsia"/>
                <w:color w:val="000000"/>
                <w:kern w:val="0"/>
                <w:sz w:val="20"/>
                <w:szCs w:val="20"/>
              </w:rPr>
            </w:pPr>
          </w:p>
        </w:tc>
        <w:tc>
          <w:tcPr>
            <w:tcW w:w="1568" w:type="dxa"/>
            <w:gridSpan w:val="2"/>
            <w:tcBorders>
              <w:top w:val="nil"/>
              <w:left w:val="nil"/>
              <w:bottom w:val="single" w:sz="4" w:space="0" w:color="auto"/>
              <w:right w:val="single" w:sz="4" w:space="0" w:color="auto"/>
            </w:tcBorders>
            <w:shd w:val="clear" w:color="auto" w:fill="auto"/>
            <w:vAlign w:val="center"/>
            <w:hideMark/>
          </w:tcPr>
          <w:p w14:paraId="43D13D9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经济成本指标</w:t>
            </w:r>
          </w:p>
        </w:tc>
        <w:tc>
          <w:tcPr>
            <w:tcW w:w="2052" w:type="dxa"/>
            <w:gridSpan w:val="2"/>
            <w:tcBorders>
              <w:top w:val="single" w:sz="4" w:space="0" w:color="auto"/>
              <w:left w:val="nil"/>
              <w:bottom w:val="single" w:sz="4" w:space="0" w:color="auto"/>
              <w:right w:val="single" w:sz="4" w:space="0" w:color="auto"/>
            </w:tcBorders>
            <w:shd w:val="clear" w:color="auto" w:fill="auto"/>
            <w:noWrap/>
            <w:vAlign w:val="center"/>
            <w:hideMark/>
          </w:tcPr>
          <w:p w14:paraId="4D354FA8"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资金总额</w:t>
            </w:r>
          </w:p>
        </w:tc>
        <w:tc>
          <w:tcPr>
            <w:tcW w:w="874" w:type="dxa"/>
            <w:tcBorders>
              <w:top w:val="nil"/>
              <w:left w:val="nil"/>
              <w:bottom w:val="single" w:sz="4" w:space="0" w:color="auto"/>
              <w:right w:val="single" w:sz="4" w:space="0" w:color="auto"/>
            </w:tcBorders>
            <w:shd w:val="clear" w:color="auto" w:fill="auto"/>
            <w:vAlign w:val="center"/>
            <w:hideMark/>
          </w:tcPr>
          <w:p w14:paraId="113DAC8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&lt;=32.88万元</w:t>
            </w:r>
          </w:p>
        </w:tc>
        <w:tc>
          <w:tcPr>
            <w:tcW w:w="780" w:type="dxa"/>
            <w:tcBorders>
              <w:top w:val="nil"/>
              <w:left w:val="nil"/>
              <w:bottom w:val="single" w:sz="4" w:space="0" w:color="auto"/>
              <w:right w:val="single" w:sz="4" w:space="0" w:color="auto"/>
            </w:tcBorders>
            <w:shd w:val="clear" w:color="auto" w:fill="auto"/>
            <w:vAlign w:val="center"/>
            <w:hideMark/>
          </w:tcPr>
          <w:p w14:paraId="0610C8B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=32.88万元</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4CF07F6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657" w:type="dxa"/>
            <w:gridSpan w:val="2"/>
            <w:tcBorders>
              <w:top w:val="single" w:sz="4" w:space="0" w:color="auto"/>
              <w:left w:val="nil"/>
              <w:bottom w:val="single" w:sz="4" w:space="0" w:color="auto"/>
              <w:right w:val="single" w:sz="4" w:space="0" w:color="auto"/>
            </w:tcBorders>
            <w:shd w:val="clear" w:color="auto" w:fill="auto"/>
            <w:vAlign w:val="center"/>
            <w:hideMark/>
          </w:tcPr>
          <w:p w14:paraId="415550D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14:paraId="010C071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4578471B" w14:textId="77777777" w:rsidR="00567E16" w:rsidRPr="00567E16" w:rsidRDefault="00567E16" w:rsidP="00567E16">
            <w:pPr>
              <w:widowControl/>
              <w:jc w:val="left"/>
              <w:rPr>
                <w:rFonts w:eastAsia="Times New Roman"/>
                <w:kern w:val="0"/>
                <w:sz w:val="20"/>
                <w:szCs w:val="20"/>
              </w:rPr>
            </w:pPr>
          </w:p>
        </w:tc>
      </w:tr>
      <w:tr w:rsidR="00567E16" w:rsidRPr="00567E16" w14:paraId="6E750DB3" w14:textId="77777777" w:rsidTr="00567E16">
        <w:trPr>
          <w:trHeight w:val="399"/>
          <w:jc w:val="center"/>
        </w:trPr>
        <w:tc>
          <w:tcPr>
            <w:tcW w:w="404" w:type="dxa"/>
            <w:vMerge/>
            <w:tcBorders>
              <w:top w:val="nil"/>
              <w:left w:val="single" w:sz="4" w:space="0" w:color="auto"/>
              <w:bottom w:val="single" w:sz="4" w:space="0" w:color="auto"/>
              <w:right w:val="single" w:sz="4" w:space="0" w:color="auto"/>
            </w:tcBorders>
            <w:vAlign w:val="center"/>
            <w:hideMark/>
          </w:tcPr>
          <w:p w14:paraId="45F60CDA" w14:textId="77777777" w:rsidR="00567E16" w:rsidRPr="00567E16" w:rsidRDefault="00567E16" w:rsidP="00567E16">
            <w:pPr>
              <w:widowControl/>
              <w:jc w:val="left"/>
              <w:rPr>
                <w:rFonts w:ascii="宋体" w:hAnsi="宋体" w:cs="宋体" w:hint="eastAsia"/>
                <w:color w:val="000000"/>
                <w:kern w:val="0"/>
                <w:sz w:val="20"/>
                <w:szCs w:val="20"/>
              </w:rPr>
            </w:pPr>
          </w:p>
        </w:tc>
        <w:tc>
          <w:tcPr>
            <w:tcW w:w="404" w:type="dxa"/>
            <w:vMerge/>
            <w:tcBorders>
              <w:top w:val="nil"/>
              <w:left w:val="single" w:sz="4" w:space="0" w:color="auto"/>
              <w:bottom w:val="single" w:sz="4" w:space="0" w:color="auto"/>
              <w:right w:val="single" w:sz="4" w:space="0" w:color="auto"/>
            </w:tcBorders>
            <w:vAlign w:val="center"/>
            <w:hideMark/>
          </w:tcPr>
          <w:p w14:paraId="0B57D5E0" w14:textId="77777777" w:rsidR="00567E16" w:rsidRPr="00567E16" w:rsidRDefault="00567E16" w:rsidP="00567E16">
            <w:pPr>
              <w:widowControl/>
              <w:jc w:val="left"/>
              <w:rPr>
                <w:rFonts w:ascii="宋体" w:hAnsi="宋体" w:cs="宋体" w:hint="eastAsia"/>
                <w:color w:val="000000"/>
                <w:kern w:val="0"/>
                <w:sz w:val="20"/>
                <w:szCs w:val="20"/>
              </w:rPr>
            </w:pPr>
          </w:p>
        </w:tc>
        <w:tc>
          <w:tcPr>
            <w:tcW w:w="1568" w:type="dxa"/>
            <w:gridSpan w:val="2"/>
            <w:tcBorders>
              <w:top w:val="nil"/>
              <w:left w:val="nil"/>
              <w:bottom w:val="single" w:sz="4" w:space="0" w:color="auto"/>
              <w:right w:val="single" w:sz="4" w:space="0" w:color="auto"/>
            </w:tcBorders>
            <w:shd w:val="clear" w:color="auto" w:fill="auto"/>
            <w:vAlign w:val="center"/>
            <w:hideMark/>
          </w:tcPr>
          <w:p w14:paraId="43B49B3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社会成本指标</w:t>
            </w:r>
          </w:p>
        </w:tc>
        <w:tc>
          <w:tcPr>
            <w:tcW w:w="2052" w:type="dxa"/>
            <w:gridSpan w:val="2"/>
            <w:tcBorders>
              <w:top w:val="single" w:sz="4" w:space="0" w:color="auto"/>
              <w:left w:val="nil"/>
              <w:bottom w:val="single" w:sz="4" w:space="0" w:color="auto"/>
              <w:right w:val="single" w:sz="4" w:space="0" w:color="auto"/>
            </w:tcBorders>
            <w:shd w:val="clear" w:color="auto" w:fill="auto"/>
            <w:noWrap/>
            <w:vAlign w:val="center"/>
            <w:hideMark/>
          </w:tcPr>
          <w:p w14:paraId="02B3403C"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74" w:type="dxa"/>
            <w:tcBorders>
              <w:top w:val="nil"/>
              <w:left w:val="nil"/>
              <w:bottom w:val="single" w:sz="4" w:space="0" w:color="auto"/>
              <w:right w:val="single" w:sz="4" w:space="0" w:color="auto"/>
            </w:tcBorders>
            <w:shd w:val="clear" w:color="auto" w:fill="auto"/>
            <w:vAlign w:val="center"/>
            <w:hideMark/>
          </w:tcPr>
          <w:p w14:paraId="31B3FA9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780" w:type="dxa"/>
            <w:tcBorders>
              <w:top w:val="nil"/>
              <w:left w:val="nil"/>
              <w:bottom w:val="single" w:sz="4" w:space="0" w:color="auto"/>
              <w:right w:val="single" w:sz="4" w:space="0" w:color="auto"/>
            </w:tcBorders>
            <w:shd w:val="clear" w:color="auto" w:fill="auto"/>
            <w:vAlign w:val="center"/>
            <w:hideMark/>
          </w:tcPr>
          <w:p w14:paraId="60A04C1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00930C4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657" w:type="dxa"/>
            <w:gridSpan w:val="2"/>
            <w:tcBorders>
              <w:top w:val="single" w:sz="4" w:space="0" w:color="auto"/>
              <w:left w:val="nil"/>
              <w:bottom w:val="single" w:sz="4" w:space="0" w:color="auto"/>
              <w:right w:val="single" w:sz="4" w:space="0" w:color="auto"/>
            </w:tcBorders>
            <w:shd w:val="clear" w:color="auto" w:fill="auto"/>
            <w:vAlign w:val="center"/>
            <w:hideMark/>
          </w:tcPr>
          <w:p w14:paraId="244AF36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14:paraId="6A68C10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4FC25CF5" w14:textId="77777777" w:rsidR="00567E16" w:rsidRPr="00567E16" w:rsidRDefault="00567E16" w:rsidP="00567E16">
            <w:pPr>
              <w:widowControl/>
              <w:jc w:val="left"/>
              <w:rPr>
                <w:rFonts w:eastAsia="Times New Roman"/>
                <w:kern w:val="0"/>
                <w:sz w:val="20"/>
                <w:szCs w:val="20"/>
              </w:rPr>
            </w:pPr>
          </w:p>
        </w:tc>
      </w:tr>
      <w:tr w:rsidR="00567E16" w:rsidRPr="00567E16" w14:paraId="76226B81" w14:textId="77777777" w:rsidTr="00567E16">
        <w:trPr>
          <w:trHeight w:val="399"/>
          <w:jc w:val="center"/>
        </w:trPr>
        <w:tc>
          <w:tcPr>
            <w:tcW w:w="404" w:type="dxa"/>
            <w:vMerge/>
            <w:tcBorders>
              <w:top w:val="nil"/>
              <w:left w:val="single" w:sz="4" w:space="0" w:color="auto"/>
              <w:bottom w:val="single" w:sz="4" w:space="0" w:color="auto"/>
              <w:right w:val="single" w:sz="4" w:space="0" w:color="auto"/>
            </w:tcBorders>
            <w:vAlign w:val="center"/>
            <w:hideMark/>
          </w:tcPr>
          <w:p w14:paraId="1B9B7F0B" w14:textId="77777777" w:rsidR="00567E16" w:rsidRPr="00567E16" w:rsidRDefault="00567E16" w:rsidP="00567E16">
            <w:pPr>
              <w:widowControl/>
              <w:jc w:val="left"/>
              <w:rPr>
                <w:rFonts w:ascii="宋体" w:hAnsi="宋体" w:cs="宋体" w:hint="eastAsia"/>
                <w:color w:val="000000"/>
                <w:kern w:val="0"/>
                <w:sz w:val="20"/>
                <w:szCs w:val="20"/>
              </w:rPr>
            </w:pPr>
          </w:p>
        </w:tc>
        <w:tc>
          <w:tcPr>
            <w:tcW w:w="404" w:type="dxa"/>
            <w:vMerge/>
            <w:tcBorders>
              <w:top w:val="nil"/>
              <w:left w:val="single" w:sz="4" w:space="0" w:color="auto"/>
              <w:bottom w:val="single" w:sz="4" w:space="0" w:color="auto"/>
              <w:right w:val="single" w:sz="4" w:space="0" w:color="auto"/>
            </w:tcBorders>
            <w:vAlign w:val="center"/>
            <w:hideMark/>
          </w:tcPr>
          <w:p w14:paraId="37659BF1" w14:textId="77777777" w:rsidR="00567E16" w:rsidRPr="00567E16" w:rsidRDefault="00567E16" w:rsidP="00567E16">
            <w:pPr>
              <w:widowControl/>
              <w:jc w:val="left"/>
              <w:rPr>
                <w:rFonts w:ascii="宋体" w:hAnsi="宋体" w:cs="宋体" w:hint="eastAsia"/>
                <w:color w:val="000000"/>
                <w:kern w:val="0"/>
                <w:sz w:val="20"/>
                <w:szCs w:val="20"/>
              </w:rPr>
            </w:pPr>
          </w:p>
        </w:tc>
        <w:tc>
          <w:tcPr>
            <w:tcW w:w="1568" w:type="dxa"/>
            <w:gridSpan w:val="2"/>
            <w:tcBorders>
              <w:top w:val="nil"/>
              <w:left w:val="nil"/>
              <w:bottom w:val="single" w:sz="4" w:space="0" w:color="auto"/>
              <w:right w:val="single" w:sz="4" w:space="0" w:color="auto"/>
            </w:tcBorders>
            <w:shd w:val="clear" w:color="auto" w:fill="auto"/>
            <w:vAlign w:val="center"/>
            <w:hideMark/>
          </w:tcPr>
          <w:p w14:paraId="501C495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生态环境成本指标</w:t>
            </w:r>
          </w:p>
        </w:tc>
        <w:tc>
          <w:tcPr>
            <w:tcW w:w="2052" w:type="dxa"/>
            <w:gridSpan w:val="2"/>
            <w:tcBorders>
              <w:top w:val="single" w:sz="4" w:space="0" w:color="auto"/>
              <w:left w:val="nil"/>
              <w:bottom w:val="single" w:sz="4" w:space="0" w:color="auto"/>
              <w:right w:val="single" w:sz="4" w:space="0" w:color="auto"/>
            </w:tcBorders>
            <w:shd w:val="clear" w:color="auto" w:fill="auto"/>
            <w:noWrap/>
            <w:vAlign w:val="center"/>
            <w:hideMark/>
          </w:tcPr>
          <w:p w14:paraId="683556F4"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74" w:type="dxa"/>
            <w:tcBorders>
              <w:top w:val="nil"/>
              <w:left w:val="nil"/>
              <w:bottom w:val="single" w:sz="4" w:space="0" w:color="auto"/>
              <w:right w:val="single" w:sz="4" w:space="0" w:color="auto"/>
            </w:tcBorders>
            <w:shd w:val="clear" w:color="auto" w:fill="auto"/>
            <w:vAlign w:val="center"/>
            <w:hideMark/>
          </w:tcPr>
          <w:p w14:paraId="6155C72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780" w:type="dxa"/>
            <w:tcBorders>
              <w:top w:val="nil"/>
              <w:left w:val="nil"/>
              <w:bottom w:val="single" w:sz="4" w:space="0" w:color="auto"/>
              <w:right w:val="single" w:sz="4" w:space="0" w:color="auto"/>
            </w:tcBorders>
            <w:shd w:val="clear" w:color="auto" w:fill="auto"/>
            <w:vAlign w:val="center"/>
            <w:hideMark/>
          </w:tcPr>
          <w:p w14:paraId="32C4F37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48BCD1B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657" w:type="dxa"/>
            <w:gridSpan w:val="2"/>
            <w:tcBorders>
              <w:top w:val="single" w:sz="4" w:space="0" w:color="auto"/>
              <w:left w:val="nil"/>
              <w:bottom w:val="single" w:sz="4" w:space="0" w:color="auto"/>
              <w:right w:val="single" w:sz="4" w:space="0" w:color="auto"/>
            </w:tcBorders>
            <w:shd w:val="clear" w:color="auto" w:fill="auto"/>
            <w:vAlign w:val="center"/>
            <w:hideMark/>
          </w:tcPr>
          <w:p w14:paraId="0EC6C0F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14:paraId="79E46E0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4B5E279C" w14:textId="77777777" w:rsidR="00567E16" w:rsidRPr="00567E16" w:rsidRDefault="00567E16" w:rsidP="00567E16">
            <w:pPr>
              <w:widowControl/>
              <w:jc w:val="left"/>
              <w:rPr>
                <w:rFonts w:eastAsia="Times New Roman"/>
                <w:kern w:val="0"/>
                <w:sz w:val="20"/>
                <w:szCs w:val="20"/>
              </w:rPr>
            </w:pPr>
          </w:p>
        </w:tc>
      </w:tr>
      <w:tr w:rsidR="00567E16" w:rsidRPr="00567E16" w14:paraId="0DAF0A9F" w14:textId="77777777" w:rsidTr="00567E16">
        <w:trPr>
          <w:trHeight w:val="399"/>
          <w:jc w:val="center"/>
        </w:trPr>
        <w:tc>
          <w:tcPr>
            <w:tcW w:w="404" w:type="dxa"/>
            <w:vMerge/>
            <w:tcBorders>
              <w:top w:val="nil"/>
              <w:left w:val="single" w:sz="4" w:space="0" w:color="auto"/>
              <w:bottom w:val="single" w:sz="4" w:space="0" w:color="auto"/>
              <w:right w:val="single" w:sz="4" w:space="0" w:color="auto"/>
            </w:tcBorders>
            <w:vAlign w:val="center"/>
            <w:hideMark/>
          </w:tcPr>
          <w:p w14:paraId="218319EB" w14:textId="77777777" w:rsidR="00567E16" w:rsidRPr="00567E16" w:rsidRDefault="00567E16" w:rsidP="00567E16">
            <w:pPr>
              <w:widowControl/>
              <w:jc w:val="left"/>
              <w:rPr>
                <w:rFonts w:ascii="宋体" w:hAnsi="宋体" w:cs="宋体" w:hint="eastAsia"/>
                <w:color w:val="000000"/>
                <w:kern w:val="0"/>
                <w:sz w:val="20"/>
                <w:szCs w:val="20"/>
              </w:rPr>
            </w:pPr>
          </w:p>
        </w:tc>
        <w:tc>
          <w:tcPr>
            <w:tcW w:w="404" w:type="dxa"/>
            <w:vMerge w:val="restart"/>
            <w:tcBorders>
              <w:top w:val="nil"/>
              <w:left w:val="single" w:sz="4" w:space="0" w:color="auto"/>
              <w:bottom w:val="single" w:sz="4" w:space="0" w:color="auto"/>
              <w:right w:val="single" w:sz="4" w:space="0" w:color="auto"/>
            </w:tcBorders>
            <w:shd w:val="clear" w:color="auto" w:fill="auto"/>
            <w:vAlign w:val="center"/>
            <w:hideMark/>
          </w:tcPr>
          <w:p w14:paraId="3D860F2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效益指标</w:t>
            </w:r>
          </w:p>
        </w:tc>
        <w:tc>
          <w:tcPr>
            <w:tcW w:w="1568" w:type="dxa"/>
            <w:gridSpan w:val="2"/>
            <w:tcBorders>
              <w:top w:val="nil"/>
              <w:left w:val="nil"/>
              <w:bottom w:val="single" w:sz="4" w:space="0" w:color="auto"/>
              <w:right w:val="single" w:sz="4" w:space="0" w:color="auto"/>
            </w:tcBorders>
            <w:shd w:val="clear" w:color="auto" w:fill="auto"/>
            <w:vAlign w:val="center"/>
            <w:hideMark/>
          </w:tcPr>
          <w:p w14:paraId="5AFF5F1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经济效益指标</w:t>
            </w:r>
          </w:p>
        </w:tc>
        <w:tc>
          <w:tcPr>
            <w:tcW w:w="2052" w:type="dxa"/>
            <w:gridSpan w:val="2"/>
            <w:tcBorders>
              <w:top w:val="single" w:sz="4" w:space="0" w:color="auto"/>
              <w:left w:val="nil"/>
              <w:bottom w:val="single" w:sz="4" w:space="0" w:color="auto"/>
              <w:right w:val="single" w:sz="4" w:space="0" w:color="auto"/>
            </w:tcBorders>
            <w:shd w:val="clear" w:color="auto" w:fill="auto"/>
            <w:noWrap/>
            <w:vAlign w:val="center"/>
            <w:hideMark/>
          </w:tcPr>
          <w:p w14:paraId="11F104F3"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74" w:type="dxa"/>
            <w:tcBorders>
              <w:top w:val="nil"/>
              <w:left w:val="nil"/>
              <w:bottom w:val="single" w:sz="4" w:space="0" w:color="auto"/>
              <w:right w:val="single" w:sz="4" w:space="0" w:color="auto"/>
            </w:tcBorders>
            <w:shd w:val="clear" w:color="auto" w:fill="auto"/>
            <w:vAlign w:val="center"/>
            <w:hideMark/>
          </w:tcPr>
          <w:p w14:paraId="6657AC3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780" w:type="dxa"/>
            <w:tcBorders>
              <w:top w:val="nil"/>
              <w:left w:val="nil"/>
              <w:bottom w:val="single" w:sz="4" w:space="0" w:color="auto"/>
              <w:right w:val="single" w:sz="4" w:space="0" w:color="auto"/>
            </w:tcBorders>
            <w:shd w:val="clear" w:color="auto" w:fill="auto"/>
            <w:vAlign w:val="center"/>
            <w:hideMark/>
          </w:tcPr>
          <w:p w14:paraId="4C761D2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6A487DD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657" w:type="dxa"/>
            <w:gridSpan w:val="2"/>
            <w:tcBorders>
              <w:top w:val="single" w:sz="4" w:space="0" w:color="auto"/>
              <w:left w:val="nil"/>
              <w:bottom w:val="single" w:sz="4" w:space="0" w:color="auto"/>
              <w:right w:val="single" w:sz="4" w:space="0" w:color="auto"/>
            </w:tcBorders>
            <w:shd w:val="clear" w:color="auto" w:fill="auto"/>
            <w:vAlign w:val="center"/>
            <w:hideMark/>
          </w:tcPr>
          <w:p w14:paraId="7A0F73F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14:paraId="3DDFED8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52A7E2A7" w14:textId="77777777" w:rsidR="00567E16" w:rsidRPr="00567E16" w:rsidRDefault="00567E16" w:rsidP="00567E16">
            <w:pPr>
              <w:widowControl/>
              <w:jc w:val="left"/>
              <w:rPr>
                <w:rFonts w:eastAsia="Times New Roman"/>
                <w:kern w:val="0"/>
                <w:sz w:val="20"/>
                <w:szCs w:val="20"/>
              </w:rPr>
            </w:pPr>
          </w:p>
        </w:tc>
      </w:tr>
      <w:tr w:rsidR="00567E16" w:rsidRPr="00567E16" w14:paraId="7F30794B" w14:textId="77777777" w:rsidTr="00567E16">
        <w:trPr>
          <w:trHeight w:val="399"/>
          <w:jc w:val="center"/>
        </w:trPr>
        <w:tc>
          <w:tcPr>
            <w:tcW w:w="404" w:type="dxa"/>
            <w:vMerge/>
            <w:tcBorders>
              <w:top w:val="nil"/>
              <w:left w:val="single" w:sz="4" w:space="0" w:color="auto"/>
              <w:bottom w:val="single" w:sz="4" w:space="0" w:color="auto"/>
              <w:right w:val="single" w:sz="4" w:space="0" w:color="auto"/>
            </w:tcBorders>
            <w:vAlign w:val="center"/>
            <w:hideMark/>
          </w:tcPr>
          <w:p w14:paraId="0F372319" w14:textId="77777777" w:rsidR="00567E16" w:rsidRPr="00567E16" w:rsidRDefault="00567E16" w:rsidP="00567E16">
            <w:pPr>
              <w:widowControl/>
              <w:jc w:val="left"/>
              <w:rPr>
                <w:rFonts w:ascii="宋体" w:hAnsi="宋体" w:cs="宋体" w:hint="eastAsia"/>
                <w:color w:val="000000"/>
                <w:kern w:val="0"/>
                <w:sz w:val="20"/>
                <w:szCs w:val="20"/>
              </w:rPr>
            </w:pPr>
          </w:p>
        </w:tc>
        <w:tc>
          <w:tcPr>
            <w:tcW w:w="404" w:type="dxa"/>
            <w:vMerge/>
            <w:tcBorders>
              <w:top w:val="nil"/>
              <w:left w:val="single" w:sz="4" w:space="0" w:color="auto"/>
              <w:bottom w:val="single" w:sz="4" w:space="0" w:color="auto"/>
              <w:right w:val="single" w:sz="4" w:space="0" w:color="auto"/>
            </w:tcBorders>
            <w:vAlign w:val="center"/>
            <w:hideMark/>
          </w:tcPr>
          <w:p w14:paraId="514A2570" w14:textId="77777777" w:rsidR="00567E16" w:rsidRPr="00567E16" w:rsidRDefault="00567E16" w:rsidP="00567E16">
            <w:pPr>
              <w:widowControl/>
              <w:jc w:val="left"/>
              <w:rPr>
                <w:rFonts w:ascii="宋体" w:hAnsi="宋体" w:cs="宋体" w:hint="eastAsia"/>
                <w:color w:val="000000"/>
                <w:kern w:val="0"/>
                <w:sz w:val="20"/>
                <w:szCs w:val="20"/>
              </w:rPr>
            </w:pPr>
          </w:p>
        </w:tc>
        <w:tc>
          <w:tcPr>
            <w:tcW w:w="1568" w:type="dxa"/>
            <w:gridSpan w:val="2"/>
            <w:tcBorders>
              <w:top w:val="nil"/>
              <w:left w:val="nil"/>
              <w:bottom w:val="single" w:sz="4" w:space="0" w:color="auto"/>
              <w:right w:val="single" w:sz="4" w:space="0" w:color="auto"/>
            </w:tcBorders>
            <w:shd w:val="clear" w:color="auto" w:fill="auto"/>
            <w:vAlign w:val="center"/>
            <w:hideMark/>
          </w:tcPr>
          <w:p w14:paraId="248B0BB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社会效益指标</w:t>
            </w:r>
          </w:p>
        </w:tc>
        <w:tc>
          <w:tcPr>
            <w:tcW w:w="2052" w:type="dxa"/>
            <w:gridSpan w:val="2"/>
            <w:tcBorders>
              <w:top w:val="single" w:sz="4" w:space="0" w:color="auto"/>
              <w:left w:val="nil"/>
              <w:bottom w:val="single" w:sz="4" w:space="0" w:color="auto"/>
              <w:right w:val="single" w:sz="4" w:space="0" w:color="auto"/>
            </w:tcBorders>
            <w:shd w:val="clear" w:color="auto" w:fill="auto"/>
            <w:noWrap/>
            <w:vAlign w:val="center"/>
            <w:hideMark/>
          </w:tcPr>
          <w:p w14:paraId="054E012B"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减轻企业负担，保障国有企业退休职工利益</w:t>
            </w:r>
          </w:p>
        </w:tc>
        <w:tc>
          <w:tcPr>
            <w:tcW w:w="874" w:type="dxa"/>
            <w:tcBorders>
              <w:top w:val="nil"/>
              <w:left w:val="nil"/>
              <w:bottom w:val="single" w:sz="4" w:space="0" w:color="auto"/>
              <w:right w:val="single" w:sz="4" w:space="0" w:color="auto"/>
            </w:tcBorders>
            <w:shd w:val="clear" w:color="auto" w:fill="auto"/>
            <w:vAlign w:val="center"/>
            <w:hideMark/>
          </w:tcPr>
          <w:p w14:paraId="1C8F883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有效保障</w:t>
            </w:r>
          </w:p>
        </w:tc>
        <w:tc>
          <w:tcPr>
            <w:tcW w:w="780" w:type="dxa"/>
            <w:tcBorders>
              <w:top w:val="nil"/>
              <w:left w:val="nil"/>
              <w:bottom w:val="single" w:sz="4" w:space="0" w:color="auto"/>
              <w:right w:val="single" w:sz="4" w:space="0" w:color="auto"/>
            </w:tcBorders>
            <w:shd w:val="clear" w:color="auto" w:fill="auto"/>
            <w:vAlign w:val="center"/>
            <w:hideMark/>
          </w:tcPr>
          <w:p w14:paraId="496A802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达成</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15C3128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w:t>
            </w:r>
          </w:p>
        </w:tc>
        <w:tc>
          <w:tcPr>
            <w:tcW w:w="657" w:type="dxa"/>
            <w:gridSpan w:val="2"/>
            <w:tcBorders>
              <w:top w:val="single" w:sz="4" w:space="0" w:color="auto"/>
              <w:left w:val="nil"/>
              <w:bottom w:val="single" w:sz="4" w:space="0" w:color="auto"/>
              <w:right w:val="single" w:sz="4" w:space="0" w:color="auto"/>
            </w:tcBorders>
            <w:shd w:val="clear" w:color="auto" w:fill="auto"/>
            <w:vAlign w:val="center"/>
            <w:hideMark/>
          </w:tcPr>
          <w:p w14:paraId="77AAFEB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14:paraId="75FA905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2881308E" w14:textId="77777777" w:rsidR="00567E16" w:rsidRPr="00567E16" w:rsidRDefault="00567E16" w:rsidP="00567E16">
            <w:pPr>
              <w:widowControl/>
              <w:jc w:val="left"/>
              <w:rPr>
                <w:rFonts w:eastAsia="Times New Roman"/>
                <w:kern w:val="0"/>
                <w:sz w:val="20"/>
                <w:szCs w:val="20"/>
              </w:rPr>
            </w:pPr>
          </w:p>
        </w:tc>
      </w:tr>
      <w:tr w:rsidR="00567E16" w:rsidRPr="00567E16" w14:paraId="57BB6ABD" w14:textId="77777777" w:rsidTr="00567E16">
        <w:trPr>
          <w:trHeight w:val="399"/>
          <w:jc w:val="center"/>
        </w:trPr>
        <w:tc>
          <w:tcPr>
            <w:tcW w:w="404" w:type="dxa"/>
            <w:vMerge/>
            <w:tcBorders>
              <w:top w:val="nil"/>
              <w:left w:val="single" w:sz="4" w:space="0" w:color="auto"/>
              <w:bottom w:val="single" w:sz="4" w:space="0" w:color="auto"/>
              <w:right w:val="single" w:sz="4" w:space="0" w:color="auto"/>
            </w:tcBorders>
            <w:vAlign w:val="center"/>
            <w:hideMark/>
          </w:tcPr>
          <w:p w14:paraId="01AA3DEB" w14:textId="77777777" w:rsidR="00567E16" w:rsidRPr="00567E16" w:rsidRDefault="00567E16" w:rsidP="00567E16">
            <w:pPr>
              <w:widowControl/>
              <w:jc w:val="left"/>
              <w:rPr>
                <w:rFonts w:ascii="宋体" w:hAnsi="宋体" w:cs="宋体" w:hint="eastAsia"/>
                <w:color w:val="000000"/>
                <w:kern w:val="0"/>
                <w:sz w:val="20"/>
                <w:szCs w:val="20"/>
              </w:rPr>
            </w:pPr>
          </w:p>
        </w:tc>
        <w:tc>
          <w:tcPr>
            <w:tcW w:w="404" w:type="dxa"/>
            <w:vMerge/>
            <w:tcBorders>
              <w:top w:val="nil"/>
              <w:left w:val="single" w:sz="4" w:space="0" w:color="auto"/>
              <w:bottom w:val="single" w:sz="4" w:space="0" w:color="auto"/>
              <w:right w:val="single" w:sz="4" w:space="0" w:color="auto"/>
            </w:tcBorders>
            <w:vAlign w:val="center"/>
            <w:hideMark/>
          </w:tcPr>
          <w:p w14:paraId="7B1603A9" w14:textId="77777777" w:rsidR="00567E16" w:rsidRPr="00567E16" w:rsidRDefault="00567E16" w:rsidP="00567E16">
            <w:pPr>
              <w:widowControl/>
              <w:jc w:val="left"/>
              <w:rPr>
                <w:rFonts w:ascii="宋体" w:hAnsi="宋体" w:cs="宋体" w:hint="eastAsia"/>
                <w:color w:val="000000"/>
                <w:kern w:val="0"/>
                <w:sz w:val="20"/>
                <w:szCs w:val="20"/>
              </w:rPr>
            </w:pPr>
          </w:p>
        </w:tc>
        <w:tc>
          <w:tcPr>
            <w:tcW w:w="1568" w:type="dxa"/>
            <w:gridSpan w:val="2"/>
            <w:tcBorders>
              <w:top w:val="nil"/>
              <w:left w:val="nil"/>
              <w:bottom w:val="single" w:sz="4" w:space="0" w:color="auto"/>
              <w:right w:val="single" w:sz="4" w:space="0" w:color="auto"/>
            </w:tcBorders>
            <w:shd w:val="clear" w:color="auto" w:fill="auto"/>
            <w:vAlign w:val="center"/>
            <w:hideMark/>
          </w:tcPr>
          <w:p w14:paraId="1697597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生态效益指标</w:t>
            </w:r>
          </w:p>
        </w:tc>
        <w:tc>
          <w:tcPr>
            <w:tcW w:w="2052" w:type="dxa"/>
            <w:gridSpan w:val="2"/>
            <w:tcBorders>
              <w:top w:val="single" w:sz="4" w:space="0" w:color="auto"/>
              <w:left w:val="nil"/>
              <w:bottom w:val="single" w:sz="4" w:space="0" w:color="auto"/>
              <w:right w:val="single" w:sz="4" w:space="0" w:color="auto"/>
            </w:tcBorders>
            <w:shd w:val="clear" w:color="auto" w:fill="auto"/>
            <w:noWrap/>
            <w:vAlign w:val="center"/>
            <w:hideMark/>
          </w:tcPr>
          <w:p w14:paraId="474F0A69"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74" w:type="dxa"/>
            <w:tcBorders>
              <w:top w:val="nil"/>
              <w:left w:val="nil"/>
              <w:bottom w:val="single" w:sz="4" w:space="0" w:color="auto"/>
              <w:right w:val="single" w:sz="4" w:space="0" w:color="auto"/>
            </w:tcBorders>
            <w:shd w:val="clear" w:color="auto" w:fill="auto"/>
            <w:vAlign w:val="center"/>
            <w:hideMark/>
          </w:tcPr>
          <w:p w14:paraId="3E4F272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780" w:type="dxa"/>
            <w:tcBorders>
              <w:top w:val="nil"/>
              <w:left w:val="nil"/>
              <w:bottom w:val="single" w:sz="4" w:space="0" w:color="auto"/>
              <w:right w:val="single" w:sz="4" w:space="0" w:color="auto"/>
            </w:tcBorders>
            <w:shd w:val="clear" w:color="auto" w:fill="auto"/>
            <w:vAlign w:val="center"/>
            <w:hideMark/>
          </w:tcPr>
          <w:p w14:paraId="7D9CCD5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037D7C5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657" w:type="dxa"/>
            <w:gridSpan w:val="2"/>
            <w:tcBorders>
              <w:top w:val="single" w:sz="4" w:space="0" w:color="auto"/>
              <w:left w:val="nil"/>
              <w:bottom w:val="single" w:sz="4" w:space="0" w:color="auto"/>
              <w:right w:val="single" w:sz="4" w:space="0" w:color="auto"/>
            </w:tcBorders>
            <w:shd w:val="clear" w:color="auto" w:fill="auto"/>
            <w:vAlign w:val="center"/>
            <w:hideMark/>
          </w:tcPr>
          <w:p w14:paraId="0017B5E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14:paraId="28AA1D6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21370B5B" w14:textId="77777777" w:rsidR="00567E16" w:rsidRPr="00567E16" w:rsidRDefault="00567E16" w:rsidP="00567E16">
            <w:pPr>
              <w:widowControl/>
              <w:jc w:val="left"/>
              <w:rPr>
                <w:rFonts w:eastAsia="Times New Roman"/>
                <w:kern w:val="0"/>
                <w:sz w:val="20"/>
                <w:szCs w:val="20"/>
              </w:rPr>
            </w:pPr>
          </w:p>
        </w:tc>
      </w:tr>
      <w:tr w:rsidR="00567E16" w:rsidRPr="00567E16" w14:paraId="5DE7BCE3" w14:textId="77777777" w:rsidTr="00567E16">
        <w:trPr>
          <w:trHeight w:val="399"/>
          <w:jc w:val="center"/>
        </w:trPr>
        <w:tc>
          <w:tcPr>
            <w:tcW w:w="404" w:type="dxa"/>
            <w:vMerge/>
            <w:tcBorders>
              <w:top w:val="nil"/>
              <w:left w:val="single" w:sz="4" w:space="0" w:color="auto"/>
              <w:bottom w:val="single" w:sz="4" w:space="0" w:color="auto"/>
              <w:right w:val="single" w:sz="4" w:space="0" w:color="auto"/>
            </w:tcBorders>
            <w:vAlign w:val="center"/>
            <w:hideMark/>
          </w:tcPr>
          <w:p w14:paraId="4BFAB5D7" w14:textId="77777777" w:rsidR="00567E16" w:rsidRPr="00567E16" w:rsidRDefault="00567E16" w:rsidP="00567E16">
            <w:pPr>
              <w:widowControl/>
              <w:jc w:val="left"/>
              <w:rPr>
                <w:rFonts w:ascii="宋体" w:hAnsi="宋体" w:cs="宋体" w:hint="eastAsia"/>
                <w:color w:val="000000"/>
                <w:kern w:val="0"/>
                <w:sz w:val="20"/>
                <w:szCs w:val="20"/>
              </w:rPr>
            </w:pPr>
          </w:p>
        </w:tc>
        <w:tc>
          <w:tcPr>
            <w:tcW w:w="404" w:type="dxa"/>
            <w:tcBorders>
              <w:top w:val="nil"/>
              <w:left w:val="nil"/>
              <w:bottom w:val="single" w:sz="4" w:space="0" w:color="auto"/>
              <w:right w:val="single" w:sz="4" w:space="0" w:color="auto"/>
            </w:tcBorders>
            <w:shd w:val="clear" w:color="auto" w:fill="auto"/>
            <w:vAlign w:val="center"/>
            <w:hideMark/>
          </w:tcPr>
          <w:p w14:paraId="6C1EE97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满意度指标</w:t>
            </w:r>
          </w:p>
        </w:tc>
        <w:tc>
          <w:tcPr>
            <w:tcW w:w="1568" w:type="dxa"/>
            <w:gridSpan w:val="2"/>
            <w:tcBorders>
              <w:top w:val="nil"/>
              <w:left w:val="nil"/>
              <w:bottom w:val="single" w:sz="4" w:space="0" w:color="auto"/>
              <w:right w:val="single" w:sz="4" w:space="0" w:color="auto"/>
            </w:tcBorders>
            <w:shd w:val="clear" w:color="auto" w:fill="auto"/>
            <w:vAlign w:val="center"/>
            <w:hideMark/>
          </w:tcPr>
          <w:p w14:paraId="78F098A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满意度指标</w:t>
            </w:r>
          </w:p>
        </w:tc>
        <w:tc>
          <w:tcPr>
            <w:tcW w:w="2052" w:type="dxa"/>
            <w:gridSpan w:val="2"/>
            <w:tcBorders>
              <w:top w:val="single" w:sz="4" w:space="0" w:color="auto"/>
              <w:left w:val="nil"/>
              <w:bottom w:val="single" w:sz="4" w:space="0" w:color="auto"/>
              <w:right w:val="single" w:sz="4" w:space="0" w:color="auto"/>
            </w:tcBorders>
            <w:shd w:val="clear" w:color="auto" w:fill="auto"/>
            <w:noWrap/>
            <w:vAlign w:val="center"/>
            <w:hideMark/>
          </w:tcPr>
          <w:p w14:paraId="411D580C"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退休人员满意度</w:t>
            </w:r>
          </w:p>
        </w:tc>
        <w:tc>
          <w:tcPr>
            <w:tcW w:w="874" w:type="dxa"/>
            <w:tcBorders>
              <w:top w:val="nil"/>
              <w:left w:val="nil"/>
              <w:bottom w:val="single" w:sz="4" w:space="0" w:color="auto"/>
              <w:right w:val="single" w:sz="4" w:space="0" w:color="auto"/>
            </w:tcBorders>
            <w:shd w:val="clear" w:color="auto" w:fill="auto"/>
            <w:vAlign w:val="center"/>
            <w:hideMark/>
          </w:tcPr>
          <w:p w14:paraId="1DC7974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&gt;=90%</w:t>
            </w:r>
          </w:p>
        </w:tc>
        <w:tc>
          <w:tcPr>
            <w:tcW w:w="780" w:type="dxa"/>
            <w:tcBorders>
              <w:top w:val="nil"/>
              <w:left w:val="nil"/>
              <w:bottom w:val="single" w:sz="4" w:space="0" w:color="auto"/>
              <w:right w:val="single" w:sz="4" w:space="0" w:color="auto"/>
            </w:tcBorders>
            <w:shd w:val="clear" w:color="auto" w:fill="auto"/>
            <w:vAlign w:val="center"/>
            <w:hideMark/>
          </w:tcPr>
          <w:p w14:paraId="0D04681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=90%</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7D1A5BF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657" w:type="dxa"/>
            <w:gridSpan w:val="2"/>
            <w:tcBorders>
              <w:top w:val="single" w:sz="4" w:space="0" w:color="auto"/>
              <w:left w:val="nil"/>
              <w:bottom w:val="single" w:sz="4" w:space="0" w:color="auto"/>
              <w:right w:val="single" w:sz="4" w:space="0" w:color="auto"/>
            </w:tcBorders>
            <w:shd w:val="clear" w:color="auto" w:fill="auto"/>
            <w:vAlign w:val="center"/>
            <w:hideMark/>
          </w:tcPr>
          <w:p w14:paraId="774757F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14:paraId="0705956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7C40D2E6" w14:textId="77777777" w:rsidR="00567E16" w:rsidRPr="00567E16" w:rsidRDefault="00567E16" w:rsidP="00567E16">
            <w:pPr>
              <w:widowControl/>
              <w:jc w:val="left"/>
              <w:rPr>
                <w:rFonts w:eastAsia="Times New Roman"/>
                <w:kern w:val="0"/>
                <w:sz w:val="20"/>
                <w:szCs w:val="20"/>
              </w:rPr>
            </w:pPr>
          </w:p>
        </w:tc>
      </w:tr>
      <w:tr w:rsidR="00567E16" w:rsidRPr="00567E16" w14:paraId="37344FF7" w14:textId="77777777" w:rsidTr="00567E16">
        <w:trPr>
          <w:trHeight w:val="288"/>
          <w:jc w:val="center"/>
        </w:trPr>
        <w:tc>
          <w:tcPr>
            <w:tcW w:w="608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E4629B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总分</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04BAC50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657" w:type="dxa"/>
            <w:gridSpan w:val="2"/>
            <w:tcBorders>
              <w:top w:val="single" w:sz="4" w:space="0" w:color="auto"/>
              <w:left w:val="nil"/>
              <w:bottom w:val="single" w:sz="4" w:space="0" w:color="auto"/>
              <w:right w:val="single" w:sz="4" w:space="0" w:color="auto"/>
            </w:tcBorders>
            <w:shd w:val="clear" w:color="auto" w:fill="auto"/>
            <w:vAlign w:val="center"/>
            <w:hideMark/>
          </w:tcPr>
          <w:p w14:paraId="0C260AF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100分</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14:paraId="2A807D8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1E5B7F6E" w14:textId="77777777" w:rsidR="00567E16" w:rsidRPr="00567E16" w:rsidRDefault="00567E16" w:rsidP="00567E16">
            <w:pPr>
              <w:widowControl/>
              <w:jc w:val="left"/>
              <w:rPr>
                <w:rFonts w:eastAsia="Times New Roman"/>
                <w:kern w:val="0"/>
                <w:sz w:val="20"/>
                <w:szCs w:val="20"/>
              </w:rPr>
            </w:pPr>
          </w:p>
        </w:tc>
      </w:tr>
    </w:tbl>
    <w:p w14:paraId="24FF1D57" w14:textId="77777777" w:rsidR="00567E16" w:rsidRDefault="00567E16">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31"/>
        <w:gridCol w:w="432"/>
        <w:gridCol w:w="1088"/>
        <w:gridCol w:w="452"/>
        <w:gridCol w:w="1210"/>
        <w:gridCol w:w="558"/>
        <w:gridCol w:w="865"/>
        <w:gridCol w:w="885"/>
        <w:gridCol w:w="193"/>
        <w:gridCol w:w="351"/>
        <w:gridCol w:w="188"/>
        <w:gridCol w:w="553"/>
        <w:gridCol w:w="371"/>
        <w:gridCol w:w="723"/>
        <w:gridCol w:w="222"/>
      </w:tblGrid>
      <w:tr w:rsidR="00567E16" w:rsidRPr="00567E16" w14:paraId="18CF935F" w14:textId="77777777" w:rsidTr="00567E16">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5D9ADAFA" w14:textId="77777777" w:rsidR="00567E16" w:rsidRPr="00567E16" w:rsidRDefault="00567E16" w:rsidP="00567E16">
            <w:pPr>
              <w:widowControl/>
              <w:jc w:val="center"/>
              <w:rPr>
                <w:rFonts w:ascii="宋体" w:hAnsi="宋体" w:cs="宋体" w:hint="eastAsia"/>
                <w:b/>
                <w:bCs/>
                <w:color w:val="000000"/>
                <w:kern w:val="0"/>
                <w:sz w:val="20"/>
                <w:szCs w:val="20"/>
              </w:rPr>
            </w:pPr>
            <w:r w:rsidRPr="00567E16">
              <w:rPr>
                <w:rFonts w:ascii="宋体" w:hAnsi="宋体" w:cs="宋体" w:hint="eastAsia"/>
                <w:b/>
                <w:bCs/>
                <w:color w:val="000000"/>
                <w:kern w:val="0"/>
                <w:sz w:val="20"/>
                <w:szCs w:val="20"/>
              </w:rPr>
              <w:t>项目支出绩效自评表</w:t>
            </w:r>
          </w:p>
        </w:tc>
      </w:tr>
      <w:tr w:rsidR="00567E16" w:rsidRPr="00567E16" w14:paraId="5CA6262F" w14:textId="77777777" w:rsidTr="00567E16">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6E55623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(2023年度)</w:t>
            </w:r>
          </w:p>
        </w:tc>
      </w:tr>
      <w:tr w:rsidR="00567E16" w:rsidRPr="00567E16" w14:paraId="025E4FC0" w14:textId="77777777" w:rsidTr="00567E16">
        <w:trPr>
          <w:gridAfter w:val="1"/>
          <w:wAfter w:w="222" w:type="dxa"/>
          <w:trHeight w:val="288"/>
          <w:jc w:val="center"/>
        </w:trPr>
        <w:tc>
          <w:tcPr>
            <w:tcW w:w="8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13AE1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项目名称</w:t>
            </w:r>
          </w:p>
        </w:tc>
        <w:tc>
          <w:tcPr>
            <w:tcW w:w="7437" w:type="dxa"/>
            <w:gridSpan w:val="12"/>
            <w:tcBorders>
              <w:top w:val="single" w:sz="4" w:space="0" w:color="auto"/>
              <w:left w:val="nil"/>
              <w:bottom w:val="single" w:sz="4" w:space="0" w:color="auto"/>
              <w:right w:val="single" w:sz="4" w:space="0" w:color="auto"/>
            </w:tcBorders>
            <w:shd w:val="clear" w:color="auto" w:fill="auto"/>
            <w:vAlign w:val="center"/>
            <w:hideMark/>
          </w:tcPr>
          <w:p w14:paraId="270B94F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昌吉市人民政府绿洲路街道办事处网格党支部经费项目</w:t>
            </w:r>
          </w:p>
        </w:tc>
      </w:tr>
      <w:tr w:rsidR="00567E16" w:rsidRPr="00567E16" w14:paraId="5B1657C5" w14:textId="77777777" w:rsidTr="00567E16">
        <w:trPr>
          <w:gridAfter w:val="1"/>
          <w:wAfter w:w="222" w:type="dxa"/>
          <w:trHeight w:val="288"/>
          <w:jc w:val="center"/>
        </w:trPr>
        <w:tc>
          <w:tcPr>
            <w:tcW w:w="8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263CE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主管部门</w:t>
            </w:r>
          </w:p>
        </w:tc>
        <w:tc>
          <w:tcPr>
            <w:tcW w:w="4173" w:type="dxa"/>
            <w:gridSpan w:val="5"/>
            <w:tcBorders>
              <w:top w:val="single" w:sz="4" w:space="0" w:color="auto"/>
              <w:left w:val="nil"/>
              <w:bottom w:val="single" w:sz="4" w:space="0" w:color="auto"/>
              <w:right w:val="single" w:sz="4" w:space="0" w:color="auto"/>
            </w:tcBorders>
            <w:shd w:val="clear" w:color="auto" w:fill="auto"/>
            <w:vAlign w:val="center"/>
            <w:hideMark/>
          </w:tcPr>
          <w:p w14:paraId="10FC81E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昌吉市人民政府绿洲路办事处</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14:paraId="42106D0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实施单位</w:t>
            </w:r>
          </w:p>
        </w:tc>
        <w:tc>
          <w:tcPr>
            <w:tcW w:w="2186" w:type="dxa"/>
            <w:gridSpan w:val="5"/>
            <w:tcBorders>
              <w:top w:val="single" w:sz="4" w:space="0" w:color="auto"/>
              <w:left w:val="nil"/>
              <w:bottom w:val="single" w:sz="4" w:space="0" w:color="auto"/>
              <w:right w:val="single" w:sz="4" w:space="0" w:color="auto"/>
            </w:tcBorders>
            <w:shd w:val="clear" w:color="auto" w:fill="auto"/>
            <w:vAlign w:val="center"/>
            <w:hideMark/>
          </w:tcPr>
          <w:p w14:paraId="0B33BE4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昌吉市人民政府绿洲路办事处</w:t>
            </w:r>
          </w:p>
        </w:tc>
      </w:tr>
      <w:tr w:rsidR="00567E16" w:rsidRPr="00567E16" w14:paraId="52C78076" w14:textId="77777777" w:rsidTr="00567E16">
        <w:trPr>
          <w:gridAfter w:val="1"/>
          <w:wAfter w:w="222" w:type="dxa"/>
          <w:trHeight w:val="480"/>
          <w:jc w:val="center"/>
        </w:trPr>
        <w:tc>
          <w:tcPr>
            <w:tcW w:w="86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31F51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项目资金</w:t>
            </w:r>
            <w:r w:rsidRPr="00567E16">
              <w:rPr>
                <w:rFonts w:ascii="宋体" w:hAnsi="宋体" w:cs="宋体" w:hint="eastAsia"/>
                <w:color w:val="000000"/>
                <w:kern w:val="0"/>
                <w:sz w:val="20"/>
                <w:szCs w:val="20"/>
              </w:rPr>
              <w:br/>
              <w:t>（万元）</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2E9422A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210" w:type="dxa"/>
            <w:tcBorders>
              <w:top w:val="nil"/>
              <w:left w:val="nil"/>
              <w:bottom w:val="single" w:sz="4" w:space="0" w:color="auto"/>
              <w:right w:val="single" w:sz="4" w:space="0" w:color="auto"/>
            </w:tcBorders>
            <w:shd w:val="clear" w:color="auto" w:fill="auto"/>
            <w:vAlign w:val="center"/>
            <w:hideMark/>
          </w:tcPr>
          <w:p w14:paraId="0401924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年初预算数</w:t>
            </w:r>
          </w:p>
        </w:tc>
        <w:tc>
          <w:tcPr>
            <w:tcW w:w="1423" w:type="dxa"/>
            <w:gridSpan w:val="2"/>
            <w:tcBorders>
              <w:top w:val="single" w:sz="4" w:space="0" w:color="auto"/>
              <w:left w:val="nil"/>
              <w:bottom w:val="single" w:sz="4" w:space="0" w:color="auto"/>
              <w:right w:val="single" w:sz="4" w:space="0" w:color="auto"/>
            </w:tcBorders>
            <w:shd w:val="clear" w:color="auto" w:fill="auto"/>
            <w:vAlign w:val="center"/>
            <w:hideMark/>
          </w:tcPr>
          <w:p w14:paraId="4B56383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全年预算数</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14:paraId="45B852B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全年执行数</w:t>
            </w:r>
          </w:p>
        </w:tc>
        <w:tc>
          <w:tcPr>
            <w:tcW w:w="539" w:type="dxa"/>
            <w:gridSpan w:val="2"/>
            <w:tcBorders>
              <w:top w:val="single" w:sz="4" w:space="0" w:color="auto"/>
              <w:left w:val="nil"/>
              <w:bottom w:val="single" w:sz="4" w:space="0" w:color="auto"/>
              <w:right w:val="single" w:sz="4" w:space="0" w:color="auto"/>
            </w:tcBorders>
            <w:shd w:val="clear" w:color="auto" w:fill="auto"/>
            <w:vAlign w:val="center"/>
            <w:hideMark/>
          </w:tcPr>
          <w:p w14:paraId="4B49955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分值</w:t>
            </w:r>
          </w:p>
        </w:tc>
        <w:tc>
          <w:tcPr>
            <w:tcW w:w="924" w:type="dxa"/>
            <w:gridSpan w:val="2"/>
            <w:tcBorders>
              <w:top w:val="single" w:sz="4" w:space="0" w:color="auto"/>
              <w:left w:val="nil"/>
              <w:bottom w:val="single" w:sz="4" w:space="0" w:color="auto"/>
              <w:right w:val="single" w:sz="4" w:space="0" w:color="auto"/>
            </w:tcBorders>
            <w:shd w:val="clear" w:color="auto" w:fill="auto"/>
            <w:vAlign w:val="center"/>
            <w:hideMark/>
          </w:tcPr>
          <w:p w14:paraId="60F3DFA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执行率</w:t>
            </w:r>
          </w:p>
        </w:tc>
        <w:tc>
          <w:tcPr>
            <w:tcW w:w="723" w:type="dxa"/>
            <w:tcBorders>
              <w:top w:val="nil"/>
              <w:left w:val="nil"/>
              <w:bottom w:val="single" w:sz="4" w:space="0" w:color="auto"/>
              <w:right w:val="single" w:sz="4" w:space="0" w:color="auto"/>
            </w:tcBorders>
            <w:shd w:val="clear" w:color="auto" w:fill="auto"/>
            <w:vAlign w:val="center"/>
            <w:hideMark/>
          </w:tcPr>
          <w:p w14:paraId="06D920A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得分</w:t>
            </w:r>
          </w:p>
        </w:tc>
      </w:tr>
      <w:tr w:rsidR="00567E16" w:rsidRPr="00567E16" w14:paraId="4B5EBC27" w14:textId="77777777" w:rsidTr="00567E16">
        <w:trPr>
          <w:gridAfter w:val="1"/>
          <w:wAfter w:w="222" w:type="dxa"/>
          <w:trHeight w:val="441"/>
          <w:jc w:val="center"/>
        </w:trPr>
        <w:tc>
          <w:tcPr>
            <w:tcW w:w="863" w:type="dxa"/>
            <w:gridSpan w:val="2"/>
            <w:vMerge/>
            <w:tcBorders>
              <w:top w:val="single" w:sz="4" w:space="0" w:color="auto"/>
              <w:left w:val="single" w:sz="4" w:space="0" w:color="auto"/>
              <w:bottom w:val="single" w:sz="4" w:space="0" w:color="auto"/>
              <w:right w:val="single" w:sz="4" w:space="0" w:color="auto"/>
            </w:tcBorders>
            <w:vAlign w:val="center"/>
            <w:hideMark/>
          </w:tcPr>
          <w:p w14:paraId="4A98131F" w14:textId="77777777" w:rsidR="00567E16" w:rsidRPr="00567E16" w:rsidRDefault="00567E16" w:rsidP="00567E16">
            <w:pPr>
              <w:widowControl/>
              <w:jc w:val="left"/>
              <w:rPr>
                <w:rFonts w:ascii="宋体" w:hAnsi="宋体" w:cs="宋体" w:hint="eastAsia"/>
                <w:color w:val="000000"/>
                <w:kern w:val="0"/>
                <w:sz w:val="20"/>
                <w:szCs w:val="20"/>
              </w:rPr>
            </w:pP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4722677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年度资金总额</w:t>
            </w:r>
          </w:p>
        </w:tc>
        <w:tc>
          <w:tcPr>
            <w:tcW w:w="1210" w:type="dxa"/>
            <w:tcBorders>
              <w:top w:val="nil"/>
              <w:left w:val="nil"/>
              <w:bottom w:val="single" w:sz="4" w:space="0" w:color="auto"/>
              <w:right w:val="single" w:sz="4" w:space="0" w:color="auto"/>
            </w:tcBorders>
            <w:shd w:val="clear" w:color="auto" w:fill="auto"/>
            <w:vAlign w:val="center"/>
            <w:hideMark/>
          </w:tcPr>
          <w:p w14:paraId="0DE782C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80.00</w:t>
            </w:r>
          </w:p>
        </w:tc>
        <w:tc>
          <w:tcPr>
            <w:tcW w:w="1423" w:type="dxa"/>
            <w:gridSpan w:val="2"/>
            <w:tcBorders>
              <w:top w:val="single" w:sz="4" w:space="0" w:color="auto"/>
              <w:left w:val="nil"/>
              <w:bottom w:val="single" w:sz="4" w:space="0" w:color="auto"/>
              <w:right w:val="single" w:sz="4" w:space="0" w:color="auto"/>
            </w:tcBorders>
            <w:shd w:val="clear" w:color="auto" w:fill="auto"/>
            <w:vAlign w:val="center"/>
            <w:hideMark/>
          </w:tcPr>
          <w:p w14:paraId="05915B5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63.95</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14:paraId="34692DC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63.95</w:t>
            </w:r>
          </w:p>
        </w:tc>
        <w:tc>
          <w:tcPr>
            <w:tcW w:w="539" w:type="dxa"/>
            <w:gridSpan w:val="2"/>
            <w:tcBorders>
              <w:top w:val="single" w:sz="4" w:space="0" w:color="auto"/>
              <w:left w:val="nil"/>
              <w:bottom w:val="single" w:sz="4" w:space="0" w:color="auto"/>
              <w:right w:val="single" w:sz="4" w:space="0" w:color="auto"/>
            </w:tcBorders>
            <w:shd w:val="clear" w:color="auto" w:fill="auto"/>
            <w:vAlign w:val="center"/>
            <w:hideMark/>
          </w:tcPr>
          <w:p w14:paraId="420D449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924" w:type="dxa"/>
            <w:gridSpan w:val="2"/>
            <w:tcBorders>
              <w:top w:val="single" w:sz="4" w:space="0" w:color="auto"/>
              <w:left w:val="nil"/>
              <w:bottom w:val="single" w:sz="4" w:space="0" w:color="auto"/>
              <w:right w:val="single" w:sz="4" w:space="0" w:color="auto"/>
            </w:tcBorders>
            <w:shd w:val="clear" w:color="auto" w:fill="auto"/>
            <w:vAlign w:val="center"/>
            <w:hideMark/>
          </w:tcPr>
          <w:p w14:paraId="120C476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100.00%</w:t>
            </w:r>
          </w:p>
        </w:tc>
        <w:tc>
          <w:tcPr>
            <w:tcW w:w="723" w:type="dxa"/>
            <w:tcBorders>
              <w:top w:val="nil"/>
              <w:left w:val="nil"/>
              <w:bottom w:val="single" w:sz="4" w:space="0" w:color="auto"/>
              <w:right w:val="single" w:sz="4" w:space="0" w:color="auto"/>
            </w:tcBorders>
            <w:shd w:val="clear" w:color="auto" w:fill="auto"/>
            <w:vAlign w:val="center"/>
            <w:hideMark/>
          </w:tcPr>
          <w:p w14:paraId="7C1BA39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10.00</w:t>
            </w:r>
          </w:p>
        </w:tc>
      </w:tr>
      <w:tr w:rsidR="00567E16" w:rsidRPr="00567E16" w14:paraId="03A40224" w14:textId="77777777" w:rsidTr="00567E16">
        <w:trPr>
          <w:gridAfter w:val="1"/>
          <w:wAfter w:w="222" w:type="dxa"/>
          <w:trHeight w:val="441"/>
          <w:jc w:val="center"/>
        </w:trPr>
        <w:tc>
          <w:tcPr>
            <w:tcW w:w="863" w:type="dxa"/>
            <w:gridSpan w:val="2"/>
            <w:vMerge/>
            <w:tcBorders>
              <w:top w:val="single" w:sz="4" w:space="0" w:color="auto"/>
              <w:left w:val="single" w:sz="4" w:space="0" w:color="auto"/>
              <w:bottom w:val="single" w:sz="4" w:space="0" w:color="auto"/>
              <w:right w:val="single" w:sz="4" w:space="0" w:color="auto"/>
            </w:tcBorders>
            <w:vAlign w:val="center"/>
            <w:hideMark/>
          </w:tcPr>
          <w:p w14:paraId="0C65134A" w14:textId="77777777" w:rsidR="00567E16" w:rsidRPr="00567E16" w:rsidRDefault="00567E16" w:rsidP="00567E16">
            <w:pPr>
              <w:widowControl/>
              <w:jc w:val="left"/>
              <w:rPr>
                <w:rFonts w:ascii="宋体" w:hAnsi="宋体" w:cs="宋体" w:hint="eastAsia"/>
                <w:color w:val="000000"/>
                <w:kern w:val="0"/>
                <w:sz w:val="20"/>
                <w:szCs w:val="20"/>
              </w:rPr>
            </w:pP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1CA1BFA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其中：当年财政拨款</w:t>
            </w:r>
          </w:p>
        </w:tc>
        <w:tc>
          <w:tcPr>
            <w:tcW w:w="1210" w:type="dxa"/>
            <w:tcBorders>
              <w:top w:val="nil"/>
              <w:left w:val="nil"/>
              <w:bottom w:val="single" w:sz="4" w:space="0" w:color="auto"/>
              <w:right w:val="single" w:sz="4" w:space="0" w:color="auto"/>
            </w:tcBorders>
            <w:shd w:val="clear" w:color="auto" w:fill="auto"/>
            <w:vAlign w:val="center"/>
            <w:hideMark/>
          </w:tcPr>
          <w:p w14:paraId="0442EF65" w14:textId="39E884F6"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80</w:t>
            </w:r>
            <w:r>
              <w:rPr>
                <w:rFonts w:ascii="宋体" w:hAnsi="宋体" w:cs="宋体" w:hint="eastAsia"/>
                <w:color w:val="000000"/>
                <w:kern w:val="0"/>
                <w:sz w:val="20"/>
                <w:szCs w:val="20"/>
              </w:rPr>
              <w:t>.00</w:t>
            </w:r>
          </w:p>
        </w:tc>
        <w:tc>
          <w:tcPr>
            <w:tcW w:w="1423" w:type="dxa"/>
            <w:gridSpan w:val="2"/>
            <w:tcBorders>
              <w:top w:val="single" w:sz="4" w:space="0" w:color="auto"/>
              <w:left w:val="nil"/>
              <w:bottom w:val="single" w:sz="4" w:space="0" w:color="auto"/>
              <w:right w:val="single" w:sz="4" w:space="0" w:color="auto"/>
            </w:tcBorders>
            <w:shd w:val="clear" w:color="auto" w:fill="auto"/>
            <w:vAlign w:val="center"/>
            <w:hideMark/>
          </w:tcPr>
          <w:p w14:paraId="16E6BB3A" w14:textId="5D6080A6"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63.</w:t>
            </w:r>
            <w:r>
              <w:rPr>
                <w:rFonts w:ascii="宋体" w:hAnsi="宋体" w:cs="宋体" w:hint="eastAsia"/>
                <w:color w:val="000000"/>
                <w:kern w:val="0"/>
                <w:sz w:val="20"/>
                <w:szCs w:val="20"/>
              </w:rPr>
              <w:t>95</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14:paraId="2CA96920" w14:textId="2395AD5C"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63.9</w:t>
            </w:r>
            <w:r>
              <w:rPr>
                <w:rFonts w:ascii="宋体" w:hAnsi="宋体" w:cs="宋体" w:hint="eastAsia"/>
                <w:color w:val="000000"/>
                <w:kern w:val="0"/>
                <w:sz w:val="20"/>
                <w:szCs w:val="20"/>
              </w:rPr>
              <w:t>5</w:t>
            </w:r>
          </w:p>
        </w:tc>
        <w:tc>
          <w:tcPr>
            <w:tcW w:w="539" w:type="dxa"/>
            <w:gridSpan w:val="2"/>
            <w:tcBorders>
              <w:top w:val="single" w:sz="4" w:space="0" w:color="auto"/>
              <w:left w:val="nil"/>
              <w:bottom w:val="single" w:sz="4" w:space="0" w:color="auto"/>
              <w:right w:val="single" w:sz="4" w:space="0" w:color="auto"/>
            </w:tcBorders>
            <w:shd w:val="clear" w:color="auto" w:fill="auto"/>
            <w:vAlign w:val="center"/>
            <w:hideMark/>
          </w:tcPr>
          <w:p w14:paraId="7A32CE4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924" w:type="dxa"/>
            <w:gridSpan w:val="2"/>
            <w:tcBorders>
              <w:top w:val="single" w:sz="4" w:space="0" w:color="auto"/>
              <w:left w:val="nil"/>
              <w:bottom w:val="single" w:sz="4" w:space="0" w:color="auto"/>
              <w:right w:val="single" w:sz="4" w:space="0" w:color="auto"/>
            </w:tcBorders>
            <w:shd w:val="clear" w:color="auto" w:fill="auto"/>
            <w:vAlign w:val="center"/>
            <w:hideMark/>
          </w:tcPr>
          <w:p w14:paraId="0A20A24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723" w:type="dxa"/>
            <w:tcBorders>
              <w:top w:val="nil"/>
              <w:left w:val="nil"/>
              <w:bottom w:val="single" w:sz="4" w:space="0" w:color="auto"/>
              <w:right w:val="single" w:sz="4" w:space="0" w:color="auto"/>
            </w:tcBorders>
            <w:shd w:val="clear" w:color="auto" w:fill="auto"/>
            <w:vAlign w:val="center"/>
            <w:hideMark/>
          </w:tcPr>
          <w:p w14:paraId="20FF77C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r>
      <w:tr w:rsidR="00567E16" w:rsidRPr="00567E16" w14:paraId="15C20FC7" w14:textId="77777777" w:rsidTr="00567E16">
        <w:trPr>
          <w:gridAfter w:val="1"/>
          <w:wAfter w:w="222" w:type="dxa"/>
          <w:trHeight w:val="441"/>
          <w:jc w:val="center"/>
        </w:trPr>
        <w:tc>
          <w:tcPr>
            <w:tcW w:w="863" w:type="dxa"/>
            <w:gridSpan w:val="2"/>
            <w:vMerge/>
            <w:tcBorders>
              <w:top w:val="single" w:sz="4" w:space="0" w:color="auto"/>
              <w:left w:val="single" w:sz="4" w:space="0" w:color="auto"/>
              <w:bottom w:val="single" w:sz="4" w:space="0" w:color="auto"/>
              <w:right w:val="single" w:sz="4" w:space="0" w:color="auto"/>
            </w:tcBorders>
            <w:vAlign w:val="center"/>
            <w:hideMark/>
          </w:tcPr>
          <w:p w14:paraId="45F2CC8F" w14:textId="77777777" w:rsidR="00567E16" w:rsidRPr="00567E16" w:rsidRDefault="00567E16" w:rsidP="00567E16">
            <w:pPr>
              <w:widowControl/>
              <w:jc w:val="left"/>
              <w:rPr>
                <w:rFonts w:ascii="宋体" w:hAnsi="宋体" w:cs="宋体" w:hint="eastAsia"/>
                <w:color w:val="000000"/>
                <w:kern w:val="0"/>
                <w:sz w:val="20"/>
                <w:szCs w:val="20"/>
              </w:rPr>
            </w:pP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0E9E6D9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其他资金</w:t>
            </w:r>
          </w:p>
        </w:tc>
        <w:tc>
          <w:tcPr>
            <w:tcW w:w="1210" w:type="dxa"/>
            <w:tcBorders>
              <w:top w:val="nil"/>
              <w:left w:val="nil"/>
              <w:bottom w:val="single" w:sz="4" w:space="0" w:color="auto"/>
              <w:right w:val="single" w:sz="4" w:space="0" w:color="auto"/>
            </w:tcBorders>
            <w:shd w:val="clear" w:color="auto" w:fill="auto"/>
            <w:vAlign w:val="center"/>
            <w:hideMark/>
          </w:tcPr>
          <w:p w14:paraId="6EDF9D1C" w14:textId="04C2BE5E" w:rsidR="00567E16" w:rsidRPr="00567E16" w:rsidRDefault="00567E16" w:rsidP="00567E16">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567E16">
              <w:rPr>
                <w:rFonts w:ascii="宋体" w:hAnsi="宋体" w:cs="宋体" w:hint="eastAsia"/>
                <w:color w:val="000000"/>
                <w:kern w:val="0"/>
                <w:sz w:val="20"/>
                <w:szCs w:val="20"/>
              </w:rPr>
              <w:t xml:space="preserve">　</w:t>
            </w:r>
          </w:p>
        </w:tc>
        <w:tc>
          <w:tcPr>
            <w:tcW w:w="1423" w:type="dxa"/>
            <w:gridSpan w:val="2"/>
            <w:tcBorders>
              <w:top w:val="single" w:sz="4" w:space="0" w:color="auto"/>
              <w:left w:val="nil"/>
              <w:bottom w:val="single" w:sz="4" w:space="0" w:color="auto"/>
              <w:right w:val="single" w:sz="4" w:space="0" w:color="auto"/>
            </w:tcBorders>
            <w:shd w:val="clear" w:color="auto" w:fill="auto"/>
            <w:vAlign w:val="center"/>
            <w:hideMark/>
          </w:tcPr>
          <w:p w14:paraId="139B3828" w14:textId="428B96AB"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14:paraId="44C6091C" w14:textId="74D12BD6" w:rsidR="00567E16" w:rsidRPr="00567E16" w:rsidRDefault="00567E16" w:rsidP="00567E16">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567E16">
              <w:rPr>
                <w:rFonts w:ascii="宋体" w:hAnsi="宋体" w:cs="宋体" w:hint="eastAsia"/>
                <w:color w:val="000000"/>
                <w:kern w:val="0"/>
                <w:sz w:val="20"/>
                <w:szCs w:val="20"/>
              </w:rPr>
              <w:t xml:space="preserve">　</w:t>
            </w:r>
          </w:p>
        </w:tc>
        <w:tc>
          <w:tcPr>
            <w:tcW w:w="539" w:type="dxa"/>
            <w:gridSpan w:val="2"/>
            <w:tcBorders>
              <w:top w:val="single" w:sz="4" w:space="0" w:color="auto"/>
              <w:left w:val="nil"/>
              <w:bottom w:val="single" w:sz="4" w:space="0" w:color="auto"/>
              <w:right w:val="single" w:sz="4" w:space="0" w:color="auto"/>
            </w:tcBorders>
            <w:shd w:val="clear" w:color="auto" w:fill="auto"/>
            <w:vAlign w:val="center"/>
            <w:hideMark/>
          </w:tcPr>
          <w:p w14:paraId="7C5841F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924" w:type="dxa"/>
            <w:gridSpan w:val="2"/>
            <w:tcBorders>
              <w:top w:val="single" w:sz="4" w:space="0" w:color="auto"/>
              <w:left w:val="nil"/>
              <w:bottom w:val="single" w:sz="4" w:space="0" w:color="auto"/>
              <w:right w:val="single" w:sz="4" w:space="0" w:color="auto"/>
            </w:tcBorders>
            <w:shd w:val="clear" w:color="auto" w:fill="auto"/>
            <w:vAlign w:val="center"/>
            <w:hideMark/>
          </w:tcPr>
          <w:p w14:paraId="60E6EBC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723" w:type="dxa"/>
            <w:tcBorders>
              <w:top w:val="nil"/>
              <w:left w:val="nil"/>
              <w:bottom w:val="single" w:sz="4" w:space="0" w:color="auto"/>
              <w:right w:val="single" w:sz="4" w:space="0" w:color="auto"/>
            </w:tcBorders>
            <w:shd w:val="clear" w:color="auto" w:fill="auto"/>
            <w:vAlign w:val="center"/>
            <w:hideMark/>
          </w:tcPr>
          <w:p w14:paraId="15EF3B4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r>
      <w:tr w:rsidR="00567E16" w:rsidRPr="00567E16" w14:paraId="0E8722F6" w14:textId="77777777" w:rsidTr="00567E16">
        <w:trPr>
          <w:gridAfter w:val="1"/>
          <w:wAfter w:w="222" w:type="dxa"/>
          <w:trHeight w:val="288"/>
          <w:jc w:val="center"/>
        </w:trPr>
        <w:tc>
          <w:tcPr>
            <w:tcW w:w="431" w:type="dxa"/>
            <w:vMerge w:val="restart"/>
            <w:tcBorders>
              <w:top w:val="nil"/>
              <w:left w:val="single" w:sz="4" w:space="0" w:color="auto"/>
              <w:bottom w:val="single" w:sz="4" w:space="0" w:color="auto"/>
              <w:right w:val="single" w:sz="4" w:space="0" w:color="auto"/>
            </w:tcBorders>
            <w:shd w:val="clear" w:color="auto" w:fill="auto"/>
            <w:vAlign w:val="center"/>
            <w:hideMark/>
          </w:tcPr>
          <w:p w14:paraId="7C0D2F2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年度总体目标</w:t>
            </w:r>
          </w:p>
        </w:tc>
        <w:tc>
          <w:tcPr>
            <w:tcW w:w="4605" w:type="dxa"/>
            <w:gridSpan w:val="6"/>
            <w:tcBorders>
              <w:top w:val="single" w:sz="4" w:space="0" w:color="auto"/>
              <w:left w:val="nil"/>
              <w:bottom w:val="single" w:sz="4" w:space="0" w:color="auto"/>
              <w:right w:val="single" w:sz="4" w:space="0" w:color="auto"/>
            </w:tcBorders>
            <w:shd w:val="clear" w:color="auto" w:fill="auto"/>
            <w:vAlign w:val="center"/>
            <w:hideMark/>
          </w:tcPr>
          <w:p w14:paraId="20D7269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预期目标</w:t>
            </w:r>
          </w:p>
        </w:tc>
        <w:tc>
          <w:tcPr>
            <w:tcW w:w="3264" w:type="dxa"/>
            <w:gridSpan w:val="7"/>
            <w:tcBorders>
              <w:top w:val="single" w:sz="4" w:space="0" w:color="auto"/>
              <w:left w:val="nil"/>
              <w:bottom w:val="single" w:sz="4" w:space="0" w:color="auto"/>
              <w:right w:val="single" w:sz="4" w:space="0" w:color="auto"/>
            </w:tcBorders>
            <w:shd w:val="clear" w:color="auto" w:fill="auto"/>
            <w:vAlign w:val="center"/>
            <w:hideMark/>
          </w:tcPr>
          <w:p w14:paraId="78EF471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实际完成情况</w:t>
            </w:r>
          </w:p>
        </w:tc>
      </w:tr>
      <w:tr w:rsidR="00567E16" w:rsidRPr="00567E16" w14:paraId="16DD3132" w14:textId="77777777" w:rsidTr="00567E16">
        <w:trPr>
          <w:gridAfter w:val="1"/>
          <w:wAfter w:w="222" w:type="dxa"/>
          <w:trHeight w:val="540"/>
          <w:jc w:val="center"/>
        </w:trPr>
        <w:tc>
          <w:tcPr>
            <w:tcW w:w="431" w:type="dxa"/>
            <w:vMerge/>
            <w:tcBorders>
              <w:top w:val="nil"/>
              <w:left w:val="single" w:sz="4" w:space="0" w:color="auto"/>
              <w:bottom w:val="single" w:sz="4" w:space="0" w:color="auto"/>
              <w:right w:val="single" w:sz="4" w:space="0" w:color="auto"/>
            </w:tcBorders>
            <w:vAlign w:val="center"/>
            <w:hideMark/>
          </w:tcPr>
          <w:p w14:paraId="7154F687" w14:textId="77777777" w:rsidR="00567E16" w:rsidRPr="00567E16" w:rsidRDefault="00567E16" w:rsidP="00567E16">
            <w:pPr>
              <w:widowControl/>
              <w:jc w:val="left"/>
              <w:rPr>
                <w:rFonts w:ascii="宋体" w:hAnsi="宋体" w:cs="宋体" w:hint="eastAsia"/>
                <w:color w:val="000000"/>
                <w:kern w:val="0"/>
                <w:sz w:val="20"/>
                <w:szCs w:val="20"/>
              </w:rPr>
            </w:pPr>
          </w:p>
        </w:tc>
        <w:tc>
          <w:tcPr>
            <w:tcW w:w="4605" w:type="dxa"/>
            <w:gridSpan w:val="6"/>
            <w:tcBorders>
              <w:top w:val="single" w:sz="4" w:space="0" w:color="auto"/>
              <w:left w:val="nil"/>
              <w:bottom w:val="single" w:sz="4" w:space="0" w:color="auto"/>
              <w:right w:val="single" w:sz="4" w:space="0" w:color="auto"/>
            </w:tcBorders>
            <w:shd w:val="clear" w:color="auto" w:fill="auto"/>
            <w:hideMark/>
          </w:tcPr>
          <w:p w14:paraId="63829DF7"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本项目拟投入80万元主要用于：保障80个网格党支部的正常办公运转及服务群众工作和党建活动的需要。本项目计划于2023年12月31日前完成。通过本项目的实施保障80个网格党支部的正常办公运转及服务群众工作和党建活动的需要，进一步加强基层服务型党组织建设保障，进一步密切党群</w:t>
            </w:r>
            <w:r w:rsidRPr="00567E16">
              <w:rPr>
                <w:rFonts w:ascii="宋体" w:hAnsi="宋体" w:cs="宋体" w:hint="eastAsia"/>
                <w:color w:val="000000"/>
                <w:kern w:val="0"/>
                <w:sz w:val="20"/>
                <w:szCs w:val="20"/>
              </w:rPr>
              <w:lastRenderedPageBreak/>
              <w:t>关系，加强基层服务型党组织建设，为联系服务群众提供经费保障，切实解决好辖区群众身边的各类关乎群众切身利益的事情。组织居民开展各项活动，丰富业余文化生活。使群众生活质量提高，获得归属感、幸福感、使受益居民满意度达到90%及以上。</w:t>
            </w:r>
          </w:p>
        </w:tc>
        <w:tc>
          <w:tcPr>
            <w:tcW w:w="3264" w:type="dxa"/>
            <w:gridSpan w:val="7"/>
            <w:tcBorders>
              <w:top w:val="single" w:sz="4" w:space="0" w:color="auto"/>
              <w:left w:val="nil"/>
              <w:bottom w:val="single" w:sz="4" w:space="0" w:color="auto"/>
              <w:right w:val="single" w:sz="4" w:space="0" w:color="auto"/>
            </w:tcBorders>
            <w:shd w:val="clear" w:color="auto" w:fill="auto"/>
            <w:hideMark/>
          </w:tcPr>
          <w:p w14:paraId="24F2EF90"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lastRenderedPageBreak/>
              <w:t>截止自评日，该项目支付63.9487730万元。主要用于：保障80个网格党支部的正常办公运转及服务群众工作和党建活动的需要。通过本项目的实施保障了80个网格党支部的正常办公运转及服务群</w:t>
            </w:r>
            <w:r w:rsidRPr="00567E16">
              <w:rPr>
                <w:rFonts w:ascii="宋体" w:hAnsi="宋体" w:cs="宋体" w:hint="eastAsia"/>
                <w:color w:val="000000"/>
                <w:kern w:val="0"/>
                <w:sz w:val="20"/>
                <w:szCs w:val="20"/>
              </w:rPr>
              <w:lastRenderedPageBreak/>
              <w:t>众工作和党建活动的需要，进一步加强了基层服务型党组织建设保障，进一步密切党群关系，加强了基层服务型党组织建设，为联系服务群众提供经费保障，切实解决了辖区群众身边的各类关乎群众切身利益的事情。组织居民开展各项活动，丰富业余文化生活。使群众生活质量提高，获得归属感、幸福感、使受益居民满意度达到了90%及以上。</w:t>
            </w:r>
          </w:p>
        </w:tc>
      </w:tr>
      <w:tr w:rsidR="00567E16" w:rsidRPr="00567E16" w14:paraId="4C0F20BE" w14:textId="77777777" w:rsidTr="00567E16">
        <w:trPr>
          <w:gridAfter w:val="1"/>
          <w:wAfter w:w="222" w:type="dxa"/>
          <w:trHeight w:val="312"/>
          <w:jc w:val="center"/>
        </w:trPr>
        <w:tc>
          <w:tcPr>
            <w:tcW w:w="431" w:type="dxa"/>
            <w:vMerge w:val="restart"/>
            <w:tcBorders>
              <w:top w:val="nil"/>
              <w:left w:val="single" w:sz="4" w:space="0" w:color="auto"/>
              <w:bottom w:val="single" w:sz="4" w:space="0" w:color="auto"/>
              <w:right w:val="single" w:sz="4" w:space="0" w:color="auto"/>
            </w:tcBorders>
            <w:shd w:val="clear" w:color="auto" w:fill="auto"/>
            <w:vAlign w:val="center"/>
            <w:hideMark/>
          </w:tcPr>
          <w:p w14:paraId="3EB5026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lastRenderedPageBreak/>
              <w:t xml:space="preserve">　</w:t>
            </w:r>
          </w:p>
        </w:tc>
        <w:tc>
          <w:tcPr>
            <w:tcW w:w="432" w:type="dxa"/>
            <w:vMerge w:val="restart"/>
            <w:tcBorders>
              <w:top w:val="nil"/>
              <w:left w:val="single" w:sz="4" w:space="0" w:color="auto"/>
              <w:bottom w:val="single" w:sz="4" w:space="0" w:color="auto"/>
              <w:right w:val="single" w:sz="4" w:space="0" w:color="auto"/>
            </w:tcBorders>
            <w:shd w:val="clear" w:color="auto" w:fill="auto"/>
            <w:vAlign w:val="center"/>
            <w:hideMark/>
          </w:tcPr>
          <w:p w14:paraId="412964C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一级指标</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6C0C3E2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二级指标</w:t>
            </w:r>
          </w:p>
        </w:tc>
        <w:tc>
          <w:tcPr>
            <w:tcW w:w="222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B9FEF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三级指标</w:t>
            </w:r>
          </w:p>
        </w:tc>
        <w:tc>
          <w:tcPr>
            <w:tcW w:w="865" w:type="dxa"/>
            <w:vMerge w:val="restart"/>
            <w:tcBorders>
              <w:top w:val="nil"/>
              <w:left w:val="single" w:sz="4" w:space="0" w:color="auto"/>
              <w:bottom w:val="single" w:sz="4" w:space="0" w:color="auto"/>
              <w:right w:val="single" w:sz="4" w:space="0" w:color="auto"/>
            </w:tcBorders>
            <w:shd w:val="clear" w:color="auto" w:fill="auto"/>
            <w:vAlign w:val="center"/>
            <w:hideMark/>
          </w:tcPr>
          <w:p w14:paraId="76763F2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年度指标值</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hideMark/>
          </w:tcPr>
          <w:p w14:paraId="3162F3E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实际完成值</w:t>
            </w:r>
          </w:p>
        </w:tc>
        <w:tc>
          <w:tcPr>
            <w:tcW w:w="54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3381E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分值</w:t>
            </w:r>
          </w:p>
        </w:tc>
        <w:tc>
          <w:tcPr>
            <w:tcW w:w="74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0BD32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得分</w:t>
            </w:r>
          </w:p>
        </w:tc>
        <w:tc>
          <w:tcPr>
            <w:tcW w:w="109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B0ADF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偏差原因分析及改进措施</w:t>
            </w:r>
          </w:p>
        </w:tc>
      </w:tr>
      <w:tr w:rsidR="00567E16" w:rsidRPr="00567E16" w14:paraId="7E66129D" w14:textId="77777777" w:rsidTr="00567E16">
        <w:trPr>
          <w:trHeight w:val="288"/>
          <w:jc w:val="center"/>
        </w:trPr>
        <w:tc>
          <w:tcPr>
            <w:tcW w:w="431" w:type="dxa"/>
            <w:vMerge/>
            <w:tcBorders>
              <w:top w:val="nil"/>
              <w:left w:val="single" w:sz="4" w:space="0" w:color="auto"/>
              <w:bottom w:val="single" w:sz="4" w:space="0" w:color="auto"/>
              <w:right w:val="single" w:sz="4" w:space="0" w:color="auto"/>
            </w:tcBorders>
            <w:vAlign w:val="center"/>
            <w:hideMark/>
          </w:tcPr>
          <w:p w14:paraId="7B67F974" w14:textId="77777777" w:rsidR="00567E16" w:rsidRPr="00567E16" w:rsidRDefault="00567E16" w:rsidP="00567E16">
            <w:pPr>
              <w:widowControl/>
              <w:jc w:val="left"/>
              <w:rPr>
                <w:rFonts w:ascii="宋体" w:hAnsi="宋体" w:cs="宋体" w:hint="eastAsia"/>
                <w:color w:val="000000"/>
                <w:kern w:val="0"/>
                <w:sz w:val="20"/>
                <w:szCs w:val="20"/>
              </w:rPr>
            </w:pPr>
          </w:p>
        </w:tc>
        <w:tc>
          <w:tcPr>
            <w:tcW w:w="432" w:type="dxa"/>
            <w:vMerge/>
            <w:tcBorders>
              <w:top w:val="nil"/>
              <w:left w:val="single" w:sz="4" w:space="0" w:color="auto"/>
              <w:bottom w:val="single" w:sz="4" w:space="0" w:color="auto"/>
              <w:right w:val="single" w:sz="4" w:space="0" w:color="auto"/>
            </w:tcBorders>
            <w:vAlign w:val="center"/>
            <w:hideMark/>
          </w:tcPr>
          <w:p w14:paraId="5ED9CE93" w14:textId="77777777" w:rsidR="00567E16" w:rsidRPr="00567E16" w:rsidRDefault="00567E16" w:rsidP="00567E16">
            <w:pPr>
              <w:widowControl/>
              <w:jc w:val="left"/>
              <w:rPr>
                <w:rFonts w:ascii="宋体" w:hAnsi="宋体" w:cs="宋体" w:hint="eastAsia"/>
                <w:color w:val="000000"/>
                <w:kern w:val="0"/>
                <w:sz w:val="20"/>
                <w:szCs w:val="20"/>
              </w:rPr>
            </w:pPr>
          </w:p>
        </w:tc>
        <w:tc>
          <w:tcPr>
            <w:tcW w:w="1088" w:type="dxa"/>
            <w:vMerge/>
            <w:tcBorders>
              <w:top w:val="nil"/>
              <w:left w:val="single" w:sz="4" w:space="0" w:color="auto"/>
              <w:bottom w:val="single" w:sz="4" w:space="0" w:color="auto"/>
              <w:right w:val="single" w:sz="4" w:space="0" w:color="auto"/>
            </w:tcBorders>
            <w:vAlign w:val="center"/>
            <w:hideMark/>
          </w:tcPr>
          <w:p w14:paraId="64D6CBEB" w14:textId="77777777" w:rsidR="00567E16" w:rsidRPr="00567E16" w:rsidRDefault="00567E16" w:rsidP="00567E16">
            <w:pPr>
              <w:widowControl/>
              <w:jc w:val="left"/>
              <w:rPr>
                <w:rFonts w:ascii="宋体" w:hAnsi="宋体" w:cs="宋体" w:hint="eastAsia"/>
                <w:color w:val="000000"/>
                <w:kern w:val="0"/>
                <w:sz w:val="20"/>
                <w:szCs w:val="20"/>
              </w:rPr>
            </w:pPr>
          </w:p>
        </w:tc>
        <w:tc>
          <w:tcPr>
            <w:tcW w:w="2220" w:type="dxa"/>
            <w:gridSpan w:val="3"/>
            <w:vMerge/>
            <w:tcBorders>
              <w:top w:val="single" w:sz="4" w:space="0" w:color="auto"/>
              <w:left w:val="single" w:sz="4" w:space="0" w:color="auto"/>
              <w:bottom w:val="single" w:sz="4" w:space="0" w:color="auto"/>
              <w:right w:val="single" w:sz="4" w:space="0" w:color="auto"/>
            </w:tcBorders>
            <w:vAlign w:val="center"/>
            <w:hideMark/>
          </w:tcPr>
          <w:p w14:paraId="1F59F381" w14:textId="77777777" w:rsidR="00567E16" w:rsidRPr="00567E16" w:rsidRDefault="00567E16" w:rsidP="00567E16">
            <w:pPr>
              <w:widowControl/>
              <w:jc w:val="left"/>
              <w:rPr>
                <w:rFonts w:ascii="宋体" w:hAnsi="宋体" w:cs="宋体" w:hint="eastAsia"/>
                <w:color w:val="000000"/>
                <w:kern w:val="0"/>
                <w:sz w:val="20"/>
                <w:szCs w:val="20"/>
              </w:rPr>
            </w:pPr>
          </w:p>
        </w:tc>
        <w:tc>
          <w:tcPr>
            <w:tcW w:w="865" w:type="dxa"/>
            <w:vMerge/>
            <w:tcBorders>
              <w:top w:val="nil"/>
              <w:left w:val="single" w:sz="4" w:space="0" w:color="auto"/>
              <w:bottom w:val="single" w:sz="4" w:space="0" w:color="auto"/>
              <w:right w:val="single" w:sz="4" w:space="0" w:color="auto"/>
            </w:tcBorders>
            <w:vAlign w:val="center"/>
            <w:hideMark/>
          </w:tcPr>
          <w:p w14:paraId="58DF5C60" w14:textId="77777777" w:rsidR="00567E16" w:rsidRPr="00567E16" w:rsidRDefault="00567E16" w:rsidP="00567E16">
            <w:pPr>
              <w:widowControl/>
              <w:jc w:val="left"/>
              <w:rPr>
                <w:rFonts w:ascii="宋体" w:hAnsi="宋体" w:cs="宋体" w:hint="eastAsia"/>
                <w:color w:val="000000"/>
                <w:kern w:val="0"/>
                <w:sz w:val="20"/>
                <w:szCs w:val="20"/>
              </w:rPr>
            </w:pPr>
          </w:p>
        </w:tc>
        <w:tc>
          <w:tcPr>
            <w:tcW w:w="885" w:type="dxa"/>
            <w:vMerge/>
            <w:tcBorders>
              <w:top w:val="nil"/>
              <w:left w:val="single" w:sz="4" w:space="0" w:color="auto"/>
              <w:bottom w:val="single" w:sz="4" w:space="0" w:color="auto"/>
              <w:right w:val="single" w:sz="4" w:space="0" w:color="auto"/>
            </w:tcBorders>
            <w:vAlign w:val="center"/>
            <w:hideMark/>
          </w:tcPr>
          <w:p w14:paraId="0BE7B7C7" w14:textId="77777777" w:rsidR="00567E16" w:rsidRPr="00567E16" w:rsidRDefault="00567E16" w:rsidP="00567E16">
            <w:pPr>
              <w:widowControl/>
              <w:jc w:val="left"/>
              <w:rPr>
                <w:rFonts w:ascii="宋体" w:hAnsi="宋体" w:cs="宋体" w:hint="eastAsia"/>
                <w:color w:val="000000"/>
                <w:kern w:val="0"/>
                <w:sz w:val="20"/>
                <w:szCs w:val="20"/>
              </w:rPr>
            </w:pPr>
          </w:p>
        </w:tc>
        <w:tc>
          <w:tcPr>
            <w:tcW w:w="544" w:type="dxa"/>
            <w:gridSpan w:val="2"/>
            <w:vMerge/>
            <w:tcBorders>
              <w:top w:val="single" w:sz="4" w:space="0" w:color="auto"/>
              <w:left w:val="single" w:sz="4" w:space="0" w:color="auto"/>
              <w:bottom w:val="single" w:sz="4" w:space="0" w:color="auto"/>
              <w:right w:val="single" w:sz="4" w:space="0" w:color="auto"/>
            </w:tcBorders>
            <w:vAlign w:val="center"/>
            <w:hideMark/>
          </w:tcPr>
          <w:p w14:paraId="53820C28" w14:textId="77777777" w:rsidR="00567E16" w:rsidRPr="00567E16" w:rsidRDefault="00567E16" w:rsidP="00567E16">
            <w:pPr>
              <w:widowControl/>
              <w:jc w:val="left"/>
              <w:rPr>
                <w:rFonts w:ascii="宋体" w:hAnsi="宋体" w:cs="宋体" w:hint="eastAsia"/>
                <w:color w:val="000000"/>
                <w:kern w:val="0"/>
                <w:sz w:val="20"/>
                <w:szCs w:val="20"/>
              </w:rPr>
            </w:pPr>
          </w:p>
        </w:tc>
        <w:tc>
          <w:tcPr>
            <w:tcW w:w="741" w:type="dxa"/>
            <w:gridSpan w:val="2"/>
            <w:vMerge/>
            <w:tcBorders>
              <w:top w:val="single" w:sz="4" w:space="0" w:color="auto"/>
              <w:left w:val="single" w:sz="4" w:space="0" w:color="auto"/>
              <w:bottom w:val="single" w:sz="4" w:space="0" w:color="auto"/>
              <w:right w:val="single" w:sz="4" w:space="0" w:color="auto"/>
            </w:tcBorders>
            <w:vAlign w:val="center"/>
            <w:hideMark/>
          </w:tcPr>
          <w:p w14:paraId="3F194395" w14:textId="77777777" w:rsidR="00567E16" w:rsidRPr="00567E16" w:rsidRDefault="00567E16" w:rsidP="00567E16">
            <w:pPr>
              <w:widowControl/>
              <w:jc w:val="left"/>
              <w:rPr>
                <w:rFonts w:ascii="宋体" w:hAnsi="宋体" w:cs="宋体" w:hint="eastAsia"/>
                <w:color w:val="000000"/>
                <w:kern w:val="0"/>
                <w:sz w:val="20"/>
                <w:szCs w:val="20"/>
              </w:rPr>
            </w:pPr>
          </w:p>
        </w:tc>
        <w:tc>
          <w:tcPr>
            <w:tcW w:w="1094" w:type="dxa"/>
            <w:gridSpan w:val="2"/>
            <w:vMerge/>
            <w:tcBorders>
              <w:top w:val="single" w:sz="4" w:space="0" w:color="auto"/>
              <w:left w:val="single" w:sz="4" w:space="0" w:color="auto"/>
              <w:bottom w:val="single" w:sz="4" w:space="0" w:color="auto"/>
              <w:right w:val="single" w:sz="4" w:space="0" w:color="auto"/>
            </w:tcBorders>
            <w:vAlign w:val="center"/>
            <w:hideMark/>
          </w:tcPr>
          <w:p w14:paraId="474277EE" w14:textId="77777777" w:rsidR="00567E16" w:rsidRPr="00567E16" w:rsidRDefault="00567E16" w:rsidP="00567E16">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5BFFC644" w14:textId="77777777" w:rsidR="00567E16" w:rsidRPr="00567E16" w:rsidRDefault="00567E16" w:rsidP="00567E16">
            <w:pPr>
              <w:widowControl/>
              <w:jc w:val="center"/>
              <w:rPr>
                <w:rFonts w:ascii="宋体" w:hAnsi="宋体" w:cs="宋体" w:hint="eastAsia"/>
                <w:color w:val="000000"/>
                <w:kern w:val="0"/>
                <w:sz w:val="20"/>
                <w:szCs w:val="20"/>
              </w:rPr>
            </w:pPr>
          </w:p>
        </w:tc>
      </w:tr>
      <w:tr w:rsidR="00567E16" w:rsidRPr="00567E16" w14:paraId="4DBD0538" w14:textId="77777777" w:rsidTr="00567E16">
        <w:trPr>
          <w:trHeight w:val="399"/>
          <w:jc w:val="center"/>
        </w:trPr>
        <w:tc>
          <w:tcPr>
            <w:tcW w:w="431" w:type="dxa"/>
            <w:vMerge w:val="restart"/>
            <w:tcBorders>
              <w:top w:val="nil"/>
              <w:left w:val="single" w:sz="4" w:space="0" w:color="auto"/>
              <w:bottom w:val="single" w:sz="4" w:space="0" w:color="auto"/>
              <w:right w:val="single" w:sz="4" w:space="0" w:color="auto"/>
            </w:tcBorders>
            <w:shd w:val="clear" w:color="auto" w:fill="auto"/>
            <w:vAlign w:val="center"/>
            <w:hideMark/>
          </w:tcPr>
          <w:p w14:paraId="2CE5112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年度绩效指标完成情况</w:t>
            </w:r>
          </w:p>
        </w:tc>
        <w:tc>
          <w:tcPr>
            <w:tcW w:w="432" w:type="dxa"/>
            <w:vMerge w:val="restart"/>
            <w:tcBorders>
              <w:top w:val="nil"/>
              <w:left w:val="single" w:sz="4" w:space="0" w:color="auto"/>
              <w:bottom w:val="single" w:sz="4" w:space="0" w:color="auto"/>
              <w:right w:val="single" w:sz="4" w:space="0" w:color="auto"/>
            </w:tcBorders>
            <w:shd w:val="clear" w:color="auto" w:fill="auto"/>
            <w:vAlign w:val="center"/>
            <w:hideMark/>
          </w:tcPr>
          <w:p w14:paraId="6AD0431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产出指标</w:t>
            </w:r>
          </w:p>
        </w:tc>
        <w:tc>
          <w:tcPr>
            <w:tcW w:w="1088" w:type="dxa"/>
            <w:tcBorders>
              <w:top w:val="nil"/>
              <w:left w:val="nil"/>
              <w:bottom w:val="single" w:sz="4" w:space="0" w:color="auto"/>
              <w:right w:val="single" w:sz="4" w:space="0" w:color="auto"/>
            </w:tcBorders>
            <w:shd w:val="clear" w:color="auto" w:fill="auto"/>
            <w:vAlign w:val="center"/>
            <w:hideMark/>
          </w:tcPr>
          <w:p w14:paraId="52AB749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数量指标</w:t>
            </w:r>
          </w:p>
        </w:tc>
        <w:tc>
          <w:tcPr>
            <w:tcW w:w="22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6A5BD86"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保障网格党支部正常办公个数</w:t>
            </w:r>
          </w:p>
        </w:tc>
        <w:tc>
          <w:tcPr>
            <w:tcW w:w="865" w:type="dxa"/>
            <w:tcBorders>
              <w:top w:val="nil"/>
              <w:left w:val="nil"/>
              <w:bottom w:val="single" w:sz="4" w:space="0" w:color="auto"/>
              <w:right w:val="single" w:sz="4" w:space="0" w:color="auto"/>
            </w:tcBorders>
            <w:shd w:val="clear" w:color="auto" w:fill="auto"/>
            <w:vAlign w:val="center"/>
            <w:hideMark/>
          </w:tcPr>
          <w:p w14:paraId="6F64754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&gt;=80个</w:t>
            </w:r>
          </w:p>
        </w:tc>
        <w:tc>
          <w:tcPr>
            <w:tcW w:w="885" w:type="dxa"/>
            <w:tcBorders>
              <w:top w:val="nil"/>
              <w:left w:val="nil"/>
              <w:bottom w:val="single" w:sz="4" w:space="0" w:color="auto"/>
              <w:right w:val="single" w:sz="4" w:space="0" w:color="auto"/>
            </w:tcBorders>
            <w:shd w:val="clear" w:color="auto" w:fill="auto"/>
            <w:vAlign w:val="center"/>
            <w:hideMark/>
          </w:tcPr>
          <w:p w14:paraId="7BF3F61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=80个</w:t>
            </w:r>
          </w:p>
        </w:tc>
        <w:tc>
          <w:tcPr>
            <w:tcW w:w="544" w:type="dxa"/>
            <w:gridSpan w:val="2"/>
            <w:tcBorders>
              <w:top w:val="single" w:sz="4" w:space="0" w:color="auto"/>
              <w:left w:val="nil"/>
              <w:bottom w:val="single" w:sz="4" w:space="0" w:color="auto"/>
              <w:right w:val="single" w:sz="4" w:space="0" w:color="auto"/>
            </w:tcBorders>
            <w:shd w:val="clear" w:color="auto" w:fill="auto"/>
            <w:vAlign w:val="center"/>
            <w:hideMark/>
          </w:tcPr>
          <w:p w14:paraId="5934AD5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54EACC7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1094" w:type="dxa"/>
            <w:gridSpan w:val="2"/>
            <w:tcBorders>
              <w:top w:val="single" w:sz="4" w:space="0" w:color="auto"/>
              <w:left w:val="nil"/>
              <w:bottom w:val="single" w:sz="4" w:space="0" w:color="auto"/>
              <w:right w:val="single" w:sz="4" w:space="0" w:color="auto"/>
            </w:tcBorders>
            <w:shd w:val="clear" w:color="auto" w:fill="auto"/>
            <w:vAlign w:val="center"/>
            <w:hideMark/>
          </w:tcPr>
          <w:p w14:paraId="4EB3576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512D30FC" w14:textId="77777777" w:rsidR="00567E16" w:rsidRPr="00567E16" w:rsidRDefault="00567E16" w:rsidP="00567E16">
            <w:pPr>
              <w:widowControl/>
              <w:jc w:val="left"/>
              <w:rPr>
                <w:rFonts w:eastAsia="Times New Roman"/>
                <w:kern w:val="0"/>
                <w:sz w:val="20"/>
                <w:szCs w:val="20"/>
              </w:rPr>
            </w:pPr>
          </w:p>
        </w:tc>
      </w:tr>
      <w:tr w:rsidR="00567E16" w:rsidRPr="00567E16" w14:paraId="71DB4EFB" w14:textId="77777777" w:rsidTr="00567E16">
        <w:trPr>
          <w:trHeight w:val="399"/>
          <w:jc w:val="center"/>
        </w:trPr>
        <w:tc>
          <w:tcPr>
            <w:tcW w:w="431" w:type="dxa"/>
            <w:vMerge/>
            <w:tcBorders>
              <w:top w:val="nil"/>
              <w:left w:val="single" w:sz="4" w:space="0" w:color="auto"/>
              <w:bottom w:val="single" w:sz="4" w:space="0" w:color="auto"/>
              <w:right w:val="single" w:sz="4" w:space="0" w:color="auto"/>
            </w:tcBorders>
            <w:vAlign w:val="center"/>
            <w:hideMark/>
          </w:tcPr>
          <w:p w14:paraId="677E0EBB" w14:textId="77777777" w:rsidR="00567E16" w:rsidRPr="00567E16" w:rsidRDefault="00567E16" w:rsidP="00567E16">
            <w:pPr>
              <w:widowControl/>
              <w:jc w:val="left"/>
              <w:rPr>
                <w:rFonts w:ascii="宋体" w:hAnsi="宋体" w:cs="宋体" w:hint="eastAsia"/>
                <w:color w:val="000000"/>
                <w:kern w:val="0"/>
                <w:sz w:val="20"/>
                <w:szCs w:val="20"/>
              </w:rPr>
            </w:pPr>
          </w:p>
        </w:tc>
        <w:tc>
          <w:tcPr>
            <w:tcW w:w="432" w:type="dxa"/>
            <w:vMerge/>
            <w:tcBorders>
              <w:top w:val="nil"/>
              <w:left w:val="single" w:sz="4" w:space="0" w:color="auto"/>
              <w:bottom w:val="single" w:sz="4" w:space="0" w:color="auto"/>
              <w:right w:val="single" w:sz="4" w:space="0" w:color="auto"/>
            </w:tcBorders>
            <w:vAlign w:val="center"/>
            <w:hideMark/>
          </w:tcPr>
          <w:p w14:paraId="6A081085" w14:textId="77777777" w:rsidR="00567E16" w:rsidRPr="00567E16" w:rsidRDefault="00567E16" w:rsidP="00567E16">
            <w:pPr>
              <w:widowControl/>
              <w:jc w:val="left"/>
              <w:rPr>
                <w:rFonts w:ascii="宋体" w:hAnsi="宋体" w:cs="宋体" w:hint="eastAsia"/>
                <w:color w:val="000000"/>
                <w:kern w:val="0"/>
                <w:sz w:val="20"/>
                <w:szCs w:val="20"/>
              </w:rPr>
            </w:pPr>
          </w:p>
        </w:tc>
        <w:tc>
          <w:tcPr>
            <w:tcW w:w="1088" w:type="dxa"/>
            <w:tcBorders>
              <w:top w:val="nil"/>
              <w:left w:val="nil"/>
              <w:bottom w:val="single" w:sz="4" w:space="0" w:color="auto"/>
              <w:right w:val="single" w:sz="4" w:space="0" w:color="auto"/>
            </w:tcBorders>
            <w:shd w:val="clear" w:color="auto" w:fill="auto"/>
            <w:vAlign w:val="center"/>
            <w:hideMark/>
          </w:tcPr>
          <w:p w14:paraId="526EB06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数量指标</w:t>
            </w:r>
          </w:p>
        </w:tc>
        <w:tc>
          <w:tcPr>
            <w:tcW w:w="22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7B735E4C"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保障社区正常运转个数</w:t>
            </w:r>
          </w:p>
        </w:tc>
        <w:tc>
          <w:tcPr>
            <w:tcW w:w="865" w:type="dxa"/>
            <w:tcBorders>
              <w:top w:val="nil"/>
              <w:left w:val="nil"/>
              <w:bottom w:val="single" w:sz="4" w:space="0" w:color="auto"/>
              <w:right w:val="single" w:sz="4" w:space="0" w:color="auto"/>
            </w:tcBorders>
            <w:shd w:val="clear" w:color="auto" w:fill="auto"/>
            <w:vAlign w:val="center"/>
            <w:hideMark/>
          </w:tcPr>
          <w:p w14:paraId="13F590D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&gt;=16个</w:t>
            </w:r>
          </w:p>
        </w:tc>
        <w:tc>
          <w:tcPr>
            <w:tcW w:w="885" w:type="dxa"/>
            <w:tcBorders>
              <w:top w:val="nil"/>
              <w:left w:val="nil"/>
              <w:bottom w:val="single" w:sz="4" w:space="0" w:color="auto"/>
              <w:right w:val="single" w:sz="4" w:space="0" w:color="auto"/>
            </w:tcBorders>
            <w:shd w:val="clear" w:color="auto" w:fill="auto"/>
            <w:vAlign w:val="center"/>
            <w:hideMark/>
          </w:tcPr>
          <w:p w14:paraId="4EC2F62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=16个</w:t>
            </w:r>
          </w:p>
        </w:tc>
        <w:tc>
          <w:tcPr>
            <w:tcW w:w="544" w:type="dxa"/>
            <w:gridSpan w:val="2"/>
            <w:tcBorders>
              <w:top w:val="single" w:sz="4" w:space="0" w:color="auto"/>
              <w:left w:val="nil"/>
              <w:bottom w:val="single" w:sz="4" w:space="0" w:color="auto"/>
              <w:right w:val="single" w:sz="4" w:space="0" w:color="auto"/>
            </w:tcBorders>
            <w:shd w:val="clear" w:color="auto" w:fill="auto"/>
            <w:vAlign w:val="center"/>
            <w:hideMark/>
          </w:tcPr>
          <w:p w14:paraId="286A12C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085F499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1094" w:type="dxa"/>
            <w:gridSpan w:val="2"/>
            <w:tcBorders>
              <w:top w:val="single" w:sz="4" w:space="0" w:color="auto"/>
              <w:left w:val="nil"/>
              <w:bottom w:val="single" w:sz="4" w:space="0" w:color="auto"/>
              <w:right w:val="single" w:sz="4" w:space="0" w:color="auto"/>
            </w:tcBorders>
            <w:shd w:val="clear" w:color="auto" w:fill="auto"/>
            <w:vAlign w:val="center"/>
            <w:hideMark/>
          </w:tcPr>
          <w:p w14:paraId="4A97E66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406EB324" w14:textId="77777777" w:rsidR="00567E16" w:rsidRPr="00567E16" w:rsidRDefault="00567E16" w:rsidP="00567E16">
            <w:pPr>
              <w:widowControl/>
              <w:jc w:val="left"/>
              <w:rPr>
                <w:rFonts w:eastAsia="Times New Roman"/>
                <w:kern w:val="0"/>
                <w:sz w:val="20"/>
                <w:szCs w:val="20"/>
              </w:rPr>
            </w:pPr>
          </w:p>
        </w:tc>
      </w:tr>
      <w:tr w:rsidR="00567E16" w:rsidRPr="00567E16" w14:paraId="64188506" w14:textId="77777777" w:rsidTr="00567E16">
        <w:trPr>
          <w:trHeight w:val="399"/>
          <w:jc w:val="center"/>
        </w:trPr>
        <w:tc>
          <w:tcPr>
            <w:tcW w:w="431" w:type="dxa"/>
            <w:vMerge/>
            <w:tcBorders>
              <w:top w:val="nil"/>
              <w:left w:val="single" w:sz="4" w:space="0" w:color="auto"/>
              <w:bottom w:val="single" w:sz="4" w:space="0" w:color="auto"/>
              <w:right w:val="single" w:sz="4" w:space="0" w:color="auto"/>
            </w:tcBorders>
            <w:vAlign w:val="center"/>
            <w:hideMark/>
          </w:tcPr>
          <w:p w14:paraId="0571EA66" w14:textId="77777777" w:rsidR="00567E16" w:rsidRPr="00567E16" w:rsidRDefault="00567E16" w:rsidP="00567E16">
            <w:pPr>
              <w:widowControl/>
              <w:jc w:val="left"/>
              <w:rPr>
                <w:rFonts w:ascii="宋体" w:hAnsi="宋体" w:cs="宋体" w:hint="eastAsia"/>
                <w:color w:val="000000"/>
                <w:kern w:val="0"/>
                <w:sz w:val="20"/>
                <w:szCs w:val="20"/>
              </w:rPr>
            </w:pPr>
          </w:p>
        </w:tc>
        <w:tc>
          <w:tcPr>
            <w:tcW w:w="432" w:type="dxa"/>
            <w:vMerge/>
            <w:tcBorders>
              <w:top w:val="nil"/>
              <w:left w:val="single" w:sz="4" w:space="0" w:color="auto"/>
              <w:bottom w:val="single" w:sz="4" w:space="0" w:color="auto"/>
              <w:right w:val="single" w:sz="4" w:space="0" w:color="auto"/>
            </w:tcBorders>
            <w:vAlign w:val="center"/>
            <w:hideMark/>
          </w:tcPr>
          <w:p w14:paraId="7E39FE3A" w14:textId="77777777" w:rsidR="00567E16" w:rsidRPr="00567E16" w:rsidRDefault="00567E16" w:rsidP="00567E16">
            <w:pPr>
              <w:widowControl/>
              <w:jc w:val="left"/>
              <w:rPr>
                <w:rFonts w:ascii="宋体" w:hAnsi="宋体" w:cs="宋体" w:hint="eastAsia"/>
                <w:color w:val="000000"/>
                <w:kern w:val="0"/>
                <w:sz w:val="20"/>
                <w:szCs w:val="20"/>
              </w:rPr>
            </w:pPr>
          </w:p>
        </w:tc>
        <w:tc>
          <w:tcPr>
            <w:tcW w:w="1088" w:type="dxa"/>
            <w:tcBorders>
              <w:top w:val="nil"/>
              <w:left w:val="nil"/>
              <w:bottom w:val="single" w:sz="4" w:space="0" w:color="auto"/>
              <w:right w:val="single" w:sz="4" w:space="0" w:color="auto"/>
            </w:tcBorders>
            <w:shd w:val="clear" w:color="auto" w:fill="auto"/>
            <w:vAlign w:val="center"/>
            <w:hideMark/>
          </w:tcPr>
          <w:p w14:paraId="11DAF99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质量指标</w:t>
            </w:r>
          </w:p>
        </w:tc>
        <w:tc>
          <w:tcPr>
            <w:tcW w:w="22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8A6263F"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资金使用合规率</w:t>
            </w:r>
          </w:p>
        </w:tc>
        <w:tc>
          <w:tcPr>
            <w:tcW w:w="865" w:type="dxa"/>
            <w:tcBorders>
              <w:top w:val="nil"/>
              <w:left w:val="nil"/>
              <w:bottom w:val="single" w:sz="4" w:space="0" w:color="auto"/>
              <w:right w:val="single" w:sz="4" w:space="0" w:color="auto"/>
            </w:tcBorders>
            <w:shd w:val="clear" w:color="auto" w:fill="auto"/>
            <w:vAlign w:val="center"/>
            <w:hideMark/>
          </w:tcPr>
          <w:p w14:paraId="3915F33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885" w:type="dxa"/>
            <w:tcBorders>
              <w:top w:val="nil"/>
              <w:left w:val="nil"/>
              <w:bottom w:val="single" w:sz="4" w:space="0" w:color="auto"/>
              <w:right w:val="single" w:sz="4" w:space="0" w:color="auto"/>
            </w:tcBorders>
            <w:shd w:val="clear" w:color="auto" w:fill="auto"/>
            <w:vAlign w:val="center"/>
            <w:hideMark/>
          </w:tcPr>
          <w:p w14:paraId="1A1F4A0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544" w:type="dxa"/>
            <w:gridSpan w:val="2"/>
            <w:tcBorders>
              <w:top w:val="single" w:sz="4" w:space="0" w:color="auto"/>
              <w:left w:val="nil"/>
              <w:bottom w:val="single" w:sz="4" w:space="0" w:color="auto"/>
              <w:right w:val="single" w:sz="4" w:space="0" w:color="auto"/>
            </w:tcBorders>
            <w:shd w:val="clear" w:color="auto" w:fill="auto"/>
            <w:vAlign w:val="center"/>
            <w:hideMark/>
          </w:tcPr>
          <w:p w14:paraId="3D680DB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5BE211A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1094" w:type="dxa"/>
            <w:gridSpan w:val="2"/>
            <w:tcBorders>
              <w:top w:val="single" w:sz="4" w:space="0" w:color="auto"/>
              <w:left w:val="nil"/>
              <w:bottom w:val="single" w:sz="4" w:space="0" w:color="auto"/>
              <w:right w:val="single" w:sz="4" w:space="0" w:color="auto"/>
            </w:tcBorders>
            <w:shd w:val="clear" w:color="auto" w:fill="auto"/>
            <w:vAlign w:val="center"/>
            <w:hideMark/>
          </w:tcPr>
          <w:p w14:paraId="0ACBD8B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49448113" w14:textId="77777777" w:rsidR="00567E16" w:rsidRPr="00567E16" w:rsidRDefault="00567E16" w:rsidP="00567E16">
            <w:pPr>
              <w:widowControl/>
              <w:jc w:val="left"/>
              <w:rPr>
                <w:rFonts w:eastAsia="Times New Roman"/>
                <w:kern w:val="0"/>
                <w:sz w:val="20"/>
                <w:szCs w:val="20"/>
              </w:rPr>
            </w:pPr>
          </w:p>
        </w:tc>
      </w:tr>
      <w:tr w:rsidR="00567E16" w:rsidRPr="00567E16" w14:paraId="07118751" w14:textId="77777777" w:rsidTr="00567E16">
        <w:trPr>
          <w:trHeight w:val="399"/>
          <w:jc w:val="center"/>
        </w:trPr>
        <w:tc>
          <w:tcPr>
            <w:tcW w:w="431" w:type="dxa"/>
            <w:vMerge/>
            <w:tcBorders>
              <w:top w:val="nil"/>
              <w:left w:val="single" w:sz="4" w:space="0" w:color="auto"/>
              <w:bottom w:val="single" w:sz="4" w:space="0" w:color="auto"/>
              <w:right w:val="single" w:sz="4" w:space="0" w:color="auto"/>
            </w:tcBorders>
            <w:vAlign w:val="center"/>
            <w:hideMark/>
          </w:tcPr>
          <w:p w14:paraId="1BB43031" w14:textId="77777777" w:rsidR="00567E16" w:rsidRPr="00567E16" w:rsidRDefault="00567E16" w:rsidP="00567E16">
            <w:pPr>
              <w:widowControl/>
              <w:jc w:val="left"/>
              <w:rPr>
                <w:rFonts w:ascii="宋体" w:hAnsi="宋体" w:cs="宋体" w:hint="eastAsia"/>
                <w:color w:val="000000"/>
                <w:kern w:val="0"/>
                <w:sz w:val="20"/>
                <w:szCs w:val="20"/>
              </w:rPr>
            </w:pPr>
          </w:p>
        </w:tc>
        <w:tc>
          <w:tcPr>
            <w:tcW w:w="432" w:type="dxa"/>
            <w:vMerge/>
            <w:tcBorders>
              <w:top w:val="nil"/>
              <w:left w:val="single" w:sz="4" w:space="0" w:color="auto"/>
              <w:bottom w:val="single" w:sz="4" w:space="0" w:color="auto"/>
              <w:right w:val="single" w:sz="4" w:space="0" w:color="auto"/>
            </w:tcBorders>
            <w:vAlign w:val="center"/>
            <w:hideMark/>
          </w:tcPr>
          <w:p w14:paraId="6AA988B0" w14:textId="77777777" w:rsidR="00567E16" w:rsidRPr="00567E16" w:rsidRDefault="00567E16" w:rsidP="00567E16">
            <w:pPr>
              <w:widowControl/>
              <w:jc w:val="left"/>
              <w:rPr>
                <w:rFonts w:ascii="宋体" w:hAnsi="宋体" w:cs="宋体" w:hint="eastAsia"/>
                <w:color w:val="000000"/>
                <w:kern w:val="0"/>
                <w:sz w:val="20"/>
                <w:szCs w:val="20"/>
              </w:rPr>
            </w:pPr>
          </w:p>
        </w:tc>
        <w:tc>
          <w:tcPr>
            <w:tcW w:w="1088" w:type="dxa"/>
            <w:tcBorders>
              <w:top w:val="nil"/>
              <w:left w:val="nil"/>
              <w:bottom w:val="single" w:sz="4" w:space="0" w:color="auto"/>
              <w:right w:val="single" w:sz="4" w:space="0" w:color="auto"/>
            </w:tcBorders>
            <w:shd w:val="clear" w:color="auto" w:fill="auto"/>
            <w:vAlign w:val="center"/>
            <w:hideMark/>
          </w:tcPr>
          <w:p w14:paraId="04EDAD5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时效指标</w:t>
            </w:r>
          </w:p>
        </w:tc>
        <w:tc>
          <w:tcPr>
            <w:tcW w:w="22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D1ECD0D"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资金拨付及时率</w:t>
            </w:r>
          </w:p>
        </w:tc>
        <w:tc>
          <w:tcPr>
            <w:tcW w:w="865" w:type="dxa"/>
            <w:tcBorders>
              <w:top w:val="nil"/>
              <w:left w:val="nil"/>
              <w:bottom w:val="single" w:sz="4" w:space="0" w:color="auto"/>
              <w:right w:val="single" w:sz="4" w:space="0" w:color="auto"/>
            </w:tcBorders>
            <w:shd w:val="clear" w:color="auto" w:fill="auto"/>
            <w:vAlign w:val="center"/>
            <w:hideMark/>
          </w:tcPr>
          <w:p w14:paraId="11AD304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885" w:type="dxa"/>
            <w:tcBorders>
              <w:top w:val="nil"/>
              <w:left w:val="nil"/>
              <w:bottom w:val="single" w:sz="4" w:space="0" w:color="auto"/>
              <w:right w:val="single" w:sz="4" w:space="0" w:color="auto"/>
            </w:tcBorders>
            <w:shd w:val="clear" w:color="auto" w:fill="auto"/>
            <w:vAlign w:val="center"/>
            <w:hideMark/>
          </w:tcPr>
          <w:p w14:paraId="3C221BB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544" w:type="dxa"/>
            <w:gridSpan w:val="2"/>
            <w:tcBorders>
              <w:top w:val="single" w:sz="4" w:space="0" w:color="auto"/>
              <w:left w:val="nil"/>
              <w:bottom w:val="single" w:sz="4" w:space="0" w:color="auto"/>
              <w:right w:val="single" w:sz="4" w:space="0" w:color="auto"/>
            </w:tcBorders>
            <w:shd w:val="clear" w:color="auto" w:fill="auto"/>
            <w:vAlign w:val="center"/>
            <w:hideMark/>
          </w:tcPr>
          <w:p w14:paraId="038E01F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79EF1DD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1094" w:type="dxa"/>
            <w:gridSpan w:val="2"/>
            <w:tcBorders>
              <w:top w:val="single" w:sz="4" w:space="0" w:color="auto"/>
              <w:left w:val="nil"/>
              <w:bottom w:val="single" w:sz="4" w:space="0" w:color="auto"/>
              <w:right w:val="single" w:sz="4" w:space="0" w:color="auto"/>
            </w:tcBorders>
            <w:shd w:val="clear" w:color="auto" w:fill="auto"/>
            <w:vAlign w:val="center"/>
            <w:hideMark/>
          </w:tcPr>
          <w:p w14:paraId="65581C7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0048E1F8" w14:textId="77777777" w:rsidR="00567E16" w:rsidRPr="00567E16" w:rsidRDefault="00567E16" w:rsidP="00567E16">
            <w:pPr>
              <w:widowControl/>
              <w:jc w:val="left"/>
              <w:rPr>
                <w:rFonts w:eastAsia="Times New Roman"/>
                <w:kern w:val="0"/>
                <w:sz w:val="20"/>
                <w:szCs w:val="20"/>
              </w:rPr>
            </w:pPr>
          </w:p>
        </w:tc>
      </w:tr>
      <w:tr w:rsidR="00567E16" w:rsidRPr="00567E16" w14:paraId="2C260976" w14:textId="77777777" w:rsidTr="00567E16">
        <w:trPr>
          <w:trHeight w:val="399"/>
          <w:jc w:val="center"/>
        </w:trPr>
        <w:tc>
          <w:tcPr>
            <w:tcW w:w="431" w:type="dxa"/>
            <w:vMerge/>
            <w:tcBorders>
              <w:top w:val="nil"/>
              <w:left w:val="single" w:sz="4" w:space="0" w:color="auto"/>
              <w:bottom w:val="single" w:sz="4" w:space="0" w:color="auto"/>
              <w:right w:val="single" w:sz="4" w:space="0" w:color="auto"/>
            </w:tcBorders>
            <w:vAlign w:val="center"/>
            <w:hideMark/>
          </w:tcPr>
          <w:p w14:paraId="4680E5F3" w14:textId="77777777" w:rsidR="00567E16" w:rsidRPr="00567E16" w:rsidRDefault="00567E16" w:rsidP="00567E16">
            <w:pPr>
              <w:widowControl/>
              <w:jc w:val="left"/>
              <w:rPr>
                <w:rFonts w:ascii="宋体" w:hAnsi="宋体" w:cs="宋体" w:hint="eastAsia"/>
                <w:color w:val="000000"/>
                <w:kern w:val="0"/>
                <w:sz w:val="20"/>
                <w:szCs w:val="20"/>
              </w:rPr>
            </w:pPr>
          </w:p>
        </w:tc>
        <w:tc>
          <w:tcPr>
            <w:tcW w:w="432" w:type="dxa"/>
            <w:vMerge w:val="restart"/>
            <w:tcBorders>
              <w:top w:val="nil"/>
              <w:left w:val="single" w:sz="4" w:space="0" w:color="auto"/>
              <w:bottom w:val="single" w:sz="4" w:space="0" w:color="auto"/>
              <w:right w:val="single" w:sz="4" w:space="0" w:color="auto"/>
            </w:tcBorders>
            <w:shd w:val="clear" w:color="auto" w:fill="auto"/>
            <w:vAlign w:val="center"/>
            <w:hideMark/>
          </w:tcPr>
          <w:p w14:paraId="5A0273F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成本指标</w:t>
            </w:r>
          </w:p>
        </w:tc>
        <w:tc>
          <w:tcPr>
            <w:tcW w:w="1088" w:type="dxa"/>
            <w:tcBorders>
              <w:top w:val="nil"/>
              <w:left w:val="nil"/>
              <w:bottom w:val="single" w:sz="4" w:space="0" w:color="auto"/>
              <w:right w:val="single" w:sz="4" w:space="0" w:color="auto"/>
            </w:tcBorders>
            <w:shd w:val="clear" w:color="auto" w:fill="auto"/>
            <w:vAlign w:val="center"/>
            <w:hideMark/>
          </w:tcPr>
          <w:p w14:paraId="2B28578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经济成本指标</w:t>
            </w:r>
          </w:p>
        </w:tc>
        <w:tc>
          <w:tcPr>
            <w:tcW w:w="22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5B191E1"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每个网络党支部每年拨付标准</w:t>
            </w:r>
          </w:p>
        </w:tc>
        <w:tc>
          <w:tcPr>
            <w:tcW w:w="865" w:type="dxa"/>
            <w:tcBorders>
              <w:top w:val="nil"/>
              <w:left w:val="nil"/>
              <w:bottom w:val="single" w:sz="4" w:space="0" w:color="auto"/>
              <w:right w:val="single" w:sz="4" w:space="0" w:color="auto"/>
            </w:tcBorders>
            <w:shd w:val="clear" w:color="auto" w:fill="auto"/>
            <w:vAlign w:val="center"/>
            <w:hideMark/>
          </w:tcPr>
          <w:p w14:paraId="4836506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&lt;=1万元</w:t>
            </w:r>
          </w:p>
        </w:tc>
        <w:tc>
          <w:tcPr>
            <w:tcW w:w="885" w:type="dxa"/>
            <w:tcBorders>
              <w:top w:val="nil"/>
              <w:left w:val="nil"/>
              <w:bottom w:val="single" w:sz="4" w:space="0" w:color="auto"/>
              <w:right w:val="single" w:sz="4" w:space="0" w:color="auto"/>
            </w:tcBorders>
            <w:shd w:val="clear" w:color="auto" w:fill="auto"/>
            <w:vAlign w:val="center"/>
            <w:hideMark/>
          </w:tcPr>
          <w:p w14:paraId="66B7A6A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=1万元</w:t>
            </w:r>
          </w:p>
        </w:tc>
        <w:tc>
          <w:tcPr>
            <w:tcW w:w="544" w:type="dxa"/>
            <w:gridSpan w:val="2"/>
            <w:tcBorders>
              <w:top w:val="single" w:sz="4" w:space="0" w:color="auto"/>
              <w:left w:val="nil"/>
              <w:bottom w:val="single" w:sz="4" w:space="0" w:color="auto"/>
              <w:right w:val="single" w:sz="4" w:space="0" w:color="auto"/>
            </w:tcBorders>
            <w:shd w:val="clear" w:color="auto" w:fill="auto"/>
            <w:vAlign w:val="center"/>
            <w:hideMark/>
          </w:tcPr>
          <w:p w14:paraId="2E81650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350EA4C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w:t>
            </w:r>
          </w:p>
        </w:tc>
        <w:tc>
          <w:tcPr>
            <w:tcW w:w="1094" w:type="dxa"/>
            <w:gridSpan w:val="2"/>
            <w:tcBorders>
              <w:top w:val="single" w:sz="4" w:space="0" w:color="auto"/>
              <w:left w:val="nil"/>
              <w:bottom w:val="single" w:sz="4" w:space="0" w:color="auto"/>
              <w:right w:val="single" w:sz="4" w:space="0" w:color="auto"/>
            </w:tcBorders>
            <w:shd w:val="clear" w:color="auto" w:fill="auto"/>
            <w:vAlign w:val="center"/>
            <w:hideMark/>
          </w:tcPr>
          <w:p w14:paraId="0DD32B5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7932C7C0" w14:textId="77777777" w:rsidR="00567E16" w:rsidRPr="00567E16" w:rsidRDefault="00567E16" w:rsidP="00567E16">
            <w:pPr>
              <w:widowControl/>
              <w:jc w:val="left"/>
              <w:rPr>
                <w:rFonts w:eastAsia="Times New Roman"/>
                <w:kern w:val="0"/>
                <w:sz w:val="20"/>
                <w:szCs w:val="20"/>
              </w:rPr>
            </w:pPr>
          </w:p>
        </w:tc>
      </w:tr>
      <w:tr w:rsidR="00567E16" w:rsidRPr="00567E16" w14:paraId="7BA124F9" w14:textId="77777777" w:rsidTr="00567E16">
        <w:trPr>
          <w:trHeight w:val="399"/>
          <w:jc w:val="center"/>
        </w:trPr>
        <w:tc>
          <w:tcPr>
            <w:tcW w:w="431" w:type="dxa"/>
            <w:vMerge/>
            <w:tcBorders>
              <w:top w:val="nil"/>
              <w:left w:val="single" w:sz="4" w:space="0" w:color="auto"/>
              <w:bottom w:val="single" w:sz="4" w:space="0" w:color="auto"/>
              <w:right w:val="single" w:sz="4" w:space="0" w:color="auto"/>
            </w:tcBorders>
            <w:vAlign w:val="center"/>
            <w:hideMark/>
          </w:tcPr>
          <w:p w14:paraId="4A45BF52" w14:textId="77777777" w:rsidR="00567E16" w:rsidRPr="00567E16" w:rsidRDefault="00567E16" w:rsidP="00567E16">
            <w:pPr>
              <w:widowControl/>
              <w:jc w:val="left"/>
              <w:rPr>
                <w:rFonts w:ascii="宋体" w:hAnsi="宋体" w:cs="宋体" w:hint="eastAsia"/>
                <w:color w:val="000000"/>
                <w:kern w:val="0"/>
                <w:sz w:val="20"/>
                <w:szCs w:val="20"/>
              </w:rPr>
            </w:pPr>
          </w:p>
        </w:tc>
        <w:tc>
          <w:tcPr>
            <w:tcW w:w="432" w:type="dxa"/>
            <w:vMerge/>
            <w:tcBorders>
              <w:top w:val="nil"/>
              <w:left w:val="single" w:sz="4" w:space="0" w:color="auto"/>
              <w:bottom w:val="single" w:sz="4" w:space="0" w:color="auto"/>
              <w:right w:val="single" w:sz="4" w:space="0" w:color="auto"/>
            </w:tcBorders>
            <w:vAlign w:val="center"/>
            <w:hideMark/>
          </w:tcPr>
          <w:p w14:paraId="70C98341" w14:textId="77777777" w:rsidR="00567E16" w:rsidRPr="00567E16" w:rsidRDefault="00567E16" w:rsidP="00567E16">
            <w:pPr>
              <w:widowControl/>
              <w:jc w:val="left"/>
              <w:rPr>
                <w:rFonts w:ascii="宋体" w:hAnsi="宋体" w:cs="宋体" w:hint="eastAsia"/>
                <w:color w:val="000000"/>
                <w:kern w:val="0"/>
                <w:sz w:val="20"/>
                <w:szCs w:val="20"/>
              </w:rPr>
            </w:pPr>
          </w:p>
        </w:tc>
        <w:tc>
          <w:tcPr>
            <w:tcW w:w="1088" w:type="dxa"/>
            <w:tcBorders>
              <w:top w:val="nil"/>
              <w:left w:val="nil"/>
              <w:bottom w:val="single" w:sz="4" w:space="0" w:color="auto"/>
              <w:right w:val="single" w:sz="4" w:space="0" w:color="auto"/>
            </w:tcBorders>
            <w:shd w:val="clear" w:color="auto" w:fill="auto"/>
            <w:vAlign w:val="center"/>
            <w:hideMark/>
          </w:tcPr>
          <w:p w14:paraId="7DBD45F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社会成本指标</w:t>
            </w:r>
          </w:p>
        </w:tc>
        <w:tc>
          <w:tcPr>
            <w:tcW w:w="22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1328147"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65" w:type="dxa"/>
            <w:tcBorders>
              <w:top w:val="nil"/>
              <w:left w:val="nil"/>
              <w:bottom w:val="single" w:sz="4" w:space="0" w:color="auto"/>
              <w:right w:val="single" w:sz="4" w:space="0" w:color="auto"/>
            </w:tcBorders>
            <w:shd w:val="clear" w:color="auto" w:fill="auto"/>
            <w:vAlign w:val="center"/>
            <w:hideMark/>
          </w:tcPr>
          <w:p w14:paraId="69966B9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85" w:type="dxa"/>
            <w:tcBorders>
              <w:top w:val="nil"/>
              <w:left w:val="nil"/>
              <w:bottom w:val="single" w:sz="4" w:space="0" w:color="auto"/>
              <w:right w:val="single" w:sz="4" w:space="0" w:color="auto"/>
            </w:tcBorders>
            <w:shd w:val="clear" w:color="auto" w:fill="auto"/>
            <w:vAlign w:val="center"/>
            <w:hideMark/>
          </w:tcPr>
          <w:p w14:paraId="4AA96D4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44" w:type="dxa"/>
            <w:gridSpan w:val="2"/>
            <w:tcBorders>
              <w:top w:val="single" w:sz="4" w:space="0" w:color="auto"/>
              <w:left w:val="nil"/>
              <w:bottom w:val="single" w:sz="4" w:space="0" w:color="auto"/>
              <w:right w:val="single" w:sz="4" w:space="0" w:color="auto"/>
            </w:tcBorders>
            <w:shd w:val="clear" w:color="auto" w:fill="auto"/>
            <w:vAlign w:val="center"/>
            <w:hideMark/>
          </w:tcPr>
          <w:p w14:paraId="60D2CB5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11D05E9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094" w:type="dxa"/>
            <w:gridSpan w:val="2"/>
            <w:tcBorders>
              <w:top w:val="single" w:sz="4" w:space="0" w:color="auto"/>
              <w:left w:val="nil"/>
              <w:bottom w:val="single" w:sz="4" w:space="0" w:color="auto"/>
              <w:right w:val="single" w:sz="4" w:space="0" w:color="auto"/>
            </w:tcBorders>
            <w:shd w:val="clear" w:color="auto" w:fill="auto"/>
            <w:vAlign w:val="center"/>
            <w:hideMark/>
          </w:tcPr>
          <w:p w14:paraId="01C99C5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2E7FE5D7" w14:textId="77777777" w:rsidR="00567E16" w:rsidRPr="00567E16" w:rsidRDefault="00567E16" w:rsidP="00567E16">
            <w:pPr>
              <w:widowControl/>
              <w:jc w:val="left"/>
              <w:rPr>
                <w:rFonts w:eastAsia="Times New Roman"/>
                <w:kern w:val="0"/>
                <w:sz w:val="20"/>
                <w:szCs w:val="20"/>
              </w:rPr>
            </w:pPr>
          </w:p>
        </w:tc>
      </w:tr>
      <w:tr w:rsidR="00567E16" w:rsidRPr="00567E16" w14:paraId="30C8E0CD" w14:textId="77777777" w:rsidTr="00567E16">
        <w:trPr>
          <w:trHeight w:val="399"/>
          <w:jc w:val="center"/>
        </w:trPr>
        <w:tc>
          <w:tcPr>
            <w:tcW w:w="431" w:type="dxa"/>
            <w:vMerge/>
            <w:tcBorders>
              <w:top w:val="nil"/>
              <w:left w:val="single" w:sz="4" w:space="0" w:color="auto"/>
              <w:bottom w:val="single" w:sz="4" w:space="0" w:color="auto"/>
              <w:right w:val="single" w:sz="4" w:space="0" w:color="auto"/>
            </w:tcBorders>
            <w:vAlign w:val="center"/>
            <w:hideMark/>
          </w:tcPr>
          <w:p w14:paraId="70145A51" w14:textId="77777777" w:rsidR="00567E16" w:rsidRPr="00567E16" w:rsidRDefault="00567E16" w:rsidP="00567E16">
            <w:pPr>
              <w:widowControl/>
              <w:jc w:val="left"/>
              <w:rPr>
                <w:rFonts w:ascii="宋体" w:hAnsi="宋体" w:cs="宋体" w:hint="eastAsia"/>
                <w:color w:val="000000"/>
                <w:kern w:val="0"/>
                <w:sz w:val="20"/>
                <w:szCs w:val="20"/>
              </w:rPr>
            </w:pPr>
          </w:p>
        </w:tc>
        <w:tc>
          <w:tcPr>
            <w:tcW w:w="432" w:type="dxa"/>
            <w:vMerge/>
            <w:tcBorders>
              <w:top w:val="nil"/>
              <w:left w:val="single" w:sz="4" w:space="0" w:color="auto"/>
              <w:bottom w:val="single" w:sz="4" w:space="0" w:color="auto"/>
              <w:right w:val="single" w:sz="4" w:space="0" w:color="auto"/>
            </w:tcBorders>
            <w:vAlign w:val="center"/>
            <w:hideMark/>
          </w:tcPr>
          <w:p w14:paraId="57D9CAFD" w14:textId="77777777" w:rsidR="00567E16" w:rsidRPr="00567E16" w:rsidRDefault="00567E16" w:rsidP="00567E16">
            <w:pPr>
              <w:widowControl/>
              <w:jc w:val="left"/>
              <w:rPr>
                <w:rFonts w:ascii="宋体" w:hAnsi="宋体" w:cs="宋体" w:hint="eastAsia"/>
                <w:color w:val="000000"/>
                <w:kern w:val="0"/>
                <w:sz w:val="20"/>
                <w:szCs w:val="20"/>
              </w:rPr>
            </w:pPr>
          </w:p>
        </w:tc>
        <w:tc>
          <w:tcPr>
            <w:tcW w:w="1088" w:type="dxa"/>
            <w:tcBorders>
              <w:top w:val="nil"/>
              <w:left w:val="nil"/>
              <w:bottom w:val="single" w:sz="4" w:space="0" w:color="auto"/>
              <w:right w:val="single" w:sz="4" w:space="0" w:color="auto"/>
            </w:tcBorders>
            <w:shd w:val="clear" w:color="auto" w:fill="auto"/>
            <w:vAlign w:val="center"/>
            <w:hideMark/>
          </w:tcPr>
          <w:p w14:paraId="594D259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生态环境成本指标</w:t>
            </w:r>
          </w:p>
        </w:tc>
        <w:tc>
          <w:tcPr>
            <w:tcW w:w="22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7FA848AD"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65" w:type="dxa"/>
            <w:tcBorders>
              <w:top w:val="nil"/>
              <w:left w:val="nil"/>
              <w:bottom w:val="single" w:sz="4" w:space="0" w:color="auto"/>
              <w:right w:val="single" w:sz="4" w:space="0" w:color="auto"/>
            </w:tcBorders>
            <w:shd w:val="clear" w:color="auto" w:fill="auto"/>
            <w:vAlign w:val="center"/>
            <w:hideMark/>
          </w:tcPr>
          <w:p w14:paraId="75F91CD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85" w:type="dxa"/>
            <w:tcBorders>
              <w:top w:val="nil"/>
              <w:left w:val="nil"/>
              <w:bottom w:val="single" w:sz="4" w:space="0" w:color="auto"/>
              <w:right w:val="single" w:sz="4" w:space="0" w:color="auto"/>
            </w:tcBorders>
            <w:shd w:val="clear" w:color="auto" w:fill="auto"/>
            <w:vAlign w:val="center"/>
            <w:hideMark/>
          </w:tcPr>
          <w:p w14:paraId="70D4580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44" w:type="dxa"/>
            <w:gridSpan w:val="2"/>
            <w:tcBorders>
              <w:top w:val="single" w:sz="4" w:space="0" w:color="auto"/>
              <w:left w:val="nil"/>
              <w:bottom w:val="single" w:sz="4" w:space="0" w:color="auto"/>
              <w:right w:val="single" w:sz="4" w:space="0" w:color="auto"/>
            </w:tcBorders>
            <w:shd w:val="clear" w:color="auto" w:fill="auto"/>
            <w:vAlign w:val="center"/>
            <w:hideMark/>
          </w:tcPr>
          <w:p w14:paraId="1D4191A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777DABC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094" w:type="dxa"/>
            <w:gridSpan w:val="2"/>
            <w:tcBorders>
              <w:top w:val="single" w:sz="4" w:space="0" w:color="auto"/>
              <w:left w:val="nil"/>
              <w:bottom w:val="single" w:sz="4" w:space="0" w:color="auto"/>
              <w:right w:val="single" w:sz="4" w:space="0" w:color="auto"/>
            </w:tcBorders>
            <w:shd w:val="clear" w:color="auto" w:fill="auto"/>
            <w:vAlign w:val="center"/>
            <w:hideMark/>
          </w:tcPr>
          <w:p w14:paraId="2B33D1A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7DFEBDEB" w14:textId="77777777" w:rsidR="00567E16" w:rsidRPr="00567E16" w:rsidRDefault="00567E16" w:rsidP="00567E16">
            <w:pPr>
              <w:widowControl/>
              <w:jc w:val="left"/>
              <w:rPr>
                <w:rFonts w:eastAsia="Times New Roman"/>
                <w:kern w:val="0"/>
                <w:sz w:val="20"/>
                <w:szCs w:val="20"/>
              </w:rPr>
            </w:pPr>
          </w:p>
        </w:tc>
      </w:tr>
      <w:tr w:rsidR="00567E16" w:rsidRPr="00567E16" w14:paraId="07A6B7C4" w14:textId="77777777" w:rsidTr="00567E16">
        <w:trPr>
          <w:trHeight w:val="399"/>
          <w:jc w:val="center"/>
        </w:trPr>
        <w:tc>
          <w:tcPr>
            <w:tcW w:w="431" w:type="dxa"/>
            <w:vMerge/>
            <w:tcBorders>
              <w:top w:val="nil"/>
              <w:left w:val="single" w:sz="4" w:space="0" w:color="auto"/>
              <w:bottom w:val="single" w:sz="4" w:space="0" w:color="auto"/>
              <w:right w:val="single" w:sz="4" w:space="0" w:color="auto"/>
            </w:tcBorders>
            <w:vAlign w:val="center"/>
            <w:hideMark/>
          </w:tcPr>
          <w:p w14:paraId="2564D8D7" w14:textId="77777777" w:rsidR="00567E16" w:rsidRPr="00567E16" w:rsidRDefault="00567E16" w:rsidP="00567E16">
            <w:pPr>
              <w:widowControl/>
              <w:jc w:val="left"/>
              <w:rPr>
                <w:rFonts w:ascii="宋体" w:hAnsi="宋体" w:cs="宋体" w:hint="eastAsia"/>
                <w:color w:val="000000"/>
                <w:kern w:val="0"/>
                <w:sz w:val="20"/>
                <w:szCs w:val="20"/>
              </w:rPr>
            </w:pPr>
          </w:p>
        </w:tc>
        <w:tc>
          <w:tcPr>
            <w:tcW w:w="432" w:type="dxa"/>
            <w:vMerge w:val="restart"/>
            <w:tcBorders>
              <w:top w:val="nil"/>
              <w:left w:val="single" w:sz="4" w:space="0" w:color="auto"/>
              <w:bottom w:val="single" w:sz="4" w:space="0" w:color="auto"/>
              <w:right w:val="single" w:sz="4" w:space="0" w:color="auto"/>
            </w:tcBorders>
            <w:shd w:val="clear" w:color="auto" w:fill="auto"/>
            <w:vAlign w:val="center"/>
            <w:hideMark/>
          </w:tcPr>
          <w:p w14:paraId="28DF64B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效益指标</w:t>
            </w:r>
          </w:p>
        </w:tc>
        <w:tc>
          <w:tcPr>
            <w:tcW w:w="1088" w:type="dxa"/>
            <w:tcBorders>
              <w:top w:val="nil"/>
              <w:left w:val="nil"/>
              <w:bottom w:val="single" w:sz="4" w:space="0" w:color="auto"/>
              <w:right w:val="single" w:sz="4" w:space="0" w:color="auto"/>
            </w:tcBorders>
            <w:shd w:val="clear" w:color="auto" w:fill="auto"/>
            <w:vAlign w:val="center"/>
            <w:hideMark/>
          </w:tcPr>
          <w:p w14:paraId="1D273AD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经济效益指标</w:t>
            </w:r>
          </w:p>
        </w:tc>
        <w:tc>
          <w:tcPr>
            <w:tcW w:w="22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0509F23A"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65" w:type="dxa"/>
            <w:tcBorders>
              <w:top w:val="nil"/>
              <w:left w:val="nil"/>
              <w:bottom w:val="single" w:sz="4" w:space="0" w:color="auto"/>
              <w:right w:val="single" w:sz="4" w:space="0" w:color="auto"/>
            </w:tcBorders>
            <w:shd w:val="clear" w:color="auto" w:fill="auto"/>
            <w:vAlign w:val="center"/>
            <w:hideMark/>
          </w:tcPr>
          <w:p w14:paraId="699E488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85" w:type="dxa"/>
            <w:tcBorders>
              <w:top w:val="nil"/>
              <w:left w:val="nil"/>
              <w:bottom w:val="single" w:sz="4" w:space="0" w:color="auto"/>
              <w:right w:val="single" w:sz="4" w:space="0" w:color="auto"/>
            </w:tcBorders>
            <w:shd w:val="clear" w:color="auto" w:fill="auto"/>
            <w:vAlign w:val="center"/>
            <w:hideMark/>
          </w:tcPr>
          <w:p w14:paraId="78522CE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44" w:type="dxa"/>
            <w:gridSpan w:val="2"/>
            <w:tcBorders>
              <w:top w:val="single" w:sz="4" w:space="0" w:color="auto"/>
              <w:left w:val="nil"/>
              <w:bottom w:val="single" w:sz="4" w:space="0" w:color="auto"/>
              <w:right w:val="single" w:sz="4" w:space="0" w:color="auto"/>
            </w:tcBorders>
            <w:shd w:val="clear" w:color="auto" w:fill="auto"/>
            <w:vAlign w:val="center"/>
            <w:hideMark/>
          </w:tcPr>
          <w:p w14:paraId="03907D8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592D143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094" w:type="dxa"/>
            <w:gridSpan w:val="2"/>
            <w:tcBorders>
              <w:top w:val="single" w:sz="4" w:space="0" w:color="auto"/>
              <w:left w:val="nil"/>
              <w:bottom w:val="single" w:sz="4" w:space="0" w:color="auto"/>
              <w:right w:val="single" w:sz="4" w:space="0" w:color="auto"/>
            </w:tcBorders>
            <w:shd w:val="clear" w:color="auto" w:fill="auto"/>
            <w:vAlign w:val="center"/>
            <w:hideMark/>
          </w:tcPr>
          <w:p w14:paraId="316C555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2412FDFE" w14:textId="77777777" w:rsidR="00567E16" w:rsidRPr="00567E16" w:rsidRDefault="00567E16" w:rsidP="00567E16">
            <w:pPr>
              <w:widowControl/>
              <w:jc w:val="left"/>
              <w:rPr>
                <w:rFonts w:eastAsia="Times New Roman"/>
                <w:kern w:val="0"/>
                <w:sz w:val="20"/>
                <w:szCs w:val="20"/>
              </w:rPr>
            </w:pPr>
          </w:p>
        </w:tc>
      </w:tr>
      <w:tr w:rsidR="00567E16" w:rsidRPr="00567E16" w14:paraId="77353928" w14:textId="77777777" w:rsidTr="00567E16">
        <w:trPr>
          <w:trHeight w:val="399"/>
          <w:jc w:val="center"/>
        </w:trPr>
        <w:tc>
          <w:tcPr>
            <w:tcW w:w="431" w:type="dxa"/>
            <w:vMerge/>
            <w:tcBorders>
              <w:top w:val="nil"/>
              <w:left w:val="single" w:sz="4" w:space="0" w:color="auto"/>
              <w:bottom w:val="single" w:sz="4" w:space="0" w:color="auto"/>
              <w:right w:val="single" w:sz="4" w:space="0" w:color="auto"/>
            </w:tcBorders>
            <w:vAlign w:val="center"/>
            <w:hideMark/>
          </w:tcPr>
          <w:p w14:paraId="21E4A06A" w14:textId="77777777" w:rsidR="00567E16" w:rsidRPr="00567E16" w:rsidRDefault="00567E16" w:rsidP="00567E16">
            <w:pPr>
              <w:widowControl/>
              <w:jc w:val="left"/>
              <w:rPr>
                <w:rFonts w:ascii="宋体" w:hAnsi="宋体" w:cs="宋体" w:hint="eastAsia"/>
                <w:color w:val="000000"/>
                <w:kern w:val="0"/>
                <w:sz w:val="20"/>
                <w:szCs w:val="20"/>
              </w:rPr>
            </w:pPr>
          </w:p>
        </w:tc>
        <w:tc>
          <w:tcPr>
            <w:tcW w:w="432" w:type="dxa"/>
            <w:vMerge/>
            <w:tcBorders>
              <w:top w:val="nil"/>
              <w:left w:val="single" w:sz="4" w:space="0" w:color="auto"/>
              <w:bottom w:val="single" w:sz="4" w:space="0" w:color="auto"/>
              <w:right w:val="single" w:sz="4" w:space="0" w:color="auto"/>
            </w:tcBorders>
            <w:vAlign w:val="center"/>
            <w:hideMark/>
          </w:tcPr>
          <w:p w14:paraId="5AEABD8D" w14:textId="77777777" w:rsidR="00567E16" w:rsidRPr="00567E16" w:rsidRDefault="00567E16" w:rsidP="00567E16">
            <w:pPr>
              <w:widowControl/>
              <w:jc w:val="left"/>
              <w:rPr>
                <w:rFonts w:ascii="宋体" w:hAnsi="宋体" w:cs="宋体" w:hint="eastAsia"/>
                <w:color w:val="000000"/>
                <w:kern w:val="0"/>
                <w:sz w:val="20"/>
                <w:szCs w:val="20"/>
              </w:rPr>
            </w:pPr>
          </w:p>
        </w:tc>
        <w:tc>
          <w:tcPr>
            <w:tcW w:w="1088" w:type="dxa"/>
            <w:tcBorders>
              <w:top w:val="nil"/>
              <w:left w:val="nil"/>
              <w:bottom w:val="single" w:sz="4" w:space="0" w:color="auto"/>
              <w:right w:val="single" w:sz="4" w:space="0" w:color="auto"/>
            </w:tcBorders>
            <w:shd w:val="clear" w:color="auto" w:fill="auto"/>
            <w:vAlign w:val="center"/>
            <w:hideMark/>
          </w:tcPr>
          <w:p w14:paraId="7A76A92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社会效益指标</w:t>
            </w:r>
          </w:p>
        </w:tc>
        <w:tc>
          <w:tcPr>
            <w:tcW w:w="22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354442B1"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保障网格党支部正常运转</w:t>
            </w:r>
          </w:p>
        </w:tc>
        <w:tc>
          <w:tcPr>
            <w:tcW w:w="865" w:type="dxa"/>
            <w:tcBorders>
              <w:top w:val="nil"/>
              <w:left w:val="nil"/>
              <w:bottom w:val="single" w:sz="4" w:space="0" w:color="auto"/>
              <w:right w:val="single" w:sz="4" w:space="0" w:color="auto"/>
            </w:tcBorders>
            <w:shd w:val="clear" w:color="auto" w:fill="auto"/>
            <w:vAlign w:val="center"/>
            <w:hideMark/>
          </w:tcPr>
          <w:p w14:paraId="16BF4E2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有效保障</w:t>
            </w:r>
          </w:p>
        </w:tc>
        <w:tc>
          <w:tcPr>
            <w:tcW w:w="885" w:type="dxa"/>
            <w:tcBorders>
              <w:top w:val="nil"/>
              <w:left w:val="nil"/>
              <w:bottom w:val="single" w:sz="4" w:space="0" w:color="auto"/>
              <w:right w:val="single" w:sz="4" w:space="0" w:color="auto"/>
            </w:tcBorders>
            <w:shd w:val="clear" w:color="auto" w:fill="auto"/>
            <w:vAlign w:val="center"/>
            <w:hideMark/>
          </w:tcPr>
          <w:p w14:paraId="4425FD7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达成</w:t>
            </w:r>
          </w:p>
        </w:tc>
        <w:tc>
          <w:tcPr>
            <w:tcW w:w="544" w:type="dxa"/>
            <w:gridSpan w:val="2"/>
            <w:tcBorders>
              <w:top w:val="single" w:sz="4" w:space="0" w:color="auto"/>
              <w:left w:val="nil"/>
              <w:bottom w:val="single" w:sz="4" w:space="0" w:color="auto"/>
              <w:right w:val="single" w:sz="4" w:space="0" w:color="auto"/>
            </w:tcBorders>
            <w:shd w:val="clear" w:color="auto" w:fill="auto"/>
            <w:vAlign w:val="center"/>
            <w:hideMark/>
          </w:tcPr>
          <w:p w14:paraId="0078B8A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324FFDD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w:t>
            </w:r>
          </w:p>
        </w:tc>
        <w:tc>
          <w:tcPr>
            <w:tcW w:w="1094" w:type="dxa"/>
            <w:gridSpan w:val="2"/>
            <w:tcBorders>
              <w:top w:val="single" w:sz="4" w:space="0" w:color="auto"/>
              <w:left w:val="nil"/>
              <w:bottom w:val="single" w:sz="4" w:space="0" w:color="auto"/>
              <w:right w:val="single" w:sz="4" w:space="0" w:color="auto"/>
            </w:tcBorders>
            <w:shd w:val="clear" w:color="auto" w:fill="auto"/>
            <w:vAlign w:val="center"/>
            <w:hideMark/>
          </w:tcPr>
          <w:p w14:paraId="41CAC70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1B4312CE" w14:textId="77777777" w:rsidR="00567E16" w:rsidRPr="00567E16" w:rsidRDefault="00567E16" w:rsidP="00567E16">
            <w:pPr>
              <w:widowControl/>
              <w:jc w:val="left"/>
              <w:rPr>
                <w:rFonts w:eastAsia="Times New Roman"/>
                <w:kern w:val="0"/>
                <w:sz w:val="20"/>
                <w:szCs w:val="20"/>
              </w:rPr>
            </w:pPr>
          </w:p>
        </w:tc>
      </w:tr>
      <w:tr w:rsidR="00567E16" w:rsidRPr="00567E16" w14:paraId="3630328A" w14:textId="77777777" w:rsidTr="00567E16">
        <w:trPr>
          <w:trHeight w:val="399"/>
          <w:jc w:val="center"/>
        </w:trPr>
        <w:tc>
          <w:tcPr>
            <w:tcW w:w="431" w:type="dxa"/>
            <w:vMerge/>
            <w:tcBorders>
              <w:top w:val="nil"/>
              <w:left w:val="single" w:sz="4" w:space="0" w:color="auto"/>
              <w:bottom w:val="single" w:sz="4" w:space="0" w:color="auto"/>
              <w:right w:val="single" w:sz="4" w:space="0" w:color="auto"/>
            </w:tcBorders>
            <w:vAlign w:val="center"/>
            <w:hideMark/>
          </w:tcPr>
          <w:p w14:paraId="4FDEA8F1" w14:textId="77777777" w:rsidR="00567E16" w:rsidRPr="00567E16" w:rsidRDefault="00567E16" w:rsidP="00567E16">
            <w:pPr>
              <w:widowControl/>
              <w:jc w:val="left"/>
              <w:rPr>
                <w:rFonts w:ascii="宋体" w:hAnsi="宋体" w:cs="宋体" w:hint="eastAsia"/>
                <w:color w:val="000000"/>
                <w:kern w:val="0"/>
                <w:sz w:val="20"/>
                <w:szCs w:val="20"/>
              </w:rPr>
            </w:pPr>
          </w:p>
        </w:tc>
        <w:tc>
          <w:tcPr>
            <w:tcW w:w="432" w:type="dxa"/>
            <w:vMerge/>
            <w:tcBorders>
              <w:top w:val="nil"/>
              <w:left w:val="single" w:sz="4" w:space="0" w:color="auto"/>
              <w:bottom w:val="single" w:sz="4" w:space="0" w:color="auto"/>
              <w:right w:val="single" w:sz="4" w:space="0" w:color="auto"/>
            </w:tcBorders>
            <w:vAlign w:val="center"/>
            <w:hideMark/>
          </w:tcPr>
          <w:p w14:paraId="2C0417AB" w14:textId="77777777" w:rsidR="00567E16" w:rsidRPr="00567E16" w:rsidRDefault="00567E16" w:rsidP="00567E16">
            <w:pPr>
              <w:widowControl/>
              <w:jc w:val="left"/>
              <w:rPr>
                <w:rFonts w:ascii="宋体" w:hAnsi="宋体" w:cs="宋体" w:hint="eastAsia"/>
                <w:color w:val="000000"/>
                <w:kern w:val="0"/>
                <w:sz w:val="20"/>
                <w:szCs w:val="20"/>
              </w:rPr>
            </w:pPr>
          </w:p>
        </w:tc>
        <w:tc>
          <w:tcPr>
            <w:tcW w:w="1088" w:type="dxa"/>
            <w:tcBorders>
              <w:top w:val="nil"/>
              <w:left w:val="nil"/>
              <w:bottom w:val="single" w:sz="4" w:space="0" w:color="auto"/>
              <w:right w:val="single" w:sz="4" w:space="0" w:color="auto"/>
            </w:tcBorders>
            <w:shd w:val="clear" w:color="auto" w:fill="auto"/>
            <w:vAlign w:val="center"/>
            <w:hideMark/>
          </w:tcPr>
          <w:p w14:paraId="340CC71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生态效益指标</w:t>
            </w:r>
          </w:p>
        </w:tc>
        <w:tc>
          <w:tcPr>
            <w:tcW w:w="22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93EEAF6"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65" w:type="dxa"/>
            <w:tcBorders>
              <w:top w:val="nil"/>
              <w:left w:val="nil"/>
              <w:bottom w:val="single" w:sz="4" w:space="0" w:color="auto"/>
              <w:right w:val="single" w:sz="4" w:space="0" w:color="auto"/>
            </w:tcBorders>
            <w:shd w:val="clear" w:color="auto" w:fill="auto"/>
            <w:vAlign w:val="center"/>
            <w:hideMark/>
          </w:tcPr>
          <w:p w14:paraId="2DC8DA4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85" w:type="dxa"/>
            <w:tcBorders>
              <w:top w:val="nil"/>
              <w:left w:val="nil"/>
              <w:bottom w:val="single" w:sz="4" w:space="0" w:color="auto"/>
              <w:right w:val="single" w:sz="4" w:space="0" w:color="auto"/>
            </w:tcBorders>
            <w:shd w:val="clear" w:color="auto" w:fill="auto"/>
            <w:vAlign w:val="center"/>
            <w:hideMark/>
          </w:tcPr>
          <w:p w14:paraId="0D699EE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44" w:type="dxa"/>
            <w:gridSpan w:val="2"/>
            <w:tcBorders>
              <w:top w:val="single" w:sz="4" w:space="0" w:color="auto"/>
              <w:left w:val="nil"/>
              <w:bottom w:val="single" w:sz="4" w:space="0" w:color="auto"/>
              <w:right w:val="single" w:sz="4" w:space="0" w:color="auto"/>
            </w:tcBorders>
            <w:shd w:val="clear" w:color="auto" w:fill="auto"/>
            <w:vAlign w:val="center"/>
            <w:hideMark/>
          </w:tcPr>
          <w:p w14:paraId="2801824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5CEF6B0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094" w:type="dxa"/>
            <w:gridSpan w:val="2"/>
            <w:tcBorders>
              <w:top w:val="single" w:sz="4" w:space="0" w:color="auto"/>
              <w:left w:val="nil"/>
              <w:bottom w:val="single" w:sz="4" w:space="0" w:color="auto"/>
              <w:right w:val="single" w:sz="4" w:space="0" w:color="auto"/>
            </w:tcBorders>
            <w:shd w:val="clear" w:color="auto" w:fill="auto"/>
            <w:vAlign w:val="center"/>
            <w:hideMark/>
          </w:tcPr>
          <w:p w14:paraId="67EAD7B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376198D0" w14:textId="77777777" w:rsidR="00567E16" w:rsidRPr="00567E16" w:rsidRDefault="00567E16" w:rsidP="00567E16">
            <w:pPr>
              <w:widowControl/>
              <w:jc w:val="left"/>
              <w:rPr>
                <w:rFonts w:eastAsia="Times New Roman"/>
                <w:kern w:val="0"/>
                <w:sz w:val="20"/>
                <w:szCs w:val="20"/>
              </w:rPr>
            </w:pPr>
          </w:p>
        </w:tc>
      </w:tr>
      <w:tr w:rsidR="00567E16" w:rsidRPr="00567E16" w14:paraId="0A96E971" w14:textId="77777777" w:rsidTr="00567E16">
        <w:trPr>
          <w:trHeight w:val="399"/>
          <w:jc w:val="center"/>
        </w:trPr>
        <w:tc>
          <w:tcPr>
            <w:tcW w:w="431" w:type="dxa"/>
            <w:vMerge/>
            <w:tcBorders>
              <w:top w:val="nil"/>
              <w:left w:val="single" w:sz="4" w:space="0" w:color="auto"/>
              <w:bottom w:val="single" w:sz="4" w:space="0" w:color="auto"/>
              <w:right w:val="single" w:sz="4" w:space="0" w:color="auto"/>
            </w:tcBorders>
            <w:vAlign w:val="center"/>
            <w:hideMark/>
          </w:tcPr>
          <w:p w14:paraId="720F9CD7" w14:textId="77777777" w:rsidR="00567E16" w:rsidRPr="00567E16" w:rsidRDefault="00567E16" w:rsidP="00567E16">
            <w:pPr>
              <w:widowControl/>
              <w:jc w:val="left"/>
              <w:rPr>
                <w:rFonts w:ascii="宋体" w:hAnsi="宋体" w:cs="宋体" w:hint="eastAsia"/>
                <w:color w:val="000000"/>
                <w:kern w:val="0"/>
                <w:sz w:val="20"/>
                <w:szCs w:val="20"/>
              </w:rPr>
            </w:pPr>
          </w:p>
        </w:tc>
        <w:tc>
          <w:tcPr>
            <w:tcW w:w="432" w:type="dxa"/>
            <w:tcBorders>
              <w:top w:val="nil"/>
              <w:left w:val="nil"/>
              <w:bottom w:val="single" w:sz="4" w:space="0" w:color="auto"/>
              <w:right w:val="single" w:sz="4" w:space="0" w:color="auto"/>
            </w:tcBorders>
            <w:shd w:val="clear" w:color="auto" w:fill="auto"/>
            <w:vAlign w:val="center"/>
            <w:hideMark/>
          </w:tcPr>
          <w:p w14:paraId="5C00D39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满意度指标</w:t>
            </w:r>
          </w:p>
        </w:tc>
        <w:tc>
          <w:tcPr>
            <w:tcW w:w="1088" w:type="dxa"/>
            <w:tcBorders>
              <w:top w:val="nil"/>
              <w:left w:val="nil"/>
              <w:bottom w:val="single" w:sz="4" w:space="0" w:color="auto"/>
              <w:right w:val="single" w:sz="4" w:space="0" w:color="auto"/>
            </w:tcBorders>
            <w:shd w:val="clear" w:color="auto" w:fill="auto"/>
            <w:vAlign w:val="center"/>
            <w:hideMark/>
          </w:tcPr>
          <w:p w14:paraId="26C2793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满意度指标</w:t>
            </w:r>
          </w:p>
        </w:tc>
        <w:tc>
          <w:tcPr>
            <w:tcW w:w="22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0DB0E449"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群众满意度</w:t>
            </w:r>
          </w:p>
        </w:tc>
        <w:tc>
          <w:tcPr>
            <w:tcW w:w="865" w:type="dxa"/>
            <w:tcBorders>
              <w:top w:val="nil"/>
              <w:left w:val="nil"/>
              <w:bottom w:val="single" w:sz="4" w:space="0" w:color="auto"/>
              <w:right w:val="single" w:sz="4" w:space="0" w:color="auto"/>
            </w:tcBorders>
            <w:shd w:val="clear" w:color="auto" w:fill="auto"/>
            <w:vAlign w:val="center"/>
            <w:hideMark/>
          </w:tcPr>
          <w:p w14:paraId="56328BE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&gt;=90%</w:t>
            </w:r>
          </w:p>
        </w:tc>
        <w:tc>
          <w:tcPr>
            <w:tcW w:w="885" w:type="dxa"/>
            <w:tcBorders>
              <w:top w:val="nil"/>
              <w:left w:val="nil"/>
              <w:bottom w:val="single" w:sz="4" w:space="0" w:color="auto"/>
              <w:right w:val="single" w:sz="4" w:space="0" w:color="auto"/>
            </w:tcBorders>
            <w:shd w:val="clear" w:color="auto" w:fill="auto"/>
            <w:vAlign w:val="center"/>
            <w:hideMark/>
          </w:tcPr>
          <w:p w14:paraId="6C2EE0E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=90%</w:t>
            </w:r>
          </w:p>
        </w:tc>
        <w:tc>
          <w:tcPr>
            <w:tcW w:w="544" w:type="dxa"/>
            <w:gridSpan w:val="2"/>
            <w:tcBorders>
              <w:top w:val="single" w:sz="4" w:space="0" w:color="auto"/>
              <w:left w:val="nil"/>
              <w:bottom w:val="single" w:sz="4" w:space="0" w:color="auto"/>
              <w:right w:val="single" w:sz="4" w:space="0" w:color="auto"/>
            </w:tcBorders>
            <w:shd w:val="clear" w:color="auto" w:fill="auto"/>
            <w:vAlign w:val="center"/>
            <w:hideMark/>
          </w:tcPr>
          <w:p w14:paraId="5D770E0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3B61219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1094" w:type="dxa"/>
            <w:gridSpan w:val="2"/>
            <w:tcBorders>
              <w:top w:val="single" w:sz="4" w:space="0" w:color="auto"/>
              <w:left w:val="nil"/>
              <w:bottom w:val="single" w:sz="4" w:space="0" w:color="auto"/>
              <w:right w:val="single" w:sz="4" w:space="0" w:color="auto"/>
            </w:tcBorders>
            <w:shd w:val="clear" w:color="auto" w:fill="auto"/>
            <w:vAlign w:val="center"/>
            <w:hideMark/>
          </w:tcPr>
          <w:p w14:paraId="185286E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310E3F16" w14:textId="77777777" w:rsidR="00567E16" w:rsidRPr="00567E16" w:rsidRDefault="00567E16" w:rsidP="00567E16">
            <w:pPr>
              <w:widowControl/>
              <w:jc w:val="left"/>
              <w:rPr>
                <w:rFonts w:eastAsia="Times New Roman"/>
                <w:kern w:val="0"/>
                <w:sz w:val="20"/>
                <w:szCs w:val="20"/>
              </w:rPr>
            </w:pPr>
          </w:p>
        </w:tc>
      </w:tr>
      <w:tr w:rsidR="00567E16" w:rsidRPr="00567E16" w14:paraId="4B727454" w14:textId="77777777" w:rsidTr="00567E16">
        <w:trPr>
          <w:trHeight w:val="288"/>
          <w:jc w:val="center"/>
        </w:trPr>
        <w:tc>
          <w:tcPr>
            <w:tcW w:w="5921"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A863B3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总分</w:t>
            </w:r>
          </w:p>
        </w:tc>
        <w:tc>
          <w:tcPr>
            <w:tcW w:w="544" w:type="dxa"/>
            <w:gridSpan w:val="2"/>
            <w:tcBorders>
              <w:top w:val="single" w:sz="4" w:space="0" w:color="auto"/>
              <w:left w:val="nil"/>
              <w:bottom w:val="single" w:sz="4" w:space="0" w:color="auto"/>
              <w:right w:val="single" w:sz="4" w:space="0" w:color="auto"/>
            </w:tcBorders>
            <w:shd w:val="clear" w:color="auto" w:fill="auto"/>
            <w:vAlign w:val="center"/>
            <w:hideMark/>
          </w:tcPr>
          <w:p w14:paraId="6A9B6CE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67AE8AC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100分</w:t>
            </w:r>
          </w:p>
        </w:tc>
        <w:tc>
          <w:tcPr>
            <w:tcW w:w="1094" w:type="dxa"/>
            <w:gridSpan w:val="2"/>
            <w:tcBorders>
              <w:top w:val="single" w:sz="4" w:space="0" w:color="auto"/>
              <w:left w:val="nil"/>
              <w:bottom w:val="single" w:sz="4" w:space="0" w:color="auto"/>
              <w:right w:val="single" w:sz="4" w:space="0" w:color="auto"/>
            </w:tcBorders>
            <w:shd w:val="clear" w:color="auto" w:fill="auto"/>
            <w:vAlign w:val="center"/>
            <w:hideMark/>
          </w:tcPr>
          <w:p w14:paraId="2E0FB7F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2C120C66" w14:textId="77777777" w:rsidR="00567E16" w:rsidRPr="00567E16" w:rsidRDefault="00567E16" w:rsidP="00567E16">
            <w:pPr>
              <w:widowControl/>
              <w:jc w:val="left"/>
              <w:rPr>
                <w:rFonts w:eastAsia="Times New Roman"/>
                <w:kern w:val="0"/>
                <w:sz w:val="20"/>
                <w:szCs w:val="20"/>
              </w:rPr>
            </w:pPr>
          </w:p>
        </w:tc>
      </w:tr>
    </w:tbl>
    <w:p w14:paraId="5289879D" w14:textId="77777777" w:rsidR="00567E16" w:rsidRDefault="00567E16">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16"/>
        <w:gridCol w:w="416"/>
        <w:gridCol w:w="1261"/>
        <w:gridCol w:w="264"/>
        <w:gridCol w:w="1207"/>
        <w:gridCol w:w="557"/>
        <w:gridCol w:w="847"/>
        <w:gridCol w:w="1016"/>
        <w:gridCol w:w="158"/>
        <w:gridCol w:w="359"/>
        <w:gridCol w:w="168"/>
        <w:gridCol w:w="552"/>
        <w:gridCol w:w="363"/>
        <w:gridCol w:w="716"/>
        <w:gridCol w:w="222"/>
      </w:tblGrid>
      <w:tr w:rsidR="00567E16" w:rsidRPr="00567E16" w14:paraId="4E9DC3B7" w14:textId="77777777" w:rsidTr="00567E16">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23E62171" w14:textId="77777777" w:rsidR="00567E16" w:rsidRPr="00567E16" w:rsidRDefault="00567E16" w:rsidP="00567E16">
            <w:pPr>
              <w:widowControl/>
              <w:jc w:val="center"/>
              <w:rPr>
                <w:rFonts w:ascii="宋体" w:hAnsi="宋体" w:cs="宋体" w:hint="eastAsia"/>
                <w:b/>
                <w:bCs/>
                <w:color w:val="000000"/>
                <w:kern w:val="0"/>
                <w:sz w:val="20"/>
                <w:szCs w:val="20"/>
              </w:rPr>
            </w:pPr>
            <w:r w:rsidRPr="00567E16">
              <w:rPr>
                <w:rFonts w:ascii="宋体" w:hAnsi="宋体" w:cs="宋体" w:hint="eastAsia"/>
                <w:b/>
                <w:bCs/>
                <w:color w:val="000000"/>
                <w:kern w:val="0"/>
                <w:sz w:val="20"/>
                <w:szCs w:val="20"/>
              </w:rPr>
              <w:t>项目支出绩效自评表</w:t>
            </w:r>
          </w:p>
        </w:tc>
      </w:tr>
      <w:tr w:rsidR="00567E16" w:rsidRPr="00567E16" w14:paraId="25F04210" w14:textId="77777777" w:rsidTr="00567E16">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156A314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(2023年度)</w:t>
            </w:r>
          </w:p>
        </w:tc>
      </w:tr>
      <w:tr w:rsidR="00567E16" w:rsidRPr="00567E16" w14:paraId="342204CC" w14:textId="77777777" w:rsidTr="00567E16">
        <w:trPr>
          <w:gridAfter w:val="1"/>
          <w:wAfter w:w="222" w:type="dxa"/>
          <w:trHeight w:val="288"/>
          <w:jc w:val="center"/>
        </w:trPr>
        <w:tc>
          <w:tcPr>
            <w:tcW w:w="8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23232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项目名</w:t>
            </w:r>
            <w:r w:rsidRPr="00567E16">
              <w:rPr>
                <w:rFonts w:ascii="宋体" w:hAnsi="宋体" w:cs="宋体" w:hint="eastAsia"/>
                <w:color w:val="000000"/>
                <w:kern w:val="0"/>
                <w:sz w:val="20"/>
                <w:szCs w:val="20"/>
              </w:rPr>
              <w:lastRenderedPageBreak/>
              <w:t>称</w:t>
            </w:r>
          </w:p>
        </w:tc>
        <w:tc>
          <w:tcPr>
            <w:tcW w:w="7468" w:type="dxa"/>
            <w:gridSpan w:val="12"/>
            <w:tcBorders>
              <w:top w:val="single" w:sz="4" w:space="0" w:color="auto"/>
              <w:left w:val="nil"/>
              <w:bottom w:val="single" w:sz="4" w:space="0" w:color="auto"/>
              <w:right w:val="single" w:sz="4" w:space="0" w:color="auto"/>
            </w:tcBorders>
            <w:shd w:val="clear" w:color="auto" w:fill="auto"/>
            <w:vAlign w:val="center"/>
            <w:hideMark/>
          </w:tcPr>
          <w:p w14:paraId="1809342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lastRenderedPageBreak/>
              <w:t>昌吉市人民政府绿洲路街道办事处网格党支部书记报酬项目</w:t>
            </w:r>
          </w:p>
        </w:tc>
      </w:tr>
      <w:tr w:rsidR="00567E16" w:rsidRPr="00567E16" w14:paraId="68C58BEA" w14:textId="77777777" w:rsidTr="00567E16">
        <w:trPr>
          <w:gridAfter w:val="1"/>
          <w:wAfter w:w="222" w:type="dxa"/>
          <w:trHeight w:val="288"/>
          <w:jc w:val="center"/>
        </w:trPr>
        <w:tc>
          <w:tcPr>
            <w:tcW w:w="8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1ED70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主管部门</w:t>
            </w:r>
          </w:p>
        </w:tc>
        <w:tc>
          <w:tcPr>
            <w:tcW w:w="4136" w:type="dxa"/>
            <w:gridSpan w:val="5"/>
            <w:tcBorders>
              <w:top w:val="single" w:sz="4" w:space="0" w:color="auto"/>
              <w:left w:val="nil"/>
              <w:bottom w:val="single" w:sz="4" w:space="0" w:color="auto"/>
              <w:right w:val="single" w:sz="4" w:space="0" w:color="auto"/>
            </w:tcBorders>
            <w:shd w:val="clear" w:color="auto" w:fill="auto"/>
            <w:vAlign w:val="center"/>
            <w:hideMark/>
          </w:tcPr>
          <w:p w14:paraId="722C2E5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昌吉市人民政府绿洲路办事处</w:t>
            </w:r>
          </w:p>
        </w:tc>
        <w:tc>
          <w:tcPr>
            <w:tcW w:w="1174" w:type="dxa"/>
            <w:gridSpan w:val="2"/>
            <w:tcBorders>
              <w:top w:val="single" w:sz="4" w:space="0" w:color="auto"/>
              <w:left w:val="nil"/>
              <w:bottom w:val="single" w:sz="4" w:space="0" w:color="auto"/>
              <w:right w:val="single" w:sz="4" w:space="0" w:color="auto"/>
            </w:tcBorders>
            <w:shd w:val="clear" w:color="auto" w:fill="auto"/>
            <w:vAlign w:val="center"/>
            <w:hideMark/>
          </w:tcPr>
          <w:p w14:paraId="23FA90A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实施单位</w:t>
            </w:r>
          </w:p>
        </w:tc>
        <w:tc>
          <w:tcPr>
            <w:tcW w:w="2158" w:type="dxa"/>
            <w:gridSpan w:val="5"/>
            <w:tcBorders>
              <w:top w:val="single" w:sz="4" w:space="0" w:color="auto"/>
              <w:left w:val="nil"/>
              <w:bottom w:val="single" w:sz="4" w:space="0" w:color="auto"/>
              <w:right w:val="single" w:sz="4" w:space="0" w:color="auto"/>
            </w:tcBorders>
            <w:shd w:val="clear" w:color="auto" w:fill="auto"/>
            <w:vAlign w:val="center"/>
            <w:hideMark/>
          </w:tcPr>
          <w:p w14:paraId="5E8D2B5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昌吉市人民政府绿洲路办事处</w:t>
            </w:r>
          </w:p>
        </w:tc>
      </w:tr>
      <w:tr w:rsidR="00567E16" w:rsidRPr="00567E16" w14:paraId="1CE69EB9" w14:textId="77777777" w:rsidTr="00567E16">
        <w:trPr>
          <w:gridAfter w:val="1"/>
          <w:wAfter w:w="222" w:type="dxa"/>
          <w:trHeight w:val="480"/>
          <w:jc w:val="center"/>
        </w:trPr>
        <w:tc>
          <w:tcPr>
            <w:tcW w:w="8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9576E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项目资金</w:t>
            </w:r>
            <w:r w:rsidRPr="00567E16">
              <w:rPr>
                <w:rFonts w:ascii="宋体" w:hAnsi="宋体" w:cs="宋体" w:hint="eastAsia"/>
                <w:color w:val="000000"/>
                <w:kern w:val="0"/>
                <w:sz w:val="20"/>
                <w:szCs w:val="20"/>
              </w:rPr>
              <w:br/>
              <w:t>（万元）</w:t>
            </w:r>
          </w:p>
        </w:tc>
        <w:tc>
          <w:tcPr>
            <w:tcW w:w="1525" w:type="dxa"/>
            <w:gridSpan w:val="2"/>
            <w:tcBorders>
              <w:top w:val="single" w:sz="4" w:space="0" w:color="auto"/>
              <w:left w:val="nil"/>
              <w:bottom w:val="single" w:sz="4" w:space="0" w:color="auto"/>
              <w:right w:val="single" w:sz="4" w:space="0" w:color="auto"/>
            </w:tcBorders>
            <w:shd w:val="clear" w:color="auto" w:fill="auto"/>
            <w:vAlign w:val="center"/>
            <w:hideMark/>
          </w:tcPr>
          <w:p w14:paraId="69FEA50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207" w:type="dxa"/>
            <w:tcBorders>
              <w:top w:val="nil"/>
              <w:left w:val="nil"/>
              <w:bottom w:val="single" w:sz="4" w:space="0" w:color="auto"/>
              <w:right w:val="single" w:sz="4" w:space="0" w:color="auto"/>
            </w:tcBorders>
            <w:shd w:val="clear" w:color="auto" w:fill="auto"/>
            <w:vAlign w:val="center"/>
            <w:hideMark/>
          </w:tcPr>
          <w:p w14:paraId="690CD63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年初预算数</w:t>
            </w:r>
          </w:p>
        </w:tc>
        <w:tc>
          <w:tcPr>
            <w:tcW w:w="1404" w:type="dxa"/>
            <w:gridSpan w:val="2"/>
            <w:tcBorders>
              <w:top w:val="single" w:sz="4" w:space="0" w:color="auto"/>
              <w:left w:val="nil"/>
              <w:bottom w:val="single" w:sz="4" w:space="0" w:color="auto"/>
              <w:right w:val="single" w:sz="4" w:space="0" w:color="auto"/>
            </w:tcBorders>
            <w:shd w:val="clear" w:color="auto" w:fill="auto"/>
            <w:vAlign w:val="center"/>
            <w:hideMark/>
          </w:tcPr>
          <w:p w14:paraId="2C83581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全年预算数</w:t>
            </w:r>
          </w:p>
        </w:tc>
        <w:tc>
          <w:tcPr>
            <w:tcW w:w="1174" w:type="dxa"/>
            <w:gridSpan w:val="2"/>
            <w:tcBorders>
              <w:top w:val="single" w:sz="4" w:space="0" w:color="auto"/>
              <w:left w:val="nil"/>
              <w:bottom w:val="single" w:sz="4" w:space="0" w:color="auto"/>
              <w:right w:val="single" w:sz="4" w:space="0" w:color="auto"/>
            </w:tcBorders>
            <w:shd w:val="clear" w:color="auto" w:fill="auto"/>
            <w:vAlign w:val="center"/>
            <w:hideMark/>
          </w:tcPr>
          <w:p w14:paraId="45D86A1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全年执行数</w:t>
            </w:r>
          </w:p>
        </w:tc>
        <w:tc>
          <w:tcPr>
            <w:tcW w:w="527" w:type="dxa"/>
            <w:gridSpan w:val="2"/>
            <w:tcBorders>
              <w:top w:val="single" w:sz="4" w:space="0" w:color="auto"/>
              <w:left w:val="nil"/>
              <w:bottom w:val="single" w:sz="4" w:space="0" w:color="auto"/>
              <w:right w:val="single" w:sz="4" w:space="0" w:color="auto"/>
            </w:tcBorders>
            <w:shd w:val="clear" w:color="auto" w:fill="auto"/>
            <w:vAlign w:val="center"/>
            <w:hideMark/>
          </w:tcPr>
          <w:p w14:paraId="1A69C89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分值</w:t>
            </w:r>
          </w:p>
        </w:tc>
        <w:tc>
          <w:tcPr>
            <w:tcW w:w="915" w:type="dxa"/>
            <w:gridSpan w:val="2"/>
            <w:tcBorders>
              <w:top w:val="single" w:sz="4" w:space="0" w:color="auto"/>
              <w:left w:val="nil"/>
              <w:bottom w:val="single" w:sz="4" w:space="0" w:color="auto"/>
              <w:right w:val="single" w:sz="4" w:space="0" w:color="auto"/>
            </w:tcBorders>
            <w:shd w:val="clear" w:color="auto" w:fill="auto"/>
            <w:vAlign w:val="center"/>
            <w:hideMark/>
          </w:tcPr>
          <w:p w14:paraId="6742494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hideMark/>
          </w:tcPr>
          <w:p w14:paraId="75035BD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得分</w:t>
            </w:r>
          </w:p>
        </w:tc>
      </w:tr>
      <w:tr w:rsidR="00567E16" w:rsidRPr="00567E16" w14:paraId="263403C2" w14:textId="77777777" w:rsidTr="00567E16">
        <w:trPr>
          <w:gridAfter w:val="1"/>
          <w:wAfter w:w="222" w:type="dxa"/>
          <w:trHeight w:val="441"/>
          <w:jc w:val="center"/>
        </w:trPr>
        <w:tc>
          <w:tcPr>
            <w:tcW w:w="832" w:type="dxa"/>
            <w:gridSpan w:val="2"/>
            <w:vMerge/>
            <w:tcBorders>
              <w:top w:val="single" w:sz="4" w:space="0" w:color="auto"/>
              <w:left w:val="single" w:sz="4" w:space="0" w:color="auto"/>
              <w:bottom w:val="single" w:sz="4" w:space="0" w:color="auto"/>
              <w:right w:val="single" w:sz="4" w:space="0" w:color="auto"/>
            </w:tcBorders>
            <w:vAlign w:val="center"/>
            <w:hideMark/>
          </w:tcPr>
          <w:p w14:paraId="5663D66E" w14:textId="77777777" w:rsidR="00567E16" w:rsidRPr="00567E16" w:rsidRDefault="00567E16" w:rsidP="00567E16">
            <w:pPr>
              <w:widowControl/>
              <w:jc w:val="left"/>
              <w:rPr>
                <w:rFonts w:ascii="宋体" w:hAnsi="宋体" w:cs="宋体" w:hint="eastAsia"/>
                <w:color w:val="000000"/>
                <w:kern w:val="0"/>
                <w:sz w:val="20"/>
                <w:szCs w:val="20"/>
              </w:rPr>
            </w:pPr>
          </w:p>
        </w:tc>
        <w:tc>
          <w:tcPr>
            <w:tcW w:w="1525" w:type="dxa"/>
            <w:gridSpan w:val="2"/>
            <w:tcBorders>
              <w:top w:val="single" w:sz="4" w:space="0" w:color="auto"/>
              <w:left w:val="nil"/>
              <w:bottom w:val="single" w:sz="4" w:space="0" w:color="auto"/>
              <w:right w:val="single" w:sz="4" w:space="0" w:color="auto"/>
            </w:tcBorders>
            <w:shd w:val="clear" w:color="auto" w:fill="auto"/>
            <w:vAlign w:val="center"/>
            <w:hideMark/>
          </w:tcPr>
          <w:p w14:paraId="4F260EC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年度资金总额</w:t>
            </w:r>
          </w:p>
        </w:tc>
        <w:tc>
          <w:tcPr>
            <w:tcW w:w="1207" w:type="dxa"/>
            <w:tcBorders>
              <w:top w:val="nil"/>
              <w:left w:val="nil"/>
              <w:bottom w:val="single" w:sz="4" w:space="0" w:color="auto"/>
              <w:right w:val="single" w:sz="4" w:space="0" w:color="auto"/>
            </w:tcBorders>
            <w:shd w:val="clear" w:color="auto" w:fill="auto"/>
            <w:vAlign w:val="center"/>
            <w:hideMark/>
          </w:tcPr>
          <w:p w14:paraId="0211D9D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96.00</w:t>
            </w:r>
          </w:p>
        </w:tc>
        <w:tc>
          <w:tcPr>
            <w:tcW w:w="1404" w:type="dxa"/>
            <w:gridSpan w:val="2"/>
            <w:tcBorders>
              <w:top w:val="single" w:sz="4" w:space="0" w:color="auto"/>
              <w:left w:val="nil"/>
              <w:bottom w:val="single" w:sz="4" w:space="0" w:color="auto"/>
              <w:right w:val="single" w:sz="4" w:space="0" w:color="auto"/>
            </w:tcBorders>
            <w:shd w:val="clear" w:color="auto" w:fill="auto"/>
            <w:vAlign w:val="center"/>
            <w:hideMark/>
          </w:tcPr>
          <w:p w14:paraId="01DDBB2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92.27</w:t>
            </w:r>
          </w:p>
        </w:tc>
        <w:tc>
          <w:tcPr>
            <w:tcW w:w="1174" w:type="dxa"/>
            <w:gridSpan w:val="2"/>
            <w:tcBorders>
              <w:top w:val="single" w:sz="4" w:space="0" w:color="auto"/>
              <w:left w:val="nil"/>
              <w:bottom w:val="single" w:sz="4" w:space="0" w:color="auto"/>
              <w:right w:val="single" w:sz="4" w:space="0" w:color="auto"/>
            </w:tcBorders>
            <w:shd w:val="clear" w:color="auto" w:fill="auto"/>
            <w:vAlign w:val="center"/>
            <w:hideMark/>
          </w:tcPr>
          <w:p w14:paraId="3261C90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92.27</w:t>
            </w:r>
          </w:p>
        </w:tc>
        <w:tc>
          <w:tcPr>
            <w:tcW w:w="527" w:type="dxa"/>
            <w:gridSpan w:val="2"/>
            <w:tcBorders>
              <w:top w:val="single" w:sz="4" w:space="0" w:color="auto"/>
              <w:left w:val="nil"/>
              <w:bottom w:val="single" w:sz="4" w:space="0" w:color="auto"/>
              <w:right w:val="single" w:sz="4" w:space="0" w:color="auto"/>
            </w:tcBorders>
            <w:shd w:val="clear" w:color="auto" w:fill="auto"/>
            <w:vAlign w:val="center"/>
            <w:hideMark/>
          </w:tcPr>
          <w:p w14:paraId="6C69AD5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915" w:type="dxa"/>
            <w:gridSpan w:val="2"/>
            <w:tcBorders>
              <w:top w:val="single" w:sz="4" w:space="0" w:color="auto"/>
              <w:left w:val="nil"/>
              <w:bottom w:val="single" w:sz="4" w:space="0" w:color="auto"/>
              <w:right w:val="single" w:sz="4" w:space="0" w:color="auto"/>
            </w:tcBorders>
            <w:shd w:val="clear" w:color="auto" w:fill="auto"/>
            <w:vAlign w:val="center"/>
            <w:hideMark/>
          </w:tcPr>
          <w:p w14:paraId="2D2B9D5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hideMark/>
          </w:tcPr>
          <w:p w14:paraId="7D4048C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10.00</w:t>
            </w:r>
          </w:p>
        </w:tc>
      </w:tr>
      <w:tr w:rsidR="00567E16" w:rsidRPr="00567E16" w14:paraId="22D19EC2" w14:textId="77777777" w:rsidTr="00567E16">
        <w:trPr>
          <w:gridAfter w:val="1"/>
          <w:wAfter w:w="222" w:type="dxa"/>
          <w:trHeight w:val="441"/>
          <w:jc w:val="center"/>
        </w:trPr>
        <w:tc>
          <w:tcPr>
            <w:tcW w:w="832" w:type="dxa"/>
            <w:gridSpan w:val="2"/>
            <w:vMerge/>
            <w:tcBorders>
              <w:top w:val="single" w:sz="4" w:space="0" w:color="auto"/>
              <w:left w:val="single" w:sz="4" w:space="0" w:color="auto"/>
              <w:bottom w:val="single" w:sz="4" w:space="0" w:color="auto"/>
              <w:right w:val="single" w:sz="4" w:space="0" w:color="auto"/>
            </w:tcBorders>
            <w:vAlign w:val="center"/>
            <w:hideMark/>
          </w:tcPr>
          <w:p w14:paraId="3480F5D4" w14:textId="77777777" w:rsidR="00567E16" w:rsidRPr="00567E16" w:rsidRDefault="00567E16" w:rsidP="00567E16">
            <w:pPr>
              <w:widowControl/>
              <w:jc w:val="left"/>
              <w:rPr>
                <w:rFonts w:ascii="宋体" w:hAnsi="宋体" w:cs="宋体" w:hint="eastAsia"/>
                <w:color w:val="000000"/>
                <w:kern w:val="0"/>
                <w:sz w:val="20"/>
                <w:szCs w:val="20"/>
              </w:rPr>
            </w:pPr>
          </w:p>
        </w:tc>
        <w:tc>
          <w:tcPr>
            <w:tcW w:w="1525" w:type="dxa"/>
            <w:gridSpan w:val="2"/>
            <w:tcBorders>
              <w:top w:val="single" w:sz="4" w:space="0" w:color="auto"/>
              <w:left w:val="nil"/>
              <w:bottom w:val="single" w:sz="4" w:space="0" w:color="auto"/>
              <w:right w:val="single" w:sz="4" w:space="0" w:color="auto"/>
            </w:tcBorders>
            <w:shd w:val="clear" w:color="auto" w:fill="auto"/>
            <w:vAlign w:val="center"/>
            <w:hideMark/>
          </w:tcPr>
          <w:p w14:paraId="5263A36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其中：当年财政拨款</w:t>
            </w:r>
          </w:p>
        </w:tc>
        <w:tc>
          <w:tcPr>
            <w:tcW w:w="1207" w:type="dxa"/>
            <w:tcBorders>
              <w:top w:val="nil"/>
              <w:left w:val="nil"/>
              <w:bottom w:val="single" w:sz="4" w:space="0" w:color="auto"/>
              <w:right w:val="single" w:sz="4" w:space="0" w:color="auto"/>
            </w:tcBorders>
            <w:shd w:val="clear" w:color="auto" w:fill="auto"/>
            <w:vAlign w:val="center"/>
            <w:hideMark/>
          </w:tcPr>
          <w:p w14:paraId="537F8027" w14:textId="38D388D1"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96</w:t>
            </w:r>
            <w:r>
              <w:rPr>
                <w:rFonts w:ascii="宋体" w:hAnsi="宋体" w:cs="宋体" w:hint="eastAsia"/>
                <w:color w:val="000000"/>
                <w:kern w:val="0"/>
                <w:sz w:val="20"/>
                <w:szCs w:val="20"/>
              </w:rPr>
              <w:t>.00</w:t>
            </w:r>
          </w:p>
        </w:tc>
        <w:tc>
          <w:tcPr>
            <w:tcW w:w="1404" w:type="dxa"/>
            <w:gridSpan w:val="2"/>
            <w:tcBorders>
              <w:top w:val="single" w:sz="4" w:space="0" w:color="auto"/>
              <w:left w:val="nil"/>
              <w:bottom w:val="single" w:sz="4" w:space="0" w:color="auto"/>
              <w:right w:val="single" w:sz="4" w:space="0" w:color="auto"/>
            </w:tcBorders>
            <w:shd w:val="clear" w:color="auto" w:fill="auto"/>
            <w:vAlign w:val="center"/>
            <w:hideMark/>
          </w:tcPr>
          <w:p w14:paraId="5D642FAF" w14:textId="5CA8C4BD"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92.2</w:t>
            </w:r>
            <w:r>
              <w:rPr>
                <w:rFonts w:ascii="宋体" w:hAnsi="宋体" w:cs="宋体" w:hint="eastAsia"/>
                <w:color w:val="000000"/>
                <w:kern w:val="0"/>
                <w:sz w:val="20"/>
                <w:szCs w:val="20"/>
              </w:rPr>
              <w:t>7</w:t>
            </w:r>
          </w:p>
        </w:tc>
        <w:tc>
          <w:tcPr>
            <w:tcW w:w="1174" w:type="dxa"/>
            <w:gridSpan w:val="2"/>
            <w:tcBorders>
              <w:top w:val="single" w:sz="4" w:space="0" w:color="auto"/>
              <w:left w:val="nil"/>
              <w:bottom w:val="single" w:sz="4" w:space="0" w:color="auto"/>
              <w:right w:val="single" w:sz="4" w:space="0" w:color="auto"/>
            </w:tcBorders>
            <w:shd w:val="clear" w:color="auto" w:fill="auto"/>
            <w:vAlign w:val="center"/>
            <w:hideMark/>
          </w:tcPr>
          <w:p w14:paraId="67862C68" w14:textId="2A4326A4"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92.2</w:t>
            </w:r>
            <w:r>
              <w:rPr>
                <w:rFonts w:ascii="宋体" w:hAnsi="宋体" w:cs="宋体" w:hint="eastAsia"/>
                <w:color w:val="000000"/>
                <w:kern w:val="0"/>
                <w:sz w:val="20"/>
                <w:szCs w:val="20"/>
              </w:rPr>
              <w:t>7</w:t>
            </w:r>
          </w:p>
        </w:tc>
        <w:tc>
          <w:tcPr>
            <w:tcW w:w="527" w:type="dxa"/>
            <w:gridSpan w:val="2"/>
            <w:tcBorders>
              <w:top w:val="single" w:sz="4" w:space="0" w:color="auto"/>
              <w:left w:val="nil"/>
              <w:bottom w:val="single" w:sz="4" w:space="0" w:color="auto"/>
              <w:right w:val="single" w:sz="4" w:space="0" w:color="auto"/>
            </w:tcBorders>
            <w:shd w:val="clear" w:color="auto" w:fill="auto"/>
            <w:vAlign w:val="center"/>
            <w:hideMark/>
          </w:tcPr>
          <w:p w14:paraId="216277D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915" w:type="dxa"/>
            <w:gridSpan w:val="2"/>
            <w:tcBorders>
              <w:top w:val="single" w:sz="4" w:space="0" w:color="auto"/>
              <w:left w:val="nil"/>
              <w:bottom w:val="single" w:sz="4" w:space="0" w:color="auto"/>
              <w:right w:val="single" w:sz="4" w:space="0" w:color="auto"/>
            </w:tcBorders>
            <w:shd w:val="clear" w:color="auto" w:fill="auto"/>
            <w:vAlign w:val="center"/>
            <w:hideMark/>
          </w:tcPr>
          <w:p w14:paraId="599C0F5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5305DBE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r>
      <w:tr w:rsidR="00567E16" w:rsidRPr="00567E16" w14:paraId="04CC2D9D" w14:textId="77777777" w:rsidTr="00567E16">
        <w:trPr>
          <w:gridAfter w:val="1"/>
          <w:wAfter w:w="222" w:type="dxa"/>
          <w:trHeight w:val="441"/>
          <w:jc w:val="center"/>
        </w:trPr>
        <w:tc>
          <w:tcPr>
            <w:tcW w:w="832" w:type="dxa"/>
            <w:gridSpan w:val="2"/>
            <w:vMerge/>
            <w:tcBorders>
              <w:top w:val="single" w:sz="4" w:space="0" w:color="auto"/>
              <w:left w:val="single" w:sz="4" w:space="0" w:color="auto"/>
              <w:bottom w:val="single" w:sz="4" w:space="0" w:color="auto"/>
              <w:right w:val="single" w:sz="4" w:space="0" w:color="auto"/>
            </w:tcBorders>
            <w:vAlign w:val="center"/>
            <w:hideMark/>
          </w:tcPr>
          <w:p w14:paraId="5EC445A7" w14:textId="77777777" w:rsidR="00567E16" w:rsidRPr="00567E16" w:rsidRDefault="00567E16" w:rsidP="00567E16">
            <w:pPr>
              <w:widowControl/>
              <w:jc w:val="left"/>
              <w:rPr>
                <w:rFonts w:ascii="宋体" w:hAnsi="宋体" w:cs="宋体" w:hint="eastAsia"/>
                <w:color w:val="000000"/>
                <w:kern w:val="0"/>
                <w:sz w:val="20"/>
                <w:szCs w:val="20"/>
              </w:rPr>
            </w:pPr>
          </w:p>
        </w:tc>
        <w:tc>
          <w:tcPr>
            <w:tcW w:w="1525" w:type="dxa"/>
            <w:gridSpan w:val="2"/>
            <w:tcBorders>
              <w:top w:val="single" w:sz="4" w:space="0" w:color="auto"/>
              <w:left w:val="nil"/>
              <w:bottom w:val="single" w:sz="4" w:space="0" w:color="auto"/>
              <w:right w:val="single" w:sz="4" w:space="0" w:color="auto"/>
            </w:tcBorders>
            <w:shd w:val="clear" w:color="auto" w:fill="auto"/>
            <w:vAlign w:val="center"/>
            <w:hideMark/>
          </w:tcPr>
          <w:p w14:paraId="2AB0F4F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其他资金</w:t>
            </w:r>
          </w:p>
        </w:tc>
        <w:tc>
          <w:tcPr>
            <w:tcW w:w="1207" w:type="dxa"/>
            <w:tcBorders>
              <w:top w:val="nil"/>
              <w:left w:val="nil"/>
              <w:bottom w:val="single" w:sz="4" w:space="0" w:color="auto"/>
              <w:right w:val="single" w:sz="4" w:space="0" w:color="auto"/>
            </w:tcBorders>
            <w:shd w:val="clear" w:color="auto" w:fill="auto"/>
            <w:vAlign w:val="center"/>
            <w:hideMark/>
          </w:tcPr>
          <w:p w14:paraId="61B213F3" w14:textId="4277FC4E" w:rsidR="00567E16" w:rsidRPr="00567E16" w:rsidRDefault="00567E16" w:rsidP="00567E16">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567E16">
              <w:rPr>
                <w:rFonts w:ascii="宋体" w:hAnsi="宋体" w:cs="宋体" w:hint="eastAsia"/>
                <w:color w:val="000000"/>
                <w:kern w:val="0"/>
                <w:sz w:val="20"/>
                <w:szCs w:val="20"/>
              </w:rPr>
              <w:t xml:space="preserve">　</w:t>
            </w:r>
          </w:p>
        </w:tc>
        <w:tc>
          <w:tcPr>
            <w:tcW w:w="1404" w:type="dxa"/>
            <w:gridSpan w:val="2"/>
            <w:tcBorders>
              <w:top w:val="single" w:sz="4" w:space="0" w:color="auto"/>
              <w:left w:val="nil"/>
              <w:bottom w:val="single" w:sz="4" w:space="0" w:color="auto"/>
              <w:right w:val="single" w:sz="4" w:space="0" w:color="auto"/>
            </w:tcBorders>
            <w:shd w:val="clear" w:color="auto" w:fill="auto"/>
            <w:vAlign w:val="center"/>
            <w:hideMark/>
          </w:tcPr>
          <w:p w14:paraId="07B42CEB" w14:textId="529C86E6"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174" w:type="dxa"/>
            <w:gridSpan w:val="2"/>
            <w:tcBorders>
              <w:top w:val="single" w:sz="4" w:space="0" w:color="auto"/>
              <w:left w:val="nil"/>
              <w:bottom w:val="single" w:sz="4" w:space="0" w:color="auto"/>
              <w:right w:val="single" w:sz="4" w:space="0" w:color="auto"/>
            </w:tcBorders>
            <w:shd w:val="clear" w:color="auto" w:fill="auto"/>
            <w:vAlign w:val="center"/>
            <w:hideMark/>
          </w:tcPr>
          <w:p w14:paraId="262BEC78" w14:textId="62E041C5" w:rsidR="00567E16" w:rsidRPr="00567E16" w:rsidRDefault="00567E16" w:rsidP="00567E16">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567E16">
              <w:rPr>
                <w:rFonts w:ascii="宋体" w:hAnsi="宋体" w:cs="宋体" w:hint="eastAsia"/>
                <w:color w:val="000000"/>
                <w:kern w:val="0"/>
                <w:sz w:val="20"/>
                <w:szCs w:val="20"/>
              </w:rPr>
              <w:t xml:space="preserve">　</w:t>
            </w:r>
          </w:p>
        </w:tc>
        <w:tc>
          <w:tcPr>
            <w:tcW w:w="527" w:type="dxa"/>
            <w:gridSpan w:val="2"/>
            <w:tcBorders>
              <w:top w:val="single" w:sz="4" w:space="0" w:color="auto"/>
              <w:left w:val="nil"/>
              <w:bottom w:val="single" w:sz="4" w:space="0" w:color="auto"/>
              <w:right w:val="single" w:sz="4" w:space="0" w:color="auto"/>
            </w:tcBorders>
            <w:shd w:val="clear" w:color="auto" w:fill="auto"/>
            <w:vAlign w:val="center"/>
            <w:hideMark/>
          </w:tcPr>
          <w:p w14:paraId="7E1B7AC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915" w:type="dxa"/>
            <w:gridSpan w:val="2"/>
            <w:tcBorders>
              <w:top w:val="single" w:sz="4" w:space="0" w:color="auto"/>
              <w:left w:val="nil"/>
              <w:bottom w:val="single" w:sz="4" w:space="0" w:color="auto"/>
              <w:right w:val="single" w:sz="4" w:space="0" w:color="auto"/>
            </w:tcBorders>
            <w:shd w:val="clear" w:color="auto" w:fill="auto"/>
            <w:vAlign w:val="center"/>
            <w:hideMark/>
          </w:tcPr>
          <w:p w14:paraId="7F43080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4998C50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r>
      <w:tr w:rsidR="00567E16" w:rsidRPr="00567E16" w14:paraId="67FFBCEC" w14:textId="77777777" w:rsidTr="00567E16">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4E66E55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年度总体目标</w:t>
            </w:r>
          </w:p>
        </w:tc>
        <w:tc>
          <w:tcPr>
            <w:tcW w:w="4552" w:type="dxa"/>
            <w:gridSpan w:val="6"/>
            <w:tcBorders>
              <w:top w:val="single" w:sz="4" w:space="0" w:color="auto"/>
              <w:left w:val="nil"/>
              <w:bottom w:val="single" w:sz="4" w:space="0" w:color="auto"/>
              <w:right w:val="single" w:sz="4" w:space="0" w:color="auto"/>
            </w:tcBorders>
            <w:shd w:val="clear" w:color="auto" w:fill="auto"/>
            <w:vAlign w:val="center"/>
            <w:hideMark/>
          </w:tcPr>
          <w:p w14:paraId="5C79A55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预期目标</w:t>
            </w:r>
          </w:p>
        </w:tc>
        <w:tc>
          <w:tcPr>
            <w:tcW w:w="3332" w:type="dxa"/>
            <w:gridSpan w:val="7"/>
            <w:tcBorders>
              <w:top w:val="single" w:sz="4" w:space="0" w:color="auto"/>
              <w:left w:val="nil"/>
              <w:bottom w:val="single" w:sz="4" w:space="0" w:color="auto"/>
              <w:right w:val="single" w:sz="4" w:space="0" w:color="auto"/>
            </w:tcBorders>
            <w:shd w:val="clear" w:color="auto" w:fill="auto"/>
            <w:vAlign w:val="center"/>
            <w:hideMark/>
          </w:tcPr>
          <w:p w14:paraId="41C970F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实际完成情况</w:t>
            </w:r>
          </w:p>
        </w:tc>
      </w:tr>
      <w:tr w:rsidR="00567E16" w:rsidRPr="00567E16" w14:paraId="62405219" w14:textId="77777777" w:rsidTr="00567E16">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hideMark/>
          </w:tcPr>
          <w:p w14:paraId="58FF99FA" w14:textId="77777777" w:rsidR="00567E16" w:rsidRPr="00567E16" w:rsidRDefault="00567E16" w:rsidP="00567E16">
            <w:pPr>
              <w:widowControl/>
              <w:jc w:val="left"/>
              <w:rPr>
                <w:rFonts w:ascii="宋体" w:hAnsi="宋体" w:cs="宋体" w:hint="eastAsia"/>
                <w:color w:val="000000"/>
                <w:kern w:val="0"/>
                <w:sz w:val="20"/>
                <w:szCs w:val="20"/>
              </w:rPr>
            </w:pPr>
          </w:p>
        </w:tc>
        <w:tc>
          <w:tcPr>
            <w:tcW w:w="4552" w:type="dxa"/>
            <w:gridSpan w:val="6"/>
            <w:tcBorders>
              <w:top w:val="single" w:sz="4" w:space="0" w:color="auto"/>
              <w:left w:val="nil"/>
              <w:bottom w:val="single" w:sz="4" w:space="0" w:color="auto"/>
              <w:right w:val="single" w:sz="4" w:space="0" w:color="auto"/>
            </w:tcBorders>
            <w:shd w:val="clear" w:color="auto" w:fill="auto"/>
            <w:hideMark/>
          </w:tcPr>
          <w:p w14:paraId="60C2E967"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本项目拟投入96万元用于：保障80个网格党支部书记的正常办公运转及服务群众工作和党建活动的需要，通过本项目的实施保障80个网格党支部的正常办公运转及服务群众工作和党建活动的需要，组织居民开展各项活动，丰富业余文化生活。使受益居民满意度达到90%及以上。</w:t>
            </w:r>
          </w:p>
        </w:tc>
        <w:tc>
          <w:tcPr>
            <w:tcW w:w="3332" w:type="dxa"/>
            <w:gridSpan w:val="7"/>
            <w:tcBorders>
              <w:top w:val="single" w:sz="4" w:space="0" w:color="auto"/>
              <w:left w:val="nil"/>
              <w:bottom w:val="single" w:sz="4" w:space="0" w:color="auto"/>
              <w:right w:val="single" w:sz="4" w:space="0" w:color="auto"/>
            </w:tcBorders>
            <w:shd w:val="clear" w:color="auto" w:fill="auto"/>
            <w:hideMark/>
          </w:tcPr>
          <w:p w14:paraId="30810F9A"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截止自评日，本项目支付92.2675万元，用于保障80个网格党支部书记的正常办公运转及服务群众工作和党建活动的需要，通过本项目的实施保障了80个网格党支部的正常办公运转及服务群众工作和党建活动的需要，组织居民开展各项活动，丰富业余文化生活，使受益居民满意度达到90%。</w:t>
            </w:r>
          </w:p>
        </w:tc>
      </w:tr>
      <w:tr w:rsidR="00567E16" w:rsidRPr="00567E16" w14:paraId="647A1A35" w14:textId="77777777" w:rsidTr="00567E16">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589A6A0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36E2DD1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一级指标</w:t>
            </w: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3849BFC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二级指标</w:t>
            </w:r>
          </w:p>
        </w:tc>
        <w:tc>
          <w:tcPr>
            <w:tcW w:w="202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4F4D7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三级指标</w:t>
            </w:r>
          </w:p>
        </w:tc>
        <w:tc>
          <w:tcPr>
            <w:tcW w:w="847" w:type="dxa"/>
            <w:vMerge w:val="restart"/>
            <w:tcBorders>
              <w:top w:val="nil"/>
              <w:left w:val="single" w:sz="4" w:space="0" w:color="auto"/>
              <w:bottom w:val="single" w:sz="4" w:space="0" w:color="auto"/>
              <w:right w:val="single" w:sz="4" w:space="0" w:color="auto"/>
            </w:tcBorders>
            <w:shd w:val="clear" w:color="auto" w:fill="auto"/>
            <w:vAlign w:val="center"/>
            <w:hideMark/>
          </w:tcPr>
          <w:p w14:paraId="7D5BF16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年度指标值</w:t>
            </w:r>
          </w:p>
        </w:tc>
        <w:tc>
          <w:tcPr>
            <w:tcW w:w="1016" w:type="dxa"/>
            <w:vMerge w:val="restart"/>
            <w:tcBorders>
              <w:top w:val="nil"/>
              <w:left w:val="single" w:sz="4" w:space="0" w:color="auto"/>
              <w:bottom w:val="single" w:sz="4" w:space="0" w:color="auto"/>
              <w:right w:val="single" w:sz="4" w:space="0" w:color="auto"/>
            </w:tcBorders>
            <w:shd w:val="clear" w:color="auto" w:fill="auto"/>
            <w:vAlign w:val="center"/>
            <w:hideMark/>
          </w:tcPr>
          <w:p w14:paraId="4B49AD9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实际完成值</w:t>
            </w:r>
          </w:p>
        </w:tc>
        <w:tc>
          <w:tcPr>
            <w:tcW w:w="5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95CE6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分值</w:t>
            </w:r>
          </w:p>
        </w:tc>
        <w:tc>
          <w:tcPr>
            <w:tcW w:w="7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1D118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得分</w:t>
            </w:r>
          </w:p>
        </w:tc>
        <w:tc>
          <w:tcPr>
            <w:tcW w:w="107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35368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偏差原因分析及改进措施</w:t>
            </w:r>
          </w:p>
        </w:tc>
      </w:tr>
      <w:tr w:rsidR="00567E16" w:rsidRPr="00567E16" w14:paraId="67E3C973" w14:textId="77777777" w:rsidTr="00567E16">
        <w:trPr>
          <w:trHeight w:val="288"/>
          <w:jc w:val="center"/>
        </w:trPr>
        <w:tc>
          <w:tcPr>
            <w:tcW w:w="416" w:type="dxa"/>
            <w:vMerge/>
            <w:tcBorders>
              <w:top w:val="nil"/>
              <w:left w:val="single" w:sz="4" w:space="0" w:color="auto"/>
              <w:bottom w:val="single" w:sz="4" w:space="0" w:color="auto"/>
              <w:right w:val="single" w:sz="4" w:space="0" w:color="auto"/>
            </w:tcBorders>
            <w:vAlign w:val="center"/>
            <w:hideMark/>
          </w:tcPr>
          <w:p w14:paraId="3B4C476F" w14:textId="77777777" w:rsidR="00567E16" w:rsidRPr="00567E16" w:rsidRDefault="00567E16" w:rsidP="00567E16">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785D418A" w14:textId="77777777" w:rsidR="00567E16" w:rsidRPr="00567E16" w:rsidRDefault="00567E16" w:rsidP="00567E16">
            <w:pPr>
              <w:widowControl/>
              <w:jc w:val="left"/>
              <w:rPr>
                <w:rFonts w:ascii="宋体" w:hAnsi="宋体" w:cs="宋体" w:hint="eastAsia"/>
                <w:color w:val="000000"/>
                <w:kern w:val="0"/>
                <w:sz w:val="20"/>
                <w:szCs w:val="20"/>
              </w:rPr>
            </w:pPr>
          </w:p>
        </w:tc>
        <w:tc>
          <w:tcPr>
            <w:tcW w:w="1261" w:type="dxa"/>
            <w:vMerge/>
            <w:tcBorders>
              <w:top w:val="nil"/>
              <w:left w:val="single" w:sz="4" w:space="0" w:color="auto"/>
              <w:bottom w:val="single" w:sz="4" w:space="0" w:color="auto"/>
              <w:right w:val="single" w:sz="4" w:space="0" w:color="auto"/>
            </w:tcBorders>
            <w:vAlign w:val="center"/>
            <w:hideMark/>
          </w:tcPr>
          <w:p w14:paraId="2CA851A1" w14:textId="77777777" w:rsidR="00567E16" w:rsidRPr="00567E16" w:rsidRDefault="00567E16" w:rsidP="00567E16">
            <w:pPr>
              <w:widowControl/>
              <w:jc w:val="left"/>
              <w:rPr>
                <w:rFonts w:ascii="宋体" w:hAnsi="宋体" w:cs="宋体" w:hint="eastAsia"/>
                <w:color w:val="000000"/>
                <w:kern w:val="0"/>
                <w:sz w:val="20"/>
                <w:szCs w:val="20"/>
              </w:rPr>
            </w:pPr>
          </w:p>
        </w:tc>
        <w:tc>
          <w:tcPr>
            <w:tcW w:w="2028" w:type="dxa"/>
            <w:gridSpan w:val="3"/>
            <w:vMerge/>
            <w:tcBorders>
              <w:top w:val="single" w:sz="4" w:space="0" w:color="auto"/>
              <w:left w:val="single" w:sz="4" w:space="0" w:color="auto"/>
              <w:bottom w:val="single" w:sz="4" w:space="0" w:color="auto"/>
              <w:right w:val="single" w:sz="4" w:space="0" w:color="auto"/>
            </w:tcBorders>
            <w:vAlign w:val="center"/>
            <w:hideMark/>
          </w:tcPr>
          <w:p w14:paraId="50506920" w14:textId="77777777" w:rsidR="00567E16" w:rsidRPr="00567E16" w:rsidRDefault="00567E16" w:rsidP="00567E16">
            <w:pPr>
              <w:widowControl/>
              <w:jc w:val="left"/>
              <w:rPr>
                <w:rFonts w:ascii="宋体" w:hAnsi="宋体" w:cs="宋体" w:hint="eastAsia"/>
                <w:color w:val="000000"/>
                <w:kern w:val="0"/>
                <w:sz w:val="20"/>
                <w:szCs w:val="20"/>
              </w:rPr>
            </w:pPr>
          </w:p>
        </w:tc>
        <w:tc>
          <w:tcPr>
            <w:tcW w:w="847" w:type="dxa"/>
            <w:vMerge/>
            <w:tcBorders>
              <w:top w:val="nil"/>
              <w:left w:val="single" w:sz="4" w:space="0" w:color="auto"/>
              <w:bottom w:val="single" w:sz="4" w:space="0" w:color="auto"/>
              <w:right w:val="single" w:sz="4" w:space="0" w:color="auto"/>
            </w:tcBorders>
            <w:vAlign w:val="center"/>
            <w:hideMark/>
          </w:tcPr>
          <w:p w14:paraId="37DDD016" w14:textId="77777777" w:rsidR="00567E16" w:rsidRPr="00567E16" w:rsidRDefault="00567E16" w:rsidP="00567E16">
            <w:pPr>
              <w:widowControl/>
              <w:jc w:val="left"/>
              <w:rPr>
                <w:rFonts w:ascii="宋体" w:hAnsi="宋体" w:cs="宋体" w:hint="eastAsia"/>
                <w:color w:val="000000"/>
                <w:kern w:val="0"/>
                <w:sz w:val="20"/>
                <w:szCs w:val="20"/>
              </w:rPr>
            </w:pPr>
          </w:p>
        </w:tc>
        <w:tc>
          <w:tcPr>
            <w:tcW w:w="1016" w:type="dxa"/>
            <w:vMerge/>
            <w:tcBorders>
              <w:top w:val="nil"/>
              <w:left w:val="single" w:sz="4" w:space="0" w:color="auto"/>
              <w:bottom w:val="single" w:sz="4" w:space="0" w:color="auto"/>
              <w:right w:val="single" w:sz="4" w:space="0" w:color="auto"/>
            </w:tcBorders>
            <w:vAlign w:val="center"/>
            <w:hideMark/>
          </w:tcPr>
          <w:p w14:paraId="53849F34" w14:textId="77777777" w:rsidR="00567E16" w:rsidRPr="00567E16" w:rsidRDefault="00567E16" w:rsidP="00567E16">
            <w:pPr>
              <w:widowControl/>
              <w:jc w:val="left"/>
              <w:rPr>
                <w:rFonts w:ascii="宋体" w:hAnsi="宋体" w:cs="宋体" w:hint="eastAsia"/>
                <w:color w:val="000000"/>
                <w:kern w:val="0"/>
                <w:sz w:val="20"/>
                <w:szCs w:val="20"/>
              </w:rPr>
            </w:pPr>
          </w:p>
        </w:tc>
        <w:tc>
          <w:tcPr>
            <w:tcW w:w="517" w:type="dxa"/>
            <w:gridSpan w:val="2"/>
            <w:vMerge/>
            <w:tcBorders>
              <w:top w:val="single" w:sz="4" w:space="0" w:color="auto"/>
              <w:left w:val="single" w:sz="4" w:space="0" w:color="auto"/>
              <w:bottom w:val="single" w:sz="4" w:space="0" w:color="auto"/>
              <w:right w:val="single" w:sz="4" w:space="0" w:color="auto"/>
            </w:tcBorders>
            <w:vAlign w:val="center"/>
            <w:hideMark/>
          </w:tcPr>
          <w:p w14:paraId="21DC651C" w14:textId="77777777" w:rsidR="00567E16" w:rsidRPr="00567E16" w:rsidRDefault="00567E16" w:rsidP="00567E16">
            <w:pPr>
              <w:widowControl/>
              <w:jc w:val="left"/>
              <w:rPr>
                <w:rFonts w:ascii="宋体" w:hAnsi="宋体" w:cs="宋体" w:hint="eastAsia"/>
                <w:color w:val="000000"/>
                <w:kern w:val="0"/>
                <w:sz w:val="20"/>
                <w:szCs w:val="20"/>
              </w:rPr>
            </w:pPr>
          </w:p>
        </w:tc>
        <w:tc>
          <w:tcPr>
            <w:tcW w:w="720" w:type="dxa"/>
            <w:gridSpan w:val="2"/>
            <w:vMerge/>
            <w:tcBorders>
              <w:top w:val="single" w:sz="4" w:space="0" w:color="auto"/>
              <w:left w:val="single" w:sz="4" w:space="0" w:color="auto"/>
              <w:bottom w:val="single" w:sz="4" w:space="0" w:color="auto"/>
              <w:right w:val="single" w:sz="4" w:space="0" w:color="auto"/>
            </w:tcBorders>
            <w:vAlign w:val="center"/>
            <w:hideMark/>
          </w:tcPr>
          <w:p w14:paraId="1F1FA722" w14:textId="77777777" w:rsidR="00567E16" w:rsidRPr="00567E16" w:rsidRDefault="00567E16" w:rsidP="00567E16">
            <w:pPr>
              <w:widowControl/>
              <w:jc w:val="left"/>
              <w:rPr>
                <w:rFonts w:ascii="宋体" w:hAnsi="宋体" w:cs="宋体" w:hint="eastAsia"/>
                <w:color w:val="000000"/>
                <w:kern w:val="0"/>
                <w:sz w:val="20"/>
                <w:szCs w:val="20"/>
              </w:rPr>
            </w:pPr>
          </w:p>
        </w:tc>
        <w:tc>
          <w:tcPr>
            <w:tcW w:w="1079" w:type="dxa"/>
            <w:gridSpan w:val="2"/>
            <w:vMerge/>
            <w:tcBorders>
              <w:top w:val="single" w:sz="4" w:space="0" w:color="auto"/>
              <w:left w:val="single" w:sz="4" w:space="0" w:color="auto"/>
              <w:bottom w:val="single" w:sz="4" w:space="0" w:color="auto"/>
              <w:right w:val="single" w:sz="4" w:space="0" w:color="auto"/>
            </w:tcBorders>
            <w:vAlign w:val="center"/>
            <w:hideMark/>
          </w:tcPr>
          <w:p w14:paraId="1C5B9387" w14:textId="77777777" w:rsidR="00567E16" w:rsidRPr="00567E16" w:rsidRDefault="00567E16" w:rsidP="00567E16">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00376329" w14:textId="77777777" w:rsidR="00567E16" w:rsidRPr="00567E16" w:rsidRDefault="00567E16" w:rsidP="00567E16">
            <w:pPr>
              <w:widowControl/>
              <w:jc w:val="center"/>
              <w:rPr>
                <w:rFonts w:ascii="宋体" w:hAnsi="宋体" w:cs="宋体" w:hint="eastAsia"/>
                <w:color w:val="000000"/>
                <w:kern w:val="0"/>
                <w:sz w:val="20"/>
                <w:szCs w:val="20"/>
              </w:rPr>
            </w:pPr>
          </w:p>
        </w:tc>
      </w:tr>
      <w:tr w:rsidR="00567E16" w:rsidRPr="00567E16" w14:paraId="755D6C71" w14:textId="77777777" w:rsidTr="00567E16">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28B42B6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年度绩效指标完成情况</w:t>
            </w: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22F1E27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产出指标</w:t>
            </w:r>
          </w:p>
        </w:tc>
        <w:tc>
          <w:tcPr>
            <w:tcW w:w="1261" w:type="dxa"/>
            <w:tcBorders>
              <w:top w:val="nil"/>
              <w:left w:val="nil"/>
              <w:bottom w:val="single" w:sz="4" w:space="0" w:color="auto"/>
              <w:right w:val="single" w:sz="4" w:space="0" w:color="auto"/>
            </w:tcBorders>
            <w:shd w:val="clear" w:color="auto" w:fill="auto"/>
            <w:vAlign w:val="center"/>
            <w:hideMark/>
          </w:tcPr>
          <w:p w14:paraId="348AA79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数量指标</w:t>
            </w:r>
          </w:p>
        </w:tc>
        <w:tc>
          <w:tcPr>
            <w:tcW w:w="2028" w:type="dxa"/>
            <w:gridSpan w:val="3"/>
            <w:tcBorders>
              <w:top w:val="single" w:sz="4" w:space="0" w:color="auto"/>
              <w:left w:val="nil"/>
              <w:bottom w:val="single" w:sz="4" w:space="0" w:color="auto"/>
              <w:right w:val="single" w:sz="4" w:space="0" w:color="auto"/>
            </w:tcBorders>
            <w:shd w:val="clear" w:color="auto" w:fill="auto"/>
            <w:noWrap/>
            <w:vAlign w:val="center"/>
            <w:hideMark/>
          </w:tcPr>
          <w:p w14:paraId="464CC91D"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网格党支部书记正常办公人数</w:t>
            </w:r>
          </w:p>
        </w:tc>
        <w:tc>
          <w:tcPr>
            <w:tcW w:w="847" w:type="dxa"/>
            <w:tcBorders>
              <w:top w:val="nil"/>
              <w:left w:val="nil"/>
              <w:bottom w:val="single" w:sz="4" w:space="0" w:color="auto"/>
              <w:right w:val="single" w:sz="4" w:space="0" w:color="auto"/>
            </w:tcBorders>
            <w:shd w:val="clear" w:color="auto" w:fill="auto"/>
            <w:vAlign w:val="center"/>
            <w:hideMark/>
          </w:tcPr>
          <w:p w14:paraId="0ACC354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=80人</w:t>
            </w:r>
          </w:p>
        </w:tc>
        <w:tc>
          <w:tcPr>
            <w:tcW w:w="1016" w:type="dxa"/>
            <w:tcBorders>
              <w:top w:val="nil"/>
              <w:left w:val="nil"/>
              <w:bottom w:val="single" w:sz="4" w:space="0" w:color="auto"/>
              <w:right w:val="single" w:sz="4" w:space="0" w:color="auto"/>
            </w:tcBorders>
            <w:shd w:val="clear" w:color="auto" w:fill="auto"/>
            <w:vAlign w:val="center"/>
            <w:hideMark/>
          </w:tcPr>
          <w:p w14:paraId="5724B32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=80人</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35FA525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13</w:t>
            </w:r>
          </w:p>
        </w:tc>
        <w:tc>
          <w:tcPr>
            <w:tcW w:w="720" w:type="dxa"/>
            <w:gridSpan w:val="2"/>
            <w:tcBorders>
              <w:top w:val="single" w:sz="4" w:space="0" w:color="auto"/>
              <w:left w:val="nil"/>
              <w:bottom w:val="single" w:sz="4" w:space="0" w:color="auto"/>
              <w:right w:val="single" w:sz="4" w:space="0" w:color="auto"/>
            </w:tcBorders>
            <w:shd w:val="clear" w:color="auto" w:fill="auto"/>
            <w:vAlign w:val="center"/>
            <w:hideMark/>
          </w:tcPr>
          <w:p w14:paraId="5F348AC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13</w:t>
            </w:r>
          </w:p>
        </w:tc>
        <w:tc>
          <w:tcPr>
            <w:tcW w:w="1079" w:type="dxa"/>
            <w:gridSpan w:val="2"/>
            <w:tcBorders>
              <w:top w:val="single" w:sz="4" w:space="0" w:color="auto"/>
              <w:left w:val="nil"/>
              <w:bottom w:val="single" w:sz="4" w:space="0" w:color="auto"/>
              <w:right w:val="single" w:sz="4" w:space="0" w:color="auto"/>
            </w:tcBorders>
            <w:shd w:val="clear" w:color="auto" w:fill="auto"/>
            <w:vAlign w:val="center"/>
            <w:hideMark/>
          </w:tcPr>
          <w:p w14:paraId="7DBD95B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6D26677F" w14:textId="77777777" w:rsidR="00567E16" w:rsidRPr="00567E16" w:rsidRDefault="00567E16" w:rsidP="00567E16">
            <w:pPr>
              <w:widowControl/>
              <w:jc w:val="left"/>
              <w:rPr>
                <w:rFonts w:eastAsia="Times New Roman"/>
                <w:kern w:val="0"/>
                <w:sz w:val="20"/>
                <w:szCs w:val="20"/>
              </w:rPr>
            </w:pPr>
          </w:p>
        </w:tc>
      </w:tr>
      <w:tr w:rsidR="00567E16" w:rsidRPr="00567E16" w14:paraId="56437037"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1C162E41" w14:textId="77777777" w:rsidR="00567E16" w:rsidRPr="00567E16" w:rsidRDefault="00567E16" w:rsidP="00567E16">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19F92931" w14:textId="77777777" w:rsidR="00567E16" w:rsidRPr="00567E16" w:rsidRDefault="00567E16" w:rsidP="00567E16">
            <w:pPr>
              <w:widowControl/>
              <w:jc w:val="left"/>
              <w:rPr>
                <w:rFonts w:ascii="宋体" w:hAnsi="宋体" w:cs="宋体" w:hint="eastAsia"/>
                <w:color w:val="000000"/>
                <w:kern w:val="0"/>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14:paraId="06ADEB6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数量指标</w:t>
            </w:r>
          </w:p>
        </w:tc>
        <w:tc>
          <w:tcPr>
            <w:tcW w:w="2028" w:type="dxa"/>
            <w:gridSpan w:val="3"/>
            <w:tcBorders>
              <w:top w:val="single" w:sz="4" w:space="0" w:color="auto"/>
              <w:left w:val="nil"/>
              <w:bottom w:val="single" w:sz="4" w:space="0" w:color="auto"/>
              <w:right w:val="single" w:sz="4" w:space="0" w:color="auto"/>
            </w:tcBorders>
            <w:shd w:val="clear" w:color="auto" w:fill="auto"/>
            <w:noWrap/>
            <w:vAlign w:val="center"/>
            <w:hideMark/>
          </w:tcPr>
          <w:p w14:paraId="592CCDDF"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涉及社区个数</w:t>
            </w:r>
          </w:p>
        </w:tc>
        <w:tc>
          <w:tcPr>
            <w:tcW w:w="847" w:type="dxa"/>
            <w:tcBorders>
              <w:top w:val="nil"/>
              <w:left w:val="nil"/>
              <w:bottom w:val="single" w:sz="4" w:space="0" w:color="auto"/>
              <w:right w:val="single" w:sz="4" w:space="0" w:color="auto"/>
            </w:tcBorders>
            <w:shd w:val="clear" w:color="auto" w:fill="auto"/>
            <w:vAlign w:val="center"/>
            <w:hideMark/>
          </w:tcPr>
          <w:p w14:paraId="26E2BCB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&gt;=16个</w:t>
            </w:r>
          </w:p>
        </w:tc>
        <w:tc>
          <w:tcPr>
            <w:tcW w:w="1016" w:type="dxa"/>
            <w:tcBorders>
              <w:top w:val="nil"/>
              <w:left w:val="nil"/>
              <w:bottom w:val="single" w:sz="4" w:space="0" w:color="auto"/>
              <w:right w:val="single" w:sz="4" w:space="0" w:color="auto"/>
            </w:tcBorders>
            <w:shd w:val="clear" w:color="auto" w:fill="auto"/>
            <w:vAlign w:val="center"/>
            <w:hideMark/>
          </w:tcPr>
          <w:p w14:paraId="636F07C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=16个</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358B5AA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13</w:t>
            </w:r>
          </w:p>
        </w:tc>
        <w:tc>
          <w:tcPr>
            <w:tcW w:w="720" w:type="dxa"/>
            <w:gridSpan w:val="2"/>
            <w:tcBorders>
              <w:top w:val="single" w:sz="4" w:space="0" w:color="auto"/>
              <w:left w:val="nil"/>
              <w:bottom w:val="single" w:sz="4" w:space="0" w:color="auto"/>
              <w:right w:val="single" w:sz="4" w:space="0" w:color="auto"/>
            </w:tcBorders>
            <w:shd w:val="clear" w:color="auto" w:fill="auto"/>
            <w:vAlign w:val="center"/>
            <w:hideMark/>
          </w:tcPr>
          <w:p w14:paraId="3E228DD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13</w:t>
            </w:r>
          </w:p>
        </w:tc>
        <w:tc>
          <w:tcPr>
            <w:tcW w:w="1079" w:type="dxa"/>
            <w:gridSpan w:val="2"/>
            <w:tcBorders>
              <w:top w:val="single" w:sz="4" w:space="0" w:color="auto"/>
              <w:left w:val="nil"/>
              <w:bottom w:val="single" w:sz="4" w:space="0" w:color="auto"/>
              <w:right w:val="single" w:sz="4" w:space="0" w:color="auto"/>
            </w:tcBorders>
            <w:shd w:val="clear" w:color="auto" w:fill="auto"/>
            <w:vAlign w:val="center"/>
            <w:hideMark/>
          </w:tcPr>
          <w:p w14:paraId="4EA7652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06DFE43B" w14:textId="77777777" w:rsidR="00567E16" w:rsidRPr="00567E16" w:rsidRDefault="00567E16" w:rsidP="00567E16">
            <w:pPr>
              <w:widowControl/>
              <w:jc w:val="left"/>
              <w:rPr>
                <w:rFonts w:eastAsia="Times New Roman"/>
                <w:kern w:val="0"/>
                <w:sz w:val="20"/>
                <w:szCs w:val="20"/>
              </w:rPr>
            </w:pPr>
          </w:p>
        </w:tc>
      </w:tr>
      <w:tr w:rsidR="00567E16" w:rsidRPr="00567E16" w14:paraId="61446650"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7434E470" w14:textId="77777777" w:rsidR="00567E16" w:rsidRPr="00567E16" w:rsidRDefault="00567E16" w:rsidP="00567E16">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2C2CA38F" w14:textId="77777777" w:rsidR="00567E16" w:rsidRPr="00567E16" w:rsidRDefault="00567E16" w:rsidP="00567E16">
            <w:pPr>
              <w:widowControl/>
              <w:jc w:val="left"/>
              <w:rPr>
                <w:rFonts w:ascii="宋体" w:hAnsi="宋体" w:cs="宋体" w:hint="eastAsia"/>
                <w:color w:val="000000"/>
                <w:kern w:val="0"/>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14:paraId="478B7CF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质量指标</w:t>
            </w:r>
          </w:p>
        </w:tc>
        <w:tc>
          <w:tcPr>
            <w:tcW w:w="2028" w:type="dxa"/>
            <w:gridSpan w:val="3"/>
            <w:tcBorders>
              <w:top w:val="single" w:sz="4" w:space="0" w:color="auto"/>
              <w:left w:val="nil"/>
              <w:bottom w:val="single" w:sz="4" w:space="0" w:color="auto"/>
              <w:right w:val="single" w:sz="4" w:space="0" w:color="auto"/>
            </w:tcBorders>
            <w:shd w:val="clear" w:color="auto" w:fill="auto"/>
            <w:noWrap/>
            <w:vAlign w:val="center"/>
            <w:hideMark/>
          </w:tcPr>
          <w:p w14:paraId="4D46E028"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47" w:type="dxa"/>
            <w:tcBorders>
              <w:top w:val="nil"/>
              <w:left w:val="nil"/>
              <w:bottom w:val="single" w:sz="4" w:space="0" w:color="auto"/>
              <w:right w:val="single" w:sz="4" w:space="0" w:color="auto"/>
            </w:tcBorders>
            <w:shd w:val="clear" w:color="auto" w:fill="auto"/>
            <w:vAlign w:val="center"/>
            <w:hideMark/>
          </w:tcPr>
          <w:p w14:paraId="33124E1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016" w:type="dxa"/>
            <w:tcBorders>
              <w:top w:val="nil"/>
              <w:left w:val="nil"/>
              <w:bottom w:val="single" w:sz="4" w:space="0" w:color="auto"/>
              <w:right w:val="single" w:sz="4" w:space="0" w:color="auto"/>
            </w:tcBorders>
            <w:shd w:val="clear" w:color="auto" w:fill="auto"/>
            <w:vAlign w:val="center"/>
            <w:hideMark/>
          </w:tcPr>
          <w:p w14:paraId="604B00A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3865E6C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720" w:type="dxa"/>
            <w:gridSpan w:val="2"/>
            <w:tcBorders>
              <w:top w:val="single" w:sz="4" w:space="0" w:color="auto"/>
              <w:left w:val="nil"/>
              <w:bottom w:val="single" w:sz="4" w:space="0" w:color="auto"/>
              <w:right w:val="single" w:sz="4" w:space="0" w:color="auto"/>
            </w:tcBorders>
            <w:shd w:val="clear" w:color="auto" w:fill="auto"/>
            <w:vAlign w:val="center"/>
            <w:hideMark/>
          </w:tcPr>
          <w:p w14:paraId="3852684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079" w:type="dxa"/>
            <w:gridSpan w:val="2"/>
            <w:tcBorders>
              <w:top w:val="single" w:sz="4" w:space="0" w:color="auto"/>
              <w:left w:val="nil"/>
              <w:bottom w:val="single" w:sz="4" w:space="0" w:color="auto"/>
              <w:right w:val="single" w:sz="4" w:space="0" w:color="auto"/>
            </w:tcBorders>
            <w:shd w:val="clear" w:color="auto" w:fill="auto"/>
            <w:vAlign w:val="center"/>
            <w:hideMark/>
          </w:tcPr>
          <w:p w14:paraId="4C76864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7A09B3D2" w14:textId="77777777" w:rsidR="00567E16" w:rsidRPr="00567E16" w:rsidRDefault="00567E16" w:rsidP="00567E16">
            <w:pPr>
              <w:widowControl/>
              <w:jc w:val="left"/>
              <w:rPr>
                <w:rFonts w:eastAsia="Times New Roman"/>
                <w:kern w:val="0"/>
                <w:sz w:val="20"/>
                <w:szCs w:val="20"/>
              </w:rPr>
            </w:pPr>
          </w:p>
        </w:tc>
      </w:tr>
      <w:tr w:rsidR="00567E16" w:rsidRPr="00567E16" w14:paraId="79E058F6"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181601FA" w14:textId="77777777" w:rsidR="00567E16" w:rsidRPr="00567E16" w:rsidRDefault="00567E16" w:rsidP="00567E16">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1F56916A" w14:textId="77777777" w:rsidR="00567E16" w:rsidRPr="00567E16" w:rsidRDefault="00567E16" w:rsidP="00567E16">
            <w:pPr>
              <w:widowControl/>
              <w:jc w:val="left"/>
              <w:rPr>
                <w:rFonts w:ascii="宋体" w:hAnsi="宋体" w:cs="宋体" w:hint="eastAsia"/>
                <w:color w:val="000000"/>
                <w:kern w:val="0"/>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14:paraId="57154ED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时效指标</w:t>
            </w:r>
          </w:p>
        </w:tc>
        <w:tc>
          <w:tcPr>
            <w:tcW w:w="2028" w:type="dxa"/>
            <w:gridSpan w:val="3"/>
            <w:tcBorders>
              <w:top w:val="single" w:sz="4" w:space="0" w:color="auto"/>
              <w:left w:val="nil"/>
              <w:bottom w:val="single" w:sz="4" w:space="0" w:color="auto"/>
              <w:right w:val="single" w:sz="4" w:space="0" w:color="auto"/>
            </w:tcBorders>
            <w:shd w:val="clear" w:color="auto" w:fill="auto"/>
            <w:noWrap/>
            <w:vAlign w:val="center"/>
            <w:hideMark/>
          </w:tcPr>
          <w:p w14:paraId="677DBAC8"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资金拨付及时率（%）</w:t>
            </w:r>
          </w:p>
        </w:tc>
        <w:tc>
          <w:tcPr>
            <w:tcW w:w="847" w:type="dxa"/>
            <w:tcBorders>
              <w:top w:val="nil"/>
              <w:left w:val="nil"/>
              <w:bottom w:val="single" w:sz="4" w:space="0" w:color="auto"/>
              <w:right w:val="single" w:sz="4" w:space="0" w:color="auto"/>
            </w:tcBorders>
            <w:shd w:val="clear" w:color="auto" w:fill="auto"/>
            <w:vAlign w:val="center"/>
            <w:hideMark/>
          </w:tcPr>
          <w:p w14:paraId="5D738B7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1016" w:type="dxa"/>
            <w:tcBorders>
              <w:top w:val="nil"/>
              <w:left w:val="nil"/>
              <w:bottom w:val="single" w:sz="4" w:space="0" w:color="auto"/>
              <w:right w:val="single" w:sz="4" w:space="0" w:color="auto"/>
            </w:tcBorders>
            <w:shd w:val="clear" w:color="auto" w:fill="auto"/>
            <w:vAlign w:val="center"/>
            <w:hideMark/>
          </w:tcPr>
          <w:p w14:paraId="34B9EA8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5B684EB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14</w:t>
            </w:r>
          </w:p>
        </w:tc>
        <w:tc>
          <w:tcPr>
            <w:tcW w:w="720" w:type="dxa"/>
            <w:gridSpan w:val="2"/>
            <w:tcBorders>
              <w:top w:val="single" w:sz="4" w:space="0" w:color="auto"/>
              <w:left w:val="nil"/>
              <w:bottom w:val="single" w:sz="4" w:space="0" w:color="auto"/>
              <w:right w:val="single" w:sz="4" w:space="0" w:color="auto"/>
            </w:tcBorders>
            <w:shd w:val="clear" w:color="auto" w:fill="auto"/>
            <w:vAlign w:val="center"/>
            <w:hideMark/>
          </w:tcPr>
          <w:p w14:paraId="4BA1538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14</w:t>
            </w:r>
          </w:p>
        </w:tc>
        <w:tc>
          <w:tcPr>
            <w:tcW w:w="1079" w:type="dxa"/>
            <w:gridSpan w:val="2"/>
            <w:tcBorders>
              <w:top w:val="single" w:sz="4" w:space="0" w:color="auto"/>
              <w:left w:val="nil"/>
              <w:bottom w:val="single" w:sz="4" w:space="0" w:color="auto"/>
              <w:right w:val="single" w:sz="4" w:space="0" w:color="auto"/>
            </w:tcBorders>
            <w:shd w:val="clear" w:color="auto" w:fill="auto"/>
            <w:vAlign w:val="center"/>
            <w:hideMark/>
          </w:tcPr>
          <w:p w14:paraId="070DEB4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3C0729EE" w14:textId="77777777" w:rsidR="00567E16" w:rsidRPr="00567E16" w:rsidRDefault="00567E16" w:rsidP="00567E16">
            <w:pPr>
              <w:widowControl/>
              <w:jc w:val="left"/>
              <w:rPr>
                <w:rFonts w:eastAsia="Times New Roman"/>
                <w:kern w:val="0"/>
                <w:sz w:val="20"/>
                <w:szCs w:val="20"/>
              </w:rPr>
            </w:pPr>
          </w:p>
        </w:tc>
      </w:tr>
      <w:tr w:rsidR="00567E16" w:rsidRPr="00567E16" w14:paraId="15A30AB0"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2EC1DCD7" w14:textId="77777777" w:rsidR="00567E16" w:rsidRPr="00567E16" w:rsidRDefault="00567E16" w:rsidP="00567E16">
            <w:pPr>
              <w:widowControl/>
              <w:jc w:val="left"/>
              <w:rPr>
                <w:rFonts w:ascii="宋体" w:hAnsi="宋体" w:cs="宋体" w:hint="eastAsia"/>
                <w:color w:val="000000"/>
                <w:kern w:val="0"/>
                <w:sz w:val="20"/>
                <w:szCs w:val="20"/>
              </w:rPr>
            </w:pP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5E41E72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成本指标</w:t>
            </w:r>
          </w:p>
        </w:tc>
        <w:tc>
          <w:tcPr>
            <w:tcW w:w="1261" w:type="dxa"/>
            <w:tcBorders>
              <w:top w:val="nil"/>
              <w:left w:val="nil"/>
              <w:bottom w:val="single" w:sz="4" w:space="0" w:color="auto"/>
              <w:right w:val="single" w:sz="4" w:space="0" w:color="auto"/>
            </w:tcBorders>
            <w:shd w:val="clear" w:color="auto" w:fill="auto"/>
            <w:vAlign w:val="center"/>
            <w:hideMark/>
          </w:tcPr>
          <w:p w14:paraId="214E25E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经济成本指标</w:t>
            </w:r>
          </w:p>
        </w:tc>
        <w:tc>
          <w:tcPr>
            <w:tcW w:w="2028" w:type="dxa"/>
            <w:gridSpan w:val="3"/>
            <w:tcBorders>
              <w:top w:val="single" w:sz="4" w:space="0" w:color="auto"/>
              <w:left w:val="nil"/>
              <w:bottom w:val="single" w:sz="4" w:space="0" w:color="auto"/>
              <w:right w:val="single" w:sz="4" w:space="0" w:color="auto"/>
            </w:tcBorders>
            <w:shd w:val="clear" w:color="auto" w:fill="auto"/>
            <w:noWrap/>
            <w:vAlign w:val="center"/>
            <w:hideMark/>
          </w:tcPr>
          <w:p w14:paraId="4E10DB1F"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发放标准</w:t>
            </w:r>
          </w:p>
        </w:tc>
        <w:tc>
          <w:tcPr>
            <w:tcW w:w="847" w:type="dxa"/>
            <w:tcBorders>
              <w:top w:val="nil"/>
              <w:left w:val="nil"/>
              <w:bottom w:val="single" w:sz="4" w:space="0" w:color="auto"/>
              <w:right w:val="single" w:sz="4" w:space="0" w:color="auto"/>
            </w:tcBorders>
            <w:shd w:val="clear" w:color="auto" w:fill="auto"/>
            <w:vAlign w:val="center"/>
            <w:hideMark/>
          </w:tcPr>
          <w:p w14:paraId="77B303A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&lt;=1.2万元/人/年</w:t>
            </w:r>
          </w:p>
        </w:tc>
        <w:tc>
          <w:tcPr>
            <w:tcW w:w="1016" w:type="dxa"/>
            <w:tcBorders>
              <w:top w:val="nil"/>
              <w:left w:val="nil"/>
              <w:bottom w:val="single" w:sz="4" w:space="0" w:color="auto"/>
              <w:right w:val="single" w:sz="4" w:space="0" w:color="auto"/>
            </w:tcBorders>
            <w:shd w:val="clear" w:color="auto" w:fill="auto"/>
            <w:vAlign w:val="center"/>
            <w:hideMark/>
          </w:tcPr>
          <w:p w14:paraId="29A13F1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1.2万元</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29FE529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720" w:type="dxa"/>
            <w:gridSpan w:val="2"/>
            <w:tcBorders>
              <w:top w:val="single" w:sz="4" w:space="0" w:color="auto"/>
              <w:left w:val="nil"/>
              <w:bottom w:val="single" w:sz="4" w:space="0" w:color="auto"/>
              <w:right w:val="single" w:sz="4" w:space="0" w:color="auto"/>
            </w:tcBorders>
            <w:shd w:val="clear" w:color="auto" w:fill="auto"/>
            <w:vAlign w:val="center"/>
            <w:hideMark/>
          </w:tcPr>
          <w:p w14:paraId="1CB225C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1079" w:type="dxa"/>
            <w:gridSpan w:val="2"/>
            <w:tcBorders>
              <w:top w:val="single" w:sz="4" w:space="0" w:color="auto"/>
              <w:left w:val="nil"/>
              <w:bottom w:val="single" w:sz="4" w:space="0" w:color="auto"/>
              <w:right w:val="single" w:sz="4" w:space="0" w:color="auto"/>
            </w:tcBorders>
            <w:shd w:val="clear" w:color="auto" w:fill="auto"/>
            <w:vAlign w:val="center"/>
            <w:hideMark/>
          </w:tcPr>
          <w:p w14:paraId="7960C18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0FED1749" w14:textId="77777777" w:rsidR="00567E16" w:rsidRPr="00567E16" w:rsidRDefault="00567E16" w:rsidP="00567E16">
            <w:pPr>
              <w:widowControl/>
              <w:jc w:val="left"/>
              <w:rPr>
                <w:rFonts w:eastAsia="Times New Roman"/>
                <w:kern w:val="0"/>
                <w:sz w:val="20"/>
                <w:szCs w:val="20"/>
              </w:rPr>
            </w:pPr>
          </w:p>
        </w:tc>
      </w:tr>
      <w:tr w:rsidR="00567E16" w:rsidRPr="00567E16" w14:paraId="0913E4CA"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2ADDBA23" w14:textId="77777777" w:rsidR="00567E16" w:rsidRPr="00567E16" w:rsidRDefault="00567E16" w:rsidP="00567E16">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173A8D09" w14:textId="77777777" w:rsidR="00567E16" w:rsidRPr="00567E16" w:rsidRDefault="00567E16" w:rsidP="00567E16">
            <w:pPr>
              <w:widowControl/>
              <w:jc w:val="left"/>
              <w:rPr>
                <w:rFonts w:ascii="宋体" w:hAnsi="宋体" w:cs="宋体" w:hint="eastAsia"/>
                <w:color w:val="000000"/>
                <w:kern w:val="0"/>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14:paraId="3C414E3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经济成本指标</w:t>
            </w:r>
          </w:p>
        </w:tc>
        <w:tc>
          <w:tcPr>
            <w:tcW w:w="2028" w:type="dxa"/>
            <w:gridSpan w:val="3"/>
            <w:tcBorders>
              <w:top w:val="single" w:sz="4" w:space="0" w:color="auto"/>
              <w:left w:val="nil"/>
              <w:bottom w:val="single" w:sz="4" w:space="0" w:color="auto"/>
              <w:right w:val="single" w:sz="4" w:space="0" w:color="auto"/>
            </w:tcBorders>
            <w:shd w:val="clear" w:color="auto" w:fill="auto"/>
            <w:noWrap/>
            <w:vAlign w:val="center"/>
            <w:hideMark/>
          </w:tcPr>
          <w:p w14:paraId="30625372"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资金总额</w:t>
            </w:r>
          </w:p>
        </w:tc>
        <w:tc>
          <w:tcPr>
            <w:tcW w:w="847" w:type="dxa"/>
            <w:tcBorders>
              <w:top w:val="nil"/>
              <w:left w:val="nil"/>
              <w:bottom w:val="single" w:sz="4" w:space="0" w:color="auto"/>
              <w:right w:val="single" w:sz="4" w:space="0" w:color="auto"/>
            </w:tcBorders>
            <w:shd w:val="clear" w:color="auto" w:fill="auto"/>
            <w:vAlign w:val="center"/>
            <w:hideMark/>
          </w:tcPr>
          <w:p w14:paraId="4728107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&lt;=96万元</w:t>
            </w:r>
          </w:p>
        </w:tc>
        <w:tc>
          <w:tcPr>
            <w:tcW w:w="1016" w:type="dxa"/>
            <w:tcBorders>
              <w:top w:val="nil"/>
              <w:left w:val="nil"/>
              <w:bottom w:val="single" w:sz="4" w:space="0" w:color="auto"/>
              <w:right w:val="single" w:sz="4" w:space="0" w:color="auto"/>
            </w:tcBorders>
            <w:shd w:val="clear" w:color="auto" w:fill="auto"/>
            <w:vAlign w:val="center"/>
            <w:hideMark/>
          </w:tcPr>
          <w:p w14:paraId="670D373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=92.2675万元</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010D295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720" w:type="dxa"/>
            <w:gridSpan w:val="2"/>
            <w:tcBorders>
              <w:top w:val="single" w:sz="4" w:space="0" w:color="auto"/>
              <w:left w:val="nil"/>
              <w:bottom w:val="single" w:sz="4" w:space="0" w:color="auto"/>
              <w:right w:val="single" w:sz="4" w:space="0" w:color="auto"/>
            </w:tcBorders>
            <w:shd w:val="clear" w:color="auto" w:fill="auto"/>
            <w:vAlign w:val="center"/>
            <w:hideMark/>
          </w:tcPr>
          <w:p w14:paraId="70F7534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1079" w:type="dxa"/>
            <w:gridSpan w:val="2"/>
            <w:tcBorders>
              <w:top w:val="single" w:sz="4" w:space="0" w:color="auto"/>
              <w:left w:val="nil"/>
              <w:bottom w:val="single" w:sz="4" w:space="0" w:color="auto"/>
              <w:right w:val="single" w:sz="4" w:space="0" w:color="auto"/>
            </w:tcBorders>
            <w:shd w:val="clear" w:color="auto" w:fill="auto"/>
            <w:vAlign w:val="center"/>
            <w:hideMark/>
          </w:tcPr>
          <w:p w14:paraId="5B41D95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083C36ED" w14:textId="77777777" w:rsidR="00567E16" w:rsidRPr="00567E16" w:rsidRDefault="00567E16" w:rsidP="00567E16">
            <w:pPr>
              <w:widowControl/>
              <w:jc w:val="left"/>
              <w:rPr>
                <w:rFonts w:eastAsia="Times New Roman"/>
                <w:kern w:val="0"/>
                <w:sz w:val="20"/>
                <w:szCs w:val="20"/>
              </w:rPr>
            </w:pPr>
          </w:p>
        </w:tc>
      </w:tr>
      <w:tr w:rsidR="00567E16" w:rsidRPr="00567E16" w14:paraId="40C1A601"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B3CBFD2" w14:textId="77777777" w:rsidR="00567E16" w:rsidRPr="00567E16" w:rsidRDefault="00567E16" w:rsidP="00567E16">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4497BC19" w14:textId="77777777" w:rsidR="00567E16" w:rsidRPr="00567E16" w:rsidRDefault="00567E16" w:rsidP="00567E16">
            <w:pPr>
              <w:widowControl/>
              <w:jc w:val="left"/>
              <w:rPr>
                <w:rFonts w:ascii="宋体" w:hAnsi="宋体" w:cs="宋体" w:hint="eastAsia"/>
                <w:color w:val="000000"/>
                <w:kern w:val="0"/>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14:paraId="0C17D8A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社会成本指标</w:t>
            </w:r>
          </w:p>
        </w:tc>
        <w:tc>
          <w:tcPr>
            <w:tcW w:w="2028" w:type="dxa"/>
            <w:gridSpan w:val="3"/>
            <w:tcBorders>
              <w:top w:val="single" w:sz="4" w:space="0" w:color="auto"/>
              <w:left w:val="nil"/>
              <w:bottom w:val="single" w:sz="4" w:space="0" w:color="auto"/>
              <w:right w:val="single" w:sz="4" w:space="0" w:color="auto"/>
            </w:tcBorders>
            <w:shd w:val="clear" w:color="auto" w:fill="auto"/>
            <w:noWrap/>
            <w:vAlign w:val="center"/>
            <w:hideMark/>
          </w:tcPr>
          <w:p w14:paraId="09DE989F"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47" w:type="dxa"/>
            <w:tcBorders>
              <w:top w:val="nil"/>
              <w:left w:val="nil"/>
              <w:bottom w:val="single" w:sz="4" w:space="0" w:color="auto"/>
              <w:right w:val="single" w:sz="4" w:space="0" w:color="auto"/>
            </w:tcBorders>
            <w:shd w:val="clear" w:color="auto" w:fill="auto"/>
            <w:vAlign w:val="center"/>
            <w:hideMark/>
          </w:tcPr>
          <w:p w14:paraId="3B91B01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016" w:type="dxa"/>
            <w:tcBorders>
              <w:top w:val="nil"/>
              <w:left w:val="nil"/>
              <w:bottom w:val="single" w:sz="4" w:space="0" w:color="auto"/>
              <w:right w:val="single" w:sz="4" w:space="0" w:color="auto"/>
            </w:tcBorders>
            <w:shd w:val="clear" w:color="auto" w:fill="auto"/>
            <w:vAlign w:val="center"/>
            <w:hideMark/>
          </w:tcPr>
          <w:p w14:paraId="5F1DB2F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11672ED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720" w:type="dxa"/>
            <w:gridSpan w:val="2"/>
            <w:tcBorders>
              <w:top w:val="single" w:sz="4" w:space="0" w:color="auto"/>
              <w:left w:val="nil"/>
              <w:bottom w:val="single" w:sz="4" w:space="0" w:color="auto"/>
              <w:right w:val="single" w:sz="4" w:space="0" w:color="auto"/>
            </w:tcBorders>
            <w:shd w:val="clear" w:color="auto" w:fill="auto"/>
            <w:vAlign w:val="center"/>
            <w:hideMark/>
          </w:tcPr>
          <w:p w14:paraId="3E7D56D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079" w:type="dxa"/>
            <w:gridSpan w:val="2"/>
            <w:tcBorders>
              <w:top w:val="single" w:sz="4" w:space="0" w:color="auto"/>
              <w:left w:val="nil"/>
              <w:bottom w:val="single" w:sz="4" w:space="0" w:color="auto"/>
              <w:right w:val="single" w:sz="4" w:space="0" w:color="auto"/>
            </w:tcBorders>
            <w:shd w:val="clear" w:color="auto" w:fill="auto"/>
            <w:vAlign w:val="center"/>
            <w:hideMark/>
          </w:tcPr>
          <w:p w14:paraId="697909F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63800160" w14:textId="77777777" w:rsidR="00567E16" w:rsidRPr="00567E16" w:rsidRDefault="00567E16" w:rsidP="00567E16">
            <w:pPr>
              <w:widowControl/>
              <w:jc w:val="left"/>
              <w:rPr>
                <w:rFonts w:eastAsia="Times New Roman"/>
                <w:kern w:val="0"/>
                <w:sz w:val="20"/>
                <w:szCs w:val="20"/>
              </w:rPr>
            </w:pPr>
          </w:p>
        </w:tc>
      </w:tr>
      <w:tr w:rsidR="00567E16" w:rsidRPr="00567E16" w14:paraId="697247D4"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600A3DF1" w14:textId="77777777" w:rsidR="00567E16" w:rsidRPr="00567E16" w:rsidRDefault="00567E16" w:rsidP="00567E16">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03F72EA1" w14:textId="77777777" w:rsidR="00567E16" w:rsidRPr="00567E16" w:rsidRDefault="00567E16" w:rsidP="00567E16">
            <w:pPr>
              <w:widowControl/>
              <w:jc w:val="left"/>
              <w:rPr>
                <w:rFonts w:ascii="宋体" w:hAnsi="宋体" w:cs="宋体" w:hint="eastAsia"/>
                <w:color w:val="000000"/>
                <w:kern w:val="0"/>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14:paraId="3CC4956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生态环境成本指标</w:t>
            </w:r>
          </w:p>
        </w:tc>
        <w:tc>
          <w:tcPr>
            <w:tcW w:w="2028" w:type="dxa"/>
            <w:gridSpan w:val="3"/>
            <w:tcBorders>
              <w:top w:val="single" w:sz="4" w:space="0" w:color="auto"/>
              <w:left w:val="nil"/>
              <w:bottom w:val="single" w:sz="4" w:space="0" w:color="auto"/>
              <w:right w:val="single" w:sz="4" w:space="0" w:color="auto"/>
            </w:tcBorders>
            <w:shd w:val="clear" w:color="auto" w:fill="auto"/>
            <w:noWrap/>
            <w:vAlign w:val="center"/>
            <w:hideMark/>
          </w:tcPr>
          <w:p w14:paraId="5CA5669D"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47" w:type="dxa"/>
            <w:tcBorders>
              <w:top w:val="nil"/>
              <w:left w:val="nil"/>
              <w:bottom w:val="single" w:sz="4" w:space="0" w:color="auto"/>
              <w:right w:val="single" w:sz="4" w:space="0" w:color="auto"/>
            </w:tcBorders>
            <w:shd w:val="clear" w:color="auto" w:fill="auto"/>
            <w:vAlign w:val="center"/>
            <w:hideMark/>
          </w:tcPr>
          <w:p w14:paraId="505E841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016" w:type="dxa"/>
            <w:tcBorders>
              <w:top w:val="nil"/>
              <w:left w:val="nil"/>
              <w:bottom w:val="single" w:sz="4" w:space="0" w:color="auto"/>
              <w:right w:val="single" w:sz="4" w:space="0" w:color="auto"/>
            </w:tcBorders>
            <w:shd w:val="clear" w:color="auto" w:fill="auto"/>
            <w:vAlign w:val="center"/>
            <w:hideMark/>
          </w:tcPr>
          <w:p w14:paraId="54FDD47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28CC09C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720" w:type="dxa"/>
            <w:gridSpan w:val="2"/>
            <w:tcBorders>
              <w:top w:val="single" w:sz="4" w:space="0" w:color="auto"/>
              <w:left w:val="nil"/>
              <w:bottom w:val="single" w:sz="4" w:space="0" w:color="auto"/>
              <w:right w:val="single" w:sz="4" w:space="0" w:color="auto"/>
            </w:tcBorders>
            <w:shd w:val="clear" w:color="auto" w:fill="auto"/>
            <w:vAlign w:val="center"/>
            <w:hideMark/>
          </w:tcPr>
          <w:p w14:paraId="36A10F5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079" w:type="dxa"/>
            <w:gridSpan w:val="2"/>
            <w:tcBorders>
              <w:top w:val="single" w:sz="4" w:space="0" w:color="auto"/>
              <w:left w:val="nil"/>
              <w:bottom w:val="single" w:sz="4" w:space="0" w:color="auto"/>
              <w:right w:val="single" w:sz="4" w:space="0" w:color="auto"/>
            </w:tcBorders>
            <w:shd w:val="clear" w:color="auto" w:fill="auto"/>
            <w:vAlign w:val="center"/>
            <w:hideMark/>
          </w:tcPr>
          <w:p w14:paraId="5BD708F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638110E7" w14:textId="77777777" w:rsidR="00567E16" w:rsidRPr="00567E16" w:rsidRDefault="00567E16" w:rsidP="00567E16">
            <w:pPr>
              <w:widowControl/>
              <w:jc w:val="left"/>
              <w:rPr>
                <w:rFonts w:eastAsia="Times New Roman"/>
                <w:kern w:val="0"/>
                <w:sz w:val="20"/>
                <w:szCs w:val="20"/>
              </w:rPr>
            </w:pPr>
          </w:p>
        </w:tc>
      </w:tr>
      <w:tr w:rsidR="00567E16" w:rsidRPr="00567E16" w14:paraId="250A8202"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603A8F04" w14:textId="77777777" w:rsidR="00567E16" w:rsidRPr="00567E16" w:rsidRDefault="00567E16" w:rsidP="00567E16">
            <w:pPr>
              <w:widowControl/>
              <w:jc w:val="left"/>
              <w:rPr>
                <w:rFonts w:ascii="宋体" w:hAnsi="宋体" w:cs="宋体" w:hint="eastAsia"/>
                <w:color w:val="000000"/>
                <w:kern w:val="0"/>
                <w:sz w:val="20"/>
                <w:szCs w:val="20"/>
              </w:rPr>
            </w:pP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418D881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效益指标</w:t>
            </w:r>
          </w:p>
        </w:tc>
        <w:tc>
          <w:tcPr>
            <w:tcW w:w="1261" w:type="dxa"/>
            <w:tcBorders>
              <w:top w:val="nil"/>
              <w:left w:val="nil"/>
              <w:bottom w:val="single" w:sz="4" w:space="0" w:color="auto"/>
              <w:right w:val="single" w:sz="4" w:space="0" w:color="auto"/>
            </w:tcBorders>
            <w:shd w:val="clear" w:color="auto" w:fill="auto"/>
            <w:vAlign w:val="center"/>
            <w:hideMark/>
          </w:tcPr>
          <w:p w14:paraId="6DAA829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经济效益指标</w:t>
            </w:r>
          </w:p>
        </w:tc>
        <w:tc>
          <w:tcPr>
            <w:tcW w:w="2028" w:type="dxa"/>
            <w:gridSpan w:val="3"/>
            <w:tcBorders>
              <w:top w:val="single" w:sz="4" w:space="0" w:color="auto"/>
              <w:left w:val="nil"/>
              <w:bottom w:val="single" w:sz="4" w:space="0" w:color="auto"/>
              <w:right w:val="single" w:sz="4" w:space="0" w:color="auto"/>
            </w:tcBorders>
            <w:shd w:val="clear" w:color="auto" w:fill="auto"/>
            <w:noWrap/>
            <w:vAlign w:val="center"/>
            <w:hideMark/>
          </w:tcPr>
          <w:p w14:paraId="4160C973"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47" w:type="dxa"/>
            <w:tcBorders>
              <w:top w:val="nil"/>
              <w:left w:val="nil"/>
              <w:bottom w:val="single" w:sz="4" w:space="0" w:color="auto"/>
              <w:right w:val="single" w:sz="4" w:space="0" w:color="auto"/>
            </w:tcBorders>
            <w:shd w:val="clear" w:color="auto" w:fill="auto"/>
            <w:vAlign w:val="center"/>
            <w:hideMark/>
          </w:tcPr>
          <w:p w14:paraId="391D1E8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016" w:type="dxa"/>
            <w:tcBorders>
              <w:top w:val="nil"/>
              <w:left w:val="nil"/>
              <w:bottom w:val="single" w:sz="4" w:space="0" w:color="auto"/>
              <w:right w:val="single" w:sz="4" w:space="0" w:color="auto"/>
            </w:tcBorders>
            <w:shd w:val="clear" w:color="auto" w:fill="auto"/>
            <w:vAlign w:val="center"/>
            <w:hideMark/>
          </w:tcPr>
          <w:p w14:paraId="2D286A5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02849B3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720" w:type="dxa"/>
            <w:gridSpan w:val="2"/>
            <w:tcBorders>
              <w:top w:val="single" w:sz="4" w:space="0" w:color="auto"/>
              <w:left w:val="nil"/>
              <w:bottom w:val="single" w:sz="4" w:space="0" w:color="auto"/>
              <w:right w:val="single" w:sz="4" w:space="0" w:color="auto"/>
            </w:tcBorders>
            <w:shd w:val="clear" w:color="auto" w:fill="auto"/>
            <w:vAlign w:val="center"/>
            <w:hideMark/>
          </w:tcPr>
          <w:p w14:paraId="34447B3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079" w:type="dxa"/>
            <w:gridSpan w:val="2"/>
            <w:tcBorders>
              <w:top w:val="single" w:sz="4" w:space="0" w:color="auto"/>
              <w:left w:val="nil"/>
              <w:bottom w:val="single" w:sz="4" w:space="0" w:color="auto"/>
              <w:right w:val="single" w:sz="4" w:space="0" w:color="auto"/>
            </w:tcBorders>
            <w:shd w:val="clear" w:color="auto" w:fill="auto"/>
            <w:vAlign w:val="center"/>
            <w:hideMark/>
          </w:tcPr>
          <w:p w14:paraId="42385AE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07034F6B" w14:textId="77777777" w:rsidR="00567E16" w:rsidRPr="00567E16" w:rsidRDefault="00567E16" w:rsidP="00567E16">
            <w:pPr>
              <w:widowControl/>
              <w:jc w:val="left"/>
              <w:rPr>
                <w:rFonts w:eastAsia="Times New Roman"/>
                <w:kern w:val="0"/>
                <w:sz w:val="20"/>
                <w:szCs w:val="20"/>
              </w:rPr>
            </w:pPr>
          </w:p>
        </w:tc>
      </w:tr>
      <w:tr w:rsidR="00567E16" w:rsidRPr="00567E16" w14:paraId="77159131"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1F2A3ACE" w14:textId="77777777" w:rsidR="00567E16" w:rsidRPr="00567E16" w:rsidRDefault="00567E16" w:rsidP="00567E16">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321EAD87" w14:textId="77777777" w:rsidR="00567E16" w:rsidRPr="00567E16" w:rsidRDefault="00567E16" w:rsidP="00567E16">
            <w:pPr>
              <w:widowControl/>
              <w:jc w:val="left"/>
              <w:rPr>
                <w:rFonts w:ascii="宋体" w:hAnsi="宋体" w:cs="宋体" w:hint="eastAsia"/>
                <w:color w:val="000000"/>
                <w:kern w:val="0"/>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14:paraId="5DF3F2D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社会效益指标</w:t>
            </w:r>
          </w:p>
        </w:tc>
        <w:tc>
          <w:tcPr>
            <w:tcW w:w="2028" w:type="dxa"/>
            <w:gridSpan w:val="3"/>
            <w:tcBorders>
              <w:top w:val="single" w:sz="4" w:space="0" w:color="auto"/>
              <w:left w:val="nil"/>
              <w:bottom w:val="single" w:sz="4" w:space="0" w:color="auto"/>
              <w:right w:val="single" w:sz="4" w:space="0" w:color="auto"/>
            </w:tcBorders>
            <w:shd w:val="clear" w:color="auto" w:fill="auto"/>
            <w:noWrap/>
            <w:vAlign w:val="center"/>
            <w:hideMark/>
          </w:tcPr>
          <w:p w14:paraId="72B7803C"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保障社区正常运转</w:t>
            </w:r>
          </w:p>
        </w:tc>
        <w:tc>
          <w:tcPr>
            <w:tcW w:w="847" w:type="dxa"/>
            <w:tcBorders>
              <w:top w:val="nil"/>
              <w:left w:val="nil"/>
              <w:bottom w:val="single" w:sz="4" w:space="0" w:color="auto"/>
              <w:right w:val="single" w:sz="4" w:space="0" w:color="auto"/>
            </w:tcBorders>
            <w:shd w:val="clear" w:color="auto" w:fill="auto"/>
            <w:vAlign w:val="center"/>
            <w:hideMark/>
          </w:tcPr>
          <w:p w14:paraId="04BF7A1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有效保障</w:t>
            </w:r>
          </w:p>
        </w:tc>
        <w:tc>
          <w:tcPr>
            <w:tcW w:w="1016" w:type="dxa"/>
            <w:tcBorders>
              <w:top w:val="nil"/>
              <w:left w:val="nil"/>
              <w:bottom w:val="single" w:sz="4" w:space="0" w:color="auto"/>
              <w:right w:val="single" w:sz="4" w:space="0" w:color="auto"/>
            </w:tcBorders>
            <w:shd w:val="clear" w:color="auto" w:fill="auto"/>
            <w:vAlign w:val="center"/>
            <w:hideMark/>
          </w:tcPr>
          <w:p w14:paraId="40BC1E7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达成</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0BE9D86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w:t>
            </w:r>
          </w:p>
        </w:tc>
        <w:tc>
          <w:tcPr>
            <w:tcW w:w="720" w:type="dxa"/>
            <w:gridSpan w:val="2"/>
            <w:tcBorders>
              <w:top w:val="single" w:sz="4" w:space="0" w:color="auto"/>
              <w:left w:val="nil"/>
              <w:bottom w:val="single" w:sz="4" w:space="0" w:color="auto"/>
              <w:right w:val="single" w:sz="4" w:space="0" w:color="auto"/>
            </w:tcBorders>
            <w:shd w:val="clear" w:color="auto" w:fill="auto"/>
            <w:vAlign w:val="center"/>
            <w:hideMark/>
          </w:tcPr>
          <w:p w14:paraId="2520D0F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w:t>
            </w:r>
          </w:p>
        </w:tc>
        <w:tc>
          <w:tcPr>
            <w:tcW w:w="1079" w:type="dxa"/>
            <w:gridSpan w:val="2"/>
            <w:tcBorders>
              <w:top w:val="single" w:sz="4" w:space="0" w:color="auto"/>
              <w:left w:val="nil"/>
              <w:bottom w:val="single" w:sz="4" w:space="0" w:color="auto"/>
              <w:right w:val="single" w:sz="4" w:space="0" w:color="auto"/>
            </w:tcBorders>
            <w:shd w:val="clear" w:color="auto" w:fill="auto"/>
            <w:vAlign w:val="center"/>
            <w:hideMark/>
          </w:tcPr>
          <w:p w14:paraId="76FCBDB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5906DB3D" w14:textId="77777777" w:rsidR="00567E16" w:rsidRPr="00567E16" w:rsidRDefault="00567E16" w:rsidP="00567E16">
            <w:pPr>
              <w:widowControl/>
              <w:jc w:val="left"/>
              <w:rPr>
                <w:rFonts w:eastAsia="Times New Roman"/>
                <w:kern w:val="0"/>
                <w:sz w:val="20"/>
                <w:szCs w:val="20"/>
              </w:rPr>
            </w:pPr>
          </w:p>
        </w:tc>
      </w:tr>
      <w:tr w:rsidR="00567E16" w:rsidRPr="00567E16" w14:paraId="5BE99A21"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1170036F" w14:textId="77777777" w:rsidR="00567E16" w:rsidRPr="00567E16" w:rsidRDefault="00567E16" w:rsidP="00567E16">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11406BE7" w14:textId="77777777" w:rsidR="00567E16" w:rsidRPr="00567E16" w:rsidRDefault="00567E16" w:rsidP="00567E16">
            <w:pPr>
              <w:widowControl/>
              <w:jc w:val="left"/>
              <w:rPr>
                <w:rFonts w:ascii="宋体" w:hAnsi="宋体" w:cs="宋体" w:hint="eastAsia"/>
                <w:color w:val="000000"/>
                <w:kern w:val="0"/>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14:paraId="6F7847B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生态效益指标</w:t>
            </w:r>
          </w:p>
        </w:tc>
        <w:tc>
          <w:tcPr>
            <w:tcW w:w="2028" w:type="dxa"/>
            <w:gridSpan w:val="3"/>
            <w:tcBorders>
              <w:top w:val="single" w:sz="4" w:space="0" w:color="auto"/>
              <w:left w:val="nil"/>
              <w:bottom w:val="single" w:sz="4" w:space="0" w:color="auto"/>
              <w:right w:val="single" w:sz="4" w:space="0" w:color="auto"/>
            </w:tcBorders>
            <w:shd w:val="clear" w:color="auto" w:fill="auto"/>
            <w:noWrap/>
            <w:vAlign w:val="center"/>
            <w:hideMark/>
          </w:tcPr>
          <w:p w14:paraId="74635C24"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47" w:type="dxa"/>
            <w:tcBorders>
              <w:top w:val="nil"/>
              <w:left w:val="nil"/>
              <w:bottom w:val="single" w:sz="4" w:space="0" w:color="auto"/>
              <w:right w:val="single" w:sz="4" w:space="0" w:color="auto"/>
            </w:tcBorders>
            <w:shd w:val="clear" w:color="auto" w:fill="auto"/>
            <w:vAlign w:val="center"/>
            <w:hideMark/>
          </w:tcPr>
          <w:p w14:paraId="22D2C13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016" w:type="dxa"/>
            <w:tcBorders>
              <w:top w:val="nil"/>
              <w:left w:val="nil"/>
              <w:bottom w:val="single" w:sz="4" w:space="0" w:color="auto"/>
              <w:right w:val="single" w:sz="4" w:space="0" w:color="auto"/>
            </w:tcBorders>
            <w:shd w:val="clear" w:color="auto" w:fill="auto"/>
            <w:vAlign w:val="center"/>
            <w:hideMark/>
          </w:tcPr>
          <w:p w14:paraId="0A4C649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2FBB61A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720" w:type="dxa"/>
            <w:gridSpan w:val="2"/>
            <w:tcBorders>
              <w:top w:val="single" w:sz="4" w:space="0" w:color="auto"/>
              <w:left w:val="nil"/>
              <w:bottom w:val="single" w:sz="4" w:space="0" w:color="auto"/>
              <w:right w:val="single" w:sz="4" w:space="0" w:color="auto"/>
            </w:tcBorders>
            <w:shd w:val="clear" w:color="auto" w:fill="auto"/>
            <w:vAlign w:val="center"/>
            <w:hideMark/>
          </w:tcPr>
          <w:p w14:paraId="429EF08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079" w:type="dxa"/>
            <w:gridSpan w:val="2"/>
            <w:tcBorders>
              <w:top w:val="single" w:sz="4" w:space="0" w:color="auto"/>
              <w:left w:val="nil"/>
              <w:bottom w:val="single" w:sz="4" w:space="0" w:color="auto"/>
              <w:right w:val="single" w:sz="4" w:space="0" w:color="auto"/>
            </w:tcBorders>
            <w:shd w:val="clear" w:color="auto" w:fill="auto"/>
            <w:vAlign w:val="center"/>
            <w:hideMark/>
          </w:tcPr>
          <w:p w14:paraId="667D69B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744D7E0C" w14:textId="77777777" w:rsidR="00567E16" w:rsidRPr="00567E16" w:rsidRDefault="00567E16" w:rsidP="00567E16">
            <w:pPr>
              <w:widowControl/>
              <w:jc w:val="left"/>
              <w:rPr>
                <w:rFonts w:eastAsia="Times New Roman"/>
                <w:kern w:val="0"/>
                <w:sz w:val="20"/>
                <w:szCs w:val="20"/>
              </w:rPr>
            </w:pPr>
          </w:p>
        </w:tc>
      </w:tr>
      <w:tr w:rsidR="00567E16" w:rsidRPr="00567E16" w14:paraId="707F0734" w14:textId="77777777" w:rsidTr="00567E1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2BCAC2ED" w14:textId="77777777" w:rsidR="00567E16" w:rsidRPr="00567E16" w:rsidRDefault="00567E16" w:rsidP="00567E16">
            <w:pPr>
              <w:widowControl/>
              <w:jc w:val="left"/>
              <w:rPr>
                <w:rFonts w:ascii="宋体" w:hAnsi="宋体" w:cs="宋体" w:hint="eastAsia"/>
                <w:color w:val="000000"/>
                <w:kern w:val="0"/>
                <w:sz w:val="20"/>
                <w:szCs w:val="20"/>
              </w:rPr>
            </w:pPr>
          </w:p>
        </w:tc>
        <w:tc>
          <w:tcPr>
            <w:tcW w:w="416" w:type="dxa"/>
            <w:tcBorders>
              <w:top w:val="nil"/>
              <w:left w:val="nil"/>
              <w:bottom w:val="single" w:sz="4" w:space="0" w:color="auto"/>
              <w:right w:val="single" w:sz="4" w:space="0" w:color="auto"/>
            </w:tcBorders>
            <w:shd w:val="clear" w:color="auto" w:fill="auto"/>
            <w:vAlign w:val="center"/>
            <w:hideMark/>
          </w:tcPr>
          <w:p w14:paraId="1CA4B6E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满意度指标</w:t>
            </w:r>
          </w:p>
        </w:tc>
        <w:tc>
          <w:tcPr>
            <w:tcW w:w="1261" w:type="dxa"/>
            <w:tcBorders>
              <w:top w:val="nil"/>
              <w:left w:val="nil"/>
              <w:bottom w:val="single" w:sz="4" w:space="0" w:color="auto"/>
              <w:right w:val="single" w:sz="4" w:space="0" w:color="auto"/>
            </w:tcBorders>
            <w:shd w:val="clear" w:color="auto" w:fill="auto"/>
            <w:vAlign w:val="center"/>
            <w:hideMark/>
          </w:tcPr>
          <w:p w14:paraId="76093CE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满意度指标</w:t>
            </w:r>
          </w:p>
        </w:tc>
        <w:tc>
          <w:tcPr>
            <w:tcW w:w="2028" w:type="dxa"/>
            <w:gridSpan w:val="3"/>
            <w:tcBorders>
              <w:top w:val="single" w:sz="4" w:space="0" w:color="auto"/>
              <w:left w:val="nil"/>
              <w:bottom w:val="single" w:sz="4" w:space="0" w:color="auto"/>
              <w:right w:val="single" w:sz="4" w:space="0" w:color="auto"/>
            </w:tcBorders>
            <w:shd w:val="clear" w:color="auto" w:fill="auto"/>
            <w:noWrap/>
            <w:vAlign w:val="center"/>
            <w:hideMark/>
          </w:tcPr>
          <w:p w14:paraId="5B71DE87"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居民满意度</w:t>
            </w:r>
          </w:p>
        </w:tc>
        <w:tc>
          <w:tcPr>
            <w:tcW w:w="847" w:type="dxa"/>
            <w:tcBorders>
              <w:top w:val="nil"/>
              <w:left w:val="nil"/>
              <w:bottom w:val="single" w:sz="4" w:space="0" w:color="auto"/>
              <w:right w:val="single" w:sz="4" w:space="0" w:color="auto"/>
            </w:tcBorders>
            <w:shd w:val="clear" w:color="auto" w:fill="auto"/>
            <w:vAlign w:val="center"/>
            <w:hideMark/>
          </w:tcPr>
          <w:p w14:paraId="3A72C9D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&gt;=90%</w:t>
            </w:r>
          </w:p>
        </w:tc>
        <w:tc>
          <w:tcPr>
            <w:tcW w:w="1016" w:type="dxa"/>
            <w:tcBorders>
              <w:top w:val="nil"/>
              <w:left w:val="nil"/>
              <w:bottom w:val="single" w:sz="4" w:space="0" w:color="auto"/>
              <w:right w:val="single" w:sz="4" w:space="0" w:color="auto"/>
            </w:tcBorders>
            <w:shd w:val="clear" w:color="auto" w:fill="auto"/>
            <w:vAlign w:val="center"/>
            <w:hideMark/>
          </w:tcPr>
          <w:p w14:paraId="60B727E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=90%</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6D82DC7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720" w:type="dxa"/>
            <w:gridSpan w:val="2"/>
            <w:tcBorders>
              <w:top w:val="single" w:sz="4" w:space="0" w:color="auto"/>
              <w:left w:val="nil"/>
              <w:bottom w:val="single" w:sz="4" w:space="0" w:color="auto"/>
              <w:right w:val="single" w:sz="4" w:space="0" w:color="auto"/>
            </w:tcBorders>
            <w:shd w:val="clear" w:color="auto" w:fill="auto"/>
            <w:vAlign w:val="center"/>
            <w:hideMark/>
          </w:tcPr>
          <w:p w14:paraId="50501A9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1079" w:type="dxa"/>
            <w:gridSpan w:val="2"/>
            <w:tcBorders>
              <w:top w:val="single" w:sz="4" w:space="0" w:color="auto"/>
              <w:left w:val="nil"/>
              <w:bottom w:val="single" w:sz="4" w:space="0" w:color="auto"/>
              <w:right w:val="single" w:sz="4" w:space="0" w:color="auto"/>
            </w:tcBorders>
            <w:shd w:val="clear" w:color="auto" w:fill="auto"/>
            <w:vAlign w:val="center"/>
            <w:hideMark/>
          </w:tcPr>
          <w:p w14:paraId="2C18110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32513585" w14:textId="77777777" w:rsidR="00567E16" w:rsidRPr="00567E16" w:rsidRDefault="00567E16" w:rsidP="00567E16">
            <w:pPr>
              <w:widowControl/>
              <w:jc w:val="left"/>
              <w:rPr>
                <w:rFonts w:eastAsia="Times New Roman"/>
                <w:kern w:val="0"/>
                <w:sz w:val="20"/>
                <w:szCs w:val="20"/>
              </w:rPr>
            </w:pPr>
          </w:p>
        </w:tc>
      </w:tr>
      <w:tr w:rsidR="00567E16" w:rsidRPr="00567E16" w14:paraId="0157E924" w14:textId="77777777" w:rsidTr="00567E16">
        <w:trPr>
          <w:trHeight w:val="288"/>
          <w:jc w:val="center"/>
        </w:trPr>
        <w:tc>
          <w:tcPr>
            <w:tcW w:w="598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444589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总分</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5D06841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720" w:type="dxa"/>
            <w:gridSpan w:val="2"/>
            <w:tcBorders>
              <w:top w:val="single" w:sz="4" w:space="0" w:color="auto"/>
              <w:left w:val="nil"/>
              <w:bottom w:val="single" w:sz="4" w:space="0" w:color="auto"/>
              <w:right w:val="single" w:sz="4" w:space="0" w:color="auto"/>
            </w:tcBorders>
            <w:shd w:val="clear" w:color="auto" w:fill="auto"/>
            <w:vAlign w:val="center"/>
            <w:hideMark/>
          </w:tcPr>
          <w:p w14:paraId="5E07841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100分</w:t>
            </w:r>
          </w:p>
        </w:tc>
        <w:tc>
          <w:tcPr>
            <w:tcW w:w="1079" w:type="dxa"/>
            <w:gridSpan w:val="2"/>
            <w:tcBorders>
              <w:top w:val="single" w:sz="4" w:space="0" w:color="auto"/>
              <w:left w:val="nil"/>
              <w:bottom w:val="single" w:sz="4" w:space="0" w:color="auto"/>
              <w:right w:val="single" w:sz="4" w:space="0" w:color="auto"/>
            </w:tcBorders>
            <w:shd w:val="clear" w:color="auto" w:fill="auto"/>
            <w:vAlign w:val="center"/>
            <w:hideMark/>
          </w:tcPr>
          <w:p w14:paraId="616400C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547E0378" w14:textId="77777777" w:rsidR="00567E16" w:rsidRPr="00567E16" w:rsidRDefault="00567E16" w:rsidP="00567E16">
            <w:pPr>
              <w:widowControl/>
              <w:jc w:val="left"/>
              <w:rPr>
                <w:rFonts w:eastAsia="Times New Roman"/>
                <w:kern w:val="0"/>
                <w:sz w:val="20"/>
                <w:szCs w:val="20"/>
              </w:rPr>
            </w:pPr>
          </w:p>
        </w:tc>
      </w:tr>
    </w:tbl>
    <w:p w14:paraId="6BD872BA" w14:textId="77777777" w:rsidR="00567E16" w:rsidRDefault="00567E16">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96"/>
        <w:gridCol w:w="746"/>
        <w:gridCol w:w="993"/>
        <w:gridCol w:w="351"/>
        <w:gridCol w:w="900"/>
        <w:gridCol w:w="559"/>
        <w:gridCol w:w="804"/>
        <w:gridCol w:w="956"/>
        <w:gridCol w:w="248"/>
        <w:gridCol w:w="405"/>
        <w:gridCol w:w="286"/>
        <w:gridCol w:w="522"/>
        <w:gridCol w:w="367"/>
        <w:gridCol w:w="667"/>
        <w:gridCol w:w="222"/>
      </w:tblGrid>
      <w:tr w:rsidR="00567E16" w:rsidRPr="00567E16" w14:paraId="48D419CD" w14:textId="77777777" w:rsidTr="00567E16">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619FC1A1" w14:textId="77777777" w:rsidR="00567E16" w:rsidRPr="00567E16" w:rsidRDefault="00567E16" w:rsidP="00567E16">
            <w:pPr>
              <w:widowControl/>
              <w:jc w:val="center"/>
              <w:rPr>
                <w:rFonts w:ascii="宋体" w:hAnsi="宋体" w:cs="宋体" w:hint="eastAsia"/>
                <w:b/>
                <w:bCs/>
                <w:color w:val="000000"/>
                <w:kern w:val="0"/>
                <w:sz w:val="20"/>
                <w:szCs w:val="20"/>
              </w:rPr>
            </w:pPr>
            <w:r w:rsidRPr="00567E16">
              <w:rPr>
                <w:rFonts w:ascii="宋体" w:hAnsi="宋体" w:cs="宋体" w:hint="eastAsia"/>
                <w:b/>
                <w:bCs/>
                <w:color w:val="000000"/>
                <w:kern w:val="0"/>
                <w:sz w:val="20"/>
                <w:szCs w:val="20"/>
              </w:rPr>
              <w:t>项目支出绩效自评表</w:t>
            </w:r>
          </w:p>
        </w:tc>
      </w:tr>
      <w:tr w:rsidR="00567E16" w:rsidRPr="00567E16" w14:paraId="5C538838" w14:textId="77777777" w:rsidTr="00567E16">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0BEE9EE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(2023年度)</w:t>
            </w:r>
          </w:p>
        </w:tc>
      </w:tr>
      <w:tr w:rsidR="00567E16" w:rsidRPr="00567E16" w14:paraId="0F1DDDB0" w14:textId="77777777" w:rsidTr="00567E16">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9DA6F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项目名称</w:t>
            </w:r>
          </w:p>
        </w:tc>
        <w:tc>
          <w:tcPr>
            <w:tcW w:w="7058" w:type="dxa"/>
            <w:gridSpan w:val="12"/>
            <w:tcBorders>
              <w:top w:val="single" w:sz="4" w:space="0" w:color="auto"/>
              <w:left w:val="nil"/>
              <w:bottom w:val="single" w:sz="4" w:space="0" w:color="auto"/>
              <w:right w:val="single" w:sz="4" w:space="0" w:color="auto"/>
            </w:tcBorders>
            <w:shd w:val="clear" w:color="auto" w:fill="auto"/>
            <w:vAlign w:val="center"/>
            <w:hideMark/>
          </w:tcPr>
          <w:p w14:paraId="3A19E97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创城工作经费</w:t>
            </w:r>
          </w:p>
        </w:tc>
      </w:tr>
      <w:tr w:rsidR="00567E16" w:rsidRPr="00567E16" w14:paraId="0144117F" w14:textId="77777777" w:rsidTr="00567E16">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CE548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主管部门</w:t>
            </w:r>
          </w:p>
        </w:tc>
        <w:tc>
          <w:tcPr>
            <w:tcW w:w="3607" w:type="dxa"/>
            <w:gridSpan w:val="5"/>
            <w:tcBorders>
              <w:top w:val="single" w:sz="4" w:space="0" w:color="auto"/>
              <w:left w:val="nil"/>
              <w:bottom w:val="single" w:sz="4" w:space="0" w:color="auto"/>
              <w:right w:val="single" w:sz="4" w:space="0" w:color="auto"/>
            </w:tcBorders>
            <w:shd w:val="clear" w:color="auto" w:fill="auto"/>
            <w:vAlign w:val="center"/>
            <w:hideMark/>
          </w:tcPr>
          <w:p w14:paraId="118E4DC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昌吉市人民政府绿洲路办事处</w:t>
            </w:r>
          </w:p>
        </w:tc>
        <w:tc>
          <w:tcPr>
            <w:tcW w:w="1204" w:type="dxa"/>
            <w:gridSpan w:val="2"/>
            <w:tcBorders>
              <w:top w:val="single" w:sz="4" w:space="0" w:color="auto"/>
              <w:left w:val="nil"/>
              <w:bottom w:val="single" w:sz="4" w:space="0" w:color="auto"/>
              <w:right w:val="single" w:sz="4" w:space="0" w:color="auto"/>
            </w:tcBorders>
            <w:shd w:val="clear" w:color="auto" w:fill="auto"/>
            <w:vAlign w:val="center"/>
            <w:hideMark/>
          </w:tcPr>
          <w:p w14:paraId="1B49EF9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实施单位</w:t>
            </w:r>
          </w:p>
        </w:tc>
        <w:tc>
          <w:tcPr>
            <w:tcW w:w="2247" w:type="dxa"/>
            <w:gridSpan w:val="5"/>
            <w:tcBorders>
              <w:top w:val="single" w:sz="4" w:space="0" w:color="auto"/>
              <w:left w:val="nil"/>
              <w:bottom w:val="single" w:sz="4" w:space="0" w:color="auto"/>
              <w:right w:val="single" w:sz="4" w:space="0" w:color="auto"/>
            </w:tcBorders>
            <w:shd w:val="clear" w:color="auto" w:fill="auto"/>
            <w:vAlign w:val="center"/>
            <w:hideMark/>
          </w:tcPr>
          <w:p w14:paraId="7E78F46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昌吉市人民政府绿洲路办事处</w:t>
            </w:r>
          </w:p>
        </w:tc>
      </w:tr>
      <w:tr w:rsidR="00567E16" w:rsidRPr="00567E16" w14:paraId="3E056EB7" w14:textId="77777777" w:rsidTr="00567E16">
        <w:trPr>
          <w:gridAfter w:val="1"/>
          <w:wAfter w:w="222" w:type="dxa"/>
          <w:trHeight w:val="480"/>
          <w:jc w:val="center"/>
        </w:trPr>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5FEA1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项目资金</w:t>
            </w:r>
            <w:r w:rsidRPr="00567E16">
              <w:rPr>
                <w:rFonts w:ascii="宋体" w:hAnsi="宋体" w:cs="宋体" w:hint="eastAsia"/>
                <w:color w:val="000000"/>
                <w:kern w:val="0"/>
                <w:sz w:val="20"/>
                <w:szCs w:val="20"/>
              </w:rPr>
              <w:br/>
              <w:t>（万元）</w:t>
            </w:r>
          </w:p>
        </w:tc>
        <w:tc>
          <w:tcPr>
            <w:tcW w:w="1344" w:type="dxa"/>
            <w:gridSpan w:val="2"/>
            <w:tcBorders>
              <w:top w:val="single" w:sz="4" w:space="0" w:color="auto"/>
              <w:left w:val="nil"/>
              <w:bottom w:val="single" w:sz="4" w:space="0" w:color="auto"/>
              <w:right w:val="single" w:sz="4" w:space="0" w:color="auto"/>
            </w:tcBorders>
            <w:shd w:val="clear" w:color="auto" w:fill="auto"/>
            <w:vAlign w:val="center"/>
            <w:hideMark/>
          </w:tcPr>
          <w:p w14:paraId="19A51E2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14:paraId="6E816A7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年初预算数</w:t>
            </w:r>
          </w:p>
        </w:tc>
        <w:tc>
          <w:tcPr>
            <w:tcW w:w="1363" w:type="dxa"/>
            <w:gridSpan w:val="2"/>
            <w:tcBorders>
              <w:top w:val="single" w:sz="4" w:space="0" w:color="auto"/>
              <w:left w:val="nil"/>
              <w:bottom w:val="single" w:sz="4" w:space="0" w:color="auto"/>
              <w:right w:val="single" w:sz="4" w:space="0" w:color="auto"/>
            </w:tcBorders>
            <w:shd w:val="clear" w:color="auto" w:fill="auto"/>
            <w:vAlign w:val="center"/>
            <w:hideMark/>
          </w:tcPr>
          <w:p w14:paraId="75DDEED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全年预算数</w:t>
            </w:r>
          </w:p>
        </w:tc>
        <w:tc>
          <w:tcPr>
            <w:tcW w:w="1204" w:type="dxa"/>
            <w:gridSpan w:val="2"/>
            <w:tcBorders>
              <w:top w:val="single" w:sz="4" w:space="0" w:color="auto"/>
              <w:left w:val="nil"/>
              <w:bottom w:val="single" w:sz="4" w:space="0" w:color="auto"/>
              <w:right w:val="single" w:sz="4" w:space="0" w:color="auto"/>
            </w:tcBorders>
            <w:shd w:val="clear" w:color="auto" w:fill="auto"/>
            <w:vAlign w:val="center"/>
            <w:hideMark/>
          </w:tcPr>
          <w:p w14:paraId="5E21B38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全年执行数</w:t>
            </w:r>
          </w:p>
        </w:tc>
        <w:tc>
          <w:tcPr>
            <w:tcW w:w="691" w:type="dxa"/>
            <w:gridSpan w:val="2"/>
            <w:tcBorders>
              <w:top w:val="single" w:sz="4" w:space="0" w:color="auto"/>
              <w:left w:val="nil"/>
              <w:bottom w:val="single" w:sz="4" w:space="0" w:color="auto"/>
              <w:right w:val="single" w:sz="4" w:space="0" w:color="auto"/>
            </w:tcBorders>
            <w:shd w:val="clear" w:color="auto" w:fill="auto"/>
            <w:vAlign w:val="center"/>
            <w:hideMark/>
          </w:tcPr>
          <w:p w14:paraId="4DF05B9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分值</w:t>
            </w:r>
          </w:p>
        </w:tc>
        <w:tc>
          <w:tcPr>
            <w:tcW w:w="889" w:type="dxa"/>
            <w:gridSpan w:val="2"/>
            <w:tcBorders>
              <w:top w:val="single" w:sz="4" w:space="0" w:color="auto"/>
              <w:left w:val="nil"/>
              <w:bottom w:val="single" w:sz="4" w:space="0" w:color="auto"/>
              <w:right w:val="single" w:sz="4" w:space="0" w:color="auto"/>
            </w:tcBorders>
            <w:shd w:val="clear" w:color="auto" w:fill="auto"/>
            <w:vAlign w:val="center"/>
            <w:hideMark/>
          </w:tcPr>
          <w:p w14:paraId="18F78AA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执行率</w:t>
            </w:r>
          </w:p>
        </w:tc>
        <w:tc>
          <w:tcPr>
            <w:tcW w:w="667" w:type="dxa"/>
            <w:tcBorders>
              <w:top w:val="nil"/>
              <w:left w:val="nil"/>
              <w:bottom w:val="single" w:sz="4" w:space="0" w:color="auto"/>
              <w:right w:val="single" w:sz="4" w:space="0" w:color="auto"/>
            </w:tcBorders>
            <w:shd w:val="clear" w:color="auto" w:fill="auto"/>
            <w:vAlign w:val="center"/>
            <w:hideMark/>
          </w:tcPr>
          <w:p w14:paraId="6B8DE7E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得分</w:t>
            </w:r>
          </w:p>
        </w:tc>
      </w:tr>
      <w:tr w:rsidR="00567E16" w:rsidRPr="00567E16" w14:paraId="43C04F94" w14:textId="77777777" w:rsidTr="00567E16">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71754383" w14:textId="77777777" w:rsidR="00567E16" w:rsidRPr="00567E16" w:rsidRDefault="00567E16" w:rsidP="00567E16">
            <w:pPr>
              <w:widowControl/>
              <w:jc w:val="left"/>
              <w:rPr>
                <w:rFonts w:ascii="宋体" w:hAnsi="宋体" w:cs="宋体" w:hint="eastAsia"/>
                <w:color w:val="000000"/>
                <w:kern w:val="0"/>
                <w:sz w:val="20"/>
                <w:szCs w:val="20"/>
              </w:rPr>
            </w:pPr>
          </w:p>
        </w:tc>
        <w:tc>
          <w:tcPr>
            <w:tcW w:w="1344" w:type="dxa"/>
            <w:gridSpan w:val="2"/>
            <w:tcBorders>
              <w:top w:val="single" w:sz="4" w:space="0" w:color="auto"/>
              <w:left w:val="nil"/>
              <w:bottom w:val="single" w:sz="4" w:space="0" w:color="auto"/>
              <w:right w:val="single" w:sz="4" w:space="0" w:color="auto"/>
            </w:tcBorders>
            <w:shd w:val="clear" w:color="auto" w:fill="auto"/>
            <w:vAlign w:val="center"/>
            <w:hideMark/>
          </w:tcPr>
          <w:p w14:paraId="3AABDB0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14:paraId="6DFF28E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10.00</w:t>
            </w:r>
          </w:p>
        </w:tc>
        <w:tc>
          <w:tcPr>
            <w:tcW w:w="1363" w:type="dxa"/>
            <w:gridSpan w:val="2"/>
            <w:tcBorders>
              <w:top w:val="single" w:sz="4" w:space="0" w:color="auto"/>
              <w:left w:val="nil"/>
              <w:bottom w:val="single" w:sz="4" w:space="0" w:color="auto"/>
              <w:right w:val="single" w:sz="4" w:space="0" w:color="auto"/>
            </w:tcBorders>
            <w:shd w:val="clear" w:color="auto" w:fill="auto"/>
            <w:vAlign w:val="center"/>
            <w:hideMark/>
          </w:tcPr>
          <w:p w14:paraId="70D14C6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10.00</w:t>
            </w:r>
          </w:p>
        </w:tc>
        <w:tc>
          <w:tcPr>
            <w:tcW w:w="1204" w:type="dxa"/>
            <w:gridSpan w:val="2"/>
            <w:tcBorders>
              <w:top w:val="single" w:sz="4" w:space="0" w:color="auto"/>
              <w:left w:val="nil"/>
              <w:bottom w:val="single" w:sz="4" w:space="0" w:color="auto"/>
              <w:right w:val="single" w:sz="4" w:space="0" w:color="auto"/>
            </w:tcBorders>
            <w:shd w:val="clear" w:color="auto" w:fill="auto"/>
            <w:vAlign w:val="center"/>
            <w:hideMark/>
          </w:tcPr>
          <w:p w14:paraId="286D230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2.33</w:t>
            </w:r>
          </w:p>
        </w:tc>
        <w:tc>
          <w:tcPr>
            <w:tcW w:w="691" w:type="dxa"/>
            <w:gridSpan w:val="2"/>
            <w:tcBorders>
              <w:top w:val="single" w:sz="4" w:space="0" w:color="auto"/>
              <w:left w:val="nil"/>
              <w:bottom w:val="single" w:sz="4" w:space="0" w:color="auto"/>
              <w:right w:val="single" w:sz="4" w:space="0" w:color="auto"/>
            </w:tcBorders>
            <w:shd w:val="clear" w:color="auto" w:fill="auto"/>
            <w:vAlign w:val="center"/>
            <w:hideMark/>
          </w:tcPr>
          <w:p w14:paraId="7DE47C2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889" w:type="dxa"/>
            <w:gridSpan w:val="2"/>
            <w:tcBorders>
              <w:top w:val="single" w:sz="4" w:space="0" w:color="auto"/>
              <w:left w:val="nil"/>
              <w:bottom w:val="single" w:sz="4" w:space="0" w:color="auto"/>
              <w:right w:val="single" w:sz="4" w:space="0" w:color="auto"/>
            </w:tcBorders>
            <w:shd w:val="clear" w:color="auto" w:fill="auto"/>
            <w:vAlign w:val="center"/>
            <w:hideMark/>
          </w:tcPr>
          <w:p w14:paraId="417BFD7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23.30%</w:t>
            </w:r>
          </w:p>
        </w:tc>
        <w:tc>
          <w:tcPr>
            <w:tcW w:w="667" w:type="dxa"/>
            <w:tcBorders>
              <w:top w:val="nil"/>
              <w:left w:val="nil"/>
              <w:bottom w:val="single" w:sz="4" w:space="0" w:color="auto"/>
              <w:right w:val="single" w:sz="4" w:space="0" w:color="auto"/>
            </w:tcBorders>
            <w:shd w:val="clear" w:color="auto" w:fill="auto"/>
            <w:vAlign w:val="center"/>
            <w:hideMark/>
          </w:tcPr>
          <w:p w14:paraId="4CB7D70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0.00</w:t>
            </w:r>
          </w:p>
        </w:tc>
      </w:tr>
      <w:tr w:rsidR="00567E16" w:rsidRPr="00567E16" w14:paraId="6275CD60" w14:textId="77777777" w:rsidTr="00567E16">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43B9B12A" w14:textId="77777777" w:rsidR="00567E16" w:rsidRPr="00567E16" w:rsidRDefault="00567E16" w:rsidP="00567E16">
            <w:pPr>
              <w:widowControl/>
              <w:jc w:val="left"/>
              <w:rPr>
                <w:rFonts w:ascii="宋体" w:hAnsi="宋体" w:cs="宋体" w:hint="eastAsia"/>
                <w:color w:val="000000"/>
                <w:kern w:val="0"/>
                <w:sz w:val="20"/>
                <w:szCs w:val="20"/>
              </w:rPr>
            </w:pPr>
          </w:p>
        </w:tc>
        <w:tc>
          <w:tcPr>
            <w:tcW w:w="1344" w:type="dxa"/>
            <w:gridSpan w:val="2"/>
            <w:tcBorders>
              <w:top w:val="single" w:sz="4" w:space="0" w:color="auto"/>
              <w:left w:val="nil"/>
              <w:bottom w:val="single" w:sz="4" w:space="0" w:color="auto"/>
              <w:right w:val="single" w:sz="4" w:space="0" w:color="auto"/>
            </w:tcBorders>
            <w:shd w:val="clear" w:color="auto" w:fill="auto"/>
            <w:vAlign w:val="center"/>
            <w:hideMark/>
          </w:tcPr>
          <w:p w14:paraId="45CE6E4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14:paraId="1B69615A" w14:textId="1BBD8FA5"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r>
              <w:rPr>
                <w:rFonts w:ascii="宋体" w:hAnsi="宋体" w:cs="宋体" w:hint="eastAsia"/>
                <w:color w:val="000000"/>
                <w:kern w:val="0"/>
                <w:sz w:val="20"/>
                <w:szCs w:val="20"/>
              </w:rPr>
              <w:t>.00</w:t>
            </w:r>
          </w:p>
        </w:tc>
        <w:tc>
          <w:tcPr>
            <w:tcW w:w="1363" w:type="dxa"/>
            <w:gridSpan w:val="2"/>
            <w:tcBorders>
              <w:top w:val="single" w:sz="4" w:space="0" w:color="auto"/>
              <w:left w:val="nil"/>
              <w:bottom w:val="single" w:sz="4" w:space="0" w:color="auto"/>
              <w:right w:val="single" w:sz="4" w:space="0" w:color="auto"/>
            </w:tcBorders>
            <w:shd w:val="clear" w:color="auto" w:fill="auto"/>
            <w:vAlign w:val="center"/>
            <w:hideMark/>
          </w:tcPr>
          <w:p w14:paraId="34C87F14" w14:textId="3ECAF9C8"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r>
              <w:rPr>
                <w:rFonts w:ascii="宋体" w:hAnsi="宋体" w:cs="宋体" w:hint="eastAsia"/>
                <w:color w:val="000000"/>
                <w:kern w:val="0"/>
                <w:sz w:val="20"/>
                <w:szCs w:val="20"/>
              </w:rPr>
              <w:t>.00</w:t>
            </w:r>
          </w:p>
        </w:tc>
        <w:tc>
          <w:tcPr>
            <w:tcW w:w="1204" w:type="dxa"/>
            <w:gridSpan w:val="2"/>
            <w:tcBorders>
              <w:top w:val="single" w:sz="4" w:space="0" w:color="auto"/>
              <w:left w:val="nil"/>
              <w:bottom w:val="single" w:sz="4" w:space="0" w:color="auto"/>
              <w:right w:val="single" w:sz="4" w:space="0" w:color="auto"/>
            </w:tcBorders>
            <w:shd w:val="clear" w:color="auto" w:fill="auto"/>
            <w:vAlign w:val="center"/>
            <w:hideMark/>
          </w:tcPr>
          <w:p w14:paraId="0AC003C0" w14:textId="35C6817D"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2.3</w:t>
            </w:r>
            <w:r>
              <w:rPr>
                <w:rFonts w:ascii="宋体" w:hAnsi="宋体" w:cs="宋体" w:hint="eastAsia"/>
                <w:color w:val="000000"/>
                <w:kern w:val="0"/>
                <w:sz w:val="20"/>
                <w:szCs w:val="20"/>
              </w:rPr>
              <w:t>3</w:t>
            </w:r>
          </w:p>
        </w:tc>
        <w:tc>
          <w:tcPr>
            <w:tcW w:w="691" w:type="dxa"/>
            <w:gridSpan w:val="2"/>
            <w:tcBorders>
              <w:top w:val="single" w:sz="4" w:space="0" w:color="auto"/>
              <w:left w:val="nil"/>
              <w:bottom w:val="single" w:sz="4" w:space="0" w:color="auto"/>
              <w:right w:val="single" w:sz="4" w:space="0" w:color="auto"/>
            </w:tcBorders>
            <w:shd w:val="clear" w:color="auto" w:fill="auto"/>
            <w:vAlign w:val="center"/>
            <w:hideMark/>
          </w:tcPr>
          <w:p w14:paraId="035C9C4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889" w:type="dxa"/>
            <w:gridSpan w:val="2"/>
            <w:tcBorders>
              <w:top w:val="single" w:sz="4" w:space="0" w:color="auto"/>
              <w:left w:val="nil"/>
              <w:bottom w:val="single" w:sz="4" w:space="0" w:color="auto"/>
              <w:right w:val="single" w:sz="4" w:space="0" w:color="auto"/>
            </w:tcBorders>
            <w:shd w:val="clear" w:color="auto" w:fill="auto"/>
            <w:vAlign w:val="center"/>
            <w:hideMark/>
          </w:tcPr>
          <w:p w14:paraId="12E49DE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667" w:type="dxa"/>
            <w:tcBorders>
              <w:top w:val="nil"/>
              <w:left w:val="nil"/>
              <w:bottom w:val="single" w:sz="4" w:space="0" w:color="auto"/>
              <w:right w:val="single" w:sz="4" w:space="0" w:color="auto"/>
            </w:tcBorders>
            <w:shd w:val="clear" w:color="auto" w:fill="auto"/>
            <w:vAlign w:val="center"/>
            <w:hideMark/>
          </w:tcPr>
          <w:p w14:paraId="678B34C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r>
      <w:tr w:rsidR="00567E16" w:rsidRPr="00567E16" w14:paraId="64D6BA2A" w14:textId="77777777" w:rsidTr="00567E16">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5C54D675" w14:textId="77777777" w:rsidR="00567E16" w:rsidRPr="00567E16" w:rsidRDefault="00567E16" w:rsidP="00567E16">
            <w:pPr>
              <w:widowControl/>
              <w:jc w:val="left"/>
              <w:rPr>
                <w:rFonts w:ascii="宋体" w:hAnsi="宋体" w:cs="宋体" w:hint="eastAsia"/>
                <w:color w:val="000000"/>
                <w:kern w:val="0"/>
                <w:sz w:val="20"/>
                <w:szCs w:val="20"/>
              </w:rPr>
            </w:pPr>
          </w:p>
        </w:tc>
        <w:tc>
          <w:tcPr>
            <w:tcW w:w="1344" w:type="dxa"/>
            <w:gridSpan w:val="2"/>
            <w:tcBorders>
              <w:top w:val="single" w:sz="4" w:space="0" w:color="auto"/>
              <w:left w:val="nil"/>
              <w:bottom w:val="single" w:sz="4" w:space="0" w:color="auto"/>
              <w:right w:val="single" w:sz="4" w:space="0" w:color="auto"/>
            </w:tcBorders>
            <w:shd w:val="clear" w:color="auto" w:fill="auto"/>
            <w:vAlign w:val="center"/>
            <w:hideMark/>
          </w:tcPr>
          <w:p w14:paraId="3DB426A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14:paraId="433B16C7" w14:textId="7D118BA9" w:rsidR="00567E16" w:rsidRPr="00567E16" w:rsidRDefault="00567E16" w:rsidP="00567E16">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567E16">
              <w:rPr>
                <w:rFonts w:ascii="宋体" w:hAnsi="宋体" w:cs="宋体" w:hint="eastAsia"/>
                <w:color w:val="000000"/>
                <w:kern w:val="0"/>
                <w:sz w:val="20"/>
                <w:szCs w:val="20"/>
              </w:rPr>
              <w:t xml:space="preserve">　</w:t>
            </w:r>
          </w:p>
        </w:tc>
        <w:tc>
          <w:tcPr>
            <w:tcW w:w="1363" w:type="dxa"/>
            <w:gridSpan w:val="2"/>
            <w:tcBorders>
              <w:top w:val="single" w:sz="4" w:space="0" w:color="auto"/>
              <w:left w:val="nil"/>
              <w:bottom w:val="single" w:sz="4" w:space="0" w:color="auto"/>
              <w:right w:val="single" w:sz="4" w:space="0" w:color="auto"/>
            </w:tcBorders>
            <w:shd w:val="clear" w:color="auto" w:fill="auto"/>
            <w:vAlign w:val="center"/>
            <w:hideMark/>
          </w:tcPr>
          <w:p w14:paraId="4CE5A8C8" w14:textId="0DB3C395"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204" w:type="dxa"/>
            <w:gridSpan w:val="2"/>
            <w:tcBorders>
              <w:top w:val="single" w:sz="4" w:space="0" w:color="auto"/>
              <w:left w:val="nil"/>
              <w:bottom w:val="single" w:sz="4" w:space="0" w:color="auto"/>
              <w:right w:val="single" w:sz="4" w:space="0" w:color="auto"/>
            </w:tcBorders>
            <w:shd w:val="clear" w:color="auto" w:fill="auto"/>
            <w:vAlign w:val="center"/>
            <w:hideMark/>
          </w:tcPr>
          <w:p w14:paraId="2188EE5A" w14:textId="7E166620" w:rsidR="00567E16" w:rsidRPr="00567E16" w:rsidRDefault="00567E16" w:rsidP="00567E16">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91" w:type="dxa"/>
            <w:gridSpan w:val="2"/>
            <w:tcBorders>
              <w:top w:val="single" w:sz="4" w:space="0" w:color="auto"/>
              <w:left w:val="nil"/>
              <w:bottom w:val="single" w:sz="4" w:space="0" w:color="auto"/>
              <w:right w:val="single" w:sz="4" w:space="0" w:color="auto"/>
            </w:tcBorders>
            <w:shd w:val="clear" w:color="auto" w:fill="auto"/>
            <w:vAlign w:val="center"/>
            <w:hideMark/>
          </w:tcPr>
          <w:p w14:paraId="1D2CC98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889" w:type="dxa"/>
            <w:gridSpan w:val="2"/>
            <w:tcBorders>
              <w:top w:val="single" w:sz="4" w:space="0" w:color="auto"/>
              <w:left w:val="nil"/>
              <w:bottom w:val="single" w:sz="4" w:space="0" w:color="auto"/>
              <w:right w:val="single" w:sz="4" w:space="0" w:color="auto"/>
            </w:tcBorders>
            <w:shd w:val="clear" w:color="auto" w:fill="auto"/>
            <w:vAlign w:val="center"/>
            <w:hideMark/>
          </w:tcPr>
          <w:p w14:paraId="5A3C7A9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c>
          <w:tcPr>
            <w:tcW w:w="667" w:type="dxa"/>
            <w:tcBorders>
              <w:top w:val="nil"/>
              <w:left w:val="nil"/>
              <w:bottom w:val="single" w:sz="4" w:space="0" w:color="auto"/>
              <w:right w:val="single" w:sz="4" w:space="0" w:color="auto"/>
            </w:tcBorders>
            <w:shd w:val="clear" w:color="auto" w:fill="auto"/>
            <w:vAlign w:val="center"/>
            <w:hideMark/>
          </w:tcPr>
          <w:p w14:paraId="5D38BDD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w:t>
            </w:r>
          </w:p>
        </w:tc>
      </w:tr>
      <w:tr w:rsidR="00567E16" w:rsidRPr="00567E16" w14:paraId="380D4472" w14:textId="77777777" w:rsidTr="00567E16">
        <w:trPr>
          <w:gridAfter w:val="1"/>
          <w:wAfter w:w="222" w:type="dxa"/>
          <w:trHeight w:val="288"/>
          <w:jc w:val="center"/>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14:paraId="3F7ACE7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年度总体目标</w:t>
            </w:r>
          </w:p>
        </w:tc>
        <w:tc>
          <w:tcPr>
            <w:tcW w:w="4353" w:type="dxa"/>
            <w:gridSpan w:val="6"/>
            <w:tcBorders>
              <w:top w:val="single" w:sz="4" w:space="0" w:color="auto"/>
              <w:left w:val="nil"/>
              <w:bottom w:val="single" w:sz="4" w:space="0" w:color="auto"/>
              <w:right w:val="single" w:sz="4" w:space="0" w:color="auto"/>
            </w:tcBorders>
            <w:shd w:val="clear" w:color="auto" w:fill="auto"/>
            <w:vAlign w:val="center"/>
            <w:hideMark/>
          </w:tcPr>
          <w:p w14:paraId="654F0AC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预期目标</w:t>
            </w:r>
          </w:p>
        </w:tc>
        <w:tc>
          <w:tcPr>
            <w:tcW w:w="3451" w:type="dxa"/>
            <w:gridSpan w:val="7"/>
            <w:tcBorders>
              <w:top w:val="single" w:sz="4" w:space="0" w:color="auto"/>
              <w:left w:val="nil"/>
              <w:bottom w:val="single" w:sz="4" w:space="0" w:color="auto"/>
              <w:right w:val="single" w:sz="4" w:space="0" w:color="auto"/>
            </w:tcBorders>
            <w:shd w:val="clear" w:color="auto" w:fill="auto"/>
            <w:vAlign w:val="center"/>
            <w:hideMark/>
          </w:tcPr>
          <w:p w14:paraId="245DA84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实际完成情况</w:t>
            </w:r>
          </w:p>
        </w:tc>
      </w:tr>
      <w:tr w:rsidR="00567E16" w:rsidRPr="00567E16" w14:paraId="02C98AE1" w14:textId="77777777" w:rsidTr="00567E16">
        <w:trPr>
          <w:gridAfter w:val="1"/>
          <w:wAfter w:w="222" w:type="dxa"/>
          <w:trHeight w:val="540"/>
          <w:jc w:val="center"/>
        </w:trPr>
        <w:tc>
          <w:tcPr>
            <w:tcW w:w="496" w:type="dxa"/>
            <w:vMerge/>
            <w:tcBorders>
              <w:top w:val="nil"/>
              <w:left w:val="single" w:sz="4" w:space="0" w:color="auto"/>
              <w:bottom w:val="single" w:sz="4" w:space="0" w:color="auto"/>
              <w:right w:val="single" w:sz="4" w:space="0" w:color="auto"/>
            </w:tcBorders>
            <w:vAlign w:val="center"/>
            <w:hideMark/>
          </w:tcPr>
          <w:p w14:paraId="70079A09" w14:textId="77777777" w:rsidR="00567E16" w:rsidRPr="00567E16" w:rsidRDefault="00567E16" w:rsidP="00567E16">
            <w:pPr>
              <w:widowControl/>
              <w:jc w:val="left"/>
              <w:rPr>
                <w:rFonts w:ascii="宋体" w:hAnsi="宋体" w:cs="宋体" w:hint="eastAsia"/>
                <w:color w:val="000000"/>
                <w:kern w:val="0"/>
                <w:sz w:val="20"/>
                <w:szCs w:val="20"/>
              </w:rPr>
            </w:pPr>
          </w:p>
        </w:tc>
        <w:tc>
          <w:tcPr>
            <w:tcW w:w="4353" w:type="dxa"/>
            <w:gridSpan w:val="6"/>
            <w:tcBorders>
              <w:top w:val="single" w:sz="4" w:space="0" w:color="auto"/>
              <w:left w:val="nil"/>
              <w:bottom w:val="single" w:sz="4" w:space="0" w:color="auto"/>
              <w:right w:val="single" w:sz="4" w:space="0" w:color="auto"/>
            </w:tcBorders>
            <w:shd w:val="clear" w:color="auto" w:fill="auto"/>
            <w:hideMark/>
          </w:tcPr>
          <w:p w14:paraId="6EAD3631"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本项目拟投入10万元,主要用于文明城市创建。本项目计划于2023年12月31日前完成。通过各类活动的举办及宣传，提高居民创城意识，共；严格落实《全国文明城市测评体系》标准，巩固文明城市创建成果；全面完成社区共建、志愿服务、文明出行、垃圾分类、资料台帐和经验总结等工作，按时完成市创建办交办的工作任务。</w:t>
            </w:r>
          </w:p>
        </w:tc>
        <w:tc>
          <w:tcPr>
            <w:tcW w:w="3451" w:type="dxa"/>
            <w:gridSpan w:val="7"/>
            <w:tcBorders>
              <w:top w:val="single" w:sz="4" w:space="0" w:color="auto"/>
              <w:left w:val="nil"/>
              <w:bottom w:val="single" w:sz="4" w:space="0" w:color="auto"/>
              <w:right w:val="single" w:sz="4" w:space="0" w:color="auto"/>
            </w:tcBorders>
            <w:shd w:val="clear" w:color="auto" w:fill="auto"/>
            <w:hideMark/>
          </w:tcPr>
          <w:p w14:paraId="0604D770"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截止自评日，本项目支付资金2.2355万元，主要用于绿洲路街道社区全国文明城市创建工作,包括但不限于宣传贯彻党的路线、方针、政策，组织实施街道、社区组织开展爱国卫生、环境保护、绿化美化,加强社区服务设施的基础建设，整合社区资源，组织单位和居民参与社会公益活动，组织开展群众文化、体育活动和社区教育、卫生工作，开展科普工作。通过项目的实施对辖区居民的社会公德、职业道德、家庭美德、个人品德教育有较大提升；居民文明城市知晓度达逐步提高，满意度达到了95%以上。</w:t>
            </w:r>
          </w:p>
        </w:tc>
      </w:tr>
      <w:tr w:rsidR="00567E16" w:rsidRPr="00567E16" w14:paraId="221CC5C7" w14:textId="77777777" w:rsidTr="00567E16">
        <w:trPr>
          <w:gridAfter w:val="1"/>
          <w:wAfter w:w="222" w:type="dxa"/>
          <w:trHeight w:val="312"/>
          <w:jc w:val="center"/>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14:paraId="08E18D2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746" w:type="dxa"/>
            <w:vMerge w:val="restart"/>
            <w:tcBorders>
              <w:top w:val="nil"/>
              <w:left w:val="single" w:sz="4" w:space="0" w:color="auto"/>
              <w:bottom w:val="single" w:sz="4" w:space="0" w:color="auto"/>
              <w:right w:val="single" w:sz="4" w:space="0" w:color="auto"/>
            </w:tcBorders>
            <w:shd w:val="clear" w:color="auto" w:fill="auto"/>
            <w:vAlign w:val="center"/>
            <w:hideMark/>
          </w:tcPr>
          <w:p w14:paraId="4FF068C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一级指标</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54F0B52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二级指标</w:t>
            </w:r>
          </w:p>
        </w:tc>
        <w:tc>
          <w:tcPr>
            <w:tcW w:w="181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62C1C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三级指标</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14:paraId="34AFFD7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年度指标值</w:t>
            </w:r>
          </w:p>
        </w:tc>
        <w:tc>
          <w:tcPr>
            <w:tcW w:w="956" w:type="dxa"/>
            <w:vMerge w:val="restart"/>
            <w:tcBorders>
              <w:top w:val="nil"/>
              <w:left w:val="single" w:sz="4" w:space="0" w:color="auto"/>
              <w:bottom w:val="single" w:sz="4" w:space="0" w:color="auto"/>
              <w:right w:val="single" w:sz="4" w:space="0" w:color="auto"/>
            </w:tcBorders>
            <w:shd w:val="clear" w:color="auto" w:fill="auto"/>
            <w:vAlign w:val="center"/>
            <w:hideMark/>
          </w:tcPr>
          <w:p w14:paraId="5E9C0E8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实际完成值</w:t>
            </w:r>
          </w:p>
        </w:tc>
        <w:tc>
          <w:tcPr>
            <w:tcW w:w="65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E64FC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分值</w:t>
            </w:r>
          </w:p>
        </w:tc>
        <w:tc>
          <w:tcPr>
            <w:tcW w:w="80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8E322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得分</w:t>
            </w:r>
          </w:p>
        </w:tc>
        <w:tc>
          <w:tcPr>
            <w:tcW w:w="10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26948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偏差原因分析及改进措施</w:t>
            </w:r>
          </w:p>
        </w:tc>
      </w:tr>
      <w:tr w:rsidR="00567E16" w:rsidRPr="00567E16" w14:paraId="1CA1121D" w14:textId="77777777" w:rsidTr="00567E16">
        <w:trPr>
          <w:trHeight w:val="288"/>
          <w:jc w:val="center"/>
        </w:trPr>
        <w:tc>
          <w:tcPr>
            <w:tcW w:w="496" w:type="dxa"/>
            <w:vMerge/>
            <w:tcBorders>
              <w:top w:val="nil"/>
              <w:left w:val="single" w:sz="4" w:space="0" w:color="auto"/>
              <w:bottom w:val="single" w:sz="4" w:space="0" w:color="auto"/>
              <w:right w:val="single" w:sz="4" w:space="0" w:color="auto"/>
            </w:tcBorders>
            <w:vAlign w:val="center"/>
            <w:hideMark/>
          </w:tcPr>
          <w:p w14:paraId="44DC28C0" w14:textId="77777777" w:rsidR="00567E16" w:rsidRPr="00567E16" w:rsidRDefault="00567E16" w:rsidP="00567E16">
            <w:pPr>
              <w:widowControl/>
              <w:jc w:val="left"/>
              <w:rPr>
                <w:rFonts w:ascii="宋体" w:hAnsi="宋体" w:cs="宋体" w:hint="eastAsia"/>
                <w:color w:val="000000"/>
                <w:kern w:val="0"/>
                <w:sz w:val="20"/>
                <w:szCs w:val="20"/>
              </w:rPr>
            </w:pPr>
          </w:p>
        </w:tc>
        <w:tc>
          <w:tcPr>
            <w:tcW w:w="746" w:type="dxa"/>
            <w:vMerge/>
            <w:tcBorders>
              <w:top w:val="nil"/>
              <w:left w:val="single" w:sz="4" w:space="0" w:color="auto"/>
              <w:bottom w:val="single" w:sz="4" w:space="0" w:color="auto"/>
              <w:right w:val="single" w:sz="4" w:space="0" w:color="auto"/>
            </w:tcBorders>
            <w:vAlign w:val="center"/>
            <w:hideMark/>
          </w:tcPr>
          <w:p w14:paraId="4D143633" w14:textId="77777777" w:rsidR="00567E16" w:rsidRPr="00567E16" w:rsidRDefault="00567E16" w:rsidP="00567E16">
            <w:pPr>
              <w:widowControl/>
              <w:jc w:val="left"/>
              <w:rPr>
                <w:rFonts w:ascii="宋体" w:hAnsi="宋体" w:cs="宋体" w:hint="eastAsia"/>
                <w:color w:val="000000"/>
                <w:kern w:val="0"/>
                <w:sz w:val="20"/>
                <w:szCs w:val="20"/>
              </w:rPr>
            </w:pPr>
          </w:p>
        </w:tc>
        <w:tc>
          <w:tcPr>
            <w:tcW w:w="993" w:type="dxa"/>
            <w:vMerge/>
            <w:tcBorders>
              <w:top w:val="nil"/>
              <w:left w:val="single" w:sz="4" w:space="0" w:color="auto"/>
              <w:bottom w:val="single" w:sz="4" w:space="0" w:color="auto"/>
              <w:right w:val="single" w:sz="4" w:space="0" w:color="auto"/>
            </w:tcBorders>
            <w:vAlign w:val="center"/>
            <w:hideMark/>
          </w:tcPr>
          <w:p w14:paraId="1B702450" w14:textId="77777777" w:rsidR="00567E16" w:rsidRPr="00567E16" w:rsidRDefault="00567E16" w:rsidP="00567E16">
            <w:pPr>
              <w:widowControl/>
              <w:jc w:val="left"/>
              <w:rPr>
                <w:rFonts w:ascii="宋体" w:hAnsi="宋体" w:cs="宋体" w:hint="eastAsia"/>
                <w:color w:val="000000"/>
                <w:kern w:val="0"/>
                <w:sz w:val="20"/>
                <w:szCs w:val="20"/>
              </w:rPr>
            </w:pPr>
          </w:p>
        </w:tc>
        <w:tc>
          <w:tcPr>
            <w:tcW w:w="1810" w:type="dxa"/>
            <w:gridSpan w:val="3"/>
            <w:vMerge/>
            <w:tcBorders>
              <w:top w:val="single" w:sz="4" w:space="0" w:color="auto"/>
              <w:left w:val="single" w:sz="4" w:space="0" w:color="auto"/>
              <w:bottom w:val="single" w:sz="4" w:space="0" w:color="auto"/>
              <w:right w:val="single" w:sz="4" w:space="0" w:color="auto"/>
            </w:tcBorders>
            <w:vAlign w:val="center"/>
            <w:hideMark/>
          </w:tcPr>
          <w:p w14:paraId="382DC61D" w14:textId="77777777" w:rsidR="00567E16" w:rsidRPr="00567E16" w:rsidRDefault="00567E16" w:rsidP="00567E16">
            <w:pPr>
              <w:widowControl/>
              <w:jc w:val="left"/>
              <w:rPr>
                <w:rFonts w:ascii="宋体" w:hAnsi="宋体" w:cs="宋体" w:hint="eastAsia"/>
                <w:color w:val="000000"/>
                <w:kern w:val="0"/>
                <w:sz w:val="20"/>
                <w:szCs w:val="20"/>
              </w:rPr>
            </w:pPr>
          </w:p>
        </w:tc>
        <w:tc>
          <w:tcPr>
            <w:tcW w:w="804" w:type="dxa"/>
            <w:vMerge/>
            <w:tcBorders>
              <w:top w:val="nil"/>
              <w:left w:val="single" w:sz="4" w:space="0" w:color="auto"/>
              <w:bottom w:val="single" w:sz="4" w:space="0" w:color="auto"/>
              <w:right w:val="single" w:sz="4" w:space="0" w:color="auto"/>
            </w:tcBorders>
            <w:vAlign w:val="center"/>
            <w:hideMark/>
          </w:tcPr>
          <w:p w14:paraId="4F161117" w14:textId="77777777" w:rsidR="00567E16" w:rsidRPr="00567E16" w:rsidRDefault="00567E16" w:rsidP="00567E16">
            <w:pPr>
              <w:widowControl/>
              <w:jc w:val="left"/>
              <w:rPr>
                <w:rFonts w:ascii="宋体" w:hAnsi="宋体" w:cs="宋体" w:hint="eastAsia"/>
                <w:color w:val="000000"/>
                <w:kern w:val="0"/>
                <w:sz w:val="20"/>
                <w:szCs w:val="20"/>
              </w:rPr>
            </w:pPr>
          </w:p>
        </w:tc>
        <w:tc>
          <w:tcPr>
            <w:tcW w:w="956" w:type="dxa"/>
            <w:vMerge/>
            <w:tcBorders>
              <w:top w:val="nil"/>
              <w:left w:val="single" w:sz="4" w:space="0" w:color="auto"/>
              <w:bottom w:val="single" w:sz="4" w:space="0" w:color="auto"/>
              <w:right w:val="single" w:sz="4" w:space="0" w:color="auto"/>
            </w:tcBorders>
            <w:vAlign w:val="center"/>
            <w:hideMark/>
          </w:tcPr>
          <w:p w14:paraId="1C9A6EEF" w14:textId="77777777" w:rsidR="00567E16" w:rsidRPr="00567E16" w:rsidRDefault="00567E16" w:rsidP="00567E16">
            <w:pPr>
              <w:widowControl/>
              <w:jc w:val="left"/>
              <w:rPr>
                <w:rFonts w:ascii="宋体" w:hAnsi="宋体" w:cs="宋体" w:hint="eastAsia"/>
                <w:color w:val="000000"/>
                <w:kern w:val="0"/>
                <w:sz w:val="20"/>
                <w:szCs w:val="20"/>
              </w:rPr>
            </w:pPr>
          </w:p>
        </w:tc>
        <w:tc>
          <w:tcPr>
            <w:tcW w:w="653" w:type="dxa"/>
            <w:gridSpan w:val="2"/>
            <w:vMerge/>
            <w:tcBorders>
              <w:top w:val="single" w:sz="4" w:space="0" w:color="auto"/>
              <w:left w:val="single" w:sz="4" w:space="0" w:color="auto"/>
              <w:bottom w:val="single" w:sz="4" w:space="0" w:color="auto"/>
              <w:right w:val="single" w:sz="4" w:space="0" w:color="auto"/>
            </w:tcBorders>
            <w:vAlign w:val="center"/>
            <w:hideMark/>
          </w:tcPr>
          <w:p w14:paraId="6B9E768D" w14:textId="77777777" w:rsidR="00567E16" w:rsidRPr="00567E16" w:rsidRDefault="00567E16" w:rsidP="00567E16">
            <w:pPr>
              <w:widowControl/>
              <w:jc w:val="left"/>
              <w:rPr>
                <w:rFonts w:ascii="宋体" w:hAnsi="宋体" w:cs="宋体" w:hint="eastAsia"/>
                <w:color w:val="000000"/>
                <w:kern w:val="0"/>
                <w:sz w:val="20"/>
                <w:szCs w:val="20"/>
              </w:rPr>
            </w:pPr>
          </w:p>
        </w:tc>
        <w:tc>
          <w:tcPr>
            <w:tcW w:w="808" w:type="dxa"/>
            <w:gridSpan w:val="2"/>
            <w:vMerge/>
            <w:tcBorders>
              <w:top w:val="single" w:sz="4" w:space="0" w:color="auto"/>
              <w:left w:val="single" w:sz="4" w:space="0" w:color="auto"/>
              <w:bottom w:val="single" w:sz="4" w:space="0" w:color="auto"/>
              <w:right w:val="single" w:sz="4" w:space="0" w:color="auto"/>
            </w:tcBorders>
            <w:vAlign w:val="center"/>
            <w:hideMark/>
          </w:tcPr>
          <w:p w14:paraId="3936F41D" w14:textId="77777777" w:rsidR="00567E16" w:rsidRPr="00567E16" w:rsidRDefault="00567E16" w:rsidP="00567E16">
            <w:pPr>
              <w:widowControl/>
              <w:jc w:val="left"/>
              <w:rPr>
                <w:rFonts w:ascii="宋体" w:hAnsi="宋体" w:cs="宋体" w:hint="eastAsia"/>
                <w:color w:val="000000"/>
                <w:kern w:val="0"/>
                <w:sz w:val="20"/>
                <w:szCs w:val="20"/>
              </w:rPr>
            </w:pPr>
          </w:p>
        </w:tc>
        <w:tc>
          <w:tcPr>
            <w:tcW w:w="1034" w:type="dxa"/>
            <w:gridSpan w:val="2"/>
            <w:vMerge/>
            <w:tcBorders>
              <w:top w:val="single" w:sz="4" w:space="0" w:color="auto"/>
              <w:left w:val="single" w:sz="4" w:space="0" w:color="auto"/>
              <w:bottom w:val="single" w:sz="4" w:space="0" w:color="auto"/>
              <w:right w:val="single" w:sz="4" w:space="0" w:color="auto"/>
            </w:tcBorders>
            <w:vAlign w:val="center"/>
            <w:hideMark/>
          </w:tcPr>
          <w:p w14:paraId="0C3FBDCD" w14:textId="77777777" w:rsidR="00567E16" w:rsidRPr="00567E16" w:rsidRDefault="00567E16" w:rsidP="00567E16">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04611CF8" w14:textId="77777777" w:rsidR="00567E16" w:rsidRPr="00567E16" w:rsidRDefault="00567E16" w:rsidP="00567E16">
            <w:pPr>
              <w:widowControl/>
              <w:jc w:val="center"/>
              <w:rPr>
                <w:rFonts w:ascii="宋体" w:hAnsi="宋体" w:cs="宋体" w:hint="eastAsia"/>
                <w:color w:val="000000"/>
                <w:kern w:val="0"/>
                <w:sz w:val="20"/>
                <w:szCs w:val="20"/>
              </w:rPr>
            </w:pPr>
          </w:p>
        </w:tc>
      </w:tr>
      <w:tr w:rsidR="00567E16" w:rsidRPr="00567E16" w14:paraId="2C403316" w14:textId="77777777" w:rsidTr="00567E16">
        <w:trPr>
          <w:trHeight w:val="399"/>
          <w:jc w:val="center"/>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14:paraId="6A40A8F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年度</w:t>
            </w:r>
            <w:r w:rsidRPr="00567E16">
              <w:rPr>
                <w:rFonts w:ascii="宋体" w:hAnsi="宋体" w:cs="宋体" w:hint="eastAsia"/>
                <w:color w:val="000000"/>
                <w:kern w:val="0"/>
                <w:sz w:val="20"/>
                <w:szCs w:val="20"/>
              </w:rPr>
              <w:lastRenderedPageBreak/>
              <w:t>绩效指标完成情况</w:t>
            </w:r>
          </w:p>
        </w:tc>
        <w:tc>
          <w:tcPr>
            <w:tcW w:w="746" w:type="dxa"/>
            <w:vMerge w:val="restart"/>
            <w:tcBorders>
              <w:top w:val="nil"/>
              <w:left w:val="single" w:sz="4" w:space="0" w:color="auto"/>
              <w:bottom w:val="single" w:sz="4" w:space="0" w:color="auto"/>
              <w:right w:val="single" w:sz="4" w:space="0" w:color="auto"/>
            </w:tcBorders>
            <w:shd w:val="clear" w:color="auto" w:fill="auto"/>
            <w:vAlign w:val="center"/>
            <w:hideMark/>
          </w:tcPr>
          <w:p w14:paraId="4D9F020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lastRenderedPageBreak/>
              <w:t>产出指标</w:t>
            </w:r>
          </w:p>
        </w:tc>
        <w:tc>
          <w:tcPr>
            <w:tcW w:w="993" w:type="dxa"/>
            <w:tcBorders>
              <w:top w:val="nil"/>
              <w:left w:val="nil"/>
              <w:bottom w:val="single" w:sz="4" w:space="0" w:color="auto"/>
              <w:right w:val="single" w:sz="4" w:space="0" w:color="auto"/>
            </w:tcBorders>
            <w:shd w:val="clear" w:color="auto" w:fill="auto"/>
            <w:vAlign w:val="center"/>
            <w:hideMark/>
          </w:tcPr>
          <w:p w14:paraId="681E329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数量指标</w:t>
            </w:r>
          </w:p>
        </w:tc>
        <w:tc>
          <w:tcPr>
            <w:tcW w:w="18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986C4F5"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社区数量</w:t>
            </w:r>
          </w:p>
        </w:tc>
        <w:tc>
          <w:tcPr>
            <w:tcW w:w="804" w:type="dxa"/>
            <w:tcBorders>
              <w:top w:val="nil"/>
              <w:left w:val="nil"/>
              <w:bottom w:val="single" w:sz="4" w:space="0" w:color="auto"/>
              <w:right w:val="single" w:sz="4" w:space="0" w:color="auto"/>
            </w:tcBorders>
            <w:shd w:val="clear" w:color="auto" w:fill="auto"/>
            <w:vAlign w:val="center"/>
            <w:hideMark/>
          </w:tcPr>
          <w:p w14:paraId="723ED48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=16个</w:t>
            </w:r>
          </w:p>
        </w:tc>
        <w:tc>
          <w:tcPr>
            <w:tcW w:w="956" w:type="dxa"/>
            <w:tcBorders>
              <w:top w:val="nil"/>
              <w:left w:val="nil"/>
              <w:bottom w:val="single" w:sz="4" w:space="0" w:color="auto"/>
              <w:right w:val="single" w:sz="4" w:space="0" w:color="auto"/>
            </w:tcBorders>
            <w:shd w:val="clear" w:color="auto" w:fill="auto"/>
            <w:vAlign w:val="center"/>
            <w:hideMark/>
          </w:tcPr>
          <w:p w14:paraId="6F6B291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=16个</w:t>
            </w:r>
          </w:p>
        </w:tc>
        <w:tc>
          <w:tcPr>
            <w:tcW w:w="653" w:type="dxa"/>
            <w:gridSpan w:val="2"/>
            <w:tcBorders>
              <w:top w:val="single" w:sz="4" w:space="0" w:color="auto"/>
              <w:left w:val="nil"/>
              <w:bottom w:val="single" w:sz="4" w:space="0" w:color="auto"/>
              <w:right w:val="single" w:sz="4" w:space="0" w:color="auto"/>
            </w:tcBorders>
            <w:shd w:val="clear" w:color="auto" w:fill="auto"/>
            <w:vAlign w:val="center"/>
            <w:hideMark/>
          </w:tcPr>
          <w:p w14:paraId="7D1505B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w:t>
            </w:r>
          </w:p>
        </w:tc>
        <w:tc>
          <w:tcPr>
            <w:tcW w:w="808" w:type="dxa"/>
            <w:gridSpan w:val="2"/>
            <w:tcBorders>
              <w:top w:val="single" w:sz="4" w:space="0" w:color="auto"/>
              <w:left w:val="nil"/>
              <w:bottom w:val="single" w:sz="4" w:space="0" w:color="auto"/>
              <w:right w:val="single" w:sz="4" w:space="0" w:color="auto"/>
            </w:tcBorders>
            <w:shd w:val="clear" w:color="auto" w:fill="auto"/>
            <w:vAlign w:val="center"/>
            <w:hideMark/>
          </w:tcPr>
          <w:p w14:paraId="2A882E2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w:t>
            </w:r>
          </w:p>
        </w:tc>
        <w:tc>
          <w:tcPr>
            <w:tcW w:w="1034" w:type="dxa"/>
            <w:gridSpan w:val="2"/>
            <w:tcBorders>
              <w:top w:val="single" w:sz="4" w:space="0" w:color="auto"/>
              <w:left w:val="nil"/>
              <w:bottom w:val="single" w:sz="4" w:space="0" w:color="auto"/>
              <w:right w:val="single" w:sz="4" w:space="0" w:color="auto"/>
            </w:tcBorders>
            <w:shd w:val="clear" w:color="auto" w:fill="auto"/>
            <w:vAlign w:val="center"/>
            <w:hideMark/>
          </w:tcPr>
          <w:p w14:paraId="455F08F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69E90A62" w14:textId="77777777" w:rsidR="00567E16" w:rsidRPr="00567E16" w:rsidRDefault="00567E16" w:rsidP="00567E16">
            <w:pPr>
              <w:widowControl/>
              <w:jc w:val="left"/>
              <w:rPr>
                <w:rFonts w:eastAsia="Times New Roman"/>
                <w:kern w:val="0"/>
                <w:sz w:val="20"/>
                <w:szCs w:val="20"/>
              </w:rPr>
            </w:pPr>
          </w:p>
        </w:tc>
      </w:tr>
      <w:tr w:rsidR="00567E16" w:rsidRPr="00567E16" w14:paraId="4266065E" w14:textId="77777777" w:rsidTr="00567E16">
        <w:trPr>
          <w:trHeight w:val="399"/>
          <w:jc w:val="center"/>
        </w:trPr>
        <w:tc>
          <w:tcPr>
            <w:tcW w:w="496" w:type="dxa"/>
            <w:vMerge/>
            <w:tcBorders>
              <w:top w:val="nil"/>
              <w:left w:val="single" w:sz="4" w:space="0" w:color="auto"/>
              <w:bottom w:val="single" w:sz="4" w:space="0" w:color="auto"/>
              <w:right w:val="single" w:sz="4" w:space="0" w:color="auto"/>
            </w:tcBorders>
            <w:vAlign w:val="center"/>
            <w:hideMark/>
          </w:tcPr>
          <w:p w14:paraId="35F49288" w14:textId="77777777" w:rsidR="00567E16" w:rsidRPr="00567E16" w:rsidRDefault="00567E16" w:rsidP="00567E16">
            <w:pPr>
              <w:widowControl/>
              <w:jc w:val="left"/>
              <w:rPr>
                <w:rFonts w:ascii="宋体" w:hAnsi="宋体" w:cs="宋体" w:hint="eastAsia"/>
                <w:color w:val="000000"/>
                <w:kern w:val="0"/>
                <w:sz w:val="20"/>
                <w:szCs w:val="20"/>
              </w:rPr>
            </w:pPr>
          </w:p>
        </w:tc>
        <w:tc>
          <w:tcPr>
            <w:tcW w:w="746" w:type="dxa"/>
            <w:vMerge/>
            <w:tcBorders>
              <w:top w:val="nil"/>
              <w:left w:val="single" w:sz="4" w:space="0" w:color="auto"/>
              <w:bottom w:val="single" w:sz="4" w:space="0" w:color="auto"/>
              <w:right w:val="single" w:sz="4" w:space="0" w:color="auto"/>
            </w:tcBorders>
            <w:vAlign w:val="center"/>
            <w:hideMark/>
          </w:tcPr>
          <w:p w14:paraId="02A64673" w14:textId="77777777" w:rsidR="00567E16" w:rsidRPr="00567E16" w:rsidRDefault="00567E16" w:rsidP="00567E16">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3FE9517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质量指标</w:t>
            </w:r>
          </w:p>
        </w:tc>
        <w:tc>
          <w:tcPr>
            <w:tcW w:w="18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74E80C97"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04" w:type="dxa"/>
            <w:tcBorders>
              <w:top w:val="nil"/>
              <w:left w:val="nil"/>
              <w:bottom w:val="single" w:sz="4" w:space="0" w:color="auto"/>
              <w:right w:val="single" w:sz="4" w:space="0" w:color="auto"/>
            </w:tcBorders>
            <w:shd w:val="clear" w:color="auto" w:fill="auto"/>
            <w:vAlign w:val="center"/>
            <w:hideMark/>
          </w:tcPr>
          <w:p w14:paraId="0537E81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14:paraId="4CCF1E6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653" w:type="dxa"/>
            <w:gridSpan w:val="2"/>
            <w:tcBorders>
              <w:top w:val="single" w:sz="4" w:space="0" w:color="auto"/>
              <w:left w:val="nil"/>
              <w:bottom w:val="single" w:sz="4" w:space="0" w:color="auto"/>
              <w:right w:val="single" w:sz="4" w:space="0" w:color="auto"/>
            </w:tcBorders>
            <w:shd w:val="clear" w:color="auto" w:fill="auto"/>
            <w:vAlign w:val="center"/>
            <w:hideMark/>
          </w:tcPr>
          <w:p w14:paraId="40CE5F2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08" w:type="dxa"/>
            <w:gridSpan w:val="2"/>
            <w:tcBorders>
              <w:top w:val="single" w:sz="4" w:space="0" w:color="auto"/>
              <w:left w:val="nil"/>
              <w:bottom w:val="single" w:sz="4" w:space="0" w:color="auto"/>
              <w:right w:val="single" w:sz="4" w:space="0" w:color="auto"/>
            </w:tcBorders>
            <w:shd w:val="clear" w:color="auto" w:fill="auto"/>
            <w:vAlign w:val="center"/>
            <w:hideMark/>
          </w:tcPr>
          <w:p w14:paraId="4824960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034" w:type="dxa"/>
            <w:gridSpan w:val="2"/>
            <w:tcBorders>
              <w:top w:val="single" w:sz="4" w:space="0" w:color="auto"/>
              <w:left w:val="nil"/>
              <w:bottom w:val="single" w:sz="4" w:space="0" w:color="auto"/>
              <w:right w:val="single" w:sz="4" w:space="0" w:color="auto"/>
            </w:tcBorders>
            <w:shd w:val="clear" w:color="auto" w:fill="auto"/>
            <w:vAlign w:val="center"/>
            <w:hideMark/>
          </w:tcPr>
          <w:p w14:paraId="3E9BB1D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7601E974" w14:textId="77777777" w:rsidR="00567E16" w:rsidRPr="00567E16" w:rsidRDefault="00567E16" w:rsidP="00567E16">
            <w:pPr>
              <w:widowControl/>
              <w:jc w:val="left"/>
              <w:rPr>
                <w:rFonts w:eastAsia="Times New Roman"/>
                <w:kern w:val="0"/>
                <w:sz w:val="20"/>
                <w:szCs w:val="20"/>
              </w:rPr>
            </w:pPr>
          </w:p>
        </w:tc>
      </w:tr>
      <w:tr w:rsidR="00567E16" w:rsidRPr="00567E16" w14:paraId="19E7EAB3" w14:textId="77777777" w:rsidTr="00567E16">
        <w:trPr>
          <w:trHeight w:val="399"/>
          <w:jc w:val="center"/>
        </w:trPr>
        <w:tc>
          <w:tcPr>
            <w:tcW w:w="496" w:type="dxa"/>
            <w:vMerge/>
            <w:tcBorders>
              <w:top w:val="nil"/>
              <w:left w:val="single" w:sz="4" w:space="0" w:color="auto"/>
              <w:bottom w:val="single" w:sz="4" w:space="0" w:color="auto"/>
              <w:right w:val="single" w:sz="4" w:space="0" w:color="auto"/>
            </w:tcBorders>
            <w:vAlign w:val="center"/>
            <w:hideMark/>
          </w:tcPr>
          <w:p w14:paraId="5F0F2E78" w14:textId="77777777" w:rsidR="00567E16" w:rsidRPr="00567E16" w:rsidRDefault="00567E16" w:rsidP="00567E16">
            <w:pPr>
              <w:widowControl/>
              <w:jc w:val="left"/>
              <w:rPr>
                <w:rFonts w:ascii="宋体" w:hAnsi="宋体" w:cs="宋体" w:hint="eastAsia"/>
                <w:color w:val="000000"/>
                <w:kern w:val="0"/>
                <w:sz w:val="20"/>
                <w:szCs w:val="20"/>
              </w:rPr>
            </w:pPr>
          </w:p>
        </w:tc>
        <w:tc>
          <w:tcPr>
            <w:tcW w:w="746" w:type="dxa"/>
            <w:vMerge/>
            <w:tcBorders>
              <w:top w:val="nil"/>
              <w:left w:val="single" w:sz="4" w:space="0" w:color="auto"/>
              <w:bottom w:val="single" w:sz="4" w:space="0" w:color="auto"/>
              <w:right w:val="single" w:sz="4" w:space="0" w:color="auto"/>
            </w:tcBorders>
            <w:vAlign w:val="center"/>
            <w:hideMark/>
          </w:tcPr>
          <w:p w14:paraId="6476A821" w14:textId="77777777" w:rsidR="00567E16" w:rsidRPr="00567E16" w:rsidRDefault="00567E16" w:rsidP="00567E16">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371CE17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时效指标</w:t>
            </w:r>
          </w:p>
        </w:tc>
        <w:tc>
          <w:tcPr>
            <w:tcW w:w="18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026626"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项目完成时限</w:t>
            </w:r>
          </w:p>
        </w:tc>
        <w:tc>
          <w:tcPr>
            <w:tcW w:w="804" w:type="dxa"/>
            <w:tcBorders>
              <w:top w:val="nil"/>
              <w:left w:val="nil"/>
              <w:bottom w:val="single" w:sz="4" w:space="0" w:color="auto"/>
              <w:right w:val="single" w:sz="4" w:space="0" w:color="auto"/>
            </w:tcBorders>
            <w:shd w:val="clear" w:color="auto" w:fill="auto"/>
            <w:vAlign w:val="center"/>
            <w:hideMark/>
          </w:tcPr>
          <w:p w14:paraId="7915AA6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2023年12月31日</w:t>
            </w:r>
          </w:p>
        </w:tc>
        <w:tc>
          <w:tcPr>
            <w:tcW w:w="956" w:type="dxa"/>
            <w:tcBorders>
              <w:top w:val="nil"/>
              <w:left w:val="nil"/>
              <w:bottom w:val="single" w:sz="4" w:space="0" w:color="auto"/>
              <w:right w:val="single" w:sz="4" w:space="0" w:color="auto"/>
            </w:tcBorders>
            <w:shd w:val="clear" w:color="auto" w:fill="auto"/>
            <w:vAlign w:val="center"/>
            <w:hideMark/>
          </w:tcPr>
          <w:p w14:paraId="4F3803A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=2023年12月31日</w:t>
            </w:r>
          </w:p>
        </w:tc>
        <w:tc>
          <w:tcPr>
            <w:tcW w:w="653" w:type="dxa"/>
            <w:gridSpan w:val="2"/>
            <w:tcBorders>
              <w:top w:val="single" w:sz="4" w:space="0" w:color="auto"/>
              <w:left w:val="nil"/>
              <w:bottom w:val="single" w:sz="4" w:space="0" w:color="auto"/>
              <w:right w:val="single" w:sz="4" w:space="0" w:color="auto"/>
            </w:tcBorders>
            <w:shd w:val="clear" w:color="auto" w:fill="auto"/>
            <w:vAlign w:val="center"/>
            <w:hideMark/>
          </w:tcPr>
          <w:p w14:paraId="32F0A81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w:t>
            </w:r>
          </w:p>
        </w:tc>
        <w:tc>
          <w:tcPr>
            <w:tcW w:w="808" w:type="dxa"/>
            <w:gridSpan w:val="2"/>
            <w:tcBorders>
              <w:top w:val="single" w:sz="4" w:space="0" w:color="auto"/>
              <w:left w:val="nil"/>
              <w:bottom w:val="single" w:sz="4" w:space="0" w:color="auto"/>
              <w:right w:val="single" w:sz="4" w:space="0" w:color="auto"/>
            </w:tcBorders>
            <w:shd w:val="clear" w:color="auto" w:fill="auto"/>
            <w:vAlign w:val="center"/>
            <w:hideMark/>
          </w:tcPr>
          <w:p w14:paraId="556D10F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w:t>
            </w:r>
          </w:p>
        </w:tc>
        <w:tc>
          <w:tcPr>
            <w:tcW w:w="1034" w:type="dxa"/>
            <w:gridSpan w:val="2"/>
            <w:tcBorders>
              <w:top w:val="single" w:sz="4" w:space="0" w:color="auto"/>
              <w:left w:val="nil"/>
              <w:bottom w:val="single" w:sz="4" w:space="0" w:color="auto"/>
              <w:right w:val="single" w:sz="4" w:space="0" w:color="auto"/>
            </w:tcBorders>
            <w:shd w:val="clear" w:color="auto" w:fill="auto"/>
            <w:vAlign w:val="center"/>
            <w:hideMark/>
          </w:tcPr>
          <w:p w14:paraId="543167D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06698A36" w14:textId="77777777" w:rsidR="00567E16" w:rsidRPr="00567E16" w:rsidRDefault="00567E16" w:rsidP="00567E16">
            <w:pPr>
              <w:widowControl/>
              <w:jc w:val="left"/>
              <w:rPr>
                <w:rFonts w:eastAsia="Times New Roman"/>
                <w:kern w:val="0"/>
                <w:sz w:val="20"/>
                <w:szCs w:val="20"/>
              </w:rPr>
            </w:pPr>
          </w:p>
        </w:tc>
      </w:tr>
      <w:tr w:rsidR="00567E16" w:rsidRPr="00567E16" w14:paraId="476A5D9C" w14:textId="77777777" w:rsidTr="00567E16">
        <w:trPr>
          <w:trHeight w:val="399"/>
          <w:jc w:val="center"/>
        </w:trPr>
        <w:tc>
          <w:tcPr>
            <w:tcW w:w="496" w:type="dxa"/>
            <w:vMerge/>
            <w:tcBorders>
              <w:top w:val="nil"/>
              <w:left w:val="single" w:sz="4" w:space="0" w:color="auto"/>
              <w:bottom w:val="single" w:sz="4" w:space="0" w:color="auto"/>
              <w:right w:val="single" w:sz="4" w:space="0" w:color="auto"/>
            </w:tcBorders>
            <w:vAlign w:val="center"/>
            <w:hideMark/>
          </w:tcPr>
          <w:p w14:paraId="71238787" w14:textId="77777777" w:rsidR="00567E16" w:rsidRPr="00567E16" w:rsidRDefault="00567E16" w:rsidP="00567E16">
            <w:pPr>
              <w:widowControl/>
              <w:jc w:val="left"/>
              <w:rPr>
                <w:rFonts w:ascii="宋体" w:hAnsi="宋体" w:cs="宋体" w:hint="eastAsia"/>
                <w:color w:val="000000"/>
                <w:kern w:val="0"/>
                <w:sz w:val="20"/>
                <w:szCs w:val="20"/>
              </w:rPr>
            </w:pPr>
          </w:p>
        </w:tc>
        <w:tc>
          <w:tcPr>
            <w:tcW w:w="746" w:type="dxa"/>
            <w:vMerge w:val="restart"/>
            <w:tcBorders>
              <w:top w:val="nil"/>
              <w:left w:val="single" w:sz="4" w:space="0" w:color="auto"/>
              <w:bottom w:val="single" w:sz="4" w:space="0" w:color="auto"/>
              <w:right w:val="single" w:sz="4" w:space="0" w:color="auto"/>
            </w:tcBorders>
            <w:shd w:val="clear" w:color="auto" w:fill="auto"/>
            <w:vAlign w:val="center"/>
            <w:hideMark/>
          </w:tcPr>
          <w:p w14:paraId="7B13303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成本指标</w:t>
            </w:r>
          </w:p>
        </w:tc>
        <w:tc>
          <w:tcPr>
            <w:tcW w:w="993" w:type="dxa"/>
            <w:tcBorders>
              <w:top w:val="nil"/>
              <w:left w:val="nil"/>
              <w:bottom w:val="single" w:sz="4" w:space="0" w:color="auto"/>
              <w:right w:val="single" w:sz="4" w:space="0" w:color="auto"/>
            </w:tcBorders>
            <w:shd w:val="clear" w:color="auto" w:fill="auto"/>
            <w:vAlign w:val="center"/>
            <w:hideMark/>
          </w:tcPr>
          <w:p w14:paraId="2A2D96A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经济成本指标</w:t>
            </w:r>
          </w:p>
        </w:tc>
        <w:tc>
          <w:tcPr>
            <w:tcW w:w="18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31F97B6E"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04" w:type="dxa"/>
            <w:tcBorders>
              <w:top w:val="nil"/>
              <w:left w:val="nil"/>
              <w:bottom w:val="single" w:sz="4" w:space="0" w:color="auto"/>
              <w:right w:val="single" w:sz="4" w:space="0" w:color="auto"/>
            </w:tcBorders>
            <w:shd w:val="clear" w:color="auto" w:fill="auto"/>
            <w:vAlign w:val="center"/>
            <w:hideMark/>
          </w:tcPr>
          <w:p w14:paraId="4B0100F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14:paraId="008F64B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653" w:type="dxa"/>
            <w:gridSpan w:val="2"/>
            <w:tcBorders>
              <w:top w:val="single" w:sz="4" w:space="0" w:color="auto"/>
              <w:left w:val="nil"/>
              <w:bottom w:val="single" w:sz="4" w:space="0" w:color="auto"/>
              <w:right w:val="single" w:sz="4" w:space="0" w:color="auto"/>
            </w:tcBorders>
            <w:shd w:val="clear" w:color="auto" w:fill="auto"/>
            <w:vAlign w:val="center"/>
            <w:hideMark/>
          </w:tcPr>
          <w:p w14:paraId="1818926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08" w:type="dxa"/>
            <w:gridSpan w:val="2"/>
            <w:tcBorders>
              <w:top w:val="single" w:sz="4" w:space="0" w:color="auto"/>
              <w:left w:val="nil"/>
              <w:bottom w:val="single" w:sz="4" w:space="0" w:color="auto"/>
              <w:right w:val="single" w:sz="4" w:space="0" w:color="auto"/>
            </w:tcBorders>
            <w:shd w:val="clear" w:color="auto" w:fill="auto"/>
            <w:vAlign w:val="center"/>
            <w:hideMark/>
          </w:tcPr>
          <w:p w14:paraId="01B5814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034" w:type="dxa"/>
            <w:gridSpan w:val="2"/>
            <w:tcBorders>
              <w:top w:val="single" w:sz="4" w:space="0" w:color="auto"/>
              <w:left w:val="nil"/>
              <w:bottom w:val="single" w:sz="4" w:space="0" w:color="auto"/>
              <w:right w:val="single" w:sz="4" w:space="0" w:color="auto"/>
            </w:tcBorders>
            <w:shd w:val="clear" w:color="auto" w:fill="auto"/>
            <w:vAlign w:val="center"/>
            <w:hideMark/>
          </w:tcPr>
          <w:p w14:paraId="2B2CD8B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7283DAB6" w14:textId="77777777" w:rsidR="00567E16" w:rsidRPr="00567E16" w:rsidRDefault="00567E16" w:rsidP="00567E16">
            <w:pPr>
              <w:widowControl/>
              <w:jc w:val="left"/>
              <w:rPr>
                <w:rFonts w:eastAsia="Times New Roman"/>
                <w:kern w:val="0"/>
                <w:sz w:val="20"/>
                <w:szCs w:val="20"/>
              </w:rPr>
            </w:pPr>
          </w:p>
        </w:tc>
      </w:tr>
      <w:tr w:rsidR="00567E16" w:rsidRPr="00567E16" w14:paraId="0E8B551C" w14:textId="77777777" w:rsidTr="00567E16">
        <w:trPr>
          <w:trHeight w:val="399"/>
          <w:jc w:val="center"/>
        </w:trPr>
        <w:tc>
          <w:tcPr>
            <w:tcW w:w="496" w:type="dxa"/>
            <w:vMerge/>
            <w:tcBorders>
              <w:top w:val="nil"/>
              <w:left w:val="single" w:sz="4" w:space="0" w:color="auto"/>
              <w:bottom w:val="single" w:sz="4" w:space="0" w:color="auto"/>
              <w:right w:val="single" w:sz="4" w:space="0" w:color="auto"/>
            </w:tcBorders>
            <w:vAlign w:val="center"/>
            <w:hideMark/>
          </w:tcPr>
          <w:p w14:paraId="5695F1AD" w14:textId="77777777" w:rsidR="00567E16" w:rsidRPr="00567E16" w:rsidRDefault="00567E16" w:rsidP="00567E16">
            <w:pPr>
              <w:widowControl/>
              <w:jc w:val="left"/>
              <w:rPr>
                <w:rFonts w:ascii="宋体" w:hAnsi="宋体" w:cs="宋体" w:hint="eastAsia"/>
                <w:color w:val="000000"/>
                <w:kern w:val="0"/>
                <w:sz w:val="20"/>
                <w:szCs w:val="20"/>
              </w:rPr>
            </w:pPr>
          </w:p>
        </w:tc>
        <w:tc>
          <w:tcPr>
            <w:tcW w:w="746" w:type="dxa"/>
            <w:vMerge/>
            <w:tcBorders>
              <w:top w:val="nil"/>
              <w:left w:val="single" w:sz="4" w:space="0" w:color="auto"/>
              <w:bottom w:val="single" w:sz="4" w:space="0" w:color="auto"/>
              <w:right w:val="single" w:sz="4" w:space="0" w:color="auto"/>
            </w:tcBorders>
            <w:vAlign w:val="center"/>
            <w:hideMark/>
          </w:tcPr>
          <w:p w14:paraId="5165690A" w14:textId="77777777" w:rsidR="00567E16" w:rsidRPr="00567E16" w:rsidRDefault="00567E16" w:rsidP="00567E16">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3A7B93C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社会成本指标</w:t>
            </w:r>
          </w:p>
        </w:tc>
        <w:tc>
          <w:tcPr>
            <w:tcW w:w="18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31E014E7"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宣传版面资金总额</w:t>
            </w:r>
          </w:p>
        </w:tc>
        <w:tc>
          <w:tcPr>
            <w:tcW w:w="804" w:type="dxa"/>
            <w:tcBorders>
              <w:top w:val="nil"/>
              <w:left w:val="nil"/>
              <w:bottom w:val="single" w:sz="4" w:space="0" w:color="auto"/>
              <w:right w:val="single" w:sz="4" w:space="0" w:color="auto"/>
            </w:tcBorders>
            <w:shd w:val="clear" w:color="auto" w:fill="auto"/>
            <w:vAlign w:val="center"/>
            <w:hideMark/>
          </w:tcPr>
          <w:p w14:paraId="7C8EA7D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&lt;=3万元</w:t>
            </w:r>
          </w:p>
        </w:tc>
        <w:tc>
          <w:tcPr>
            <w:tcW w:w="956" w:type="dxa"/>
            <w:tcBorders>
              <w:top w:val="nil"/>
              <w:left w:val="nil"/>
              <w:bottom w:val="single" w:sz="4" w:space="0" w:color="auto"/>
              <w:right w:val="single" w:sz="4" w:space="0" w:color="auto"/>
            </w:tcBorders>
            <w:shd w:val="clear" w:color="auto" w:fill="auto"/>
            <w:vAlign w:val="center"/>
            <w:hideMark/>
          </w:tcPr>
          <w:p w14:paraId="07C9358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=0.8865万元</w:t>
            </w:r>
          </w:p>
        </w:tc>
        <w:tc>
          <w:tcPr>
            <w:tcW w:w="653" w:type="dxa"/>
            <w:gridSpan w:val="2"/>
            <w:tcBorders>
              <w:top w:val="single" w:sz="4" w:space="0" w:color="auto"/>
              <w:left w:val="nil"/>
              <w:bottom w:val="single" w:sz="4" w:space="0" w:color="auto"/>
              <w:right w:val="single" w:sz="4" w:space="0" w:color="auto"/>
            </w:tcBorders>
            <w:shd w:val="clear" w:color="auto" w:fill="auto"/>
            <w:vAlign w:val="center"/>
            <w:hideMark/>
          </w:tcPr>
          <w:p w14:paraId="4D182B47"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3</w:t>
            </w:r>
          </w:p>
        </w:tc>
        <w:tc>
          <w:tcPr>
            <w:tcW w:w="808" w:type="dxa"/>
            <w:gridSpan w:val="2"/>
            <w:tcBorders>
              <w:top w:val="single" w:sz="4" w:space="0" w:color="auto"/>
              <w:left w:val="nil"/>
              <w:bottom w:val="single" w:sz="4" w:space="0" w:color="auto"/>
              <w:right w:val="single" w:sz="4" w:space="0" w:color="auto"/>
            </w:tcBorders>
            <w:shd w:val="clear" w:color="auto" w:fill="auto"/>
            <w:vAlign w:val="center"/>
            <w:hideMark/>
          </w:tcPr>
          <w:p w14:paraId="3341207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p>
        </w:tc>
        <w:tc>
          <w:tcPr>
            <w:tcW w:w="1034" w:type="dxa"/>
            <w:gridSpan w:val="2"/>
            <w:tcBorders>
              <w:top w:val="single" w:sz="4" w:space="0" w:color="auto"/>
              <w:left w:val="nil"/>
              <w:bottom w:val="single" w:sz="4" w:space="0" w:color="auto"/>
              <w:right w:val="single" w:sz="4" w:space="0" w:color="auto"/>
            </w:tcBorders>
            <w:shd w:val="clear" w:color="auto" w:fill="auto"/>
            <w:vAlign w:val="center"/>
            <w:hideMark/>
          </w:tcPr>
          <w:p w14:paraId="6486DDE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上级资金指标额度调减</w:t>
            </w:r>
          </w:p>
        </w:tc>
        <w:tc>
          <w:tcPr>
            <w:tcW w:w="222" w:type="dxa"/>
            <w:vAlign w:val="center"/>
            <w:hideMark/>
          </w:tcPr>
          <w:p w14:paraId="24FCBA7F" w14:textId="77777777" w:rsidR="00567E16" w:rsidRPr="00567E16" w:rsidRDefault="00567E16" w:rsidP="00567E16">
            <w:pPr>
              <w:widowControl/>
              <w:jc w:val="left"/>
              <w:rPr>
                <w:rFonts w:eastAsia="Times New Roman"/>
                <w:kern w:val="0"/>
                <w:sz w:val="20"/>
                <w:szCs w:val="20"/>
              </w:rPr>
            </w:pPr>
          </w:p>
        </w:tc>
      </w:tr>
      <w:tr w:rsidR="00567E16" w:rsidRPr="00567E16" w14:paraId="073CA5C6" w14:textId="77777777" w:rsidTr="00567E16">
        <w:trPr>
          <w:trHeight w:val="399"/>
          <w:jc w:val="center"/>
        </w:trPr>
        <w:tc>
          <w:tcPr>
            <w:tcW w:w="496" w:type="dxa"/>
            <w:vMerge/>
            <w:tcBorders>
              <w:top w:val="nil"/>
              <w:left w:val="single" w:sz="4" w:space="0" w:color="auto"/>
              <w:bottom w:val="single" w:sz="4" w:space="0" w:color="auto"/>
              <w:right w:val="single" w:sz="4" w:space="0" w:color="auto"/>
            </w:tcBorders>
            <w:vAlign w:val="center"/>
            <w:hideMark/>
          </w:tcPr>
          <w:p w14:paraId="124CC4C7" w14:textId="77777777" w:rsidR="00567E16" w:rsidRPr="00567E16" w:rsidRDefault="00567E16" w:rsidP="00567E16">
            <w:pPr>
              <w:widowControl/>
              <w:jc w:val="left"/>
              <w:rPr>
                <w:rFonts w:ascii="宋体" w:hAnsi="宋体" w:cs="宋体" w:hint="eastAsia"/>
                <w:color w:val="000000"/>
                <w:kern w:val="0"/>
                <w:sz w:val="20"/>
                <w:szCs w:val="20"/>
              </w:rPr>
            </w:pPr>
          </w:p>
        </w:tc>
        <w:tc>
          <w:tcPr>
            <w:tcW w:w="746" w:type="dxa"/>
            <w:vMerge/>
            <w:tcBorders>
              <w:top w:val="nil"/>
              <w:left w:val="single" w:sz="4" w:space="0" w:color="auto"/>
              <w:bottom w:val="single" w:sz="4" w:space="0" w:color="auto"/>
              <w:right w:val="single" w:sz="4" w:space="0" w:color="auto"/>
            </w:tcBorders>
            <w:vAlign w:val="center"/>
            <w:hideMark/>
          </w:tcPr>
          <w:p w14:paraId="2625C336" w14:textId="77777777" w:rsidR="00567E16" w:rsidRPr="00567E16" w:rsidRDefault="00567E16" w:rsidP="00567E16">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11BEBBF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社会成本指标</w:t>
            </w:r>
          </w:p>
        </w:tc>
        <w:tc>
          <w:tcPr>
            <w:tcW w:w="18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D3CF7C6"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维修资金总额</w:t>
            </w:r>
          </w:p>
        </w:tc>
        <w:tc>
          <w:tcPr>
            <w:tcW w:w="804" w:type="dxa"/>
            <w:tcBorders>
              <w:top w:val="nil"/>
              <w:left w:val="nil"/>
              <w:bottom w:val="single" w:sz="4" w:space="0" w:color="auto"/>
              <w:right w:val="single" w:sz="4" w:space="0" w:color="auto"/>
            </w:tcBorders>
            <w:shd w:val="clear" w:color="auto" w:fill="auto"/>
            <w:vAlign w:val="center"/>
            <w:hideMark/>
          </w:tcPr>
          <w:p w14:paraId="06FA3E0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&lt;=3万元</w:t>
            </w:r>
          </w:p>
        </w:tc>
        <w:tc>
          <w:tcPr>
            <w:tcW w:w="956" w:type="dxa"/>
            <w:tcBorders>
              <w:top w:val="nil"/>
              <w:left w:val="nil"/>
              <w:bottom w:val="single" w:sz="4" w:space="0" w:color="auto"/>
              <w:right w:val="single" w:sz="4" w:space="0" w:color="auto"/>
            </w:tcBorders>
            <w:shd w:val="clear" w:color="auto" w:fill="auto"/>
            <w:vAlign w:val="center"/>
            <w:hideMark/>
          </w:tcPr>
          <w:p w14:paraId="49293C0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=0.7053万元</w:t>
            </w:r>
          </w:p>
        </w:tc>
        <w:tc>
          <w:tcPr>
            <w:tcW w:w="653" w:type="dxa"/>
            <w:gridSpan w:val="2"/>
            <w:tcBorders>
              <w:top w:val="single" w:sz="4" w:space="0" w:color="auto"/>
              <w:left w:val="nil"/>
              <w:bottom w:val="single" w:sz="4" w:space="0" w:color="auto"/>
              <w:right w:val="single" w:sz="4" w:space="0" w:color="auto"/>
            </w:tcBorders>
            <w:shd w:val="clear" w:color="auto" w:fill="auto"/>
            <w:vAlign w:val="center"/>
            <w:hideMark/>
          </w:tcPr>
          <w:p w14:paraId="4DF08A9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3</w:t>
            </w:r>
          </w:p>
        </w:tc>
        <w:tc>
          <w:tcPr>
            <w:tcW w:w="808" w:type="dxa"/>
            <w:gridSpan w:val="2"/>
            <w:tcBorders>
              <w:top w:val="single" w:sz="4" w:space="0" w:color="auto"/>
              <w:left w:val="nil"/>
              <w:bottom w:val="single" w:sz="4" w:space="0" w:color="auto"/>
              <w:right w:val="single" w:sz="4" w:space="0" w:color="auto"/>
            </w:tcBorders>
            <w:shd w:val="clear" w:color="auto" w:fill="auto"/>
            <w:vAlign w:val="center"/>
            <w:hideMark/>
          </w:tcPr>
          <w:p w14:paraId="2001CFF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p>
        </w:tc>
        <w:tc>
          <w:tcPr>
            <w:tcW w:w="1034" w:type="dxa"/>
            <w:gridSpan w:val="2"/>
            <w:tcBorders>
              <w:top w:val="single" w:sz="4" w:space="0" w:color="auto"/>
              <w:left w:val="nil"/>
              <w:bottom w:val="single" w:sz="4" w:space="0" w:color="auto"/>
              <w:right w:val="single" w:sz="4" w:space="0" w:color="auto"/>
            </w:tcBorders>
            <w:shd w:val="clear" w:color="auto" w:fill="auto"/>
            <w:vAlign w:val="center"/>
            <w:hideMark/>
          </w:tcPr>
          <w:p w14:paraId="009351E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上级资金指标额度调减</w:t>
            </w:r>
          </w:p>
        </w:tc>
        <w:tc>
          <w:tcPr>
            <w:tcW w:w="222" w:type="dxa"/>
            <w:vAlign w:val="center"/>
            <w:hideMark/>
          </w:tcPr>
          <w:p w14:paraId="2EB8EBD9" w14:textId="77777777" w:rsidR="00567E16" w:rsidRPr="00567E16" w:rsidRDefault="00567E16" w:rsidP="00567E16">
            <w:pPr>
              <w:widowControl/>
              <w:jc w:val="left"/>
              <w:rPr>
                <w:rFonts w:eastAsia="Times New Roman"/>
                <w:kern w:val="0"/>
                <w:sz w:val="20"/>
                <w:szCs w:val="20"/>
              </w:rPr>
            </w:pPr>
          </w:p>
        </w:tc>
      </w:tr>
      <w:tr w:rsidR="00567E16" w:rsidRPr="00567E16" w14:paraId="6816988B" w14:textId="77777777" w:rsidTr="00567E16">
        <w:trPr>
          <w:trHeight w:val="399"/>
          <w:jc w:val="center"/>
        </w:trPr>
        <w:tc>
          <w:tcPr>
            <w:tcW w:w="496" w:type="dxa"/>
            <w:vMerge/>
            <w:tcBorders>
              <w:top w:val="nil"/>
              <w:left w:val="single" w:sz="4" w:space="0" w:color="auto"/>
              <w:bottom w:val="single" w:sz="4" w:space="0" w:color="auto"/>
              <w:right w:val="single" w:sz="4" w:space="0" w:color="auto"/>
            </w:tcBorders>
            <w:vAlign w:val="center"/>
            <w:hideMark/>
          </w:tcPr>
          <w:p w14:paraId="3CB055EA" w14:textId="77777777" w:rsidR="00567E16" w:rsidRPr="00567E16" w:rsidRDefault="00567E16" w:rsidP="00567E16">
            <w:pPr>
              <w:widowControl/>
              <w:jc w:val="left"/>
              <w:rPr>
                <w:rFonts w:ascii="宋体" w:hAnsi="宋体" w:cs="宋体" w:hint="eastAsia"/>
                <w:color w:val="000000"/>
                <w:kern w:val="0"/>
                <w:sz w:val="20"/>
                <w:szCs w:val="20"/>
              </w:rPr>
            </w:pPr>
          </w:p>
        </w:tc>
        <w:tc>
          <w:tcPr>
            <w:tcW w:w="746" w:type="dxa"/>
            <w:vMerge/>
            <w:tcBorders>
              <w:top w:val="nil"/>
              <w:left w:val="single" w:sz="4" w:space="0" w:color="auto"/>
              <w:bottom w:val="single" w:sz="4" w:space="0" w:color="auto"/>
              <w:right w:val="single" w:sz="4" w:space="0" w:color="auto"/>
            </w:tcBorders>
            <w:vAlign w:val="center"/>
            <w:hideMark/>
          </w:tcPr>
          <w:p w14:paraId="53DCBDF2" w14:textId="77777777" w:rsidR="00567E16" w:rsidRPr="00567E16" w:rsidRDefault="00567E16" w:rsidP="00567E16">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566FDD7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社会成本指标</w:t>
            </w:r>
          </w:p>
        </w:tc>
        <w:tc>
          <w:tcPr>
            <w:tcW w:w="18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C8FA49A"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垃圾清运资金总额</w:t>
            </w:r>
          </w:p>
        </w:tc>
        <w:tc>
          <w:tcPr>
            <w:tcW w:w="804" w:type="dxa"/>
            <w:tcBorders>
              <w:top w:val="nil"/>
              <w:left w:val="nil"/>
              <w:bottom w:val="single" w:sz="4" w:space="0" w:color="auto"/>
              <w:right w:val="single" w:sz="4" w:space="0" w:color="auto"/>
            </w:tcBorders>
            <w:shd w:val="clear" w:color="auto" w:fill="auto"/>
            <w:vAlign w:val="center"/>
            <w:hideMark/>
          </w:tcPr>
          <w:p w14:paraId="4DAA6C4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&lt;=3万元</w:t>
            </w:r>
          </w:p>
        </w:tc>
        <w:tc>
          <w:tcPr>
            <w:tcW w:w="956" w:type="dxa"/>
            <w:tcBorders>
              <w:top w:val="nil"/>
              <w:left w:val="nil"/>
              <w:bottom w:val="single" w:sz="4" w:space="0" w:color="auto"/>
              <w:right w:val="single" w:sz="4" w:space="0" w:color="auto"/>
            </w:tcBorders>
            <w:shd w:val="clear" w:color="auto" w:fill="auto"/>
            <w:vAlign w:val="center"/>
            <w:hideMark/>
          </w:tcPr>
          <w:p w14:paraId="1E08D2C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=0万元</w:t>
            </w:r>
          </w:p>
        </w:tc>
        <w:tc>
          <w:tcPr>
            <w:tcW w:w="653" w:type="dxa"/>
            <w:gridSpan w:val="2"/>
            <w:tcBorders>
              <w:top w:val="single" w:sz="4" w:space="0" w:color="auto"/>
              <w:left w:val="nil"/>
              <w:bottom w:val="single" w:sz="4" w:space="0" w:color="auto"/>
              <w:right w:val="single" w:sz="4" w:space="0" w:color="auto"/>
            </w:tcBorders>
            <w:shd w:val="clear" w:color="auto" w:fill="auto"/>
            <w:vAlign w:val="center"/>
            <w:hideMark/>
          </w:tcPr>
          <w:p w14:paraId="538C221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3</w:t>
            </w:r>
          </w:p>
        </w:tc>
        <w:tc>
          <w:tcPr>
            <w:tcW w:w="808" w:type="dxa"/>
            <w:gridSpan w:val="2"/>
            <w:tcBorders>
              <w:top w:val="single" w:sz="4" w:space="0" w:color="auto"/>
              <w:left w:val="nil"/>
              <w:bottom w:val="single" w:sz="4" w:space="0" w:color="auto"/>
              <w:right w:val="single" w:sz="4" w:space="0" w:color="auto"/>
            </w:tcBorders>
            <w:shd w:val="clear" w:color="auto" w:fill="auto"/>
            <w:vAlign w:val="center"/>
            <w:hideMark/>
          </w:tcPr>
          <w:p w14:paraId="4203E25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w:t>
            </w:r>
          </w:p>
        </w:tc>
        <w:tc>
          <w:tcPr>
            <w:tcW w:w="1034" w:type="dxa"/>
            <w:gridSpan w:val="2"/>
            <w:tcBorders>
              <w:top w:val="single" w:sz="4" w:space="0" w:color="auto"/>
              <w:left w:val="nil"/>
              <w:bottom w:val="single" w:sz="4" w:space="0" w:color="auto"/>
              <w:right w:val="single" w:sz="4" w:space="0" w:color="auto"/>
            </w:tcBorders>
            <w:shd w:val="clear" w:color="auto" w:fill="auto"/>
            <w:vAlign w:val="center"/>
            <w:hideMark/>
          </w:tcPr>
          <w:p w14:paraId="2A0EAFE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资金未涉及此项目</w:t>
            </w:r>
          </w:p>
        </w:tc>
        <w:tc>
          <w:tcPr>
            <w:tcW w:w="222" w:type="dxa"/>
            <w:vAlign w:val="center"/>
            <w:hideMark/>
          </w:tcPr>
          <w:p w14:paraId="107EB5F1" w14:textId="77777777" w:rsidR="00567E16" w:rsidRPr="00567E16" w:rsidRDefault="00567E16" w:rsidP="00567E16">
            <w:pPr>
              <w:widowControl/>
              <w:jc w:val="left"/>
              <w:rPr>
                <w:rFonts w:eastAsia="Times New Roman"/>
                <w:kern w:val="0"/>
                <w:sz w:val="20"/>
                <w:szCs w:val="20"/>
              </w:rPr>
            </w:pPr>
          </w:p>
        </w:tc>
      </w:tr>
      <w:tr w:rsidR="00567E16" w:rsidRPr="00567E16" w14:paraId="22312036" w14:textId="77777777" w:rsidTr="00567E16">
        <w:trPr>
          <w:trHeight w:val="399"/>
          <w:jc w:val="center"/>
        </w:trPr>
        <w:tc>
          <w:tcPr>
            <w:tcW w:w="496" w:type="dxa"/>
            <w:vMerge/>
            <w:tcBorders>
              <w:top w:val="nil"/>
              <w:left w:val="single" w:sz="4" w:space="0" w:color="auto"/>
              <w:bottom w:val="single" w:sz="4" w:space="0" w:color="auto"/>
              <w:right w:val="single" w:sz="4" w:space="0" w:color="auto"/>
            </w:tcBorders>
            <w:vAlign w:val="center"/>
            <w:hideMark/>
          </w:tcPr>
          <w:p w14:paraId="45E6FCF7" w14:textId="77777777" w:rsidR="00567E16" w:rsidRPr="00567E16" w:rsidRDefault="00567E16" w:rsidP="00567E16">
            <w:pPr>
              <w:widowControl/>
              <w:jc w:val="left"/>
              <w:rPr>
                <w:rFonts w:ascii="宋体" w:hAnsi="宋体" w:cs="宋体" w:hint="eastAsia"/>
                <w:color w:val="000000"/>
                <w:kern w:val="0"/>
                <w:sz w:val="20"/>
                <w:szCs w:val="20"/>
              </w:rPr>
            </w:pPr>
          </w:p>
        </w:tc>
        <w:tc>
          <w:tcPr>
            <w:tcW w:w="746" w:type="dxa"/>
            <w:vMerge/>
            <w:tcBorders>
              <w:top w:val="nil"/>
              <w:left w:val="single" w:sz="4" w:space="0" w:color="auto"/>
              <w:bottom w:val="single" w:sz="4" w:space="0" w:color="auto"/>
              <w:right w:val="single" w:sz="4" w:space="0" w:color="auto"/>
            </w:tcBorders>
            <w:vAlign w:val="center"/>
            <w:hideMark/>
          </w:tcPr>
          <w:p w14:paraId="49835BDB" w14:textId="77777777" w:rsidR="00567E16" w:rsidRPr="00567E16" w:rsidRDefault="00567E16" w:rsidP="00567E16">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4F67CF6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社会成本指标</w:t>
            </w:r>
          </w:p>
        </w:tc>
        <w:tc>
          <w:tcPr>
            <w:tcW w:w="18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C8B8884"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车位划线资金总额</w:t>
            </w:r>
          </w:p>
        </w:tc>
        <w:tc>
          <w:tcPr>
            <w:tcW w:w="804" w:type="dxa"/>
            <w:tcBorders>
              <w:top w:val="nil"/>
              <w:left w:val="nil"/>
              <w:bottom w:val="single" w:sz="4" w:space="0" w:color="auto"/>
              <w:right w:val="single" w:sz="4" w:space="0" w:color="auto"/>
            </w:tcBorders>
            <w:shd w:val="clear" w:color="auto" w:fill="auto"/>
            <w:vAlign w:val="center"/>
            <w:hideMark/>
          </w:tcPr>
          <w:p w14:paraId="7001065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&lt;=1万元</w:t>
            </w:r>
          </w:p>
        </w:tc>
        <w:tc>
          <w:tcPr>
            <w:tcW w:w="956" w:type="dxa"/>
            <w:tcBorders>
              <w:top w:val="nil"/>
              <w:left w:val="nil"/>
              <w:bottom w:val="single" w:sz="4" w:space="0" w:color="auto"/>
              <w:right w:val="single" w:sz="4" w:space="0" w:color="auto"/>
            </w:tcBorders>
            <w:shd w:val="clear" w:color="auto" w:fill="auto"/>
            <w:vAlign w:val="center"/>
            <w:hideMark/>
          </w:tcPr>
          <w:p w14:paraId="725D485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=0.7936万元</w:t>
            </w:r>
          </w:p>
        </w:tc>
        <w:tc>
          <w:tcPr>
            <w:tcW w:w="653" w:type="dxa"/>
            <w:gridSpan w:val="2"/>
            <w:tcBorders>
              <w:top w:val="single" w:sz="4" w:space="0" w:color="auto"/>
              <w:left w:val="nil"/>
              <w:bottom w:val="single" w:sz="4" w:space="0" w:color="auto"/>
              <w:right w:val="single" w:sz="4" w:space="0" w:color="auto"/>
            </w:tcBorders>
            <w:shd w:val="clear" w:color="auto" w:fill="auto"/>
            <w:vAlign w:val="center"/>
            <w:hideMark/>
          </w:tcPr>
          <w:p w14:paraId="7FAE154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11</w:t>
            </w:r>
          </w:p>
        </w:tc>
        <w:tc>
          <w:tcPr>
            <w:tcW w:w="808" w:type="dxa"/>
            <w:gridSpan w:val="2"/>
            <w:tcBorders>
              <w:top w:val="single" w:sz="4" w:space="0" w:color="auto"/>
              <w:left w:val="nil"/>
              <w:bottom w:val="single" w:sz="4" w:space="0" w:color="auto"/>
              <w:right w:val="single" w:sz="4" w:space="0" w:color="auto"/>
            </w:tcBorders>
            <w:shd w:val="clear" w:color="auto" w:fill="auto"/>
            <w:vAlign w:val="center"/>
            <w:hideMark/>
          </w:tcPr>
          <w:p w14:paraId="54739B5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5.32</w:t>
            </w:r>
          </w:p>
        </w:tc>
        <w:tc>
          <w:tcPr>
            <w:tcW w:w="1034" w:type="dxa"/>
            <w:gridSpan w:val="2"/>
            <w:tcBorders>
              <w:top w:val="single" w:sz="4" w:space="0" w:color="auto"/>
              <w:left w:val="nil"/>
              <w:bottom w:val="single" w:sz="4" w:space="0" w:color="auto"/>
              <w:right w:val="single" w:sz="4" w:space="0" w:color="auto"/>
            </w:tcBorders>
            <w:shd w:val="clear" w:color="auto" w:fill="auto"/>
            <w:vAlign w:val="center"/>
            <w:hideMark/>
          </w:tcPr>
          <w:p w14:paraId="721A276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上级资金指标额度调减</w:t>
            </w:r>
          </w:p>
        </w:tc>
        <w:tc>
          <w:tcPr>
            <w:tcW w:w="222" w:type="dxa"/>
            <w:vAlign w:val="center"/>
            <w:hideMark/>
          </w:tcPr>
          <w:p w14:paraId="70665E00" w14:textId="77777777" w:rsidR="00567E16" w:rsidRPr="00567E16" w:rsidRDefault="00567E16" w:rsidP="00567E16">
            <w:pPr>
              <w:widowControl/>
              <w:jc w:val="left"/>
              <w:rPr>
                <w:rFonts w:eastAsia="Times New Roman"/>
                <w:kern w:val="0"/>
                <w:sz w:val="20"/>
                <w:szCs w:val="20"/>
              </w:rPr>
            </w:pPr>
          </w:p>
        </w:tc>
      </w:tr>
      <w:tr w:rsidR="00567E16" w:rsidRPr="00567E16" w14:paraId="61082AC5" w14:textId="77777777" w:rsidTr="00567E16">
        <w:trPr>
          <w:trHeight w:val="399"/>
          <w:jc w:val="center"/>
        </w:trPr>
        <w:tc>
          <w:tcPr>
            <w:tcW w:w="496" w:type="dxa"/>
            <w:vMerge/>
            <w:tcBorders>
              <w:top w:val="nil"/>
              <w:left w:val="single" w:sz="4" w:space="0" w:color="auto"/>
              <w:bottom w:val="single" w:sz="4" w:space="0" w:color="auto"/>
              <w:right w:val="single" w:sz="4" w:space="0" w:color="auto"/>
            </w:tcBorders>
            <w:vAlign w:val="center"/>
            <w:hideMark/>
          </w:tcPr>
          <w:p w14:paraId="51AD74FC" w14:textId="77777777" w:rsidR="00567E16" w:rsidRPr="00567E16" w:rsidRDefault="00567E16" w:rsidP="00567E16">
            <w:pPr>
              <w:widowControl/>
              <w:jc w:val="left"/>
              <w:rPr>
                <w:rFonts w:ascii="宋体" w:hAnsi="宋体" w:cs="宋体" w:hint="eastAsia"/>
                <w:color w:val="000000"/>
                <w:kern w:val="0"/>
                <w:sz w:val="20"/>
                <w:szCs w:val="20"/>
              </w:rPr>
            </w:pPr>
          </w:p>
        </w:tc>
        <w:tc>
          <w:tcPr>
            <w:tcW w:w="746" w:type="dxa"/>
            <w:vMerge/>
            <w:tcBorders>
              <w:top w:val="nil"/>
              <w:left w:val="single" w:sz="4" w:space="0" w:color="auto"/>
              <w:bottom w:val="single" w:sz="4" w:space="0" w:color="auto"/>
              <w:right w:val="single" w:sz="4" w:space="0" w:color="auto"/>
            </w:tcBorders>
            <w:vAlign w:val="center"/>
            <w:hideMark/>
          </w:tcPr>
          <w:p w14:paraId="066DB853" w14:textId="77777777" w:rsidR="00567E16" w:rsidRPr="00567E16" w:rsidRDefault="00567E16" w:rsidP="00567E16">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3A44F44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生态环境成本指标</w:t>
            </w:r>
          </w:p>
        </w:tc>
        <w:tc>
          <w:tcPr>
            <w:tcW w:w="18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025C6DD7"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04" w:type="dxa"/>
            <w:tcBorders>
              <w:top w:val="nil"/>
              <w:left w:val="nil"/>
              <w:bottom w:val="single" w:sz="4" w:space="0" w:color="auto"/>
              <w:right w:val="single" w:sz="4" w:space="0" w:color="auto"/>
            </w:tcBorders>
            <w:shd w:val="clear" w:color="auto" w:fill="auto"/>
            <w:vAlign w:val="center"/>
            <w:hideMark/>
          </w:tcPr>
          <w:p w14:paraId="2EEE720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14:paraId="0C9839E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653" w:type="dxa"/>
            <w:gridSpan w:val="2"/>
            <w:tcBorders>
              <w:top w:val="single" w:sz="4" w:space="0" w:color="auto"/>
              <w:left w:val="nil"/>
              <w:bottom w:val="single" w:sz="4" w:space="0" w:color="auto"/>
              <w:right w:val="single" w:sz="4" w:space="0" w:color="auto"/>
            </w:tcBorders>
            <w:shd w:val="clear" w:color="auto" w:fill="auto"/>
            <w:vAlign w:val="center"/>
            <w:hideMark/>
          </w:tcPr>
          <w:p w14:paraId="46F128F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08" w:type="dxa"/>
            <w:gridSpan w:val="2"/>
            <w:tcBorders>
              <w:top w:val="single" w:sz="4" w:space="0" w:color="auto"/>
              <w:left w:val="nil"/>
              <w:bottom w:val="single" w:sz="4" w:space="0" w:color="auto"/>
              <w:right w:val="single" w:sz="4" w:space="0" w:color="auto"/>
            </w:tcBorders>
            <w:shd w:val="clear" w:color="auto" w:fill="auto"/>
            <w:vAlign w:val="center"/>
            <w:hideMark/>
          </w:tcPr>
          <w:p w14:paraId="2CBE008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034" w:type="dxa"/>
            <w:gridSpan w:val="2"/>
            <w:tcBorders>
              <w:top w:val="single" w:sz="4" w:space="0" w:color="auto"/>
              <w:left w:val="nil"/>
              <w:bottom w:val="single" w:sz="4" w:space="0" w:color="auto"/>
              <w:right w:val="single" w:sz="4" w:space="0" w:color="auto"/>
            </w:tcBorders>
            <w:shd w:val="clear" w:color="auto" w:fill="auto"/>
            <w:vAlign w:val="center"/>
            <w:hideMark/>
          </w:tcPr>
          <w:p w14:paraId="1026D84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3D437C66" w14:textId="77777777" w:rsidR="00567E16" w:rsidRPr="00567E16" w:rsidRDefault="00567E16" w:rsidP="00567E16">
            <w:pPr>
              <w:widowControl/>
              <w:jc w:val="left"/>
              <w:rPr>
                <w:rFonts w:eastAsia="Times New Roman"/>
                <w:kern w:val="0"/>
                <w:sz w:val="20"/>
                <w:szCs w:val="20"/>
              </w:rPr>
            </w:pPr>
          </w:p>
        </w:tc>
      </w:tr>
      <w:tr w:rsidR="00567E16" w:rsidRPr="00567E16" w14:paraId="4C3C53E8" w14:textId="77777777" w:rsidTr="00567E16">
        <w:trPr>
          <w:trHeight w:val="399"/>
          <w:jc w:val="center"/>
        </w:trPr>
        <w:tc>
          <w:tcPr>
            <w:tcW w:w="496" w:type="dxa"/>
            <w:vMerge/>
            <w:tcBorders>
              <w:top w:val="nil"/>
              <w:left w:val="single" w:sz="4" w:space="0" w:color="auto"/>
              <w:bottom w:val="single" w:sz="4" w:space="0" w:color="auto"/>
              <w:right w:val="single" w:sz="4" w:space="0" w:color="auto"/>
            </w:tcBorders>
            <w:vAlign w:val="center"/>
            <w:hideMark/>
          </w:tcPr>
          <w:p w14:paraId="115DBFFB" w14:textId="77777777" w:rsidR="00567E16" w:rsidRPr="00567E16" w:rsidRDefault="00567E16" w:rsidP="00567E16">
            <w:pPr>
              <w:widowControl/>
              <w:jc w:val="left"/>
              <w:rPr>
                <w:rFonts w:ascii="宋体" w:hAnsi="宋体" w:cs="宋体" w:hint="eastAsia"/>
                <w:color w:val="000000"/>
                <w:kern w:val="0"/>
                <w:sz w:val="20"/>
                <w:szCs w:val="20"/>
              </w:rPr>
            </w:pPr>
          </w:p>
        </w:tc>
        <w:tc>
          <w:tcPr>
            <w:tcW w:w="746" w:type="dxa"/>
            <w:vMerge w:val="restart"/>
            <w:tcBorders>
              <w:top w:val="nil"/>
              <w:left w:val="single" w:sz="4" w:space="0" w:color="auto"/>
              <w:bottom w:val="single" w:sz="4" w:space="0" w:color="auto"/>
              <w:right w:val="single" w:sz="4" w:space="0" w:color="auto"/>
            </w:tcBorders>
            <w:shd w:val="clear" w:color="auto" w:fill="auto"/>
            <w:vAlign w:val="center"/>
            <w:hideMark/>
          </w:tcPr>
          <w:p w14:paraId="549AAFB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效益指标</w:t>
            </w:r>
          </w:p>
        </w:tc>
        <w:tc>
          <w:tcPr>
            <w:tcW w:w="993" w:type="dxa"/>
            <w:tcBorders>
              <w:top w:val="nil"/>
              <w:left w:val="nil"/>
              <w:bottom w:val="single" w:sz="4" w:space="0" w:color="auto"/>
              <w:right w:val="single" w:sz="4" w:space="0" w:color="auto"/>
            </w:tcBorders>
            <w:shd w:val="clear" w:color="auto" w:fill="auto"/>
            <w:vAlign w:val="center"/>
            <w:hideMark/>
          </w:tcPr>
          <w:p w14:paraId="4D52D2E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经济效益指标</w:t>
            </w:r>
          </w:p>
        </w:tc>
        <w:tc>
          <w:tcPr>
            <w:tcW w:w="18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7D72755B"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04" w:type="dxa"/>
            <w:tcBorders>
              <w:top w:val="nil"/>
              <w:left w:val="nil"/>
              <w:bottom w:val="single" w:sz="4" w:space="0" w:color="auto"/>
              <w:right w:val="single" w:sz="4" w:space="0" w:color="auto"/>
            </w:tcBorders>
            <w:shd w:val="clear" w:color="auto" w:fill="auto"/>
            <w:vAlign w:val="center"/>
            <w:hideMark/>
          </w:tcPr>
          <w:p w14:paraId="2B0D2B2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14:paraId="333D643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653" w:type="dxa"/>
            <w:gridSpan w:val="2"/>
            <w:tcBorders>
              <w:top w:val="single" w:sz="4" w:space="0" w:color="auto"/>
              <w:left w:val="nil"/>
              <w:bottom w:val="single" w:sz="4" w:space="0" w:color="auto"/>
              <w:right w:val="single" w:sz="4" w:space="0" w:color="auto"/>
            </w:tcBorders>
            <w:shd w:val="clear" w:color="auto" w:fill="auto"/>
            <w:vAlign w:val="center"/>
            <w:hideMark/>
          </w:tcPr>
          <w:p w14:paraId="55396A4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08" w:type="dxa"/>
            <w:gridSpan w:val="2"/>
            <w:tcBorders>
              <w:top w:val="single" w:sz="4" w:space="0" w:color="auto"/>
              <w:left w:val="nil"/>
              <w:bottom w:val="single" w:sz="4" w:space="0" w:color="auto"/>
              <w:right w:val="single" w:sz="4" w:space="0" w:color="auto"/>
            </w:tcBorders>
            <w:shd w:val="clear" w:color="auto" w:fill="auto"/>
            <w:vAlign w:val="center"/>
            <w:hideMark/>
          </w:tcPr>
          <w:p w14:paraId="16AF857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034" w:type="dxa"/>
            <w:gridSpan w:val="2"/>
            <w:tcBorders>
              <w:top w:val="single" w:sz="4" w:space="0" w:color="auto"/>
              <w:left w:val="nil"/>
              <w:bottom w:val="single" w:sz="4" w:space="0" w:color="auto"/>
              <w:right w:val="single" w:sz="4" w:space="0" w:color="auto"/>
            </w:tcBorders>
            <w:shd w:val="clear" w:color="auto" w:fill="auto"/>
            <w:vAlign w:val="center"/>
            <w:hideMark/>
          </w:tcPr>
          <w:p w14:paraId="669F948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13129DCC" w14:textId="77777777" w:rsidR="00567E16" w:rsidRPr="00567E16" w:rsidRDefault="00567E16" w:rsidP="00567E16">
            <w:pPr>
              <w:widowControl/>
              <w:jc w:val="left"/>
              <w:rPr>
                <w:rFonts w:eastAsia="Times New Roman"/>
                <w:kern w:val="0"/>
                <w:sz w:val="20"/>
                <w:szCs w:val="20"/>
              </w:rPr>
            </w:pPr>
          </w:p>
        </w:tc>
      </w:tr>
      <w:tr w:rsidR="00567E16" w:rsidRPr="00567E16" w14:paraId="62DD4CF1" w14:textId="77777777" w:rsidTr="00567E16">
        <w:trPr>
          <w:trHeight w:val="399"/>
          <w:jc w:val="center"/>
        </w:trPr>
        <w:tc>
          <w:tcPr>
            <w:tcW w:w="496" w:type="dxa"/>
            <w:vMerge/>
            <w:tcBorders>
              <w:top w:val="nil"/>
              <w:left w:val="single" w:sz="4" w:space="0" w:color="auto"/>
              <w:bottom w:val="single" w:sz="4" w:space="0" w:color="auto"/>
              <w:right w:val="single" w:sz="4" w:space="0" w:color="auto"/>
            </w:tcBorders>
            <w:vAlign w:val="center"/>
            <w:hideMark/>
          </w:tcPr>
          <w:p w14:paraId="416BB8FB" w14:textId="77777777" w:rsidR="00567E16" w:rsidRPr="00567E16" w:rsidRDefault="00567E16" w:rsidP="00567E16">
            <w:pPr>
              <w:widowControl/>
              <w:jc w:val="left"/>
              <w:rPr>
                <w:rFonts w:ascii="宋体" w:hAnsi="宋体" w:cs="宋体" w:hint="eastAsia"/>
                <w:color w:val="000000"/>
                <w:kern w:val="0"/>
                <w:sz w:val="20"/>
                <w:szCs w:val="20"/>
              </w:rPr>
            </w:pPr>
          </w:p>
        </w:tc>
        <w:tc>
          <w:tcPr>
            <w:tcW w:w="746" w:type="dxa"/>
            <w:vMerge/>
            <w:tcBorders>
              <w:top w:val="nil"/>
              <w:left w:val="single" w:sz="4" w:space="0" w:color="auto"/>
              <w:bottom w:val="single" w:sz="4" w:space="0" w:color="auto"/>
              <w:right w:val="single" w:sz="4" w:space="0" w:color="auto"/>
            </w:tcBorders>
            <w:vAlign w:val="center"/>
            <w:hideMark/>
          </w:tcPr>
          <w:p w14:paraId="5CA45CE2" w14:textId="77777777" w:rsidR="00567E16" w:rsidRPr="00567E16" w:rsidRDefault="00567E16" w:rsidP="00567E16">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288C32EE"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社会效益指标</w:t>
            </w:r>
          </w:p>
        </w:tc>
        <w:tc>
          <w:tcPr>
            <w:tcW w:w="18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58A8C5C"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提高居民文明城市知晓度</w:t>
            </w:r>
          </w:p>
        </w:tc>
        <w:tc>
          <w:tcPr>
            <w:tcW w:w="804" w:type="dxa"/>
            <w:tcBorders>
              <w:top w:val="nil"/>
              <w:left w:val="nil"/>
              <w:bottom w:val="single" w:sz="4" w:space="0" w:color="auto"/>
              <w:right w:val="single" w:sz="4" w:space="0" w:color="auto"/>
            </w:tcBorders>
            <w:shd w:val="clear" w:color="auto" w:fill="auto"/>
            <w:vAlign w:val="center"/>
            <w:hideMark/>
          </w:tcPr>
          <w:p w14:paraId="4F376C3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逐步提高</w:t>
            </w:r>
          </w:p>
        </w:tc>
        <w:tc>
          <w:tcPr>
            <w:tcW w:w="956" w:type="dxa"/>
            <w:tcBorders>
              <w:top w:val="nil"/>
              <w:left w:val="nil"/>
              <w:bottom w:val="single" w:sz="4" w:space="0" w:color="auto"/>
              <w:right w:val="single" w:sz="4" w:space="0" w:color="auto"/>
            </w:tcBorders>
            <w:shd w:val="clear" w:color="auto" w:fill="auto"/>
            <w:vAlign w:val="center"/>
            <w:hideMark/>
          </w:tcPr>
          <w:p w14:paraId="1C3FDFD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达成</w:t>
            </w:r>
          </w:p>
        </w:tc>
        <w:tc>
          <w:tcPr>
            <w:tcW w:w="653" w:type="dxa"/>
            <w:gridSpan w:val="2"/>
            <w:tcBorders>
              <w:top w:val="single" w:sz="4" w:space="0" w:color="auto"/>
              <w:left w:val="nil"/>
              <w:bottom w:val="single" w:sz="4" w:space="0" w:color="auto"/>
              <w:right w:val="single" w:sz="4" w:space="0" w:color="auto"/>
            </w:tcBorders>
            <w:shd w:val="clear" w:color="auto" w:fill="auto"/>
            <w:vAlign w:val="center"/>
            <w:hideMark/>
          </w:tcPr>
          <w:p w14:paraId="597BDF4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w:t>
            </w:r>
          </w:p>
        </w:tc>
        <w:tc>
          <w:tcPr>
            <w:tcW w:w="808" w:type="dxa"/>
            <w:gridSpan w:val="2"/>
            <w:tcBorders>
              <w:top w:val="single" w:sz="4" w:space="0" w:color="auto"/>
              <w:left w:val="nil"/>
              <w:bottom w:val="single" w:sz="4" w:space="0" w:color="auto"/>
              <w:right w:val="single" w:sz="4" w:space="0" w:color="auto"/>
            </w:tcBorders>
            <w:shd w:val="clear" w:color="auto" w:fill="auto"/>
            <w:vAlign w:val="center"/>
            <w:hideMark/>
          </w:tcPr>
          <w:p w14:paraId="00307C69"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20</w:t>
            </w:r>
          </w:p>
        </w:tc>
        <w:tc>
          <w:tcPr>
            <w:tcW w:w="1034" w:type="dxa"/>
            <w:gridSpan w:val="2"/>
            <w:tcBorders>
              <w:top w:val="single" w:sz="4" w:space="0" w:color="auto"/>
              <w:left w:val="nil"/>
              <w:bottom w:val="single" w:sz="4" w:space="0" w:color="auto"/>
              <w:right w:val="single" w:sz="4" w:space="0" w:color="auto"/>
            </w:tcBorders>
            <w:shd w:val="clear" w:color="auto" w:fill="auto"/>
            <w:vAlign w:val="center"/>
            <w:hideMark/>
          </w:tcPr>
          <w:p w14:paraId="5F2179A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224597CD" w14:textId="77777777" w:rsidR="00567E16" w:rsidRPr="00567E16" w:rsidRDefault="00567E16" w:rsidP="00567E16">
            <w:pPr>
              <w:widowControl/>
              <w:jc w:val="left"/>
              <w:rPr>
                <w:rFonts w:eastAsia="Times New Roman"/>
                <w:kern w:val="0"/>
                <w:sz w:val="20"/>
                <w:szCs w:val="20"/>
              </w:rPr>
            </w:pPr>
          </w:p>
        </w:tc>
      </w:tr>
      <w:tr w:rsidR="00567E16" w:rsidRPr="00567E16" w14:paraId="141F2E3A" w14:textId="77777777" w:rsidTr="00567E16">
        <w:trPr>
          <w:trHeight w:val="399"/>
          <w:jc w:val="center"/>
        </w:trPr>
        <w:tc>
          <w:tcPr>
            <w:tcW w:w="496" w:type="dxa"/>
            <w:vMerge/>
            <w:tcBorders>
              <w:top w:val="nil"/>
              <w:left w:val="single" w:sz="4" w:space="0" w:color="auto"/>
              <w:bottom w:val="single" w:sz="4" w:space="0" w:color="auto"/>
              <w:right w:val="single" w:sz="4" w:space="0" w:color="auto"/>
            </w:tcBorders>
            <w:vAlign w:val="center"/>
            <w:hideMark/>
          </w:tcPr>
          <w:p w14:paraId="5EDD9F9A" w14:textId="77777777" w:rsidR="00567E16" w:rsidRPr="00567E16" w:rsidRDefault="00567E16" w:rsidP="00567E16">
            <w:pPr>
              <w:widowControl/>
              <w:jc w:val="left"/>
              <w:rPr>
                <w:rFonts w:ascii="宋体" w:hAnsi="宋体" w:cs="宋体" w:hint="eastAsia"/>
                <w:color w:val="000000"/>
                <w:kern w:val="0"/>
                <w:sz w:val="20"/>
                <w:szCs w:val="20"/>
              </w:rPr>
            </w:pPr>
          </w:p>
        </w:tc>
        <w:tc>
          <w:tcPr>
            <w:tcW w:w="746" w:type="dxa"/>
            <w:vMerge/>
            <w:tcBorders>
              <w:top w:val="nil"/>
              <w:left w:val="single" w:sz="4" w:space="0" w:color="auto"/>
              <w:bottom w:val="single" w:sz="4" w:space="0" w:color="auto"/>
              <w:right w:val="single" w:sz="4" w:space="0" w:color="auto"/>
            </w:tcBorders>
            <w:vAlign w:val="center"/>
            <w:hideMark/>
          </w:tcPr>
          <w:p w14:paraId="7740BFEB" w14:textId="77777777" w:rsidR="00567E16" w:rsidRPr="00567E16" w:rsidRDefault="00567E16" w:rsidP="00567E16">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0A0F8692"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生态效益指标</w:t>
            </w:r>
          </w:p>
        </w:tc>
        <w:tc>
          <w:tcPr>
            <w:tcW w:w="18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0AA4D9B"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04" w:type="dxa"/>
            <w:tcBorders>
              <w:top w:val="nil"/>
              <w:left w:val="nil"/>
              <w:bottom w:val="single" w:sz="4" w:space="0" w:color="auto"/>
              <w:right w:val="single" w:sz="4" w:space="0" w:color="auto"/>
            </w:tcBorders>
            <w:shd w:val="clear" w:color="auto" w:fill="auto"/>
            <w:vAlign w:val="center"/>
            <w:hideMark/>
          </w:tcPr>
          <w:p w14:paraId="7070007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14:paraId="13CF7256"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653" w:type="dxa"/>
            <w:gridSpan w:val="2"/>
            <w:tcBorders>
              <w:top w:val="single" w:sz="4" w:space="0" w:color="auto"/>
              <w:left w:val="nil"/>
              <w:bottom w:val="single" w:sz="4" w:space="0" w:color="auto"/>
              <w:right w:val="single" w:sz="4" w:space="0" w:color="auto"/>
            </w:tcBorders>
            <w:shd w:val="clear" w:color="auto" w:fill="auto"/>
            <w:vAlign w:val="center"/>
            <w:hideMark/>
          </w:tcPr>
          <w:p w14:paraId="1862064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808" w:type="dxa"/>
            <w:gridSpan w:val="2"/>
            <w:tcBorders>
              <w:top w:val="single" w:sz="4" w:space="0" w:color="auto"/>
              <w:left w:val="nil"/>
              <w:bottom w:val="single" w:sz="4" w:space="0" w:color="auto"/>
              <w:right w:val="single" w:sz="4" w:space="0" w:color="auto"/>
            </w:tcBorders>
            <w:shd w:val="clear" w:color="auto" w:fill="auto"/>
            <w:vAlign w:val="center"/>
            <w:hideMark/>
          </w:tcPr>
          <w:p w14:paraId="03971AF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1034" w:type="dxa"/>
            <w:gridSpan w:val="2"/>
            <w:tcBorders>
              <w:top w:val="single" w:sz="4" w:space="0" w:color="auto"/>
              <w:left w:val="nil"/>
              <w:bottom w:val="single" w:sz="4" w:space="0" w:color="auto"/>
              <w:right w:val="single" w:sz="4" w:space="0" w:color="auto"/>
            </w:tcBorders>
            <w:shd w:val="clear" w:color="auto" w:fill="auto"/>
            <w:vAlign w:val="center"/>
            <w:hideMark/>
          </w:tcPr>
          <w:p w14:paraId="56F1914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0C5E2E34" w14:textId="77777777" w:rsidR="00567E16" w:rsidRPr="00567E16" w:rsidRDefault="00567E16" w:rsidP="00567E16">
            <w:pPr>
              <w:widowControl/>
              <w:jc w:val="left"/>
              <w:rPr>
                <w:rFonts w:eastAsia="Times New Roman"/>
                <w:kern w:val="0"/>
                <w:sz w:val="20"/>
                <w:szCs w:val="20"/>
              </w:rPr>
            </w:pPr>
          </w:p>
        </w:tc>
      </w:tr>
      <w:tr w:rsidR="00567E16" w:rsidRPr="00567E16" w14:paraId="63FDF2EC" w14:textId="77777777" w:rsidTr="00567E16">
        <w:trPr>
          <w:trHeight w:val="399"/>
          <w:jc w:val="center"/>
        </w:trPr>
        <w:tc>
          <w:tcPr>
            <w:tcW w:w="496" w:type="dxa"/>
            <w:vMerge/>
            <w:tcBorders>
              <w:top w:val="nil"/>
              <w:left w:val="single" w:sz="4" w:space="0" w:color="auto"/>
              <w:bottom w:val="single" w:sz="4" w:space="0" w:color="auto"/>
              <w:right w:val="single" w:sz="4" w:space="0" w:color="auto"/>
            </w:tcBorders>
            <w:vAlign w:val="center"/>
            <w:hideMark/>
          </w:tcPr>
          <w:p w14:paraId="0B3D166E" w14:textId="77777777" w:rsidR="00567E16" w:rsidRPr="00567E16" w:rsidRDefault="00567E16" w:rsidP="00567E16">
            <w:pPr>
              <w:widowControl/>
              <w:jc w:val="left"/>
              <w:rPr>
                <w:rFonts w:ascii="宋体" w:hAnsi="宋体" w:cs="宋体" w:hint="eastAsia"/>
                <w:color w:val="000000"/>
                <w:kern w:val="0"/>
                <w:sz w:val="20"/>
                <w:szCs w:val="20"/>
              </w:rPr>
            </w:pPr>
          </w:p>
        </w:tc>
        <w:tc>
          <w:tcPr>
            <w:tcW w:w="746" w:type="dxa"/>
            <w:tcBorders>
              <w:top w:val="nil"/>
              <w:left w:val="nil"/>
              <w:bottom w:val="single" w:sz="4" w:space="0" w:color="auto"/>
              <w:right w:val="single" w:sz="4" w:space="0" w:color="auto"/>
            </w:tcBorders>
            <w:shd w:val="clear" w:color="auto" w:fill="auto"/>
            <w:vAlign w:val="center"/>
            <w:hideMark/>
          </w:tcPr>
          <w:p w14:paraId="419225A5"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满意度指标</w:t>
            </w:r>
          </w:p>
        </w:tc>
        <w:tc>
          <w:tcPr>
            <w:tcW w:w="993" w:type="dxa"/>
            <w:tcBorders>
              <w:top w:val="nil"/>
              <w:left w:val="nil"/>
              <w:bottom w:val="single" w:sz="4" w:space="0" w:color="auto"/>
              <w:right w:val="single" w:sz="4" w:space="0" w:color="auto"/>
            </w:tcBorders>
            <w:shd w:val="clear" w:color="auto" w:fill="auto"/>
            <w:vAlign w:val="center"/>
            <w:hideMark/>
          </w:tcPr>
          <w:p w14:paraId="1EBB00D0"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满意度指标</w:t>
            </w:r>
          </w:p>
        </w:tc>
        <w:tc>
          <w:tcPr>
            <w:tcW w:w="18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071AE530" w14:textId="77777777" w:rsidR="00567E16" w:rsidRPr="00567E16" w:rsidRDefault="00567E16" w:rsidP="00567E16">
            <w:pPr>
              <w:widowControl/>
              <w:jc w:val="left"/>
              <w:rPr>
                <w:rFonts w:ascii="宋体" w:hAnsi="宋体" w:cs="宋体" w:hint="eastAsia"/>
                <w:color w:val="000000"/>
                <w:kern w:val="0"/>
                <w:sz w:val="20"/>
                <w:szCs w:val="20"/>
              </w:rPr>
            </w:pPr>
            <w:r w:rsidRPr="00567E16">
              <w:rPr>
                <w:rFonts w:ascii="宋体" w:hAnsi="宋体" w:cs="宋体" w:hint="eastAsia"/>
                <w:color w:val="000000"/>
                <w:kern w:val="0"/>
                <w:sz w:val="20"/>
                <w:szCs w:val="20"/>
              </w:rPr>
              <w:t>居民满意度</w:t>
            </w:r>
          </w:p>
        </w:tc>
        <w:tc>
          <w:tcPr>
            <w:tcW w:w="804" w:type="dxa"/>
            <w:tcBorders>
              <w:top w:val="nil"/>
              <w:left w:val="nil"/>
              <w:bottom w:val="single" w:sz="4" w:space="0" w:color="auto"/>
              <w:right w:val="single" w:sz="4" w:space="0" w:color="auto"/>
            </w:tcBorders>
            <w:shd w:val="clear" w:color="auto" w:fill="auto"/>
            <w:vAlign w:val="center"/>
            <w:hideMark/>
          </w:tcPr>
          <w:p w14:paraId="2DD709B4"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&gt;=95%</w:t>
            </w:r>
          </w:p>
        </w:tc>
        <w:tc>
          <w:tcPr>
            <w:tcW w:w="956" w:type="dxa"/>
            <w:tcBorders>
              <w:top w:val="nil"/>
              <w:left w:val="nil"/>
              <w:bottom w:val="single" w:sz="4" w:space="0" w:color="auto"/>
              <w:right w:val="single" w:sz="4" w:space="0" w:color="auto"/>
            </w:tcBorders>
            <w:shd w:val="clear" w:color="auto" w:fill="auto"/>
            <w:vAlign w:val="center"/>
            <w:hideMark/>
          </w:tcPr>
          <w:p w14:paraId="2D9BF8C3"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=95%</w:t>
            </w:r>
          </w:p>
        </w:tc>
        <w:tc>
          <w:tcPr>
            <w:tcW w:w="653" w:type="dxa"/>
            <w:gridSpan w:val="2"/>
            <w:tcBorders>
              <w:top w:val="single" w:sz="4" w:space="0" w:color="auto"/>
              <w:left w:val="nil"/>
              <w:bottom w:val="single" w:sz="4" w:space="0" w:color="auto"/>
              <w:right w:val="single" w:sz="4" w:space="0" w:color="auto"/>
            </w:tcBorders>
            <w:shd w:val="clear" w:color="auto" w:fill="auto"/>
            <w:vAlign w:val="center"/>
            <w:hideMark/>
          </w:tcPr>
          <w:p w14:paraId="53A3176C"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808" w:type="dxa"/>
            <w:gridSpan w:val="2"/>
            <w:tcBorders>
              <w:top w:val="single" w:sz="4" w:space="0" w:color="auto"/>
              <w:left w:val="nil"/>
              <w:bottom w:val="single" w:sz="4" w:space="0" w:color="auto"/>
              <w:right w:val="single" w:sz="4" w:space="0" w:color="auto"/>
            </w:tcBorders>
            <w:shd w:val="clear" w:color="auto" w:fill="auto"/>
            <w:vAlign w:val="center"/>
            <w:hideMark/>
          </w:tcPr>
          <w:p w14:paraId="32C6681F"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w:t>
            </w:r>
          </w:p>
        </w:tc>
        <w:tc>
          <w:tcPr>
            <w:tcW w:w="1034" w:type="dxa"/>
            <w:gridSpan w:val="2"/>
            <w:tcBorders>
              <w:top w:val="single" w:sz="4" w:space="0" w:color="auto"/>
              <w:left w:val="nil"/>
              <w:bottom w:val="single" w:sz="4" w:space="0" w:color="auto"/>
              <w:right w:val="single" w:sz="4" w:space="0" w:color="auto"/>
            </w:tcBorders>
            <w:shd w:val="clear" w:color="auto" w:fill="auto"/>
            <w:vAlign w:val="center"/>
            <w:hideMark/>
          </w:tcPr>
          <w:p w14:paraId="00953798"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77827CE2" w14:textId="77777777" w:rsidR="00567E16" w:rsidRPr="00567E16" w:rsidRDefault="00567E16" w:rsidP="00567E16">
            <w:pPr>
              <w:widowControl/>
              <w:jc w:val="left"/>
              <w:rPr>
                <w:rFonts w:eastAsia="Times New Roman"/>
                <w:kern w:val="0"/>
                <w:sz w:val="20"/>
                <w:szCs w:val="20"/>
              </w:rPr>
            </w:pPr>
          </w:p>
        </w:tc>
      </w:tr>
      <w:tr w:rsidR="00567E16" w:rsidRPr="00567E16" w14:paraId="785ADB37" w14:textId="77777777" w:rsidTr="00567E16">
        <w:trPr>
          <w:trHeight w:val="288"/>
          <w:jc w:val="center"/>
        </w:trPr>
        <w:tc>
          <w:tcPr>
            <w:tcW w:w="5805"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05D20AD"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总分</w:t>
            </w:r>
          </w:p>
        </w:tc>
        <w:tc>
          <w:tcPr>
            <w:tcW w:w="653" w:type="dxa"/>
            <w:gridSpan w:val="2"/>
            <w:tcBorders>
              <w:top w:val="single" w:sz="4" w:space="0" w:color="auto"/>
              <w:left w:val="nil"/>
              <w:bottom w:val="single" w:sz="4" w:space="0" w:color="auto"/>
              <w:right w:val="single" w:sz="4" w:space="0" w:color="auto"/>
            </w:tcBorders>
            <w:shd w:val="clear" w:color="auto" w:fill="auto"/>
            <w:vAlign w:val="center"/>
            <w:hideMark/>
          </w:tcPr>
          <w:p w14:paraId="2FBB57A1"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100</w:t>
            </w:r>
          </w:p>
        </w:tc>
        <w:tc>
          <w:tcPr>
            <w:tcW w:w="808" w:type="dxa"/>
            <w:gridSpan w:val="2"/>
            <w:tcBorders>
              <w:top w:val="single" w:sz="4" w:space="0" w:color="auto"/>
              <w:left w:val="nil"/>
              <w:bottom w:val="single" w:sz="4" w:space="0" w:color="auto"/>
              <w:right w:val="single" w:sz="4" w:space="0" w:color="auto"/>
            </w:tcBorders>
            <w:shd w:val="clear" w:color="auto" w:fill="auto"/>
            <w:vAlign w:val="center"/>
            <w:hideMark/>
          </w:tcPr>
          <w:p w14:paraId="411D799B"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75.32分</w:t>
            </w:r>
          </w:p>
        </w:tc>
        <w:tc>
          <w:tcPr>
            <w:tcW w:w="1034" w:type="dxa"/>
            <w:gridSpan w:val="2"/>
            <w:tcBorders>
              <w:top w:val="single" w:sz="4" w:space="0" w:color="auto"/>
              <w:left w:val="nil"/>
              <w:bottom w:val="single" w:sz="4" w:space="0" w:color="auto"/>
              <w:right w:val="single" w:sz="4" w:space="0" w:color="auto"/>
            </w:tcBorders>
            <w:shd w:val="clear" w:color="auto" w:fill="auto"/>
            <w:vAlign w:val="center"/>
            <w:hideMark/>
          </w:tcPr>
          <w:p w14:paraId="22CEF90A" w14:textId="77777777" w:rsidR="00567E16" w:rsidRPr="00567E16" w:rsidRDefault="00567E16" w:rsidP="00567E16">
            <w:pPr>
              <w:widowControl/>
              <w:jc w:val="center"/>
              <w:rPr>
                <w:rFonts w:ascii="宋体" w:hAnsi="宋体" w:cs="宋体" w:hint="eastAsia"/>
                <w:color w:val="000000"/>
                <w:kern w:val="0"/>
                <w:sz w:val="20"/>
                <w:szCs w:val="20"/>
              </w:rPr>
            </w:pPr>
            <w:r w:rsidRPr="00567E16">
              <w:rPr>
                <w:rFonts w:ascii="宋体" w:hAnsi="宋体" w:cs="宋体" w:hint="eastAsia"/>
                <w:color w:val="000000"/>
                <w:kern w:val="0"/>
                <w:sz w:val="20"/>
                <w:szCs w:val="20"/>
              </w:rPr>
              <w:t xml:space="preserve">　</w:t>
            </w:r>
          </w:p>
        </w:tc>
        <w:tc>
          <w:tcPr>
            <w:tcW w:w="222" w:type="dxa"/>
            <w:vAlign w:val="center"/>
            <w:hideMark/>
          </w:tcPr>
          <w:p w14:paraId="7934C447" w14:textId="77777777" w:rsidR="00567E16" w:rsidRPr="00567E16" w:rsidRDefault="00567E16" w:rsidP="00567E16">
            <w:pPr>
              <w:widowControl/>
              <w:jc w:val="left"/>
              <w:rPr>
                <w:rFonts w:eastAsia="Times New Roman"/>
                <w:kern w:val="0"/>
                <w:sz w:val="20"/>
                <w:szCs w:val="20"/>
              </w:rPr>
            </w:pPr>
          </w:p>
        </w:tc>
      </w:tr>
    </w:tbl>
    <w:p w14:paraId="2DFDEC96" w14:textId="1E679E9A" w:rsidR="009F4F3A"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16A0565" w14:textId="7288FC2E" w:rsidR="009F4F3A"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6D1BE6">
        <w:rPr>
          <w:rFonts w:ascii="仿宋_GB2312" w:eastAsia="仿宋_GB2312" w:hAnsi="仿宋_GB2312" w:cs="仿宋_GB2312" w:hint="eastAsia"/>
          <w:kern w:val="0"/>
          <w:sz w:val="32"/>
          <w:szCs w:val="32"/>
        </w:rPr>
        <w:t>。</w:t>
      </w:r>
    </w:p>
    <w:p w14:paraId="346CBC94" w14:textId="77777777" w:rsidR="009F4F3A"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4A8B431F" w14:textId="77777777" w:rsidR="009F4F3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B9ACF6E" w14:textId="77777777" w:rsidR="009F4F3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D14A0A0" w14:textId="77777777" w:rsidR="009F4F3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B630904" w14:textId="77777777" w:rsidR="009F4F3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15DD810" w14:textId="77777777" w:rsidR="009F4F3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836B029" w14:textId="77777777" w:rsidR="009F4F3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510E045" w14:textId="77777777" w:rsidR="009F4F3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378ACEF" w14:textId="77777777" w:rsidR="009F4F3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78EF596" w14:textId="77777777" w:rsidR="009F4F3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2704E23" w14:textId="77777777" w:rsidR="009F4F3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9727BF7" w14:textId="77777777" w:rsidR="009F4F3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80A981B" w14:textId="77777777" w:rsidR="009F4F3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97A3ACB" w14:textId="77777777" w:rsidR="009F4F3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12E68AB" w14:textId="77777777" w:rsidR="009F4F3A"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C7249AE" w14:textId="77777777" w:rsidR="009F4F3A"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7815EDE" w14:textId="77777777" w:rsidR="009F4F3A"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69214F80" w14:textId="77777777" w:rsidR="009F4F3A"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3DF3CE12" w14:textId="77777777" w:rsidR="009F4F3A"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4D3569F2" w14:textId="77777777" w:rsidR="009F4F3A"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152E47DA" w14:textId="77777777" w:rsidR="009F4F3A"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2B872EFE" w14:textId="77777777" w:rsidR="009F4F3A"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7C2293F9" w14:textId="77777777" w:rsidR="009F4F3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55939F28" w14:textId="77777777" w:rsidR="009F4F3A"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1B4DAA5C" w14:textId="77777777" w:rsidR="009F4F3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D8D4352" w14:textId="77777777" w:rsidR="009F4F3A" w:rsidRDefault="009F4F3A">
      <w:pPr>
        <w:ind w:firstLineChars="200" w:firstLine="640"/>
        <w:rPr>
          <w:rFonts w:ascii="仿宋_GB2312" w:eastAsia="仿宋_GB2312"/>
          <w:sz w:val="32"/>
          <w:szCs w:val="32"/>
        </w:rPr>
      </w:pPr>
    </w:p>
    <w:p w14:paraId="7F5C6798" w14:textId="77777777" w:rsidR="009F4F3A" w:rsidRDefault="009F4F3A">
      <w:pPr>
        <w:ind w:firstLineChars="200" w:firstLine="640"/>
        <w:outlineLvl w:val="1"/>
        <w:rPr>
          <w:rFonts w:ascii="黑体" w:eastAsia="黑体" w:hAnsi="黑体" w:cs="宋体" w:hint="eastAsia"/>
          <w:bCs/>
          <w:kern w:val="0"/>
          <w:sz w:val="32"/>
          <w:szCs w:val="32"/>
        </w:rPr>
      </w:pPr>
    </w:p>
    <w:sectPr w:rsidR="009F4F3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6F346C" w14:textId="77777777" w:rsidR="0089372D" w:rsidRDefault="0089372D">
      <w:r>
        <w:separator/>
      </w:r>
    </w:p>
  </w:endnote>
  <w:endnote w:type="continuationSeparator" w:id="0">
    <w:p w14:paraId="0732F443" w14:textId="77777777" w:rsidR="0089372D" w:rsidRDefault="0089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534BD" w14:textId="77777777" w:rsidR="009F4F3A" w:rsidRDefault="00000000">
    <w:pPr>
      <w:pStyle w:val="a4"/>
    </w:pPr>
    <w:r>
      <w:rPr>
        <w:noProof/>
      </w:rPr>
      <mc:AlternateContent>
        <mc:Choice Requires="wps">
          <w:drawing>
            <wp:anchor distT="0" distB="0" distL="114300" distR="114300" simplePos="0" relativeHeight="251659264" behindDoc="0" locked="0" layoutInCell="1" allowOverlap="1" wp14:anchorId="5FE119DA" wp14:editId="59A99BD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ACC19D6" w14:textId="77777777" w:rsidR="009F4F3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FE119D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ACC19D6" w14:textId="77777777" w:rsidR="009F4F3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774E13" w14:textId="77777777" w:rsidR="0089372D" w:rsidRDefault="0089372D">
      <w:r>
        <w:separator/>
      </w:r>
    </w:p>
  </w:footnote>
  <w:footnote w:type="continuationSeparator" w:id="0">
    <w:p w14:paraId="6CB8AE3E" w14:textId="77777777" w:rsidR="0089372D" w:rsidRDefault="008937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137371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9F4F3A"/>
    <w:rsid w:val="001249C9"/>
    <w:rsid w:val="00213C59"/>
    <w:rsid w:val="00220E26"/>
    <w:rsid w:val="002810D6"/>
    <w:rsid w:val="003210CE"/>
    <w:rsid w:val="00365E58"/>
    <w:rsid w:val="003F25CE"/>
    <w:rsid w:val="00453181"/>
    <w:rsid w:val="00484EAC"/>
    <w:rsid w:val="00501AB5"/>
    <w:rsid w:val="005069E1"/>
    <w:rsid w:val="00567E16"/>
    <w:rsid w:val="00602324"/>
    <w:rsid w:val="006507D7"/>
    <w:rsid w:val="0067423D"/>
    <w:rsid w:val="006D1BE6"/>
    <w:rsid w:val="0071598C"/>
    <w:rsid w:val="00853EB0"/>
    <w:rsid w:val="0089372D"/>
    <w:rsid w:val="008B201A"/>
    <w:rsid w:val="008C6C6B"/>
    <w:rsid w:val="00905CE7"/>
    <w:rsid w:val="009834DF"/>
    <w:rsid w:val="009A26E0"/>
    <w:rsid w:val="009E51F5"/>
    <w:rsid w:val="009F4F3A"/>
    <w:rsid w:val="00A35A57"/>
    <w:rsid w:val="00A83D3A"/>
    <w:rsid w:val="00B70D59"/>
    <w:rsid w:val="00C13E21"/>
    <w:rsid w:val="00C659F4"/>
    <w:rsid w:val="00CA1688"/>
    <w:rsid w:val="00D13701"/>
    <w:rsid w:val="00D13C81"/>
    <w:rsid w:val="00D75A76"/>
    <w:rsid w:val="00DC42C4"/>
    <w:rsid w:val="00DF2910"/>
    <w:rsid w:val="00E252CB"/>
    <w:rsid w:val="00E70E8F"/>
    <w:rsid w:val="00EC1CCF"/>
    <w:rsid w:val="00EF32A9"/>
    <w:rsid w:val="00F40EC9"/>
    <w:rsid w:val="00F52A8D"/>
    <w:rsid w:val="00FC668F"/>
    <w:rsid w:val="00FD128B"/>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327118"/>
  <w15:docId w15:val="{0285B07F-1E4B-4471-B3EB-0D59A325D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934249">
      <w:bodyDiv w:val="1"/>
      <w:marLeft w:val="0"/>
      <w:marRight w:val="0"/>
      <w:marTop w:val="0"/>
      <w:marBottom w:val="0"/>
      <w:divBdr>
        <w:top w:val="none" w:sz="0" w:space="0" w:color="auto"/>
        <w:left w:val="none" w:sz="0" w:space="0" w:color="auto"/>
        <w:bottom w:val="none" w:sz="0" w:space="0" w:color="auto"/>
        <w:right w:val="none" w:sz="0" w:space="0" w:color="auto"/>
      </w:divBdr>
    </w:div>
    <w:div w:id="155148879">
      <w:bodyDiv w:val="1"/>
      <w:marLeft w:val="0"/>
      <w:marRight w:val="0"/>
      <w:marTop w:val="0"/>
      <w:marBottom w:val="0"/>
      <w:divBdr>
        <w:top w:val="none" w:sz="0" w:space="0" w:color="auto"/>
        <w:left w:val="none" w:sz="0" w:space="0" w:color="auto"/>
        <w:bottom w:val="none" w:sz="0" w:space="0" w:color="auto"/>
        <w:right w:val="none" w:sz="0" w:space="0" w:color="auto"/>
      </w:divBdr>
    </w:div>
    <w:div w:id="168452775">
      <w:bodyDiv w:val="1"/>
      <w:marLeft w:val="0"/>
      <w:marRight w:val="0"/>
      <w:marTop w:val="0"/>
      <w:marBottom w:val="0"/>
      <w:divBdr>
        <w:top w:val="none" w:sz="0" w:space="0" w:color="auto"/>
        <w:left w:val="none" w:sz="0" w:space="0" w:color="auto"/>
        <w:bottom w:val="none" w:sz="0" w:space="0" w:color="auto"/>
        <w:right w:val="none" w:sz="0" w:space="0" w:color="auto"/>
      </w:divBdr>
    </w:div>
    <w:div w:id="206838963">
      <w:bodyDiv w:val="1"/>
      <w:marLeft w:val="0"/>
      <w:marRight w:val="0"/>
      <w:marTop w:val="0"/>
      <w:marBottom w:val="0"/>
      <w:divBdr>
        <w:top w:val="none" w:sz="0" w:space="0" w:color="auto"/>
        <w:left w:val="none" w:sz="0" w:space="0" w:color="auto"/>
        <w:bottom w:val="none" w:sz="0" w:space="0" w:color="auto"/>
        <w:right w:val="none" w:sz="0" w:space="0" w:color="auto"/>
      </w:divBdr>
    </w:div>
    <w:div w:id="287784131">
      <w:bodyDiv w:val="1"/>
      <w:marLeft w:val="0"/>
      <w:marRight w:val="0"/>
      <w:marTop w:val="0"/>
      <w:marBottom w:val="0"/>
      <w:divBdr>
        <w:top w:val="none" w:sz="0" w:space="0" w:color="auto"/>
        <w:left w:val="none" w:sz="0" w:space="0" w:color="auto"/>
        <w:bottom w:val="none" w:sz="0" w:space="0" w:color="auto"/>
        <w:right w:val="none" w:sz="0" w:space="0" w:color="auto"/>
      </w:divBdr>
    </w:div>
    <w:div w:id="534777785">
      <w:bodyDiv w:val="1"/>
      <w:marLeft w:val="0"/>
      <w:marRight w:val="0"/>
      <w:marTop w:val="0"/>
      <w:marBottom w:val="0"/>
      <w:divBdr>
        <w:top w:val="none" w:sz="0" w:space="0" w:color="auto"/>
        <w:left w:val="none" w:sz="0" w:space="0" w:color="auto"/>
        <w:bottom w:val="none" w:sz="0" w:space="0" w:color="auto"/>
        <w:right w:val="none" w:sz="0" w:space="0" w:color="auto"/>
      </w:divBdr>
    </w:div>
    <w:div w:id="555894172">
      <w:bodyDiv w:val="1"/>
      <w:marLeft w:val="0"/>
      <w:marRight w:val="0"/>
      <w:marTop w:val="0"/>
      <w:marBottom w:val="0"/>
      <w:divBdr>
        <w:top w:val="none" w:sz="0" w:space="0" w:color="auto"/>
        <w:left w:val="none" w:sz="0" w:space="0" w:color="auto"/>
        <w:bottom w:val="none" w:sz="0" w:space="0" w:color="auto"/>
        <w:right w:val="none" w:sz="0" w:space="0" w:color="auto"/>
      </w:divBdr>
    </w:div>
    <w:div w:id="641230366">
      <w:bodyDiv w:val="1"/>
      <w:marLeft w:val="0"/>
      <w:marRight w:val="0"/>
      <w:marTop w:val="0"/>
      <w:marBottom w:val="0"/>
      <w:divBdr>
        <w:top w:val="none" w:sz="0" w:space="0" w:color="auto"/>
        <w:left w:val="none" w:sz="0" w:space="0" w:color="auto"/>
        <w:bottom w:val="none" w:sz="0" w:space="0" w:color="auto"/>
        <w:right w:val="none" w:sz="0" w:space="0" w:color="auto"/>
      </w:divBdr>
    </w:div>
    <w:div w:id="914975308">
      <w:bodyDiv w:val="1"/>
      <w:marLeft w:val="0"/>
      <w:marRight w:val="0"/>
      <w:marTop w:val="0"/>
      <w:marBottom w:val="0"/>
      <w:divBdr>
        <w:top w:val="none" w:sz="0" w:space="0" w:color="auto"/>
        <w:left w:val="none" w:sz="0" w:space="0" w:color="auto"/>
        <w:bottom w:val="none" w:sz="0" w:space="0" w:color="auto"/>
        <w:right w:val="none" w:sz="0" w:space="0" w:color="auto"/>
      </w:divBdr>
    </w:div>
    <w:div w:id="1469208245">
      <w:bodyDiv w:val="1"/>
      <w:marLeft w:val="0"/>
      <w:marRight w:val="0"/>
      <w:marTop w:val="0"/>
      <w:marBottom w:val="0"/>
      <w:divBdr>
        <w:top w:val="none" w:sz="0" w:space="0" w:color="auto"/>
        <w:left w:val="none" w:sz="0" w:space="0" w:color="auto"/>
        <w:bottom w:val="none" w:sz="0" w:space="0" w:color="auto"/>
        <w:right w:val="none" w:sz="0" w:space="0" w:color="auto"/>
      </w:divBdr>
    </w:div>
    <w:div w:id="1519077734">
      <w:bodyDiv w:val="1"/>
      <w:marLeft w:val="0"/>
      <w:marRight w:val="0"/>
      <w:marTop w:val="0"/>
      <w:marBottom w:val="0"/>
      <w:divBdr>
        <w:top w:val="none" w:sz="0" w:space="0" w:color="auto"/>
        <w:left w:val="none" w:sz="0" w:space="0" w:color="auto"/>
        <w:bottom w:val="none" w:sz="0" w:space="0" w:color="auto"/>
        <w:right w:val="none" w:sz="0" w:space="0" w:color="auto"/>
      </w:divBdr>
    </w:div>
    <w:div w:id="1638221346">
      <w:bodyDiv w:val="1"/>
      <w:marLeft w:val="0"/>
      <w:marRight w:val="0"/>
      <w:marTop w:val="0"/>
      <w:marBottom w:val="0"/>
      <w:divBdr>
        <w:top w:val="none" w:sz="0" w:space="0" w:color="auto"/>
        <w:left w:val="none" w:sz="0" w:space="0" w:color="auto"/>
        <w:bottom w:val="none" w:sz="0" w:space="0" w:color="auto"/>
        <w:right w:val="none" w:sz="0" w:space="0" w:color="auto"/>
      </w:divBdr>
    </w:div>
    <w:div w:id="1759789605">
      <w:bodyDiv w:val="1"/>
      <w:marLeft w:val="0"/>
      <w:marRight w:val="0"/>
      <w:marTop w:val="0"/>
      <w:marBottom w:val="0"/>
      <w:divBdr>
        <w:top w:val="none" w:sz="0" w:space="0" w:color="auto"/>
        <w:left w:val="none" w:sz="0" w:space="0" w:color="auto"/>
        <w:bottom w:val="none" w:sz="0" w:space="0" w:color="auto"/>
        <w:right w:val="none" w:sz="0" w:space="0" w:color="auto"/>
      </w:divBdr>
    </w:div>
    <w:div w:id="1927415728">
      <w:bodyDiv w:val="1"/>
      <w:marLeft w:val="0"/>
      <w:marRight w:val="0"/>
      <w:marTop w:val="0"/>
      <w:marBottom w:val="0"/>
      <w:divBdr>
        <w:top w:val="none" w:sz="0" w:space="0" w:color="auto"/>
        <w:left w:val="none" w:sz="0" w:space="0" w:color="auto"/>
        <w:bottom w:val="none" w:sz="0" w:space="0" w:color="auto"/>
        <w:right w:val="none" w:sz="0" w:space="0" w:color="auto"/>
      </w:divBdr>
    </w:div>
    <w:div w:id="2082175527">
      <w:bodyDiv w:val="1"/>
      <w:marLeft w:val="0"/>
      <w:marRight w:val="0"/>
      <w:marTop w:val="0"/>
      <w:marBottom w:val="0"/>
      <w:divBdr>
        <w:top w:val="none" w:sz="0" w:space="0" w:color="auto"/>
        <w:left w:val="none" w:sz="0" w:space="0" w:color="auto"/>
        <w:bottom w:val="none" w:sz="0" w:space="0" w:color="auto"/>
        <w:right w:val="none" w:sz="0" w:space="0" w:color="auto"/>
      </w:divBdr>
    </w:div>
    <w:div w:id="2097826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49</Pages>
  <Words>4048</Words>
  <Characters>23074</Characters>
  <Application>Microsoft Office Word</Application>
  <DocSecurity>0</DocSecurity>
  <Lines>192</Lines>
  <Paragraphs>54</Paragraphs>
  <ScaleCrop>false</ScaleCrop>
  <Company/>
  <LinksUpToDate>false</LinksUpToDate>
  <CharactersWithSpaces>27068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14</cp:revision>
  <dcterms:created xsi:type="dcterms:W3CDTF">2014-10-29T12:08:00Z</dcterms:created>
  <dcterms:modified xsi:type="dcterms:W3CDTF">2024-11-26T07:20:00Z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