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E8" w:rsidRDefault="004531E8">
      <w:pPr>
        <w:rPr>
          <w:rFonts w:ascii="黑体" w:eastAsia="黑体" w:hAnsi="黑体"/>
          <w:sz w:val="32"/>
          <w:szCs w:val="32"/>
        </w:rPr>
      </w:pPr>
    </w:p>
    <w:p w:rsidR="004531E8" w:rsidRDefault="004531E8">
      <w:pPr>
        <w:jc w:val="center"/>
        <w:rPr>
          <w:rFonts w:ascii="方正小标宋_GBK" w:eastAsia="方正小标宋_GBK" w:hAnsi="宋体"/>
          <w:sz w:val="44"/>
          <w:szCs w:val="44"/>
        </w:rPr>
      </w:pPr>
    </w:p>
    <w:p w:rsidR="004531E8" w:rsidRDefault="00701BA1">
      <w:pPr>
        <w:jc w:val="center"/>
        <w:rPr>
          <w:rFonts w:ascii="方正小标宋_GBK" w:eastAsia="方正小标宋_GBK" w:hAnsi="宋体"/>
          <w:sz w:val="44"/>
          <w:szCs w:val="44"/>
        </w:rPr>
      </w:pPr>
      <w:r>
        <w:rPr>
          <w:rFonts w:ascii="方正小标宋_GBK" w:eastAsia="方正小标宋_GBK" w:hAnsi="宋体" w:hint="eastAsia"/>
          <w:sz w:val="44"/>
          <w:szCs w:val="44"/>
        </w:rPr>
        <w:t>昌吉市农业农村局</w:t>
      </w:r>
      <w:r>
        <w:rPr>
          <w:rFonts w:ascii="方正小标宋_GBK" w:eastAsia="方正小标宋_GBK" w:hAnsi="宋体" w:hint="eastAsia"/>
          <w:sz w:val="44"/>
          <w:szCs w:val="44"/>
        </w:rPr>
        <w:t>(</w:t>
      </w:r>
      <w:r>
        <w:rPr>
          <w:rFonts w:ascii="方正小标宋_GBK" w:eastAsia="方正小标宋_GBK" w:hAnsi="宋体" w:hint="eastAsia"/>
          <w:sz w:val="44"/>
          <w:szCs w:val="44"/>
        </w:rPr>
        <w:t>市乡村振兴局</w:t>
      </w:r>
      <w:r>
        <w:rPr>
          <w:rFonts w:ascii="方正小标宋_GBK" w:eastAsia="方正小标宋_GBK" w:hAnsi="宋体" w:hint="eastAsia"/>
          <w:sz w:val="44"/>
          <w:szCs w:val="44"/>
        </w:rPr>
        <w:t>)</w:t>
      </w:r>
    </w:p>
    <w:p w:rsidR="004531E8" w:rsidRDefault="00701BA1">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年度部门决算</w:t>
      </w:r>
    </w:p>
    <w:p w:rsidR="004531E8" w:rsidRDefault="00701BA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531E8" w:rsidRDefault="00701BA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4531E8" w:rsidRDefault="00701BA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531E8" w:rsidRDefault="00DD1F71">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701BA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531E8">
          <w:rPr>
            <w:rFonts w:ascii="仿宋_GB2312" w:eastAsia="仿宋_GB2312" w:hAnsi="仿宋_GB2312" w:cs="仿宋_GB2312" w:hint="eastAsia"/>
            <w:b/>
            <w:bCs/>
            <w:sz w:val="32"/>
            <w:szCs w:val="32"/>
          </w:rPr>
          <w:t>第一部分 单位概况</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30567" w:history="1">
        <w:r w:rsidR="004531E8">
          <w:rPr>
            <w:rFonts w:ascii="仿宋_GB2312" w:eastAsia="仿宋_GB2312" w:hAnsi="仿宋_GB2312" w:cs="仿宋_GB2312" w:hint="eastAsia"/>
            <w:bCs/>
            <w:kern w:val="0"/>
            <w:sz w:val="32"/>
            <w:szCs w:val="32"/>
          </w:rPr>
          <w:t>一、主要职能</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151" w:history="1">
        <w:r w:rsidR="004531E8">
          <w:rPr>
            <w:rFonts w:ascii="仿宋_GB2312" w:eastAsia="仿宋_GB2312" w:hAnsi="仿宋_GB2312" w:cs="仿宋_GB2312" w:hint="eastAsia"/>
            <w:bCs/>
            <w:kern w:val="0"/>
            <w:sz w:val="32"/>
            <w:szCs w:val="32"/>
          </w:rPr>
          <w:t>二、机构设置及人员情况</w:t>
        </w:r>
      </w:hyperlink>
    </w:p>
    <w:p w:rsidR="004531E8" w:rsidRDefault="00DD1F71">
      <w:pPr>
        <w:pStyle w:val="1"/>
        <w:tabs>
          <w:tab w:val="right" w:pos="8306"/>
        </w:tabs>
        <w:rPr>
          <w:rFonts w:ascii="仿宋_GB2312" w:eastAsia="仿宋_GB2312" w:hAnsi="仿宋_GB2312" w:cs="仿宋_GB2312"/>
          <w:b/>
          <w:bCs/>
          <w:sz w:val="32"/>
          <w:szCs w:val="32"/>
        </w:rPr>
      </w:pPr>
      <w:hyperlink w:anchor="_Toc29374" w:history="1">
        <w:r w:rsidR="004531E8">
          <w:rPr>
            <w:rFonts w:ascii="仿宋_GB2312" w:eastAsia="仿宋_GB2312" w:hAnsi="仿宋_GB2312" w:cs="仿宋_GB2312" w:hint="eastAsia"/>
            <w:b/>
            <w:bCs/>
            <w:sz w:val="32"/>
            <w:szCs w:val="32"/>
          </w:rPr>
          <w:t>第二部分 部门决算情况说明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5314" w:history="1">
        <w:r w:rsidR="004531E8">
          <w:rPr>
            <w:rFonts w:ascii="仿宋_GB2312" w:eastAsia="仿宋_GB2312" w:hAnsi="仿宋_GB2312" w:cs="仿宋_GB2312" w:hint="eastAsia"/>
            <w:bCs/>
            <w:kern w:val="0"/>
            <w:sz w:val="32"/>
            <w:szCs w:val="32"/>
          </w:rPr>
          <w:t>一、收入支出决算总体情况说明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12142" w:history="1">
        <w:r w:rsidR="004531E8">
          <w:rPr>
            <w:rFonts w:ascii="仿宋_GB2312" w:eastAsia="仿宋_GB2312" w:hAnsi="仿宋_GB2312" w:cs="仿宋_GB2312" w:hint="eastAsia"/>
            <w:bCs/>
            <w:kern w:val="0"/>
            <w:sz w:val="32"/>
            <w:szCs w:val="32"/>
          </w:rPr>
          <w:t>二、收入决算情况说明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13201" w:history="1">
        <w:r w:rsidR="004531E8">
          <w:rPr>
            <w:rFonts w:ascii="仿宋_GB2312" w:eastAsia="仿宋_GB2312" w:hAnsi="仿宋_GB2312" w:cs="仿宋_GB2312" w:hint="eastAsia"/>
            <w:bCs/>
            <w:kern w:val="0"/>
            <w:sz w:val="32"/>
            <w:szCs w:val="32"/>
          </w:rPr>
          <w:t>三、支出决算情况说明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6564" w:history="1">
        <w:r w:rsidR="004531E8">
          <w:rPr>
            <w:rFonts w:ascii="仿宋_GB2312" w:eastAsia="仿宋_GB2312" w:hAnsi="仿宋_GB2312" w:cs="仿宋_GB2312" w:hint="eastAsia"/>
            <w:bCs/>
            <w:kern w:val="0"/>
            <w:sz w:val="32"/>
            <w:szCs w:val="32"/>
          </w:rPr>
          <w:t>四、财政拨款收入支出决算总体情况说明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0360" w:history="1">
        <w:r w:rsidR="004531E8">
          <w:rPr>
            <w:rFonts w:ascii="仿宋_GB2312" w:eastAsia="仿宋_GB2312" w:hAnsi="仿宋_GB2312" w:cs="仿宋_GB2312" w:hint="eastAsia"/>
            <w:bCs/>
            <w:kern w:val="0"/>
            <w:sz w:val="32"/>
            <w:szCs w:val="32"/>
          </w:rPr>
          <w:t>五、一般公共预算财政拨款支出决算情况说明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30870" w:history="1">
        <w:r w:rsidR="004531E8">
          <w:rPr>
            <w:rFonts w:ascii="仿宋_GB2312" w:eastAsia="仿宋_GB2312" w:hAnsi="仿宋_GB2312" w:cs="仿宋_GB2312" w:hint="eastAsia"/>
            <w:bCs/>
            <w:kern w:val="0"/>
            <w:sz w:val="32"/>
            <w:szCs w:val="32"/>
          </w:rPr>
          <w:t>六、一般公共预算财政拨款基本支出决算情况说明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1518" w:history="1">
        <w:r w:rsidR="004531E8">
          <w:rPr>
            <w:rFonts w:ascii="仿宋_GB2312" w:eastAsia="仿宋_GB2312" w:hAnsi="仿宋_GB2312" w:cs="仿宋_GB2312" w:hint="eastAsia"/>
            <w:bCs/>
            <w:kern w:val="0"/>
            <w:sz w:val="32"/>
            <w:szCs w:val="32"/>
          </w:rPr>
          <w:t>七、财政拨款“三公”经费支出决算情况说明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5810" w:history="1">
        <w:r w:rsidR="004531E8">
          <w:rPr>
            <w:rFonts w:ascii="仿宋_GB2312" w:eastAsia="仿宋_GB2312" w:hAnsi="仿宋_GB2312" w:cs="仿宋_GB2312" w:hint="eastAsia"/>
            <w:bCs/>
            <w:kern w:val="0"/>
            <w:sz w:val="32"/>
            <w:szCs w:val="32"/>
          </w:rPr>
          <w:t>八、政府性基金预算财政拨款收入支出决算情况说明</w:t>
        </w:r>
      </w:hyperlink>
    </w:p>
    <w:p w:rsidR="004531E8" w:rsidRDefault="00DD1F71">
      <w:hyperlink w:anchor="_Toc5810" w:history="1">
        <w:r w:rsidR="004531E8">
          <w:rPr>
            <w:rFonts w:ascii="仿宋_GB2312" w:eastAsia="仿宋_GB2312" w:hAnsi="仿宋_GB2312" w:cs="仿宋_GB2312" w:hint="eastAsia"/>
            <w:bCs/>
            <w:kern w:val="0"/>
            <w:sz w:val="32"/>
            <w:szCs w:val="32"/>
          </w:rPr>
          <w:t>九、国有资本经营预算财政拨款收入支出决算情况说明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1235" w:history="1">
        <w:r w:rsidR="004531E8">
          <w:rPr>
            <w:rFonts w:ascii="仿宋_GB2312" w:eastAsia="仿宋_GB2312" w:hAnsi="仿宋_GB2312" w:cs="仿宋_GB2312" w:hint="eastAsia"/>
            <w:sz w:val="32"/>
            <w:szCs w:val="32"/>
          </w:rPr>
          <w:t>十</w:t>
        </w:r>
        <w:r w:rsidR="004531E8">
          <w:rPr>
            <w:rFonts w:ascii="仿宋_GB2312" w:eastAsia="仿宋_GB2312" w:hAnsi="仿宋_GB2312" w:cs="仿宋_GB2312" w:hint="eastAsia"/>
            <w:bCs/>
            <w:kern w:val="0"/>
            <w:sz w:val="32"/>
            <w:szCs w:val="32"/>
          </w:rPr>
          <w:t>、其他重要事项的情况说明</w:t>
        </w:r>
      </w:hyperlink>
    </w:p>
    <w:p w:rsidR="004531E8" w:rsidRDefault="00DD1F71">
      <w:pPr>
        <w:pStyle w:val="3"/>
        <w:tabs>
          <w:tab w:val="right" w:pos="8306"/>
        </w:tabs>
        <w:ind w:leftChars="0" w:left="0"/>
        <w:rPr>
          <w:rFonts w:ascii="仿宋_GB2312" w:eastAsia="仿宋_GB2312" w:hAnsi="仿宋_GB2312" w:cs="仿宋_GB2312"/>
          <w:sz w:val="32"/>
          <w:szCs w:val="32"/>
        </w:rPr>
      </w:pPr>
      <w:hyperlink w:anchor="_Toc14519" w:history="1">
        <w:r w:rsidR="004531E8">
          <w:rPr>
            <w:rFonts w:ascii="仿宋_GB2312" w:eastAsia="仿宋_GB2312" w:hAnsi="仿宋_GB2312" w:cs="仿宋_GB2312" w:hint="eastAsia"/>
            <w:sz w:val="32"/>
            <w:szCs w:val="32"/>
          </w:rPr>
          <w:t>（一）机关运行经费支出情况</w:t>
        </w:r>
      </w:hyperlink>
    </w:p>
    <w:p w:rsidR="004531E8" w:rsidRDefault="00DD1F71">
      <w:pPr>
        <w:pStyle w:val="3"/>
        <w:tabs>
          <w:tab w:val="right" w:pos="8306"/>
        </w:tabs>
        <w:ind w:leftChars="0" w:left="0"/>
        <w:rPr>
          <w:rFonts w:ascii="仿宋_GB2312" w:eastAsia="仿宋_GB2312" w:hAnsi="仿宋_GB2312" w:cs="仿宋_GB2312"/>
          <w:sz w:val="32"/>
          <w:szCs w:val="32"/>
        </w:rPr>
      </w:pPr>
      <w:hyperlink w:anchor="_Toc227" w:history="1">
        <w:r w:rsidR="004531E8">
          <w:rPr>
            <w:rFonts w:ascii="仿宋_GB2312" w:eastAsia="仿宋_GB2312" w:hAnsi="仿宋_GB2312" w:cs="仿宋_GB2312" w:hint="eastAsia"/>
            <w:sz w:val="32"/>
            <w:szCs w:val="32"/>
          </w:rPr>
          <w:t>（二）政府采购情况</w:t>
        </w:r>
      </w:hyperlink>
    </w:p>
    <w:p w:rsidR="004531E8" w:rsidRDefault="00DD1F71">
      <w:pPr>
        <w:pStyle w:val="3"/>
        <w:tabs>
          <w:tab w:val="right" w:pos="8306"/>
        </w:tabs>
        <w:ind w:leftChars="0" w:left="0"/>
        <w:rPr>
          <w:rFonts w:ascii="仿宋_GB2312" w:eastAsia="仿宋_GB2312" w:hAnsi="仿宋_GB2312" w:cs="仿宋_GB2312"/>
          <w:sz w:val="32"/>
          <w:szCs w:val="32"/>
        </w:rPr>
      </w:pPr>
      <w:hyperlink w:anchor="_Toc8391" w:history="1">
        <w:r w:rsidR="004531E8">
          <w:rPr>
            <w:rFonts w:ascii="仿宋_GB2312" w:eastAsia="仿宋_GB2312" w:hAnsi="仿宋_GB2312" w:cs="仿宋_GB2312" w:hint="eastAsia"/>
            <w:sz w:val="32"/>
            <w:szCs w:val="32"/>
          </w:rPr>
          <w:t>（三）国有资产占用情况说明</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11283" w:history="1">
        <w:r w:rsidR="004531E8">
          <w:rPr>
            <w:rFonts w:ascii="仿宋_GB2312" w:eastAsia="仿宋_GB2312" w:hAnsi="仿宋_GB2312" w:cs="仿宋_GB2312" w:hint="eastAsia"/>
            <w:bCs/>
            <w:kern w:val="0"/>
            <w:sz w:val="32"/>
            <w:szCs w:val="32"/>
          </w:rPr>
          <w:t>十一、预算绩效的情况说明</w:t>
        </w:r>
      </w:hyperlink>
    </w:p>
    <w:p w:rsidR="004531E8" w:rsidRDefault="00701BA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4531E8" w:rsidRDefault="00DD1F71">
      <w:pPr>
        <w:pStyle w:val="1"/>
        <w:tabs>
          <w:tab w:val="right" w:pos="8306"/>
        </w:tabs>
        <w:rPr>
          <w:rFonts w:ascii="仿宋_GB2312" w:eastAsia="仿宋_GB2312" w:hAnsi="仿宋_GB2312" w:cs="仿宋_GB2312"/>
          <w:b/>
          <w:bCs/>
          <w:sz w:val="32"/>
          <w:szCs w:val="32"/>
        </w:rPr>
      </w:pPr>
      <w:hyperlink w:anchor="_Toc3250" w:history="1">
        <w:r w:rsidR="004531E8">
          <w:rPr>
            <w:rFonts w:ascii="仿宋_GB2312" w:eastAsia="仿宋_GB2312" w:hAnsi="仿宋_GB2312" w:cs="仿宋_GB2312" w:hint="eastAsia"/>
            <w:b/>
            <w:bCs/>
            <w:sz w:val="32"/>
            <w:szCs w:val="32"/>
          </w:rPr>
          <w:t>第三部分 专业名词解释</w:t>
        </w:r>
      </w:hyperlink>
    </w:p>
    <w:p w:rsidR="004531E8" w:rsidRDefault="00DD1F71">
      <w:pPr>
        <w:pStyle w:val="1"/>
        <w:tabs>
          <w:tab w:val="right" w:pos="8306"/>
        </w:tabs>
        <w:rPr>
          <w:rFonts w:ascii="仿宋_GB2312" w:eastAsia="仿宋_GB2312" w:hAnsi="仿宋_GB2312" w:cs="仿宋_GB2312"/>
          <w:b/>
          <w:bCs/>
          <w:sz w:val="32"/>
          <w:szCs w:val="32"/>
        </w:rPr>
      </w:pPr>
      <w:hyperlink w:anchor="_Toc22784" w:history="1">
        <w:r w:rsidR="004531E8">
          <w:rPr>
            <w:rFonts w:ascii="仿宋_GB2312" w:eastAsia="仿宋_GB2312" w:hAnsi="仿宋_GB2312" w:cs="仿宋_GB2312" w:hint="eastAsia"/>
            <w:b/>
            <w:bCs/>
            <w:sz w:val="32"/>
            <w:szCs w:val="32"/>
          </w:rPr>
          <w:t>第四部分 部门决算报表（见附表）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183" w:history="1">
        <w:r w:rsidR="004531E8">
          <w:rPr>
            <w:rFonts w:ascii="仿宋_GB2312" w:eastAsia="仿宋_GB2312" w:hAnsi="仿宋_GB2312" w:cs="仿宋_GB2312" w:hint="eastAsia"/>
            <w:bCs/>
            <w:kern w:val="0"/>
            <w:sz w:val="32"/>
            <w:szCs w:val="32"/>
          </w:rPr>
          <w:t>一、《收入支出决算总表》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4532" w:history="1">
        <w:r w:rsidR="004531E8">
          <w:rPr>
            <w:rFonts w:ascii="仿宋_GB2312" w:eastAsia="仿宋_GB2312" w:hAnsi="仿宋_GB2312" w:cs="仿宋_GB2312" w:hint="eastAsia"/>
            <w:bCs/>
            <w:kern w:val="0"/>
            <w:sz w:val="32"/>
            <w:szCs w:val="32"/>
          </w:rPr>
          <w:t>二、《收入决算表》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32434" w:history="1">
        <w:r w:rsidR="004531E8">
          <w:rPr>
            <w:rFonts w:ascii="仿宋_GB2312" w:eastAsia="仿宋_GB2312" w:hAnsi="仿宋_GB2312" w:cs="仿宋_GB2312" w:hint="eastAsia"/>
            <w:bCs/>
            <w:kern w:val="0"/>
            <w:sz w:val="32"/>
            <w:szCs w:val="32"/>
          </w:rPr>
          <w:t>三、《支出决算表》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8786" w:history="1">
        <w:r w:rsidR="004531E8">
          <w:rPr>
            <w:rFonts w:ascii="仿宋_GB2312" w:eastAsia="仿宋_GB2312" w:hAnsi="仿宋_GB2312" w:cs="仿宋_GB2312" w:hint="eastAsia"/>
            <w:bCs/>
            <w:kern w:val="0"/>
            <w:sz w:val="32"/>
            <w:szCs w:val="32"/>
          </w:rPr>
          <w:t>四、《财政拨款收入支出决算总表》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14869" w:history="1">
        <w:r w:rsidR="004531E8">
          <w:rPr>
            <w:rFonts w:ascii="仿宋_GB2312" w:eastAsia="仿宋_GB2312" w:hAnsi="仿宋_GB2312" w:cs="仿宋_GB2312" w:hint="eastAsia"/>
            <w:bCs/>
            <w:kern w:val="0"/>
            <w:sz w:val="32"/>
            <w:szCs w:val="32"/>
          </w:rPr>
          <w:t>五、《一般公共预算财政拨款支出决算表》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8884" w:history="1">
        <w:r w:rsidR="004531E8">
          <w:rPr>
            <w:rFonts w:ascii="仿宋_GB2312" w:eastAsia="仿宋_GB2312" w:hAnsi="仿宋_GB2312" w:cs="仿宋_GB2312" w:hint="eastAsia"/>
            <w:bCs/>
            <w:kern w:val="0"/>
            <w:sz w:val="32"/>
            <w:szCs w:val="32"/>
          </w:rPr>
          <w:t>六、《一般公共预算财政拨款基本支出决算表》</w:t>
        </w:r>
      </w:hyperlink>
    </w:p>
    <w:p w:rsidR="004531E8" w:rsidRDefault="00DD1F71">
      <w:pPr>
        <w:pStyle w:val="2"/>
        <w:tabs>
          <w:tab w:val="right" w:pos="8306"/>
        </w:tabs>
        <w:ind w:leftChars="0" w:left="0"/>
        <w:rPr>
          <w:rFonts w:ascii="仿宋_GB2312" w:eastAsia="仿宋_GB2312" w:hAnsi="仿宋_GB2312" w:cs="仿宋_GB2312"/>
          <w:sz w:val="32"/>
          <w:szCs w:val="32"/>
        </w:rPr>
      </w:pPr>
      <w:hyperlink w:anchor="_Toc29106" w:history="1">
        <w:r w:rsidR="004531E8">
          <w:rPr>
            <w:rFonts w:ascii="仿宋_GB2312" w:eastAsia="仿宋_GB2312" w:hAnsi="仿宋_GB2312" w:cs="仿宋_GB2312" w:hint="eastAsia"/>
            <w:bCs/>
            <w:kern w:val="0"/>
            <w:sz w:val="32"/>
            <w:szCs w:val="32"/>
          </w:rPr>
          <w:t>七、《财政拨款“三公”经费支出决算表》</w:t>
        </w:r>
      </w:hyperlink>
    </w:p>
    <w:p w:rsidR="004531E8" w:rsidRDefault="00DD1F71">
      <w:pPr>
        <w:pStyle w:val="2"/>
        <w:tabs>
          <w:tab w:val="right" w:pos="8306"/>
        </w:tabs>
        <w:ind w:leftChars="0" w:left="0"/>
        <w:rPr>
          <w:rFonts w:ascii="仿宋_GB2312" w:eastAsia="仿宋_GB2312" w:hAnsi="仿宋_GB2312" w:cs="仿宋_GB2312"/>
          <w:bCs/>
          <w:kern w:val="0"/>
          <w:sz w:val="32"/>
          <w:szCs w:val="32"/>
        </w:rPr>
      </w:pPr>
      <w:hyperlink w:anchor="_Toc7643" w:history="1">
        <w:r w:rsidR="004531E8">
          <w:rPr>
            <w:rFonts w:ascii="仿宋_GB2312" w:eastAsia="仿宋_GB2312" w:hAnsi="仿宋_GB2312" w:cs="仿宋_GB2312" w:hint="eastAsia"/>
            <w:bCs/>
            <w:kern w:val="0"/>
            <w:sz w:val="32"/>
            <w:szCs w:val="32"/>
          </w:rPr>
          <w:t>八、《政府性基金预算财政拨款收入支出决算表》</w:t>
        </w:r>
      </w:hyperlink>
    </w:p>
    <w:p w:rsidR="004531E8" w:rsidRDefault="00701BA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4531E8" w:rsidRDefault="00DD1F71">
      <w:r>
        <w:rPr>
          <w:rFonts w:ascii="仿宋_GB2312" w:eastAsia="仿宋_GB2312" w:hAnsi="仿宋_GB2312" w:cs="仿宋_GB2312" w:hint="eastAsia"/>
          <w:sz w:val="32"/>
          <w:szCs w:val="32"/>
        </w:rPr>
        <w:fldChar w:fldCharType="end"/>
      </w:r>
    </w:p>
    <w:p w:rsidR="004531E8" w:rsidRDefault="00701BA1">
      <w:pPr>
        <w:rPr>
          <w:rFonts w:ascii="仿宋_GB2312" w:eastAsia="仿宋_GB2312"/>
          <w:sz w:val="32"/>
          <w:szCs w:val="32"/>
        </w:rPr>
      </w:pPr>
      <w:r>
        <w:rPr>
          <w:rFonts w:ascii="仿宋_GB2312" w:eastAsia="仿宋_GB2312" w:hint="eastAsia"/>
          <w:sz w:val="32"/>
          <w:szCs w:val="32"/>
        </w:rPr>
        <w:br w:type="page"/>
      </w:r>
    </w:p>
    <w:p w:rsidR="004531E8" w:rsidRDefault="00701BA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4531E8" w:rsidRDefault="00701BA1">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1</w:t>
      </w:r>
      <w:r>
        <w:rPr>
          <w:rFonts w:ascii="仿宋_GB2312" w:eastAsia="仿宋_GB2312" w:hAnsi="黑体" w:cs="宋体" w:hint="eastAsia"/>
          <w:bCs/>
          <w:kern w:val="0"/>
          <w:sz w:val="32"/>
          <w:szCs w:val="32"/>
        </w:rPr>
        <w:t>．研究拟定全市农业各产业及农村经济发展中长期规划、农业产业政策、年度工作计划，并组织实施；组织指导市种植业、畜牧业等农业产业基地及示范园建设工作；承担农业综合行政执法工作；参与涉农的财税、价格、收储、金融保险等政策。</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2.</w:t>
      </w:r>
      <w:r>
        <w:rPr>
          <w:rFonts w:ascii="仿宋_GB2312" w:eastAsia="仿宋_GB2312" w:hAnsi="黑体" w:cs="宋体" w:hint="eastAsia"/>
          <w:bCs/>
          <w:kern w:val="0"/>
          <w:sz w:val="32"/>
          <w:szCs w:val="32"/>
        </w:rPr>
        <w:t>统筹推动发展市农村社会事业、农村公共服务、乡村振兴、农村基础设施和乡村治理；牵头组织改善农村人居环境，统筹指导村庄整治、村容村貌提升，推进美丽乡村建设；指导农村精神文明和优秀农耕文化建设；指导农业行业安全生产工作。</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3.</w:t>
      </w:r>
      <w:r>
        <w:rPr>
          <w:rFonts w:ascii="仿宋_GB2312" w:eastAsia="仿宋_GB2312" w:hAnsi="黑体" w:cs="宋体" w:hint="eastAsia"/>
          <w:bCs/>
          <w:kern w:val="0"/>
          <w:sz w:val="32"/>
          <w:szCs w:val="32"/>
        </w:rPr>
        <w:t>贯彻落实深化农村经济体制改革和稳定完善农村基本经营制度的政策；负责农村土地承包及承包合同管理，支持有关调解组织和农村土地承包仲裁委员会依法开展工作；指导、监督减轻农民负担和农村土地承包经营权流转及合同管理工作；负责对农村集体经济组织管理集体资产、农村集体经济审计工作进行指导、协调、监督和</w:t>
      </w:r>
      <w:r>
        <w:rPr>
          <w:rFonts w:ascii="仿宋_GB2312" w:eastAsia="仿宋_GB2312" w:hAnsi="黑体" w:cs="宋体" w:hint="eastAsia"/>
          <w:bCs/>
          <w:kern w:val="0"/>
          <w:sz w:val="32"/>
          <w:szCs w:val="32"/>
        </w:rPr>
        <w:t>管理；负责农村宅基地改革和管理工作；指导农民合作经济组织、农业社会化服务体系、新型农业经营主体建设与发展；参与农村综合改革和有关农村社会事务工作。</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4.</w:t>
      </w:r>
      <w:r>
        <w:rPr>
          <w:rFonts w:ascii="仿宋_GB2312" w:eastAsia="仿宋_GB2312" w:hAnsi="黑体" w:cs="宋体" w:hint="eastAsia"/>
          <w:bCs/>
          <w:kern w:val="0"/>
          <w:sz w:val="32"/>
          <w:szCs w:val="32"/>
        </w:rPr>
        <w:t>负责种植业、畜牧业、渔业、地方国有农场、农业机</w:t>
      </w:r>
      <w:r>
        <w:rPr>
          <w:rFonts w:ascii="仿宋_GB2312" w:eastAsia="仿宋_GB2312" w:hAnsi="黑体" w:cs="宋体" w:hint="eastAsia"/>
          <w:bCs/>
          <w:kern w:val="0"/>
          <w:sz w:val="32"/>
          <w:szCs w:val="32"/>
        </w:rPr>
        <w:lastRenderedPageBreak/>
        <w:t>械化等农业各产业的监督管理；指导粮食、棉花等农产品生产组织构建现代农业产业体系、生产体系、经营体系，指导农业标准化生产；组织落实促进粮食等主要农产品生产发展的相关政策措施；引导农业产业结构合理调整、农业资源合理配置和农产品品质改善；提出有关农产品及农业生产资料价格、农村信贷、收及农业财政补贴的政策建议。</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5</w:t>
      </w:r>
      <w:r>
        <w:rPr>
          <w:rFonts w:ascii="仿宋_GB2312" w:eastAsia="仿宋_GB2312" w:hAnsi="黑体" w:cs="宋体" w:hint="eastAsia"/>
          <w:bCs/>
          <w:kern w:val="0"/>
          <w:sz w:val="32"/>
          <w:szCs w:val="32"/>
        </w:rPr>
        <w:t>．负责农产品质量安全监督管理。组织开展农产品质量安全监测、追溯、风险评估；参与制定农产品质量安全地方标准并会同有关部门组织实施；指导农产品质量安全监管、检验检测体系建设；推进农产品基地建设，指导协调农产品“两品一标”认证工作。</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6</w:t>
      </w:r>
      <w:r>
        <w:rPr>
          <w:rFonts w:ascii="仿宋_GB2312" w:eastAsia="仿宋_GB2312" w:hAnsi="黑体" w:cs="宋体" w:hint="eastAsia"/>
          <w:bCs/>
          <w:kern w:val="0"/>
          <w:sz w:val="32"/>
          <w:szCs w:val="32"/>
        </w:rPr>
        <w:t>．组织市农业资源区划可持续发展工作。指导农用地、渔业水域以及农业生物物种的保护与管理，负责耕地及永久基本农田质量保护工作；指导农产品产地环境管理和农业清洁生产；指导设施农业、生态循环农业、节水农业发展以及农村可再生能源综合开发利用指导农作物秸秆、畜禽粪便、农产品加工副产品等农业生</w:t>
      </w:r>
      <w:r>
        <w:rPr>
          <w:rFonts w:ascii="仿宋_GB2312" w:eastAsia="仿宋_GB2312" w:hAnsi="黑体" w:cs="宋体" w:hint="eastAsia"/>
          <w:bCs/>
          <w:kern w:val="0"/>
          <w:sz w:val="32"/>
          <w:szCs w:val="32"/>
        </w:rPr>
        <w:t>物产业发展。</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7</w:t>
      </w:r>
      <w:r>
        <w:rPr>
          <w:rFonts w:ascii="仿宋_GB2312" w:eastAsia="仿宋_GB2312" w:hAnsi="黑体" w:cs="宋体" w:hint="eastAsia"/>
          <w:bCs/>
          <w:kern w:val="0"/>
          <w:sz w:val="32"/>
          <w:szCs w:val="32"/>
        </w:rPr>
        <w:t>．指导乡村特色产业、农产品加工业、休闲农业和乡镇企业发展工作。负责农产品供求信息、价格信息的收集和分析；提出促进大宗农产品流通的建议，培育、保护农业品牌；组织龙头企业和农产品加工企业开展招商引资和对外经济技术合作工作；组织对国家、区、州、市农业产业化龙头</w:t>
      </w:r>
      <w:r>
        <w:rPr>
          <w:rFonts w:ascii="仿宋_GB2312" w:eastAsia="仿宋_GB2312" w:hAnsi="黑体" w:cs="宋体" w:hint="eastAsia"/>
          <w:bCs/>
          <w:kern w:val="0"/>
          <w:sz w:val="32"/>
          <w:szCs w:val="32"/>
        </w:rPr>
        <w:lastRenderedPageBreak/>
        <w:t>企业的初审报批监测工作；监测分析农业农村经济运行，发布农业农村经济信息承担农业统计和农业农村信息化有关工作，建立农业信息搜集整理和发布制度。</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8</w:t>
      </w:r>
      <w:r>
        <w:rPr>
          <w:rFonts w:ascii="仿宋_GB2312" w:eastAsia="仿宋_GB2312" w:hAnsi="黑体" w:cs="宋体" w:hint="eastAsia"/>
          <w:bCs/>
          <w:kern w:val="0"/>
          <w:sz w:val="32"/>
          <w:szCs w:val="32"/>
        </w:rPr>
        <w:t>．负责市有关农业生产资料和农业投入品的监督管理。组织农业生产资料市场体系建设，监督实施有关农业生产</w:t>
      </w:r>
      <w:r>
        <w:rPr>
          <w:rFonts w:ascii="仿宋_GB2312" w:eastAsia="仿宋_GB2312" w:hAnsi="黑体" w:cs="宋体" w:hint="eastAsia"/>
          <w:bCs/>
          <w:kern w:val="0"/>
          <w:sz w:val="32"/>
          <w:szCs w:val="32"/>
        </w:rPr>
        <w:t>资料地方标准；依法开展农作物种子（种苗）、种畜禽、农药、化肥、地膜等农业投入品的许可及监督管理。</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9</w:t>
      </w:r>
      <w:r>
        <w:rPr>
          <w:rFonts w:ascii="仿宋_GB2312" w:eastAsia="仿宋_GB2312" w:hAnsi="黑体" w:cs="宋体" w:hint="eastAsia"/>
          <w:bCs/>
          <w:kern w:val="0"/>
          <w:sz w:val="32"/>
          <w:szCs w:val="32"/>
        </w:rPr>
        <w:t>．负责畜牧兽医工作。指导全市畜牧业生产、养殖基地建设、畜禽产业化发展工作；监督管理兽医医政和兽药药政工作；负责官方兽医和执业兽医管理以及兽医实验室生物安全管理；建立奶业检测体系和生产安全卫生质量跟踪管理制度；负责兽药、饲料及饲料添加剂、生鲜乳生产、收购、运输环节、畜禽屠宰环节质量安全监督管理。</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10</w:t>
      </w:r>
      <w:r>
        <w:rPr>
          <w:rFonts w:ascii="仿宋_GB2312" w:eastAsia="仿宋_GB2312" w:hAnsi="黑体" w:cs="宋体" w:hint="eastAsia"/>
          <w:bCs/>
          <w:kern w:val="0"/>
          <w:sz w:val="32"/>
          <w:szCs w:val="32"/>
        </w:rPr>
        <w:t>．负责全市农业防灾减灾、农作物重大病虫害防治工作，监测农业灾情；制定重大动物疫病控制和扑灭计划；指导动植物防疫检</w:t>
      </w:r>
      <w:r>
        <w:rPr>
          <w:rFonts w:ascii="仿宋_GB2312" w:eastAsia="仿宋_GB2312" w:hAnsi="黑体" w:cs="宋体" w:hint="eastAsia"/>
          <w:bCs/>
          <w:kern w:val="0"/>
          <w:sz w:val="32"/>
          <w:szCs w:val="32"/>
        </w:rPr>
        <w:t>疫体系建设，组织监督动植物防疫、检疫工作；组织协调实施农业抗灾、防灾和农业保险工作。</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11</w:t>
      </w:r>
      <w:r>
        <w:rPr>
          <w:rFonts w:ascii="仿宋_GB2312" w:eastAsia="仿宋_GB2312" w:hAnsi="黑体" w:cs="宋体" w:hint="eastAsia"/>
          <w:bCs/>
          <w:kern w:val="0"/>
          <w:sz w:val="32"/>
          <w:szCs w:val="32"/>
        </w:rPr>
        <w:t>．负责农业投资管理。提出市农业投融资体制机制改革建议。研究拟订市农业重点建设项目及投资计划并监督实施；管理利用外资项目，负责农牧业投资项目、农业综合开发项目、农田整治项目、农田水利建设等农业投资项目资金安排和监督管理。</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lastRenderedPageBreak/>
        <w:t>12</w:t>
      </w:r>
      <w:r>
        <w:rPr>
          <w:rFonts w:ascii="仿宋_GB2312" w:eastAsia="仿宋_GB2312" w:hAnsi="黑体" w:cs="宋体" w:hint="eastAsia"/>
          <w:bCs/>
          <w:kern w:val="0"/>
          <w:sz w:val="32"/>
          <w:szCs w:val="32"/>
        </w:rPr>
        <w:t>．承担市农业科技体制改革和农业科技创新体系建设。指导农业产业技术体系和农技推广体系建设，组织开展农业领域的高新技术和应用技术研究、科技成果转化和技术推广；组织协调和实施农业科技推广项目的遴选工作；负</w:t>
      </w:r>
      <w:r>
        <w:rPr>
          <w:rFonts w:ascii="仿宋_GB2312" w:eastAsia="仿宋_GB2312" w:hAnsi="黑体" w:cs="宋体" w:hint="eastAsia"/>
          <w:bCs/>
          <w:kern w:val="0"/>
          <w:sz w:val="32"/>
          <w:szCs w:val="32"/>
        </w:rPr>
        <w:t>责农业转基因生物安全监督管理和农业植物新品种保护。</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13</w:t>
      </w:r>
      <w:r>
        <w:rPr>
          <w:rFonts w:ascii="仿宋_GB2312" w:eastAsia="仿宋_GB2312" w:hAnsi="黑体" w:cs="宋体" w:hint="eastAsia"/>
          <w:bCs/>
          <w:kern w:val="0"/>
          <w:sz w:val="32"/>
          <w:szCs w:val="32"/>
        </w:rPr>
        <w:t>．指导农业农村人才工作。拟定市农业农村人才队伍建设规划并组织实施；指导农业教育和农业职业技能开发，指导新型职业农民培育、农业科技人才培养和农村实用人才培训工作。</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14</w:t>
      </w:r>
      <w:r>
        <w:rPr>
          <w:rFonts w:ascii="仿宋_GB2312" w:eastAsia="仿宋_GB2312" w:hAnsi="黑体" w:cs="宋体" w:hint="eastAsia"/>
          <w:bCs/>
          <w:kern w:val="0"/>
          <w:sz w:val="32"/>
          <w:szCs w:val="32"/>
        </w:rPr>
        <w:t>．牵头开展农业对外合作工作。承办市农业涉外事务，参与市农业贸易促进和农业对外交流合作，提出促进市外向型农业发展的政策建议，协助有关部门组织实施有关农业援外项目。</w:t>
      </w:r>
    </w:p>
    <w:p w:rsidR="004531E8" w:rsidRDefault="00701BA1">
      <w:pPr>
        <w:ind w:firstLineChars="200" w:firstLine="640"/>
        <w:rPr>
          <w:rFonts w:ascii="仿宋_GB2312" w:eastAsia="仿宋_GB2312" w:hAnsi="黑体" w:cs="宋体"/>
          <w:bCs/>
          <w:kern w:val="0"/>
          <w:sz w:val="32"/>
          <w:szCs w:val="32"/>
        </w:rPr>
      </w:pPr>
      <w:r>
        <w:rPr>
          <w:rFonts w:ascii="仿宋_GB2312" w:eastAsia="仿宋_GB2312" w:hAnsi="黑体" w:cs="宋体" w:hint="eastAsia"/>
          <w:bCs/>
          <w:kern w:val="0"/>
          <w:sz w:val="32"/>
          <w:szCs w:val="32"/>
        </w:rPr>
        <w:t>15</w:t>
      </w:r>
      <w:r>
        <w:rPr>
          <w:rFonts w:ascii="仿宋_GB2312" w:eastAsia="仿宋_GB2312" w:hAnsi="黑体" w:cs="宋体" w:hint="eastAsia"/>
          <w:bCs/>
          <w:kern w:val="0"/>
          <w:sz w:val="32"/>
          <w:szCs w:val="32"/>
        </w:rPr>
        <w:t>．完成市党委、市人民政府交办的其他事项</w:t>
      </w:r>
      <w:r>
        <w:rPr>
          <w:rFonts w:ascii="仿宋_GB2312" w:eastAsia="仿宋_GB2312" w:hint="eastAsia"/>
          <w:sz w:val="32"/>
          <w:szCs w:val="32"/>
        </w:rPr>
        <w:t>。</w:t>
      </w:r>
    </w:p>
    <w:p w:rsidR="004531E8" w:rsidRDefault="00701BA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4531E8" w:rsidRDefault="00701BA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昌吉市农业农村局</w:t>
      </w:r>
      <w:r>
        <w:rPr>
          <w:rFonts w:ascii="仿宋_GB2312" w:eastAsia="仿宋_GB2312" w:hint="eastAsia"/>
          <w:sz w:val="32"/>
          <w:szCs w:val="32"/>
        </w:rPr>
        <w:t>(</w:t>
      </w:r>
      <w:r>
        <w:rPr>
          <w:rFonts w:ascii="仿宋_GB2312" w:eastAsia="仿宋_GB2312" w:hint="eastAsia"/>
          <w:sz w:val="32"/>
          <w:szCs w:val="32"/>
        </w:rPr>
        <w:t>市乡村振兴局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14</w:t>
      </w:r>
      <w:r>
        <w:rPr>
          <w:rFonts w:ascii="仿宋_GB2312" w:eastAsia="仿宋_GB2312" w:hint="eastAsia"/>
          <w:sz w:val="32"/>
          <w:szCs w:val="32"/>
          <w:lang w:val="zh-CN"/>
        </w:rPr>
        <w:t>7</w:t>
      </w:r>
      <w:r>
        <w:rPr>
          <w:rFonts w:ascii="仿宋_GB2312" w:eastAsia="仿宋_GB2312" w:hint="eastAsia"/>
          <w:sz w:val="32"/>
          <w:szCs w:val="32"/>
        </w:rPr>
        <w:t>人，其中：在职人员</w:t>
      </w:r>
      <w:r>
        <w:rPr>
          <w:rFonts w:ascii="仿宋_GB2312" w:eastAsia="仿宋_GB2312" w:hint="eastAsia"/>
          <w:sz w:val="32"/>
          <w:szCs w:val="32"/>
          <w:lang w:val="zh-CN"/>
        </w:rPr>
        <w:t>51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96</w:t>
      </w:r>
      <w:r>
        <w:rPr>
          <w:rFonts w:ascii="仿宋_GB2312" w:eastAsia="仿宋_GB2312" w:hint="eastAsia"/>
          <w:sz w:val="32"/>
          <w:szCs w:val="32"/>
        </w:rPr>
        <w:t>人。</w:t>
      </w:r>
    </w:p>
    <w:p w:rsidR="004531E8" w:rsidRDefault="00701BA1">
      <w:pPr>
        <w:ind w:firstLineChars="200" w:firstLine="640"/>
        <w:rPr>
          <w:rFonts w:ascii="仿宋_GB2312" w:eastAsia="仿宋_GB2312" w:hAnsi="宋体" w:cs="宋体"/>
          <w:kern w:val="0"/>
          <w:sz w:val="32"/>
          <w:szCs w:val="32"/>
        </w:rPr>
        <w:sectPr w:rsidR="004531E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个处室，分别是：党政办、农业生产科、畜牧渔政科、农村社会事业管理科、农业项目建设科、农业项目管理科、农业安全监管科、产业化科、农业综合执法科、乡村振兴办</w:t>
      </w:r>
      <w:r>
        <w:rPr>
          <w:rFonts w:ascii="仿宋_GB2312" w:eastAsia="仿宋_GB2312" w:hAnsi="宋体" w:cs="宋体" w:hint="eastAsia"/>
          <w:kern w:val="0"/>
          <w:sz w:val="32"/>
          <w:szCs w:val="32"/>
        </w:rPr>
        <w:t>。</w:t>
      </w:r>
    </w:p>
    <w:p w:rsidR="004531E8" w:rsidRDefault="00701BA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4531E8" w:rsidRDefault="00701BA1">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66,687.36</w:t>
      </w:r>
      <w:r>
        <w:rPr>
          <w:rFonts w:ascii="仿宋_GB2312" w:eastAsia="仿宋_GB2312" w:hint="eastAsia"/>
          <w:sz w:val="32"/>
          <w:szCs w:val="32"/>
        </w:rPr>
        <w:t>万元，其中：本年收入合计</w:t>
      </w:r>
      <w:r>
        <w:rPr>
          <w:rFonts w:ascii="仿宋_GB2312" w:eastAsia="仿宋_GB2312" w:hint="eastAsia"/>
          <w:sz w:val="32"/>
          <w:szCs w:val="32"/>
        </w:rPr>
        <w:t>66,687.36</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66,687.36</w:t>
      </w:r>
      <w:r>
        <w:rPr>
          <w:rFonts w:ascii="仿宋_GB2312" w:eastAsia="仿宋_GB2312" w:hint="eastAsia"/>
          <w:sz w:val="32"/>
          <w:szCs w:val="32"/>
        </w:rPr>
        <w:t>万元，其中：本年支出合计</w:t>
      </w:r>
      <w:r>
        <w:rPr>
          <w:rFonts w:ascii="仿宋_GB2312" w:eastAsia="仿宋_GB2312" w:hint="eastAsia"/>
          <w:sz w:val="32"/>
          <w:szCs w:val="32"/>
        </w:rPr>
        <w:t>66,687.36</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76,267.98</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53.35%</w:t>
      </w:r>
      <w:r>
        <w:rPr>
          <w:rFonts w:ascii="仿宋_GB2312" w:eastAsia="仿宋_GB2312" w:hint="eastAsia"/>
          <w:sz w:val="32"/>
          <w:szCs w:val="32"/>
        </w:rPr>
        <w:t>，主要原因是：</w:t>
      </w:r>
      <w:r>
        <w:rPr>
          <w:rFonts w:ascii="仿宋_GB2312" w:eastAsia="仿宋_GB2312" w:hAnsi="仿宋_GB2312" w:cs="仿宋_GB2312" w:hint="eastAsia"/>
          <w:sz w:val="32"/>
          <w:szCs w:val="32"/>
          <w:lang w:val="zh-CN"/>
        </w:rPr>
        <w:t>单位本年州本级财政衔接推进乡村振兴补助项目资金减少</w:t>
      </w:r>
      <w:r>
        <w:rPr>
          <w:rFonts w:ascii="仿宋_GB2312" w:eastAsia="仿宋_GB2312" w:hint="eastAsia"/>
          <w:sz w:val="32"/>
          <w:szCs w:val="32"/>
        </w:rPr>
        <w:t>。</w:t>
      </w:r>
    </w:p>
    <w:p w:rsidR="004531E8" w:rsidRDefault="00701BA1">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66,687.36</w:t>
      </w:r>
      <w:r>
        <w:rPr>
          <w:rFonts w:ascii="仿宋_GB2312" w:eastAsia="仿宋_GB2312" w:hint="eastAsia"/>
          <w:sz w:val="32"/>
          <w:szCs w:val="32"/>
        </w:rPr>
        <w:t>万元，其中：财政拨款收入</w:t>
      </w:r>
      <w:r>
        <w:rPr>
          <w:rFonts w:ascii="仿宋_GB2312" w:eastAsia="仿宋_GB2312" w:hint="eastAsia"/>
          <w:sz w:val="32"/>
          <w:szCs w:val="32"/>
        </w:rPr>
        <w:t>66,433.68</w:t>
      </w:r>
      <w:r>
        <w:rPr>
          <w:rFonts w:ascii="仿宋_GB2312" w:eastAsia="仿宋_GB2312" w:hint="eastAsia"/>
          <w:sz w:val="32"/>
          <w:szCs w:val="32"/>
        </w:rPr>
        <w:t>万元，占</w:t>
      </w:r>
      <w:r>
        <w:rPr>
          <w:rFonts w:ascii="仿宋_GB2312" w:eastAsia="仿宋_GB2312" w:hint="eastAsia"/>
          <w:sz w:val="32"/>
          <w:szCs w:val="32"/>
        </w:rPr>
        <w:t>99.62%</w:t>
      </w:r>
      <w:r>
        <w:rPr>
          <w:rFonts w:ascii="仿宋_GB2312" w:eastAsia="仿宋_GB2312" w:hint="eastAsia"/>
          <w:sz w:val="32"/>
          <w:szCs w:val="32"/>
        </w:rPr>
        <w:t>；上级补助收入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；附属单位上缴收入</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hint="eastAsia"/>
          <w:sz w:val="32"/>
          <w:szCs w:val="32"/>
        </w:rPr>
        <w:t>253.68</w:t>
      </w:r>
      <w:r>
        <w:rPr>
          <w:rFonts w:ascii="仿宋_GB2312" w:eastAsia="仿宋_GB2312" w:hint="eastAsia"/>
          <w:sz w:val="32"/>
          <w:szCs w:val="32"/>
        </w:rPr>
        <w:t>万元，占</w:t>
      </w:r>
      <w:r>
        <w:rPr>
          <w:rFonts w:ascii="仿宋_GB2312" w:eastAsia="仿宋_GB2312" w:hint="eastAsia"/>
          <w:sz w:val="32"/>
          <w:szCs w:val="32"/>
        </w:rPr>
        <w:t>0.38%</w:t>
      </w:r>
      <w:r>
        <w:rPr>
          <w:rFonts w:ascii="仿宋_GB2312" w:eastAsia="仿宋_GB2312" w:hint="eastAsia"/>
          <w:sz w:val="32"/>
          <w:szCs w:val="32"/>
        </w:rPr>
        <w:t>。</w:t>
      </w:r>
    </w:p>
    <w:p w:rsidR="004531E8" w:rsidRDefault="00701BA1">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本年支出</w:t>
      </w:r>
      <w:r>
        <w:rPr>
          <w:rFonts w:ascii="仿宋_GB2312" w:eastAsia="仿宋_GB2312" w:hint="eastAsia"/>
          <w:sz w:val="32"/>
          <w:szCs w:val="32"/>
        </w:rPr>
        <w:t>66,687.36</w:t>
      </w:r>
      <w:r>
        <w:rPr>
          <w:rFonts w:ascii="仿宋_GB2312" w:eastAsia="仿宋_GB2312" w:hint="eastAsia"/>
          <w:sz w:val="32"/>
          <w:szCs w:val="32"/>
        </w:rPr>
        <w:t>万元，其中：基本支出</w:t>
      </w:r>
      <w:r>
        <w:rPr>
          <w:rFonts w:ascii="仿宋_GB2312" w:eastAsia="仿宋_GB2312" w:hint="eastAsia"/>
          <w:sz w:val="32"/>
          <w:szCs w:val="32"/>
        </w:rPr>
        <w:t>1,235.14</w:t>
      </w:r>
      <w:r>
        <w:rPr>
          <w:rFonts w:ascii="仿宋_GB2312" w:eastAsia="仿宋_GB2312" w:hint="eastAsia"/>
          <w:sz w:val="32"/>
          <w:szCs w:val="32"/>
        </w:rPr>
        <w:t>万元，占</w:t>
      </w:r>
      <w:r>
        <w:rPr>
          <w:rFonts w:ascii="仿宋_GB2312" w:eastAsia="仿宋_GB2312" w:hint="eastAsia"/>
          <w:sz w:val="32"/>
          <w:szCs w:val="32"/>
        </w:rPr>
        <w:t>1.85%</w:t>
      </w:r>
      <w:r>
        <w:rPr>
          <w:rFonts w:ascii="仿宋_GB2312" w:eastAsia="仿宋_GB2312" w:hint="eastAsia"/>
          <w:sz w:val="32"/>
          <w:szCs w:val="32"/>
        </w:rPr>
        <w:t>；项目支出</w:t>
      </w:r>
      <w:r>
        <w:rPr>
          <w:rFonts w:ascii="仿宋_GB2312" w:eastAsia="仿宋_GB2312" w:hint="eastAsia"/>
          <w:sz w:val="32"/>
          <w:szCs w:val="32"/>
        </w:rPr>
        <w:t>65,452.23</w:t>
      </w:r>
      <w:r>
        <w:rPr>
          <w:rFonts w:ascii="仿宋_GB2312" w:eastAsia="仿宋_GB2312" w:hint="eastAsia"/>
          <w:sz w:val="32"/>
          <w:szCs w:val="32"/>
        </w:rPr>
        <w:t>万元，占</w:t>
      </w:r>
      <w:r>
        <w:rPr>
          <w:rFonts w:ascii="仿宋_GB2312" w:eastAsia="仿宋_GB2312" w:hint="eastAsia"/>
          <w:sz w:val="32"/>
          <w:szCs w:val="32"/>
        </w:rPr>
        <w:t>98.15%</w:t>
      </w:r>
      <w:r>
        <w:rPr>
          <w:rFonts w:ascii="仿宋_GB2312" w:eastAsia="仿宋_GB2312" w:hint="eastAsia"/>
          <w:sz w:val="32"/>
          <w:szCs w:val="32"/>
        </w:rPr>
        <w:t>；上缴上级支出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4531E8" w:rsidRDefault="00701BA1">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rPr>
        <w:t>66,433.68</w:t>
      </w:r>
      <w:r>
        <w:rPr>
          <w:rFonts w:ascii="仿宋_GB2312" w:eastAsia="仿宋_GB2312" w:hint="eastAsia"/>
          <w:sz w:val="32"/>
          <w:szCs w:val="32"/>
        </w:rPr>
        <w:t>万元，其中：年初财政拨款结转和结余</w:t>
      </w:r>
      <w:r>
        <w:rPr>
          <w:rFonts w:ascii="仿宋_GB2312" w:eastAsia="仿宋_GB2312" w:hint="eastAsia"/>
          <w:sz w:val="32"/>
          <w:szCs w:val="32"/>
        </w:rPr>
        <w:t>0.00</w:t>
      </w:r>
      <w:r>
        <w:rPr>
          <w:rFonts w:ascii="仿宋_GB2312" w:eastAsia="仿宋_GB2312" w:hint="eastAsia"/>
          <w:sz w:val="32"/>
          <w:szCs w:val="32"/>
        </w:rPr>
        <w:t>万元，本年财政拨款收入</w:t>
      </w:r>
      <w:r>
        <w:rPr>
          <w:rFonts w:ascii="仿宋_GB2312" w:eastAsia="仿宋_GB2312" w:hint="eastAsia"/>
          <w:sz w:val="32"/>
          <w:szCs w:val="32"/>
        </w:rPr>
        <w:t>66,433.68</w:t>
      </w:r>
      <w:r>
        <w:rPr>
          <w:rFonts w:ascii="仿宋_GB2312" w:eastAsia="仿宋_GB2312" w:hint="eastAsia"/>
          <w:sz w:val="32"/>
          <w:szCs w:val="32"/>
        </w:rPr>
        <w:t>万元。财政拨款支出总计</w:t>
      </w:r>
      <w:r>
        <w:rPr>
          <w:rFonts w:ascii="仿宋_GB2312" w:eastAsia="仿宋_GB2312" w:hint="eastAsia"/>
          <w:sz w:val="32"/>
          <w:szCs w:val="32"/>
        </w:rPr>
        <w:t>66,433.68</w:t>
      </w:r>
      <w:r>
        <w:rPr>
          <w:rFonts w:ascii="仿宋_GB2312" w:eastAsia="仿宋_GB2312" w:hint="eastAsia"/>
          <w:sz w:val="32"/>
          <w:szCs w:val="32"/>
        </w:rPr>
        <w:t>万元，其中：年末财政拨款结转和结余</w:t>
      </w:r>
      <w:r>
        <w:rPr>
          <w:rFonts w:ascii="仿宋_GB2312" w:eastAsia="仿宋_GB2312" w:hint="eastAsia"/>
          <w:sz w:val="32"/>
          <w:szCs w:val="32"/>
        </w:rPr>
        <w:t>0.00</w:t>
      </w:r>
      <w:r>
        <w:rPr>
          <w:rFonts w:ascii="仿宋_GB2312" w:eastAsia="仿宋_GB2312" w:hint="eastAsia"/>
          <w:sz w:val="32"/>
          <w:szCs w:val="32"/>
        </w:rPr>
        <w:t>万元，本年财政拨款支出</w:t>
      </w:r>
      <w:r>
        <w:rPr>
          <w:rFonts w:ascii="仿宋_GB2312" w:eastAsia="仿宋_GB2312" w:hint="eastAsia"/>
          <w:sz w:val="32"/>
          <w:szCs w:val="32"/>
        </w:rPr>
        <w:t>66,433.68</w:t>
      </w:r>
      <w:r>
        <w:rPr>
          <w:rFonts w:ascii="仿宋_GB2312" w:eastAsia="仿宋_GB2312" w:hint="eastAsia"/>
          <w:sz w:val="32"/>
          <w:szCs w:val="32"/>
        </w:rPr>
        <w:t>万元。</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rPr>
        <w:t>减少</w:t>
      </w:r>
      <w:r>
        <w:rPr>
          <w:rFonts w:ascii="仿宋_GB2312" w:eastAsia="仿宋_GB2312" w:hint="eastAsia"/>
          <w:sz w:val="32"/>
          <w:szCs w:val="32"/>
        </w:rPr>
        <w:t>76,521.66</w:t>
      </w:r>
      <w:r>
        <w:rPr>
          <w:rFonts w:ascii="仿宋_GB2312" w:eastAsia="仿宋_GB2312" w:hint="eastAsia"/>
          <w:sz w:val="32"/>
          <w:szCs w:val="32"/>
        </w:rPr>
        <w:t>万元，下降</w:t>
      </w:r>
      <w:r>
        <w:rPr>
          <w:rFonts w:ascii="仿宋_GB2312" w:eastAsia="仿宋_GB2312" w:hint="eastAsia"/>
          <w:sz w:val="32"/>
          <w:szCs w:val="32"/>
        </w:rPr>
        <w:t>53.53%,</w:t>
      </w:r>
      <w:r>
        <w:rPr>
          <w:rFonts w:ascii="仿宋_GB2312" w:eastAsia="仿宋_GB2312" w:hint="eastAsia"/>
          <w:sz w:val="32"/>
          <w:szCs w:val="32"/>
        </w:rPr>
        <w:t>主要原因是：单位本年州本级财政衔接推进乡村振兴补助项目资金减少。与年初预算相比，年初预</w:t>
      </w:r>
      <w:r>
        <w:rPr>
          <w:rFonts w:ascii="仿宋_GB2312" w:eastAsia="仿宋_GB2312" w:hint="eastAsia"/>
          <w:sz w:val="32"/>
          <w:szCs w:val="32"/>
        </w:rPr>
        <w:t>算数</w:t>
      </w:r>
      <w:r>
        <w:rPr>
          <w:rFonts w:ascii="仿宋_GB2312" w:eastAsia="仿宋_GB2312" w:hint="eastAsia"/>
          <w:sz w:val="32"/>
          <w:szCs w:val="32"/>
        </w:rPr>
        <w:t>32,534.27</w:t>
      </w:r>
      <w:r>
        <w:rPr>
          <w:rFonts w:ascii="仿宋_GB2312" w:eastAsia="仿宋_GB2312" w:hint="eastAsia"/>
          <w:sz w:val="32"/>
          <w:szCs w:val="32"/>
        </w:rPr>
        <w:t>万元，决算数</w:t>
      </w:r>
      <w:r>
        <w:rPr>
          <w:rFonts w:ascii="仿宋_GB2312" w:eastAsia="仿宋_GB2312" w:hint="eastAsia"/>
          <w:sz w:val="32"/>
          <w:szCs w:val="32"/>
        </w:rPr>
        <w:t>66,433.68</w:t>
      </w:r>
      <w:r>
        <w:rPr>
          <w:rFonts w:ascii="仿宋_GB2312" w:eastAsia="仿宋_GB2312" w:hint="eastAsia"/>
          <w:sz w:val="32"/>
          <w:szCs w:val="32"/>
        </w:rPr>
        <w:t>万元，预决算差异率</w:t>
      </w:r>
      <w:r>
        <w:rPr>
          <w:rFonts w:ascii="仿宋_GB2312" w:eastAsia="仿宋_GB2312" w:hint="eastAsia"/>
          <w:sz w:val="32"/>
          <w:szCs w:val="32"/>
        </w:rPr>
        <w:t>104.20%</w:t>
      </w:r>
      <w:r>
        <w:rPr>
          <w:rFonts w:ascii="仿宋_GB2312" w:eastAsia="仿宋_GB2312" w:hint="eastAsia"/>
          <w:sz w:val="32"/>
          <w:szCs w:val="32"/>
        </w:rPr>
        <w:t>，主要原因是：年中追加自治区财政衔接推进乡村振兴补助项目资金、中央农业防灾减灾和水利救灾（动物防疫补助）项目经费。</w:t>
      </w:r>
    </w:p>
    <w:p w:rsidR="004531E8" w:rsidRDefault="00701BA1">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4531E8" w:rsidRDefault="00701BA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40,647.42</w:t>
      </w:r>
      <w:r>
        <w:rPr>
          <w:rFonts w:ascii="仿宋_GB2312" w:eastAsia="仿宋_GB2312" w:hint="eastAsia"/>
          <w:sz w:val="32"/>
          <w:szCs w:val="32"/>
        </w:rPr>
        <w:t>万元，占本年支出合计的</w:t>
      </w:r>
      <w:r>
        <w:rPr>
          <w:rFonts w:ascii="仿宋_GB2312" w:eastAsia="仿宋_GB2312" w:hint="eastAsia"/>
          <w:sz w:val="32"/>
          <w:szCs w:val="32"/>
        </w:rPr>
        <w:t>60.95%</w:t>
      </w:r>
      <w:r>
        <w:rPr>
          <w:rFonts w:ascii="仿宋_GB2312" w:eastAsia="仿宋_GB2312" w:hint="eastAsia"/>
          <w:sz w:val="32"/>
          <w:szCs w:val="32"/>
        </w:rPr>
        <w:t>。与上年相比，增加</w:t>
      </w:r>
      <w:r>
        <w:rPr>
          <w:rFonts w:ascii="仿宋_GB2312" w:eastAsia="仿宋_GB2312" w:hint="eastAsia"/>
          <w:sz w:val="32"/>
          <w:szCs w:val="32"/>
        </w:rPr>
        <w:t>4,472.08</w:t>
      </w:r>
      <w:r>
        <w:rPr>
          <w:rFonts w:ascii="仿宋_GB2312" w:eastAsia="仿宋_GB2312" w:hint="eastAsia"/>
          <w:sz w:val="32"/>
          <w:szCs w:val="32"/>
        </w:rPr>
        <w:t>万元，增长</w:t>
      </w:r>
      <w:r>
        <w:rPr>
          <w:rFonts w:ascii="仿宋_GB2312" w:eastAsia="仿宋_GB2312" w:hint="eastAsia"/>
          <w:sz w:val="32"/>
          <w:szCs w:val="32"/>
        </w:rPr>
        <w:t>12.36%,</w:t>
      </w:r>
      <w:r>
        <w:rPr>
          <w:rFonts w:ascii="仿宋_GB2312" w:eastAsia="仿宋_GB2312" w:hint="eastAsia"/>
          <w:sz w:val="32"/>
          <w:szCs w:val="32"/>
        </w:rPr>
        <w:t>主要原因是：单位本年中央成品油支持渔业发展项目资金增加。与年初预算相比，年初预算</w:t>
      </w:r>
      <w:r>
        <w:rPr>
          <w:rFonts w:ascii="仿宋_GB2312" w:eastAsia="仿宋_GB2312" w:hint="eastAsia"/>
          <w:sz w:val="32"/>
          <w:szCs w:val="32"/>
        </w:rPr>
        <w:t>数</w:t>
      </w:r>
      <w:r>
        <w:rPr>
          <w:rFonts w:ascii="仿宋_GB2312" w:eastAsia="仿宋_GB2312" w:hint="eastAsia"/>
          <w:sz w:val="32"/>
          <w:szCs w:val="32"/>
        </w:rPr>
        <w:t>32,534.27</w:t>
      </w:r>
      <w:r>
        <w:rPr>
          <w:rFonts w:ascii="仿宋_GB2312" w:eastAsia="仿宋_GB2312" w:hint="eastAsia"/>
          <w:sz w:val="32"/>
          <w:szCs w:val="32"/>
        </w:rPr>
        <w:t>万元，决算数</w:t>
      </w:r>
      <w:r>
        <w:rPr>
          <w:rFonts w:ascii="仿宋_GB2312" w:eastAsia="仿宋_GB2312" w:hint="eastAsia"/>
          <w:sz w:val="32"/>
          <w:szCs w:val="32"/>
        </w:rPr>
        <w:t>40,647.42</w:t>
      </w:r>
      <w:r>
        <w:rPr>
          <w:rFonts w:ascii="仿宋_GB2312" w:eastAsia="仿宋_GB2312" w:hint="eastAsia"/>
          <w:sz w:val="32"/>
          <w:szCs w:val="32"/>
        </w:rPr>
        <w:t>万元，预决算差异率</w:t>
      </w:r>
      <w:r>
        <w:rPr>
          <w:rFonts w:ascii="仿宋_GB2312" w:eastAsia="仿宋_GB2312" w:hint="eastAsia"/>
          <w:sz w:val="32"/>
          <w:szCs w:val="32"/>
        </w:rPr>
        <w:t>24.94%</w:t>
      </w:r>
      <w:r>
        <w:rPr>
          <w:rFonts w:ascii="仿宋_GB2312" w:eastAsia="仿宋_GB2312" w:hint="eastAsia"/>
          <w:sz w:val="32"/>
          <w:szCs w:val="32"/>
        </w:rPr>
        <w:t>，主要原因是：年中追加自治区财政衔接推进乡村振兴补助项目资金、中央农业防灾减灾和水利救灾（动物防疫</w:t>
      </w:r>
      <w:r>
        <w:rPr>
          <w:rFonts w:ascii="仿宋_GB2312" w:eastAsia="仿宋_GB2312" w:hint="eastAsia"/>
          <w:sz w:val="32"/>
          <w:szCs w:val="32"/>
        </w:rPr>
        <w:lastRenderedPageBreak/>
        <w:t>补助）项目经费。</w:t>
      </w:r>
    </w:p>
    <w:p w:rsidR="004531E8" w:rsidRDefault="00701BA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4531E8" w:rsidRDefault="00701BA1">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社会保障和就业支出（类）</w:t>
      </w:r>
      <w:r>
        <w:rPr>
          <w:rFonts w:ascii="仿宋_GB2312" w:eastAsia="仿宋_GB2312" w:hint="eastAsia"/>
          <w:sz w:val="32"/>
          <w:szCs w:val="32"/>
        </w:rPr>
        <w:t>108.35</w:t>
      </w:r>
      <w:r>
        <w:rPr>
          <w:rFonts w:ascii="仿宋_GB2312" w:eastAsia="仿宋_GB2312"/>
          <w:sz w:val="32"/>
          <w:szCs w:val="32"/>
        </w:rPr>
        <w:t>万元，占</w:t>
      </w:r>
      <w:r>
        <w:rPr>
          <w:rFonts w:ascii="仿宋_GB2312" w:eastAsia="仿宋_GB2312" w:hint="eastAsia"/>
          <w:sz w:val="32"/>
          <w:szCs w:val="32"/>
        </w:rPr>
        <w:t>0.27%</w:t>
      </w:r>
      <w:r>
        <w:rPr>
          <w:rFonts w:ascii="仿宋_GB2312" w:eastAsia="仿宋_GB2312"/>
          <w:sz w:val="32"/>
          <w:szCs w:val="32"/>
        </w:rPr>
        <w:t>；</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sz w:val="32"/>
          <w:szCs w:val="32"/>
        </w:rPr>
        <w:t>卫生健康支出（类）</w:t>
      </w:r>
      <w:r>
        <w:rPr>
          <w:rFonts w:ascii="仿宋_GB2312" w:eastAsia="仿宋_GB2312" w:hint="eastAsia"/>
          <w:sz w:val="32"/>
          <w:szCs w:val="32"/>
        </w:rPr>
        <w:t>57.91</w:t>
      </w:r>
      <w:r>
        <w:rPr>
          <w:rFonts w:ascii="仿宋_GB2312" w:eastAsia="仿宋_GB2312"/>
          <w:sz w:val="32"/>
          <w:szCs w:val="32"/>
        </w:rPr>
        <w:t>万元，占</w:t>
      </w:r>
      <w:r>
        <w:rPr>
          <w:rFonts w:ascii="仿宋_GB2312" w:eastAsia="仿宋_GB2312" w:hint="eastAsia"/>
          <w:sz w:val="32"/>
          <w:szCs w:val="32"/>
        </w:rPr>
        <w:t>0.14%</w:t>
      </w:r>
      <w:r>
        <w:rPr>
          <w:rFonts w:ascii="仿宋_GB2312" w:eastAsia="仿宋_GB2312"/>
          <w:sz w:val="32"/>
          <w:szCs w:val="32"/>
        </w:rPr>
        <w:t>；</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sz w:val="32"/>
          <w:szCs w:val="32"/>
        </w:rPr>
        <w:t>节能环保支出（类）</w:t>
      </w:r>
      <w:r>
        <w:rPr>
          <w:rFonts w:ascii="仿宋_GB2312" w:eastAsia="仿宋_GB2312" w:hint="eastAsia"/>
          <w:sz w:val="32"/>
          <w:szCs w:val="32"/>
        </w:rPr>
        <w:t>4,769.00</w:t>
      </w:r>
      <w:r>
        <w:rPr>
          <w:rFonts w:ascii="仿宋_GB2312" w:eastAsia="仿宋_GB2312"/>
          <w:sz w:val="32"/>
          <w:szCs w:val="32"/>
        </w:rPr>
        <w:t>万元，占</w:t>
      </w:r>
      <w:r>
        <w:rPr>
          <w:rFonts w:ascii="仿宋_GB2312" w:eastAsia="仿宋_GB2312" w:hint="eastAsia"/>
          <w:sz w:val="32"/>
          <w:szCs w:val="32"/>
        </w:rPr>
        <w:t>11.73%</w:t>
      </w:r>
      <w:r>
        <w:rPr>
          <w:rFonts w:ascii="仿宋_GB2312" w:eastAsia="仿宋_GB2312"/>
          <w:sz w:val="32"/>
          <w:szCs w:val="32"/>
        </w:rPr>
        <w:t>；</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农林水支出（类）</w:t>
      </w:r>
      <w:r>
        <w:rPr>
          <w:rFonts w:ascii="仿宋_GB2312" w:eastAsia="仿宋_GB2312" w:hint="eastAsia"/>
          <w:sz w:val="32"/>
          <w:szCs w:val="32"/>
        </w:rPr>
        <w:t>33,992.91</w:t>
      </w:r>
      <w:r>
        <w:rPr>
          <w:rFonts w:ascii="仿宋_GB2312" w:eastAsia="仿宋_GB2312" w:hint="eastAsia"/>
          <w:sz w:val="32"/>
          <w:szCs w:val="32"/>
        </w:rPr>
        <w:t>万元，占</w:t>
      </w:r>
      <w:r>
        <w:rPr>
          <w:rFonts w:ascii="仿宋_GB2312" w:eastAsia="仿宋_GB2312" w:hint="eastAsia"/>
          <w:sz w:val="32"/>
          <w:szCs w:val="32"/>
        </w:rPr>
        <w:t>83.63%</w:t>
      </w:r>
      <w:r>
        <w:rPr>
          <w:rFonts w:ascii="仿宋_GB2312" w:eastAsia="仿宋_GB2312"/>
          <w:sz w:val="32"/>
          <w:szCs w:val="32"/>
        </w:rPr>
        <w:t>；</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w:t>
      </w:r>
      <w:r>
        <w:rPr>
          <w:rFonts w:ascii="仿宋_GB2312" w:eastAsia="仿宋_GB2312"/>
          <w:sz w:val="32"/>
          <w:szCs w:val="32"/>
        </w:rPr>
        <w:t>住房保障支出（类）</w:t>
      </w:r>
      <w:r>
        <w:rPr>
          <w:rFonts w:ascii="仿宋_GB2312" w:eastAsia="仿宋_GB2312" w:hint="eastAsia"/>
          <w:sz w:val="32"/>
          <w:szCs w:val="32"/>
        </w:rPr>
        <w:t>116.06</w:t>
      </w:r>
      <w:r>
        <w:rPr>
          <w:rFonts w:ascii="仿宋_GB2312" w:eastAsia="仿宋_GB2312"/>
          <w:sz w:val="32"/>
          <w:szCs w:val="32"/>
        </w:rPr>
        <w:t>万元</w:t>
      </w:r>
      <w:r>
        <w:rPr>
          <w:rFonts w:ascii="仿宋_GB2312" w:eastAsia="仿宋_GB2312"/>
          <w:sz w:val="32"/>
          <w:szCs w:val="32"/>
        </w:rPr>
        <w:t>，占</w:t>
      </w:r>
      <w:r>
        <w:rPr>
          <w:rFonts w:ascii="仿宋_GB2312" w:eastAsia="仿宋_GB2312" w:hint="eastAsia"/>
          <w:sz w:val="32"/>
          <w:szCs w:val="32"/>
        </w:rPr>
        <w:t>0.29%</w:t>
      </w:r>
      <w:r>
        <w:rPr>
          <w:rFonts w:ascii="仿宋_GB2312" w:eastAsia="仿宋_GB2312"/>
          <w:sz w:val="32"/>
          <w:szCs w:val="32"/>
        </w:rPr>
        <w:t>；</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w:t>
      </w:r>
      <w:r>
        <w:rPr>
          <w:rFonts w:ascii="仿宋_GB2312" w:eastAsia="仿宋_GB2312"/>
          <w:sz w:val="32"/>
          <w:szCs w:val="32"/>
        </w:rPr>
        <w:t>粮油物资储备支出（类）</w:t>
      </w:r>
      <w:r>
        <w:rPr>
          <w:rFonts w:ascii="仿宋_GB2312" w:eastAsia="仿宋_GB2312" w:hint="eastAsia"/>
          <w:sz w:val="32"/>
          <w:szCs w:val="32"/>
        </w:rPr>
        <w:t>1,593.74</w:t>
      </w:r>
      <w:r>
        <w:rPr>
          <w:rFonts w:ascii="仿宋_GB2312" w:eastAsia="仿宋_GB2312"/>
          <w:sz w:val="32"/>
          <w:szCs w:val="32"/>
        </w:rPr>
        <w:t>万元，占</w:t>
      </w:r>
      <w:r>
        <w:rPr>
          <w:rFonts w:ascii="仿宋_GB2312" w:eastAsia="仿宋_GB2312" w:hint="eastAsia"/>
          <w:sz w:val="32"/>
          <w:szCs w:val="32"/>
        </w:rPr>
        <w:t>3.92%</w:t>
      </w:r>
      <w:r>
        <w:rPr>
          <w:rFonts w:ascii="仿宋_GB2312" w:eastAsia="仿宋_GB2312"/>
          <w:sz w:val="32"/>
          <w:szCs w:val="32"/>
        </w:rPr>
        <w:t>；</w:t>
      </w:r>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sz w:val="32"/>
          <w:szCs w:val="32"/>
        </w:rPr>
        <w:t>.</w:t>
      </w:r>
      <w:r>
        <w:rPr>
          <w:rFonts w:ascii="仿宋_GB2312" w:eastAsia="仿宋_GB2312"/>
          <w:sz w:val="32"/>
          <w:szCs w:val="32"/>
        </w:rPr>
        <w:t>其他支出（类）</w:t>
      </w:r>
      <w:r>
        <w:rPr>
          <w:rFonts w:ascii="仿宋_GB2312" w:eastAsia="仿宋_GB2312" w:hint="eastAsia"/>
          <w:sz w:val="32"/>
          <w:szCs w:val="32"/>
        </w:rPr>
        <w:t>9.45</w:t>
      </w:r>
      <w:r>
        <w:rPr>
          <w:rFonts w:ascii="仿宋_GB2312" w:eastAsia="仿宋_GB2312"/>
          <w:sz w:val="32"/>
          <w:szCs w:val="32"/>
        </w:rPr>
        <w:t>万元，占</w:t>
      </w:r>
      <w:r>
        <w:rPr>
          <w:rFonts w:ascii="仿宋_GB2312" w:eastAsia="仿宋_GB2312" w:hint="eastAsia"/>
          <w:sz w:val="32"/>
          <w:szCs w:val="32"/>
        </w:rPr>
        <w:t>0.02%</w:t>
      </w:r>
      <w:r>
        <w:rPr>
          <w:rFonts w:ascii="仿宋_GB2312" w:eastAsia="仿宋_GB2312" w:hint="eastAsia"/>
          <w:sz w:val="32"/>
          <w:szCs w:val="32"/>
        </w:rPr>
        <w:t>。</w:t>
      </w:r>
    </w:p>
    <w:p w:rsidR="004531E8" w:rsidRDefault="00701BA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0.31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与上年对比无差异。</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47.43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7.20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17.90%</w:t>
      </w:r>
      <w:r>
        <w:rPr>
          <w:rFonts w:ascii="仿宋_GB2312" w:eastAsia="仿宋_GB2312" w:hAnsi="仿宋_GB2312" w:cs="仿宋_GB2312" w:hint="eastAsia"/>
          <w:sz w:val="32"/>
          <w:szCs w:val="32"/>
        </w:rPr>
        <w:t>，主要原因是：</w:t>
      </w:r>
      <w:r w:rsidR="00C22AC6" w:rsidRPr="00C22AC6">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4.68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0.73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18.48%</w:t>
      </w:r>
      <w:r>
        <w:rPr>
          <w:rFonts w:ascii="仿宋_GB2312" w:eastAsia="仿宋_GB2312" w:hAnsi="仿宋_GB2312" w:cs="仿宋_GB2312" w:hint="eastAsia"/>
          <w:sz w:val="32"/>
          <w:szCs w:val="32"/>
        </w:rPr>
        <w:t>，主要原因是：</w:t>
      </w:r>
      <w:r w:rsidR="00C22AC6" w:rsidRPr="00C22AC6">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4.</w:t>
      </w:r>
      <w:r>
        <w:rPr>
          <w:rFonts w:ascii="仿宋_GB2312" w:eastAsia="仿宋_GB2312" w:hAnsi="仿宋_GB2312" w:cs="仿宋_GB2312" w:hint="eastAsia"/>
          <w:sz w:val="32"/>
          <w:szCs w:val="32"/>
        </w:rPr>
        <w:t>农林水支出（类）农业农村（款）事业运行（项）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40.10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13.50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25.19%</w:t>
      </w:r>
      <w:r>
        <w:rPr>
          <w:rFonts w:ascii="仿宋_GB2312" w:eastAsia="仿宋_GB2312" w:hAnsi="仿宋_GB2312" w:cs="仿宋_GB2312" w:hint="eastAsia"/>
          <w:sz w:val="32"/>
          <w:szCs w:val="32"/>
        </w:rPr>
        <w:t>，主要原因是：</w:t>
      </w:r>
      <w:r w:rsidR="00C22AC6" w:rsidRPr="00C22AC6">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农林水支出（类）农业农村（款）渔业发展（项）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739.90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249</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单位本年中央成品油支持渔业发展项目资金增加。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农林水支出（类）巩固脱贫攻坚成果衔接乡村振兴（款）其他巩固脱贫攻坚成果衔接乡村振兴支出（项）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151.20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618.00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80.34%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单位本年州本级财政衔接推进乡村振兴补助项目资金减少。</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5.49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8.46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60.65%</w:t>
      </w:r>
      <w:r>
        <w:rPr>
          <w:rFonts w:ascii="仿宋_GB2312" w:eastAsia="仿宋_GB2312" w:hAnsi="仿宋_GB2312" w:cs="仿宋_GB2312" w:hint="eastAsia"/>
          <w:sz w:val="32"/>
          <w:szCs w:val="32"/>
        </w:rPr>
        <w:t>，主要原因是：</w:t>
      </w:r>
      <w:r w:rsidR="00C22AC6" w:rsidRPr="00C22AC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农林水支出（类）巩固脱贫攻坚成果衔接乡村振兴（款）生产发展（项）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16,128.33</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11,007.31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214.94%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单位本年自治区财政衔接推进乡村振兴补助项目资金增加。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住房保障支出（类）保障性安居工程支出（款）少数</w:t>
      </w:r>
      <w:r>
        <w:rPr>
          <w:rFonts w:ascii="仿宋_GB2312" w:eastAsia="仿宋_GB2312" w:hAnsi="仿宋_GB2312" w:cs="仿宋_GB2312" w:hint="eastAsia"/>
          <w:sz w:val="32"/>
          <w:szCs w:val="32"/>
        </w:rPr>
        <w:lastRenderedPageBreak/>
        <w:t>民族地区游牧民定居工程（项）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化解中小企业欠款项目经费增加。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住房保障支出（类）</w:t>
      </w:r>
      <w:r>
        <w:rPr>
          <w:rFonts w:ascii="仿宋_GB2312" w:eastAsia="仿宋_GB2312" w:hAnsi="仿宋_GB2312" w:cs="仿宋_GB2312" w:hint="eastAsia"/>
          <w:sz w:val="32"/>
          <w:szCs w:val="32"/>
        </w:rPr>
        <w:t>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66.06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9.68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17.17%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单位本年公积金缴费基数上调，相应公积金缴费增加。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农林水支出（类）农业农村（款）病虫害控制（项）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143.05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17.19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13.66%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本年中央农业防灾减灾和水利救灾（动物防疫补助）项目经费增加。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农林水支出（类）农业农村（款）防灾救灾（项）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22.50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2.55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12.78%</w:t>
      </w:r>
      <w:r>
        <w:rPr>
          <w:rFonts w:ascii="仿宋_GB2312" w:eastAsia="仿宋_GB2312" w:hAnsi="仿宋_GB2312" w:cs="仿宋_GB2312" w:hint="eastAsia"/>
          <w:sz w:val="32"/>
          <w:szCs w:val="32"/>
        </w:rPr>
        <w:t>，主要原因</w:t>
      </w:r>
      <w:r>
        <w:rPr>
          <w:rFonts w:ascii="仿宋_GB2312" w:eastAsia="仿宋_GB2312" w:hAnsi="仿宋_GB2312" w:cs="仿宋_GB2312" w:hint="eastAsia"/>
          <w:sz w:val="32"/>
          <w:szCs w:val="32"/>
        </w:rPr>
        <w:t>是：</w:t>
      </w:r>
      <w:r>
        <w:rPr>
          <w:rFonts w:ascii="仿宋_GB2312" w:eastAsia="仿宋_GB2312" w:hAnsi="仿宋_GB2312" w:cs="仿宋_GB2312" w:hint="eastAsia"/>
          <w:sz w:val="32"/>
          <w:szCs w:val="32"/>
          <w:lang w:val="zh-CN"/>
        </w:rPr>
        <w:t>单位本年中央年农业生产和水利救灾项目资金（第十批）增加。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节能环保支出（类）污染防治（款）大气（项）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4,769.00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4,769.00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单位本年昌吉州冬季取暖项目补助资金（第一批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农林水支出（类）农业农村（款）农田建设（项）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1,015.26</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5,560.03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84.56%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单位本年高标准农田建设项</w:t>
      </w:r>
      <w:r>
        <w:rPr>
          <w:rFonts w:ascii="仿宋_GB2312" w:eastAsia="仿宋_GB2312" w:hAnsi="仿宋_GB2312" w:cs="仿宋_GB2312" w:hint="eastAsia"/>
          <w:sz w:val="32"/>
          <w:szCs w:val="32"/>
          <w:lang w:val="zh-CN"/>
        </w:rPr>
        <w:lastRenderedPageBreak/>
        <w:t>目经费减少。</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农林水支出（类）农业农村（款）行政运行（项）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962.72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79.48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9.00%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单位本年行政编制人员正常晋升，相应行政人员工资、津贴补贴、奖金等人员经费增加。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农林水支出（类）农业农村（款）农业资源保护修复与利用（项）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3,896.06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378.21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10.75%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单位本年中央农业生态资源保护项目资金增加。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21.03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8.68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29.22%</w:t>
      </w:r>
      <w:r>
        <w:rPr>
          <w:rFonts w:ascii="仿宋_GB2312" w:eastAsia="仿宋_GB2312" w:hAnsi="仿宋_GB2312" w:cs="仿宋_GB2312" w:hint="eastAsia"/>
          <w:sz w:val="32"/>
          <w:szCs w:val="32"/>
        </w:rPr>
        <w:t>，主要原因是：单位本年退休人员减少，职业年金缴费减少</w:t>
      </w:r>
      <w:r>
        <w:rPr>
          <w:rFonts w:ascii="仿宋_GB2312" w:eastAsia="仿宋_GB2312" w:hAnsi="仿宋_GB2312" w:cs="仿宋_GB2312" w:hint="eastAsia"/>
          <w:sz w:val="32"/>
          <w:szCs w:val="32"/>
          <w:lang w:val="zh-CN"/>
        </w:rPr>
        <w:t>。</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87.32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17.33%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单位本年社保缴费基数上调，相应养老保险缴费增加。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农林水支出（类）农业农村（款）农业生产发展（项）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t>出决算数为</w:t>
      </w:r>
      <w:r>
        <w:rPr>
          <w:rFonts w:ascii="仿宋_GB2312" w:eastAsia="仿宋_GB2312" w:hAnsi="仿宋_GB2312" w:cs="仿宋_GB2312" w:hint="eastAsia"/>
          <w:sz w:val="32"/>
          <w:szCs w:val="32"/>
        </w:rPr>
        <w:t>7,417.41</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1,500.80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16.83%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单位本年自治区畜牧业生产发展项目资金减少。</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20.</w:t>
      </w:r>
      <w:r>
        <w:rPr>
          <w:rFonts w:ascii="仿宋_GB2312" w:eastAsia="仿宋_GB2312" w:hAnsi="仿宋_GB2312" w:cs="仿宋_GB2312" w:hint="eastAsia"/>
          <w:sz w:val="32"/>
          <w:szCs w:val="32"/>
        </w:rPr>
        <w:t>农林水支出（类）农业农村（款）其他农业农村支出（项）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3,476.38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1,200.31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52.74%</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昌吉市村庄环境提升改造项目经费增加。</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粮油物资储备支出（类）粮油物资事务（款）其他粮油物资事务支出（项）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1,593.74</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2,019.93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55.90%</w:t>
      </w:r>
      <w:r>
        <w:rPr>
          <w:rFonts w:ascii="仿宋_GB2312" w:eastAsia="仿宋_GB2312" w:hAnsi="仿宋_GB2312" w:cs="仿宋_GB2312" w:hint="eastAsia"/>
          <w:sz w:val="32"/>
          <w:szCs w:val="32"/>
        </w:rPr>
        <w:t>，主要原</w:t>
      </w:r>
      <w:r>
        <w:rPr>
          <w:rFonts w:ascii="仿宋_GB2312" w:eastAsia="仿宋_GB2312" w:hAnsi="仿宋_GB2312" w:cs="仿宋_GB2312" w:hint="eastAsia"/>
          <w:sz w:val="32"/>
          <w:szCs w:val="32"/>
        </w:rPr>
        <w:t>因是：</w:t>
      </w:r>
      <w:r>
        <w:rPr>
          <w:rFonts w:ascii="仿宋_GB2312" w:eastAsia="仿宋_GB2312" w:hAnsi="仿宋_GB2312" w:cs="仿宋_GB2312" w:hint="eastAsia"/>
          <w:sz w:val="32"/>
          <w:szCs w:val="32"/>
          <w:lang w:val="zh-CN"/>
        </w:rPr>
        <w:t>单位本年中央产粮油大县奖励项目资金减少。</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9.45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29.55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75.77%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单位本年自治区“为民办实事”工作专项项目经费减少。</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城乡社区支出（类）城乡社区公共设施（款）其他城乡社区公共设施支出（项）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3,393.38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单位本年减少城乡社区公共设施建设补助。</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农林水支出（类）农业农村（款）科技转化与推广服务（项）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w:t>
      </w:r>
      <w:r>
        <w:rPr>
          <w:rFonts w:ascii="仿宋_GB2312" w:eastAsia="仿宋_GB2312" w:hAnsi="仿宋_GB2312" w:cs="仿宋_GB2312" w:hint="eastAsia"/>
          <w:sz w:val="32"/>
          <w:szCs w:val="32"/>
        </w:rPr>
        <w:t>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5F459D">
        <w:rPr>
          <w:rFonts w:ascii="仿宋_GB2312" w:eastAsia="仿宋_GB2312" w:hAnsi="仿宋_GB2312" w:cs="仿宋_GB2312" w:hint="eastAsia"/>
          <w:sz w:val="32"/>
          <w:szCs w:val="32"/>
          <w:lang w:val="zh-CN"/>
        </w:rPr>
        <w:t>单位较上年</w:t>
      </w:r>
      <w:r>
        <w:rPr>
          <w:rFonts w:ascii="仿宋_GB2312" w:eastAsia="仿宋_GB2312" w:hAnsi="仿宋_GB2312" w:cs="仿宋_GB2312" w:hint="eastAsia"/>
          <w:sz w:val="32"/>
          <w:szCs w:val="32"/>
          <w:lang w:val="zh-CN"/>
        </w:rPr>
        <w:t>减少培育发展农业产业链</w:t>
      </w:r>
      <w:r w:rsidR="005F459D">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农林水支出（类）其他农林水支出（款）其他农林水支出（项）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lastRenderedPageBreak/>
        <w:t>110.04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单位本年无“厕所革命”整村推进及新建户厕资金。</w:t>
      </w:r>
    </w:p>
    <w:p w:rsidR="004531E8" w:rsidRDefault="00701BA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4531E8" w:rsidRDefault="00701BA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1,235.14</w:t>
      </w:r>
      <w:r>
        <w:rPr>
          <w:rFonts w:ascii="仿宋_GB2312" w:eastAsia="仿宋_GB2312" w:hint="eastAsia"/>
          <w:sz w:val="32"/>
          <w:szCs w:val="32"/>
        </w:rPr>
        <w:t>万元，其中：人员经费</w:t>
      </w:r>
      <w:r>
        <w:rPr>
          <w:rFonts w:ascii="仿宋_GB2312" w:eastAsia="仿宋_GB2312" w:hint="eastAsia"/>
          <w:sz w:val="32"/>
          <w:szCs w:val="32"/>
        </w:rPr>
        <w:t>1,183.18</w:t>
      </w:r>
      <w:r>
        <w:rPr>
          <w:rFonts w:ascii="仿宋_GB2312" w:eastAsia="仿宋_GB2312" w:hint="eastAsia"/>
          <w:sz w:val="32"/>
          <w:szCs w:val="32"/>
        </w:rPr>
        <w:t>万元，包括：基本工资、津贴补贴、奖金、机关事业单位基本养老保</w:t>
      </w:r>
      <w:r>
        <w:rPr>
          <w:rFonts w:ascii="仿宋_GB2312" w:eastAsia="仿宋_GB2312" w:hint="eastAsia"/>
          <w:sz w:val="32"/>
          <w:szCs w:val="32"/>
        </w:rPr>
        <w:t>险缴费、职业年金缴费、职工基本医疗保险缴费、公务员医疗补助缴费、住房公积金、其他工资福利支出、退休费、抚恤金、生活补助。</w:t>
      </w:r>
    </w:p>
    <w:p w:rsidR="004531E8" w:rsidRDefault="00701BA1">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51.96</w:t>
      </w:r>
      <w:r>
        <w:rPr>
          <w:rFonts w:ascii="仿宋_GB2312" w:eastAsia="仿宋_GB2312" w:hint="eastAsia"/>
          <w:sz w:val="32"/>
          <w:szCs w:val="32"/>
        </w:rPr>
        <w:t>万元，包括：办公费、印刷费、咨询费、手续费、水费、电费、邮电费、物业管理费、差旅费、公务用车运行维护费、其他交通费用、其他商品和服务支出。</w:t>
      </w:r>
    </w:p>
    <w:p w:rsidR="004531E8" w:rsidRDefault="00701BA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4531E8" w:rsidRDefault="00701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15.04</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3.56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31.01%,</w:t>
      </w:r>
      <w:r>
        <w:rPr>
          <w:rFonts w:ascii="仿宋_GB2312" w:eastAsia="仿宋_GB2312" w:hint="eastAsia"/>
          <w:sz w:val="32"/>
          <w:szCs w:val="32"/>
          <w:lang w:val="zh-CN"/>
        </w:rPr>
        <w:t>主要原因是：车辆出行次数增加，车辆维修维护费、燃油费等增加。其中：因公出国（境）费支出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主要原因是：单位本年无此项经费；公务用车购置及运行维护费支出</w:t>
      </w:r>
      <w:r>
        <w:rPr>
          <w:rFonts w:ascii="仿宋_GB2312" w:eastAsia="仿宋_GB2312" w:hint="eastAsia"/>
          <w:sz w:val="32"/>
          <w:szCs w:val="32"/>
          <w:lang w:val="zh-CN"/>
        </w:rPr>
        <w:t>15.04</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，比上年增加</w:t>
      </w:r>
      <w:r>
        <w:rPr>
          <w:rFonts w:ascii="仿宋_GB2312" w:eastAsia="仿宋_GB2312" w:hint="eastAsia"/>
          <w:sz w:val="32"/>
          <w:szCs w:val="32"/>
          <w:lang w:val="zh-CN"/>
        </w:rPr>
        <w:t>3.56</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31.01%,</w:t>
      </w:r>
      <w:r>
        <w:rPr>
          <w:rFonts w:ascii="仿宋_GB2312" w:eastAsia="仿宋_GB2312" w:hint="eastAsia"/>
          <w:sz w:val="32"/>
          <w:szCs w:val="32"/>
          <w:lang w:val="zh-CN"/>
        </w:rPr>
        <w:t>主要原因是：车辆出行次数增加，车辆维修维护费、燃油费等增加；公务接待费支出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w:t>
      </w:r>
    </w:p>
    <w:p w:rsidR="004531E8" w:rsidRDefault="00701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rsidR="004531E8" w:rsidRDefault="00701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4531E8" w:rsidRDefault="00701BA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15.04</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15.04</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13</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13</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原因是：国有资产车辆与公务用车保有量无差异。</w:t>
      </w:r>
    </w:p>
    <w:p w:rsidR="004531E8" w:rsidRDefault="00701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w:t>
      </w:r>
      <w:r>
        <w:rPr>
          <w:rFonts w:ascii="仿宋_GB2312" w:eastAsia="仿宋_GB2312" w:hint="eastAsia"/>
          <w:sz w:val="32"/>
          <w:szCs w:val="32"/>
          <w:lang w:val="zh-CN"/>
        </w:rPr>
        <w:t>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4531E8" w:rsidRDefault="00701BA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15.04</w:t>
      </w:r>
      <w:r>
        <w:rPr>
          <w:rFonts w:ascii="仿宋_GB2312" w:eastAsia="仿宋_GB2312" w:hint="eastAsia"/>
          <w:sz w:val="32"/>
          <w:szCs w:val="32"/>
          <w:lang w:val="zh-CN"/>
        </w:rPr>
        <w:t>万元，决算数</w:t>
      </w:r>
      <w:r>
        <w:rPr>
          <w:rFonts w:ascii="仿宋_GB2312" w:eastAsia="仿宋_GB2312" w:hint="eastAsia"/>
          <w:sz w:val="32"/>
          <w:szCs w:val="32"/>
          <w:lang w:val="zh-CN"/>
        </w:rPr>
        <w:t>15.04</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15.04</w:t>
      </w:r>
      <w:r>
        <w:rPr>
          <w:rFonts w:ascii="仿宋_GB2312" w:eastAsia="仿宋_GB2312" w:hint="eastAsia"/>
          <w:sz w:val="32"/>
          <w:szCs w:val="32"/>
          <w:lang w:val="zh-CN"/>
        </w:rPr>
        <w:t>万元，决算数</w:t>
      </w:r>
      <w:r>
        <w:rPr>
          <w:rFonts w:ascii="仿宋_GB2312" w:eastAsia="仿宋_GB2312" w:hint="eastAsia"/>
          <w:sz w:val="32"/>
          <w:szCs w:val="32"/>
          <w:lang w:val="zh-CN"/>
        </w:rPr>
        <w:t>15.04</w:t>
      </w:r>
      <w:r>
        <w:rPr>
          <w:rFonts w:ascii="仿宋_GB2312" w:eastAsia="仿宋_GB2312" w:hint="eastAsia"/>
          <w:sz w:val="32"/>
          <w:szCs w:val="32"/>
          <w:lang w:val="zh-CN"/>
        </w:rPr>
        <w:t>万元，预决算</w:t>
      </w:r>
      <w:r>
        <w:rPr>
          <w:rFonts w:ascii="仿宋_GB2312" w:eastAsia="仿宋_GB2312" w:hint="eastAsia"/>
          <w:sz w:val="32"/>
          <w:szCs w:val="32"/>
          <w:lang w:val="zh-CN"/>
        </w:rPr>
        <w:t>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w:t>
      </w:r>
      <w:r>
        <w:rPr>
          <w:rFonts w:ascii="仿宋_GB2312" w:eastAsia="仿宋_GB2312" w:hint="eastAsia"/>
          <w:sz w:val="32"/>
          <w:szCs w:val="32"/>
          <w:lang w:val="zh-CN"/>
        </w:rPr>
        <w:lastRenderedPageBreak/>
        <w:t>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w:t>
      </w:r>
    </w:p>
    <w:p w:rsidR="004531E8" w:rsidRDefault="00701BA1">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4531E8" w:rsidRDefault="00701BA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25,786.27</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25,786.27</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25,786.27</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25,786.27</w:t>
      </w:r>
      <w:r>
        <w:rPr>
          <w:rFonts w:ascii="仿宋_GB2312" w:eastAsia="仿宋_GB2312" w:hAnsi="仿宋_GB2312" w:cs="仿宋_GB2312" w:hint="eastAsia"/>
          <w:sz w:val="32"/>
          <w:szCs w:val="32"/>
          <w:lang w:val="zh-CN"/>
        </w:rPr>
        <w:t>万元。</w:t>
      </w:r>
    </w:p>
    <w:p w:rsidR="004531E8" w:rsidRDefault="00701BA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t>80,993.73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75.85%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主要原因是：昌吉市农业农村局本年乡村振兴项目补助经费减少。与年初预算相比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25,786.27</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，主要原因是：年中追加乡镇基础设施建设项目经费。</w:t>
      </w:r>
    </w:p>
    <w:p w:rsidR="004531E8" w:rsidRDefault="00701BA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25,786.27</w:t>
      </w:r>
      <w:r>
        <w:rPr>
          <w:rFonts w:ascii="仿宋_GB2312" w:eastAsia="仿宋_GB2312" w:hAnsi="仿宋_GB2312" w:cs="仿宋_GB2312" w:hint="eastAsia"/>
          <w:sz w:val="32"/>
          <w:szCs w:val="32"/>
          <w:lang w:val="zh-CN"/>
        </w:rPr>
        <w:t>万元。</w:t>
      </w:r>
    </w:p>
    <w:p w:rsidR="004531E8" w:rsidRDefault="00701BA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城乡社区支出（类）国有土地使用权出让收入安排的支出（款）城市建设支出（项）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5,786.27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5,786.27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，主要原因是：昌吉市农业农村局本年乡</w:t>
      </w:r>
      <w:r>
        <w:rPr>
          <w:rFonts w:ascii="仿宋_GB2312" w:eastAsia="仿宋_GB2312" w:hAnsi="仿宋_GB2312" w:cs="仿宋_GB2312" w:hint="eastAsia"/>
          <w:sz w:val="32"/>
          <w:szCs w:val="32"/>
          <w:lang w:val="zh-CN"/>
        </w:rPr>
        <w:t>镇基础设施建设项目经费增加。</w:t>
      </w:r>
    </w:p>
    <w:p w:rsidR="004531E8" w:rsidRDefault="00701BA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其他支出（类）其他政府性基金及对应专项债务收入</w:t>
      </w:r>
      <w:r>
        <w:rPr>
          <w:rFonts w:ascii="仿宋_GB2312" w:eastAsia="仿宋_GB2312" w:hAnsi="仿宋_GB2312" w:cs="仿宋_GB2312" w:hint="eastAsia"/>
          <w:sz w:val="32"/>
          <w:szCs w:val="32"/>
          <w:lang w:val="zh-CN"/>
        </w:rPr>
        <w:lastRenderedPageBreak/>
        <w:t>安排的支出（款）其他地方自行试点项目收益专项债券收入安排的支出（项）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20,000.00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86,780.00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81.27%</w:t>
      </w:r>
      <w:r>
        <w:rPr>
          <w:rFonts w:ascii="仿宋_GB2312" w:eastAsia="仿宋_GB2312" w:hAnsi="仿宋_GB2312" w:cs="仿宋_GB2312" w:hint="eastAsia"/>
          <w:sz w:val="32"/>
          <w:szCs w:val="32"/>
          <w:lang w:val="zh-CN"/>
        </w:rPr>
        <w:t>，主要原因是：昌吉市农业农村局本年乡村振兴项目补助经费减少。</w:t>
      </w:r>
    </w:p>
    <w:p w:rsidR="004531E8" w:rsidRDefault="00701BA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4531E8" w:rsidRDefault="00701BA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4531E8" w:rsidRDefault="00701BA1">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4531E8" w:rsidRDefault="00701BA1">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4531E8" w:rsidRDefault="00701BA1">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昌吉市农业农村局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市乡村振兴局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（行政单位和参照公务员法管理事业单位）机关运行经费支出</w:t>
      </w:r>
      <w:r>
        <w:rPr>
          <w:rFonts w:ascii="仿宋_GB2312" w:eastAsia="仿宋_GB2312" w:hAnsi="仿宋_GB2312" w:cs="仿宋_GB2312" w:hint="eastAsia"/>
          <w:sz w:val="32"/>
          <w:szCs w:val="32"/>
        </w:rPr>
        <w:t>51.96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18.87</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57.03%</w:t>
      </w:r>
      <w:r>
        <w:rPr>
          <w:rFonts w:ascii="仿宋_GB2312" w:eastAsia="仿宋_GB2312" w:hAnsi="仿宋_GB2312" w:cs="仿宋_GB2312" w:hint="eastAsia"/>
          <w:sz w:val="32"/>
          <w:szCs w:val="32"/>
          <w:lang w:val="zh-CN"/>
        </w:rPr>
        <w:t>，主要原因是：单位本年</w:t>
      </w:r>
      <w:r>
        <w:rPr>
          <w:rFonts w:ascii="仿宋_GB2312" w:eastAsia="仿宋_GB2312" w:hint="eastAsia"/>
          <w:sz w:val="32"/>
          <w:szCs w:val="32"/>
        </w:rPr>
        <w:t>办公费、物业管理费、公务用车运行维护费较上年增加</w:t>
      </w:r>
      <w:r>
        <w:rPr>
          <w:rFonts w:ascii="仿宋_GB2312" w:eastAsia="仿宋_GB2312" w:hAnsi="仿宋_GB2312" w:cs="仿宋_GB2312" w:hint="eastAsia"/>
          <w:sz w:val="32"/>
          <w:szCs w:val="32"/>
          <w:lang w:val="zh-CN"/>
        </w:rPr>
        <w:t>。</w:t>
      </w:r>
    </w:p>
    <w:p w:rsidR="004531E8" w:rsidRDefault="00701BA1">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4531E8" w:rsidRDefault="00701BA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13.94</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7.99</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5.95</w:t>
      </w:r>
      <w:r>
        <w:rPr>
          <w:rFonts w:ascii="仿宋_GB2312" w:eastAsia="仿宋_GB2312" w:hAnsi="仿宋_GB2312" w:cs="仿宋_GB2312" w:hint="eastAsia"/>
          <w:sz w:val="32"/>
          <w:szCs w:val="32"/>
          <w:lang w:val="zh-CN"/>
        </w:rPr>
        <w:t>万元。</w:t>
      </w:r>
    </w:p>
    <w:p w:rsidR="004531E8" w:rsidRDefault="00701BA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13.94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w:t>
      </w:r>
      <w:r>
        <w:rPr>
          <w:rFonts w:ascii="仿宋_GB2312" w:eastAsia="仿宋_GB2312" w:hAnsi="仿宋_GB2312" w:cs="仿宋_GB2312" w:hint="eastAsia"/>
          <w:sz w:val="32"/>
          <w:szCs w:val="32"/>
          <w:lang w:val="zh-CN"/>
        </w:rPr>
        <w:t>同金额</w:t>
      </w:r>
      <w:r>
        <w:rPr>
          <w:rFonts w:ascii="仿宋_GB2312" w:eastAsia="仿宋_GB2312" w:hAnsi="仿宋_GB2312" w:cs="仿宋_GB2312" w:hint="eastAsia"/>
          <w:sz w:val="32"/>
          <w:szCs w:val="32"/>
          <w:lang w:val="zh-CN"/>
        </w:rPr>
        <w:t>13.94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4531E8" w:rsidRDefault="00701BA1">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lastRenderedPageBreak/>
        <w:t>（三）国有资产占用情况说明</w:t>
      </w:r>
      <w:bookmarkEnd w:id="26"/>
      <w:bookmarkEnd w:id="27"/>
    </w:p>
    <w:p w:rsidR="004531E8" w:rsidRDefault="00701BA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677.19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1,853.36</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75.16</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13</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227.61</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5</w:t>
      </w:r>
      <w:r>
        <w:rPr>
          <w:rFonts w:ascii="仿宋_GB2312" w:eastAsia="仿宋_GB2312" w:hAnsi="仿宋_GB2312" w:cs="仿宋_GB2312" w:hint="eastAsia"/>
          <w:sz w:val="32"/>
          <w:szCs w:val="32"/>
          <w:lang w:val="zh-CN"/>
        </w:rPr>
        <w:t>辆，其他用车主要是：洒水车、消毒车、单位业务用车；单价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4531E8" w:rsidRDefault="00701BA1">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w:t>
      </w:r>
      <w:r>
        <w:rPr>
          <w:rFonts w:ascii="黑体" w:eastAsia="黑体" w:hAnsi="黑体" w:cs="宋体" w:hint="eastAsia"/>
          <w:bCs/>
          <w:kern w:val="0"/>
          <w:sz w:val="32"/>
          <w:szCs w:val="32"/>
        </w:rPr>
        <w:t>效的情况说明</w:t>
      </w:r>
      <w:bookmarkEnd w:id="28"/>
      <w:bookmarkEnd w:id="29"/>
    </w:p>
    <w:p w:rsidR="004531E8" w:rsidRDefault="00701BA1">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hint="eastAsia"/>
          <w:sz w:val="32"/>
          <w:szCs w:val="32"/>
        </w:rPr>
        <w:t>66,687.36</w:t>
      </w:r>
      <w:r>
        <w:rPr>
          <w:rFonts w:ascii="仿宋_GB2312" w:eastAsia="仿宋_GB2312" w:hint="eastAsia"/>
          <w:sz w:val="32"/>
          <w:szCs w:val="32"/>
        </w:rPr>
        <w:t>万元，实际执行总额</w:t>
      </w:r>
      <w:r>
        <w:rPr>
          <w:rFonts w:ascii="仿宋_GB2312" w:eastAsia="仿宋_GB2312" w:hint="eastAsia"/>
          <w:sz w:val="32"/>
          <w:szCs w:val="32"/>
        </w:rPr>
        <w:t>66,687.36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hint="eastAsia"/>
          <w:sz w:val="32"/>
          <w:szCs w:val="32"/>
        </w:rPr>
        <w:t>42</w:t>
      </w:r>
      <w:r>
        <w:rPr>
          <w:rFonts w:ascii="仿宋_GB2312" w:eastAsia="仿宋_GB2312" w:hint="eastAsia"/>
          <w:sz w:val="32"/>
          <w:szCs w:val="32"/>
        </w:rPr>
        <w:t>个，全年预算数</w:t>
      </w:r>
      <w:r>
        <w:rPr>
          <w:rFonts w:ascii="仿宋_GB2312" w:eastAsia="仿宋_GB2312" w:hint="eastAsia"/>
          <w:sz w:val="32"/>
          <w:szCs w:val="32"/>
        </w:rPr>
        <w:t>23,157.82</w:t>
      </w:r>
      <w:r>
        <w:rPr>
          <w:rFonts w:ascii="仿宋_GB2312" w:eastAsia="仿宋_GB2312" w:hint="eastAsia"/>
          <w:sz w:val="32"/>
          <w:szCs w:val="32"/>
        </w:rPr>
        <w:t>万元，全年执行数</w:t>
      </w:r>
      <w:r>
        <w:rPr>
          <w:rFonts w:ascii="仿宋_GB2312" w:eastAsia="仿宋_GB2312" w:hint="eastAsia"/>
          <w:sz w:val="32"/>
          <w:szCs w:val="32"/>
        </w:rPr>
        <w:t>20,317.54</w:t>
      </w:r>
      <w:r>
        <w:rPr>
          <w:rFonts w:ascii="仿宋_GB2312" w:eastAsia="仿宋_GB2312" w:hint="eastAsia"/>
          <w:sz w:val="32"/>
          <w:szCs w:val="32"/>
        </w:rPr>
        <w:t>万元。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二是预算项目绩效目标设定不够明确和具体，难以衡量项目的实施效果，原因是对项目的预期成果缺乏清晰的认识，导致目标缺乏可操作性和可衡量性。下一步改进措施：一是继续规范资金管理，全面做好项目绩效预算；二是继续发挥项</w:t>
      </w:r>
      <w:r>
        <w:rPr>
          <w:rFonts w:ascii="仿宋_GB2312" w:eastAsia="仿宋_GB2312" w:hint="eastAsia"/>
          <w:sz w:val="32"/>
          <w:szCs w:val="32"/>
        </w:rPr>
        <w:lastRenderedPageBreak/>
        <w:t>目</w:t>
      </w:r>
      <w:r>
        <w:rPr>
          <w:rFonts w:ascii="仿宋_GB2312" w:eastAsia="仿宋_GB2312" w:hint="eastAsia"/>
          <w:sz w:val="32"/>
          <w:szCs w:val="32"/>
        </w:rPr>
        <w:t>资金的使用效益，促进绩效工作的推进。具体项目自评情况附绩效自评表及自评报告。</w:t>
      </w:r>
    </w:p>
    <w:tbl>
      <w:tblPr>
        <w:tblW w:w="5000" w:type="pct"/>
        <w:tblLook w:val="04A0"/>
      </w:tblPr>
      <w:tblGrid>
        <w:gridCol w:w="1820"/>
        <w:gridCol w:w="1110"/>
        <w:gridCol w:w="1116"/>
        <w:gridCol w:w="1116"/>
        <w:gridCol w:w="1116"/>
        <w:gridCol w:w="637"/>
        <w:gridCol w:w="799"/>
        <w:gridCol w:w="808"/>
      </w:tblGrid>
      <w:tr w:rsidR="004531E8">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4531E8">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4531E8">
        <w:trPr>
          <w:trHeight w:val="660"/>
        </w:trPr>
        <w:tc>
          <w:tcPr>
            <w:tcW w:w="10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3933" w:type="pct"/>
            <w:gridSpan w:val="7"/>
            <w:tcBorders>
              <w:top w:val="single" w:sz="4" w:space="0" w:color="auto"/>
              <w:left w:val="nil"/>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昌吉市农业农村局</w:t>
            </w:r>
          </w:p>
        </w:tc>
      </w:tr>
      <w:tr w:rsidR="004531E8">
        <w:trPr>
          <w:trHeight w:val="570"/>
        </w:trPr>
        <w:tc>
          <w:tcPr>
            <w:tcW w:w="10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4531E8">
        <w:trPr>
          <w:trHeight w:val="88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15,325.85</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18,479.43</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18,479.43</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4531E8">
        <w:trPr>
          <w:trHeight w:val="88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15,764.84</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36,133.03</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36,133.03</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531E8">
        <w:trPr>
          <w:trHeight w:val="88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32.90</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4,961.77</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4,961.77</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531E8">
        <w:trPr>
          <w:trHeight w:val="88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1,410.67</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7,113.13</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7,113.13</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531E8">
        <w:trPr>
          <w:trHeight w:val="88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531E8">
        <w:trPr>
          <w:trHeight w:val="88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32,534.26</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66,687.36</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66,687.36</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4531E8">
        <w:trPr>
          <w:trHeight w:val="705"/>
        </w:trPr>
        <w:tc>
          <w:tcPr>
            <w:tcW w:w="10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1961" w:type="pct"/>
            <w:gridSpan w:val="3"/>
            <w:tcBorders>
              <w:top w:val="single" w:sz="4" w:space="0" w:color="auto"/>
              <w:left w:val="nil"/>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1973" w:type="pct"/>
            <w:gridSpan w:val="4"/>
            <w:tcBorders>
              <w:top w:val="single" w:sz="4" w:space="0" w:color="auto"/>
              <w:left w:val="nil"/>
              <w:bottom w:val="single" w:sz="4" w:space="0" w:color="auto"/>
              <w:right w:val="single" w:sz="4" w:space="0" w:color="auto"/>
            </w:tcBorders>
            <w:shd w:val="clear" w:color="auto" w:fill="auto"/>
            <w:noWrap/>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4531E8">
        <w:trPr>
          <w:trHeight w:val="200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1961" w:type="pct"/>
            <w:gridSpan w:val="3"/>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51</w:t>
            </w:r>
            <w:r>
              <w:rPr>
                <w:rFonts w:asciiTheme="minorEastAsia" w:eastAsiaTheme="minorEastAsia" w:hAnsiTheme="minorEastAsia" w:cs="宋体" w:hint="eastAsia"/>
                <w:kern w:val="0"/>
                <w:sz w:val="20"/>
                <w:szCs w:val="20"/>
              </w:rPr>
              <w:t>人，公务用车</w:t>
            </w: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辆，通过人员和公用经费的支出，使部门业务保障能力有效提升；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促进农业农村事业稳中求进。统筹推进发展昌吉市农村社会事业、农村公共服务、农村基础设施和乡村治理，牵头组织改善农村人居环境。推进美丽乡村建设，按时保质完成各项工作任务。</w:t>
            </w:r>
          </w:p>
        </w:tc>
        <w:tc>
          <w:tcPr>
            <w:tcW w:w="1973" w:type="pct"/>
            <w:gridSpan w:val="4"/>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截止自评日，已完成：保障部门单位人员</w:t>
            </w:r>
            <w:r>
              <w:rPr>
                <w:rFonts w:asciiTheme="minorEastAsia" w:eastAsiaTheme="minorEastAsia" w:hAnsiTheme="minorEastAsia" w:cs="宋体" w:hint="eastAsia"/>
                <w:kern w:val="0"/>
                <w:sz w:val="20"/>
                <w:szCs w:val="20"/>
              </w:rPr>
              <w:t>51</w:t>
            </w:r>
            <w:r>
              <w:rPr>
                <w:rFonts w:asciiTheme="minorEastAsia" w:eastAsiaTheme="minorEastAsia" w:hAnsiTheme="minorEastAsia" w:cs="宋体" w:hint="eastAsia"/>
                <w:kern w:val="0"/>
                <w:sz w:val="20"/>
                <w:szCs w:val="20"/>
              </w:rPr>
              <w:t>人，公务用车</w:t>
            </w: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辆，通过人员和公用经费的支出，使部门业务保障能力有效提升；促进农业农村事业稳中求进。统筹推进发展昌吉市农村社会事业、农村公共服务、农村基础设施和乡村治理，牵头组织改善农村人居环境。推进美丽乡村建设，按时保质完成各项工作任务。</w:t>
            </w:r>
          </w:p>
        </w:tc>
      </w:tr>
      <w:tr w:rsidR="004531E8">
        <w:trPr>
          <w:trHeight w:val="580"/>
        </w:trPr>
        <w:tc>
          <w:tcPr>
            <w:tcW w:w="1067" w:type="pc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4531E8">
        <w:trPr>
          <w:trHeight w:val="740"/>
        </w:trPr>
        <w:tc>
          <w:tcPr>
            <w:tcW w:w="10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运行成本</w:t>
            </w:r>
          </w:p>
        </w:tc>
        <w:tc>
          <w:tcPr>
            <w:tcW w:w="65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&gt;=51</w:t>
            </w:r>
            <w:r>
              <w:rPr>
                <w:rFonts w:asciiTheme="minorEastAsia" w:eastAsiaTheme="minorEastAsia" w:hAnsiTheme="minorEastAsia" w:cs="宋体" w:hint="eastAsia"/>
                <w:kern w:val="0"/>
                <w:sz w:val="20"/>
                <w:szCs w:val="20"/>
              </w:rPr>
              <w:t>人</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预算公开说明</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51</w:t>
            </w:r>
            <w:r>
              <w:rPr>
                <w:rFonts w:asciiTheme="minorEastAsia" w:eastAsiaTheme="minorEastAsia" w:hAnsiTheme="minorEastAsia" w:cs="宋体" w:hint="eastAsia"/>
                <w:kern w:val="0"/>
                <w:sz w:val="20"/>
                <w:szCs w:val="20"/>
              </w:rPr>
              <w:t>人</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r>
      <w:tr w:rsidR="004531E8">
        <w:trPr>
          <w:trHeight w:val="74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&gt;=7</w:t>
            </w:r>
            <w:r>
              <w:rPr>
                <w:rFonts w:asciiTheme="minorEastAsia" w:eastAsiaTheme="minorEastAsia" w:hAnsiTheme="minorEastAsia" w:cs="宋体" w:hint="eastAsia"/>
                <w:kern w:val="0"/>
                <w:sz w:val="20"/>
                <w:szCs w:val="20"/>
              </w:rPr>
              <w:t>辆</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预算公开说明</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辆</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r>
      <w:tr w:rsidR="004531E8">
        <w:trPr>
          <w:trHeight w:val="74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公用经费支付及时率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预算公开说明</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r>
      <w:tr w:rsidR="004531E8">
        <w:trPr>
          <w:trHeight w:val="740"/>
        </w:trPr>
        <w:tc>
          <w:tcPr>
            <w:tcW w:w="10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预算公开说明</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r>
      <w:tr w:rsidR="004531E8">
        <w:trPr>
          <w:trHeight w:val="740"/>
        </w:trPr>
        <w:tc>
          <w:tcPr>
            <w:tcW w:w="1067" w:type="pct"/>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Theme="minorEastAsia" w:eastAsiaTheme="minorEastAsia" w:hAnsiTheme="minorEastAsia" w:cs="宋体"/>
                <w:kern w:val="0"/>
                <w:sz w:val="20"/>
                <w:szCs w:val="20"/>
              </w:rPr>
            </w:pP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年度工作任务按时完</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成率</w:t>
            </w:r>
            <w:r>
              <w:rPr>
                <w:rFonts w:asciiTheme="minorEastAsia" w:eastAsiaTheme="minorEastAsia" w:hAnsiTheme="minorEastAsia" w:cs="宋体" w:hint="eastAsia"/>
                <w:kern w:val="0"/>
                <w:sz w:val="20"/>
                <w:szCs w:val="20"/>
              </w:rPr>
              <w:t>"</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预算公开说明</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18</w:t>
            </w:r>
          </w:p>
        </w:tc>
      </w:tr>
      <w:tr w:rsidR="004531E8">
        <w:trPr>
          <w:trHeight w:val="740"/>
        </w:trPr>
        <w:tc>
          <w:tcPr>
            <w:tcW w:w="1067" w:type="pc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6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4531E8">
        <w:trPr>
          <w:trHeight w:val="740"/>
        </w:trPr>
        <w:tc>
          <w:tcPr>
            <w:tcW w:w="10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651"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4531E8">
        <w:trPr>
          <w:trHeight w:val="740"/>
        </w:trPr>
        <w:tc>
          <w:tcPr>
            <w:tcW w:w="10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651"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4531E8">
        <w:trPr>
          <w:trHeight w:val="740"/>
        </w:trPr>
        <w:tc>
          <w:tcPr>
            <w:tcW w:w="10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651"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5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74"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69"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5" w:type="pct"/>
            <w:tcBorders>
              <w:top w:val="nil"/>
              <w:left w:val="nil"/>
              <w:bottom w:val="single" w:sz="4" w:space="0" w:color="auto"/>
              <w:right w:val="single" w:sz="4" w:space="0" w:color="auto"/>
            </w:tcBorders>
            <w:shd w:val="clear" w:color="auto" w:fill="auto"/>
            <w:noWrap/>
            <w:vAlign w:val="center"/>
          </w:tcPr>
          <w:p w:rsidR="004531E8" w:rsidRDefault="00701BA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4531E8" w:rsidRDefault="004531E8">
      <w:pPr>
        <w:ind w:firstLineChars="200" w:firstLine="640"/>
        <w:jc w:val="left"/>
        <w:rPr>
          <w:rFonts w:ascii="仿宋_GB2312" w:eastAsia="仿宋_GB2312"/>
          <w:sz w:val="32"/>
          <w:szCs w:val="32"/>
        </w:rPr>
      </w:pPr>
    </w:p>
    <w:tbl>
      <w:tblPr>
        <w:tblW w:w="5000" w:type="pct"/>
        <w:tblLook w:val="04A0"/>
      </w:tblPr>
      <w:tblGrid>
        <w:gridCol w:w="558"/>
        <w:gridCol w:w="560"/>
        <w:gridCol w:w="564"/>
        <w:gridCol w:w="886"/>
        <w:gridCol w:w="818"/>
        <w:gridCol w:w="515"/>
        <w:gridCol w:w="814"/>
        <w:gridCol w:w="717"/>
        <w:gridCol w:w="421"/>
        <w:gridCol w:w="377"/>
        <w:gridCol w:w="438"/>
        <w:gridCol w:w="424"/>
        <w:gridCol w:w="492"/>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2019-2020</w:t>
            </w:r>
            <w:r>
              <w:rPr>
                <w:rFonts w:ascii="宋体" w:hAnsi="宋体" w:cs="宋体" w:hint="eastAsia"/>
                <w:color w:val="000000"/>
                <w:kern w:val="0"/>
                <w:sz w:val="20"/>
                <w:szCs w:val="20"/>
              </w:rPr>
              <w:t>年农田水利建设资金（高标准农田建设）</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950.97</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950.97</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950.97</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950.97</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新建高标准农田面积，通过项目建设，有效改善项目区农田基础设施条件，提升耕地质量，提高粮食综合生产能能力。新增高效节水灌溉面积，提升农田灌溉排水和节水能力。</w:t>
            </w:r>
          </w:p>
        </w:tc>
        <w:tc>
          <w:tcPr>
            <w:tcW w:w="2236"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950.97</w:t>
            </w:r>
            <w:r>
              <w:rPr>
                <w:rFonts w:ascii="宋体" w:hAnsi="宋体" w:cs="宋体" w:hint="eastAsia"/>
                <w:color w:val="000000"/>
                <w:kern w:val="0"/>
                <w:sz w:val="20"/>
                <w:szCs w:val="20"/>
              </w:rPr>
              <w:t>万元，有效改善了项目区农田基础设施条件，提升了耕地质量，提高了粮食综合生产能能力。新增高效节水灌溉面积，提升农田灌溉排水和节水能力。</w:t>
            </w:r>
          </w:p>
        </w:tc>
      </w:tr>
      <w:tr w:rsidR="004531E8">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新增高效节水面积</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万亩</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万亩</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任务完成及时率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财政资金亩均补助</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r>
              <w:rPr>
                <w:rFonts w:ascii="宋体" w:hAnsi="宋体" w:cs="宋体" w:hint="eastAsia"/>
                <w:color w:val="000000"/>
                <w:kern w:val="0"/>
                <w:sz w:val="20"/>
                <w:szCs w:val="20"/>
              </w:rPr>
              <w:t>元</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r>
              <w:rPr>
                <w:rFonts w:ascii="宋体" w:hAnsi="宋体" w:cs="宋体" w:hint="eastAsia"/>
                <w:color w:val="000000"/>
                <w:kern w:val="0"/>
                <w:sz w:val="20"/>
                <w:szCs w:val="20"/>
              </w:rPr>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粮食综合生产能力</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明显提升</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平原区田间道路通达度</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丘陵区田间道路通达度</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56"/>
        <w:gridCol w:w="458"/>
        <w:gridCol w:w="465"/>
        <w:gridCol w:w="1131"/>
        <w:gridCol w:w="1083"/>
        <w:gridCol w:w="603"/>
        <w:gridCol w:w="916"/>
        <w:gridCol w:w="716"/>
        <w:gridCol w:w="269"/>
        <w:gridCol w:w="247"/>
        <w:gridCol w:w="324"/>
        <w:gridCol w:w="427"/>
        <w:gridCol w:w="489"/>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年中央成品油支持渔业发展项目资金</w:t>
            </w:r>
          </w:p>
        </w:tc>
      </w:tr>
      <w:tr w:rsidR="004531E8">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本项目计划预算</w:t>
            </w:r>
            <w:r>
              <w:rPr>
                <w:rFonts w:ascii="宋体" w:hAnsi="宋体" w:cs="宋体" w:hint="eastAsia"/>
                <w:color w:val="000000"/>
                <w:kern w:val="0"/>
                <w:sz w:val="20"/>
                <w:szCs w:val="20"/>
              </w:rPr>
              <w:t>39.9</w:t>
            </w:r>
            <w:r>
              <w:rPr>
                <w:rFonts w:ascii="宋体" w:hAnsi="宋体" w:cs="宋体" w:hint="eastAsia"/>
                <w:color w:val="000000"/>
                <w:kern w:val="0"/>
                <w:sz w:val="20"/>
                <w:szCs w:val="20"/>
              </w:rPr>
              <w:t>万元，主要用于支付项目剩余资金，项目建设内容为建设亲鱼催产暂养池</w:t>
            </w:r>
            <w:r>
              <w:rPr>
                <w:rFonts w:ascii="宋体" w:hAnsi="宋体" w:cs="宋体" w:hint="eastAsia"/>
                <w:color w:val="000000"/>
                <w:kern w:val="0"/>
                <w:sz w:val="20"/>
                <w:szCs w:val="20"/>
              </w:rPr>
              <w:t>4</w:t>
            </w:r>
            <w:r>
              <w:rPr>
                <w:rFonts w:ascii="宋体" w:hAnsi="宋体" w:cs="宋体" w:hint="eastAsia"/>
                <w:color w:val="000000"/>
                <w:kern w:val="0"/>
                <w:sz w:val="20"/>
                <w:szCs w:val="20"/>
              </w:rPr>
              <w:t>个</w:t>
            </w:r>
            <w:r>
              <w:rPr>
                <w:rFonts w:ascii="宋体" w:hAnsi="宋体" w:cs="宋体" w:hint="eastAsia"/>
                <w:color w:val="000000"/>
                <w:kern w:val="0"/>
                <w:sz w:val="20"/>
                <w:szCs w:val="20"/>
              </w:rPr>
              <w:t>180</w:t>
            </w:r>
            <w:r>
              <w:rPr>
                <w:rFonts w:ascii="宋体" w:hAnsi="宋体" w:cs="宋体" w:hint="eastAsia"/>
                <w:color w:val="000000"/>
                <w:kern w:val="0"/>
                <w:sz w:val="20"/>
                <w:szCs w:val="20"/>
              </w:rPr>
              <w:t>平方米、产卵池</w:t>
            </w:r>
            <w:r>
              <w:rPr>
                <w:rFonts w:ascii="宋体" w:hAnsi="宋体" w:cs="宋体" w:hint="eastAsia"/>
                <w:color w:val="000000"/>
                <w:kern w:val="0"/>
                <w:sz w:val="20"/>
                <w:szCs w:val="20"/>
              </w:rPr>
              <w:t>14</w:t>
            </w:r>
            <w:r>
              <w:rPr>
                <w:rFonts w:ascii="宋体" w:hAnsi="宋体" w:cs="宋体" w:hint="eastAsia"/>
                <w:color w:val="000000"/>
                <w:kern w:val="0"/>
                <w:sz w:val="20"/>
                <w:szCs w:val="20"/>
              </w:rPr>
              <w:t>个</w:t>
            </w:r>
            <w:r>
              <w:rPr>
                <w:rFonts w:ascii="宋体" w:hAnsi="宋体" w:cs="宋体" w:hint="eastAsia"/>
                <w:color w:val="000000"/>
                <w:kern w:val="0"/>
                <w:sz w:val="20"/>
                <w:szCs w:val="20"/>
              </w:rPr>
              <w:t>210</w:t>
            </w:r>
            <w:r>
              <w:rPr>
                <w:rFonts w:ascii="宋体" w:hAnsi="宋体" w:cs="宋体" w:hint="eastAsia"/>
                <w:color w:val="000000"/>
                <w:kern w:val="0"/>
                <w:sz w:val="20"/>
                <w:szCs w:val="20"/>
              </w:rPr>
              <w:t>平方米、孵化池</w:t>
            </w:r>
            <w:r>
              <w:rPr>
                <w:rFonts w:ascii="宋体" w:hAnsi="宋体" w:cs="宋体" w:hint="eastAsia"/>
                <w:color w:val="000000"/>
                <w:kern w:val="0"/>
                <w:sz w:val="20"/>
                <w:szCs w:val="20"/>
              </w:rPr>
              <w:t>30</w:t>
            </w:r>
            <w:r>
              <w:rPr>
                <w:rFonts w:ascii="宋体" w:hAnsi="宋体" w:cs="宋体" w:hint="eastAsia"/>
                <w:color w:val="000000"/>
                <w:kern w:val="0"/>
                <w:sz w:val="20"/>
                <w:szCs w:val="20"/>
              </w:rPr>
              <w:t>个</w:t>
            </w:r>
            <w:r>
              <w:rPr>
                <w:rFonts w:ascii="宋体" w:hAnsi="宋体" w:cs="宋体" w:hint="eastAsia"/>
                <w:color w:val="000000"/>
                <w:kern w:val="0"/>
                <w:sz w:val="20"/>
                <w:szCs w:val="20"/>
              </w:rPr>
              <w:t>1010</w:t>
            </w:r>
            <w:r>
              <w:rPr>
                <w:rFonts w:ascii="宋体" w:hAnsi="宋体" w:cs="宋体" w:hint="eastAsia"/>
                <w:color w:val="000000"/>
                <w:kern w:val="0"/>
                <w:sz w:val="20"/>
                <w:szCs w:val="20"/>
              </w:rPr>
              <w:t>平方米及配套外墙，苗种早繁温棚车间</w:t>
            </w:r>
            <w:r>
              <w:rPr>
                <w:rFonts w:ascii="宋体" w:hAnsi="宋体" w:cs="宋体" w:hint="eastAsia"/>
                <w:color w:val="000000"/>
                <w:kern w:val="0"/>
                <w:sz w:val="20"/>
                <w:szCs w:val="20"/>
              </w:rPr>
              <w:t>3100</w:t>
            </w:r>
            <w:r>
              <w:rPr>
                <w:rFonts w:ascii="宋体" w:hAnsi="宋体" w:cs="宋体" w:hint="eastAsia"/>
                <w:color w:val="000000"/>
                <w:kern w:val="0"/>
                <w:sz w:val="20"/>
                <w:szCs w:val="20"/>
              </w:rPr>
              <w:t>平方米，引进亲鱼河鲈</w:t>
            </w:r>
            <w:r>
              <w:rPr>
                <w:rFonts w:ascii="宋体" w:hAnsi="宋体" w:cs="宋体" w:hint="eastAsia"/>
                <w:color w:val="000000"/>
                <w:kern w:val="0"/>
                <w:sz w:val="20"/>
                <w:szCs w:val="20"/>
              </w:rPr>
              <w:t>1500</w:t>
            </w:r>
            <w:r>
              <w:rPr>
                <w:rFonts w:ascii="宋体" w:hAnsi="宋体" w:cs="宋体" w:hint="eastAsia"/>
                <w:color w:val="000000"/>
                <w:kern w:val="0"/>
                <w:sz w:val="20"/>
                <w:szCs w:val="20"/>
              </w:rPr>
              <w:t>组，白斑狗鱼</w:t>
            </w:r>
            <w:r>
              <w:rPr>
                <w:rFonts w:ascii="宋体" w:hAnsi="宋体" w:cs="宋体" w:hint="eastAsia"/>
                <w:color w:val="000000"/>
                <w:kern w:val="0"/>
                <w:sz w:val="20"/>
                <w:szCs w:val="20"/>
              </w:rPr>
              <w:t>500</w:t>
            </w:r>
            <w:r>
              <w:rPr>
                <w:rFonts w:ascii="宋体" w:hAnsi="宋体" w:cs="宋体" w:hint="eastAsia"/>
                <w:color w:val="000000"/>
                <w:kern w:val="0"/>
                <w:sz w:val="20"/>
                <w:szCs w:val="20"/>
              </w:rPr>
              <w:t>组；购置制氧机、臭氧机、微滤机、水泵、罗茨风机、滤机等养殖设备</w:t>
            </w:r>
            <w:r>
              <w:rPr>
                <w:rFonts w:ascii="宋体" w:hAnsi="宋体" w:cs="宋体" w:hint="eastAsia"/>
                <w:color w:val="000000"/>
                <w:kern w:val="0"/>
                <w:sz w:val="20"/>
                <w:szCs w:val="20"/>
              </w:rPr>
              <w:t>16</w:t>
            </w:r>
            <w:r>
              <w:rPr>
                <w:rFonts w:ascii="宋体" w:hAnsi="宋体" w:cs="宋体" w:hint="eastAsia"/>
                <w:color w:val="000000"/>
                <w:kern w:val="0"/>
                <w:sz w:val="20"/>
                <w:szCs w:val="20"/>
              </w:rPr>
              <w:t>台；土池维护</w:t>
            </w:r>
            <w:r>
              <w:rPr>
                <w:rFonts w:ascii="宋体" w:hAnsi="宋体" w:cs="宋体" w:hint="eastAsia"/>
                <w:color w:val="000000"/>
                <w:kern w:val="0"/>
                <w:sz w:val="20"/>
                <w:szCs w:val="20"/>
              </w:rPr>
              <w:t>50</w:t>
            </w:r>
            <w:r>
              <w:rPr>
                <w:rFonts w:ascii="宋体" w:hAnsi="宋体" w:cs="宋体" w:hint="eastAsia"/>
                <w:color w:val="000000"/>
                <w:kern w:val="0"/>
                <w:sz w:val="20"/>
                <w:szCs w:val="20"/>
              </w:rPr>
              <w:t>亩；改建养殖车间</w:t>
            </w:r>
            <w:r>
              <w:rPr>
                <w:rFonts w:ascii="宋体" w:hAnsi="宋体" w:cs="宋体" w:hint="eastAsia"/>
                <w:color w:val="000000"/>
                <w:kern w:val="0"/>
                <w:sz w:val="20"/>
                <w:szCs w:val="20"/>
              </w:rPr>
              <w:t>1150</w:t>
            </w:r>
            <w:r>
              <w:rPr>
                <w:rFonts w:ascii="宋体" w:hAnsi="宋体" w:cs="宋体" w:hint="eastAsia"/>
                <w:color w:val="000000"/>
                <w:kern w:val="0"/>
                <w:sz w:val="20"/>
                <w:szCs w:val="20"/>
              </w:rPr>
              <w:t>平方米。</w:t>
            </w:r>
          </w:p>
        </w:tc>
        <w:tc>
          <w:tcPr>
            <w:tcW w:w="2188"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39.9</w:t>
            </w:r>
            <w:r>
              <w:rPr>
                <w:rFonts w:ascii="宋体" w:hAnsi="宋体" w:cs="宋体" w:hint="eastAsia"/>
                <w:color w:val="000000"/>
                <w:kern w:val="0"/>
                <w:sz w:val="20"/>
                <w:szCs w:val="20"/>
              </w:rPr>
              <w:t>万元，建设亲鱼催产暂养池</w:t>
            </w:r>
            <w:r>
              <w:rPr>
                <w:rFonts w:ascii="宋体" w:hAnsi="宋体" w:cs="宋体" w:hint="eastAsia"/>
                <w:color w:val="000000"/>
                <w:kern w:val="0"/>
                <w:sz w:val="20"/>
                <w:szCs w:val="20"/>
              </w:rPr>
              <w:t>4</w:t>
            </w:r>
            <w:r>
              <w:rPr>
                <w:rFonts w:ascii="宋体" w:hAnsi="宋体" w:cs="宋体" w:hint="eastAsia"/>
                <w:color w:val="000000"/>
                <w:kern w:val="0"/>
                <w:sz w:val="20"/>
                <w:szCs w:val="20"/>
              </w:rPr>
              <w:t>个</w:t>
            </w:r>
            <w:r>
              <w:rPr>
                <w:rFonts w:ascii="宋体" w:hAnsi="宋体" w:cs="宋体" w:hint="eastAsia"/>
                <w:color w:val="000000"/>
                <w:kern w:val="0"/>
                <w:sz w:val="20"/>
                <w:szCs w:val="20"/>
              </w:rPr>
              <w:t>180</w:t>
            </w:r>
            <w:r>
              <w:rPr>
                <w:rFonts w:ascii="宋体" w:hAnsi="宋体" w:cs="宋体" w:hint="eastAsia"/>
                <w:color w:val="000000"/>
                <w:kern w:val="0"/>
                <w:sz w:val="20"/>
                <w:szCs w:val="20"/>
              </w:rPr>
              <w:t>平方米、产卵池</w:t>
            </w:r>
            <w:r>
              <w:rPr>
                <w:rFonts w:ascii="宋体" w:hAnsi="宋体" w:cs="宋体" w:hint="eastAsia"/>
                <w:color w:val="000000"/>
                <w:kern w:val="0"/>
                <w:sz w:val="20"/>
                <w:szCs w:val="20"/>
              </w:rPr>
              <w:t>14</w:t>
            </w:r>
            <w:r>
              <w:rPr>
                <w:rFonts w:ascii="宋体" w:hAnsi="宋体" w:cs="宋体" w:hint="eastAsia"/>
                <w:color w:val="000000"/>
                <w:kern w:val="0"/>
                <w:sz w:val="20"/>
                <w:szCs w:val="20"/>
              </w:rPr>
              <w:t>个</w:t>
            </w:r>
            <w:r>
              <w:rPr>
                <w:rFonts w:ascii="宋体" w:hAnsi="宋体" w:cs="宋体" w:hint="eastAsia"/>
                <w:color w:val="000000"/>
                <w:kern w:val="0"/>
                <w:sz w:val="20"/>
                <w:szCs w:val="20"/>
              </w:rPr>
              <w:t>210</w:t>
            </w:r>
            <w:r>
              <w:rPr>
                <w:rFonts w:ascii="宋体" w:hAnsi="宋体" w:cs="宋体" w:hint="eastAsia"/>
                <w:color w:val="000000"/>
                <w:kern w:val="0"/>
                <w:sz w:val="20"/>
                <w:szCs w:val="20"/>
              </w:rPr>
              <w:t>平方米、孵化池</w:t>
            </w:r>
            <w:r>
              <w:rPr>
                <w:rFonts w:ascii="宋体" w:hAnsi="宋体" w:cs="宋体" w:hint="eastAsia"/>
                <w:color w:val="000000"/>
                <w:kern w:val="0"/>
                <w:sz w:val="20"/>
                <w:szCs w:val="20"/>
              </w:rPr>
              <w:t>30</w:t>
            </w:r>
            <w:r>
              <w:rPr>
                <w:rFonts w:ascii="宋体" w:hAnsi="宋体" w:cs="宋体" w:hint="eastAsia"/>
                <w:color w:val="000000"/>
                <w:kern w:val="0"/>
                <w:sz w:val="20"/>
                <w:szCs w:val="20"/>
              </w:rPr>
              <w:t>个</w:t>
            </w:r>
            <w:r>
              <w:rPr>
                <w:rFonts w:ascii="宋体" w:hAnsi="宋体" w:cs="宋体" w:hint="eastAsia"/>
                <w:color w:val="000000"/>
                <w:kern w:val="0"/>
                <w:sz w:val="20"/>
                <w:szCs w:val="20"/>
              </w:rPr>
              <w:t>1010</w:t>
            </w:r>
            <w:r>
              <w:rPr>
                <w:rFonts w:ascii="宋体" w:hAnsi="宋体" w:cs="宋体" w:hint="eastAsia"/>
                <w:color w:val="000000"/>
                <w:kern w:val="0"/>
                <w:sz w:val="20"/>
                <w:szCs w:val="20"/>
              </w:rPr>
              <w:t>平方米及配套外墙，苗种早繁温棚车间</w:t>
            </w:r>
            <w:r>
              <w:rPr>
                <w:rFonts w:ascii="宋体" w:hAnsi="宋体" w:cs="宋体" w:hint="eastAsia"/>
                <w:color w:val="000000"/>
                <w:kern w:val="0"/>
                <w:sz w:val="20"/>
                <w:szCs w:val="20"/>
              </w:rPr>
              <w:t>3100</w:t>
            </w:r>
            <w:r>
              <w:rPr>
                <w:rFonts w:ascii="宋体" w:hAnsi="宋体" w:cs="宋体" w:hint="eastAsia"/>
                <w:color w:val="000000"/>
                <w:kern w:val="0"/>
                <w:sz w:val="20"/>
                <w:szCs w:val="20"/>
              </w:rPr>
              <w:t>平方米，引进亲鱼河鲈</w:t>
            </w:r>
            <w:r>
              <w:rPr>
                <w:rFonts w:ascii="宋体" w:hAnsi="宋体" w:cs="宋体" w:hint="eastAsia"/>
                <w:color w:val="000000"/>
                <w:kern w:val="0"/>
                <w:sz w:val="20"/>
                <w:szCs w:val="20"/>
              </w:rPr>
              <w:t>1500</w:t>
            </w:r>
            <w:r>
              <w:rPr>
                <w:rFonts w:ascii="宋体" w:hAnsi="宋体" w:cs="宋体" w:hint="eastAsia"/>
                <w:color w:val="000000"/>
                <w:kern w:val="0"/>
                <w:sz w:val="20"/>
                <w:szCs w:val="20"/>
              </w:rPr>
              <w:t>组，白斑狗鱼</w:t>
            </w:r>
            <w:r>
              <w:rPr>
                <w:rFonts w:ascii="宋体" w:hAnsi="宋体" w:cs="宋体" w:hint="eastAsia"/>
                <w:color w:val="000000"/>
                <w:kern w:val="0"/>
                <w:sz w:val="20"/>
                <w:szCs w:val="20"/>
              </w:rPr>
              <w:t>500</w:t>
            </w:r>
            <w:r>
              <w:rPr>
                <w:rFonts w:ascii="宋体" w:hAnsi="宋体" w:cs="宋体" w:hint="eastAsia"/>
                <w:color w:val="000000"/>
                <w:kern w:val="0"/>
                <w:sz w:val="20"/>
                <w:szCs w:val="20"/>
              </w:rPr>
              <w:t>组；购置制氧机、臭氧机、微滤机、水泵、罗茨风机、滤机等养殖设备</w:t>
            </w:r>
            <w:r>
              <w:rPr>
                <w:rFonts w:ascii="宋体" w:hAnsi="宋体" w:cs="宋体" w:hint="eastAsia"/>
                <w:color w:val="000000"/>
                <w:kern w:val="0"/>
                <w:sz w:val="20"/>
                <w:szCs w:val="20"/>
              </w:rPr>
              <w:t>16</w:t>
            </w:r>
            <w:r>
              <w:rPr>
                <w:rFonts w:ascii="宋体" w:hAnsi="宋体" w:cs="宋体" w:hint="eastAsia"/>
                <w:color w:val="000000"/>
                <w:kern w:val="0"/>
                <w:sz w:val="20"/>
                <w:szCs w:val="20"/>
              </w:rPr>
              <w:t>台；土池维护</w:t>
            </w:r>
            <w:r>
              <w:rPr>
                <w:rFonts w:ascii="宋体" w:hAnsi="宋体" w:cs="宋体" w:hint="eastAsia"/>
                <w:color w:val="000000"/>
                <w:kern w:val="0"/>
                <w:sz w:val="20"/>
                <w:szCs w:val="20"/>
              </w:rPr>
              <w:t>50</w:t>
            </w:r>
            <w:r>
              <w:rPr>
                <w:rFonts w:ascii="宋体" w:hAnsi="宋体" w:cs="宋体" w:hint="eastAsia"/>
                <w:color w:val="000000"/>
                <w:kern w:val="0"/>
                <w:sz w:val="20"/>
                <w:szCs w:val="20"/>
              </w:rPr>
              <w:t>亩；改建养殖车间</w:t>
            </w:r>
            <w:r>
              <w:rPr>
                <w:rFonts w:ascii="宋体" w:hAnsi="宋体" w:cs="宋体" w:hint="eastAsia"/>
                <w:color w:val="000000"/>
                <w:kern w:val="0"/>
                <w:sz w:val="20"/>
                <w:szCs w:val="20"/>
              </w:rPr>
              <w:t>1150</w:t>
            </w:r>
            <w:r>
              <w:rPr>
                <w:rFonts w:ascii="宋体" w:hAnsi="宋体" w:cs="宋体" w:hint="eastAsia"/>
                <w:color w:val="000000"/>
                <w:kern w:val="0"/>
                <w:sz w:val="20"/>
                <w:szCs w:val="20"/>
              </w:rPr>
              <w:t>平方米，有效促进渔业的发展。</w:t>
            </w:r>
          </w:p>
        </w:tc>
      </w:tr>
      <w:tr w:rsidR="004531E8">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项目资金支付实施主体</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资金支付合规率</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项目支付剩余资金数</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&lt;=39.90</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=39.9</w:t>
            </w:r>
            <w:r>
              <w:rPr>
                <w:rFonts w:ascii="宋体" w:hAnsi="宋体" w:cs="宋体" w:hint="eastAsia"/>
                <w:color w:val="000000"/>
                <w:kern w:val="0"/>
                <w:sz w:val="20"/>
                <w:szCs w:val="20"/>
              </w:rPr>
              <w:t>万元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促进渔业产业发展</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提高当地居民就业及生活质量</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6"/>
        <w:gridCol w:w="397"/>
        <w:gridCol w:w="398"/>
        <w:gridCol w:w="1275"/>
        <w:gridCol w:w="1175"/>
        <w:gridCol w:w="703"/>
        <w:gridCol w:w="850"/>
        <w:gridCol w:w="850"/>
        <w:gridCol w:w="261"/>
        <w:gridCol w:w="247"/>
        <w:gridCol w:w="390"/>
        <w:gridCol w:w="373"/>
        <w:gridCol w:w="408"/>
        <w:gridCol w:w="578"/>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14"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年中央农业生产发展资金</w:t>
            </w:r>
          </w:p>
        </w:tc>
      </w:tr>
      <w:tr w:rsidR="004531E8">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40"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4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351.78</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351.78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305.46</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86.83%</w:t>
            </w:r>
          </w:p>
        </w:tc>
        <w:tc>
          <w:tcPr>
            <w:tcW w:w="36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6.71</w:t>
            </w:r>
          </w:p>
        </w:tc>
      </w:tr>
      <w:tr w:rsidR="004531E8">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351.78</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351.78</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305.46</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4"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351.78</w:t>
            </w:r>
            <w:r>
              <w:rPr>
                <w:rFonts w:ascii="宋体" w:hAnsi="宋体" w:cs="宋体" w:hint="eastAsia"/>
                <w:color w:val="000000"/>
                <w:kern w:val="0"/>
                <w:sz w:val="20"/>
                <w:szCs w:val="20"/>
              </w:rPr>
              <w:t>万元，主要用于完成农业生产托管服务面积达到</w:t>
            </w:r>
            <w:r>
              <w:rPr>
                <w:rFonts w:ascii="宋体" w:hAnsi="宋体" w:cs="宋体" w:hint="eastAsia"/>
                <w:color w:val="000000"/>
                <w:kern w:val="0"/>
                <w:sz w:val="20"/>
                <w:szCs w:val="20"/>
              </w:rPr>
              <w:t>2</w:t>
            </w:r>
            <w:r>
              <w:rPr>
                <w:rFonts w:ascii="宋体" w:hAnsi="宋体" w:cs="宋体" w:hint="eastAsia"/>
                <w:color w:val="000000"/>
                <w:kern w:val="0"/>
                <w:sz w:val="20"/>
                <w:szCs w:val="20"/>
              </w:rPr>
              <w:t>万亩，达到</w:t>
            </w:r>
            <w:r>
              <w:rPr>
                <w:rFonts w:ascii="宋体" w:hAnsi="宋体" w:cs="宋体" w:hint="eastAsia"/>
                <w:color w:val="000000"/>
                <w:kern w:val="0"/>
                <w:sz w:val="20"/>
                <w:szCs w:val="20"/>
              </w:rPr>
              <w:t>220</w:t>
            </w:r>
            <w:r>
              <w:rPr>
                <w:rFonts w:ascii="宋体" w:hAnsi="宋体" w:cs="宋体" w:hint="eastAsia"/>
                <w:color w:val="000000"/>
                <w:kern w:val="0"/>
                <w:sz w:val="20"/>
                <w:szCs w:val="20"/>
              </w:rPr>
              <w:t>人的高素质农民培训，提升农业机械化使用率，提高服务小农户面积和服务规模经济水平，提升居民满意度。</w:t>
            </w:r>
          </w:p>
        </w:tc>
        <w:tc>
          <w:tcPr>
            <w:tcW w:w="2074"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截至自评日，已完成农业生产托管服务面积达到了</w:t>
            </w:r>
            <w:r>
              <w:rPr>
                <w:rFonts w:ascii="宋体" w:hAnsi="宋体" w:cs="宋体" w:hint="eastAsia"/>
                <w:color w:val="000000"/>
                <w:kern w:val="0"/>
                <w:sz w:val="20"/>
                <w:szCs w:val="20"/>
              </w:rPr>
              <w:t>2</w:t>
            </w:r>
            <w:r>
              <w:rPr>
                <w:rFonts w:ascii="宋体" w:hAnsi="宋体" w:cs="宋体" w:hint="eastAsia"/>
                <w:color w:val="000000"/>
                <w:kern w:val="0"/>
                <w:sz w:val="20"/>
                <w:szCs w:val="20"/>
              </w:rPr>
              <w:t>万亩，达到了</w:t>
            </w:r>
            <w:r>
              <w:rPr>
                <w:rFonts w:ascii="宋体" w:hAnsi="宋体" w:cs="宋体" w:hint="eastAsia"/>
                <w:color w:val="000000"/>
                <w:kern w:val="0"/>
                <w:sz w:val="20"/>
                <w:szCs w:val="20"/>
              </w:rPr>
              <w:t>220</w:t>
            </w:r>
            <w:r>
              <w:rPr>
                <w:rFonts w:ascii="宋体" w:hAnsi="宋体" w:cs="宋体" w:hint="eastAsia"/>
                <w:color w:val="000000"/>
                <w:kern w:val="0"/>
                <w:sz w:val="20"/>
                <w:szCs w:val="20"/>
              </w:rPr>
              <w:t>人的高素质农民培训，提升农业机械化使用率，提高服务小农户面积和服务规模经济水平，提升了居民满意度。</w:t>
            </w:r>
          </w:p>
        </w:tc>
      </w:tr>
      <w:tr w:rsidR="004531E8">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农业生产托管服务面积</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万亩</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万亩</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高素质农民培育人数</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=220</w:t>
            </w:r>
            <w:r>
              <w:rPr>
                <w:rFonts w:ascii="宋体" w:hAnsi="宋体" w:cs="宋体" w:hint="eastAsia"/>
                <w:color w:val="000000"/>
                <w:kern w:val="0"/>
                <w:sz w:val="20"/>
                <w:szCs w:val="20"/>
              </w:rPr>
              <w:t>人</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=220</w:t>
            </w:r>
            <w:r>
              <w:rPr>
                <w:rFonts w:ascii="宋体" w:hAnsi="宋体" w:cs="宋体" w:hint="eastAsia"/>
                <w:color w:val="000000"/>
                <w:kern w:val="0"/>
                <w:sz w:val="20"/>
                <w:szCs w:val="20"/>
              </w:rPr>
              <w:t>人</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农作物耕种收综合机械化率</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&gt;=97%</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农机购置补贴年度资金兑付率</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项目金额</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=351.78</w:t>
            </w:r>
            <w:r>
              <w:rPr>
                <w:rFonts w:ascii="宋体" w:hAnsi="宋体" w:cs="宋体" w:hint="eastAsia"/>
                <w:color w:val="000000"/>
                <w:kern w:val="0"/>
                <w:sz w:val="20"/>
                <w:szCs w:val="20"/>
              </w:rPr>
              <w:t>万元</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=305.46</w:t>
            </w:r>
            <w:r>
              <w:rPr>
                <w:rFonts w:ascii="宋体" w:hAnsi="宋体" w:cs="宋体" w:hint="eastAsia"/>
                <w:color w:val="000000"/>
                <w:kern w:val="0"/>
                <w:sz w:val="20"/>
                <w:szCs w:val="20"/>
              </w:rPr>
              <w:t>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服务小农户面积和服务规模经济水平</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高素质农民培育满意度</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农业技术推广服务对象满意度</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96.71</w:t>
            </w:r>
            <w:r>
              <w:rPr>
                <w:rFonts w:ascii="宋体" w:hAnsi="宋体" w:cs="宋体" w:hint="eastAsia"/>
                <w:color w:val="000000"/>
                <w:kern w:val="0"/>
                <w:sz w:val="20"/>
                <w:szCs w:val="20"/>
              </w:rPr>
              <w:lastRenderedPageBreak/>
              <w:t>分</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24"/>
        <w:gridCol w:w="426"/>
        <w:gridCol w:w="436"/>
        <w:gridCol w:w="1224"/>
        <w:gridCol w:w="1383"/>
        <w:gridCol w:w="609"/>
        <w:gridCol w:w="716"/>
        <w:gridCol w:w="716"/>
        <w:gridCol w:w="268"/>
        <w:gridCol w:w="248"/>
        <w:gridCol w:w="218"/>
        <w:gridCol w:w="432"/>
        <w:gridCol w:w="484"/>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年中央农业生产和水利救灾资金预算（第十批）</w:t>
            </w:r>
          </w:p>
        </w:tc>
      </w:tr>
      <w:tr w:rsidR="004531E8">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5"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项目计划使用资金</w:t>
            </w:r>
            <w:r>
              <w:rPr>
                <w:rFonts w:ascii="宋体" w:hAnsi="宋体" w:cs="宋体" w:hint="eastAsia"/>
                <w:color w:val="000000"/>
                <w:kern w:val="0"/>
                <w:sz w:val="20"/>
                <w:szCs w:val="20"/>
              </w:rPr>
              <w:t>22.50</w:t>
            </w:r>
            <w:r>
              <w:rPr>
                <w:rFonts w:ascii="宋体" w:hAnsi="宋体" w:cs="宋体" w:hint="eastAsia"/>
                <w:color w:val="000000"/>
                <w:kern w:val="0"/>
                <w:sz w:val="20"/>
                <w:szCs w:val="20"/>
              </w:rPr>
              <w:t>万元，用于完成</w:t>
            </w:r>
            <w:r>
              <w:rPr>
                <w:rFonts w:ascii="宋体" w:hAnsi="宋体" w:cs="宋体" w:hint="eastAsia"/>
                <w:color w:val="000000"/>
                <w:kern w:val="0"/>
                <w:sz w:val="20"/>
                <w:szCs w:val="20"/>
              </w:rPr>
              <w:t>0.25</w:t>
            </w:r>
            <w:r>
              <w:rPr>
                <w:rFonts w:ascii="宋体" w:hAnsi="宋体" w:cs="宋体" w:hint="eastAsia"/>
                <w:color w:val="000000"/>
                <w:kern w:val="0"/>
                <w:sz w:val="20"/>
                <w:szCs w:val="20"/>
              </w:rPr>
              <w:t>万吨的调用和储备饲草料，做好农业生产救灾的储备工作，及时拨付资金，稳定牧民畜牧业积极性，基本恢复受灾地区的能力恢复。</w:t>
            </w:r>
          </w:p>
        </w:tc>
        <w:tc>
          <w:tcPr>
            <w:tcW w:w="2118"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w:t>
            </w:r>
            <w:r>
              <w:rPr>
                <w:rFonts w:ascii="宋体" w:hAnsi="宋体" w:cs="宋体" w:hint="eastAsia"/>
                <w:color w:val="000000"/>
                <w:kern w:val="0"/>
                <w:sz w:val="20"/>
                <w:szCs w:val="20"/>
              </w:rPr>
              <w:t>0.25</w:t>
            </w:r>
            <w:r>
              <w:rPr>
                <w:rFonts w:ascii="宋体" w:hAnsi="宋体" w:cs="宋体" w:hint="eastAsia"/>
                <w:color w:val="000000"/>
                <w:kern w:val="0"/>
                <w:sz w:val="20"/>
                <w:szCs w:val="20"/>
              </w:rPr>
              <w:t>万吨的调用和储备饲草料，做好了农业生产救灾的储备工作，及时拨付了资金，稳定牧民畜牧业积极性，基本恢复了受灾地区的能力恢复。</w:t>
            </w:r>
          </w:p>
        </w:tc>
      </w:tr>
      <w:tr w:rsidR="004531E8">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203"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调运和储备饲草料</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=0.25</w:t>
            </w:r>
            <w:r>
              <w:rPr>
                <w:rFonts w:ascii="宋体" w:hAnsi="宋体" w:cs="宋体" w:hint="eastAsia"/>
                <w:color w:val="000000"/>
                <w:kern w:val="0"/>
                <w:sz w:val="20"/>
                <w:szCs w:val="20"/>
              </w:rPr>
              <w:t>万吨</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=0.25</w:t>
            </w:r>
            <w:r>
              <w:rPr>
                <w:rFonts w:ascii="宋体" w:hAnsi="宋体" w:cs="宋体" w:hint="eastAsia"/>
                <w:color w:val="000000"/>
                <w:kern w:val="0"/>
                <w:sz w:val="20"/>
                <w:szCs w:val="20"/>
              </w:rPr>
              <w:t>万吨</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用于农业生产救灾相关支出的比例</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及时拨付救灾资金</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项目补助资金额</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吨</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吨</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稳定农民畜牧业积极性</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保持稳定</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保持稳定</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受灾地区生产能力恢复</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基本恢复</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基本恢复</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0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4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53"/>
        <w:gridCol w:w="353"/>
        <w:gridCol w:w="353"/>
        <w:gridCol w:w="1435"/>
        <w:gridCol w:w="1602"/>
        <w:gridCol w:w="732"/>
        <w:gridCol w:w="763"/>
        <w:gridCol w:w="694"/>
        <w:gridCol w:w="241"/>
        <w:gridCol w:w="248"/>
        <w:gridCol w:w="208"/>
        <w:gridCol w:w="385"/>
        <w:gridCol w:w="377"/>
        <w:gridCol w:w="558"/>
        <w:gridCol w:w="220"/>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5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98"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年中央农业资源及生态保护补助资金（昌州财农</w:t>
            </w:r>
            <w:r>
              <w:rPr>
                <w:rFonts w:ascii="宋体" w:hAnsi="宋体" w:cs="宋体" w:hint="eastAsia"/>
                <w:color w:val="000000"/>
                <w:kern w:val="0"/>
                <w:sz w:val="20"/>
                <w:szCs w:val="20"/>
              </w:rPr>
              <w:t>[2021]73</w:t>
            </w:r>
            <w:r>
              <w:rPr>
                <w:rFonts w:ascii="宋体" w:hAnsi="宋体" w:cs="宋体" w:hint="eastAsia"/>
                <w:color w:val="000000"/>
                <w:kern w:val="0"/>
                <w:sz w:val="20"/>
                <w:szCs w:val="20"/>
              </w:rPr>
              <w:t>号）</w:t>
            </w:r>
          </w:p>
        </w:tc>
      </w:tr>
      <w:tr w:rsidR="004531E8">
        <w:trPr>
          <w:gridAfter w:val="1"/>
          <w:wAfter w:w="88" w:type="pct"/>
          <w:trHeight w:val="280"/>
        </w:trPr>
        <w:tc>
          <w:tcPr>
            <w:tcW w:w="51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1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9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51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p>
        </w:tc>
        <w:tc>
          <w:tcPr>
            <w:tcW w:w="3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1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51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p>
        </w:tc>
        <w:tc>
          <w:tcPr>
            <w:tcW w:w="3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51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5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2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7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82"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97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9.73</w:t>
            </w:r>
            <w:r>
              <w:rPr>
                <w:rFonts w:ascii="宋体" w:hAnsi="宋体" w:cs="宋体" w:hint="eastAsia"/>
                <w:color w:val="000000"/>
                <w:kern w:val="0"/>
                <w:sz w:val="20"/>
                <w:szCs w:val="20"/>
              </w:rPr>
              <w:t>万元，完成农业资源和生态环境的保护资金，主要用于完成禁牧补助面积</w:t>
            </w:r>
            <w:r>
              <w:rPr>
                <w:rFonts w:ascii="宋体" w:hAnsi="宋体" w:cs="宋体" w:hint="eastAsia"/>
                <w:color w:val="000000"/>
                <w:kern w:val="0"/>
                <w:sz w:val="20"/>
                <w:szCs w:val="20"/>
              </w:rPr>
              <w:t>310.23</w:t>
            </w:r>
            <w:r>
              <w:rPr>
                <w:rFonts w:ascii="宋体" w:hAnsi="宋体" w:cs="宋体" w:hint="eastAsia"/>
                <w:color w:val="000000"/>
                <w:kern w:val="0"/>
                <w:sz w:val="20"/>
                <w:szCs w:val="20"/>
              </w:rPr>
              <w:t>万亩，草畜平衡奖励面积</w:t>
            </w:r>
            <w:r>
              <w:rPr>
                <w:rFonts w:ascii="宋体" w:hAnsi="宋体" w:cs="宋体" w:hint="eastAsia"/>
                <w:color w:val="000000"/>
                <w:kern w:val="0"/>
                <w:sz w:val="20"/>
                <w:szCs w:val="20"/>
              </w:rPr>
              <w:t>464.44</w:t>
            </w:r>
            <w:r>
              <w:rPr>
                <w:rFonts w:ascii="宋体" w:hAnsi="宋体" w:cs="宋体" w:hint="eastAsia"/>
                <w:color w:val="000000"/>
                <w:kern w:val="0"/>
                <w:sz w:val="20"/>
                <w:szCs w:val="20"/>
              </w:rPr>
              <w:t>万亩。通过项目的实施，促进生态环境保护力度。</w:t>
            </w:r>
          </w:p>
        </w:tc>
        <w:tc>
          <w:tcPr>
            <w:tcW w:w="1682"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截至自评日，已完成农业资源和生态环境的保护资金，完成了禁牧补助面积</w:t>
            </w:r>
            <w:r>
              <w:rPr>
                <w:rFonts w:ascii="宋体" w:hAnsi="宋体" w:cs="宋体" w:hint="eastAsia"/>
                <w:color w:val="000000"/>
                <w:kern w:val="0"/>
                <w:sz w:val="20"/>
                <w:szCs w:val="20"/>
              </w:rPr>
              <w:t>309.06</w:t>
            </w:r>
            <w:r>
              <w:rPr>
                <w:rFonts w:ascii="宋体" w:hAnsi="宋体" w:cs="宋体" w:hint="eastAsia"/>
                <w:color w:val="000000"/>
                <w:kern w:val="0"/>
                <w:sz w:val="20"/>
                <w:szCs w:val="20"/>
              </w:rPr>
              <w:t>万亩，草畜平衡奖励面积</w:t>
            </w:r>
            <w:r>
              <w:rPr>
                <w:rFonts w:ascii="宋体" w:hAnsi="宋体" w:cs="宋体" w:hint="eastAsia"/>
                <w:color w:val="000000"/>
                <w:kern w:val="0"/>
                <w:sz w:val="20"/>
                <w:szCs w:val="20"/>
              </w:rPr>
              <w:t>461.72</w:t>
            </w:r>
            <w:r>
              <w:rPr>
                <w:rFonts w:ascii="宋体" w:hAnsi="宋体" w:cs="宋体" w:hint="eastAsia"/>
                <w:color w:val="000000"/>
                <w:kern w:val="0"/>
                <w:sz w:val="20"/>
                <w:szCs w:val="20"/>
              </w:rPr>
              <w:t>万亩。通过项目的实施，促进了生态环境保护力度。</w:t>
            </w:r>
          </w:p>
        </w:tc>
      </w:tr>
      <w:tr w:rsidR="004531E8">
        <w:trPr>
          <w:gridAfter w:val="1"/>
          <w:wAfter w:w="88" w:type="pct"/>
          <w:trHeight w:val="312"/>
        </w:trPr>
        <w:tc>
          <w:tcPr>
            <w:tcW w:w="2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9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9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9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2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禁牧补助面积</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&gt;=310.23</w:t>
            </w:r>
            <w:r>
              <w:rPr>
                <w:rFonts w:ascii="宋体" w:hAnsi="宋体" w:cs="宋体" w:hint="eastAsia"/>
                <w:color w:val="000000"/>
                <w:kern w:val="0"/>
                <w:sz w:val="20"/>
                <w:szCs w:val="20"/>
              </w:rPr>
              <w:t>万亩</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=309.06</w:t>
            </w:r>
            <w:r>
              <w:rPr>
                <w:rFonts w:ascii="宋体" w:hAnsi="宋体" w:cs="宋体" w:hint="eastAsia"/>
                <w:color w:val="000000"/>
                <w:kern w:val="0"/>
                <w:sz w:val="20"/>
                <w:szCs w:val="20"/>
              </w:rPr>
              <w:t>万亩</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草畜平衡奖励面积</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&gt;=464.44</w:t>
            </w:r>
            <w:r>
              <w:rPr>
                <w:rFonts w:ascii="宋体" w:hAnsi="宋体" w:cs="宋体" w:hint="eastAsia"/>
                <w:color w:val="000000"/>
                <w:kern w:val="0"/>
                <w:sz w:val="20"/>
                <w:szCs w:val="20"/>
              </w:rPr>
              <w:t>万亩</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=461.72</w:t>
            </w:r>
            <w:r>
              <w:rPr>
                <w:rFonts w:ascii="宋体" w:hAnsi="宋体" w:cs="宋体" w:hint="eastAsia"/>
                <w:color w:val="000000"/>
                <w:kern w:val="0"/>
                <w:sz w:val="20"/>
                <w:szCs w:val="20"/>
              </w:rPr>
              <w:t>万亩</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草原生态保护补助奖励资金发放准确率</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草原生态保护补助奖励资金发放到位时间</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w:t>
            </w:r>
            <w:r>
              <w:rPr>
                <w:rFonts w:ascii="宋体" w:hAnsi="宋体" w:cs="宋体" w:hint="eastAsia"/>
                <w:color w:val="000000"/>
                <w:kern w:val="0"/>
                <w:sz w:val="20"/>
                <w:szCs w:val="20"/>
              </w:rPr>
              <w:lastRenderedPageBreak/>
              <w:t>前</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农业资源和生态环境的保护资金及草畜平衡奖励资金成本</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&lt;=9.73</w:t>
            </w:r>
            <w:r>
              <w:rPr>
                <w:rFonts w:ascii="宋体" w:hAnsi="宋体" w:cs="宋体" w:hint="eastAsia"/>
                <w:color w:val="000000"/>
                <w:kern w:val="0"/>
                <w:sz w:val="20"/>
                <w:szCs w:val="20"/>
              </w:rPr>
              <w:t>万元</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=9.73</w:t>
            </w:r>
            <w:r>
              <w:rPr>
                <w:rFonts w:ascii="宋体" w:hAnsi="宋体" w:cs="宋体" w:hint="eastAsia"/>
                <w:color w:val="000000"/>
                <w:kern w:val="0"/>
                <w:sz w:val="20"/>
                <w:szCs w:val="20"/>
              </w:rPr>
              <w:t>万元</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全区草原生态环境</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进一步改善</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进一步改善</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群众对草原生态保护补助奖励政策满意度</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增殖放流区域内抽样调查满意度</w:t>
            </w:r>
          </w:p>
        </w:tc>
        <w:tc>
          <w:tcPr>
            <w:tcW w:w="4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39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3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9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62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8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0"/>
        <w:gridCol w:w="410"/>
        <w:gridCol w:w="411"/>
        <w:gridCol w:w="1174"/>
        <w:gridCol w:w="1169"/>
        <w:gridCol w:w="603"/>
        <w:gridCol w:w="895"/>
        <w:gridCol w:w="895"/>
        <w:gridCol w:w="267"/>
        <w:gridCol w:w="246"/>
        <w:gridCol w:w="410"/>
        <w:gridCol w:w="378"/>
        <w:gridCol w:w="428"/>
        <w:gridCol w:w="604"/>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7"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年中央农业资源及生态保护补助资金</w:t>
            </w:r>
          </w:p>
        </w:tc>
      </w:tr>
      <w:tr w:rsidR="004531E8">
        <w:trPr>
          <w:gridAfter w:val="1"/>
          <w:wAfter w:w="88" w:type="pct"/>
          <w:trHeight w:val="280"/>
        </w:trPr>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92.74</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92.74</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83.34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89.86%</w:t>
            </w:r>
          </w:p>
        </w:tc>
        <w:tc>
          <w:tcPr>
            <w:tcW w:w="3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7.46</w:t>
            </w:r>
          </w:p>
        </w:tc>
      </w:tr>
      <w:tr w:rsidR="004531E8">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92.74</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92.74</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83.34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3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6"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8"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86"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92.74</w:t>
            </w:r>
            <w:r>
              <w:rPr>
                <w:rFonts w:ascii="宋体" w:hAnsi="宋体" w:cs="宋体" w:hint="eastAsia"/>
                <w:color w:val="000000"/>
                <w:kern w:val="0"/>
                <w:sz w:val="20"/>
                <w:szCs w:val="20"/>
              </w:rPr>
              <w:t>万元，完成农业资源和生态环境的保护资金，主要用于完成耕地轮作试点面积</w:t>
            </w:r>
            <w:r>
              <w:rPr>
                <w:rFonts w:ascii="宋体" w:hAnsi="宋体" w:cs="宋体" w:hint="eastAsia"/>
                <w:color w:val="000000"/>
                <w:kern w:val="0"/>
                <w:sz w:val="20"/>
                <w:szCs w:val="20"/>
              </w:rPr>
              <w:t>4.65</w:t>
            </w:r>
            <w:r>
              <w:rPr>
                <w:rFonts w:ascii="宋体" w:hAnsi="宋体" w:cs="宋体" w:hint="eastAsia"/>
                <w:color w:val="000000"/>
                <w:kern w:val="0"/>
                <w:sz w:val="20"/>
                <w:szCs w:val="20"/>
              </w:rPr>
              <w:t>万亩，</w:t>
            </w:r>
            <w:r>
              <w:rPr>
                <w:rFonts w:ascii="宋体" w:hAnsi="宋体" w:cs="宋体" w:hint="eastAsia"/>
                <w:color w:val="000000"/>
                <w:kern w:val="0"/>
                <w:sz w:val="20"/>
                <w:szCs w:val="20"/>
              </w:rPr>
              <w:t>82</w:t>
            </w:r>
            <w:r>
              <w:rPr>
                <w:rFonts w:ascii="宋体" w:hAnsi="宋体" w:cs="宋体" w:hint="eastAsia"/>
                <w:color w:val="000000"/>
                <w:kern w:val="0"/>
                <w:sz w:val="20"/>
                <w:szCs w:val="20"/>
              </w:rPr>
              <w:t>万亩测土施肥面积。通过项目的实施，提升科学施肥促进降本增效的作用。</w:t>
            </w:r>
          </w:p>
        </w:tc>
        <w:tc>
          <w:tcPr>
            <w:tcW w:w="2158"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截至自评日，已完成耕地深松整地作业面积</w:t>
            </w:r>
            <w:r>
              <w:rPr>
                <w:rFonts w:ascii="宋体" w:hAnsi="宋体" w:cs="宋体" w:hint="eastAsia"/>
                <w:color w:val="000000"/>
                <w:kern w:val="0"/>
                <w:sz w:val="20"/>
                <w:szCs w:val="20"/>
              </w:rPr>
              <w:t>3.3338</w:t>
            </w:r>
            <w:r>
              <w:rPr>
                <w:rFonts w:ascii="宋体" w:hAnsi="宋体" w:cs="宋体" w:hint="eastAsia"/>
                <w:color w:val="000000"/>
                <w:kern w:val="0"/>
                <w:sz w:val="20"/>
                <w:szCs w:val="20"/>
              </w:rPr>
              <w:t>万亩</w:t>
            </w:r>
            <w:r>
              <w:rPr>
                <w:rFonts w:ascii="宋体" w:hAnsi="宋体" w:cs="宋体" w:hint="eastAsia"/>
                <w:color w:val="000000"/>
                <w:kern w:val="0"/>
                <w:sz w:val="20"/>
                <w:szCs w:val="20"/>
              </w:rPr>
              <w:t>,</w:t>
            </w:r>
            <w:r>
              <w:rPr>
                <w:rFonts w:ascii="宋体" w:hAnsi="宋体" w:cs="宋体" w:hint="eastAsia"/>
                <w:color w:val="000000"/>
                <w:kern w:val="0"/>
                <w:sz w:val="20"/>
                <w:szCs w:val="20"/>
              </w:rPr>
              <w:t>耕地轮作试点面积</w:t>
            </w:r>
            <w:r>
              <w:rPr>
                <w:rFonts w:ascii="宋体" w:hAnsi="宋体" w:cs="宋体" w:hint="eastAsia"/>
                <w:color w:val="000000"/>
                <w:kern w:val="0"/>
                <w:sz w:val="20"/>
                <w:szCs w:val="20"/>
              </w:rPr>
              <w:t>2.32</w:t>
            </w:r>
            <w:r>
              <w:rPr>
                <w:rFonts w:ascii="宋体" w:hAnsi="宋体" w:cs="宋体" w:hint="eastAsia"/>
                <w:color w:val="000000"/>
                <w:kern w:val="0"/>
                <w:sz w:val="20"/>
                <w:szCs w:val="20"/>
              </w:rPr>
              <w:t>万亩</w:t>
            </w:r>
            <w:r>
              <w:rPr>
                <w:rFonts w:ascii="宋体" w:hAnsi="宋体" w:cs="宋体" w:hint="eastAsia"/>
                <w:color w:val="000000"/>
                <w:kern w:val="0"/>
                <w:sz w:val="20"/>
                <w:szCs w:val="20"/>
              </w:rPr>
              <w:t>.</w:t>
            </w:r>
            <w:r>
              <w:rPr>
                <w:rFonts w:ascii="宋体" w:hAnsi="宋体" w:cs="宋体" w:hint="eastAsia"/>
                <w:color w:val="000000"/>
                <w:kern w:val="0"/>
                <w:sz w:val="20"/>
                <w:szCs w:val="20"/>
              </w:rPr>
              <w:t>通过项目的实施，提升了科学施肥促进降本增效的作用。</w:t>
            </w:r>
          </w:p>
        </w:tc>
      </w:tr>
      <w:tr w:rsidR="004531E8">
        <w:trPr>
          <w:gridAfter w:val="1"/>
          <w:wAfter w:w="88" w:type="pct"/>
          <w:trHeight w:val="312"/>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23"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耕地轮作试点面积</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=4.65</w:t>
            </w:r>
            <w:r>
              <w:rPr>
                <w:rFonts w:ascii="宋体" w:hAnsi="宋体" w:cs="宋体" w:hint="eastAsia"/>
                <w:color w:val="000000"/>
                <w:kern w:val="0"/>
                <w:sz w:val="20"/>
                <w:szCs w:val="20"/>
              </w:rPr>
              <w:t>万亩</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=2.32</w:t>
            </w:r>
            <w:r>
              <w:rPr>
                <w:rFonts w:ascii="宋体" w:hAnsi="宋体" w:cs="宋体" w:hint="eastAsia"/>
                <w:color w:val="000000"/>
                <w:kern w:val="0"/>
                <w:sz w:val="20"/>
                <w:szCs w:val="20"/>
              </w:rPr>
              <w:t>万亩</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耕地深松整地作业面积</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=7.20</w:t>
            </w:r>
            <w:r>
              <w:rPr>
                <w:rFonts w:ascii="宋体" w:hAnsi="宋体" w:cs="宋体" w:hint="eastAsia"/>
                <w:color w:val="000000"/>
                <w:kern w:val="0"/>
                <w:sz w:val="20"/>
                <w:szCs w:val="20"/>
              </w:rPr>
              <w:t>万亩</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=3.3338</w:t>
            </w:r>
            <w:r>
              <w:rPr>
                <w:rFonts w:ascii="宋体" w:hAnsi="宋体" w:cs="宋体" w:hint="eastAsia"/>
                <w:color w:val="000000"/>
                <w:kern w:val="0"/>
                <w:sz w:val="20"/>
                <w:szCs w:val="20"/>
              </w:rPr>
              <w:t>万亩</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盐碱地普查采样点调查完成率</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项目补助资金</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&lt;=92.74</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=83.34</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提高耕地使用效率</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耕地轮作农户满意度</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农民对话费减量增效实施满意度</w:t>
            </w:r>
          </w:p>
        </w:tc>
        <w:tc>
          <w:tcPr>
            <w:tcW w:w="52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87.46</w:t>
            </w:r>
            <w:r>
              <w:rPr>
                <w:rFonts w:ascii="宋体" w:hAnsi="宋体" w:cs="宋体" w:hint="eastAsia"/>
                <w:color w:val="000000"/>
                <w:kern w:val="0"/>
                <w:sz w:val="20"/>
                <w:szCs w:val="20"/>
              </w:rPr>
              <w:t>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97"/>
        <w:gridCol w:w="497"/>
        <w:gridCol w:w="505"/>
        <w:gridCol w:w="1154"/>
        <w:gridCol w:w="1063"/>
        <w:gridCol w:w="599"/>
        <w:gridCol w:w="816"/>
        <w:gridCol w:w="716"/>
        <w:gridCol w:w="281"/>
        <w:gridCol w:w="321"/>
        <w:gridCol w:w="418"/>
        <w:gridCol w:w="382"/>
        <w:gridCol w:w="435"/>
        <w:gridCol w:w="6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年自治区花生作物种植补贴资金（第二批）</w:t>
            </w:r>
          </w:p>
        </w:tc>
      </w:tr>
      <w:tr w:rsidR="004531E8">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1.68</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1.68</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80.36%</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5.09</w:t>
            </w:r>
          </w:p>
        </w:tc>
      </w:tr>
      <w:tr w:rsidR="004531E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1.68</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1.68</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0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1"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51"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1.68</w:t>
            </w:r>
            <w:r>
              <w:rPr>
                <w:rFonts w:ascii="宋体" w:hAnsi="宋体" w:cs="宋体" w:hint="eastAsia"/>
                <w:color w:val="000000"/>
                <w:kern w:val="0"/>
                <w:sz w:val="20"/>
                <w:szCs w:val="20"/>
              </w:rPr>
              <w:t>万元，按照昌吉州标准</w:t>
            </w:r>
            <w:r>
              <w:rPr>
                <w:rFonts w:ascii="宋体" w:hAnsi="宋体" w:cs="宋体" w:hint="eastAsia"/>
                <w:color w:val="000000"/>
                <w:kern w:val="0"/>
                <w:sz w:val="20"/>
                <w:szCs w:val="20"/>
              </w:rPr>
              <w:t>500</w:t>
            </w:r>
            <w:r>
              <w:rPr>
                <w:rFonts w:ascii="宋体" w:hAnsi="宋体" w:cs="宋体" w:hint="eastAsia"/>
                <w:color w:val="000000"/>
                <w:kern w:val="0"/>
                <w:sz w:val="20"/>
                <w:szCs w:val="20"/>
              </w:rPr>
              <w:t>元每亩进行补贴，主要用于完成花生补贴，提升和保障粮食和油料安全能力，提高种植户收益和提高农民种植粮油的积极性，提升群众满意度。</w:t>
            </w:r>
          </w:p>
        </w:tc>
        <w:tc>
          <w:tcPr>
            <w:tcW w:w="2186"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截至自评日，已完成按照昌吉州标准</w:t>
            </w:r>
            <w:r>
              <w:rPr>
                <w:rFonts w:ascii="宋体" w:hAnsi="宋体" w:cs="宋体" w:hint="eastAsia"/>
                <w:color w:val="000000"/>
                <w:kern w:val="0"/>
                <w:sz w:val="20"/>
                <w:szCs w:val="20"/>
              </w:rPr>
              <w:t>500</w:t>
            </w:r>
            <w:r>
              <w:rPr>
                <w:rFonts w:ascii="宋体" w:hAnsi="宋体" w:cs="宋体" w:hint="eastAsia"/>
                <w:color w:val="000000"/>
                <w:kern w:val="0"/>
                <w:sz w:val="20"/>
                <w:szCs w:val="20"/>
              </w:rPr>
              <w:t>元每亩进行补贴，主要用于完成花生补贴，提升和保障粮食和油料安全能力，提高种植户收益和提高农民种植粮油的积极性。</w:t>
            </w:r>
          </w:p>
        </w:tc>
      </w:tr>
      <w:tr w:rsidR="004531E8">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花生补贴面积</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&gt;=33.6</w:t>
            </w:r>
            <w:r>
              <w:rPr>
                <w:rFonts w:ascii="宋体" w:hAnsi="宋体" w:cs="宋体" w:hint="eastAsia"/>
                <w:color w:val="000000"/>
                <w:kern w:val="0"/>
                <w:sz w:val="20"/>
                <w:szCs w:val="20"/>
              </w:rPr>
              <w:t>亩</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=33.6</w:t>
            </w:r>
            <w:r>
              <w:rPr>
                <w:rFonts w:ascii="宋体" w:hAnsi="宋体" w:cs="宋体" w:hint="eastAsia"/>
                <w:color w:val="000000"/>
                <w:kern w:val="0"/>
                <w:sz w:val="20"/>
                <w:szCs w:val="20"/>
              </w:rPr>
              <w:t>亩</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补贴资金兑付率</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完成补贴资金兑付及时率</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补贴标准</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提升种植户收益</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农民种粮扩油积极性</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花生种植补贴政策群众满意度</w:t>
            </w:r>
          </w:p>
        </w:tc>
        <w:tc>
          <w:tcPr>
            <w:tcW w:w="5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95.09</w:t>
            </w:r>
            <w:r>
              <w:rPr>
                <w:rFonts w:ascii="宋体" w:hAnsi="宋体" w:cs="宋体" w:hint="eastAsia"/>
                <w:color w:val="000000"/>
                <w:kern w:val="0"/>
                <w:sz w:val="20"/>
                <w:szCs w:val="20"/>
              </w:rPr>
              <w:t>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3"/>
        <w:gridCol w:w="484"/>
        <w:gridCol w:w="489"/>
        <w:gridCol w:w="1119"/>
        <w:gridCol w:w="1101"/>
        <w:gridCol w:w="596"/>
        <w:gridCol w:w="816"/>
        <w:gridCol w:w="716"/>
        <w:gridCol w:w="269"/>
        <w:gridCol w:w="247"/>
        <w:gridCol w:w="348"/>
        <w:gridCol w:w="427"/>
        <w:gridCol w:w="489"/>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年自治区花生作物种植补贴资金</w:t>
            </w:r>
          </w:p>
        </w:tc>
      </w:tr>
      <w:tr w:rsidR="004531E8">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0.93</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0.93</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0.93</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0.93</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0.93</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1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0.93</w:t>
            </w:r>
            <w:r>
              <w:rPr>
                <w:rFonts w:ascii="宋体" w:hAnsi="宋体" w:cs="宋体" w:hint="eastAsia"/>
                <w:color w:val="000000"/>
                <w:kern w:val="0"/>
                <w:sz w:val="20"/>
                <w:szCs w:val="20"/>
              </w:rPr>
              <w:t>万元，按照昌吉州标准</w:t>
            </w:r>
            <w:r>
              <w:rPr>
                <w:rFonts w:ascii="宋体" w:hAnsi="宋体" w:cs="宋体" w:hint="eastAsia"/>
                <w:color w:val="000000"/>
                <w:kern w:val="0"/>
                <w:sz w:val="20"/>
                <w:szCs w:val="20"/>
              </w:rPr>
              <w:t>500</w:t>
            </w:r>
            <w:r>
              <w:rPr>
                <w:rFonts w:ascii="宋体" w:hAnsi="宋体" w:cs="宋体" w:hint="eastAsia"/>
                <w:color w:val="000000"/>
                <w:kern w:val="0"/>
                <w:sz w:val="20"/>
                <w:szCs w:val="20"/>
              </w:rPr>
              <w:t>元每亩进行补贴，主要用于完成花生补贴，提升和保障粮食和油料安全能力，提高种植户收益和提高农民种植粮油的积极性，提升群众满意度。</w:t>
            </w:r>
          </w:p>
        </w:tc>
        <w:tc>
          <w:tcPr>
            <w:tcW w:w="2187"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截至自评日，已完成：按照昌吉州标准</w:t>
            </w:r>
            <w:r>
              <w:rPr>
                <w:rFonts w:ascii="宋体" w:hAnsi="宋体" w:cs="宋体" w:hint="eastAsia"/>
                <w:color w:val="000000"/>
                <w:kern w:val="0"/>
                <w:sz w:val="20"/>
                <w:szCs w:val="20"/>
              </w:rPr>
              <w:t>500</w:t>
            </w:r>
            <w:r>
              <w:rPr>
                <w:rFonts w:ascii="宋体" w:hAnsi="宋体" w:cs="宋体" w:hint="eastAsia"/>
                <w:color w:val="000000"/>
                <w:kern w:val="0"/>
                <w:sz w:val="20"/>
                <w:szCs w:val="20"/>
              </w:rPr>
              <w:t>元每亩进行补贴，提升和保障粮食和油料安全能力，提高种植户收益和提高农民种植粮油的积极性，提升群众满意度。</w:t>
            </w:r>
          </w:p>
        </w:tc>
      </w:tr>
      <w:tr w:rsidR="004531E8">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72"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花生补贴面积</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&gt;=18.6</w:t>
            </w:r>
            <w:r>
              <w:rPr>
                <w:rFonts w:ascii="宋体" w:hAnsi="宋体" w:cs="宋体" w:hint="eastAsia"/>
                <w:color w:val="000000"/>
                <w:kern w:val="0"/>
                <w:sz w:val="20"/>
                <w:szCs w:val="20"/>
              </w:rPr>
              <w:t>亩</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=18.6</w:t>
            </w:r>
            <w:r>
              <w:rPr>
                <w:rFonts w:ascii="宋体" w:hAnsi="宋体" w:cs="宋体" w:hint="eastAsia"/>
                <w:color w:val="000000"/>
                <w:kern w:val="0"/>
                <w:sz w:val="20"/>
                <w:szCs w:val="20"/>
              </w:rPr>
              <w:t>亩</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补贴资金兑付率</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完成补贴资金兑付时限</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10</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10</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补贴标准</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亩</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种植户收益</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花生种植补贴政策群众满意度</w:t>
            </w:r>
          </w:p>
        </w:tc>
        <w:tc>
          <w:tcPr>
            <w:tcW w:w="5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6"/>
        <w:gridCol w:w="397"/>
        <w:gridCol w:w="398"/>
        <w:gridCol w:w="1493"/>
        <w:gridCol w:w="1374"/>
        <w:gridCol w:w="824"/>
        <w:gridCol w:w="939"/>
        <w:gridCol w:w="488"/>
        <w:gridCol w:w="262"/>
        <w:gridCol w:w="247"/>
        <w:gridCol w:w="216"/>
        <w:gridCol w:w="330"/>
        <w:gridCol w:w="360"/>
        <w:gridCol w:w="577"/>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年自治区农业生产发展资金（不包括耕地地力保护补贴）</w:t>
            </w:r>
          </w:p>
        </w:tc>
      </w:tr>
      <w:tr w:rsidR="004531E8">
        <w:trPr>
          <w:gridAfter w:val="1"/>
          <w:wAfter w:w="88" w:type="pct"/>
          <w:trHeight w:val="280"/>
        </w:trPr>
        <w:tc>
          <w:tcPr>
            <w:tcW w:w="6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4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5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118.26</w:t>
            </w: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118.26</w:t>
            </w:r>
          </w:p>
        </w:tc>
        <w:tc>
          <w:tcPr>
            <w:tcW w:w="6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6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118.26</w:t>
            </w: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118.26</w:t>
            </w:r>
          </w:p>
        </w:tc>
        <w:tc>
          <w:tcPr>
            <w:tcW w:w="6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6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70"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17"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670"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118.26</w:t>
            </w:r>
            <w:r>
              <w:rPr>
                <w:rFonts w:ascii="宋体" w:hAnsi="宋体" w:cs="宋体" w:hint="eastAsia"/>
                <w:color w:val="000000"/>
                <w:kern w:val="0"/>
                <w:sz w:val="20"/>
                <w:szCs w:val="20"/>
              </w:rPr>
              <w:t>万元，为上年结转资金，主要用于完成打造</w:t>
            </w:r>
            <w:r>
              <w:rPr>
                <w:rFonts w:ascii="宋体" w:hAnsi="宋体" w:cs="宋体" w:hint="eastAsia"/>
                <w:color w:val="000000"/>
                <w:kern w:val="0"/>
                <w:sz w:val="20"/>
                <w:szCs w:val="20"/>
              </w:rPr>
              <w:t>1</w:t>
            </w:r>
            <w:r>
              <w:rPr>
                <w:rFonts w:ascii="宋体" w:hAnsi="宋体" w:cs="宋体" w:hint="eastAsia"/>
                <w:color w:val="000000"/>
                <w:kern w:val="0"/>
                <w:sz w:val="20"/>
                <w:szCs w:val="20"/>
              </w:rPr>
              <w:t>个绿色养殖模式推广与示范点，提升水产品质量安全抽检合格率，提高辖区水产品质量的掌握情况。</w:t>
            </w:r>
          </w:p>
        </w:tc>
        <w:tc>
          <w:tcPr>
            <w:tcW w:w="1917"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截至自评日，项目未实施，资金暂未支付，后期拟根据项目区实际情况再予安排。</w:t>
            </w:r>
          </w:p>
        </w:tc>
      </w:tr>
      <w:tr w:rsidR="004531E8">
        <w:trPr>
          <w:gridAfter w:val="1"/>
          <w:wAfter w:w="88" w:type="pct"/>
          <w:trHeight w:val="312"/>
        </w:trPr>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0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审定品种数量</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w:t>
            </w:r>
            <w:r>
              <w:rPr>
                <w:rFonts w:ascii="宋体" w:hAnsi="宋体" w:cs="宋体" w:hint="eastAsia"/>
                <w:color w:val="000000"/>
                <w:kern w:val="0"/>
                <w:sz w:val="20"/>
                <w:szCs w:val="20"/>
              </w:rPr>
              <w:lastRenderedPageBreak/>
              <w:t>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绿色养殖模式推广与示范点</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年度资金执行率</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个</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水产质量抽检合格率</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&gt;=97%</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w:t>
            </w:r>
            <w:r>
              <w:rPr>
                <w:rFonts w:ascii="宋体" w:hAnsi="宋体" w:cs="宋体" w:hint="eastAsia"/>
                <w:color w:val="000000"/>
                <w:kern w:val="0"/>
                <w:sz w:val="20"/>
                <w:szCs w:val="20"/>
              </w:rPr>
              <w:lastRenderedPageBreak/>
              <w:t>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农业生产发展资金标准</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&lt;=118.26</w:t>
            </w:r>
            <w:r>
              <w:rPr>
                <w:rFonts w:ascii="宋体" w:hAnsi="宋体" w:cs="宋体" w:hint="eastAsia"/>
                <w:color w:val="000000"/>
                <w:kern w:val="0"/>
                <w:sz w:val="20"/>
                <w:szCs w:val="20"/>
              </w:rPr>
              <w:t>万元</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辖区水产品质量掌握情况</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有效掌握</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未实施</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w:t>
            </w:r>
            <w:r>
              <w:rPr>
                <w:rFonts w:ascii="宋体" w:hAnsi="宋体" w:cs="宋体" w:hint="eastAsia"/>
                <w:color w:val="000000"/>
                <w:kern w:val="0"/>
                <w:sz w:val="20"/>
                <w:szCs w:val="20"/>
              </w:rPr>
              <w:lastRenderedPageBreak/>
              <w:t>暂未支付，后期拟根据项目区实际情况再予安排。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2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参与普查人员对普查技术服务指导的满意度</w:t>
            </w:r>
          </w:p>
        </w:tc>
        <w:tc>
          <w:tcPr>
            <w:tcW w:w="49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截至自评日，项目未实施，资金暂未支付，后期拟根据项目区实际情况再予安排。</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40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5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55"/>
        <w:gridCol w:w="356"/>
        <w:gridCol w:w="357"/>
        <w:gridCol w:w="1397"/>
        <w:gridCol w:w="1871"/>
        <w:gridCol w:w="794"/>
        <w:gridCol w:w="567"/>
        <w:gridCol w:w="567"/>
        <w:gridCol w:w="242"/>
        <w:gridCol w:w="249"/>
        <w:gridCol w:w="208"/>
        <w:gridCol w:w="390"/>
        <w:gridCol w:w="382"/>
        <w:gridCol w:w="567"/>
        <w:gridCol w:w="220"/>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5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04"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年自治州第三批农业产业化发展补助资金（中国农民丰收节及农事节庆活动补助资金）</w:t>
            </w:r>
          </w:p>
        </w:tc>
      </w:tr>
      <w:tr w:rsidR="004531E8">
        <w:trPr>
          <w:gridAfter w:val="1"/>
          <w:wAfter w:w="88" w:type="pct"/>
          <w:trHeight w:val="280"/>
        </w:trPr>
        <w:tc>
          <w:tcPr>
            <w:tcW w:w="5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7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8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50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8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027"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31"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027"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计划使用资金</w:t>
            </w:r>
            <w:r>
              <w:rPr>
                <w:rFonts w:ascii="宋体" w:hAnsi="宋体" w:cs="宋体" w:hint="eastAsia"/>
                <w:color w:val="000000"/>
                <w:kern w:val="0"/>
                <w:sz w:val="20"/>
                <w:szCs w:val="20"/>
              </w:rPr>
              <w:t>10</w:t>
            </w:r>
            <w:r>
              <w:rPr>
                <w:rFonts w:ascii="宋体" w:hAnsi="宋体" w:cs="宋体" w:hint="eastAsia"/>
                <w:color w:val="000000"/>
                <w:kern w:val="0"/>
                <w:sz w:val="20"/>
                <w:szCs w:val="20"/>
              </w:rPr>
              <w:t>万元，用于开展</w:t>
            </w:r>
            <w:r>
              <w:rPr>
                <w:rFonts w:ascii="宋体" w:hAnsi="宋体" w:cs="宋体" w:hint="eastAsia"/>
                <w:color w:val="000000"/>
                <w:kern w:val="0"/>
                <w:sz w:val="20"/>
                <w:szCs w:val="20"/>
              </w:rPr>
              <w:t>2022</w:t>
            </w:r>
            <w:r>
              <w:rPr>
                <w:rFonts w:ascii="宋体" w:hAnsi="宋体" w:cs="宋体" w:hint="eastAsia"/>
                <w:color w:val="000000"/>
                <w:kern w:val="0"/>
                <w:sz w:val="20"/>
                <w:szCs w:val="20"/>
              </w:rPr>
              <w:t>年“中国农民丰收节”系列活动</w:t>
            </w:r>
            <w:r>
              <w:rPr>
                <w:rFonts w:ascii="宋体" w:hAnsi="宋体" w:cs="宋体" w:hint="eastAsia"/>
                <w:color w:val="000000"/>
                <w:kern w:val="0"/>
                <w:sz w:val="20"/>
                <w:szCs w:val="20"/>
              </w:rPr>
              <w:t>1</w:t>
            </w:r>
            <w:r>
              <w:rPr>
                <w:rFonts w:ascii="宋体" w:hAnsi="宋体" w:cs="宋体" w:hint="eastAsia"/>
                <w:color w:val="000000"/>
                <w:kern w:val="0"/>
                <w:sz w:val="20"/>
                <w:szCs w:val="20"/>
              </w:rPr>
              <w:t>个，举办好以“庆丰收</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迎盛会”为主题的</w:t>
            </w:r>
            <w:r>
              <w:rPr>
                <w:rFonts w:ascii="宋体" w:hAnsi="宋体" w:cs="宋体" w:hint="eastAsia"/>
                <w:color w:val="000000"/>
                <w:kern w:val="0"/>
                <w:sz w:val="20"/>
                <w:szCs w:val="20"/>
              </w:rPr>
              <w:t>2022</w:t>
            </w:r>
            <w:r>
              <w:rPr>
                <w:rFonts w:ascii="宋体" w:hAnsi="宋体" w:cs="宋体" w:hint="eastAsia"/>
                <w:color w:val="000000"/>
                <w:kern w:val="0"/>
                <w:sz w:val="20"/>
                <w:szCs w:val="20"/>
              </w:rPr>
              <w:t>年昌吉州“中国农民丰收节”</w:t>
            </w:r>
            <w:r>
              <w:rPr>
                <w:rFonts w:ascii="宋体" w:hAnsi="宋体" w:cs="宋体" w:hint="eastAsia"/>
                <w:color w:val="000000"/>
                <w:kern w:val="0"/>
                <w:sz w:val="20"/>
                <w:szCs w:val="20"/>
              </w:rPr>
              <w:t>,</w:t>
            </w:r>
            <w:r>
              <w:rPr>
                <w:rFonts w:ascii="宋体" w:hAnsi="宋体" w:cs="宋体" w:hint="eastAsia"/>
                <w:color w:val="000000"/>
                <w:kern w:val="0"/>
                <w:sz w:val="20"/>
                <w:szCs w:val="20"/>
              </w:rPr>
              <w:t>引导广大人民群众庆祝车收、喜迎盛会，营近全面推进乡村振兴、加快农业农村现代化、推动落实总目标</w:t>
            </w:r>
            <w:r>
              <w:rPr>
                <w:rFonts w:ascii="宋体" w:hAnsi="宋体" w:cs="宋体" w:hint="eastAsia"/>
                <w:color w:val="000000"/>
                <w:kern w:val="0"/>
                <w:sz w:val="20"/>
                <w:szCs w:val="20"/>
              </w:rPr>
              <w:t>;</w:t>
            </w:r>
            <w:r>
              <w:rPr>
                <w:rFonts w:ascii="宋体" w:hAnsi="宋体" w:cs="宋体" w:hint="eastAsia"/>
                <w:color w:val="000000"/>
                <w:kern w:val="0"/>
                <w:sz w:val="20"/>
                <w:szCs w:val="20"/>
              </w:rPr>
              <w:t>打造昌吉州产业示范基地</w:t>
            </w:r>
            <w:r>
              <w:rPr>
                <w:rFonts w:ascii="宋体" w:hAnsi="宋体" w:cs="宋体" w:hint="eastAsia"/>
                <w:color w:val="000000"/>
                <w:kern w:val="0"/>
                <w:sz w:val="20"/>
                <w:szCs w:val="20"/>
              </w:rPr>
              <w:t>,</w:t>
            </w:r>
            <w:r>
              <w:rPr>
                <w:rFonts w:ascii="宋体" w:hAnsi="宋体" w:cs="宋体" w:hint="eastAsia"/>
                <w:color w:val="000000"/>
                <w:kern w:val="0"/>
                <w:sz w:val="20"/>
                <w:szCs w:val="20"/>
              </w:rPr>
              <w:t>引领昌当州现</w:t>
            </w:r>
            <w:r>
              <w:rPr>
                <w:rFonts w:ascii="宋体" w:hAnsi="宋体" w:cs="宋体" w:hint="eastAsia"/>
                <w:color w:val="000000"/>
                <w:kern w:val="0"/>
                <w:sz w:val="20"/>
                <w:szCs w:val="20"/>
              </w:rPr>
              <w:lastRenderedPageBreak/>
              <w:t>代农业高质量发展</w:t>
            </w:r>
            <w:r>
              <w:rPr>
                <w:rFonts w:ascii="宋体" w:hAnsi="宋体" w:cs="宋体" w:hint="eastAsia"/>
                <w:color w:val="000000"/>
                <w:kern w:val="0"/>
                <w:sz w:val="20"/>
                <w:szCs w:val="20"/>
              </w:rPr>
              <w:t>:</w:t>
            </w:r>
            <w:r>
              <w:rPr>
                <w:rFonts w:ascii="宋体" w:hAnsi="宋体" w:cs="宋体" w:hint="eastAsia"/>
                <w:color w:val="000000"/>
                <w:kern w:val="0"/>
                <w:sz w:val="20"/>
                <w:szCs w:val="20"/>
              </w:rPr>
              <w:t>兰州湾镇产业发展文撑能力不断增强</w:t>
            </w:r>
            <w:r>
              <w:rPr>
                <w:rFonts w:ascii="宋体" w:hAnsi="宋体" w:cs="宋体" w:hint="eastAsia"/>
                <w:color w:val="000000"/>
                <w:kern w:val="0"/>
                <w:sz w:val="20"/>
                <w:szCs w:val="20"/>
              </w:rPr>
              <w:t>:</w:t>
            </w:r>
            <w:r>
              <w:rPr>
                <w:rFonts w:ascii="宋体" w:hAnsi="宋体" w:cs="宋体" w:hint="eastAsia"/>
                <w:color w:val="000000"/>
                <w:kern w:val="0"/>
                <w:sz w:val="20"/>
                <w:szCs w:val="20"/>
              </w:rPr>
              <w:t>农资保供能力不断提升</w:t>
            </w:r>
            <w:r>
              <w:rPr>
                <w:rFonts w:ascii="宋体" w:hAnsi="宋体" w:cs="宋体" w:hint="eastAsia"/>
                <w:color w:val="000000"/>
                <w:kern w:val="0"/>
                <w:sz w:val="20"/>
                <w:szCs w:val="20"/>
              </w:rPr>
              <w:t>:</w:t>
            </w:r>
            <w:r>
              <w:rPr>
                <w:rFonts w:ascii="宋体" w:hAnsi="宋体" w:cs="宋体" w:hint="eastAsia"/>
                <w:color w:val="000000"/>
                <w:kern w:val="0"/>
                <w:sz w:val="20"/>
                <w:szCs w:val="20"/>
              </w:rPr>
              <w:t>完普农产品驱外销售体系，增强农产品外销物流运输速度。</w:t>
            </w:r>
          </w:p>
        </w:tc>
        <w:tc>
          <w:tcPr>
            <w:tcW w:w="1631"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10</w:t>
            </w:r>
            <w:r>
              <w:rPr>
                <w:rFonts w:ascii="宋体" w:hAnsi="宋体" w:cs="宋体" w:hint="eastAsia"/>
                <w:color w:val="000000"/>
                <w:kern w:val="0"/>
                <w:sz w:val="20"/>
                <w:szCs w:val="20"/>
              </w:rPr>
              <w:t>万元，用于开展</w:t>
            </w:r>
            <w:r>
              <w:rPr>
                <w:rFonts w:ascii="宋体" w:hAnsi="宋体" w:cs="宋体" w:hint="eastAsia"/>
                <w:color w:val="000000"/>
                <w:kern w:val="0"/>
                <w:sz w:val="20"/>
                <w:szCs w:val="20"/>
              </w:rPr>
              <w:t>2022</w:t>
            </w:r>
            <w:r>
              <w:rPr>
                <w:rFonts w:ascii="宋体" w:hAnsi="宋体" w:cs="宋体" w:hint="eastAsia"/>
                <w:color w:val="000000"/>
                <w:kern w:val="0"/>
                <w:sz w:val="20"/>
                <w:szCs w:val="20"/>
              </w:rPr>
              <w:t>年“中国农民丰收节”系列活动</w:t>
            </w:r>
            <w:r>
              <w:rPr>
                <w:rFonts w:ascii="宋体" w:hAnsi="宋体" w:cs="宋体" w:hint="eastAsia"/>
                <w:color w:val="000000"/>
                <w:kern w:val="0"/>
                <w:sz w:val="20"/>
                <w:szCs w:val="20"/>
              </w:rPr>
              <w:t>1</w:t>
            </w:r>
            <w:r>
              <w:rPr>
                <w:rFonts w:ascii="宋体" w:hAnsi="宋体" w:cs="宋体" w:hint="eastAsia"/>
                <w:color w:val="000000"/>
                <w:kern w:val="0"/>
                <w:sz w:val="20"/>
                <w:szCs w:val="20"/>
              </w:rPr>
              <w:t>个，举办好以“庆丰收</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迎盛会”</w:t>
            </w:r>
            <w:r>
              <w:rPr>
                <w:rFonts w:ascii="宋体" w:hAnsi="宋体" w:cs="宋体" w:hint="eastAsia"/>
                <w:color w:val="000000"/>
                <w:kern w:val="0"/>
                <w:sz w:val="20"/>
                <w:szCs w:val="20"/>
              </w:rPr>
              <w:lastRenderedPageBreak/>
              <w:t>为主题的</w:t>
            </w:r>
            <w:r>
              <w:rPr>
                <w:rFonts w:ascii="宋体" w:hAnsi="宋体" w:cs="宋体" w:hint="eastAsia"/>
                <w:color w:val="000000"/>
                <w:kern w:val="0"/>
                <w:sz w:val="20"/>
                <w:szCs w:val="20"/>
              </w:rPr>
              <w:t>2022</w:t>
            </w:r>
            <w:r>
              <w:rPr>
                <w:rFonts w:ascii="宋体" w:hAnsi="宋体" w:cs="宋体" w:hint="eastAsia"/>
                <w:color w:val="000000"/>
                <w:kern w:val="0"/>
                <w:sz w:val="20"/>
                <w:szCs w:val="20"/>
              </w:rPr>
              <w:t>年昌吉州“中国农民丰收节”</w:t>
            </w:r>
            <w:r>
              <w:rPr>
                <w:rFonts w:ascii="宋体" w:hAnsi="宋体" w:cs="宋体" w:hint="eastAsia"/>
                <w:color w:val="000000"/>
                <w:kern w:val="0"/>
                <w:sz w:val="20"/>
                <w:szCs w:val="20"/>
              </w:rPr>
              <w:t>,</w:t>
            </w:r>
            <w:r>
              <w:rPr>
                <w:rFonts w:ascii="宋体" w:hAnsi="宋体" w:cs="宋体" w:hint="eastAsia"/>
                <w:color w:val="000000"/>
                <w:kern w:val="0"/>
                <w:sz w:val="20"/>
                <w:szCs w:val="20"/>
              </w:rPr>
              <w:t>引导广大人民群众庆祝车收、喜迎</w:t>
            </w:r>
            <w:r>
              <w:rPr>
                <w:rFonts w:ascii="宋体" w:hAnsi="宋体" w:cs="宋体" w:hint="eastAsia"/>
                <w:color w:val="000000"/>
                <w:kern w:val="0"/>
                <w:sz w:val="20"/>
                <w:szCs w:val="20"/>
              </w:rPr>
              <w:t>盛会，营近全面推进乡村振兴、加快农业农村现代化、推动落实总目标</w:t>
            </w:r>
            <w:r>
              <w:rPr>
                <w:rFonts w:ascii="宋体" w:hAnsi="宋体" w:cs="宋体" w:hint="eastAsia"/>
                <w:color w:val="000000"/>
                <w:kern w:val="0"/>
                <w:sz w:val="20"/>
                <w:szCs w:val="20"/>
              </w:rPr>
              <w:t>;</w:t>
            </w:r>
            <w:r>
              <w:rPr>
                <w:rFonts w:ascii="宋体" w:hAnsi="宋体" w:cs="宋体" w:hint="eastAsia"/>
                <w:color w:val="000000"/>
                <w:kern w:val="0"/>
                <w:sz w:val="20"/>
                <w:szCs w:val="20"/>
              </w:rPr>
              <w:t>打造昌吉州产业示范基地</w:t>
            </w:r>
            <w:r>
              <w:rPr>
                <w:rFonts w:ascii="宋体" w:hAnsi="宋体" w:cs="宋体" w:hint="eastAsia"/>
                <w:color w:val="000000"/>
                <w:kern w:val="0"/>
                <w:sz w:val="20"/>
                <w:szCs w:val="20"/>
              </w:rPr>
              <w:t>,</w:t>
            </w:r>
            <w:r>
              <w:rPr>
                <w:rFonts w:ascii="宋体" w:hAnsi="宋体" w:cs="宋体" w:hint="eastAsia"/>
                <w:color w:val="000000"/>
                <w:kern w:val="0"/>
                <w:sz w:val="20"/>
                <w:szCs w:val="20"/>
              </w:rPr>
              <w:t>引领昌当州现代农业高质量发展。</w:t>
            </w:r>
          </w:p>
        </w:tc>
      </w:tr>
      <w:tr w:rsidR="004531E8">
        <w:trPr>
          <w:gridAfter w:val="1"/>
          <w:wAfter w:w="88" w:type="pct"/>
          <w:trHeight w:val="312"/>
        </w:trPr>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05"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w:t>
            </w:r>
            <w:r>
              <w:rPr>
                <w:rFonts w:ascii="宋体" w:hAnsi="宋体" w:cs="宋体" w:hint="eastAsia"/>
                <w:color w:val="000000"/>
                <w:kern w:val="0"/>
                <w:sz w:val="20"/>
                <w:szCs w:val="20"/>
              </w:rPr>
              <w:t>2022</w:t>
            </w:r>
            <w:r>
              <w:rPr>
                <w:rFonts w:ascii="宋体" w:hAnsi="宋体" w:cs="宋体" w:hint="eastAsia"/>
                <w:color w:val="000000"/>
                <w:kern w:val="0"/>
                <w:sz w:val="20"/>
                <w:szCs w:val="20"/>
              </w:rPr>
              <w:t>年“中国农民丰收节”系列活动（个）</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农民丰收节项目验收合格率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农产品外销物流补助项目完成时间（日期）</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年初指标设置错误</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w:t>
            </w:r>
            <w:r>
              <w:rPr>
                <w:rFonts w:ascii="宋体" w:hAnsi="宋体" w:cs="宋体" w:hint="eastAsia"/>
                <w:color w:val="000000"/>
                <w:kern w:val="0"/>
                <w:sz w:val="20"/>
                <w:szCs w:val="20"/>
              </w:rPr>
              <w:t>2022</w:t>
            </w:r>
            <w:r>
              <w:rPr>
                <w:rFonts w:ascii="宋体" w:hAnsi="宋体" w:cs="宋体" w:hint="eastAsia"/>
                <w:color w:val="000000"/>
                <w:kern w:val="0"/>
                <w:sz w:val="20"/>
                <w:szCs w:val="20"/>
              </w:rPr>
              <w:t>年“中国农民丰收节”系列活动（个）单位成本</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万元</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t>万元</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提升“庆丰收</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迎盛会”节目氛围</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农民丰收节推动乡村振兴动力活力</w:t>
            </w:r>
            <w:r>
              <w:rPr>
                <w:rFonts w:ascii="宋体" w:hAnsi="宋体" w:cs="宋体" w:hint="eastAsia"/>
                <w:color w:val="000000"/>
                <w:kern w:val="0"/>
                <w:sz w:val="20"/>
                <w:szCs w:val="20"/>
              </w:rPr>
              <w:t>,</w:t>
            </w:r>
            <w:r>
              <w:rPr>
                <w:rFonts w:ascii="宋体" w:hAnsi="宋体" w:cs="宋体" w:hint="eastAsia"/>
                <w:color w:val="000000"/>
                <w:kern w:val="0"/>
                <w:sz w:val="20"/>
                <w:szCs w:val="20"/>
              </w:rPr>
              <w:t>彰显昌吉农业农村新风采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05"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63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74"/>
        <w:gridCol w:w="474"/>
        <w:gridCol w:w="483"/>
        <w:gridCol w:w="1222"/>
        <w:gridCol w:w="1125"/>
        <w:gridCol w:w="669"/>
        <w:gridCol w:w="816"/>
        <w:gridCol w:w="716"/>
        <w:gridCol w:w="269"/>
        <w:gridCol w:w="265"/>
        <w:gridCol w:w="355"/>
        <w:gridCol w:w="380"/>
        <w:gridCol w:w="436"/>
        <w:gridCol w:w="6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w:t>
            </w:r>
          </w:p>
        </w:tc>
      </w:tr>
      <w:tr w:rsidR="004531E8">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w:t>
            </w:r>
            <w:r>
              <w:rPr>
                <w:rFonts w:ascii="宋体" w:hAnsi="宋体" w:cs="宋体" w:hint="eastAsia"/>
                <w:color w:val="000000"/>
                <w:kern w:val="0"/>
                <w:sz w:val="20"/>
                <w:szCs w:val="20"/>
              </w:rPr>
              <w:lastRenderedPageBreak/>
              <w:t>门</w:t>
            </w:r>
          </w:p>
        </w:tc>
        <w:tc>
          <w:tcPr>
            <w:tcW w:w="201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昌吉市农业农村局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w:t>
            </w:r>
            <w:r>
              <w:rPr>
                <w:rFonts w:ascii="宋体" w:hAnsi="宋体" w:cs="宋体" w:hint="eastAsia"/>
                <w:color w:val="000000"/>
                <w:kern w:val="0"/>
                <w:sz w:val="20"/>
                <w:szCs w:val="20"/>
              </w:rPr>
              <w:lastRenderedPageBreak/>
              <w:t>位</w:t>
            </w:r>
          </w:p>
        </w:tc>
        <w:tc>
          <w:tcPr>
            <w:tcW w:w="140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昌吉市农业农村局</w:t>
            </w:r>
          </w:p>
        </w:tc>
      </w:tr>
      <w:tr w:rsidR="004531E8">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3"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9"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83"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年“为民办实事”驻村（社区）工作经费，项目计划投入资金</w:t>
            </w:r>
            <w:r>
              <w:rPr>
                <w:rFonts w:ascii="宋体" w:hAnsi="宋体" w:cs="宋体" w:hint="eastAsia"/>
                <w:color w:val="000000"/>
                <w:kern w:val="0"/>
                <w:sz w:val="20"/>
                <w:szCs w:val="20"/>
              </w:rPr>
              <w:t>9</w:t>
            </w:r>
            <w:r>
              <w:rPr>
                <w:rFonts w:ascii="宋体" w:hAnsi="宋体" w:cs="宋体" w:hint="eastAsia"/>
                <w:color w:val="000000"/>
                <w:kern w:val="0"/>
                <w:sz w:val="20"/>
                <w:szCs w:val="20"/>
              </w:rPr>
              <w:t>万元，用于年为民办实事工作落实，预期开展为民办好事活动，购置相应物资，项目的实施可有效提高驻村工作队工作效率，增强群众凝聚力。</w:t>
            </w:r>
          </w:p>
        </w:tc>
        <w:tc>
          <w:tcPr>
            <w:tcW w:w="2159"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2.34</w:t>
            </w:r>
            <w:r>
              <w:rPr>
                <w:rFonts w:ascii="宋体" w:hAnsi="宋体" w:cs="宋体" w:hint="eastAsia"/>
                <w:color w:val="000000"/>
                <w:kern w:val="0"/>
                <w:sz w:val="20"/>
                <w:szCs w:val="20"/>
              </w:rPr>
              <w:t>万元，用于年为民办实事工作落实，预期开展为民办好事活动，购置相应物资，项目的实施可有效提高驻村工作队工作效率，增强群众凝聚力。</w:t>
            </w:r>
          </w:p>
        </w:tc>
      </w:tr>
      <w:tr w:rsidR="004531E8">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为民办实事工作队工作人员数量</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w:t>
            </w:r>
            <w:r>
              <w:rPr>
                <w:rFonts w:ascii="宋体" w:hAnsi="宋体" w:cs="宋体" w:hint="eastAsia"/>
                <w:color w:val="000000"/>
                <w:kern w:val="0"/>
                <w:sz w:val="20"/>
                <w:szCs w:val="20"/>
              </w:rPr>
              <w:t>人</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开展为民做好事活动</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次</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次</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资金支付合规率</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项目按期完成率</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为民办实事队员人均工作经费</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&lt;=0.64</w:t>
            </w:r>
            <w:r>
              <w:rPr>
                <w:rFonts w:ascii="宋体" w:hAnsi="宋体" w:cs="宋体" w:hint="eastAsia"/>
                <w:color w:val="000000"/>
                <w:kern w:val="0"/>
                <w:sz w:val="20"/>
                <w:szCs w:val="20"/>
              </w:rPr>
              <w:t>万元</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=0.64</w:t>
            </w:r>
            <w:r>
              <w:rPr>
                <w:rFonts w:ascii="宋体" w:hAnsi="宋体" w:cs="宋体" w:hint="eastAsia"/>
                <w:color w:val="000000"/>
                <w:kern w:val="0"/>
                <w:sz w:val="20"/>
                <w:szCs w:val="20"/>
              </w:rPr>
              <w:t>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根据上级统筹安排，资金未全部支出</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有效提升工作队驻地群众幸福感</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96"/>
        <w:gridCol w:w="598"/>
        <w:gridCol w:w="600"/>
        <w:gridCol w:w="888"/>
        <w:gridCol w:w="816"/>
        <w:gridCol w:w="512"/>
        <w:gridCol w:w="853"/>
        <w:gridCol w:w="749"/>
        <w:gridCol w:w="463"/>
        <w:gridCol w:w="417"/>
        <w:gridCol w:w="475"/>
        <w:gridCol w:w="331"/>
        <w:gridCol w:w="386"/>
        <w:gridCol w:w="6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41"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年昌吉市乡村振兴项目及衔接资金项目审图费</w:t>
            </w:r>
          </w:p>
        </w:tc>
      </w:tr>
      <w:tr w:rsidR="004531E8">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3.89</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9.72%</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3.89</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根据市委</w:t>
            </w:r>
            <w:r w:rsidR="00C523CF">
              <w:rPr>
                <w:rFonts w:ascii="宋体" w:hAnsi="宋体" w:cs="宋体" w:hint="eastAsia"/>
                <w:color w:val="000000"/>
                <w:kern w:val="0"/>
                <w:sz w:val="20"/>
                <w:szCs w:val="20"/>
              </w:rPr>
              <w:t>、市</w:t>
            </w:r>
            <w:r>
              <w:rPr>
                <w:rFonts w:ascii="宋体" w:hAnsi="宋体" w:cs="宋体" w:hint="eastAsia"/>
                <w:color w:val="000000"/>
                <w:kern w:val="0"/>
                <w:sz w:val="20"/>
                <w:szCs w:val="20"/>
              </w:rPr>
              <w:t>政府实施乡村振兴项目的安排部署，</w:t>
            </w:r>
            <w:r>
              <w:rPr>
                <w:rFonts w:ascii="宋体" w:hAnsi="宋体" w:cs="宋体" w:hint="eastAsia"/>
                <w:color w:val="000000"/>
                <w:kern w:val="0"/>
                <w:sz w:val="20"/>
                <w:szCs w:val="20"/>
              </w:rPr>
              <w:t>2023</w:t>
            </w:r>
            <w:r>
              <w:rPr>
                <w:rFonts w:ascii="宋体" w:hAnsi="宋体" w:cs="宋体" w:hint="eastAsia"/>
                <w:color w:val="000000"/>
                <w:kern w:val="0"/>
                <w:sz w:val="20"/>
                <w:szCs w:val="20"/>
              </w:rPr>
              <w:t>年年投入衔接资金</w:t>
            </w:r>
            <w:r>
              <w:rPr>
                <w:rFonts w:ascii="宋体" w:hAnsi="宋体" w:cs="宋体" w:hint="eastAsia"/>
                <w:color w:val="000000"/>
                <w:kern w:val="0"/>
                <w:sz w:val="20"/>
                <w:szCs w:val="20"/>
              </w:rPr>
              <w:t>1.24</w:t>
            </w:r>
            <w:r>
              <w:rPr>
                <w:rFonts w:ascii="宋体" w:hAnsi="宋体" w:cs="宋体" w:hint="eastAsia"/>
                <w:color w:val="000000"/>
                <w:kern w:val="0"/>
                <w:sz w:val="20"/>
                <w:szCs w:val="20"/>
              </w:rPr>
              <w:t>亿元，本级地债资金</w:t>
            </w:r>
            <w:r>
              <w:rPr>
                <w:rFonts w:ascii="宋体" w:hAnsi="宋体" w:cs="宋体" w:hint="eastAsia"/>
                <w:color w:val="000000"/>
                <w:kern w:val="0"/>
                <w:sz w:val="20"/>
                <w:szCs w:val="20"/>
              </w:rPr>
              <w:t>4.8</w:t>
            </w:r>
            <w:r>
              <w:rPr>
                <w:rFonts w:ascii="宋体" w:hAnsi="宋体" w:cs="宋体" w:hint="eastAsia"/>
                <w:color w:val="000000"/>
                <w:kern w:val="0"/>
                <w:sz w:val="20"/>
                <w:szCs w:val="20"/>
              </w:rPr>
              <w:t>亿元。目前项目巳经开始办理立项、</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规划、</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控制价编制等前期工作，</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方确保项目顺利实施达到</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“早开工、早竣工、早使用、</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早见效”的工作要求，</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按照</w:t>
            </w:r>
            <w:r>
              <w:rPr>
                <w:rFonts w:ascii="宋体" w:hAnsi="宋体" w:cs="宋体" w:hint="eastAsia"/>
                <w:color w:val="000000"/>
                <w:kern w:val="0"/>
                <w:sz w:val="20"/>
                <w:szCs w:val="20"/>
              </w:rPr>
              <w:t>7</w:t>
            </w:r>
            <w:r>
              <w:rPr>
                <w:rFonts w:ascii="宋体" w:hAnsi="宋体" w:cs="宋体" w:hint="eastAsia"/>
                <w:color w:val="000000"/>
                <w:kern w:val="0"/>
                <w:sz w:val="20"/>
                <w:szCs w:val="20"/>
              </w:rPr>
              <w:t>‰的测算标准，</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申请项目审图费共计</w:t>
            </w:r>
            <w:r>
              <w:rPr>
                <w:rFonts w:ascii="宋体" w:hAnsi="宋体" w:cs="宋体" w:hint="eastAsia"/>
                <w:color w:val="000000"/>
                <w:kern w:val="0"/>
                <w:sz w:val="20"/>
                <w:szCs w:val="20"/>
              </w:rPr>
              <w:t>40</w:t>
            </w:r>
            <w:r>
              <w:rPr>
                <w:rFonts w:ascii="宋体" w:hAnsi="宋体" w:cs="宋体" w:hint="eastAsia"/>
                <w:color w:val="000000"/>
                <w:kern w:val="0"/>
                <w:sz w:val="20"/>
                <w:szCs w:val="20"/>
              </w:rPr>
              <w:t>万元。</w:t>
            </w:r>
          </w:p>
        </w:tc>
        <w:tc>
          <w:tcPr>
            <w:tcW w:w="223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截至自评日，已完成：资金支付</w:t>
            </w:r>
            <w:r>
              <w:rPr>
                <w:rFonts w:ascii="宋体" w:hAnsi="宋体" w:cs="宋体" w:hint="eastAsia"/>
                <w:color w:val="000000"/>
                <w:kern w:val="0"/>
                <w:sz w:val="20"/>
                <w:szCs w:val="20"/>
              </w:rPr>
              <w:t>3.89</w:t>
            </w:r>
            <w:r>
              <w:rPr>
                <w:rFonts w:ascii="宋体" w:hAnsi="宋体" w:cs="宋体" w:hint="eastAsia"/>
                <w:color w:val="000000"/>
                <w:kern w:val="0"/>
                <w:sz w:val="20"/>
                <w:szCs w:val="20"/>
              </w:rPr>
              <w:t>万元，已完成立项、</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规划、</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控制价编制等前期工作，达到了</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“早开工、早竣工、早使用、</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早见效”的工作要求。</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审图项目</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个</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截至自评日，已完成：资金支付</w:t>
            </w:r>
            <w:r>
              <w:rPr>
                <w:rFonts w:ascii="宋体" w:hAnsi="宋体" w:cs="宋体" w:hint="eastAsia"/>
                <w:color w:val="000000"/>
                <w:kern w:val="0"/>
                <w:sz w:val="20"/>
                <w:szCs w:val="20"/>
              </w:rPr>
              <w:t>3.89</w:t>
            </w:r>
            <w:r>
              <w:rPr>
                <w:rFonts w:ascii="宋体" w:hAnsi="宋体" w:cs="宋体" w:hint="eastAsia"/>
                <w:color w:val="000000"/>
                <w:kern w:val="0"/>
                <w:sz w:val="20"/>
                <w:szCs w:val="20"/>
              </w:rPr>
              <w:t>万元，剩余资金待项目实施完毕后按计划拨付</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审图合格率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截至自评日，已完成：资金支付</w:t>
            </w:r>
            <w:r>
              <w:rPr>
                <w:rFonts w:ascii="宋体" w:hAnsi="宋体" w:cs="宋体" w:hint="eastAsia"/>
                <w:color w:val="000000"/>
                <w:kern w:val="0"/>
                <w:sz w:val="20"/>
                <w:szCs w:val="20"/>
              </w:rPr>
              <w:lastRenderedPageBreak/>
              <w:t>3.89</w:t>
            </w:r>
            <w:r>
              <w:rPr>
                <w:rFonts w:ascii="宋体" w:hAnsi="宋体" w:cs="宋体" w:hint="eastAsia"/>
                <w:color w:val="000000"/>
                <w:kern w:val="0"/>
                <w:sz w:val="20"/>
                <w:szCs w:val="20"/>
              </w:rPr>
              <w:t>万元，剩余资金待项目实施完毕后按计划拨付</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审图费用成本</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&lt;=40</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=3.89</w:t>
            </w:r>
            <w:r>
              <w:rPr>
                <w:rFonts w:ascii="宋体" w:hAnsi="宋体" w:cs="宋体" w:hint="eastAsia"/>
                <w:color w:val="000000"/>
                <w:kern w:val="0"/>
                <w:sz w:val="20"/>
                <w:szCs w:val="20"/>
              </w:rPr>
              <w:t>万元</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截至自评日，已完成：资金支付</w:t>
            </w:r>
            <w:r>
              <w:rPr>
                <w:rFonts w:ascii="宋体" w:hAnsi="宋体" w:cs="宋体" w:hint="eastAsia"/>
                <w:color w:val="000000"/>
                <w:kern w:val="0"/>
                <w:sz w:val="20"/>
                <w:szCs w:val="20"/>
              </w:rPr>
              <w:t>3.89</w:t>
            </w:r>
            <w:r>
              <w:rPr>
                <w:rFonts w:ascii="宋体" w:hAnsi="宋体" w:cs="宋体" w:hint="eastAsia"/>
                <w:color w:val="000000"/>
                <w:kern w:val="0"/>
                <w:sz w:val="20"/>
                <w:szCs w:val="20"/>
              </w:rPr>
              <w:t>万元，剩余资金待项目实施完毕后按计划拨付</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促进乡村振兴项目推进</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有效推进</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有效推进</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工作人员满意度</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ayout w:type="fixed"/>
        <w:tblLook w:val="04A0"/>
      </w:tblPr>
      <w:tblGrid>
        <w:gridCol w:w="369"/>
        <w:gridCol w:w="371"/>
        <w:gridCol w:w="371"/>
        <w:gridCol w:w="1198"/>
        <w:gridCol w:w="1761"/>
        <w:gridCol w:w="65"/>
        <w:gridCol w:w="1217"/>
        <w:gridCol w:w="782"/>
        <w:gridCol w:w="322"/>
        <w:gridCol w:w="208"/>
        <w:gridCol w:w="210"/>
        <w:gridCol w:w="401"/>
        <w:gridCol w:w="406"/>
        <w:gridCol w:w="605"/>
        <w:gridCol w:w="236"/>
      </w:tblGrid>
      <w:tr w:rsidR="004531E8">
        <w:trPr>
          <w:gridAfter w:val="1"/>
          <w:wAfter w:w="138" w:type="pct"/>
          <w:trHeight w:val="420"/>
        </w:trPr>
        <w:tc>
          <w:tcPr>
            <w:tcW w:w="486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138" w:type="pct"/>
          <w:trHeight w:val="280"/>
        </w:trPr>
        <w:tc>
          <w:tcPr>
            <w:tcW w:w="486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138" w:type="pct"/>
          <w:trHeight w:val="280"/>
        </w:trPr>
        <w:tc>
          <w:tcPr>
            <w:tcW w:w="4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27"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年昌吉州冬季清洁取暖项目补助资金（第一批）</w:t>
            </w:r>
          </w:p>
        </w:tc>
      </w:tr>
      <w:tr w:rsidR="004531E8">
        <w:trPr>
          <w:gridAfter w:val="1"/>
          <w:wAfter w:w="138" w:type="pct"/>
          <w:trHeight w:val="280"/>
        </w:trPr>
        <w:tc>
          <w:tcPr>
            <w:tcW w:w="4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0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7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138" w:type="pct"/>
          <w:trHeight w:val="520"/>
        </w:trPr>
        <w:tc>
          <w:tcPr>
            <w:tcW w:w="4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14"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138" w:type="pct"/>
          <w:trHeight w:val="440"/>
        </w:trPr>
        <w:tc>
          <w:tcPr>
            <w:tcW w:w="43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7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4,769.00</w:t>
            </w:r>
          </w:p>
        </w:tc>
        <w:tc>
          <w:tcPr>
            <w:tcW w:w="714"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4,769.00</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4,769.00</w:t>
            </w:r>
          </w:p>
        </w:tc>
        <w:tc>
          <w:tcPr>
            <w:tcW w:w="2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138" w:type="pct"/>
          <w:trHeight w:val="440"/>
        </w:trPr>
        <w:tc>
          <w:tcPr>
            <w:tcW w:w="43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7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4,769.00</w:t>
            </w:r>
          </w:p>
        </w:tc>
        <w:tc>
          <w:tcPr>
            <w:tcW w:w="714"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4,769.00</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4,769.00</w:t>
            </w:r>
          </w:p>
        </w:tc>
        <w:tc>
          <w:tcPr>
            <w:tcW w:w="2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138" w:type="pct"/>
          <w:trHeight w:val="440"/>
        </w:trPr>
        <w:tc>
          <w:tcPr>
            <w:tcW w:w="43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07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4"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138" w:type="pct"/>
          <w:trHeight w:val="280"/>
        </w:trPr>
        <w:tc>
          <w:tcPr>
            <w:tcW w:w="21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2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21"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138" w:type="pct"/>
          <w:trHeight w:val="54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92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以热源清洁化为目标，立足本地资源禀赋、经济实力、基础设施等条件，在保障全州居民温暖过冬、取暖安全的前提下，统筹热力供需平衡，合理选择清洁供暖方式，替代散煤燃烧取暖、同步开展既有建筑节能改造。</w:t>
            </w:r>
          </w:p>
        </w:tc>
        <w:tc>
          <w:tcPr>
            <w:tcW w:w="1721"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4769</w:t>
            </w:r>
            <w:r>
              <w:rPr>
                <w:rFonts w:ascii="宋体" w:hAnsi="宋体" w:cs="宋体" w:hint="eastAsia"/>
                <w:color w:val="000000"/>
                <w:kern w:val="0"/>
                <w:sz w:val="20"/>
                <w:szCs w:val="20"/>
              </w:rPr>
              <w:t>万元，完成农村热源清洁化改造户数（万户）</w:t>
            </w:r>
            <w:r>
              <w:rPr>
                <w:rFonts w:ascii="宋体" w:hAnsi="宋体" w:cs="宋体" w:hint="eastAsia"/>
                <w:color w:val="000000"/>
                <w:kern w:val="0"/>
                <w:sz w:val="20"/>
                <w:szCs w:val="20"/>
              </w:rPr>
              <w:t>1.26</w:t>
            </w:r>
            <w:r>
              <w:rPr>
                <w:rFonts w:ascii="宋体" w:hAnsi="宋体" w:cs="宋体" w:hint="eastAsia"/>
                <w:color w:val="000000"/>
                <w:kern w:val="0"/>
                <w:sz w:val="20"/>
                <w:szCs w:val="20"/>
              </w:rPr>
              <w:t>万户，保障了全州居民温暖过冬、取暖安全。</w:t>
            </w:r>
          </w:p>
        </w:tc>
      </w:tr>
      <w:tr w:rsidR="004531E8">
        <w:trPr>
          <w:gridAfter w:val="1"/>
          <w:wAfter w:w="138" w:type="pct"/>
          <w:trHeight w:val="312"/>
        </w:trPr>
        <w:tc>
          <w:tcPr>
            <w:tcW w:w="21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52" w:type="pct"/>
            <w:gridSpan w:val="2"/>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73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52" w:type="pct"/>
            <w:gridSpan w:val="2"/>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9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3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21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21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完成农村热源清洁化改造户数（万户）</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&gt;=1.26</w:t>
            </w:r>
            <w:r>
              <w:rPr>
                <w:rFonts w:ascii="宋体" w:hAnsi="宋体" w:cs="宋体" w:hint="eastAsia"/>
                <w:color w:val="000000"/>
                <w:kern w:val="0"/>
                <w:sz w:val="20"/>
                <w:szCs w:val="20"/>
              </w:rPr>
              <w:t>万户</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=1.26</w:t>
            </w:r>
            <w:r>
              <w:rPr>
                <w:rFonts w:ascii="宋体" w:hAnsi="宋体" w:cs="宋体" w:hint="eastAsia"/>
                <w:color w:val="000000"/>
                <w:kern w:val="0"/>
                <w:sz w:val="20"/>
                <w:szCs w:val="20"/>
              </w:rPr>
              <w:t>万户</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w:t>
            </w:r>
            <w:r>
              <w:rPr>
                <w:rFonts w:ascii="宋体" w:hAnsi="宋体" w:cs="宋体" w:hint="eastAsia"/>
                <w:color w:val="000000"/>
                <w:kern w:val="0"/>
                <w:sz w:val="20"/>
                <w:szCs w:val="20"/>
              </w:rPr>
              <w:lastRenderedPageBreak/>
              <w:t>量指标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纳入北方地区冬季清洁取暖项</w:t>
            </w:r>
            <w:r>
              <w:rPr>
                <w:rFonts w:ascii="宋体" w:hAnsi="宋体" w:cs="宋体" w:hint="eastAsia"/>
                <w:color w:val="000000"/>
                <w:kern w:val="0"/>
                <w:sz w:val="20"/>
                <w:szCs w:val="20"/>
              </w:rPr>
              <w:lastRenderedPageBreak/>
              <w:t>目的年度任务完成率</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=100%</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项目验收一次通过率</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清洁取暖绩效评分结果</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r>
              <w:rPr>
                <w:rFonts w:ascii="宋体" w:hAnsi="宋体" w:cs="宋体" w:hint="eastAsia"/>
                <w:color w:val="000000"/>
                <w:kern w:val="0"/>
                <w:sz w:val="20"/>
                <w:szCs w:val="20"/>
              </w:rPr>
              <w:t>分</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项目资金使用控制</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&lt;=4769</w:t>
            </w:r>
            <w:r>
              <w:rPr>
                <w:rFonts w:ascii="宋体" w:hAnsi="宋体" w:cs="宋体" w:hint="eastAsia"/>
                <w:color w:val="000000"/>
                <w:kern w:val="0"/>
                <w:sz w:val="20"/>
                <w:szCs w:val="20"/>
              </w:rPr>
              <w:t>万元</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=4769</w:t>
            </w:r>
            <w:r>
              <w:rPr>
                <w:rFonts w:ascii="宋体" w:hAnsi="宋体" w:cs="宋体" w:hint="eastAsia"/>
                <w:color w:val="000000"/>
                <w:kern w:val="0"/>
                <w:sz w:val="20"/>
                <w:szCs w:val="20"/>
              </w:rPr>
              <w:t>万元</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完成清洁取暖改造区域散煤复燃比例</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1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36"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2"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280"/>
        </w:trPr>
        <w:tc>
          <w:tcPr>
            <w:tcW w:w="36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1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7"/>
        <w:gridCol w:w="963"/>
        <w:gridCol w:w="606"/>
        <w:gridCol w:w="816"/>
        <w:gridCol w:w="716"/>
        <w:gridCol w:w="270"/>
        <w:gridCol w:w="329"/>
        <w:gridCol w:w="387"/>
        <w:gridCol w:w="426"/>
        <w:gridCol w:w="490"/>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年第一批中小企业欠款化解资金（</w:t>
            </w:r>
            <w:r>
              <w:rPr>
                <w:rFonts w:ascii="宋体" w:hAnsi="宋体" w:cs="宋体" w:hint="eastAsia"/>
                <w:color w:val="000000"/>
                <w:kern w:val="0"/>
                <w:sz w:val="20"/>
                <w:szCs w:val="20"/>
              </w:rPr>
              <w:t>10.4</w:t>
            </w:r>
            <w:r>
              <w:rPr>
                <w:rFonts w:ascii="宋体" w:hAnsi="宋体" w:cs="宋体" w:hint="eastAsia"/>
                <w:color w:val="000000"/>
                <w:kern w:val="0"/>
                <w:sz w:val="20"/>
                <w:szCs w:val="20"/>
              </w:rPr>
              <w:t>万亩高标准农田建设项目（第十一标段）设备项目）</w:t>
            </w:r>
          </w:p>
        </w:tc>
      </w:tr>
      <w:tr w:rsidR="004531E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计划申请支付施工第十一标段剩余工程款</w:t>
            </w:r>
            <w:r>
              <w:rPr>
                <w:rFonts w:ascii="宋体" w:hAnsi="宋体" w:cs="宋体" w:hint="eastAsia"/>
                <w:color w:val="000000"/>
                <w:kern w:val="0"/>
                <w:sz w:val="20"/>
                <w:szCs w:val="20"/>
              </w:rPr>
              <w:t>,</w:t>
            </w:r>
            <w:r>
              <w:rPr>
                <w:rFonts w:ascii="宋体" w:hAnsi="宋体" w:cs="宋体" w:hint="eastAsia"/>
                <w:color w:val="000000"/>
                <w:kern w:val="0"/>
                <w:sz w:val="20"/>
                <w:szCs w:val="20"/>
              </w:rPr>
              <w:t>具体情况如下</w:t>
            </w:r>
            <w:r>
              <w:rPr>
                <w:rFonts w:ascii="宋体" w:hAnsi="宋体" w:cs="宋体" w:hint="eastAsia"/>
                <w:color w:val="000000"/>
                <w:kern w:val="0"/>
                <w:sz w:val="20"/>
                <w:szCs w:val="20"/>
              </w:rPr>
              <w:t>:</w:t>
            </w:r>
            <w:r>
              <w:rPr>
                <w:rFonts w:ascii="宋体" w:hAnsi="宋体" w:cs="宋体" w:hint="eastAsia"/>
                <w:color w:val="000000"/>
                <w:kern w:val="0"/>
                <w:sz w:val="20"/>
                <w:szCs w:val="20"/>
              </w:rPr>
              <w:t>昌吉市</w:t>
            </w:r>
            <w:r>
              <w:rPr>
                <w:rFonts w:ascii="宋体" w:hAnsi="宋体" w:cs="宋体" w:hint="eastAsia"/>
                <w:color w:val="000000"/>
                <w:kern w:val="0"/>
                <w:sz w:val="20"/>
                <w:szCs w:val="20"/>
              </w:rPr>
              <w:t xml:space="preserve"> 2019</w:t>
            </w:r>
            <w:r>
              <w:rPr>
                <w:rFonts w:ascii="宋体" w:hAnsi="宋体" w:cs="宋体" w:hint="eastAsia"/>
                <w:color w:val="000000"/>
                <w:kern w:val="0"/>
                <w:sz w:val="20"/>
                <w:szCs w:val="20"/>
              </w:rPr>
              <w:t>年</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10.4</w:t>
            </w:r>
            <w:r>
              <w:rPr>
                <w:rFonts w:ascii="宋体" w:hAnsi="宋体" w:cs="宋体" w:hint="eastAsia"/>
                <w:color w:val="000000"/>
                <w:kern w:val="0"/>
                <w:sz w:val="20"/>
                <w:szCs w:val="20"/>
              </w:rPr>
              <w:t>万亩高标准农田建设项目第十一标段，中标单位为新建共创神思电子科技有限公司，中标价格</w:t>
            </w:r>
            <w:r>
              <w:rPr>
                <w:rFonts w:ascii="宋体" w:hAnsi="宋体" w:cs="宋体" w:hint="eastAsia"/>
                <w:color w:val="000000"/>
                <w:kern w:val="0"/>
                <w:sz w:val="20"/>
                <w:szCs w:val="20"/>
              </w:rPr>
              <w:t>1978285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审定金额</w:t>
            </w:r>
            <w:r>
              <w:rPr>
                <w:rFonts w:ascii="宋体" w:hAnsi="宋体" w:cs="宋体" w:hint="eastAsia"/>
                <w:color w:val="000000"/>
                <w:kern w:val="0"/>
                <w:sz w:val="20"/>
                <w:szCs w:val="20"/>
              </w:rPr>
              <w:t>1875634.42</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已支付</w:t>
            </w:r>
            <w:r>
              <w:rPr>
                <w:rFonts w:ascii="宋体" w:hAnsi="宋体" w:cs="宋体" w:hint="eastAsia"/>
                <w:color w:val="000000"/>
                <w:kern w:val="0"/>
                <w:sz w:val="20"/>
                <w:szCs w:val="20"/>
              </w:rPr>
              <w:t>1781852.7</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剩余</w:t>
            </w:r>
            <w:r>
              <w:rPr>
                <w:rFonts w:ascii="宋体" w:hAnsi="宋体" w:cs="宋体" w:hint="eastAsia"/>
                <w:color w:val="000000"/>
                <w:kern w:val="0"/>
                <w:sz w:val="20"/>
                <w:szCs w:val="20"/>
              </w:rPr>
              <w:t>93781.72</w:t>
            </w:r>
            <w:r>
              <w:rPr>
                <w:rFonts w:ascii="宋体" w:hAnsi="宋体" w:cs="宋体" w:hint="eastAsia"/>
                <w:color w:val="000000"/>
                <w:kern w:val="0"/>
                <w:sz w:val="20"/>
                <w:szCs w:val="20"/>
              </w:rPr>
              <w:t>元未支付，本次申请支付剩余全部款项。通过项目的实施，可以推进化解中小企业债务工作</w:t>
            </w:r>
            <w:r>
              <w:rPr>
                <w:rFonts w:ascii="宋体" w:hAnsi="宋体" w:cs="宋体" w:hint="eastAsia"/>
                <w:color w:val="000000"/>
                <w:kern w:val="0"/>
                <w:sz w:val="20"/>
                <w:szCs w:val="20"/>
              </w:rPr>
              <w:t>,</w:t>
            </w:r>
            <w:r>
              <w:rPr>
                <w:rFonts w:ascii="宋体" w:hAnsi="宋体" w:cs="宋体" w:hint="eastAsia"/>
                <w:color w:val="000000"/>
                <w:kern w:val="0"/>
                <w:sz w:val="20"/>
                <w:szCs w:val="20"/>
              </w:rPr>
              <w:t>维护社会稳定。</w:t>
            </w:r>
          </w:p>
        </w:tc>
        <w:tc>
          <w:tcPr>
            <w:tcW w:w="223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9.38</w:t>
            </w:r>
            <w:r>
              <w:rPr>
                <w:rFonts w:ascii="宋体" w:hAnsi="宋体" w:cs="宋体" w:hint="eastAsia"/>
                <w:color w:val="000000"/>
                <w:kern w:val="0"/>
                <w:sz w:val="20"/>
                <w:szCs w:val="20"/>
              </w:rPr>
              <w:t>万元，用于支付新建共创神思电子科技有限公司</w:t>
            </w:r>
            <w:r>
              <w:rPr>
                <w:rFonts w:ascii="宋体" w:hAnsi="宋体" w:cs="宋体" w:hint="eastAsia"/>
                <w:color w:val="000000"/>
                <w:kern w:val="0"/>
                <w:sz w:val="20"/>
                <w:szCs w:val="20"/>
              </w:rPr>
              <w:t>93781.72</w:t>
            </w:r>
            <w:r>
              <w:rPr>
                <w:rFonts w:ascii="宋体" w:hAnsi="宋体" w:cs="宋体" w:hint="eastAsia"/>
                <w:color w:val="000000"/>
                <w:kern w:val="0"/>
                <w:sz w:val="20"/>
                <w:szCs w:val="20"/>
              </w:rPr>
              <w:t>元。通过项目的实施，推进化解中小企业债务工作</w:t>
            </w:r>
            <w:r>
              <w:rPr>
                <w:rFonts w:ascii="宋体" w:hAnsi="宋体" w:cs="宋体" w:hint="eastAsia"/>
                <w:color w:val="000000"/>
                <w:kern w:val="0"/>
                <w:sz w:val="20"/>
                <w:szCs w:val="20"/>
              </w:rPr>
              <w:t>,</w:t>
            </w:r>
            <w:r>
              <w:rPr>
                <w:rFonts w:ascii="宋体" w:hAnsi="宋体" w:cs="宋体" w:hint="eastAsia"/>
                <w:color w:val="000000"/>
                <w:kern w:val="0"/>
                <w:sz w:val="20"/>
                <w:szCs w:val="20"/>
              </w:rPr>
              <w:t>维护了社会稳定。</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化解债务工作涉及项目数量</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资金发放准确率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资金偿还及时率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化解债务工作单位成本</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&lt;=9.38</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推进化解中小企业债务工作</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有效推</w:t>
            </w:r>
            <w:r>
              <w:rPr>
                <w:rFonts w:ascii="宋体" w:hAnsi="宋体" w:cs="宋体" w:hint="eastAsia"/>
                <w:color w:val="000000"/>
                <w:kern w:val="0"/>
                <w:sz w:val="20"/>
                <w:szCs w:val="20"/>
              </w:rPr>
              <w:lastRenderedPageBreak/>
              <w:t>进</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维护社会稳定</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持续维护</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74"/>
        <w:gridCol w:w="474"/>
        <w:gridCol w:w="483"/>
        <w:gridCol w:w="1222"/>
        <w:gridCol w:w="1125"/>
        <w:gridCol w:w="669"/>
        <w:gridCol w:w="816"/>
        <w:gridCol w:w="716"/>
        <w:gridCol w:w="269"/>
        <w:gridCol w:w="265"/>
        <w:gridCol w:w="355"/>
        <w:gridCol w:w="380"/>
        <w:gridCol w:w="436"/>
        <w:gridCol w:w="6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年自治区“为民办实事”驻村工作专项经费</w:t>
            </w:r>
          </w:p>
        </w:tc>
      </w:tr>
      <w:tr w:rsidR="004531E8">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7.09</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23.63%</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7.09</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383"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59"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83"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本项目为</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年自治区“为民办实事”驻村工作专项经费，项目预期投入资金</w:t>
            </w:r>
            <w:r>
              <w:rPr>
                <w:rFonts w:ascii="宋体" w:hAnsi="宋体" w:cs="宋体" w:hint="eastAsia"/>
                <w:color w:val="000000"/>
                <w:kern w:val="0"/>
                <w:sz w:val="20"/>
                <w:szCs w:val="20"/>
              </w:rPr>
              <w:t>30</w:t>
            </w:r>
            <w:r>
              <w:rPr>
                <w:rFonts w:ascii="宋体" w:hAnsi="宋体" w:cs="宋体" w:hint="eastAsia"/>
                <w:color w:val="000000"/>
                <w:kern w:val="0"/>
                <w:sz w:val="20"/>
                <w:szCs w:val="20"/>
              </w:rPr>
              <w:t>万元，主要用于昌吉市农业农村局为民办实事工作队工作经费，开展为民办好事活动等，项目的实施有助于提升为民办实事工</w:t>
            </w:r>
            <w:r>
              <w:rPr>
                <w:rFonts w:ascii="宋体" w:hAnsi="宋体" w:cs="宋体" w:hint="eastAsia"/>
                <w:color w:val="000000"/>
                <w:kern w:val="0"/>
                <w:sz w:val="20"/>
                <w:szCs w:val="20"/>
              </w:rPr>
              <w:lastRenderedPageBreak/>
              <w:t>作队驻地群众幸福感，增强群众凝聚力。</w:t>
            </w:r>
          </w:p>
        </w:tc>
        <w:tc>
          <w:tcPr>
            <w:tcW w:w="2159"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截止自评日，该项目实际支付</w:t>
            </w:r>
            <w:r>
              <w:rPr>
                <w:rFonts w:ascii="宋体" w:hAnsi="宋体" w:cs="宋体" w:hint="eastAsia"/>
                <w:color w:val="000000"/>
                <w:kern w:val="0"/>
                <w:sz w:val="20"/>
                <w:szCs w:val="20"/>
              </w:rPr>
              <w:t>7.09</w:t>
            </w:r>
            <w:r>
              <w:rPr>
                <w:rFonts w:ascii="宋体" w:hAnsi="宋体" w:cs="宋体" w:hint="eastAsia"/>
                <w:color w:val="000000"/>
                <w:kern w:val="0"/>
                <w:sz w:val="20"/>
                <w:szCs w:val="20"/>
              </w:rPr>
              <w:t>万元，主要用于昌吉市农业农村局为民办实事工作队工作经费，开展为民办好事活动等，项</w:t>
            </w:r>
            <w:r>
              <w:rPr>
                <w:rFonts w:ascii="宋体" w:hAnsi="宋体" w:cs="宋体" w:hint="eastAsia"/>
                <w:color w:val="000000"/>
                <w:kern w:val="0"/>
                <w:sz w:val="20"/>
                <w:szCs w:val="20"/>
              </w:rPr>
              <w:lastRenderedPageBreak/>
              <w:t>目的实施有助于提升为民办实事工作队驻地群众幸福感，增强群众凝聚力。</w:t>
            </w:r>
          </w:p>
        </w:tc>
      </w:tr>
      <w:tr w:rsidR="004531E8">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为民办实事工作队工作人员数量</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&gt;=14</w:t>
            </w:r>
            <w:r>
              <w:rPr>
                <w:rFonts w:ascii="宋体" w:hAnsi="宋体" w:cs="宋体" w:hint="eastAsia"/>
                <w:color w:val="000000"/>
                <w:kern w:val="0"/>
                <w:sz w:val="20"/>
                <w:szCs w:val="20"/>
              </w:rPr>
              <w:t>人</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开展为民做好事活动</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次</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次</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资金支付合规率</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工作任务按期完成率</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为民办实事队员人均工作经费</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&lt;=2.14</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=0.51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根据上级统筹安排，资金暂未完全支出</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有效提升工作队驻地群众幸福感</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增强群众凝聚力</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有效增强</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56"/>
        <w:gridCol w:w="456"/>
        <w:gridCol w:w="467"/>
        <w:gridCol w:w="1121"/>
        <w:gridCol w:w="1369"/>
        <w:gridCol w:w="627"/>
        <w:gridCol w:w="716"/>
        <w:gridCol w:w="716"/>
        <w:gridCol w:w="268"/>
        <w:gridCol w:w="248"/>
        <w:gridCol w:w="324"/>
        <w:gridCol w:w="382"/>
        <w:gridCol w:w="434"/>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年自治区农机购置与应用补贴资金</w:t>
            </w:r>
          </w:p>
        </w:tc>
      </w:tr>
      <w:tr w:rsidR="004531E8">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41"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4.95</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99.00%</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4.95</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6"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1"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406"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对从事农业生产的个人或生产经营组织购买农业机械给予补贴</w:t>
            </w:r>
            <w:r>
              <w:rPr>
                <w:rFonts w:ascii="宋体" w:hAnsi="宋体" w:cs="宋体" w:hint="eastAsia"/>
                <w:color w:val="000000"/>
                <w:kern w:val="0"/>
                <w:sz w:val="20"/>
                <w:szCs w:val="20"/>
              </w:rPr>
              <w:t>,</w:t>
            </w:r>
            <w:r>
              <w:rPr>
                <w:rFonts w:ascii="宋体" w:hAnsi="宋体" w:cs="宋体" w:hint="eastAsia"/>
                <w:color w:val="000000"/>
                <w:kern w:val="0"/>
                <w:sz w:val="20"/>
                <w:szCs w:val="20"/>
              </w:rPr>
              <w:t>年度完成补贴机具数量不少于</w:t>
            </w:r>
            <w:r>
              <w:rPr>
                <w:rFonts w:ascii="宋体" w:hAnsi="宋体" w:cs="宋体" w:hint="eastAsia"/>
                <w:color w:val="000000"/>
                <w:kern w:val="0"/>
                <w:sz w:val="20"/>
                <w:szCs w:val="20"/>
              </w:rPr>
              <w:t>2</w:t>
            </w:r>
            <w:r>
              <w:rPr>
                <w:rFonts w:ascii="宋体" w:hAnsi="宋体" w:cs="宋体" w:hint="eastAsia"/>
                <w:color w:val="000000"/>
                <w:kern w:val="0"/>
                <w:sz w:val="20"/>
                <w:szCs w:val="20"/>
              </w:rPr>
              <w:t>台</w:t>
            </w:r>
            <w:r>
              <w:rPr>
                <w:rFonts w:ascii="宋体" w:hAnsi="宋体" w:cs="宋体" w:hint="eastAsia"/>
                <w:color w:val="000000"/>
                <w:kern w:val="0"/>
                <w:sz w:val="20"/>
                <w:szCs w:val="20"/>
              </w:rPr>
              <w:t>,</w:t>
            </w:r>
            <w:r>
              <w:rPr>
                <w:rFonts w:ascii="宋体" w:hAnsi="宋体" w:cs="宋体" w:hint="eastAsia"/>
                <w:color w:val="000000"/>
                <w:kern w:val="0"/>
                <w:sz w:val="20"/>
                <w:szCs w:val="20"/>
              </w:rPr>
              <w:t>受益户不少于</w:t>
            </w:r>
            <w:r>
              <w:rPr>
                <w:rFonts w:ascii="宋体" w:hAnsi="宋体" w:cs="宋体" w:hint="eastAsia"/>
                <w:color w:val="000000"/>
                <w:kern w:val="0"/>
                <w:sz w:val="20"/>
                <w:szCs w:val="20"/>
              </w:rPr>
              <w:t>1</w:t>
            </w:r>
            <w:r>
              <w:rPr>
                <w:rFonts w:ascii="宋体" w:hAnsi="宋体" w:cs="宋体" w:hint="eastAsia"/>
                <w:color w:val="000000"/>
                <w:kern w:val="0"/>
                <w:sz w:val="20"/>
                <w:szCs w:val="20"/>
              </w:rPr>
              <w:t>户</w:t>
            </w:r>
            <w:r>
              <w:rPr>
                <w:rFonts w:ascii="宋体" w:hAnsi="宋体" w:cs="宋体" w:hint="eastAsia"/>
                <w:color w:val="000000"/>
                <w:kern w:val="0"/>
                <w:sz w:val="20"/>
                <w:szCs w:val="20"/>
              </w:rPr>
              <w:t>,</w:t>
            </w:r>
            <w:r>
              <w:rPr>
                <w:rFonts w:ascii="宋体" w:hAnsi="宋体" w:cs="宋体" w:hint="eastAsia"/>
                <w:color w:val="000000"/>
                <w:kern w:val="0"/>
                <w:sz w:val="20"/>
                <w:szCs w:val="20"/>
              </w:rPr>
              <w:t>年度资金兑付率≥</w:t>
            </w:r>
            <w:r>
              <w:rPr>
                <w:rFonts w:ascii="宋体" w:hAnsi="宋体" w:cs="宋体" w:hint="eastAsia"/>
                <w:color w:val="000000"/>
                <w:kern w:val="0"/>
                <w:sz w:val="20"/>
                <w:szCs w:val="20"/>
              </w:rPr>
              <w:t>90%,</w:t>
            </w: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90%,</w:t>
            </w:r>
            <w:r>
              <w:rPr>
                <w:rFonts w:ascii="宋体" w:hAnsi="宋体" w:cs="宋体" w:hint="eastAsia"/>
                <w:color w:val="000000"/>
                <w:kern w:val="0"/>
                <w:sz w:val="20"/>
                <w:szCs w:val="20"/>
              </w:rPr>
              <w:t>全市主要农作物耕种收综合机械化率达</w:t>
            </w:r>
            <w:r>
              <w:rPr>
                <w:rFonts w:ascii="宋体" w:hAnsi="宋体" w:cs="宋体" w:hint="eastAsia"/>
                <w:color w:val="000000"/>
                <w:kern w:val="0"/>
                <w:sz w:val="20"/>
                <w:szCs w:val="20"/>
              </w:rPr>
              <w:t>97%,</w:t>
            </w:r>
            <w:r>
              <w:rPr>
                <w:rFonts w:ascii="宋体" w:hAnsi="宋体" w:cs="宋体" w:hint="eastAsia"/>
                <w:color w:val="000000"/>
                <w:kern w:val="0"/>
                <w:sz w:val="20"/>
                <w:szCs w:val="20"/>
              </w:rPr>
              <w:t>资金使用无重大违规违纪问题。</w:t>
            </w:r>
          </w:p>
        </w:tc>
        <w:tc>
          <w:tcPr>
            <w:tcW w:w="2141"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4.95</w:t>
            </w:r>
            <w:r>
              <w:rPr>
                <w:rFonts w:ascii="宋体" w:hAnsi="宋体" w:cs="宋体" w:hint="eastAsia"/>
                <w:color w:val="000000"/>
                <w:kern w:val="0"/>
                <w:sz w:val="20"/>
                <w:szCs w:val="20"/>
              </w:rPr>
              <w:t>万元，年度完成补贴机具数量</w:t>
            </w:r>
            <w:r>
              <w:rPr>
                <w:rFonts w:ascii="宋体" w:hAnsi="宋体" w:cs="宋体" w:hint="eastAsia"/>
                <w:color w:val="000000"/>
                <w:kern w:val="0"/>
                <w:sz w:val="20"/>
                <w:szCs w:val="20"/>
              </w:rPr>
              <w:t>14</w:t>
            </w:r>
            <w:r>
              <w:rPr>
                <w:rFonts w:ascii="宋体" w:hAnsi="宋体" w:cs="宋体" w:hint="eastAsia"/>
                <w:color w:val="000000"/>
                <w:kern w:val="0"/>
                <w:sz w:val="20"/>
                <w:szCs w:val="20"/>
              </w:rPr>
              <w:t>台</w:t>
            </w:r>
            <w:r>
              <w:rPr>
                <w:rFonts w:ascii="宋体" w:hAnsi="宋体" w:cs="宋体" w:hint="eastAsia"/>
                <w:color w:val="000000"/>
                <w:kern w:val="0"/>
                <w:sz w:val="20"/>
                <w:szCs w:val="20"/>
              </w:rPr>
              <w:t>,</w:t>
            </w:r>
            <w:r>
              <w:rPr>
                <w:rFonts w:ascii="宋体" w:hAnsi="宋体" w:cs="宋体" w:hint="eastAsia"/>
                <w:color w:val="000000"/>
                <w:kern w:val="0"/>
                <w:sz w:val="20"/>
                <w:szCs w:val="20"/>
              </w:rPr>
              <w:t>受益户</w:t>
            </w:r>
            <w:r>
              <w:rPr>
                <w:rFonts w:ascii="宋体" w:hAnsi="宋体" w:cs="宋体" w:hint="eastAsia"/>
                <w:color w:val="000000"/>
                <w:kern w:val="0"/>
                <w:sz w:val="20"/>
                <w:szCs w:val="20"/>
              </w:rPr>
              <w:t>9</w:t>
            </w:r>
            <w:r>
              <w:rPr>
                <w:rFonts w:ascii="宋体" w:hAnsi="宋体" w:cs="宋体" w:hint="eastAsia"/>
                <w:color w:val="000000"/>
                <w:kern w:val="0"/>
                <w:sz w:val="20"/>
                <w:szCs w:val="20"/>
              </w:rPr>
              <w:t>户</w:t>
            </w:r>
            <w:r>
              <w:rPr>
                <w:rFonts w:ascii="宋体" w:hAnsi="宋体" w:cs="宋体" w:hint="eastAsia"/>
                <w:color w:val="000000"/>
                <w:kern w:val="0"/>
                <w:sz w:val="20"/>
                <w:szCs w:val="20"/>
              </w:rPr>
              <w:t>,</w:t>
            </w:r>
            <w:r>
              <w:rPr>
                <w:rFonts w:ascii="宋体" w:hAnsi="宋体" w:cs="宋体" w:hint="eastAsia"/>
                <w:color w:val="000000"/>
                <w:kern w:val="0"/>
                <w:sz w:val="20"/>
                <w:szCs w:val="20"/>
              </w:rPr>
              <w:t>年度资金兑付率</w:t>
            </w:r>
            <w:r>
              <w:rPr>
                <w:rFonts w:ascii="宋体" w:hAnsi="宋体" w:cs="宋体" w:hint="eastAsia"/>
                <w:color w:val="000000"/>
                <w:kern w:val="0"/>
                <w:sz w:val="20"/>
                <w:szCs w:val="20"/>
              </w:rPr>
              <w:t>90%,</w:t>
            </w: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100%,</w:t>
            </w:r>
            <w:r>
              <w:rPr>
                <w:rFonts w:ascii="宋体" w:hAnsi="宋体" w:cs="宋体" w:hint="eastAsia"/>
                <w:color w:val="000000"/>
                <w:kern w:val="0"/>
                <w:sz w:val="20"/>
                <w:szCs w:val="20"/>
              </w:rPr>
              <w:t>全市主要农作物耕种收综合机械化率达</w:t>
            </w:r>
            <w:r>
              <w:rPr>
                <w:rFonts w:ascii="宋体" w:hAnsi="宋体" w:cs="宋体" w:hint="eastAsia"/>
                <w:color w:val="000000"/>
                <w:kern w:val="0"/>
                <w:sz w:val="20"/>
                <w:szCs w:val="20"/>
              </w:rPr>
              <w:t>97%,</w:t>
            </w:r>
            <w:r>
              <w:rPr>
                <w:rFonts w:ascii="宋体" w:hAnsi="宋体" w:cs="宋体" w:hint="eastAsia"/>
                <w:color w:val="000000"/>
                <w:kern w:val="0"/>
                <w:sz w:val="20"/>
                <w:szCs w:val="20"/>
              </w:rPr>
              <w:t>资金使用无重大违规违纪问题。</w:t>
            </w:r>
          </w:p>
        </w:tc>
      </w:tr>
      <w:tr w:rsidR="004531E8">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5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5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5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2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农机购置补贴机具数</w:t>
            </w:r>
            <w:r>
              <w:rPr>
                <w:rFonts w:ascii="宋体" w:hAnsi="宋体" w:cs="宋体" w:hint="eastAsia"/>
                <w:color w:val="000000"/>
                <w:kern w:val="0"/>
                <w:sz w:val="20"/>
                <w:szCs w:val="20"/>
              </w:rPr>
              <w:t>(</w:t>
            </w:r>
            <w:r>
              <w:rPr>
                <w:rFonts w:ascii="宋体" w:hAnsi="宋体" w:cs="宋体" w:hint="eastAsia"/>
                <w:color w:val="000000"/>
                <w:kern w:val="0"/>
                <w:sz w:val="20"/>
                <w:szCs w:val="20"/>
              </w:rPr>
              <w:t>台</w:t>
            </w:r>
            <w:r>
              <w:rPr>
                <w:rFonts w:ascii="宋体" w:hAnsi="宋体" w:cs="宋体" w:hint="eastAsia"/>
                <w:color w:val="000000"/>
                <w:kern w:val="0"/>
                <w:sz w:val="20"/>
                <w:szCs w:val="20"/>
              </w:rPr>
              <w:t>(</w:t>
            </w:r>
            <w:r>
              <w:rPr>
                <w:rFonts w:ascii="宋体" w:hAnsi="宋体" w:cs="宋体" w:hint="eastAsia"/>
                <w:color w:val="000000"/>
                <w:kern w:val="0"/>
                <w:sz w:val="20"/>
                <w:szCs w:val="20"/>
              </w:rPr>
              <w:t>套</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套</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套</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年初上级下发任务为估算数字，年中项目实施过程中该笔资金与其他资金一起统筹安排，根据实际情况进行补贴</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农作物耕种收综合机械化率（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&gt;=97%</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=97%</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设备质量验收合格率</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农机购置补贴年度资金兑付率</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受益户数（户）</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户</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户</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年初上级下发任务为估算数字，年中项目实施过程中该笔资金与其他资金一起统筹安排，根据实际情况进行补贴</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15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购置补贴受益户满意度</w:t>
            </w:r>
          </w:p>
        </w:tc>
        <w:tc>
          <w:tcPr>
            <w:tcW w:w="5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2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0"/>
        <w:gridCol w:w="390"/>
        <w:gridCol w:w="391"/>
        <w:gridCol w:w="1177"/>
        <w:gridCol w:w="1586"/>
        <w:gridCol w:w="655"/>
        <w:gridCol w:w="741"/>
        <w:gridCol w:w="915"/>
        <w:gridCol w:w="259"/>
        <w:gridCol w:w="247"/>
        <w:gridCol w:w="216"/>
        <w:gridCol w:w="368"/>
        <w:gridCol w:w="400"/>
        <w:gridCol w:w="566"/>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w:t>
            </w:r>
            <w:r>
              <w:rPr>
                <w:rFonts w:ascii="宋体" w:hAnsi="宋体" w:cs="宋体" w:hint="eastAsia"/>
                <w:color w:val="000000"/>
                <w:kern w:val="0"/>
                <w:sz w:val="20"/>
                <w:szCs w:val="20"/>
              </w:rPr>
              <w:t>2020</w:t>
            </w:r>
            <w:r>
              <w:rPr>
                <w:rFonts w:ascii="宋体" w:hAnsi="宋体" w:cs="宋体" w:hint="eastAsia"/>
                <w:color w:val="000000"/>
                <w:kern w:val="0"/>
                <w:sz w:val="20"/>
                <w:szCs w:val="20"/>
              </w:rPr>
              <w:t>年厕所革命奖补资金</w:t>
            </w:r>
          </w:p>
        </w:tc>
      </w:tr>
      <w:tr w:rsidR="004531E8">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5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7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28.66</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28.66</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15.97</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55.72%</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7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28.66</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28.66</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15.97</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7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89"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9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9"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计划投入</w:t>
            </w:r>
            <w:r>
              <w:rPr>
                <w:rFonts w:ascii="宋体" w:hAnsi="宋体" w:cs="宋体" w:hint="eastAsia"/>
                <w:color w:val="000000"/>
                <w:kern w:val="0"/>
                <w:sz w:val="20"/>
                <w:szCs w:val="20"/>
              </w:rPr>
              <w:t>28.66</w:t>
            </w:r>
            <w:r>
              <w:rPr>
                <w:rFonts w:ascii="宋体" w:hAnsi="宋体" w:cs="宋体" w:hint="eastAsia"/>
                <w:color w:val="000000"/>
                <w:kern w:val="0"/>
                <w:sz w:val="20"/>
                <w:szCs w:val="20"/>
              </w:rPr>
              <w:t>万元，其中：</w:t>
            </w:r>
            <w:r>
              <w:rPr>
                <w:rFonts w:ascii="宋体" w:hAnsi="宋体" w:cs="宋体" w:hint="eastAsia"/>
                <w:color w:val="000000"/>
                <w:kern w:val="0"/>
                <w:sz w:val="20"/>
                <w:szCs w:val="20"/>
              </w:rPr>
              <w:t>1.</w:t>
            </w:r>
            <w:r>
              <w:rPr>
                <w:rFonts w:ascii="宋体" w:hAnsi="宋体" w:cs="宋体" w:hint="eastAsia"/>
                <w:color w:val="000000"/>
                <w:kern w:val="0"/>
                <w:sz w:val="20"/>
                <w:szCs w:val="20"/>
              </w:rPr>
              <w:t>四畦村、五十户村污水管网建设项目</w:t>
            </w:r>
            <w:r>
              <w:rPr>
                <w:rFonts w:ascii="宋体" w:hAnsi="宋体" w:cs="宋体" w:hint="eastAsia"/>
                <w:color w:val="000000"/>
                <w:kern w:val="0"/>
                <w:sz w:val="20"/>
                <w:szCs w:val="20"/>
              </w:rPr>
              <w:t>24.25</w:t>
            </w:r>
            <w:r>
              <w:rPr>
                <w:rFonts w:ascii="宋体" w:hAnsi="宋体" w:cs="宋体" w:hint="eastAsia"/>
                <w:color w:val="000000"/>
                <w:kern w:val="0"/>
                <w:sz w:val="20"/>
                <w:szCs w:val="20"/>
              </w:rPr>
              <w:t>万元；</w:t>
            </w:r>
            <w:r>
              <w:rPr>
                <w:rFonts w:ascii="宋体" w:hAnsi="宋体" w:cs="宋体" w:hint="eastAsia"/>
                <w:color w:val="000000"/>
                <w:kern w:val="0"/>
                <w:sz w:val="20"/>
                <w:szCs w:val="20"/>
              </w:rPr>
              <w:t>2.</w:t>
            </w:r>
            <w:r>
              <w:rPr>
                <w:rFonts w:ascii="宋体" w:hAnsi="宋体" w:cs="宋体" w:hint="eastAsia"/>
                <w:color w:val="000000"/>
                <w:kern w:val="0"/>
                <w:sz w:val="20"/>
                <w:szCs w:val="20"/>
              </w:rPr>
              <w:t>三工镇新建户厕</w:t>
            </w:r>
            <w:r>
              <w:rPr>
                <w:rFonts w:ascii="宋体" w:hAnsi="宋体" w:cs="宋体" w:hint="eastAsia"/>
                <w:color w:val="000000"/>
                <w:kern w:val="0"/>
                <w:sz w:val="20"/>
                <w:szCs w:val="20"/>
              </w:rPr>
              <w:t>8</w:t>
            </w:r>
            <w:r>
              <w:rPr>
                <w:rFonts w:ascii="宋体" w:hAnsi="宋体" w:cs="宋体" w:hint="eastAsia"/>
                <w:color w:val="000000"/>
                <w:kern w:val="0"/>
                <w:sz w:val="20"/>
                <w:szCs w:val="20"/>
              </w:rPr>
              <w:t>名补助户</w:t>
            </w:r>
            <w:r>
              <w:rPr>
                <w:rFonts w:ascii="宋体" w:hAnsi="宋体" w:cs="宋体" w:hint="eastAsia"/>
                <w:color w:val="000000"/>
                <w:kern w:val="0"/>
                <w:sz w:val="20"/>
                <w:szCs w:val="20"/>
              </w:rPr>
              <w:t>7376</w:t>
            </w:r>
            <w:r>
              <w:rPr>
                <w:rFonts w:ascii="宋体" w:hAnsi="宋体" w:cs="宋体" w:hint="eastAsia"/>
                <w:color w:val="000000"/>
                <w:kern w:val="0"/>
                <w:sz w:val="20"/>
                <w:szCs w:val="20"/>
              </w:rPr>
              <w:t>元；</w:t>
            </w:r>
            <w:r>
              <w:rPr>
                <w:rFonts w:ascii="宋体" w:hAnsi="宋体" w:cs="宋体" w:hint="eastAsia"/>
                <w:color w:val="000000"/>
                <w:kern w:val="0"/>
                <w:sz w:val="20"/>
                <w:szCs w:val="20"/>
              </w:rPr>
              <w:t>3.</w:t>
            </w:r>
            <w:r>
              <w:rPr>
                <w:rFonts w:ascii="宋体" w:hAnsi="宋体" w:cs="宋体" w:hint="eastAsia"/>
                <w:color w:val="000000"/>
                <w:kern w:val="0"/>
                <w:sz w:val="20"/>
                <w:szCs w:val="20"/>
              </w:rPr>
              <w:t>根据《关于规范自治区农村厕所革命整村推进财政奖补资金使用管理工作的通知》新财振【</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13</w:t>
            </w:r>
            <w:r>
              <w:rPr>
                <w:rFonts w:ascii="宋体" w:hAnsi="宋体" w:cs="宋体" w:hint="eastAsia"/>
                <w:color w:val="000000"/>
                <w:kern w:val="0"/>
                <w:sz w:val="20"/>
                <w:szCs w:val="20"/>
              </w:rPr>
              <w:t>号文件要求，建议将</w:t>
            </w:r>
            <w:r>
              <w:rPr>
                <w:rFonts w:ascii="宋体" w:hAnsi="宋体" w:cs="宋体" w:hint="eastAsia"/>
                <w:color w:val="000000"/>
                <w:kern w:val="0"/>
                <w:sz w:val="20"/>
                <w:szCs w:val="20"/>
              </w:rPr>
              <w:t>36724</w:t>
            </w:r>
            <w:r>
              <w:rPr>
                <w:rFonts w:ascii="宋体" w:hAnsi="宋体" w:cs="宋体" w:hint="eastAsia"/>
                <w:color w:val="000000"/>
                <w:kern w:val="0"/>
                <w:sz w:val="20"/>
                <w:szCs w:val="20"/>
              </w:rPr>
              <w:t>元，以</w:t>
            </w:r>
            <w:r>
              <w:rPr>
                <w:rFonts w:ascii="宋体" w:hAnsi="宋体" w:cs="宋体" w:hint="eastAsia"/>
                <w:color w:val="000000"/>
                <w:kern w:val="0"/>
                <w:sz w:val="20"/>
                <w:szCs w:val="20"/>
              </w:rPr>
              <w:t>2023</w:t>
            </w:r>
            <w:r>
              <w:rPr>
                <w:rFonts w:ascii="宋体" w:hAnsi="宋体" w:cs="宋体" w:hint="eastAsia"/>
                <w:color w:val="000000"/>
                <w:kern w:val="0"/>
                <w:sz w:val="20"/>
                <w:szCs w:val="20"/>
              </w:rPr>
              <w:t>年有重点示范村创建工作任务的六个乡镇十个示范村为重点补助对象，筛选工作成效较好、排位靠前的乡镇及乡村振兴示范村，对</w:t>
            </w:r>
            <w:r>
              <w:rPr>
                <w:rFonts w:ascii="宋体" w:hAnsi="宋体" w:cs="宋体" w:hint="eastAsia"/>
                <w:color w:val="000000"/>
                <w:kern w:val="0"/>
                <w:sz w:val="20"/>
                <w:szCs w:val="20"/>
              </w:rPr>
              <w:t>2023</w:t>
            </w:r>
            <w:r>
              <w:rPr>
                <w:rFonts w:ascii="宋体" w:hAnsi="宋体" w:cs="宋体" w:hint="eastAsia"/>
                <w:color w:val="000000"/>
                <w:kern w:val="0"/>
                <w:sz w:val="20"/>
                <w:szCs w:val="20"/>
              </w:rPr>
              <w:t>年新建户厕未享受过补助农户进行补助，每户补助资金为</w:t>
            </w:r>
            <w:r>
              <w:rPr>
                <w:rFonts w:ascii="宋体" w:hAnsi="宋体" w:cs="宋体" w:hint="eastAsia"/>
                <w:color w:val="000000"/>
                <w:kern w:val="0"/>
                <w:sz w:val="20"/>
                <w:szCs w:val="20"/>
              </w:rPr>
              <w:t>322</w:t>
            </w:r>
            <w:r>
              <w:rPr>
                <w:rFonts w:ascii="宋体" w:hAnsi="宋体" w:cs="宋体" w:hint="eastAsia"/>
                <w:color w:val="000000"/>
                <w:kern w:val="0"/>
                <w:sz w:val="20"/>
                <w:szCs w:val="20"/>
              </w:rPr>
              <w:t>元，补助名额为</w:t>
            </w:r>
            <w:r>
              <w:rPr>
                <w:rFonts w:ascii="宋体" w:hAnsi="宋体" w:cs="宋体" w:hint="eastAsia"/>
                <w:color w:val="000000"/>
                <w:kern w:val="0"/>
                <w:sz w:val="20"/>
                <w:szCs w:val="20"/>
              </w:rPr>
              <w:t>114</w:t>
            </w:r>
            <w:r>
              <w:rPr>
                <w:rFonts w:ascii="宋体" w:hAnsi="宋体" w:cs="宋体" w:hint="eastAsia"/>
                <w:color w:val="000000"/>
                <w:kern w:val="0"/>
                <w:sz w:val="20"/>
                <w:szCs w:val="20"/>
              </w:rPr>
              <w:t>户。通过项目的实施，可以为乡村发展创造良好的条件，逐</w:t>
            </w:r>
            <w:r>
              <w:rPr>
                <w:rFonts w:ascii="宋体" w:hAnsi="宋体" w:cs="宋体" w:hint="eastAsia"/>
                <w:color w:val="000000"/>
                <w:kern w:val="0"/>
                <w:sz w:val="20"/>
                <w:szCs w:val="20"/>
              </w:rPr>
              <w:t>步改善农村整体环境，体现人与自然和谐，为创造生态农村奠定坚实的基础。</w:t>
            </w:r>
          </w:p>
        </w:tc>
        <w:tc>
          <w:tcPr>
            <w:tcW w:w="199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15.97</w:t>
            </w:r>
            <w:r>
              <w:rPr>
                <w:rFonts w:ascii="宋体" w:hAnsi="宋体" w:cs="宋体" w:hint="eastAsia"/>
                <w:color w:val="000000"/>
                <w:kern w:val="0"/>
                <w:sz w:val="20"/>
                <w:szCs w:val="20"/>
              </w:rPr>
              <w:t>万元，对新建户厕未享受过补助农户进行补助，补助名额为</w:t>
            </w:r>
            <w:r>
              <w:rPr>
                <w:rFonts w:ascii="宋体" w:hAnsi="宋体" w:cs="宋体" w:hint="eastAsia"/>
                <w:color w:val="000000"/>
                <w:kern w:val="0"/>
                <w:sz w:val="20"/>
                <w:szCs w:val="20"/>
              </w:rPr>
              <w:t>119</w:t>
            </w:r>
            <w:r>
              <w:rPr>
                <w:rFonts w:ascii="宋体" w:hAnsi="宋体" w:cs="宋体" w:hint="eastAsia"/>
                <w:color w:val="000000"/>
                <w:kern w:val="0"/>
                <w:sz w:val="20"/>
                <w:szCs w:val="20"/>
              </w:rPr>
              <w:t>户。通过项目的实施，可以为乡村发展创造良好的条件，逐步改善农村整体环境，体现人与自然和谐，为创造生态农村奠定坚实的基础。</w:t>
            </w:r>
          </w:p>
        </w:tc>
      </w:tr>
      <w:tr w:rsidR="004531E8">
        <w:trPr>
          <w:gridAfter w:val="1"/>
          <w:wAfter w:w="88" w:type="pct"/>
          <w:trHeight w:val="312"/>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四畦村、五十户村污水管网建设项目个数</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补助新建户厕户数</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&gt;=122</w:t>
            </w:r>
            <w:r>
              <w:rPr>
                <w:rFonts w:ascii="宋体" w:hAnsi="宋体" w:cs="宋体" w:hint="eastAsia"/>
                <w:color w:val="000000"/>
                <w:kern w:val="0"/>
                <w:sz w:val="20"/>
                <w:szCs w:val="20"/>
              </w:rPr>
              <w:t>户</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r>
              <w:rPr>
                <w:rFonts w:ascii="宋体" w:hAnsi="宋体" w:cs="宋体" w:hint="eastAsia"/>
                <w:color w:val="000000"/>
                <w:kern w:val="0"/>
                <w:sz w:val="20"/>
                <w:szCs w:val="20"/>
              </w:rPr>
              <w:t>户</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补助发放准确率</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四畦村、五十户村污水管网建设项目成本</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=24.25</w:t>
            </w:r>
            <w:r>
              <w:rPr>
                <w:rFonts w:ascii="宋体" w:hAnsi="宋体" w:cs="宋体" w:hint="eastAsia"/>
                <w:color w:val="000000"/>
                <w:kern w:val="0"/>
                <w:sz w:val="20"/>
                <w:szCs w:val="20"/>
              </w:rPr>
              <w:t>万元</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=11.6589</w:t>
            </w:r>
            <w:r>
              <w:rPr>
                <w:rFonts w:ascii="宋体" w:hAnsi="宋体" w:cs="宋体" w:hint="eastAsia"/>
                <w:color w:val="000000"/>
                <w:kern w:val="0"/>
                <w:sz w:val="20"/>
                <w:szCs w:val="20"/>
              </w:rPr>
              <w:t>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项目实施方是代建局，施工方未能正常开票，造成资金未正常支付。下一步计划协调各部门解决</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新建户厕补助成本</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=4.41</w:t>
            </w:r>
            <w:r>
              <w:rPr>
                <w:rFonts w:ascii="宋体" w:hAnsi="宋体" w:cs="宋体" w:hint="eastAsia"/>
                <w:color w:val="000000"/>
                <w:kern w:val="0"/>
                <w:sz w:val="20"/>
                <w:szCs w:val="20"/>
              </w:rPr>
              <w:t>万元</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=4.3118</w:t>
            </w:r>
            <w:r>
              <w:rPr>
                <w:rFonts w:ascii="宋体" w:hAnsi="宋体" w:cs="宋体" w:hint="eastAsia"/>
                <w:color w:val="000000"/>
                <w:kern w:val="0"/>
                <w:sz w:val="20"/>
                <w:szCs w:val="20"/>
              </w:rPr>
              <w:t>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改善农村整体环境</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逐步改善</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为乡村发展创造良好的条件</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7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42"/>
        <w:gridCol w:w="442"/>
        <w:gridCol w:w="453"/>
        <w:gridCol w:w="1239"/>
        <w:gridCol w:w="1363"/>
        <w:gridCol w:w="614"/>
        <w:gridCol w:w="717"/>
        <w:gridCol w:w="717"/>
        <w:gridCol w:w="315"/>
        <w:gridCol w:w="248"/>
        <w:gridCol w:w="218"/>
        <w:gridCol w:w="383"/>
        <w:gridCol w:w="433"/>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畜牧业高质量发展专项资金（第二批）（奶产业</w:t>
            </w:r>
            <w:r>
              <w:rPr>
                <w:rFonts w:ascii="宋体" w:hAnsi="宋体" w:cs="宋体" w:hint="eastAsia"/>
                <w:color w:val="000000"/>
                <w:kern w:val="0"/>
                <w:sz w:val="20"/>
                <w:szCs w:val="20"/>
              </w:rPr>
              <w:t>85</w:t>
            </w:r>
            <w:r>
              <w:rPr>
                <w:rFonts w:ascii="宋体" w:hAnsi="宋体" w:cs="宋体" w:hint="eastAsia"/>
                <w:color w:val="000000"/>
                <w:kern w:val="0"/>
                <w:sz w:val="20"/>
                <w:szCs w:val="20"/>
              </w:rPr>
              <w:t>万、肉羊产业</w:t>
            </w:r>
            <w:r>
              <w:rPr>
                <w:rFonts w:ascii="宋体" w:hAnsi="宋体" w:cs="宋体" w:hint="eastAsia"/>
                <w:color w:val="000000"/>
                <w:kern w:val="0"/>
                <w:sz w:val="20"/>
                <w:szCs w:val="20"/>
              </w:rPr>
              <w:t>33.5</w:t>
            </w:r>
            <w:r>
              <w:rPr>
                <w:rFonts w:ascii="宋体" w:hAnsi="宋体" w:cs="宋体" w:hint="eastAsia"/>
                <w:color w:val="000000"/>
                <w:kern w:val="0"/>
                <w:sz w:val="20"/>
                <w:szCs w:val="20"/>
              </w:rPr>
              <w:t>万，肉牛产业</w:t>
            </w:r>
            <w:r>
              <w:rPr>
                <w:rFonts w:ascii="宋体" w:hAnsi="宋体" w:cs="宋体" w:hint="eastAsia"/>
                <w:color w:val="000000"/>
                <w:kern w:val="0"/>
                <w:sz w:val="20"/>
                <w:szCs w:val="20"/>
              </w:rPr>
              <w:t>50</w:t>
            </w:r>
            <w:r>
              <w:rPr>
                <w:rFonts w:ascii="宋体" w:hAnsi="宋体" w:cs="宋体" w:hint="eastAsia"/>
                <w:color w:val="000000"/>
                <w:kern w:val="0"/>
                <w:sz w:val="20"/>
                <w:szCs w:val="20"/>
              </w:rPr>
              <w:t>万，保障型支持政策</w:t>
            </w:r>
            <w:r>
              <w:rPr>
                <w:rFonts w:ascii="宋体" w:hAnsi="宋体" w:cs="宋体" w:hint="eastAsia"/>
                <w:color w:val="000000"/>
                <w:kern w:val="0"/>
                <w:sz w:val="20"/>
                <w:szCs w:val="20"/>
              </w:rPr>
              <w:t>130.6166</w:t>
            </w:r>
            <w:r>
              <w:rPr>
                <w:rFonts w:ascii="宋体" w:hAnsi="宋体" w:cs="宋体" w:hint="eastAsia"/>
                <w:color w:val="000000"/>
                <w:kern w:val="0"/>
                <w:sz w:val="20"/>
                <w:szCs w:val="20"/>
              </w:rPr>
              <w:t>万，机动资金</w:t>
            </w:r>
            <w:r>
              <w:rPr>
                <w:rFonts w:ascii="宋体" w:hAnsi="宋体" w:cs="宋体" w:hint="eastAsia"/>
                <w:color w:val="000000"/>
                <w:kern w:val="0"/>
                <w:sz w:val="20"/>
                <w:szCs w:val="20"/>
              </w:rPr>
              <w:t>95</w:t>
            </w:r>
            <w:r>
              <w:rPr>
                <w:rFonts w:ascii="宋体" w:hAnsi="宋体" w:cs="宋体" w:hint="eastAsia"/>
                <w:color w:val="000000"/>
                <w:kern w:val="0"/>
                <w:sz w:val="20"/>
                <w:szCs w:val="20"/>
              </w:rPr>
              <w:t>万）</w:t>
            </w:r>
          </w:p>
        </w:tc>
      </w:tr>
      <w:tr w:rsidR="004531E8">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4"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1"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394.12</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394.12</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364.12</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92.39%</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394.12</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394.12</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364.12</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0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关于下达畜牧业高质量发展专项资金</w:t>
            </w:r>
            <w:r>
              <w:rPr>
                <w:rFonts w:ascii="宋体" w:hAnsi="宋体" w:cs="宋体" w:hint="eastAsia"/>
                <w:color w:val="000000"/>
                <w:kern w:val="0"/>
                <w:sz w:val="20"/>
                <w:szCs w:val="20"/>
              </w:rPr>
              <w:t>(</w:t>
            </w:r>
            <w:r>
              <w:rPr>
                <w:rFonts w:ascii="宋体" w:hAnsi="宋体" w:cs="宋体" w:hint="eastAsia"/>
                <w:color w:val="000000"/>
                <w:kern w:val="0"/>
                <w:sz w:val="20"/>
                <w:szCs w:val="20"/>
              </w:rPr>
              <w:t>第二批</w:t>
            </w:r>
            <w:r>
              <w:rPr>
                <w:rFonts w:ascii="宋体" w:hAnsi="宋体" w:cs="宋体" w:hint="eastAsia"/>
                <w:color w:val="000000"/>
                <w:kern w:val="0"/>
                <w:sz w:val="20"/>
                <w:szCs w:val="20"/>
              </w:rPr>
              <w:t>)</w:t>
            </w:r>
            <w:r>
              <w:rPr>
                <w:rFonts w:ascii="宋体" w:hAnsi="宋体" w:cs="宋体" w:hint="eastAsia"/>
                <w:color w:val="000000"/>
                <w:kern w:val="0"/>
                <w:sz w:val="20"/>
                <w:szCs w:val="20"/>
              </w:rPr>
              <w:t>的通知计划投入</w:t>
            </w:r>
            <w:r>
              <w:rPr>
                <w:rFonts w:ascii="宋体" w:hAnsi="宋体" w:cs="宋体" w:hint="eastAsia"/>
                <w:color w:val="000000"/>
                <w:kern w:val="0"/>
                <w:sz w:val="20"/>
                <w:szCs w:val="20"/>
              </w:rPr>
              <w:t>394.12</w:t>
            </w:r>
            <w:r>
              <w:rPr>
                <w:rFonts w:ascii="宋体" w:hAnsi="宋体" w:cs="宋体" w:hint="eastAsia"/>
                <w:color w:val="000000"/>
                <w:kern w:val="0"/>
                <w:sz w:val="20"/>
                <w:szCs w:val="20"/>
              </w:rPr>
              <w:t>万元，扶持支持产业数量</w:t>
            </w:r>
            <w:r>
              <w:rPr>
                <w:rFonts w:ascii="宋体" w:hAnsi="宋体" w:cs="宋体" w:hint="eastAsia"/>
                <w:color w:val="000000"/>
                <w:kern w:val="0"/>
                <w:sz w:val="20"/>
                <w:szCs w:val="20"/>
              </w:rPr>
              <w:t>3</w:t>
            </w:r>
            <w:r>
              <w:rPr>
                <w:rFonts w:ascii="宋体" w:hAnsi="宋体" w:cs="宋体" w:hint="eastAsia"/>
                <w:color w:val="000000"/>
                <w:kern w:val="0"/>
                <w:sz w:val="20"/>
                <w:szCs w:val="20"/>
              </w:rPr>
              <w:t>个，通过项目的实施明显增强畜牧企业生产经营能力和带动能力，提高畜牧业综合生产能力。</w:t>
            </w:r>
          </w:p>
        </w:tc>
        <w:tc>
          <w:tcPr>
            <w:tcW w:w="2118"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364.12</w:t>
            </w:r>
            <w:r>
              <w:rPr>
                <w:rFonts w:ascii="宋体" w:hAnsi="宋体" w:cs="宋体" w:hint="eastAsia"/>
                <w:color w:val="000000"/>
                <w:kern w:val="0"/>
                <w:sz w:val="20"/>
                <w:szCs w:val="20"/>
              </w:rPr>
              <w:t>万元，扶持支持产业数量</w:t>
            </w:r>
            <w:r>
              <w:rPr>
                <w:rFonts w:ascii="宋体" w:hAnsi="宋体" w:cs="宋体" w:hint="eastAsia"/>
                <w:color w:val="000000"/>
                <w:kern w:val="0"/>
                <w:sz w:val="20"/>
                <w:szCs w:val="20"/>
              </w:rPr>
              <w:t>3</w:t>
            </w:r>
            <w:r>
              <w:rPr>
                <w:rFonts w:ascii="宋体" w:hAnsi="宋体" w:cs="宋体" w:hint="eastAsia"/>
                <w:color w:val="000000"/>
                <w:kern w:val="0"/>
                <w:sz w:val="20"/>
                <w:szCs w:val="20"/>
              </w:rPr>
              <w:t>个，通过项目的实施明显增强畜牧企业生产经营能力和带动能力，提高畜牧业综合生产能力。</w:t>
            </w:r>
          </w:p>
        </w:tc>
      </w:tr>
      <w:tr w:rsidR="004531E8">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产业扶持数量</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项目建设任务完成率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补贴政策群众知晓率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畜牧业产值</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有所增加</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畜牧企业生产经营能力和带动能力</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明显增强</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23"/>
        <w:gridCol w:w="426"/>
        <w:gridCol w:w="437"/>
        <w:gridCol w:w="1303"/>
        <w:gridCol w:w="1202"/>
        <w:gridCol w:w="711"/>
        <w:gridCol w:w="716"/>
        <w:gridCol w:w="716"/>
        <w:gridCol w:w="268"/>
        <w:gridCol w:w="248"/>
        <w:gridCol w:w="218"/>
        <w:gridCol w:w="430"/>
        <w:gridCol w:w="486"/>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关于拨付自治区动物防疫补助经费（</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月至</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2</w:t>
            </w:r>
            <w:r>
              <w:rPr>
                <w:rFonts w:ascii="宋体" w:hAnsi="宋体" w:cs="宋体" w:hint="eastAsia"/>
                <w:color w:val="000000"/>
                <w:kern w:val="0"/>
                <w:sz w:val="20"/>
                <w:szCs w:val="20"/>
              </w:rPr>
              <w:t>月强制扑杀）的通知</w:t>
            </w:r>
          </w:p>
        </w:tc>
      </w:tr>
      <w:tr w:rsidR="004531E8">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年计划使用资金</w:t>
            </w:r>
            <w:r>
              <w:rPr>
                <w:rFonts w:ascii="宋体" w:hAnsi="宋体" w:cs="宋体" w:hint="eastAsia"/>
                <w:color w:val="000000"/>
                <w:kern w:val="0"/>
                <w:sz w:val="20"/>
                <w:szCs w:val="20"/>
              </w:rPr>
              <w:t>1.43</w:t>
            </w:r>
            <w:r>
              <w:rPr>
                <w:rFonts w:ascii="宋体" w:hAnsi="宋体" w:cs="宋体" w:hint="eastAsia"/>
                <w:color w:val="000000"/>
                <w:kern w:val="0"/>
                <w:sz w:val="20"/>
                <w:szCs w:val="20"/>
              </w:rPr>
              <w:t>万元，用于扑杀结核病奶牛</w:t>
            </w:r>
            <w:r>
              <w:rPr>
                <w:rFonts w:ascii="宋体" w:hAnsi="宋体" w:cs="宋体" w:hint="eastAsia"/>
                <w:color w:val="000000"/>
                <w:kern w:val="0"/>
                <w:sz w:val="20"/>
                <w:szCs w:val="20"/>
              </w:rPr>
              <w:t>23</w:t>
            </w:r>
            <w:r>
              <w:rPr>
                <w:rFonts w:ascii="宋体" w:hAnsi="宋体" w:cs="宋体" w:hint="eastAsia"/>
                <w:color w:val="000000"/>
                <w:kern w:val="0"/>
                <w:sz w:val="20"/>
                <w:szCs w:val="20"/>
              </w:rPr>
              <w:t>头，布病羊</w:t>
            </w:r>
            <w:r>
              <w:rPr>
                <w:rFonts w:ascii="宋体" w:hAnsi="宋体" w:cs="宋体" w:hint="eastAsia"/>
                <w:color w:val="000000"/>
                <w:kern w:val="0"/>
                <w:sz w:val="20"/>
                <w:szCs w:val="20"/>
              </w:rPr>
              <w:t>10</w:t>
            </w:r>
            <w:r>
              <w:rPr>
                <w:rFonts w:ascii="宋体" w:hAnsi="宋体" w:cs="宋体" w:hint="eastAsia"/>
                <w:color w:val="000000"/>
                <w:kern w:val="0"/>
                <w:sz w:val="20"/>
                <w:szCs w:val="20"/>
              </w:rPr>
              <w:t>只，做好动物防疫相关工作。</w:t>
            </w:r>
          </w:p>
        </w:tc>
        <w:tc>
          <w:tcPr>
            <w:tcW w:w="2122"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日，该项目实际使用资金</w:t>
            </w:r>
            <w:r>
              <w:rPr>
                <w:rFonts w:ascii="宋体" w:hAnsi="宋体" w:cs="宋体" w:hint="eastAsia"/>
                <w:color w:val="000000"/>
                <w:kern w:val="0"/>
                <w:sz w:val="20"/>
                <w:szCs w:val="20"/>
              </w:rPr>
              <w:t>1.43</w:t>
            </w:r>
            <w:r>
              <w:rPr>
                <w:rFonts w:ascii="宋体" w:hAnsi="宋体" w:cs="宋体" w:hint="eastAsia"/>
                <w:color w:val="000000"/>
                <w:kern w:val="0"/>
                <w:sz w:val="20"/>
                <w:szCs w:val="20"/>
              </w:rPr>
              <w:t>万元，用于扑杀结核病奶牛</w:t>
            </w:r>
            <w:r>
              <w:rPr>
                <w:rFonts w:ascii="宋体" w:hAnsi="宋体" w:cs="宋体" w:hint="eastAsia"/>
                <w:color w:val="000000"/>
                <w:kern w:val="0"/>
                <w:sz w:val="20"/>
                <w:szCs w:val="20"/>
              </w:rPr>
              <w:t>23</w:t>
            </w:r>
            <w:r>
              <w:rPr>
                <w:rFonts w:ascii="宋体" w:hAnsi="宋体" w:cs="宋体" w:hint="eastAsia"/>
                <w:color w:val="000000"/>
                <w:kern w:val="0"/>
                <w:sz w:val="20"/>
                <w:szCs w:val="20"/>
              </w:rPr>
              <w:t>头、布病羊</w:t>
            </w:r>
            <w:r>
              <w:rPr>
                <w:rFonts w:ascii="宋体" w:hAnsi="宋体" w:cs="宋体" w:hint="eastAsia"/>
                <w:color w:val="000000"/>
                <w:kern w:val="0"/>
                <w:sz w:val="20"/>
                <w:szCs w:val="20"/>
              </w:rPr>
              <w:t>10</w:t>
            </w:r>
            <w:r>
              <w:rPr>
                <w:rFonts w:ascii="宋体" w:hAnsi="宋体" w:cs="宋体" w:hint="eastAsia"/>
                <w:color w:val="000000"/>
                <w:kern w:val="0"/>
                <w:sz w:val="20"/>
                <w:szCs w:val="20"/>
              </w:rPr>
              <w:t>只，做好动物防疫相关工作。</w:t>
            </w:r>
          </w:p>
        </w:tc>
      </w:tr>
      <w:tr w:rsidR="004531E8">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发放强制扑杀补助数量</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&gt;=33</w:t>
            </w:r>
            <w:r>
              <w:rPr>
                <w:rFonts w:ascii="宋体" w:hAnsi="宋体" w:cs="宋体" w:hint="eastAsia"/>
                <w:color w:val="000000"/>
                <w:kern w:val="0"/>
                <w:sz w:val="20"/>
                <w:szCs w:val="20"/>
              </w:rPr>
              <w:t>头、只</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=33</w:t>
            </w:r>
            <w:r>
              <w:rPr>
                <w:rFonts w:ascii="宋体" w:hAnsi="宋体" w:cs="宋体" w:hint="eastAsia"/>
                <w:color w:val="000000"/>
                <w:kern w:val="0"/>
                <w:sz w:val="20"/>
                <w:szCs w:val="20"/>
              </w:rPr>
              <w:t>头、只</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自治区财政补助经费使用率</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依法对重大动物病情处置率</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动物防疫资金数</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r>
              <w:rPr>
                <w:rFonts w:ascii="宋体" w:hAnsi="宋体" w:cs="宋体" w:hint="eastAsia"/>
                <w:color w:val="000000"/>
                <w:kern w:val="0"/>
                <w:sz w:val="20"/>
                <w:szCs w:val="20"/>
              </w:rPr>
              <w:t>万元</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=1.43</w:t>
            </w:r>
            <w:r>
              <w:rPr>
                <w:rFonts w:ascii="宋体" w:hAnsi="宋体" w:cs="宋体" w:hint="eastAsia"/>
                <w:color w:val="000000"/>
                <w:kern w:val="0"/>
                <w:sz w:val="20"/>
                <w:szCs w:val="20"/>
              </w:rPr>
              <w:t>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资金使用重大违规违纪问题</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大规模随意抛弃病死猪实践发生率</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6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补助对象对政策实施的满意度</w:t>
            </w:r>
          </w:p>
        </w:tc>
        <w:tc>
          <w:tcPr>
            <w:tcW w:w="50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45"/>
        <w:gridCol w:w="345"/>
        <w:gridCol w:w="346"/>
        <w:gridCol w:w="1451"/>
        <w:gridCol w:w="1943"/>
        <w:gridCol w:w="829"/>
        <w:gridCol w:w="537"/>
        <w:gridCol w:w="537"/>
        <w:gridCol w:w="235"/>
        <w:gridCol w:w="251"/>
        <w:gridCol w:w="216"/>
        <w:gridCol w:w="368"/>
        <w:gridCol w:w="362"/>
        <w:gridCol w:w="537"/>
        <w:gridCol w:w="220"/>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68"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年中央土地指标跨省域调剂收入安排的支出预算的通知</w:t>
            </w:r>
          </w:p>
        </w:tc>
      </w:tr>
      <w:tr w:rsidR="004531E8">
        <w:trPr>
          <w:gridAfter w:val="1"/>
          <w:wAfter w:w="88" w:type="pct"/>
          <w:trHeight w:val="280"/>
        </w:trPr>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98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9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4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1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9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44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1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13.35</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13.35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13.35</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29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44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1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13.35</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13.35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13.35</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44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0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1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9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209"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481"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09"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计划实施农村粪污一体化试点项目和“厕所革命”整村推进的行政村数</w:t>
            </w:r>
            <w:r>
              <w:rPr>
                <w:rFonts w:ascii="宋体" w:hAnsi="宋体" w:cs="宋体" w:hint="eastAsia"/>
                <w:color w:val="000000"/>
                <w:kern w:val="0"/>
                <w:sz w:val="20"/>
                <w:szCs w:val="20"/>
              </w:rPr>
              <w:t>2</w:t>
            </w:r>
            <w:r>
              <w:rPr>
                <w:rFonts w:ascii="宋体" w:hAnsi="宋体" w:cs="宋体" w:hint="eastAsia"/>
                <w:color w:val="000000"/>
                <w:kern w:val="0"/>
                <w:sz w:val="20"/>
                <w:szCs w:val="20"/>
              </w:rPr>
              <w:t>个，巩固提升试点项目村农村粪污收集、储存、运输、资源化利用及后期管护能力提升等方面的设施设备建设，显著提高农村普及卫生厕所，实现厕所粪污基本得到处理和资源化利用，建立健全较完善的后期管护机制，切实改善农村人居环境。</w:t>
            </w:r>
          </w:p>
        </w:tc>
        <w:tc>
          <w:tcPr>
            <w:tcW w:w="1481"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13.35</w:t>
            </w:r>
            <w:r>
              <w:rPr>
                <w:rFonts w:ascii="宋体" w:hAnsi="宋体" w:cs="宋体" w:hint="eastAsia"/>
                <w:color w:val="000000"/>
                <w:kern w:val="0"/>
                <w:sz w:val="20"/>
                <w:szCs w:val="20"/>
              </w:rPr>
              <w:t>万元，实施农村粪污一体化试点项目和“厕所革命”整村推进的行政村数</w:t>
            </w:r>
            <w:r>
              <w:rPr>
                <w:rFonts w:ascii="宋体" w:hAnsi="宋体" w:cs="宋体" w:hint="eastAsia"/>
                <w:color w:val="000000"/>
                <w:kern w:val="0"/>
                <w:sz w:val="20"/>
                <w:szCs w:val="20"/>
              </w:rPr>
              <w:t>2</w:t>
            </w:r>
            <w:r>
              <w:rPr>
                <w:rFonts w:ascii="宋体" w:hAnsi="宋体" w:cs="宋体" w:hint="eastAsia"/>
                <w:color w:val="000000"/>
                <w:kern w:val="0"/>
                <w:sz w:val="20"/>
                <w:szCs w:val="20"/>
              </w:rPr>
              <w:t>个，巩固提升试点项目村农村粪污收集、储存、运输、资源化利用及后期管护能力提升等方面的设施设备建设，显著提高了农村普及卫生厕所，实现厕所粪污基本得到处理和资源化利用，建立健全较完善的后期管护机制，切实改善农村人居环境。</w:t>
            </w:r>
          </w:p>
        </w:tc>
      </w:tr>
      <w:tr w:rsidR="004531E8">
        <w:trPr>
          <w:gridAfter w:val="1"/>
          <w:wAfter w:w="88" w:type="pct"/>
          <w:trHeight w:val="312"/>
        </w:trPr>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5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3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2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82"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年计划实施农村粪污一体化试点项目的行政村数</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项目受益户占项目村总户比</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年计划农村“厕所革命”整村推进的行政村数</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项目设施设备合格率</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农村改厕数据库</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基本建成</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当年完成农村“厕所革命”整村推进行政村的卫生厕所普及率</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当年完成农村“厕所革命”整村推进行政村的厕所粪污无害化处理率</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22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38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75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79"/>
        <w:gridCol w:w="380"/>
        <w:gridCol w:w="381"/>
        <w:gridCol w:w="1307"/>
        <w:gridCol w:w="1207"/>
        <w:gridCol w:w="651"/>
        <w:gridCol w:w="954"/>
        <w:gridCol w:w="872"/>
        <w:gridCol w:w="255"/>
        <w:gridCol w:w="246"/>
        <w:gridCol w:w="214"/>
        <w:gridCol w:w="401"/>
        <w:gridCol w:w="428"/>
        <w:gridCol w:w="626"/>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年中央农业生产发展资金预算（耕地地力保护补贴）的通知</w:t>
            </w:r>
          </w:p>
        </w:tc>
      </w:tr>
      <w:tr w:rsidR="004531E8">
        <w:trPr>
          <w:gridAfter w:val="1"/>
          <w:wAfter w:w="88" w:type="pct"/>
          <w:trHeight w:val="280"/>
        </w:trPr>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45"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1"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6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66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6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75"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08"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75"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本年计划使用资金</w:t>
            </w:r>
            <w:r>
              <w:rPr>
                <w:rFonts w:ascii="宋体" w:hAnsi="宋体" w:cs="宋体" w:hint="eastAsia"/>
                <w:color w:val="000000"/>
                <w:kern w:val="0"/>
                <w:sz w:val="20"/>
                <w:szCs w:val="20"/>
              </w:rPr>
              <w:t>2357.68</w:t>
            </w:r>
            <w:r>
              <w:rPr>
                <w:rFonts w:ascii="宋体" w:hAnsi="宋体" w:cs="宋体" w:hint="eastAsia"/>
                <w:color w:val="000000"/>
                <w:kern w:val="0"/>
                <w:sz w:val="20"/>
                <w:szCs w:val="20"/>
              </w:rPr>
              <w:t>万元，用于冬小麦补贴面积</w:t>
            </w:r>
            <w:r>
              <w:rPr>
                <w:rFonts w:ascii="宋体" w:hAnsi="宋体" w:cs="宋体" w:hint="eastAsia"/>
                <w:color w:val="000000"/>
                <w:kern w:val="0"/>
                <w:sz w:val="20"/>
                <w:szCs w:val="20"/>
              </w:rPr>
              <w:t>11.55</w:t>
            </w:r>
            <w:r>
              <w:rPr>
                <w:rFonts w:ascii="宋体" w:hAnsi="宋体" w:cs="宋体" w:hint="eastAsia"/>
                <w:color w:val="000000"/>
                <w:kern w:val="0"/>
                <w:sz w:val="20"/>
                <w:szCs w:val="20"/>
              </w:rPr>
              <w:t>万亩，春小麦补贴面积</w:t>
            </w:r>
            <w:r>
              <w:rPr>
                <w:rFonts w:ascii="宋体" w:hAnsi="宋体" w:cs="宋体" w:hint="eastAsia"/>
                <w:color w:val="000000"/>
                <w:kern w:val="0"/>
                <w:sz w:val="20"/>
                <w:szCs w:val="20"/>
              </w:rPr>
              <w:t>0.04</w:t>
            </w:r>
            <w:r>
              <w:rPr>
                <w:rFonts w:ascii="宋体" w:hAnsi="宋体" w:cs="宋体" w:hint="eastAsia"/>
                <w:color w:val="000000"/>
                <w:kern w:val="0"/>
                <w:sz w:val="20"/>
                <w:szCs w:val="20"/>
              </w:rPr>
              <w:t>万亩，通过分配补贴保障粮食安全，提高种粮农户收益，使农民种粮积极性有所提高。</w:t>
            </w:r>
          </w:p>
        </w:tc>
        <w:tc>
          <w:tcPr>
            <w:tcW w:w="2008"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截止自评日，已完成支付资金</w:t>
            </w:r>
            <w:r>
              <w:rPr>
                <w:rFonts w:ascii="宋体" w:hAnsi="宋体" w:cs="宋体" w:hint="eastAsia"/>
                <w:color w:val="000000"/>
                <w:kern w:val="0"/>
                <w:sz w:val="20"/>
                <w:szCs w:val="20"/>
              </w:rPr>
              <w:t>2357.68</w:t>
            </w:r>
            <w:r>
              <w:rPr>
                <w:rFonts w:ascii="宋体" w:hAnsi="宋体" w:cs="宋体" w:hint="eastAsia"/>
                <w:color w:val="000000"/>
                <w:kern w:val="0"/>
                <w:sz w:val="20"/>
                <w:szCs w:val="20"/>
              </w:rPr>
              <w:t>万元，用于冬小麦补贴面积</w:t>
            </w:r>
            <w:r>
              <w:rPr>
                <w:rFonts w:ascii="宋体" w:hAnsi="宋体" w:cs="宋体" w:hint="eastAsia"/>
                <w:color w:val="000000"/>
                <w:kern w:val="0"/>
                <w:sz w:val="20"/>
                <w:szCs w:val="20"/>
              </w:rPr>
              <w:t>10.88</w:t>
            </w:r>
            <w:r>
              <w:rPr>
                <w:rFonts w:ascii="宋体" w:hAnsi="宋体" w:cs="宋体" w:hint="eastAsia"/>
                <w:color w:val="000000"/>
                <w:kern w:val="0"/>
                <w:sz w:val="20"/>
                <w:szCs w:val="20"/>
              </w:rPr>
              <w:t>万亩，春小麦补贴面积</w:t>
            </w:r>
            <w:r>
              <w:rPr>
                <w:rFonts w:ascii="宋体" w:hAnsi="宋体" w:cs="宋体" w:hint="eastAsia"/>
                <w:color w:val="000000"/>
                <w:kern w:val="0"/>
                <w:sz w:val="20"/>
                <w:szCs w:val="20"/>
              </w:rPr>
              <w:t>1.08</w:t>
            </w:r>
            <w:r>
              <w:rPr>
                <w:rFonts w:ascii="宋体" w:hAnsi="宋体" w:cs="宋体" w:hint="eastAsia"/>
                <w:color w:val="000000"/>
                <w:kern w:val="0"/>
                <w:sz w:val="20"/>
                <w:szCs w:val="20"/>
              </w:rPr>
              <w:t>万亩，通过分配补贴保障粮食安全，提高了种粮农户收益，使农民种粮积极性有所提高。</w:t>
            </w:r>
          </w:p>
        </w:tc>
      </w:tr>
      <w:tr w:rsidR="004531E8">
        <w:trPr>
          <w:gridAfter w:val="1"/>
          <w:wAfter w:w="88" w:type="pct"/>
          <w:trHeight w:val="312"/>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39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冬小麦补贴面积</w:t>
            </w:r>
            <w:r>
              <w:rPr>
                <w:rFonts w:ascii="宋体" w:hAnsi="宋体" w:cs="宋体" w:hint="eastAsia"/>
                <w:color w:val="000000"/>
                <w:kern w:val="0"/>
                <w:sz w:val="20"/>
                <w:szCs w:val="20"/>
              </w:rPr>
              <w:t>(</w:t>
            </w:r>
            <w:r>
              <w:rPr>
                <w:rFonts w:ascii="宋体" w:hAnsi="宋体" w:cs="宋体" w:hint="eastAsia"/>
                <w:color w:val="000000"/>
                <w:kern w:val="0"/>
                <w:sz w:val="20"/>
                <w:szCs w:val="20"/>
              </w:rPr>
              <w:t>万亩）</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&gt;=11.55</w:t>
            </w:r>
            <w:r>
              <w:rPr>
                <w:rFonts w:ascii="宋体" w:hAnsi="宋体" w:cs="宋体" w:hint="eastAsia"/>
                <w:color w:val="000000"/>
                <w:kern w:val="0"/>
                <w:sz w:val="20"/>
                <w:szCs w:val="20"/>
              </w:rPr>
              <w:t>万亩</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=10.88</w:t>
            </w:r>
            <w:r>
              <w:rPr>
                <w:rFonts w:ascii="宋体" w:hAnsi="宋体" w:cs="宋体" w:hint="eastAsia"/>
                <w:color w:val="000000"/>
                <w:kern w:val="0"/>
                <w:sz w:val="20"/>
                <w:szCs w:val="20"/>
              </w:rPr>
              <w:t>万亩</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w:t>
            </w:r>
            <w:r>
              <w:rPr>
                <w:rFonts w:ascii="宋体" w:hAnsi="宋体" w:cs="宋体" w:hint="eastAsia"/>
                <w:color w:val="000000"/>
                <w:kern w:val="0"/>
                <w:sz w:val="20"/>
                <w:szCs w:val="20"/>
              </w:rPr>
              <w:lastRenderedPageBreak/>
              <w:t>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春小麦补贴面积（万亩）</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&gt;=0.04</w:t>
            </w:r>
            <w:r>
              <w:rPr>
                <w:rFonts w:ascii="宋体" w:hAnsi="宋体" w:cs="宋体" w:hint="eastAsia"/>
                <w:color w:val="000000"/>
                <w:kern w:val="0"/>
                <w:sz w:val="20"/>
                <w:szCs w:val="20"/>
              </w:rPr>
              <w:lastRenderedPageBreak/>
              <w:t>万亩</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=1.08</w:t>
            </w:r>
            <w:r>
              <w:rPr>
                <w:rFonts w:ascii="宋体" w:hAnsi="宋体" w:cs="宋体" w:hint="eastAsia"/>
                <w:color w:val="000000"/>
                <w:kern w:val="0"/>
                <w:sz w:val="20"/>
                <w:szCs w:val="20"/>
              </w:rPr>
              <w:lastRenderedPageBreak/>
              <w:t>万亩</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8</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补贴资金兑付率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完成农民补贴资金兑付及时率</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补贴资金发放金额</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&lt;=2357.68</w:t>
            </w:r>
            <w:r>
              <w:rPr>
                <w:rFonts w:ascii="宋体" w:hAnsi="宋体" w:cs="宋体" w:hint="eastAsia"/>
                <w:color w:val="000000"/>
                <w:kern w:val="0"/>
                <w:sz w:val="20"/>
                <w:szCs w:val="20"/>
              </w:rPr>
              <w:t>万元</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=2357.68</w:t>
            </w:r>
            <w:r>
              <w:rPr>
                <w:rFonts w:ascii="宋体" w:hAnsi="宋体" w:cs="宋体" w:hint="eastAsia"/>
                <w:color w:val="000000"/>
                <w:kern w:val="0"/>
                <w:sz w:val="20"/>
                <w:szCs w:val="20"/>
              </w:rPr>
              <w:t>万元</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种粮农户收益</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农民种粮积极性</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耕地地力保护补贴政策群众满意度（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5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89"/>
        <w:gridCol w:w="390"/>
        <w:gridCol w:w="391"/>
        <w:gridCol w:w="1356"/>
        <w:gridCol w:w="1280"/>
        <w:gridCol w:w="680"/>
        <w:gridCol w:w="912"/>
        <w:gridCol w:w="738"/>
        <w:gridCol w:w="259"/>
        <w:gridCol w:w="246"/>
        <w:gridCol w:w="329"/>
        <w:gridCol w:w="370"/>
        <w:gridCol w:w="397"/>
        <w:gridCol w:w="564"/>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年自治区农业生产发展资金预算（耕地地力保护补贴）的通知</w:t>
            </w:r>
          </w:p>
        </w:tc>
      </w:tr>
      <w:tr w:rsidR="004531E8">
        <w:trPr>
          <w:gridAfter w:val="1"/>
          <w:wAfter w:w="88" w:type="pct"/>
          <w:trHeight w:val="280"/>
        </w:trPr>
        <w:tc>
          <w:tcPr>
            <w:tcW w:w="6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42"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120.46</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120.46</w:t>
            </w:r>
          </w:p>
        </w:tc>
        <w:tc>
          <w:tcPr>
            <w:tcW w:w="6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68.39</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56.77%</w:t>
            </w:r>
          </w:p>
        </w:tc>
        <w:tc>
          <w:tcPr>
            <w:tcW w:w="3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120.46</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120.46</w:t>
            </w:r>
          </w:p>
        </w:tc>
        <w:tc>
          <w:tcPr>
            <w:tcW w:w="6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68.39</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77"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00"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77"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年计划使用资金</w:t>
            </w:r>
            <w:r>
              <w:rPr>
                <w:rFonts w:ascii="宋体" w:hAnsi="宋体" w:cs="宋体" w:hint="eastAsia"/>
                <w:color w:val="000000"/>
                <w:kern w:val="0"/>
                <w:sz w:val="20"/>
                <w:szCs w:val="20"/>
              </w:rPr>
              <w:t>120.46</w:t>
            </w:r>
            <w:r>
              <w:rPr>
                <w:rFonts w:ascii="宋体" w:hAnsi="宋体" w:cs="宋体" w:hint="eastAsia"/>
                <w:color w:val="000000"/>
                <w:kern w:val="0"/>
                <w:sz w:val="20"/>
                <w:szCs w:val="20"/>
              </w:rPr>
              <w:t>万元，用于冬小麦补贴面积</w:t>
            </w:r>
            <w:r>
              <w:rPr>
                <w:rFonts w:ascii="宋体" w:hAnsi="宋体" w:cs="宋体" w:hint="eastAsia"/>
                <w:color w:val="000000"/>
                <w:kern w:val="0"/>
                <w:sz w:val="20"/>
                <w:szCs w:val="20"/>
              </w:rPr>
              <w:t>11.55</w:t>
            </w:r>
            <w:r>
              <w:rPr>
                <w:rFonts w:ascii="宋体" w:hAnsi="宋体" w:cs="宋体" w:hint="eastAsia"/>
                <w:color w:val="000000"/>
                <w:kern w:val="0"/>
                <w:sz w:val="20"/>
                <w:szCs w:val="20"/>
              </w:rPr>
              <w:t>万亩，春小麦补贴面积</w:t>
            </w:r>
            <w:r>
              <w:rPr>
                <w:rFonts w:ascii="宋体" w:hAnsi="宋体" w:cs="宋体" w:hint="eastAsia"/>
                <w:color w:val="000000"/>
                <w:kern w:val="0"/>
                <w:sz w:val="20"/>
                <w:szCs w:val="20"/>
              </w:rPr>
              <w:t>0.04</w:t>
            </w:r>
            <w:r>
              <w:rPr>
                <w:rFonts w:ascii="宋体" w:hAnsi="宋体" w:cs="宋体" w:hint="eastAsia"/>
                <w:color w:val="000000"/>
                <w:kern w:val="0"/>
                <w:sz w:val="20"/>
                <w:szCs w:val="20"/>
              </w:rPr>
              <w:t>万亩，通过分配补对贴耕地地力进行保护，进而保障粮食安全。</w:t>
            </w:r>
          </w:p>
        </w:tc>
        <w:tc>
          <w:tcPr>
            <w:tcW w:w="2000"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68.39</w:t>
            </w:r>
            <w:r>
              <w:rPr>
                <w:rFonts w:ascii="宋体" w:hAnsi="宋体" w:cs="宋体" w:hint="eastAsia"/>
                <w:color w:val="000000"/>
                <w:kern w:val="0"/>
                <w:sz w:val="20"/>
                <w:szCs w:val="20"/>
              </w:rPr>
              <w:t>万元，用于冬小麦补贴面积</w:t>
            </w:r>
            <w:r>
              <w:rPr>
                <w:rFonts w:ascii="宋体" w:hAnsi="宋体" w:cs="宋体" w:hint="eastAsia"/>
                <w:color w:val="000000"/>
                <w:kern w:val="0"/>
                <w:sz w:val="20"/>
                <w:szCs w:val="20"/>
              </w:rPr>
              <w:t>10.88</w:t>
            </w:r>
            <w:r>
              <w:rPr>
                <w:rFonts w:ascii="宋体" w:hAnsi="宋体" w:cs="宋体" w:hint="eastAsia"/>
                <w:color w:val="000000"/>
                <w:kern w:val="0"/>
                <w:sz w:val="20"/>
                <w:szCs w:val="20"/>
              </w:rPr>
              <w:t>万亩，春小麦补贴面积</w:t>
            </w:r>
            <w:r>
              <w:rPr>
                <w:rFonts w:ascii="宋体" w:hAnsi="宋体" w:cs="宋体" w:hint="eastAsia"/>
                <w:color w:val="000000"/>
                <w:kern w:val="0"/>
                <w:sz w:val="20"/>
                <w:szCs w:val="20"/>
              </w:rPr>
              <w:t>1.08</w:t>
            </w:r>
            <w:r>
              <w:rPr>
                <w:rFonts w:ascii="宋体" w:hAnsi="宋体" w:cs="宋体" w:hint="eastAsia"/>
                <w:color w:val="000000"/>
                <w:kern w:val="0"/>
                <w:sz w:val="20"/>
                <w:szCs w:val="20"/>
              </w:rPr>
              <w:t>万亩，通过分配补对贴耕地地力进行保护，保障了粮食安全。</w:t>
            </w:r>
          </w:p>
        </w:tc>
      </w:tr>
      <w:tr w:rsidR="004531E8">
        <w:trPr>
          <w:gridAfter w:val="1"/>
          <w:wAfter w:w="88" w:type="pct"/>
          <w:trHeight w:val="312"/>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39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3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冬小麦补贴面积</w:t>
            </w:r>
            <w:r>
              <w:rPr>
                <w:rFonts w:ascii="宋体" w:hAnsi="宋体" w:cs="宋体" w:hint="eastAsia"/>
                <w:color w:val="000000"/>
                <w:kern w:val="0"/>
                <w:sz w:val="20"/>
                <w:szCs w:val="20"/>
              </w:rPr>
              <w:t>(</w:t>
            </w:r>
            <w:r>
              <w:rPr>
                <w:rFonts w:ascii="宋体" w:hAnsi="宋体" w:cs="宋体" w:hint="eastAsia"/>
                <w:color w:val="000000"/>
                <w:kern w:val="0"/>
                <w:sz w:val="20"/>
                <w:szCs w:val="20"/>
              </w:rPr>
              <w:t>万亩）</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&gt;=11.55</w:t>
            </w:r>
            <w:r>
              <w:rPr>
                <w:rFonts w:ascii="宋体" w:hAnsi="宋体" w:cs="宋体" w:hint="eastAsia"/>
                <w:color w:val="000000"/>
                <w:kern w:val="0"/>
                <w:sz w:val="20"/>
                <w:szCs w:val="20"/>
              </w:rPr>
              <w:t>万亩</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=10.88</w:t>
            </w:r>
            <w:r>
              <w:rPr>
                <w:rFonts w:ascii="宋体" w:hAnsi="宋体" w:cs="宋体" w:hint="eastAsia"/>
                <w:color w:val="000000"/>
                <w:kern w:val="0"/>
                <w:sz w:val="20"/>
                <w:szCs w:val="20"/>
              </w:rPr>
              <w:t>万亩</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春小麦补贴面积</w:t>
            </w:r>
            <w:r>
              <w:rPr>
                <w:rFonts w:ascii="宋体" w:hAnsi="宋体" w:cs="宋体" w:hint="eastAsia"/>
                <w:color w:val="000000"/>
                <w:kern w:val="0"/>
                <w:sz w:val="20"/>
                <w:szCs w:val="20"/>
              </w:rPr>
              <w:t>(</w:t>
            </w:r>
            <w:r>
              <w:rPr>
                <w:rFonts w:ascii="宋体" w:hAnsi="宋体" w:cs="宋体" w:hint="eastAsia"/>
                <w:color w:val="000000"/>
                <w:kern w:val="0"/>
                <w:sz w:val="20"/>
                <w:szCs w:val="20"/>
              </w:rPr>
              <w:t>万亩）</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&gt;=0.04</w:t>
            </w:r>
            <w:r>
              <w:rPr>
                <w:rFonts w:ascii="宋体" w:hAnsi="宋体" w:cs="宋体" w:hint="eastAsia"/>
                <w:color w:val="000000"/>
                <w:kern w:val="0"/>
                <w:sz w:val="20"/>
                <w:szCs w:val="20"/>
              </w:rPr>
              <w:t>万亩</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r>
              <w:rPr>
                <w:rFonts w:ascii="宋体" w:hAnsi="宋体" w:cs="宋体" w:hint="eastAsia"/>
                <w:color w:val="000000"/>
                <w:kern w:val="0"/>
                <w:sz w:val="20"/>
                <w:szCs w:val="20"/>
              </w:rPr>
              <w:t>万亩</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补贴资金兑付率</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完成农民补贴资金兑付及时率</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耕地地力保护补贴资金金额</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&lt;=120.46</w:t>
            </w:r>
            <w:r>
              <w:rPr>
                <w:rFonts w:ascii="宋体" w:hAnsi="宋体" w:cs="宋体" w:hint="eastAsia"/>
                <w:color w:val="000000"/>
                <w:kern w:val="0"/>
                <w:sz w:val="20"/>
                <w:szCs w:val="20"/>
              </w:rPr>
              <w:t>万元</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=68.39</w:t>
            </w:r>
            <w:r>
              <w:rPr>
                <w:rFonts w:ascii="宋体" w:hAnsi="宋体" w:cs="宋体" w:hint="eastAsia"/>
                <w:color w:val="000000"/>
                <w:kern w:val="0"/>
                <w:sz w:val="20"/>
                <w:szCs w:val="20"/>
              </w:rPr>
              <w:t>万元</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8.38</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项目实施期为</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-2024</w:t>
            </w:r>
            <w:r>
              <w:rPr>
                <w:rFonts w:ascii="宋体" w:hAnsi="宋体" w:cs="宋体" w:hint="eastAsia"/>
                <w:color w:val="000000"/>
                <w:kern w:val="0"/>
                <w:sz w:val="20"/>
                <w:szCs w:val="20"/>
              </w:rPr>
              <w:t>年，正在按计划安排稳步推进</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种粮农户收益</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农民种粮积极性</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耕地地力保护补贴政策群众满意度（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3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4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78.38</w:t>
            </w:r>
            <w:r>
              <w:rPr>
                <w:rFonts w:ascii="宋体" w:hAnsi="宋体" w:cs="宋体" w:hint="eastAsia"/>
                <w:color w:val="000000"/>
                <w:kern w:val="0"/>
                <w:sz w:val="20"/>
                <w:szCs w:val="20"/>
              </w:rPr>
              <w:t>分</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0"/>
        <w:gridCol w:w="528"/>
        <w:gridCol w:w="534"/>
        <w:gridCol w:w="805"/>
        <w:gridCol w:w="1017"/>
        <w:gridCol w:w="468"/>
        <w:gridCol w:w="1116"/>
        <w:gridCol w:w="816"/>
        <w:gridCol w:w="395"/>
        <w:gridCol w:w="350"/>
        <w:gridCol w:w="408"/>
        <w:gridCol w:w="332"/>
        <w:gridCol w:w="385"/>
        <w:gridCol w:w="6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2022</w:t>
            </w:r>
            <w:r>
              <w:rPr>
                <w:rFonts w:ascii="宋体" w:hAnsi="宋体" w:cs="宋体" w:hint="eastAsia"/>
                <w:color w:val="000000"/>
                <w:kern w:val="0"/>
                <w:sz w:val="20"/>
                <w:szCs w:val="20"/>
              </w:rPr>
              <w:t>年中央农田建设补助资金</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1"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1,012.75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1,012.75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94.99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9.38%</w:t>
            </w:r>
          </w:p>
        </w:tc>
        <w:tc>
          <w:tcPr>
            <w:tcW w:w="3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1,012.75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1,012.75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94.99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7"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0"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7"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1012.75</w:t>
            </w:r>
            <w:r>
              <w:rPr>
                <w:rFonts w:ascii="宋体" w:hAnsi="宋体" w:cs="宋体" w:hint="eastAsia"/>
                <w:color w:val="000000"/>
                <w:kern w:val="0"/>
                <w:sz w:val="20"/>
                <w:szCs w:val="20"/>
              </w:rPr>
              <w:t>万元，用于新建高标准农田，面积达到</w:t>
            </w:r>
            <w:r>
              <w:rPr>
                <w:rFonts w:ascii="宋体" w:hAnsi="宋体" w:cs="宋体" w:hint="eastAsia"/>
                <w:color w:val="000000"/>
                <w:kern w:val="0"/>
                <w:sz w:val="20"/>
                <w:szCs w:val="20"/>
              </w:rPr>
              <w:t>5</w:t>
            </w:r>
            <w:r>
              <w:rPr>
                <w:rFonts w:ascii="宋体" w:hAnsi="宋体" w:cs="宋体" w:hint="eastAsia"/>
                <w:color w:val="000000"/>
                <w:kern w:val="0"/>
                <w:sz w:val="20"/>
                <w:szCs w:val="20"/>
              </w:rPr>
              <w:t>亩，任务按时完成，使得田间道路的通达率达到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以上，提高粮食综合生产能力，逐步提高耕地质量。</w:t>
            </w:r>
          </w:p>
        </w:tc>
        <w:tc>
          <w:tcPr>
            <w:tcW w:w="2230"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截至自评日，已完成新建了高标准农田，面积达到</w:t>
            </w:r>
            <w:r>
              <w:rPr>
                <w:rFonts w:ascii="宋体" w:hAnsi="宋体" w:cs="宋体" w:hint="eastAsia"/>
                <w:color w:val="000000"/>
                <w:kern w:val="0"/>
                <w:sz w:val="20"/>
                <w:szCs w:val="20"/>
              </w:rPr>
              <w:t>5</w:t>
            </w:r>
            <w:r>
              <w:rPr>
                <w:rFonts w:ascii="宋体" w:hAnsi="宋体" w:cs="宋体" w:hint="eastAsia"/>
                <w:color w:val="000000"/>
                <w:kern w:val="0"/>
                <w:sz w:val="20"/>
                <w:szCs w:val="20"/>
              </w:rPr>
              <w:t>亩，任务按时完成，使得田间道路的通达率达到</w:t>
            </w:r>
            <w:r>
              <w:rPr>
                <w:rFonts w:ascii="宋体" w:hAnsi="宋体" w:cs="宋体" w:hint="eastAsia"/>
                <w:color w:val="000000"/>
                <w:kern w:val="0"/>
                <w:sz w:val="20"/>
                <w:szCs w:val="20"/>
              </w:rPr>
              <w:t>90%</w:t>
            </w:r>
            <w:r>
              <w:rPr>
                <w:rFonts w:ascii="宋体" w:hAnsi="宋体" w:cs="宋体" w:hint="eastAsia"/>
                <w:color w:val="000000"/>
                <w:kern w:val="0"/>
                <w:sz w:val="20"/>
                <w:szCs w:val="20"/>
              </w:rPr>
              <w:t>以上，提高粮食综合生产能力，逐步提高耕地质量。</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4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4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新建高标准农田面积</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亩</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4.4</w:t>
            </w:r>
            <w:r>
              <w:rPr>
                <w:rFonts w:ascii="宋体" w:hAnsi="宋体" w:cs="宋体" w:hint="eastAsia"/>
                <w:color w:val="000000"/>
                <w:kern w:val="0"/>
                <w:sz w:val="20"/>
                <w:szCs w:val="20"/>
              </w:rPr>
              <w:t>万亩</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任务完成及时性</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年</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年</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农田建设补助资金</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&lt;=1012.75</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=94.99</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项目正在按计划推进，资金尚未支付完毕</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田间道路通达率</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粮食综合生产能力</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耕地质量</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受益群众满意率</w:t>
            </w:r>
          </w:p>
        </w:tc>
        <w:tc>
          <w:tcPr>
            <w:tcW w:w="54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7"/>
        <w:gridCol w:w="397"/>
        <w:gridCol w:w="398"/>
        <w:gridCol w:w="1175"/>
        <w:gridCol w:w="1587"/>
        <w:gridCol w:w="659"/>
        <w:gridCol w:w="758"/>
        <w:gridCol w:w="668"/>
        <w:gridCol w:w="261"/>
        <w:gridCol w:w="247"/>
        <w:gridCol w:w="216"/>
        <w:gridCol w:w="416"/>
        <w:gridCol w:w="454"/>
        <w:gridCol w:w="668"/>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9"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年中央耕地建设与利用资金预算的通知（耕地地力保护补贴）</w:t>
            </w:r>
          </w:p>
        </w:tc>
      </w:tr>
      <w:tr w:rsidR="004531E8">
        <w:trPr>
          <w:gridAfter w:val="1"/>
          <w:wAfter w:w="88" w:type="pct"/>
          <w:trHeight w:val="280"/>
        </w:trPr>
        <w:tc>
          <w:tcPr>
            <w:tcW w:w="6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2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1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21.50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21.50</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21.50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21.50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21.50</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21.50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7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2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5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566"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010"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66"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稳定实施直接补贴政策；</w:t>
            </w:r>
            <w:r>
              <w:rPr>
                <w:rFonts w:ascii="宋体" w:hAnsi="宋体" w:cs="宋体" w:hint="eastAsia"/>
                <w:color w:val="000000"/>
                <w:kern w:val="0"/>
                <w:sz w:val="20"/>
                <w:szCs w:val="20"/>
              </w:rPr>
              <w:t>2.</w:t>
            </w:r>
            <w:r>
              <w:rPr>
                <w:rFonts w:ascii="宋体" w:hAnsi="宋体" w:cs="宋体" w:hint="eastAsia"/>
                <w:color w:val="000000"/>
                <w:kern w:val="0"/>
                <w:sz w:val="20"/>
                <w:szCs w:val="20"/>
              </w:rPr>
              <w:t>有效改善农田基础设施条件；</w:t>
            </w:r>
            <w:r>
              <w:rPr>
                <w:rFonts w:ascii="宋体" w:hAnsi="宋体" w:cs="宋体" w:hint="eastAsia"/>
                <w:color w:val="000000"/>
                <w:kern w:val="0"/>
                <w:sz w:val="20"/>
                <w:szCs w:val="20"/>
              </w:rPr>
              <w:t>3.</w:t>
            </w:r>
            <w:r>
              <w:rPr>
                <w:rFonts w:ascii="宋体" w:hAnsi="宋体" w:cs="宋体" w:hint="eastAsia"/>
                <w:color w:val="000000"/>
                <w:kern w:val="0"/>
                <w:sz w:val="20"/>
                <w:szCs w:val="20"/>
              </w:rPr>
              <w:t>支持耕地质量提升。</w:t>
            </w:r>
          </w:p>
        </w:tc>
        <w:tc>
          <w:tcPr>
            <w:tcW w:w="2010"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21.5</w:t>
            </w:r>
            <w:r>
              <w:rPr>
                <w:rFonts w:ascii="宋体" w:hAnsi="宋体" w:cs="宋体" w:hint="eastAsia"/>
                <w:color w:val="000000"/>
                <w:kern w:val="0"/>
                <w:sz w:val="20"/>
                <w:szCs w:val="20"/>
              </w:rPr>
              <w:t>万元，稳定实施直接补贴政策，有效改善了农田基础设施条件，支持耕地</w:t>
            </w:r>
            <w:r>
              <w:rPr>
                <w:rFonts w:ascii="宋体" w:hAnsi="宋体" w:cs="宋体" w:hint="eastAsia"/>
                <w:color w:val="000000"/>
                <w:kern w:val="0"/>
                <w:sz w:val="20"/>
                <w:szCs w:val="20"/>
              </w:rPr>
              <w:lastRenderedPageBreak/>
              <w:t>质量提升。</w:t>
            </w:r>
          </w:p>
        </w:tc>
      </w:tr>
      <w:tr w:rsidR="004531E8">
        <w:trPr>
          <w:gridAfter w:val="1"/>
          <w:wAfter w:w="88"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39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8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9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测土配方施肥技术推广面积（亩）</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=67</w:t>
            </w:r>
            <w:r>
              <w:rPr>
                <w:rFonts w:ascii="宋体" w:hAnsi="宋体" w:cs="宋体" w:hint="eastAsia"/>
                <w:color w:val="000000"/>
                <w:kern w:val="0"/>
                <w:sz w:val="20"/>
                <w:szCs w:val="20"/>
              </w:rPr>
              <w:t>亩</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=67</w:t>
            </w:r>
            <w:r>
              <w:rPr>
                <w:rFonts w:ascii="宋体" w:hAnsi="宋体" w:cs="宋体" w:hint="eastAsia"/>
                <w:color w:val="000000"/>
                <w:kern w:val="0"/>
                <w:sz w:val="20"/>
                <w:szCs w:val="20"/>
              </w:rPr>
              <w:t>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耕地轮作试点面积</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=4.65</w:t>
            </w:r>
            <w:r>
              <w:rPr>
                <w:rFonts w:ascii="宋体" w:hAnsi="宋体" w:cs="宋体" w:hint="eastAsia"/>
                <w:color w:val="000000"/>
                <w:kern w:val="0"/>
                <w:sz w:val="20"/>
                <w:szCs w:val="20"/>
              </w:rPr>
              <w:t>万亩</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=4.65</w:t>
            </w:r>
            <w:r>
              <w:rPr>
                <w:rFonts w:ascii="宋体" w:hAnsi="宋体" w:cs="宋体" w:hint="eastAsia"/>
                <w:color w:val="000000"/>
                <w:kern w:val="0"/>
                <w:sz w:val="20"/>
                <w:szCs w:val="20"/>
              </w:rPr>
              <w:t>万亩</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高标准农田建设项目验收合格率（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耕地质量</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保障粮食安全能力</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明显提升</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耕地地力保护补贴资金兑付率（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耕地地力保护补贴发放时限</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日前</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日前</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高标准农田建设任务完成及时性</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年</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年</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种植农户收益</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粮食综合生产能力</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明显提升</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资金使用重大违规违纪问题（有</w:t>
            </w:r>
            <w:r>
              <w:rPr>
                <w:rFonts w:ascii="宋体" w:hAnsi="宋体" w:cs="宋体" w:hint="eastAsia"/>
                <w:color w:val="000000"/>
                <w:kern w:val="0"/>
                <w:sz w:val="20"/>
                <w:szCs w:val="20"/>
              </w:rPr>
              <w:t>/</w:t>
            </w:r>
            <w:r>
              <w:rPr>
                <w:rFonts w:ascii="宋体" w:hAnsi="宋体" w:cs="宋体" w:hint="eastAsia"/>
                <w:color w:val="000000"/>
                <w:kern w:val="0"/>
                <w:sz w:val="20"/>
                <w:szCs w:val="20"/>
              </w:rPr>
              <w:t>无）</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田间道路通达度</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平原区达到</w:t>
            </w:r>
            <w:r>
              <w:rPr>
                <w:rFonts w:ascii="宋体" w:hAnsi="宋体" w:cs="宋体" w:hint="eastAsia"/>
                <w:color w:val="000000"/>
                <w:kern w:val="0"/>
                <w:sz w:val="20"/>
                <w:szCs w:val="20"/>
              </w:rPr>
              <w:t>100%</w:t>
            </w:r>
            <w:r>
              <w:rPr>
                <w:rFonts w:ascii="宋体" w:hAnsi="宋体" w:cs="宋体" w:hint="eastAsia"/>
                <w:color w:val="000000"/>
                <w:kern w:val="0"/>
                <w:sz w:val="20"/>
                <w:szCs w:val="20"/>
              </w:rPr>
              <w:t>，丘陵区≥</w:t>
            </w:r>
            <w:r>
              <w:rPr>
                <w:rFonts w:ascii="宋体" w:hAnsi="宋体" w:cs="宋体" w:hint="eastAsia"/>
                <w:color w:val="000000"/>
                <w:kern w:val="0"/>
                <w:sz w:val="20"/>
                <w:szCs w:val="20"/>
              </w:rPr>
              <w:t>90%</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耕地地力保护补贴政策群众满意度（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收益群众满意度</w:t>
            </w:r>
          </w:p>
        </w:tc>
        <w:tc>
          <w:tcPr>
            <w:tcW w:w="48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3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9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16"/>
        <w:gridCol w:w="416"/>
        <w:gridCol w:w="417"/>
        <w:gridCol w:w="1039"/>
        <w:gridCol w:w="1277"/>
        <w:gridCol w:w="600"/>
        <w:gridCol w:w="916"/>
        <w:gridCol w:w="816"/>
        <w:gridCol w:w="268"/>
        <w:gridCol w:w="248"/>
        <w:gridCol w:w="255"/>
        <w:gridCol w:w="431"/>
        <w:gridCol w:w="485"/>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年中央农业防灾减灾和水利救灾资金（动物防疫补助）预算的通知（强制扑杀）</w:t>
            </w:r>
          </w:p>
        </w:tc>
      </w:tr>
      <w:tr w:rsidR="004531E8">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0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6"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7"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376"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年度计划投入</w:t>
            </w:r>
            <w:r>
              <w:rPr>
                <w:rFonts w:ascii="宋体" w:hAnsi="宋体" w:cs="宋体" w:hint="eastAsia"/>
                <w:color w:val="000000"/>
                <w:kern w:val="0"/>
                <w:sz w:val="20"/>
                <w:szCs w:val="20"/>
              </w:rPr>
              <w:t>11.44</w:t>
            </w:r>
            <w:r>
              <w:rPr>
                <w:rFonts w:ascii="宋体" w:hAnsi="宋体" w:cs="宋体" w:hint="eastAsia"/>
                <w:color w:val="000000"/>
                <w:kern w:val="0"/>
                <w:sz w:val="20"/>
                <w:szCs w:val="20"/>
              </w:rPr>
              <w:t>万元，用于强制扑杀疫病牲畜，数量不低于</w:t>
            </w:r>
            <w:r>
              <w:rPr>
                <w:rFonts w:ascii="宋体" w:hAnsi="宋体" w:cs="宋体" w:hint="eastAsia"/>
                <w:color w:val="000000"/>
                <w:kern w:val="0"/>
                <w:sz w:val="20"/>
                <w:szCs w:val="20"/>
              </w:rPr>
              <w:t>33</w:t>
            </w:r>
            <w:r>
              <w:rPr>
                <w:rFonts w:ascii="宋体" w:hAnsi="宋体" w:cs="宋体" w:hint="eastAsia"/>
                <w:color w:val="000000"/>
                <w:kern w:val="0"/>
                <w:sz w:val="20"/>
                <w:szCs w:val="20"/>
              </w:rPr>
              <w:t>头，通过项目的实施可以有效推进养殖环节中防治工作。</w:t>
            </w:r>
          </w:p>
        </w:tc>
        <w:tc>
          <w:tcPr>
            <w:tcW w:w="2167"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11.44</w:t>
            </w:r>
            <w:r>
              <w:rPr>
                <w:rFonts w:ascii="宋体" w:hAnsi="宋体" w:cs="宋体" w:hint="eastAsia"/>
                <w:color w:val="000000"/>
                <w:kern w:val="0"/>
                <w:sz w:val="20"/>
                <w:szCs w:val="20"/>
              </w:rPr>
              <w:t>万元，用于强制扑杀疫病牲畜，数量</w:t>
            </w:r>
            <w:r>
              <w:rPr>
                <w:rFonts w:ascii="宋体" w:hAnsi="宋体" w:cs="宋体" w:hint="eastAsia"/>
                <w:color w:val="000000"/>
                <w:kern w:val="0"/>
                <w:sz w:val="20"/>
                <w:szCs w:val="20"/>
              </w:rPr>
              <w:t>33</w:t>
            </w:r>
            <w:r>
              <w:rPr>
                <w:rFonts w:ascii="宋体" w:hAnsi="宋体" w:cs="宋体" w:hint="eastAsia"/>
                <w:color w:val="000000"/>
                <w:kern w:val="0"/>
                <w:sz w:val="20"/>
                <w:szCs w:val="20"/>
              </w:rPr>
              <w:t>头，通过项目的实施可以有效推进养殖环节中防治工作。</w:t>
            </w:r>
          </w:p>
        </w:tc>
      </w:tr>
      <w:tr w:rsidR="004531E8">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0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108"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强制扑杀补助数量（头、只）</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&gt;=33</w:t>
            </w:r>
            <w:r>
              <w:rPr>
                <w:rFonts w:ascii="宋体" w:hAnsi="宋体" w:cs="宋体" w:hint="eastAsia"/>
                <w:color w:val="000000"/>
                <w:kern w:val="0"/>
                <w:sz w:val="20"/>
                <w:szCs w:val="20"/>
              </w:rPr>
              <w:t>头</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=33</w:t>
            </w:r>
            <w:r>
              <w:rPr>
                <w:rFonts w:ascii="宋体" w:hAnsi="宋体" w:cs="宋体" w:hint="eastAsia"/>
                <w:color w:val="000000"/>
                <w:kern w:val="0"/>
                <w:sz w:val="20"/>
                <w:szCs w:val="20"/>
              </w:rPr>
              <w:t>头</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中央财政补助经费使用率</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依法对重大动物病情处置率</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重大动物病情及时报告率（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动物疫病强制扑杀补助金额</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&lt;=11.44</w:t>
            </w:r>
            <w:r>
              <w:rPr>
                <w:rFonts w:ascii="宋体" w:hAnsi="宋体" w:cs="宋体" w:hint="eastAsia"/>
                <w:color w:val="000000"/>
                <w:kern w:val="0"/>
                <w:sz w:val="20"/>
                <w:szCs w:val="20"/>
              </w:rPr>
              <w:t>万元</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=11.44</w:t>
            </w:r>
            <w:r>
              <w:rPr>
                <w:rFonts w:ascii="宋体" w:hAnsi="宋体" w:cs="宋体" w:hint="eastAsia"/>
                <w:color w:val="000000"/>
                <w:kern w:val="0"/>
                <w:sz w:val="20"/>
                <w:szCs w:val="20"/>
              </w:rPr>
              <w:t>万元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推进养殖环节中防治工作</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大规模随意抛弃病死猪事件</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7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08"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养殖场（户）满意度</w:t>
            </w:r>
          </w:p>
        </w:tc>
        <w:tc>
          <w:tcPr>
            <w:tcW w:w="52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6"/>
        <w:gridCol w:w="964"/>
        <w:gridCol w:w="606"/>
        <w:gridCol w:w="816"/>
        <w:gridCol w:w="716"/>
        <w:gridCol w:w="270"/>
        <w:gridCol w:w="329"/>
        <w:gridCol w:w="387"/>
        <w:gridCol w:w="426"/>
        <w:gridCol w:w="490"/>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年中央农业生产发展资金的预算（畜牧良种补贴）</w:t>
            </w:r>
          </w:p>
        </w:tc>
      </w:tr>
      <w:tr w:rsidR="004531E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本年计划畜牧良种推广数量不少于</w:t>
            </w:r>
            <w:r>
              <w:rPr>
                <w:rFonts w:ascii="宋体" w:hAnsi="宋体" w:cs="宋体" w:hint="eastAsia"/>
                <w:color w:val="000000"/>
                <w:kern w:val="0"/>
                <w:sz w:val="20"/>
                <w:szCs w:val="20"/>
              </w:rPr>
              <w:t>0.27</w:t>
            </w:r>
            <w:r>
              <w:rPr>
                <w:rFonts w:ascii="宋体" w:hAnsi="宋体" w:cs="宋体" w:hint="eastAsia"/>
                <w:color w:val="000000"/>
                <w:kern w:val="0"/>
                <w:sz w:val="20"/>
                <w:szCs w:val="20"/>
              </w:rPr>
              <w:t>万份，肉牛肉羊良种化率提高</w:t>
            </w:r>
            <w:r>
              <w:rPr>
                <w:rFonts w:ascii="宋体" w:hAnsi="宋体" w:cs="宋体" w:hint="eastAsia"/>
                <w:color w:val="000000"/>
                <w:kern w:val="0"/>
                <w:sz w:val="20"/>
                <w:szCs w:val="20"/>
              </w:rPr>
              <w:t>1%</w:t>
            </w:r>
            <w:r>
              <w:rPr>
                <w:rFonts w:ascii="宋体" w:hAnsi="宋体" w:cs="宋体" w:hint="eastAsia"/>
                <w:color w:val="000000"/>
                <w:kern w:val="0"/>
                <w:sz w:val="20"/>
                <w:szCs w:val="20"/>
              </w:rPr>
              <w:t>，通过项目的实施加快市内主要畜种遗传改良进程。</w:t>
            </w:r>
          </w:p>
        </w:tc>
        <w:tc>
          <w:tcPr>
            <w:tcW w:w="223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2.7</w:t>
            </w:r>
            <w:r>
              <w:rPr>
                <w:rFonts w:ascii="宋体" w:hAnsi="宋体" w:cs="宋体" w:hint="eastAsia"/>
                <w:color w:val="000000"/>
                <w:kern w:val="0"/>
                <w:sz w:val="20"/>
                <w:szCs w:val="20"/>
              </w:rPr>
              <w:t>万元，畜牧良种推广数量</w:t>
            </w:r>
            <w:r>
              <w:rPr>
                <w:rFonts w:ascii="宋体" w:hAnsi="宋体" w:cs="宋体" w:hint="eastAsia"/>
                <w:color w:val="000000"/>
                <w:kern w:val="0"/>
                <w:sz w:val="20"/>
                <w:szCs w:val="20"/>
              </w:rPr>
              <w:t>0.27</w:t>
            </w:r>
            <w:r>
              <w:rPr>
                <w:rFonts w:ascii="宋体" w:hAnsi="宋体" w:cs="宋体" w:hint="eastAsia"/>
                <w:color w:val="000000"/>
                <w:kern w:val="0"/>
                <w:sz w:val="20"/>
                <w:szCs w:val="20"/>
              </w:rPr>
              <w:t>万份，肉牛肉羊良种化率提高</w:t>
            </w:r>
            <w:r>
              <w:rPr>
                <w:rFonts w:ascii="宋体" w:hAnsi="宋体" w:cs="宋体" w:hint="eastAsia"/>
                <w:color w:val="000000"/>
                <w:kern w:val="0"/>
                <w:sz w:val="20"/>
                <w:szCs w:val="20"/>
              </w:rPr>
              <w:t>1%</w:t>
            </w:r>
            <w:r>
              <w:rPr>
                <w:rFonts w:ascii="宋体" w:hAnsi="宋体" w:cs="宋体" w:hint="eastAsia"/>
                <w:color w:val="000000"/>
                <w:kern w:val="0"/>
                <w:sz w:val="20"/>
                <w:szCs w:val="20"/>
              </w:rPr>
              <w:t>，通过项目的实施加快了市内主要畜种遗传改良进程。</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畜牧良种推广数量（万份）</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&gt;=0.27</w:t>
            </w:r>
            <w:r>
              <w:rPr>
                <w:rFonts w:ascii="宋体" w:hAnsi="宋体" w:cs="宋体" w:hint="eastAsia"/>
                <w:color w:val="000000"/>
                <w:kern w:val="0"/>
                <w:sz w:val="20"/>
                <w:szCs w:val="20"/>
              </w:rPr>
              <w:t>万份</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=0.27</w:t>
            </w:r>
            <w:r>
              <w:rPr>
                <w:rFonts w:ascii="宋体" w:hAnsi="宋体" w:cs="宋体" w:hint="eastAsia"/>
                <w:color w:val="000000"/>
                <w:kern w:val="0"/>
                <w:sz w:val="20"/>
                <w:szCs w:val="20"/>
              </w:rPr>
              <w:t>万份</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肉牛肉羊良种化提高率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年度补贴资金兑付率（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补贴发放及时率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改良后畜种后代品质</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显著提高</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农牧民满意度</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79"/>
        <w:gridCol w:w="379"/>
        <w:gridCol w:w="380"/>
        <w:gridCol w:w="1435"/>
        <w:gridCol w:w="1324"/>
        <w:gridCol w:w="800"/>
        <w:gridCol w:w="707"/>
        <w:gridCol w:w="707"/>
        <w:gridCol w:w="338"/>
        <w:gridCol w:w="204"/>
        <w:gridCol w:w="359"/>
        <w:gridCol w:w="367"/>
        <w:gridCol w:w="379"/>
        <w:gridCol w:w="543"/>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89"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年中央农业生产发展资金的预算（奶业生产能力提升、粮改饲、马产业集群、种畜禽生产能力测定、农机购置与应用补贴）</w:t>
            </w:r>
          </w:p>
        </w:tc>
      </w:tr>
      <w:tr w:rsidR="004531E8">
        <w:trPr>
          <w:gridAfter w:val="1"/>
          <w:wAfter w:w="88" w:type="pct"/>
          <w:trHeight w:val="280"/>
        </w:trPr>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8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2"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2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9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3,157.00</w:t>
            </w: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3,157.00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2,997.00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94.93%</w:t>
            </w:r>
          </w:p>
        </w:tc>
        <w:tc>
          <w:tcPr>
            <w:tcW w:w="3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8.73</w:t>
            </w:r>
          </w:p>
        </w:tc>
      </w:tr>
      <w:tr w:rsidR="004531E8">
        <w:trPr>
          <w:gridAfter w:val="1"/>
          <w:wAfter w:w="88" w:type="pct"/>
          <w:trHeight w:val="440"/>
        </w:trPr>
        <w:tc>
          <w:tcPr>
            <w:tcW w:w="62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9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3,157.00</w:t>
            </w: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3,157.00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2,997.00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2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9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2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1"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0"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701"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年计划使用资金</w:t>
            </w:r>
            <w:r>
              <w:rPr>
                <w:rFonts w:ascii="宋体" w:hAnsi="宋体" w:cs="宋体" w:hint="eastAsia"/>
                <w:color w:val="000000"/>
                <w:kern w:val="0"/>
                <w:sz w:val="20"/>
                <w:szCs w:val="20"/>
              </w:rPr>
              <w:t>3157</w:t>
            </w:r>
            <w:r>
              <w:rPr>
                <w:rFonts w:ascii="宋体" w:hAnsi="宋体" w:cs="宋体" w:hint="eastAsia"/>
                <w:color w:val="000000"/>
                <w:kern w:val="0"/>
                <w:sz w:val="20"/>
                <w:szCs w:val="20"/>
              </w:rPr>
              <w:t>万元，用于</w:t>
            </w:r>
            <w:r>
              <w:rPr>
                <w:rFonts w:ascii="宋体" w:hAnsi="宋体" w:cs="宋体" w:hint="eastAsia"/>
                <w:color w:val="000000"/>
                <w:kern w:val="0"/>
                <w:sz w:val="20"/>
                <w:szCs w:val="20"/>
              </w:rPr>
              <w:t>1</w:t>
            </w:r>
            <w:r>
              <w:rPr>
                <w:rFonts w:ascii="宋体" w:hAnsi="宋体" w:cs="宋体" w:hint="eastAsia"/>
                <w:color w:val="000000"/>
                <w:kern w:val="0"/>
                <w:sz w:val="20"/>
                <w:szCs w:val="20"/>
              </w:rPr>
              <w:t>个县市区的奶业生产能力提升、粮改饲、马产业集群、种畜禽生产能力测定、农机购置与应用补贴，通过项目的实施可以推动种业高质量发展、发展壮大乡村产业。</w:t>
            </w:r>
          </w:p>
        </w:tc>
        <w:tc>
          <w:tcPr>
            <w:tcW w:w="1900"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日，该项目实际支付资金</w:t>
            </w:r>
            <w:r>
              <w:rPr>
                <w:rFonts w:ascii="宋体" w:hAnsi="宋体" w:cs="宋体" w:hint="eastAsia"/>
                <w:color w:val="000000"/>
                <w:kern w:val="0"/>
                <w:sz w:val="20"/>
                <w:szCs w:val="20"/>
              </w:rPr>
              <w:t>2997</w:t>
            </w:r>
            <w:r>
              <w:rPr>
                <w:rFonts w:ascii="宋体" w:hAnsi="宋体" w:cs="宋体" w:hint="eastAsia"/>
                <w:color w:val="000000"/>
                <w:kern w:val="0"/>
                <w:sz w:val="20"/>
                <w:szCs w:val="20"/>
              </w:rPr>
              <w:t>万元，用于</w:t>
            </w:r>
            <w:r>
              <w:rPr>
                <w:rFonts w:ascii="宋体" w:hAnsi="宋体" w:cs="宋体" w:hint="eastAsia"/>
                <w:color w:val="000000"/>
                <w:kern w:val="0"/>
                <w:sz w:val="20"/>
                <w:szCs w:val="20"/>
              </w:rPr>
              <w:t>1</w:t>
            </w:r>
            <w:r>
              <w:rPr>
                <w:rFonts w:ascii="宋体" w:hAnsi="宋体" w:cs="宋体" w:hint="eastAsia"/>
                <w:color w:val="000000"/>
                <w:kern w:val="0"/>
                <w:sz w:val="20"/>
                <w:szCs w:val="20"/>
              </w:rPr>
              <w:t>个县市区的奶业生产能力提升、粮改饲、马产业集群、种畜禽生产能力测定、农机购置与应用补贴，通过项目的实施可以推动种业高质量发展、发展壮大乡村产业。</w:t>
            </w:r>
          </w:p>
        </w:tc>
      </w:tr>
      <w:tr w:rsidR="004531E8">
        <w:trPr>
          <w:gridAfter w:val="1"/>
          <w:wAfter w:w="88" w:type="pct"/>
          <w:trHeight w:val="312"/>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2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奶业生产能力提升县数量</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农机购置与应用补贴机具数</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&gt;=289</w:t>
            </w:r>
            <w:r>
              <w:rPr>
                <w:rFonts w:ascii="宋体" w:hAnsi="宋体" w:cs="宋体" w:hint="eastAsia"/>
                <w:color w:val="000000"/>
                <w:kern w:val="0"/>
                <w:sz w:val="20"/>
                <w:szCs w:val="20"/>
              </w:rPr>
              <w:t>（含报废补贴</w:t>
            </w:r>
            <w:r>
              <w:rPr>
                <w:rFonts w:ascii="宋体" w:hAnsi="宋体" w:cs="宋体" w:hint="eastAsia"/>
                <w:color w:val="000000"/>
                <w:kern w:val="0"/>
                <w:sz w:val="20"/>
                <w:szCs w:val="20"/>
              </w:rPr>
              <w:t>2</w:t>
            </w:r>
            <w:r>
              <w:rPr>
                <w:rFonts w:ascii="宋体" w:hAnsi="宋体" w:cs="宋体" w:hint="eastAsia"/>
                <w:color w:val="000000"/>
                <w:kern w:val="0"/>
                <w:sz w:val="20"/>
                <w:szCs w:val="20"/>
              </w:rPr>
              <w:t>台）</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=74</w:t>
            </w:r>
            <w:r>
              <w:rPr>
                <w:rFonts w:ascii="宋体" w:hAnsi="宋体" w:cs="宋体" w:hint="eastAsia"/>
                <w:color w:val="000000"/>
                <w:kern w:val="0"/>
                <w:sz w:val="20"/>
                <w:szCs w:val="20"/>
              </w:rPr>
              <w:t>（含报废补贴</w:t>
            </w:r>
            <w:r>
              <w:rPr>
                <w:rFonts w:ascii="宋体" w:hAnsi="宋体" w:cs="宋体" w:hint="eastAsia"/>
                <w:color w:val="000000"/>
                <w:kern w:val="0"/>
                <w:sz w:val="20"/>
                <w:szCs w:val="20"/>
              </w:rPr>
              <w:t>1</w:t>
            </w:r>
            <w:r>
              <w:rPr>
                <w:rFonts w:ascii="宋体" w:hAnsi="宋体" w:cs="宋体" w:hint="eastAsia"/>
                <w:color w:val="000000"/>
                <w:kern w:val="0"/>
                <w:sz w:val="20"/>
                <w:szCs w:val="20"/>
              </w:rPr>
              <w:t>台）</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上级下发的年初数字为估算数字，农机实际市场价格较高，因此造成农机数量较低</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续建优势特色产业集群种类</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粮改饲结构调整面积（万亩）</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万亩</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=4.02</w:t>
            </w:r>
            <w:r>
              <w:rPr>
                <w:rFonts w:ascii="宋体" w:hAnsi="宋体" w:cs="宋体" w:hint="eastAsia"/>
                <w:color w:val="000000"/>
                <w:kern w:val="0"/>
                <w:sz w:val="20"/>
                <w:szCs w:val="20"/>
              </w:rPr>
              <w:t>万亩</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种畜禽和奶牛生产性能测定数量（头、只））</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&gt;=1060</w:t>
            </w:r>
            <w:r>
              <w:rPr>
                <w:rFonts w:ascii="宋体" w:hAnsi="宋体" w:cs="宋体" w:hint="eastAsia"/>
                <w:color w:val="000000"/>
                <w:kern w:val="0"/>
                <w:sz w:val="20"/>
                <w:szCs w:val="20"/>
              </w:rPr>
              <w:t>头</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=1062</w:t>
            </w:r>
            <w:r>
              <w:rPr>
                <w:rFonts w:ascii="宋体" w:hAnsi="宋体" w:cs="宋体" w:hint="eastAsia"/>
                <w:color w:val="000000"/>
                <w:kern w:val="0"/>
                <w:sz w:val="20"/>
                <w:szCs w:val="20"/>
              </w:rPr>
              <w:t>头</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优质青储饲料收储量（万吨）</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&gt;=15</w:t>
            </w:r>
            <w:r>
              <w:rPr>
                <w:rFonts w:ascii="宋体" w:hAnsi="宋体" w:cs="宋体" w:hint="eastAsia"/>
                <w:color w:val="000000"/>
                <w:kern w:val="0"/>
                <w:sz w:val="20"/>
                <w:szCs w:val="20"/>
              </w:rPr>
              <w:t>万吨</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=16.11</w:t>
            </w:r>
            <w:r>
              <w:rPr>
                <w:rFonts w:ascii="宋体" w:hAnsi="宋体" w:cs="宋体" w:hint="eastAsia"/>
                <w:color w:val="000000"/>
                <w:kern w:val="0"/>
                <w:sz w:val="20"/>
                <w:szCs w:val="20"/>
              </w:rPr>
              <w:t>万吨</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每个集群全产业链产值增长（</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承担主体完成生产性能测定任务完成及时率</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集群内农村一二三产业融合发展水平</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显著提高</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集群内带动农村富余劳动力转移就业能力</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农机购置与应用补贴直接受益户数（个）</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&gt;=194</w:t>
            </w:r>
            <w:r>
              <w:rPr>
                <w:rFonts w:ascii="宋体" w:hAnsi="宋体" w:cs="宋体" w:hint="eastAsia"/>
                <w:color w:val="000000"/>
                <w:kern w:val="0"/>
                <w:sz w:val="20"/>
                <w:szCs w:val="20"/>
              </w:rPr>
              <w:t>户</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=69</w:t>
            </w:r>
            <w:r>
              <w:rPr>
                <w:rFonts w:ascii="宋体" w:hAnsi="宋体" w:cs="宋体" w:hint="eastAsia"/>
                <w:color w:val="000000"/>
                <w:kern w:val="0"/>
                <w:sz w:val="20"/>
                <w:szCs w:val="20"/>
              </w:rPr>
              <w:t>户</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上级下发的年初数字为估算数字，农机实际</w:t>
            </w:r>
            <w:r>
              <w:rPr>
                <w:rFonts w:ascii="宋体" w:hAnsi="宋体" w:cs="宋体" w:hint="eastAsia"/>
                <w:color w:val="000000"/>
                <w:kern w:val="0"/>
                <w:sz w:val="20"/>
                <w:szCs w:val="20"/>
              </w:rPr>
              <w:lastRenderedPageBreak/>
              <w:t>市场价格较高，因此造成农机数量较低</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农作物耕种收综合机械化率（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86.23</w:t>
            </w:r>
            <w:r>
              <w:rPr>
                <w:rFonts w:ascii="宋体" w:hAnsi="宋体" w:cs="宋体" w:hint="eastAsia"/>
                <w:color w:val="000000"/>
                <w:kern w:val="0"/>
                <w:sz w:val="20"/>
                <w:szCs w:val="20"/>
              </w:rPr>
              <w:t>分</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1"/>
        <w:gridCol w:w="391"/>
        <w:gridCol w:w="392"/>
        <w:gridCol w:w="1098"/>
        <w:gridCol w:w="1678"/>
        <w:gridCol w:w="644"/>
        <w:gridCol w:w="742"/>
        <w:gridCol w:w="829"/>
        <w:gridCol w:w="259"/>
        <w:gridCol w:w="247"/>
        <w:gridCol w:w="381"/>
        <w:gridCol w:w="330"/>
        <w:gridCol w:w="353"/>
        <w:gridCol w:w="566"/>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1"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年中央农业生态资源保护资金预算的通知（地膜科学使用回收试点）</w:t>
            </w:r>
          </w:p>
        </w:tc>
      </w:tr>
      <w:tr w:rsidR="004531E8">
        <w:trPr>
          <w:gridAfter w:val="1"/>
          <w:wAfter w:w="88" w:type="pct"/>
          <w:trHeight w:val="280"/>
        </w:trPr>
        <w:tc>
          <w:tcPr>
            <w:tcW w:w="6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5"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6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1,057.00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1,057.00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0.47%</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4531E8">
        <w:trPr>
          <w:gridAfter w:val="1"/>
          <w:wAfter w:w="88" w:type="pct"/>
          <w:trHeight w:val="440"/>
        </w:trPr>
        <w:tc>
          <w:tcPr>
            <w:tcW w:w="66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1,057.00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1,057.00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6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0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596"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86"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96"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年度计划投入</w:t>
            </w:r>
            <w:r>
              <w:rPr>
                <w:rFonts w:ascii="宋体" w:hAnsi="宋体" w:cs="宋体" w:hint="eastAsia"/>
                <w:color w:val="000000"/>
                <w:kern w:val="0"/>
                <w:sz w:val="20"/>
                <w:szCs w:val="20"/>
              </w:rPr>
              <w:t>1057</w:t>
            </w:r>
            <w:r>
              <w:rPr>
                <w:rFonts w:ascii="宋体" w:hAnsi="宋体" w:cs="宋体" w:hint="eastAsia"/>
                <w:color w:val="000000"/>
                <w:kern w:val="0"/>
                <w:sz w:val="20"/>
                <w:szCs w:val="20"/>
              </w:rPr>
              <w:t>万，用于地膜科学使用回收试</w:t>
            </w:r>
            <w:r>
              <w:rPr>
                <w:rFonts w:ascii="宋体" w:hAnsi="宋体" w:cs="宋体" w:hint="eastAsia"/>
                <w:color w:val="000000"/>
                <w:kern w:val="0"/>
                <w:sz w:val="20"/>
                <w:szCs w:val="20"/>
              </w:rPr>
              <w:lastRenderedPageBreak/>
              <w:t>点任务面积</w:t>
            </w:r>
            <w:r>
              <w:rPr>
                <w:rFonts w:ascii="宋体" w:hAnsi="宋体" w:cs="宋体" w:hint="eastAsia"/>
                <w:color w:val="000000"/>
                <w:kern w:val="0"/>
                <w:sz w:val="20"/>
                <w:szCs w:val="20"/>
              </w:rPr>
              <w:t>60</w:t>
            </w:r>
            <w:r>
              <w:rPr>
                <w:rFonts w:ascii="宋体" w:hAnsi="宋体" w:cs="宋体" w:hint="eastAsia"/>
                <w:color w:val="000000"/>
                <w:kern w:val="0"/>
                <w:sz w:val="20"/>
                <w:szCs w:val="20"/>
              </w:rPr>
              <w:t>万亩，建立农田地膜残留检验点</w:t>
            </w:r>
            <w:r>
              <w:rPr>
                <w:rFonts w:ascii="宋体" w:hAnsi="宋体" w:cs="宋体" w:hint="eastAsia"/>
                <w:color w:val="000000"/>
                <w:kern w:val="0"/>
                <w:sz w:val="20"/>
                <w:szCs w:val="20"/>
              </w:rPr>
              <w:t>20</w:t>
            </w:r>
            <w:r>
              <w:rPr>
                <w:rFonts w:ascii="宋体" w:hAnsi="宋体" w:cs="宋体" w:hint="eastAsia"/>
                <w:color w:val="000000"/>
                <w:kern w:val="0"/>
                <w:sz w:val="20"/>
                <w:szCs w:val="20"/>
              </w:rPr>
              <w:t>个，达到强化农业废弃物资源化利用的效果。</w:t>
            </w:r>
          </w:p>
        </w:tc>
        <w:tc>
          <w:tcPr>
            <w:tcW w:w="1986"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w:t>
            </w:r>
            <w:r>
              <w:rPr>
                <w:rFonts w:ascii="宋体" w:hAnsi="宋体" w:cs="宋体" w:hint="eastAsia"/>
                <w:color w:val="000000"/>
                <w:kern w:val="0"/>
                <w:sz w:val="20"/>
                <w:szCs w:val="20"/>
              </w:rPr>
              <w:lastRenderedPageBreak/>
              <w:t>目实际支付</w:t>
            </w:r>
            <w:r>
              <w:rPr>
                <w:rFonts w:ascii="宋体" w:hAnsi="宋体" w:cs="宋体" w:hint="eastAsia"/>
                <w:color w:val="000000"/>
                <w:kern w:val="0"/>
                <w:sz w:val="20"/>
                <w:szCs w:val="20"/>
              </w:rPr>
              <w:t>5</w:t>
            </w:r>
            <w:r>
              <w:rPr>
                <w:rFonts w:ascii="宋体" w:hAnsi="宋体" w:cs="宋体" w:hint="eastAsia"/>
                <w:color w:val="000000"/>
                <w:kern w:val="0"/>
                <w:sz w:val="20"/>
                <w:szCs w:val="20"/>
              </w:rPr>
              <w:t>万元，用于地膜科学使用回收试点任务面积</w:t>
            </w:r>
            <w:r>
              <w:rPr>
                <w:rFonts w:ascii="宋体" w:hAnsi="宋体" w:cs="宋体" w:hint="eastAsia"/>
                <w:color w:val="000000"/>
                <w:kern w:val="0"/>
                <w:sz w:val="20"/>
                <w:szCs w:val="20"/>
              </w:rPr>
              <w:t>60</w:t>
            </w:r>
            <w:r>
              <w:rPr>
                <w:rFonts w:ascii="宋体" w:hAnsi="宋体" w:cs="宋体" w:hint="eastAsia"/>
                <w:color w:val="000000"/>
                <w:kern w:val="0"/>
                <w:sz w:val="20"/>
                <w:szCs w:val="20"/>
              </w:rPr>
              <w:t>万亩，建立农田地膜残留检验点</w:t>
            </w:r>
            <w:r>
              <w:rPr>
                <w:rFonts w:ascii="宋体" w:hAnsi="宋体" w:cs="宋体" w:hint="eastAsia"/>
                <w:color w:val="000000"/>
                <w:kern w:val="0"/>
                <w:sz w:val="20"/>
                <w:szCs w:val="20"/>
              </w:rPr>
              <w:t>20</w:t>
            </w:r>
            <w:r>
              <w:rPr>
                <w:rFonts w:ascii="宋体" w:hAnsi="宋体" w:cs="宋体" w:hint="eastAsia"/>
                <w:color w:val="000000"/>
                <w:kern w:val="0"/>
                <w:sz w:val="20"/>
                <w:szCs w:val="20"/>
              </w:rPr>
              <w:t>个，达到强化农业废弃物资源化利用的效果。</w:t>
            </w:r>
          </w:p>
        </w:tc>
      </w:tr>
      <w:tr w:rsidR="004531E8">
        <w:trPr>
          <w:gridAfter w:val="1"/>
          <w:wAfter w:w="88" w:type="pct"/>
          <w:trHeight w:val="312"/>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4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地膜科学使用回收试点任务面积（万亩）</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r>
              <w:rPr>
                <w:rFonts w:ascii="宋体" w:hAnsi="宋体" w:cs="宋体" w:hint="eastAsia"/>
                <w:color w:val="000000"/>
                <w:kern w:val="0"/>
                <w:sz w:val="20"/>
                <w:szCs w:val="20"/>
              </w:rPr>
              <w:t>万亩</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万亩</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0.43</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根据《农田地膜污染治理五年行动计划（</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-2025</w:t>
            </w:r>
            <w:r>
              <w:rPr>
                <w:rFonts w:ascii="宋体" w:hAnsi="宋体" w:cs="宋体" w:hint="eastAsia"/>
                <w:color w:val="000000"/>
                <w:kern w:val="0"/>
                <w:sz w:val="20"/>
                <w:szCs w:val="20"/>
              </w:rPr>
              <w:t>年）》工作计划，项目正稳步推进</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建立农田地膜残留检验点（个）</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个</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个</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项目区农膜回收率（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=85.17%</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补助资金发放到位时间</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日前</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月</w:t>
            </w:r>
            <w:r>
              <w:rPr>
                <w:rFonts w:ascii="宋体" w:hAnsi="宋体" w:cs="宋体" w:hint="eastAsia"/>
                <w:color w:val="000000"/>
                <w:kern w:val="0"/>
                <w:sz w:val="20"/>
                <w:szCs w:val="20"/>
              </w:rPr>
              <w:t>30</w:t>
            </w:r>
            <w:r>
              <w:rPr>
                <w:rFonts w:ascii="宋体" w:hAnsi="宋体" w:cs="宋体" w:hint="eastAsia"/>
                <w:color w:val="000000"/>
                <w:kern w:val="0"/>
                <w:sz w:val="20"/>
                <w:szCs w:val="20"/>
              </w:rPr>
              <w:t>日前</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地膜科学使用回收试点补助金额</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&lt;=1057</w:t>
            </w:r>
            <w:r>
              <w:rPr>
                <w:rFonts w:ascii="宋体" w:hAnsi="宋体" w:cs="宋体" w:hint="eastAsia"/>
                <w:color w:val="000000"/>
                <w:kern w:val="0"/>
                <w:sz w:val="20"/>
                <w:szCs w:val="20"/>
              </w:rPr>
              <w:t>万元</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根据《农田地膜污染治理五年行动计划（</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-2025</w:t>
            </w:r>
            <w:r>
              <w:rPr>
                <w:rFonts w:ascii="宋体" w:hAnsi="宋体" w:cs="宋体" w:hint="eastAsia"/>
                <w:color w:val="000000"/>
                <w:kern w:val="0"/>
                <w:sz w:val="20"/>
                <w:szCs w:val="20"/>
              </w:rPr>
              <w:t>年）》工作计划，项目正稳步推</w:t>
            </w:r>
            <w:r>
              <w:rPr>
                <w:rFonts w:ascii="宋体" w:hAnsi="宋体" w:cs="宋体" w:hint="eastAsia"/>
                <w:color w:val="000000"/>
                <w:kern w:val="0"/>
                <w:sz w:val="20"/>
                <w:szCs w:val="20"/>
              </w:rPr>
              <w:lastRenderedPageBreak/>
              <w:t>进</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资金使用重大违规违纪问题</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农牧民满意度</w:t>
            </w:r>
          </w:p>
        </w:tc>
        <w:tc>
          <w:tcPr>
            <w:tcW w:w="4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60.43</w:t>
            </w:r>
            <w:r>
              <w:rPr>
                <w:rFonts w:ascii="宋体" w:hAnsi="宋体" w:cs="宋体" w:hint="eastAsia"/>
                <w:color w:val="000000"/>
                <w:kern w:val="0"/>
                <w:sz w:val="20"/>
                <w:szCs w:val="20"/>
              </w:rPr>
              <w:t>分</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89"/>
        <w:gridCol w:w="389"/>
        <w:gridCol w:w="389"/>
        <w:gridCol w:w="1278"/>
        <w:gridCol w:w="1726"/>
        <w:gridCol w:w="713"/>
        <w:gridCol w:w="646"/>
        <w:gridCol w:w="646"/>
        <w:gridCol w:w="256"/>
        <w:gridCol w:w="248"/>
        <w:gridCol w:w="216"/>
        <w:gridCol w:w="368"/>
        <w:gridCol w:w="391"/>
        <w:gridCol w:w="646"/>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81"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关于下达昌吉州农业发展专项资金预算通知</w:t>
            </w:r>
          </w:p>
        </w:tc>
      </w:tr>
      <w:tr w:rsidR="004531E8">
        <w:trPr>
          <w:gridAfter w:val="1"/>
          <w:wAfter w:w="88" w:type="pct"/>
          <w:trHeight w:val="280"/>
        </w:trPr>
        <w:tc>
          <w:tcPr>
            <w:tcW w:w="6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7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4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3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25.70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25.70</w:t>
            </w:r>
          </w:p>
        </w:tc>
        <w:tc>
          <w:tcPr>
            <w:tcW w:w="6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25.60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99.61%</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63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25.70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25.70</w:t>
            </w:r>
          </w:p>
        </w:tc>
        <w:tc>
          <w:tcPr>
            <w:tcW w:w="6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25.60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3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7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4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9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69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本项目计划投资</w:t>
            </w:r>
            <w:r>
              <w:rPr>
                <w:rFonts w:ascii="宋体" w:hAnsi="宋体" w:cs="宋体" w:hint="eastAsia"/>
                <w:color w:val="000000"/>
                <w:kern w:val="0"/>
                <w:sz w:val="20"/>
                <w:szCs w:val="20"/>
              </w:rPr>
              <w:t>25.7</w:t>
            </w:r>
            <w:r>
              <w:rPr>
                <w:rFonts w:ascii="宋体" w:hAnsi="宋体" w:cs="宋体" w:hint="eastAsia"/>
                <w:color w:val="000000"/>
                <w:kern w:val="0"/>
                <w:sz w:val="20"/>
                <w:szCs w:val="20"/>
              </w:rPr>
              <w:t>万元，计划建立村级农机、大型工程机械设备台账</w:t>
            </w:r>
            <w:r>
              <w:rPr>
                <w:rFonts w:ascii="宋体" w:hAnsi="宋体" w:cs="宋体" w:hint="eastAsia"/>
                <w:color w:val="000000"/>
                <w:kern w:val="0"/>
                <w:sz w:val="20"/>
                <w:szCs w:val="20"/>
              </w:rPr>
              <w:t>59</w:t>
            </w:r>
            <w:r>
              <w:rPr>
                <w:rFonts w:ascii="宋体" w:hAnsi="宋体" w:cs="宋体" w:hint="eastAsia"/>
                <w:color w:val="000000"/>
                <w:kern w:val="0"/>
                <w:sz w:val="20"/>
                <w:szCs w:val="20"/>
              </w:rPr>
              <w:t>个，重点推广农业机械化技术</w:t>
            </w:r>
            <w:r>
              <w:rPr>
                <w:rFonts w:ascii="宋体" w:hAnsi="宋体" w:cs="宋体" w:hint="eastAsia"/>
                <w:color w:val="000000"/>
                <w:kern w:val="0"/>
                <w:sz w:val="20"/>
                <w:szCs w:val="20"/>
              </w:rPr>
              <w:t>1</w:t>
            </w:r>
            <w:r>
              <w:rPr>
                <w:rFonts w:ascii="宋体" w:hAnsi="宋体" w:cs="宋体" w:hint="eastAsia"/>
                <w:color w:val="000000"/>
                <w:kern w:val="0"/>
                <w:sz w:val="20"/>
                <w:szCs w:val="20"/>
              </w:rPr>
              <w:t>项，国家农安县录制完成农安宣传片</w:t>
            </w:r>
            <w:r>
              <w:rPr>
                <w:rFonts w:ascii="宋体" w:hAnsi="宋体" w:cs="宋体" w:hint="eastAsia"/>
                <w:color w:val="000000"/>
                <w:kern w:val="0"/>
                <w:sz w:val="20"/>
                <w:szCs w:val="20"/>
              </w:rPr>
              <w:t>1</w:t>
            </w:r>
            <w:r>
              <w:rPr>
                <w:rFonts w:ascii="宋体" w:hAnsi="宋体" w:cs="宋体" w:hint="eastAsia"/>
                <w:color w:val="000000"/>
                <w:kern w:val="0"/>
                <w:sz w:val="20"/>
                <w:szCs w:val="20"/>
              </w:rPr>
              <w:t>个，不断提升农牧渔综合机械化水平，增强生产主体农产品质量安全意识。</w:t>
            </w:r>
          </w:p>
        </w:tc>
        <w:tc>
          <w:tcPr>
            <w:tcW w:w="190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日，本项目实际支付</w:t>
            </w:r>
            <w:r>
              <w:rPr>
                <w:rFonts w:ascii="宋体" w:hAnsi="宋体" w:cs="宋体" w:hint="eastAsia"/>
                <w:color w:val="000000"/>
                <w:kern w:val="0"/>
                <w:sz w:val="20"/>
                <w:szCs w:val="20"/>
              </w:rPr>
              <w:t>25.6</w:t>
            </w:r>
            <w:r>
              <w:rPr>
                <w:rFonts w:ascii="宋体" w:hAnsi="宋体" w:cs="宋体" w:hint="eastAsia"/>
                <w:color w:val="000000"/>
                <w:kern w:val="0"/>
                <w:sz w:val="20"/>
                <w:szCs w:val="20"/>
              </w:rPr>
              <w:t>万元，建立村级农机、大型工程机械设备台账</w:t>
            </w:r>
            <w:r>
              <w:rPr>
                <w:rFonts w:ascii="宋体" w:hAnsi="宋体" w:cs="宋体" w:hint="eastAsia"/>
                <w:color w:val="000000"/>
                <w:kern w:val="0"/>
                <w:sz w:val="20"/>
                <w:szCs w:val="20"/>
              </w:rPr>
              <w:t>59</w:t>
            </w:r>
            <w:r>
              <w:rPr>
                <w:rFonts w:ascii="宋体" w:hAnsi="宋体" w:cs="宋体" w:hint="eastAsia"/>
                <w:color w:val="000000"/>
                <w:kern w:val="0"/>
                <w:sz w:val="20"/>
                <w:szCs w:val="20"/>
              </w:rPr>
              <w:t>个，重点推广农业机械化技术</w:t>
            </w:r>
            <w:r>
              <w:rPr>
                <w:rFonts w:ascii="宋体" w:hAnsi="宋体" w:cs="宋体" w:hint="eastAsia"/>
                <w:color w:val="000000"/>
                <w:kern w:val="0"/>
                <w:sz w:val="20"/>
                <w:szCs w:val="20"/>
              </w:rPr>
              <w:t>1</w:t>
            </w:r>
            <w:r>
              <w:rPr>
                <w:rFonts w:ascii="宋体" w:hAnsi="宋体" w:cs="宋体" w:hint="eastAsia"/>
                <w:color w:val="000000"/>
                <w:kern w:val="0"/>
                <w:sz w:val="20"/>
                <w:szCs w:val="20"/>
              </w:rPr>
              <w:t>项，提升了农牧渔综合机械化水平，增强了生产主体农产品质量安全意识。</w:t>
            </w:r>
          </w:p>
        </w:tc>
      </w:tr>
      <w:tr w:rsidR="004531E8">
        <w:trPr>
          <w:gridAfter w:val="1"/>
          <w:wAfter w:w="88" w:type="pct"/>
          <w:trHeight w:val="312"/>
        </w:trPr>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1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5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国家农安县录制完成农安宣传片</w:t>
            </w:r>
            <w:r>
              <w:rPr>
                <w:rFonts w:ascii="宋体" w:hAnsi="宋体" w:cs="宋体" w:hint="eastAsia"/>
                <w:color w:val="000000"/>
                <w:kern w:val="0"/>
                <w:sz w:val="20"/>
                <w:szCs w:val="20"/>
              </w:rPr>
              <w:t>(</w:t>
            </w:r>
            <w:r>
              <w:rPr>
                <w:rFonts w:ascii="宋体" w:hAnsi="宋体" w:cs="宋体" w:hint="eastAsia"/>
                <w:color w:val="000000"/>
                <w:kern w:val="0"/>
                <w:sz w:val="20"/>
                <w:szCs w:val="20"/>
              </w:rPr>
              <w:t>个</w:t>
            </w:r>
            <w:r>
              <w:rPr>
                <w:rFonts w:ascii="宋体" w:hAnsi="宋体" w:cs="宋体" w:hint="eastAsia"/>
                <w:color w:val="000000"/>
                <w:kern w:val="0"/>
                <w:sz w:val="20"/>
                <w:szCs w:val="20"/>
              </w:rPr>
              <w:t>)</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重点推广农业机械化技术（项）</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项</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项</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建立村级农机、大型工程机械设备台账（个）</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&gt;=59</w:t>
            </w:r>
            <w:r>
              <w:rPr>
                <w:rFonts w:ascii="宋体" w:hAnsi="宋体" w:cs="宋体" w:hint="eastAsia"/>
                <w:color w:val="000000"/>
                <w:kern w:val="0"/>
                <w:sz w:val="20"/>
                <w:szCs w:val="20"/>
              </w:rPr>
              <w:t>个</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=59</w:t>
            </w:r>
            <w:r>
              <w:rPr>
                <w:rFonts w:ascii="宋体" w:hAnsi="宋体" w:cs="宋体" w:hint="eastAsia"/>
                <w:color w:val="000000"/>
                <w:kern w:val="0"/>
                <w:sz w:val="20"/>
                <w:szCs w:val="20"/>
              </w:rPr>
              <w:t>个</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网络化监管人员业务培训覆盖率</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辖区宣传覆盖率</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种植业综合机械化水平（</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&gt;=96%</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=96%</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村级安全生产监管协管员覆盖率</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乡镇、村监管网络覆盖率</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工作任务完成及时率</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生产主体农产品质量安全意识</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增强</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提升村级安全生产监管水平</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16"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42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75"/>
        <w:gridCol w:w="576"/>
        <w:gridCol w:w="580"/>
        <w:gridCol w:w="805"/>
        <w:gridCol w:w="818"/>
        <w:gridCol w:w="469"/>
        <w:gridCol w:w="830"/>
        <w:gridCol w:w="728"/>
        <w:gridCol w:w="442"/>
        <w:gridCol w:w="392"/>
        <w:gridCol w:w="453"/>
        <w:gridCol w:w="424"/>
        <w:gridCol w:w="492"/>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化解中小企业欠款（昌吉市</w:t>
            </w:r>
            <w:r>
              <w:rPr>
                <w:rFonts w:ascii="宋体" w:hAnsi="宋体" w:cs="宋体" w:hint="eastAsia"/>
                <w:color w:val="000000"/>
                <w:kern w:val="0"/>
                <w:sz w:val="20"/>
                <w:szCs w:val="20"/>
              </w:rPr>
              <w:t>2019</w:t>
            </w:r>
            <w:r>
              <w:rPr>
                <w:rFonts w:ascii="宋体" w:hAnsi="宋体" w:cs="宋体" w:hint="eastAsia"/>
                <w:color w:val="000000"/>
                <w:kern w:val="0"/>
                <w:sz w:val="20"/>
                <w:szCs w:val="20"/>
              </w:rPr>
              <w:t>年游牧民定居工程建设项目施工一标）</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本项目主要用于归还欠款单位</w:t>
            </w:r>
            <w:r>
              <w:rPr>
                <w:rFonts w:ascii="宋体" w:hAnsi="宋体" w:cs="宋体" w:hint="eastAsia"/>
                <w:color w:val="000000"/>
                <w:kern w:val="0"/>
                <w:sz w:val="20"/>
                <w:szCs w:val="20"/>
              </w:rPr>
              <w:t>1</w:t>
            </w:r>
            <w:r>
              <w:rPr>
                <w:rFonts w:ascii="宋体" w:hAnsi="宋体" w:cs="宋体" w:hint="eastAsia"/>
                <w:color w:val="000000"/>
                <w:kern w:val="0"/>
                <w:sz w:val="20"/>
                <w:szCs w:val="20"/>
              </w:rPr>
              <w:t>家，一次性归还</w:t>
            </w:r>
            <w:r>
              <w:rPr>
                <w:rFonts w:ascii="宋体" w:hAnsi="宋体" w:cs="宋体" w:hint="eastAsia"/>
                <w:color w:val="000000"/>
                <w:kern w:val="0"/>
                <w:sz w:val="20"/>
                <w:szCs w:val="20"/>
              </w:rPr>
              <w:t>100</w:t>
            </w:r>
            <w:r>
              <w:rPr>
                <w:rFonts w:ascii="宋体" w:hAnsi="宋体" w:cs="宋体" w:hint="eastAsia"/>
                <w:color w:val="000000"/>
                <w:kern w:val="0"/>
                <w:sz w:val="20"/>
                <w:szCs w:val="20"/>
              </w:rPr>
              <w:t>万元，依据昌吉市农业农村局资金管理办法保证资金及时支付，拨付资金全部</w:t>
            </w:r>
            <w:r>
              <w:rPr>
                <w:rFonts w:ascii="宋体" w:hAnsi="宋体" w:cs="宋体" w:hint="eastAsia"/>
                <w:color w:val="000000"/>
                <w:kern w:val="0"/>
                <w:sz w:val="20"/>
                <w:szCs w:val="20"/>
              </w:rPr>
              <w:lastRenderedPageBreak/>
              <w:t>合规拨付，通过本项目的实施维护社会稳定。</w:t>
            </w:r>
          </w:p>
        </w:tc>
        <w:tc>
          <w:tcPr>
            <w:tcW w:w="2236"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截至自评日，已归还</w:t>
            </w:r>
            <w:r>
              <w:rPr>
                <w:rFonts w:ascii="宋体" w:hAnsi="宋体" w:cs="宋体" w:hint="eastAsia"/>
                <w:color w:val="000000"/>
                <w:kern w:val="0"/>
                <w:sz w:val="20"/>
                <w:szCs w:val="20"/>
              </w:rPr>
              <w:t>100</w:t>
            </w:r>
            <w:r>
              <w:rPr>
                <w:rFonts w:ascii="宋体" w:hAnsi="宋体" w:cs="宋体" w:hint="eastAsia"/>
                <w:color w:val="000000"/>
                <w:kern w:val="0"/>
                <w:sz w:val="20"/>
                <w:szCs w:val="20"/>
              </w:rPr>
              <w:t>万元，依据昌吉市农业农村局资金管理办法保证资金及时支付，拨付资金全部合规拨付，通</w:t>
            </w:r>
            <w:r>
              <w:rPr>
                <w:rFonts w:ascii="宋体" w:hAnsi="宋体" w:cs="宋体" w:hint="eastAsia"/>
                <w:color w:val="000000"/>
                <w:kern w:val="0"/>
                <w:sz w:val="20"/>
                <w:szCs w:val="20"/>
              </w:rPr>
              <w:lastRenderedPageBreak/>
              <w:t>过本项目的实施维护社会稳定。</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归还欠款单位数量</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偿还欠款单位覆盖率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资金偿还及时率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归还欠款单位成本</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维护社会稳定</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有效维护</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有效维护</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受益企业数量</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10"/>
        <w:gridCol w:w="510"/>
        <w:gridCol w:w="514"/>
        <w:gridCol w:w="1046"/>
        <w:gridCol w:w="964"/>
        <w:gridCol w:w="606"/>
        <w:gridCol w:w="816"/>
        <w:gridCol w:w="716"/>
        <w:gridCol w:w="270"/>
        <w:gridCol w:w="329"/>
        <w:gridCol w:w="387"/>
        <w:gridCol w:w="426"/>
        <w:gridCol w:w="490"/>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刘萍同志</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26</w:t>
            </w:r>
            <w:r>
              <w:rPr>
                <w:rFonts w:ascii="宋体" w:hAnsi="宋体" w:cs="宋体" w:hint="eastAsia"/>
                <w:color w:val="000000"/>
                <w:kern w:val="0"/>
                <w:sz w:val="20"/>
                <w:szCs w:val="20"/>
              </w:rPr>
              <w:t>日</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r>
              <w:rPr>
                <w:rFonts w:ascii="宋体" w:hAnsi="宋体" w:cs="宋体" w:hint="eastAsia"/>
                <w:color w:val="000000"/>
                <w:kern w:val="0"/>
                <w:sz w:val="20"/>
                <w:szCs w:val="20"/>
              </w:rPr>
              <w:t>]</w:t>
            </w:r>
            <w:r>
              <w:rPr>
                <w:rFonts w:ascii="宋体" w:hAnsi="宋体" w:cs="宋体" w:hint="eastAsia"/>
                <w:color w:val="000000"/>
                <w:kern w:val="0"/>
                <w:sz w:val="20"/>
                <w:szCs w:val="20"/>
              </w:rPr>
              <w:t>医疗补助</w:t>
            </w:r>
          </w:p>
        </w:tc>
      </w:tr>
      <w:tr w:rsidR="004531E8">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14.42</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14.42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14.42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14.42</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14.42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14.42</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计划投入</w:t>
            </w:r>
            <w:r>
              <w:rPr>
                <w:rFonts w:ascii="宋体" w:hAnsi="宋体" w:cs="宋体" w:hint="eastAsia"/>
                <w:color w:val="000000"/>
                <w:kern w:val="0"/>
                <w:sz w:val="20"/>
                <w:szCs w:val="20"/>
              </w:rPr>
              <w:t>14.42</w:t>
            </w:r>
            <w:r>
              <w:rPr>
                <w:rFonts w:ascii="宋体" w:hAnsi="宋体" w:cs="宋体" w:hint="eastAsia"/>
                <w:color w:val="000000"/>
                <w:kern w:val="0"/>
                <w:sz w:val="20"/>
                <w:szCs w:val="20"/>
              </w:rPr>
              <w:t>万元，用于刘萍同志</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26</w:t>
            </w:r>
            <w:r>
              <w:rPr>
                <w:rFonts w:ascii="宋体" w:hAnsi="宋体" w:cs="宋体" w:hint="eastAsia"/>
                <w:color w:val="000000"/>
                <w:kern w:val="0"/>
                <w:sz w:val="20"/>
                <w:szCs w:val="20"/>
              </w:rPr>
              <w:t>日</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r>
              <w:rPr>
                <w:rFonts w:ascii="宋体" w:hAnsi="宋体" w:cs="宋体" w:hint="eastAsia"/>
                <w:color w:val="000000"/>
                <w:kern w:val="0"/>
                <w:sz w:val="20"/>
                <w:szCs w:val="20"/>
              </w:rPr>
              <w:t>]</w:t>
            </w:r>
            <w:r>
              <w:rPr>
                <w:rFonts w:ascii="宋体" w:hAnsi="宋体" w:cs="宋体" w:hint="eastAsia"/>
                <w:color w:val="000000"/>
                <w:kern w:val="0"/>
                <w:sz w:val="20"/>
                <w:szCs w:val="20"/>
              </w:rPr>
              <w:t>医疗补助，通过项目的实施可以提高社会稳定性，给受益人提供基本医疗保障。</w:t>
            </w:r>
          </w:p>
        </w:tc>
        <w:tc>
          <w:tcPr>
            <w:tcW w:w="223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14.42</w:t>
            </w:r>
            <w:r>
              <w:rPr>
                <w:rFonts w:ascii="宋体" w:hAnsi="宋体" w:cs="宋体" w:hint="eastAsia"/>
                <w:color w:val="000000"/>
                <w:kern w:val="0"/>
                <w:sz w:val="20"/>
                <w:szCs w:val="20"/>
              </w:rPr>
              <w:t>万元，用于刘萍同志</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26</w:t>
            </w:r>
            <w:r>
              <w:rPr>
                <w:rFonts w:ascii="宋体" w:hAnsi="宋体" w:cs="宋体" w:hint="eastAsia"/>
                <w:color w:val="000000"/>
                <w:kern w:val="0"/>
                <w:sz w:val="20"/>
                <w:szCs w:val="20"/>
              </w:rPr>
              <w:t>日</w:t>
            </w:r>
            <w:r>
              <w:rPr>
                <w:rFonts w:ascii="宋体" w:hAnsi="宋体" w:cs="宋体" w:hint="eastAsia"/>
                <w:color w:val="000000"/>
                <w:kern w:val="0"/>
                <w:sz w:val="20"/>
                <w:szCs w:val="20"/>
              </w:rPr>
              <w:t>-2022</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r>
              <w:rPr>
                <w:rFonts w:ascii="宋体" w:hAnsi="宋体" w:cs="宋体" w:hint="eastAsia"/>
                <w:color w:val="000000"/>
                <w:kern w:val="0"/>
                <w:sz w:val="20"/>
                <w:szCs w:val="20"/>
              </w:rPr>
              <w:t>]</w:t>
            </w:r>
            <w:r>
              <w:rPr>
                <w:rFonts w:ascii="宋体" w:hAnsi="宋体" w:cs="宋体" w:hint="eastAsia"/>
                <w:color w:val="000000"/>
                <w:kern w:val="0"/>
                <w:sz w:val="20"/>
                <w:szCs w:val="20"/>
              </w:rPr>
              <w:t>的医疗补助，通过项目的实施提高了社会稳定性，给受益人提供基本医疗保障。</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发放医疗补助月份数</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r>
              <w:rPr>
                <w:rFonts w:ascii="宋体" w:hAnsi="宋体" w:cs="宋体" w:hint="eastAsia"/>
                <w:color w:val="000000"/>
                <w:kern w:val="0"/>
                <w:sz w:val="20"/>
                <w:szCs w:val="20"/>
              </w:rPr>
              <w:t>个月</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r>
              <w:rPr>
                <w:rFonts w:ascii="宋体" w:hAnsi="宋体" w:cs="宋体" w:hint="eastAsia"/>
                <w:color w:val="000000"/>
                <w:kern w:val="0"/>
                <w:sz w:val="20"/>
                <w:szCs w:val="20"/>
              </w:rPr>
              <w:t>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资金发放准确率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资金发放及时率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平均每月发放医疗补助金额</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&lt;=1.11</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=1.11</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保障受益人基本医疗</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提高社会稳定性</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85"/>
        <w:gridCol w:w="587"/>
        <w:gridCol w:w="589"/>
        <w:gridCol w:w="805"/>
        <w:gridCol w:w="743"/>
        <w:gridCol w:w="468"/>
        <w:gridCol w:w="839"/>
        <w:gridCol w:w="735"/>
        <w:gridCol w:w="450"/>
        <w:gridCol w:w="404"/>
        <w:gridCol w:w="463"/>
        <w:gridCol w:w="426"/>
        <w:gridCol w:w="490"/>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马建华养殖场补偿金</w:t>
            </w:r>
          </w:p>
        </w:tc>
      </w:tr>
      <w:tr w:rsidR="004531E8">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1"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1"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本年计划投入</w:t>
            </w:r>
            <w:r>
              <w:rPr>
                <w:rFonts w:ascii="宋体" w:hAnsi="宋体" w:cs="宋体" w:hint="eastAsia"/>
                <w:color w:val="000000"/>
                <w:kern w:val="0"/>
                <w:sz w:val="20"/>
                <w:szCs w:val="20"/>
              </w:rPr>
              <w:t>30</w:t>
            </w:r>
            <w:r>
              <w:rPr>
                <w:rFonts w:ascii="宋体" w:hAnsi="宋体" w:cs="宋体" w:hint="eastAsia"/>
                <w:color w:val="000000"/>
                <w:kern w:val="0"/>
                <w:sz w:val="20"/>
                <w:szCs w:val="20"/>
              </w:rPr>
              <w:t>万元，用于马建华养殖场补偿金，通过项目的实施能够减轻受益人员的经济负担，保障社会的稳定。</w:t>
            </w:r>
          </w:p>
        </w:tc>
        <w:tc>
          <w:tcPr>
            <w:tcW w:w="2235"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日该项目实际支付</w:t>
            </w:r>
            <w:r>
              <w:rPr>
                <w:rFonts w:ascii="宋体" w:hAnsi="宋体" w:cs="宋体" w:hint="eastAsia"/>
                <w:color w:val="000000"/>
                <w:kern w:val="0"/>
                <w:sz w:val="20"/>
                <w:szCs w:val="20"/>
              </w:rPr>
              <w:t>30</w:t>
            </w:r>
            <w:r>
              <w:rPr>
                <w:rFonts w:ascii="宋体" w:hAnsi="宋体" w:cs="宋体" w:hint="eastAsia"/>
                <w:color w:val="000000"/>
                <w:kern w:val="0"/>
                <w:sz w:val="20"/>
                <w:szCs w:val="20"/>
              </w:rPr>
              <w:t>万元，用于马建华养殖场补偿金，通过项目的实施减轻了受益人员的经济负担，保障了社会的稳定。</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补偿养殖场个数</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补偿发放准确率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补偿金发放及时率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补偿金发放单位成本</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维护社会稳定</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有效维护</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减轻受益人经济负担</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有效减轻</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533"/>
        <w:gridCol w:w="535"/>
        <w:gridCol w:w="540"/>
        <w:gridCol w:w="966"/>
        <w:gridCol w:w="889"/>
        <w:gridCol w:w="561"/>
        <w:gridCol w:w="790"/>
        <w:gridCol w:w="717"/>
        <w:gridCol w:w="371"/>
        <w:gridCol w:w="356"/>
        <w:gridCol w:w="410"/>
        <w:gridCol w:w="428"/>
        <w:gridCol w:w="488"/>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年中央成品油价格调整对渔业的补助</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计划投入</w:t>
            </w:r>
            <w:r>
              <w:rPr>
                <w:rFonts w:ascii="宋体" w:hAnsi="宋体" w:cs="宋体" w:hint="eastAsia"/>
                <w:color w:val="000000"/>
                <w:kern w:val="0"/>
                <w:sz w:val="20"/>
                <w:szCs w:val="20"/>
              </w:rPr>
              <w:t>700</w:t>
            </w:r>
            <w:r>
              <w:rPr>
                <w:rFonts w:ascii="宋体" w:hAnsi="宋体" w:cs="宋体" w:hint="eastAsia"/>
                <w:color w:val="000000"/>
                <w:kern w:val="0"/>
                <w:sz w:val="20"/>
                <w:szCs w:val="20"/>
              </w:rPr>
              <w:t>万元，</w:t>
            </w:r>
            <w:r>
              <w:rPr>
                <w:rFonts w:ascii="宋体" w:hAnsi="宋体" w:cs="宋体" w:hint="eastAsia"/>
                <w:color w:val="000000"/>
                <w:kern w:val="0"/>
                <w:sz w:val="20"/>
                <w:szCs w:val="20"/>
              </w:rPr>
              <w:t>803m2</w:t>
            </w:r>
            <w:r>
              <w:rPr>
                <w:rFonts w:ascii="宋体" w:hAnsi="宋体" w:cs="宋体" w:hint="eastAsia"/>
                <w:color w:val="000000"/>
                <w:kern w:val="0"/>
                <w:sz w:val="20"/>
                <w:szCs w:val="20"/>
              </w:rPr>
              <w:t>循环水养殖模式推广与示范、</w:t>
            </w:r>
            <w:r>
              <w:rPr>
                <w:rFonts w:ascii="宋体" w:hAnsi="宋体" w:cs="宋体" w:hint="eastAsia"/>
                <w:color w:val="000000"/>
                <w:kern w:val="0"/>
                <w:sz w:val="20"/>
                <w:szCs w:val="20"/>
              </w:rPr>
              <w:t>2</w:t>
            </w:r>
            <w:r>
              <w:rPr>
                <w:rFonts w:ascii="宋体" w:hAnsi="宋体" w:cs="宋体" w:hint="eastAsia"/>
                <w:color w:val="000000"/>
                <w:kern w:val="0"/>
                <w:sz w:val="20"/>
                <w:szCs w:val="20"/>
              </w:rPr>
              <w:t>个种业基地提升基础能力、</w:t>
            </w:r>
            <w:r>
              <w:rPr>
                <w:rFonts w:ascii="宋体" w:hAnsi="宋体" w:cs="宋体" w:hint="eastAsia"/>
                <w:color w:val="000000"/>
                <w:kern w:val="0"/>
                <w:sz w:val="20"/>
                <w:szCs w:val="20"/>
              </w:rPr>
              <w:t>1</w:t>
            </w:r>
            <w:r>
              <w:rPr>
                <w:rFonts w:ascii="宋体" w:hAnsi="宋体" w:cs="宋体" w:hint="eastAsia"/>
                <w:color w:val="000000"/>
                <w:kern w:val="0"/>
                <w:sz w:val="20"/>
                <w:szCs w:val="20"/>
              </w:rPr>
              <w:t>个绿色模式推广示范点，促进渔业经济发展，提升水产品稳产保供能力，实现渔业绿色发展。</w:t>
            </w:r>
          </w:p>
        </w:tc>
        <w:tc>
          <w:tcPr>
            <w:tcW w:w="2235"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w:t>
            </w:r>
            <w:r>
              <w:rPr>
                <w:rFonts w:ascii="宋体" w:hAnsi="宋体" w:cs="宋体" w:hint="eastAsia"/>
                <w:color w:val="000000"/>
                <w:kern w:val="0"/>
                <w:sz w:val="20"/>
                <w:szCs w:val="20"/>
              </w:rPr>
              <w:t>803m2</w:t>
            </w:r>
            <w:r>
              <w:rPr>
                <w:rFonts w:ascii="宋体" w:hAnsi="宋体" w:cs="宋体" w:hint="eastAsia"/>
                <w:color w:val="000000"/>
                <w:kern w:val="0"/>
                <w:sz w:val="20"/>
                <w:szCs w:val="20"/>
              </w:rPr>
              <w:t>循环水养殖模式推广与示范、</w:t>
            </w:r>
            <w:r>
              <w:rPr>
                <w:rFonts w:ascii="宋体" w:hAnsi="宋体" w:cs="宋体" w:hint="eastAsia"/>
                <w:color w:val="000000"/>
                <w:kern w:val="0"/>
                <w:sz w:val="20"/>
                <w:szCs w:val="20"/>
              </w:rPr>
              <w:t>2</w:t>
            </w:r>
            <w:r>
              <w:rPr>
                <w:rFonts w:ascii="宋体" w:hAnsi="宋体" w:cs="宋体" w:hint="eastAsia"/>
                <w:color w:val="000000"/>
                <w:kern w:val="0"/>
                <w:sz w:val="20"/>
                <w:szCs w:val="20"/>
              </w:rPr>
              <w:t>个种业基地提升基础能力、</w:t>
            </w:r>
            <w:r>
              <w:rPr>
                <w:rFonts w:ascii="宋体" w:hAnsi="宋体" w:cs="宋体" w:hint="eastAsia"/>
                <w:color w:val="000000"/>
                <w:kern w:val="0"/>
                <w:sz w:val="20"/>
                <w:szCs w:val="20"/>
              </w:rPr>
              <w:t>1</w:t>
            </w:r>
            <w:r>
              <w:rPr>
                <w:rFonts w:ascii="宋体" w:hAnsi="宋体" w:cs="宋体" w:hint="eastAsia"/>
                <w:color w:val="000000"/>
                <w:kern w:val="0"/>
                <w:sz w:val="20"/>
                <w:szCs w:val="20"/>
              </w:rPr>
              <w:t>个绿色模式推广示范点，促进了渔业经济发展，提升水产品稳产保供能力，实现了渔业绿色发展。</w:t>
            </w:r>
          </w:p>
        </w:tc>
      </w:tr>
      <w:tr w:rsidR="004531E8">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绿色模式推广示范点</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支持种植基地数量</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节水渔业养殖水体</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=803</w:t>
            </w:r>
            <w:r>
              <w:rPr>
                <w:rFonts w:ascii="宋体" w:hAnsi="宋体" w:cs="宋体" w:hint="eastAsia"/>
                <w:color w:val="000000"/>
                <w:kern w:val="0"/>
                <w:sz w:val="20"/>
                <w:szCs w:val="20"/>
              </w:rPr>
              <w:t>平方米</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=803</w:t>
            </w:r>
            <w:r>
              <w:rPr>
                <w:rFonts w:ascii="宋体" w:hAnsi="宋体" w:cs="宋体" w:hint="eastAsia"/>
                <w:color w:val="000000"/>
                <w:kern w:val="0"/>
                <w:sz w:val="20"/>
                <w:szCs w:val="20"/>
              </w:rPr>
              <w:t>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项目建设完成率</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项目补助资金</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水产品稳产保供能力</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渔业绿色循环发展满意度</w:t>
            </w:r>
          </w:p>
        </w:tc>
        <w:tc>
          <w:tcPr>
            <w:tcW w:w="53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9"/>
        <w:gridCol w:w="400"/>
        <w:gridCol w:w="401"/>
        <w:gridCol w:w="1066"/>
        <w:gridCol w:w="1537"/>
        <w:gridCol w:w="590"/>
        <w:gridCol w:w="860"/>
        <w:gridCol w:w="768"/>
        <w:gridCol w:w="263"/>
        <w:gridCol w:w="246"/>
        <w:gridCol w:w="217"/>
        <w:gridCol w:w="416"/>
        <w:gridCol w:w="461"/>
        <w:gridCol w:w="67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年中央动物防疫等补助资金</w:t>
            </w:r>
          </w:p>
        </w:tc>
      </w:tr>
      <w:tr w:rsidR="004531E8">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140"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130.18</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130.18</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130.18</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130.18</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130.18</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130.18</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1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130.18</w:t>
            </w:r>
            <w:r>
              <w:rPr>
                <w:rFonts w:ascii="宋体" w:hAnsi="宋体" w:cs="宋体" w:hint="eastAsia"/>
                <w:color w:val="000000"/>
                <w:kern w:val="0"/>
                <w:sz w:val="20"/>
                <w:szCs w:val="20"/>
              </w:rPr>
              <w:t>万元，主要用于</w:t>
            </w:r>
            <w:r>
              <w:rPr>
                <w:rFonts w:ascii="宋体" w:hAnsi="宋体" w:cs="宋体" w:hint="eastAsia"/>
                <w:color w:val="000000"/>
                <w:kern w:val="0"/>
                <w:sz w:val="20"/>
                <w:szCs w:val="20"/>
              </w:rPr>
              <w:t>2542</w:t>
            </w:r>
            <w:r>
              <w:rPr>
                <w:rFonts w:ascii="宋体" w:hAnsi="宋体" w:cs="宋体" w:hint="eastAsia"/>
                <w:color w:val="000000"/>
                <w:kern w:val="0"/>
                <w:sz w:val="20"/>
                <w:szCs w:val="20"/>
              </w:rPr>
              <w:t>只养殖环节病死猪无害化处理数量，完成</w:t>
            </w:r>
            <w:r>
              <w:rPr>
                <w:rFonts w:ascii="宋体" w:hAnsi="宋体" w:cs="宋体" w:hint="eastAsia"/>
                <w:color w:val="000000"/>
                <w:kern w:val="0"/>
                <w:sz w:val="20"/>
                <w:szCs w:val="20"/>
              </w:rPr>
              <w:t>32000</w:t>
            </w:r>
            <w:r>
              <w:rPr>
                <w:rFonts w:ascii="宋体" w:hAnsi="宋体" w:cs="宋体" w:hint="eastAsia"/>
                <w:color w:val="000000"/>
                <w:kern w:val="0"/>
                <w:sz w:val="20"/>
                <w:szCs w:val="20"/>
              </w:rPr>
              <w:t>万只，完成包虫病疫犬区的驱虫数量，资金及时拨付，有效保障疾病防控工作，提升养殖户满意度。</w:t>
            </w:r>
          </w:p>
        </w:tc>
        <w:tc>
          <w:tcPr>
            <w:tcW w:w="2075"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w:t>
            </w:r>
            <w:r>
              <w:rPr>
                <w:rFonts w:ascii="宋体" w:hAnsi="宋体" w:cs="宋体" w:hint="eastAsia"/>
                <w:color w:val="000000"/>
                <w:kern w:val="0"/>
                <w:sz w:val="20"/>
                <w:szCs w:val="20"/>
              </w:rPr>
              <w:t>2542</w:t>
            </w:r>
            <w:r>
              <w:rPr>
                <w:rFonts w:ascii="宋体" w:hAnsi="宋体" w:cs="宋体" w:hint="eastAsia"/>
                <w:color w:val="000000"/>
                <w:kern w:val="0"/>
                <w:sz w:val="20"/>
                <w:szCs w:val="20"/>
              </w:rPr>
              <w:t>只养殖环节病死猪无害化处理数量，完成</w:t>
            </w:r>
            <w:r>
              <w:rPr>
                <w:rFonts w:ascii="宋体" w:hAnsi="宋体" w:cs="宋体" w:hint="eastAsia"/>
                <w:color w:val="000000"/>
                <w:kern w:val="0"/>
                <w:sz w:val="20"/>
                <w:szCs w:val="20"/>
              </w:rPr>
              <w:t>2542</w:t>
            </w:r>
            <w:r>
              <w:rPr>
                <w:rFonts w:ascii="宋体" w:hAnsi="宋体" w:cs="宋体" w:hint="eastAsia"/>
                <w:color w:val="000000"/>
                <w:kern w:val="0"/>
                <w:sz w:val="20"/>
                <w:szCs w:val="20"/>
              </w:rPr>
              <w:t>只，完成包虫病疫犬区的驱虫数量</w:t>
            </w:r>
            <w:r>
              <w:rPr>
                <w:rFonts w:ascii="宋体" w:hAnsi="宋体" w:cs="宋体" w:hint="eastAsia"/>
                <w:color w:val="000000"/>
                <w:kern w:val="0"/>
                <w:sz w:val="20"/>
                <w:szCs w:val="20"/>
              </w:rPr>
              <w:t>20827</w:t>
            </w:r>
            <w:r>
              <w:rPr>
                <w:rFonts w:ascii="宋体" w:hAnsi="宋体" w:cs="宋体" w:hint="eastAsia"/>
                <w:color w:val="000000"/>
                <w:kern w:val="0"/>
                <w:sz w:val="20"/>
                <w:szCs w:val="20"/>
              </w:rPr>
              <w:t>只，资金及时拨付，有效保障疾病防控工作，提升了养殖户满意度。</w:t>
            </w:r>
          </w:p>
        </w:tc>
      </w:tr>
      <w:tr w:rsidR="004531E8">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养殖环节病死猪无害化处理补助头数</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=2542</w:t>
            </w:r>
            <w:r>
              <w:rPr>
                <w:rFonts w:ascii="宋体" w:hAnsi="宋体" w:cs="宋体" w:hint="eastAsia"/>
                <w:color w:val="000000"/>
                <w:kern w:val="0"/>
                <w:sz w:val="20"/>
                <w:szCs w:val="20"/>
              </w:rPr>
              <w:t>只</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=2542</w:t>
            </w:r>
            <w:r>
              <w:rPr>
                <w:rFonts w:ascii="宋体" w:hAnsi="宋体" w:cs="宋体" w:hint="eastAsia"/>
                <w:color w:val="000000"/>
                <w:kern w:val="0"/>
                <w:sz w:val="20"/>
                <w:szCs w:val="20"/>
              </w:rPr>
              <w:t>只</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完成包虫病疫区犬的驱虫数量</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&gt;=19500</w:t>
            </w:r>
            <w:r>
              <w:rPr>
                <w:rFonts w:ascii="宋体" w:hAnsi="宋体" w:cs="宋体" w:hint="eastAsia"/>
                <w:color w:val="000000"/>
                <w:kern w:val="0"/>
                <w:sz w:val="20"/>
                <w:szCs w:val="20"/>
              </w:rPr>
              <w:t>只</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=20827</w:t>
            </w:r>
            <w:r>
              <w:rPr>
                <w:rFonts w:ascii="宋体" w:hAnsi="宋体" w:cs="宋体" w:hint="eastAsia"/>
                <w:color w:val="000000"/>
                <w:kern w:val="0"/>
                <w:sz w:val="20"/>
                <w:szCs w:val="20"/>
              </w:rPr>
              <w:t>只</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中央财政补助经费使用率</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村级防疫员补助</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=114.30</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114.30</w:t>
            </w:r>
            <w:r>
              <w:rPr>
                <w:rFonts w:ascii="宋体" w:hAnsi="宋体" w:cs="宋体" w:hint="eastAsia"/>
                <w:color w:val="000000"/>
                <w:kern w:val="0"/>
                <w:sz w:val="20"/>
                <w:szCs w:val="20"/>
              </w:rPr>
              <w:t>万</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购买人畜共患病</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=2.91</w:t>
            </w:r>
            <w:r>
              <w:rPr>
                <w:rFonts w:ascii="宋体" w:hAnsi="宋体" w:cs="宋体" w:hint="eastAsia"/>
                <w:color w:val="000000"/>
                <w:kern w:val="0"/>
                <w:sz w:val="20"/>
                <w:szCs w:val="20"/>
              </w:rPr>
              <w:lastRenderedPageBreak/>
              <w:t>万元</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=2.91</w:t>
            </w:r>
            <w:r>
              <w:rPr>
                <w:rFonts w:ascii="宋体" w:hAnsi="宋体" w:cs="宋体" w:hint="eastAsia"/>
                <w:color w:val="000000"/>
                <w:kern w:val="0"/>
                <w:sz w:val="20"/>
                <w:szCs w:val="20"/>
              </w:rPr>
              <w:lastRenderedPageBreak/>
              <w:t>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7</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购买人身意外伤害保险</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=0.97</w:t>
            </w:r>
            <w:r>
              <w:rPr>
                <w:rFonts w:ascii="宋体" w:hAnsi="宋体" w:cs="宋体" w:hint="eastAsia"/>
                <w:color w:val="000000"/>
                <w:kern w:val="0"/>
                <w:sz w:val="20"/>
                <w:szCs w:val="20"/>
              </w:rPr>
              <w:t>万元</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=0.97</w:t>
            </w:r>
            <w:r>
              <w:rPr>
                <w:rFonts w:ascii="宋体" w:hAnsi="宋体" w:cs="宋体" w:hint="eastAsia"/>
                <w:color w:val="000000"/>
                <w:kern w:val="0"/>
                <w:sz w:val="20"/>
                <w:szCs w:val="20"/>
              </w:rPr>
              <w:t>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保障疾病防治工作</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4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w:t>
            </w:r>
            <w:r>
              <w:rPr>
                <w:rFonts w:ascii="宋体" w:hAnsi="宋体" w:cs="宋体" w:hint="eastAsia"/>
                <w:color w:val="000000"/>
                <w:kern w:val="0"/>
                <w:sz w:val="20"/>
                <w:szCs w:val="20"/>
              </w:rPr>
              <w:lastRenderedPageBreak/>
              <w:t>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养殖户满意度</w:t>
            </w:r>
          </w:p>
        </w:tc>
        <w:tc>
          <w:tcPr>
            <w:tcW w:w="50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488"/>
        <w:gridCol w:w="486"/>
        <w:gridCol w:w="493"/>
        <w:gridCol w:w="1046"/>
        <w:gridCol w:w="964"/>
        <w:gridCol w:w="606"/>
        <w:gridCol w:w="816"/>
        <w:gridCol w:w="816"/>
        <w:gridCol w:w="282"/>
        <w:gridCol w:w="305"/>
        <w:gridCol w:w="366"/>
        <w:gridCol w:w="424"/>
        <w:gridCol w:w="492"/>
        <w:gridCol w:w="716"/>
        <w:gridCol w:w="222"/>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年中央农业生产发展资金（农机购置补贴）</w:t>
            </w:r>
          </w:p>
        </w:tc>
      </w:tr>
      <w:tr w:rsidR="004531E8">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150.00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项目计划使用资金</w:t>
            </w:r>
            <w:r>
              <w:rPr>
                <w:rFonts w:ascii="宋体" w:hAnsi="宋体" w:cs="宋体" w:hint="eastAsia"/>
                <w:color w:val="000000"/>
                <w:kern w:val="0"/>
                <w:sz w:val="20"/>
                <w:szCs w:val="20"/>
              </w:rPr>
              <w:t>150.00</w:t>
            </w:r>
            <w:r>
              <w:rPr>
                <w:rFonts w:ascii="宋体" w:hAnsi="宋体" w:cs="宋体" w:hint="eastAsia"/>
                <w:color w:val="000000"/>
                <w:kern w:val="0"/>
                <w:sz w:val="20"/>
                <w:szCs w:val="20"/>
              </w:rPr>
              <w:t>万元，主要用于购置</w:t>
            </w:r>
            <w:r>
              <w:rPr>
                <w:rFonts w:ascii="宋体" w:hAnsi="宋体" w:cs="宋体" w:hint="eastAsia"/>
                <w:color w:val="000000"/>
                <w:kern w:val="0"/>
                <w:sz w:val="20"/>
                <w:szCs w:val="20"/>
              </w:rPr>
              <w:t>68</w:t>
            </w:r>
            <w:r>
              <w:rPr>
                <w:rFonts w:ascii="宋体" w:hAnsi="宋体" w:cs="宋体" w:hint="eastAsia"/>
                <w:color w:val="000000"/>
                <w:kern w:val="0"/>
                <w:sz w:val="20"/>
                <w:szCs w:val="20"/>
              </w:rPr>
              <w:t>台农业机械，积极推进农机购置补贴的政策知晓率，保证农作物耕种综合机械化率，收益户数达</w:t>
            </w:r>
            <w:r>
              <w:rPr>
                <w:rFonts w:ascii="宋体" w:hAnsi="宋体" w:cs="宋体" w:hint="eastAsia"/>
                <w:color w:val="000000"/>
                <w:kern w:val="0"/>
                <w:sz w:val="20"/>
                <w:szCs w:val="20"/>
              </w:rPr>
              <w:t>41</w:t>
            </w:r>
            <w:r>
              <w:rPr>
                <w:rFonts w:ascii="宋体" w:hAnsi="宋体" w:cs="宋体" w:hint="eastAsia"/>
                <w:color w:val="000000"/>
                <w:kern w:val="0"/>
                <w:sz w:val="20"/>
                <w:szCs w:val="20"/>
              </w:rPr>
              <w:t>户，促进群众满意度。</w:t>
            </w:r>
          </w:p>
        </w:tc>
        <w:tc>
          <w:tcPr>
            <w:tcW w:w="2235"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截至自评日，已完成：购置了</w:t>
            </w:r>
            <w:r>
              <w:rPr>
                <w:rFonts w:ascii="宋体" w:hAnsi="宋体" w:cs="宋体" w:hint="eastAsia"/>
                <w:color w:val="000000"/>
                <w:kern w:val="0"/>
                <w:sz w:val="20"/>
                <w:szCs w:val="20"/>
              </w:rPr>
              <w:t>31</w:t>
            </w:r>
            <w:r>
              <w:rPr>
                <w:rFonts w:ascii="宋体" w:hAnsi="宋体" w:cs="宋体" w:hint="eastAsia"/>
                <w:color w:val="000000"/>
                <w:kern w:val="0"/>
                <w:sz w:val="20"/>
                <w:szCs w:val="20"/>
              </w:rPr>
              <w:t>台农业机械，积极推进农机购置补贴的政策知晓率，保证农作物耕种综合机械化率，受益户数达</w:t>
            </w:r>
            <w:r>
              <w:rPr>
                <w:rFonts w:ascii="宋体" w:hAnsi="宋体" w:cs="宋体" w:hint="eastAsia"/>
                <w:color w:val="000000"/>
                <w:kern w:val="0"/>
                <w:sz w:val="20"/>
                <w:szCs w:val="20"/>
              </w:rPr>
              <w:t>31</w:t>
            </w:r>
            <w:r>
              <w:rPr>
                <w:rFonts w:ascii="宋体" w:hAnsi="宋体" w:cs="宋体" w:hint="eastAsia"/>
                <w:color w:val="000000"/>
                <w:kern w:val="0"/>
                <w:sz w:val="20"/>
                <w:szCs w:val="20"/>
              </w:rPr>
              <w:t>户。</w:t>
            </w:r>
          </w:p>
        </w:tc>
      </w:tr>
      <w:tr w:rsidR="004531E8">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农机购置补贴具数</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&gt;=68</w:t>
            </w:r>
            <w:r>
              <w:rPr>
                <w:rFonts w:ascii="宋体" w:hAnsi="宋体" w:cs="宋体" w:hint="eastAsia"/>
                <w:color w:val="000000"/>
                <w:kern w:val="0"/>
                <w:sz w:val="20"/>
                <w:szCs w:val="20"/>
              </w:rPr>
              <w:t>台（套）</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台（套）</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上级下发年初任务为估算数字，农机实际市场价格偏高，因此造成补贴数量较低</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补贴政策群众知晓率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农作物耕种收综合机械化率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&gt;=97%</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农机购置补贴资金录入率</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平均农机购置标准</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&lt;=2.20</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台（套）</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=2.2</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台（套）</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受益户数</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&gt;=41</w:t>
            </w:r>
            <w:r>
              <w:rPr>
                <w:rFonts w:ascii="宋体" w:hAnsi="宋体" w:cs="宋体" w:hint="eastAsia"/>
                <w:color w:val="000000"/>
                <w:kern w:val="0"/>
                <w:sz w:val="20"/>
                <w:szCs w:val="20"/>
              </w:rPr>
              <w:t>户</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户</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上级下发年初任务为估算数字，农机实际市场价格偏高，因此造成补贴数量较低</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购置补贴受益户满意度</w:t>
            </w:r>
          </w:p>
        </w:tc>
        <w:tc>
          <w:tcPr>
            <w:tcW w:w="53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77.8</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ayout w:type="fixed"/>
        <w:tblLook w:val="04A0"/>
      </w:tblPr>
      <w:tblGrid>
        <w:gridCol w:w="342"/>
        <w:gridCol w:w="343"/>
        <w:gridCol w:w="344"/>
        <w:gridCol w:w="1324"/>
        <w:gridCol w:w="1721"/>
        <w:gridCol w:w="19"/>
        <w:gridCol w:w="1260"/>
        <w:gridCol w:w="1070"/>
        <w:gridCol w:w="205"/>
        <w:gridCol w:w="280"/>
        <w:gridCol w:w="223"/>
        <w:gridCol w:w="344"/>
        <w:gridCol w:w="334"/>
        <w:gridCol w:w="477"/>
        <w:gridCol w:w="236"/>
      </w:tblGrid>
      <w:tr w:rsidR="004531E8">
        <w:trPr>
          <w:gridAfter w:val="1"/>
          <w:wAfter w:w="138" w:type="pct"/>
          <w:trHeight w:val="420"/>
        </w:trPr>
        <w:tc>
          <w:tcPr>
            <w:tcW w:w="486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138" w:type="pct"/>
          <w:trHeight w:val="280"/>
        </w:trPr>
        <w:tc>
          <w:tcPr>
            <w:tcW w:w="486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138" w:type="pct"/>
          <w:trHeight w:val="280"/>
        </w:trPr>
        <w:tc>
          <w:tcPr>
            <w:tcW w:w="4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59"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年中央农业资源及生态保护补助资金</w:t>
            </w:r>
          </w:p>
        </w:tc>
      </w:tr>
      <w:tr w:rsidR="004531E8">
        <w:trPr>
          <w:gridAfter w:val="1"/>
          <w:wAfter w:w="138" w:type="pct"/>
          <w:trHeight w:val="280"/>
        </w:trPr>
        <w:tc>
          <w:tcPr>
            <w:tcW w:w="4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39"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72"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138" w:type="pct"/>
          <w:trHeight w:val="520"/>
        </w:trPr>
        <w:tc>
          <w:tcPr>
            <w:tcW w:w="4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2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9"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138" w:type="pct"/>
          <w:trHeight w:val="440"/>
        </w:trPr>
        <w:tc>
          <w:tcPr>
            <w:tcW w:w="40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2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4,164.82</w:t>
            </w:r>
          </w:p>
        </w:tc>
        <w:tc>
          <w:tcPr>
            <w:tcW w:w="739"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4,164.82</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3,797.98</w:t>
            </w:r>
          </w:p>
        </w:tc>
        <w:tc>
          <w:tcPr>
            <w:tcW w:w="2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91.19%</w:t>
            </w:r>
          </w:p>
        </w:tc>
        <w:tc>
          <w:tcPr>
            <w:tcW w:w="2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7.80</w:t>
            </w:r>
          </w:p>
        </w:tc>
      </w:tr>
      <w:tr w:rsidR="004531E8">
        <w:trPr>
          <w:gridAfter w:val="1"/>
          <w:wAfter w:w="138" w:type="pct"/>
          <w:trHeight w:val="440"/>
        </w:trPr>
        <w:tc>
          <w:tcPr>
            <w:tcW w:w="40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2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4,164.82</w:t>
            </w:r>
          </w:p>
        </w:tc>
        <w:tc>
          <w:tcPr>
            <w:tcW w:w="739"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4,164.82</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3,797.98</w:t>
            </w:r>
          </w:p>
        </w:tc>
        <w:tc>
          <w:tcPr>
            <w:tcW w:w="2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138" w:type="pct"/>
          <w:trHeight w:val="440"/>
        </w:trPr>
        <w:tc>
          <w:tcPr>
            <w:tcW w:w="402"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79"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021"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9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138" w:type="pct"/>
          <w:trHeight w:val="280"/>
        </w:trPr>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40"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720"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138" w:type="pct"/>
          <w:trHeight w:val="54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940"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4164.82</w:t>
            </w:r>
            <w:r>
              <w:rPr>
                <w:rFonts w:ascii="宋体" w:hAnsi="宋体" w:cs="宋体" w:hint="eastAsia"/>
                <w:color w:val="000000"/>
                <w:kern w:val="0"/>
                <w:sz w:val="20"/>
                <w:szCs w:val="20"/>
              </w:rPr>
              <w:t>万元，主要用于完成</w:t>
            </w:r>
            <w:r>
              <w:rPr>
                <w:rFonts w:ascii="宋体" w:hAnsi="宋体" w:cs="宋体" w:hint="eastAsia"/>
                <w:color w:val="000000"/>
                <w:kern w:val="0"/>
                <w:sz w:val="20"/>
                <w:szCs w:val="20"/>
              </w:rPr>
              <w:t>4.65</w:t>
            </w:r>
            <w:r>
              <w:rPr>
                <w:rFonts w:ascii="宋体" w:hAnsi="宋体" w:cs="宋体" w:hint="eastAsia"/>
                <w:color w:val="000000"/>
                <w:kern w:val="0"/>
                <w:sz w:val="20"/>
                <w:szCs w:val="20"/>
              </w:rPr>
              <w:t>万亩的耕地轮作面积，完成</w:t>
            </w:r>
            <w:r>
              <w:rPr>
                <w:rFonts w:ascii="宋体" w:hAnsi="宋体" w:cs="宋体" w:hint="eastAsia"/>
                <w:color w:val="000000"/>
                <w:kern w:val="0"/>
                <w:sz w:val="20"/>
                <w:szCs w:val="20"/>
              </w:rPr>
              <w:t>80%</w:t>
            </w:r>
            <w:r>
              <w:rPr>
                <w:rFonts w:ascii="宋体" w:hAnsi="宋体" w:cs="宋体" w:hint="eastAsia"/>
                <w:color w:val="000000"/>
                <w:kern w:val="0"/>
                <w:sz w:val="20"/>
                <w:szCs w:val="20"/>
              </w:rPr>
              <w:t>盐碱地普查采样点调查完成率，明显达到科学施肥促进降本增效，进一步改善全州草原生态环境，提升群众对政策的知晓度。</w:t>
            </w:r>
          </w:p>
        </w:tc>
        <w:tc>
          <w:tcPr>
            <w:tcW w:w="1720"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w:t>
            </w:r>
            <w:r>
              <w:rPr>
                <w:rFonts w:ascii="宋体" w:hAnsi="宋体" w:cs="宋体" w:hint="eastAsia"/>
                <w:color w:val="000000"/>
                <w:kern w:val="0"/>
                <w:sz w:val="20"/>
                <w:szCs w:val="20"/>
              </w:rPr>
              <w:t>2.31979</w:t>
            </w:r>
            <w:r>
              <w:rPr>
                <w:rFonts w:ascii="宋体" w:hAnsi="宋体" w:cs="宋体" w:hint="eastAsia"/>
                <w:color w:val="000000"/>
                <w:kern w:val="0"/>
                <w:sz w:val="20"/>
                <w:szCs w:val="20"/>
              </w:rPr>
              <w:t>万亩的耕地轮作面积，完成</w:t>
            </w:r>
            <w:r>
              <w:rPr>
                <w:rFonts w:ascii="宋体" w:hAnsi="宋体" w:cs="宋体" w:hint="eastAsia"/>
                <w:color w:val="000000"/>
                <w:kern w:val="0"/>
                <w:sz w:val="20"/>
                <w:szCs w:val="20"/>
              </w:rPr>
              <w:t>80%</w:t>
            </w:r>
            <w:r>
              <w:rPr>
                <w:rFonts w:ascii="宋体" w:hAnsi="宋体" w:cs="宋体" w:hint="eastAsia"/>
                <w:color w:val="000000"/>
                <w:kern w:val="0"/>
                <w:sz w:val="20"/>
                <w:szCs w:val="20"/>
              </w:rPr>
              <w:t>盐碱地普查采样点调查完成率，明显达到科学施肥促进降本增效，进一步改善全州草原生态环境，提升了群众对政策的知晓度。</w:t>
            </w:r>
          </w:p>
        </w:tc>
      </w:tr>
      <w:tr w:rsidR="004531E8">
        <w:trPr>
          <w:gridAfter w:val="1"/>
          <w:wAfter w:w="138" w:type="pct"/>
          <w:trHeight w:val="312"/>
        </w:trPr>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0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750" w:type="pct"/>
            <w:gridSpan w:val="2"/>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787"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750" w:type="pct"/>
            <w:gridSpan w:val="2"/>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628"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8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3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耕地轮作面积</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=4.65</w:t>
            </w:r>
            <w:r>
              <w:rPr>
                <w:rFonts w:ascii="宋体" w:hAnsi="宋体" w:cs="宋体" w:hint="eastAsia"/>
                <w:color w:val="000000"/>
                <w:kern w:val="0"/>
                <w:sz w:val="20"/>
                <w:szCs w:val="20"/>
              </w:rPr>
              <w:t>万亩</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=2.31979</w:t>
            </w:r>
            <w:r>
              <w:rPr>
                <w:rFonts w:ascii="宋体" w:hAnsi="宋体" w:cs="宋体" w:hint="eastAsia"/>
                <w:color w:val="000000"/>
                <w:kern w:val="0"/>
                <w:sz w:val="20"/>
                <w:szCs w:val="20"/>
              </w:rPr>
              <w:t>万亩</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耕地轮作任务实施周期为</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-2024</w:t>
            </w:r>
            <w:r>
              <w:rPr>
                <w:rFonts w:ascii="宋体" w:hAnsi="宋体" w:cs="宋体" w:hint="eastAsia"/>
                <w:color w:val="000000"/>
                <w:kern w:val="0"/>
                <w:sz w:val="20"/>
                <w:szCs w:val="20"/>
              </w:rPr>
              <w:t>年，目前正在按照计划安排实施</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盐碱地普查采样点调查完成率</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科学施肥促进降本增效</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草原保护利用补助奖励资金发放及时率</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草原生态保护补助奖励资金</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&lt;=3467.32</w:t>
            </w:r>
            <w:r>
              <w:rPr>
                <w:rFonts w:ascii="宋体" w:hAnsi="宋体" w:cs="宋体" w:hint="eastAsia"/>
                <w:color w:val="000000"/>
                <w:kern w:val="0"/>
                <w:sz w:val="20"/>
                <w:szCs w:val="20"/>
              </w:rPr>
              <w:t>万元</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=3452.93</w:t>
            </w:r>
            <w:r>
              <w:rPr>
                <w:rFonts w:ascii="宋体" w:hAnsi="宋体" w:cs="宋体" w:hint="eastAsia"/>
                <w:color w:val="000000"/>
                <w:kern w:val="0"/>
                <w:sz w:val="20"/>
                <w:szCs w:val="20"/>
              </w:rPr>
              <w:t>万元</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耕地轮作</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&lt;=697.50</w:t>
            </w:r>
            <w:r>
              <w:rPr>
                <w:rFonts w:ascii="宋体" w:hAnsi="宋体" w:cs="宋体" w:hint="eastAsia"/>
                <w:color w:val="000000"/>
                <w:kern w:val="0"/>
                <w:sz w:val="20"/>
                <w:szCs w:val="20"/>
              </w:rPr>
              <w:t>万元</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=345.06</w:t>
            </w:r>
            <w:r>
              <w:rPr>
                <w:rFonts w:ascii="宋体" w:hAnsi="宋体" w:cs="宋体" w:hint="eastAsia"/>
                <w:color w:val="000000"/>
                <w:kern w:val="0"/>
                <w:sz w:val="20"/>
                <w:szCs w:val="20"/>
              </w:rPr>
              <w:t>万元</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耕地轮作任务实施周期为</w:t>
            </w:r>
            <w:r>
              <w:rPr>
                <w:rFonts w:ascii="宋体" w:hAnsi="宋体" w:cs="宋体" w:hint="eastAsia"/>
                <w:color w:val="000000"/>
                <w:kern w:val="0"/>
                <w:sz w:val="20"/>
                <w:szCs w:val="20"/>
              </w:rPr>
              <w:t>2021</w:t>
            </w:r>
            <w:r>
              <w:rPr>
                <w:rFonts w:ascii="宋体" w:hAnsi="宋体" w:cs="宋体" w:hint="eastAsia"/>
                <w:color w:val="000000"/>
                <w:kern w:val="0"/>
                <w:sz w:val="20"/>
                <w:szCs w:val="20"/>
              </w:rPr>
              <w:t>年</w:t>
            </w:r>
            <w:r>
              <w:rPr>
                <w:rFonts w:ascii="宋体" w:hAnsi="宋体" w:cs="宋体" w:hint="eastAsia"/>
                <w:color w:val="000000"/>
                <w:kern w:val="0"/>
                <w:sz w:val="20"/>
                <w:szCs w:val="20"/>
              </w:rPr>
              <w:t>-2024</w:t>
            </w:r>
            <w:r>
              <w:rPr>
                <w:rFonts w:ascii="宋体" w:hAnsi="宋体" w:cs="宋体" w:hint="eastAsia"/>
                <w:color w:val="000000"/>
                <w:kern w:val="0"/>
                <w:sz w:val="20"/>
                <w:szCs w:val="20"/>
              </w:rPr>
              <w:t>年，目</w:t>
            </w:r>
            <w:r>
              <w:rPr>
                <w:rFonts w:ascii="宋体" w:hAnsi="宋体" w:cs="宋体" w:hint="eastAsia"/>
                <w:color w:val="000000"/>
                <w:kern w:val="0"/>
                <w:sz w:val="20"/>
                <w:szCs w:val="20"/>
              </w:rPr>
              <w:lastRenderedPageBreak/>
              <w:t>前正在按照计划安排实施</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享受草原生态保护补助奖励政策农牧民户均享受补助资金数额</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&gt;=8000</w:t>
            </w:r>
            <w:r>
              <w:rPr>
                <w:rFonts w:ascii="宋体" w:hAnsi="宋体" w:cs="宋体" w:hint="eastAsia"/>
                <w:color w:val="000000"/>
                <w:kern w:val="0"/>
                <w:sz w:val="20"/>
                <w:szCs w:val="20"/>
              </w:rPr>
              <w:t>元</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=10540</w:t>
            </w:r>
            <w:r>
              <w:rPr>
                <w:rFonts w:ascii="宋体" w:hAnsi="宋体" w:cs="宋体" w:hint="eastAsia"/>
                <w:color w:val="000000"/>
                <w:kern w:val="0"/>
                <w:sz w:val="20"/>
                <w:szCs w:val="20"/>
              </w:rPr>
              <w:t>元</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全州草原生态环境</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进一步改善</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进一步改善</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群众对草原生态保护补助奖励政策满意度</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400"/>
        </w:trPr>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0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1787" w:type="pct"/>
            <w:gridSpan w:val="2"/>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轮作农户满意度</w:t>
            </w:r>
          </w:p>
        </w:tc>
        <w:tc>
          <w:tcPr>
            <w:tcW w:w="750" w:type="pct"/>
            <w:gridSpan w:val="2"/>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62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28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33"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r w:rsidR="004531E8">
        <w:trPr>
          <w:trHeight w:val="280"/>
        </w:trPr>
        <w:tc>
          <w:tcPr>
            <w:tcW w:w="376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28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77.8</w:t>
            </w:r>
            <w:r>
              <w:rPr>
                <w:rFonts w:ascii="宋体" w:hAnsi="宋体" w:cs="宋体" w:hint="eastAsia"/>
                <w:color w:val="000000"/>
                <w:kern w:val="0"/>
                <w:sz w:val="20"/>
                <w:szCs w:val="20"/>
              </w:rPr>
              <w:t>分</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5"/>
        <w:gridCol w:w="395"/>
        <w:gridCol w:w="396"/>
        <w:gridCol w:w="1197"/>
        <w:gridCol w:w="1635"/>
        <w:gridCol w:w="660"/>
        <w:gridCol w:w="666"/>
        <w:gridCol w:w="666"/>
        <w:gridCol w:w="297"/>
        <w:gridCol w:w="247"/>
        <w:gridCol w:w="216"/>
        <w:gridCol w:w="417"/>
        <w:gridCol w:w="449"/>
        <w:gridCol w:w="665"/>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9"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年自治区畜牧业生产发展资金</w:t>
            </w:r>
          </w:p>
        </w:tc>
      </w:tr>
      <w:tr w:rsidR="004531E8">
        <w:trPr>
          <w:gridAfter w:val="1"/>
          <w:wAfter w:w="88" w:type="pct"/>
          <w:trHeight w:val="280"/>
        </w:trPr>
        <w:tc>
          <w:tcPr>
            <w:tcW w:w="6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56"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6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66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125.00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6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7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88"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93"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88"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125.00</w:t>
            </w:r>
            <w:r>
              <w:rPr>
                <w:rFonts w:ascii="宋体" w:hAnsi="宋体" w:cs="宋体" w:hint="eastAsia"/>
                <w:color w:val="000000"/>
                <w:kern w:val="0"/>
                <w:sz w:val="20"/>
                <w:szCs w:val="20"/>
              </w:rPr>
              <w:t>万元，主要用于提高肉类增长比例，提高覆盖率，保护畜禽保种场的保种合格率。提升现代畜禽发展，提高牧民生活水平，提升畜牧业综合生产能力。</w:t>
            </w:r>
          </w:p>
        </w:tc>
        <w:tc>
          <w:tcPr>
            <w:tcW w:w="1993"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截至自评日，已完成：提高肉类增长比例，提高覆盖率，保护畜禽保种场的保种合格率。提升现代畜禽发展，提高牧民生活水平，提升畜牧业综合生产能力。</w:t>
            </w:r>
          </w:p>
        </w:tc>
      </w:tr>
      <w:tr w:rsidR="004531E8">
        <w:trPr>
          <w:gridAfter w:val="1"/>
          <w:wAfter w:w="88" w:type="pct"/>
          <w:trHeight w:val="312"/>
        </w:trPr>
        <w:tc>
          <w:tcPr>
            <w:tcW w:w="33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4531E8">
        <w:trPr>
          <w:trHeight w:val="28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肉类增长比例</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项目所在县畜禽良种覆盖率相比上年提高</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畜禽保种场（保护区）保种群体合格率</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现代畜禽种业提升</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&lt;=100</w:t>
            </w:r>
            <w:r>
              <w:rPr>
                <w:rFonts w:ascii="宋体" w:hAnsi="宋体" w:cs="宋体" w:hint="eastAsia"/>
                <w:color w:val="000000"/>
                <w:kern w:val="0"/>
                <w:sz w:val="20"/>
                <w:szCs w:val="20"/>
              </w:rPr>
              <w:t>万元</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万元</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畜禽遗传资源保护</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&lt;=25</w:t>
            </w:r>
            <w:r>
              <w:rPr>
                <w:rFonts w:ascii="宋体" w:hAnsi="宋体" w:cs="宋体" w:hint="eastAsia"/>
                <w:color w:val="000000"/>
                <w:kern w:val="0"/>
                <w:sz w:val="20"/>
                <w:szCs w:val="20"/>
              </w:rPr>
              <w:t>万元</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万元</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畜牧产业提升农牧民经济收入水平</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提升畜牧业综合生产能力</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1"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3"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农牧民满意度</w:t>
            </w:r>
          </w:p>
        </w:tc>
        <w:tc>
          <w:tcPr>
            <w:tcW w:w="48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tbl>
      <w:tblPr>
        <w:tblW w:w="5000" w:type="pct"/>
        <w:tblLook w:val="04A0"/>
      </w:tblPr>
      <w:tblGrid>
        <w:gridCol w:w="393"/>
        <w:gridCol w:w="392"/>
        <w:gridCol w:w="393"/>
        <w:gridCol w:w="1396"/>
        <w:gridCol w:w="1333"/>
        <w:gridCol w:w="708"/>
        <w:gridCol w:w="656"/>
        <w:gridCol w:w="833"/>
        <w:gridCol w:w="353"/>
        <w:gridCol w:w="216"/>
        <w:gridCol w:w="216"/>
        <w:gridCol w:w="355"/>
        <w:gridCol w:w="401"/>
        <w:gridCol w:w="656"/>
        <w:gridCol w:w="221"/>
      </w:tblGrid>
      <w:tr w:rsidR="004531E8">
        <w:trPr>
          <w:gridAfter w:val="1"/>
          <w:wAfter w:w="88" w:type="pct"/>
          <w:trHeight w:val="42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4531E8">
        <w:trPr>
          <w:gridAfter w:val="1"/>
          <w:wAfter w:w="88" w:type="pct"/>
          <w:trHeight w:val="280"/>
        </w:trPr>
        <w:tc>
          <w:tcPr>
            <w:tcW w:w="4912" w:type="pct"/>
            <w:gridSpan w:val="14"/>
            <w:tcBorders>
              <w:top w:val="nil"/>
              <w:left w:val="nil"/>
              <w:bottom w:val="nil"/>
              <w:right w:val="nil"/>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4531E8">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52" w:type="pct"/>
            <w:gridSpan w:val="1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年自治区农业生产发展资金</w:t>
            </w:r>
          </w:p>
        </w:tc>
      </w:tr>
      <w:tr w:rsidR="004531E8">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0"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c>
          <w:tcPr>
            <w:tcW w:w="6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昌吉市农业农村局</w:t>
            </w:r>
          </w:p>
        </w:tc>
      </w:tr>
      <w:tr w:rsidR="004531E8">
        <w:trPr>
          <w:gridAfter w:val="1"/>
          <w:wAfter w:w="88" w:type="pct"/>
          <w:trHeight w:val="520"/>
        </w:trPr>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4531E8">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5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1,485.00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1,485.00</w:t>
            </w:r>
          </w:p>
        </w:tc>
        <w:tc>
          <w:tcPr>
            <w:tcW w:w="6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1,476.22</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99.41%</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4531E8">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5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1,485.00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1,485.00</w:t>
            </w:r>
          </w:p>
        </w:tc>
        <w:tc>
          <w:tcPr>
            <w:tcW w:w="6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1,476.22</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58"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4531E8">
        <w:trPr>
          <w:gridAfter w:val="1"/>
          <w:wAfter w:w="88" w:type="pct"/>
          <w:trHeight w:val="280"/>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90" w:type="pct"/>
            <w:gridSpan w:val="6"/>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92" w:type="pct"/>
            <w:gridSpan w:val="7"/>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4531E8">
        <w:trPr>
          <w:gridAfter w:val="1"/>
          <w:wAfter w:w="88" w:type="pct"/>
          <w:trHeight w:val="54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2590" w:type="pct"/>
            <w:gridSpan w:val="6"/>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项目计划使用资金</w:t>
            </w:r>
            <w:r>
              <w:rPr>
                <w:rFonts w:ascii="宋体" w:hAnsi="宋体" w:cs="宋体" w:hint="eastAsia"/>
                <w:color w:val="000000"/>
                <w:kern w:val="0"/>
                <w:sz w:val="20"/>
                <w:szCs w:val="20"/>
              </w:rPr>
              <w:t>1485</w:t>
            </w:r>
            <w:r>
              <w:rPr>
                <w:rFonts w:ascii="宋体" w:hAnsi="宋体" w:cs="宋体" w:hint="eastAsia"/>
                <w:color w:val="000000"/>
                <w:kern w:val="0"/>
                <w:sz w:val="20"/>
                <w:szCs w:val="20"/>
              </w:rPr>
              <w:t>万元，主要用于完成储备农作物救灾备荒种子</w:t>
            </w:r>
            <w:r>
              <w:rPr>
                <w:rFonts w:ascii="宋体" w:hAnsi="宋体" w:cs="宋体" w:hint="eastAsia"/>
                <w:color w:val="000000"/>
                <w:kern w:val="0"/>
                <w:sz w:val="20"/>
                <w:szCs w:val="20"/>
              </w:rPr>
              <w:t>3550</w:t>
            </w:r>
            <w:r>
              <w:rPr>
                <w:rFonts w:ascii="宋体" w:hAnsi="宋体" w:cs="宋体" w:hint="eastAsia"/>
                <w:color w:val="000000"/>
                <w:kern w:val="0"/>
                <w:sz w:val="20"/>
                <w:szCs w:val="20"/>
              </w:rPr>
              <w:t>吨，支持</w:t>
            </w:r>
            <w:r>
              <w:rPr>
                <w:rFonts w:ascii="宋体" w:hAnsi="宋体" w:cs="宋体" w:hint="eastAsia"/>
                <w:color w:val="000000"/>
                <w:kern w:val="0"/>
                <w:sz w:val="20"/>
                <w:szCs w:val="20"/>
              </w:rPr>
              <w:t>6</w:t>
            </w:r>
            <w:r>
              <w:rPr>
                <w:rFonts w:ascii="宋体" w:hAnsi="宋体" w:cs="宋体" w:hint="eastAsia"/>
                <w:color w:val="000000"/>
                <w:kern w:val="0"/>
                <w:sz w:val="20"/>
                <w:szCs w:val="20"/>
              </w:rPr>
              <w:t>个乡村振兴优势特色产业示范村建设，提升农作物种业创新能力，提高种植农民的收益。</w:t>
            </w:r>
          </w:p>
        </w:tc>
        <w:tc>
          <w:tcPr>
            <w:tcW w:w="1992" w:type="pct"/>
            <w:gridSpan w:val="7"/>
            <w:tcBorders>
              <w:top w:val="single" w:sz="4" w:space="0" w:color="auto"/>
              <w:left w:val="nil"/>
              <w:bottom w:val="single" w:sz="4" w:space="0" w:color="auto"/>
              <w:right w:val="single" w:sz="4" w:space="0" w:color="000000"/>
            </w:tcBorders>
            <w:shd w:val="clear" w:color="auto" w:fill="auto"/>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截至自评日，已完成</w:t>
            </w:r>
            <w:r>
              <w:rPr>
                <w:rFonts w:ascii="宋体" w:hAnsi="宋体" w:cs="宋体" w:hint="eastAsia"/>
                <w:color w:val="000000"/>
                <w:kern w:val="0"/>
                <w:sz w:val="20"/>
                <w:szCs w:val="20"/>
              </w:rPr>
              <w:t>:</w:t>
            </w:r>
            <w:r>
              <w:rPr>
                <w:rFonts w:ascii="宋体" w:hAnsi="宋体" w:cs="宋体" w:hint="eastAsia"/>
                <w:color w:val="000000"/>
                <w:kern w:val="0"/>
                <w:sz w:val="20"/>
                <w:szCs w:val="20"/>
              </w:rPr>
              <w:t>储备了农作物救灾备荒种子</w:t>
            </w:r>
            <w:r>
              <w:rPr>
                <w:rFonts w:ascii="宋体" w:hAnsi="宋体" w:cs="宋体" w:hint="eastAsia"/>
                <w:color w:val="000000"/>
                <w:kern w:val="0"/>
                <w:sz w:val="20"/>
                <w:szCs w:val="20"/>
              </w:rPr>
              <w:t>3550</w:t>
            </w:r>
            <w:r>
              <w:rPr>
                <w:rFonts w:ascii="宋体" w:hAnsi="宋体" w:cs="宋体" w:hint="eastAsia"/>
                <w:color w:val="000000"/>
                <w:kern w:val="0"/>
                <w:sz w:val="20"/>
                <w:szCs w:val="20"/>
              </w:rPr>
              <w:t>吨，支持了</w:t>
            </w:r>
            <w:r>
              <w:rPr>
                <w:rFonts w:ascii="宋体" w:hAnsi="宋体" w:cs="宋体" w:hint="eastAsia"/>
                <w:color w:val="000000"/>
                <w:kern w:val="0"/>
                <w:sz w:val="20"/>
                <w:szCs w:val="20"/>
              </w:rPr>
              <w:t>6</w:t>
            </w:r>
            <w:r>
              <w:rPr>
                <w:rFonts w:ascii="宋体" w:hAnsi="宋体" w:cs="宋体" w:hint="eastAsia"/>
                <w:color w:val="000000"/>
                <w:kern w:val="0"/>
                <w:sz w:val="20"/>
                <w:szCs w:val="20"/>
              </w:rPr>
              <w:t>个乡村振兴优势特色产业示范村建设，提升农作物种业创新能力，提高种植农民的收益。</w:t>
            </w:r>
          </w:p>
        </w:tc>
      </w:tr>
      <w:tr w:rsidR="004531E8">
        <w:trPr>
          <w:gridAfter w:val="1"/>
          <w:wAfter w:w="88" w:type="pct"/>
          <w:trHeight w:val="312"/>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85"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42"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实际完成值</w:t>
            </w:r>
          </w:p>
        </w:tc>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4531E8">
        <w:trPr>
          <w:trHeight w:val="28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85"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42"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9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468"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4531E8" w:rsidRDefault="004531E8">
            <w:pPr>
              <w:widowControl/>
              <w:jc w:val="center"/>
              <w:rPr>
                <w:rFonts w:ascii="宋体" w:hAnsi="宋体" w:cs="宋体"/>
                <w:color w:val="000000"/>
                <w:kern w:val="0"/>
                <w:sz w:val="20"/>
                <w:szCs w:val="20"/>
              </w:rPr>
            </w:pPr>
          </w:p>
        </w:tc>
      </w:tr>
      <w:tr w:rsidR="004531E8">
        <w:trPr>
          <w:trHeight w:val="400"/>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储备农作物救灾备荒种子</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=3550</w:t>
            </w:r>
            <w:r>
              <w:rPr>
                <w:rFonts w:ascii="宋体" w:hAnsi="宋体" w:cs="宋体" w:hint="eastAsia"/>
                <w:color w:val="000000"/>
                <w:kern w:val="0"/>
                <w:sz w:val="20"/>
                <w:szCs w:val="20"/>
              </w:rPr>
              <w:t>吨</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=3550</w:t>
            </w:r>
            <w:r>
              <w:rPr>
                <w:rFonts w:ascii="宋体" w:hAnsi="宋体" w:cs="宋体" w:hint="eastAsia"/>
                <w:color w:val="000000"/>
                <w:kern w:val="0"/>
                <w:sz w:val="20"/>
                <w:szCs w:val="20"/>
              </w:rPr>
              <w:t>吨</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支持乡村振兴优势特色产业示范村</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个</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农作物种业创新能力</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提升</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优势特色产业示范村项目竣工验收合格率</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现代种业振兴项目资金</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&lt;=585</w:t>
            </w:r>
            <w:r>
              <w:rPr>
                <w:rFonts w:ascii="宋体" w:hAnsi="宋体" w:cs="宋体" w:hint="eastAsia"/>
                <w:color w:val="000000"/>
                <w:kern w:val="0"/>
                <w:sz w:val="20"/>
                <w:szCs w:val="20"/>
              </w:rPr>
              <w:t>万元</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=585</w:t>
            </w:r>
            <w:r>
              <w:rPr>
                <w:rFonts w:ascii="宋体" w:hAnsi="宋体" w:cs="宋体" w:hint="eastAsia"/>
                <w:color w:val="000000"/>
                <w:kern w:val="0"/>
                <w:sz w:val="20"/>
                <w:szCs w:val="20"/>
              </w:rPr>
              <w:t>万元</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优势特色产业建设示范资金</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&lt;=900</w:t>
            </w:r>
            <w:r>
              <w:rPr>
                <w:rFonts w:ascii="宋体" w:hAnsi="宋体" w:cs="宋体" w:hint="eastAsia"/>
                <w:color w:val="000000"/>
                <w:kern w:val="0"/>
                <w:sz w:val="20"/>
                <w:szCs w:val="20"/>
              </w:rPr>
              <w:t>万元</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=891.22</w:t>
            </w:r>
            <w:r>
              <w:rPr>
                <w:rFonts w:ascii="宋体" w:hAnsi="宋体" w:cs="宋体" w:hint="eastAsia"/>
                <w:color w:val="000000"/>
                <w:kern w:val="0"/>
                <w:sz w:val="20"/>
                <w:szCs w:val="20"/>
              </w:rPr>
              <w:t>万元</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种植农民收益</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提高</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400"/>
        </w:trPr>
        <w:tc>
          <w:tcPr>
            <w:tcW w:w="331" w:type="pct"/>
            <w:vMerge/>
            <w:tcBorders>
              <w:top w:val="nil"/>
              <w:left w:val="single" w:sz="4" w:space="0" w:color="auto"/>
              <w:bottom w:val="single" w:sz="4" w:space="0" w:color="auto"/>
              <w:right w:val="single" w:sz="4" w:space="0" w:color="auto"/>
            </w:tcBorders>
            <w:vAlign w:val="center"/>
          </w:tcPr>
          <w:p w:rsidR="004531E8" w:rsidRDefault="004531E8">
            <w:pPr>
              <w:widowControl/>
              <w:jc w:val="left"/>
              <w:rPr>
                <w:rFonts w:ascii="宋体" w:hAnsi="宋体" w:cs="宋体"/>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4531E8" w:rsidRDefault="00701BA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r w:rsidR="004531E8">
        <w:trPr>
          <w:trHeight w:val="280"/>
        </w:trPr>
        <w:tc>
          <w:tcPr>
            <w:tcW w:w="336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4531E8" w:rsidRDefault="00701BA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4531E8" w:rsidRDefault="004531E8">
            <w:pPr>
              <w:widowControl/>
              <w:jc w:val="left"/>
              <w:rPr>
                <w:rFonts w:eastAsia="Times New Roman"/>
                <w:kern w:val="0"/>
                <w:sz w:val="20"/>
                <w:szCs w:val="20"/>
              </w:rPr>
            </w:pPr>
          </w:p>
        </w:tc>
      </w:tr>
    </w:tbl>
    <w:p w:rsidR="004531E8" w:rsidRDefault="004531E8">
      <w:pPr>
        <w:ind w:firstLineChars="200" w:firstLine="640"/>
        <w:jc w:val="left"/>
        <w:rPr>
          <w:rFonts w:ascii="仿宋_GB2312" w:eastAsia="仿宋_GB2312" w:hAnsi="仿宋_GB2312" w:cs="仿宋_GB2312"/>
          <w:kern w:val="0"/>
          <w:sz w:val="32"/>
          <w:szCs w:val="32"/>
        </w:rPr>
      </w:pPr>
    </w:p>
    <w:p w:rsidR="004531E8" w:rsidRDefault="00701BA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4531E8" w:rsidRDefault="00701BA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个涉密项目，涉及全年预算数</w:t>
      </w:r>
      <w:r>
        <w:rPr>
          <w:rFonts w:ascii="仿宋_GB2312" w:eastAsia="仿宋_GB2312" w:hAnsi="仿宋_GB2312" w:cs="仿宋_GB2312" w:hint="eastAsia"/>
          <w:kern w:val="0"/>
          <w:sz w:val="32"/>
          <w:szCs w:val="32"/>
        </w:rPr>
        <w:t>1,593.74</w:t>
      </w:r>
      <w:r>
        <w:rPr>
          <w:rFonts w:ascii="仿宋_GB2312" w:eastAsia="仿宋_GB2312" w:hAnsi="仿宋_GB2312" w:cs="仿宋_GB2312" w:hint="eastAsia"/>
          <w:kern w:val="0"/>
          <w:sz w:val="32"/>
          <w:szCs w:val="32"/>
        </w:rPr>
        <w:t>万元，全年执行数</w:t>
      </w:r>
      <w:r>
        <w:rPr>
          <w:rFonts w:ascii="仿宋_GB2312" w:eastAsia="仿宋_GB2312" w:hAnsi="仿宋_GB2312" w:cs="仿宋_GB2312" w:hint="eastAsia"/>
          <w:kern w:val="0"/>
          <w:sz w:val="32"/>
          <w:szCs w:val="32"/>
        </w:rPr>
        <w:t>1,593.74</w:t>
      </w:r>
      <w:r>
        <w:rPr>
          <w:rFonts w:ascii="仿宋_GB2312" w:eastAsia="仿宋_GB2312" w:hAnsi="仿宋_GB2312" w:cs="仿宋_GB2312" w:hint="eastAsia"/>
          <w:kern w:val="0"/>
          <w:sz w:val="32"/>
          <w:szCs w:val="32"/>
        </w:rPr>
        <w:t>万元，未公开绩效自评表原因：涉密项目不公开项目绩效自评表。</w:t>
      </w:r>
    </w:p>
    <w:p w:rsidR="004531E8" w:rsidRDefault="00701BA1">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4531E8" w:rsidRDefault="00701BA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4531E8" w:rsidRDefault="00701BA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4531E8" w:rsidRDefault="00701BA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4531E8" w:rsidRDefault="00701BA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531E8" w:rsidRDefault="00701BA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4531E8" w:rsidRDefault="00701BA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4531E8" w:rsidRDefault="00701BA1">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4531E8" w:rsidRDefault="00701BA1">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4531E8" w:rsidRDefault="00701BA1">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4531E8" w:rsidRDefault="00701BA1">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4531E8" w:rsidRDefault="00701BA1">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4531E8" w:rsidRDefault="00701BA1">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4531E8" w:rsidRDefault="00701BA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4531E8" w:rsidRDefault="00701BA1">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4531E8" w:rsidRDefault="00701BA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4531E8" w:rsidRDefault="004531E8">
      <w:pPr>
        <w:ind w:firstLineChars="200" w:firstLine="640"/>
        <w:rPr>
          <w:rFonts w:ascii="仿宋_GB2312" w:eastAsia="仿宋_GB2312"/>
          <w:sz w:val="32"/>
          <w:szCs w:val="32"/>
        </w:rPr>
      </w:pPr>
    </w:p>
    <w:p w:rsidR="004531E8" w:rsidRDefault="004531E8">
      <w:pPr>
        <w:ind w:firstLineChars="200" w:firstLine="640"/>
        <w:outlineLvl w:val="1"/>
        <w:rPr>
          <w:rFonts w:ascii="黑体" w:eastAsia="黑体" w:hAnsi="黑体" w:cs="宋体"/>
          <w:bCs/>
          <w:kern w:val="0"/>
          <w:sz w:val="32"/>
          <w:szCs w:val="32"/>
        </w:rPr>
      </w:pPr>
    </w:p>
    <w:sectPr w:rsidR="004531E8" w:rsidSect="00DD1F7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BA1" w:rsidRDefault="00701BA1">
      <w:r>
        <w:separator/>
      </w:r>
    </w:p>
  </w:endnote>
  <w:endnote w:type="continuationSeparator" w:id="1">
    <w:p w:rsidR="00701BA1" w:rsidRDefault="00701B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1E8" w:rsidRDefault="00DD1F71">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4531E8" w:rsidRDefault="00DD1F71">
                <w:pPr>
                  <w:pStyle w:val="a4"/>
                </w:pPr>
                <w:r>
                  <w:rPr>
                    <w:rFonts w:hint="eastAsia"/>
                  </w:rPr>
                  <w:fldChar w:fldCharType="begin"/>
                </w:r>
                <w:r w:rsidR="00701BA1">
                  <w:rPr>
                    <w:rFonts w:hint="eastAsia"/>
                  </w:rPr>
                  <w:instrText xml:space="preserve"> PAGE  \* MERGEFORMAT </w:instrText>
                </w:r>
                <w:r>
                  <w:rPr>
                    <w:rFonts w:hint="eastAsia"/>
                  </w:rPr>
                  <w:fldChar w:fldCharType="separate"/>
                </w:r>
                <w:r w:rsidR="00C523CF">
                  <w:rPr>
                    <w:noProof/>
                  </w:rPr>
                  <w:t>46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BA1" w:rsidRDefault="00701BA1">
      <w:r>
        <w:separator/>
      </w:r>
    </w:p>
  </w:footnote>
  <w:footnote w:type="continuationSeparator" w:id="1">
    <w:p w:rsidR="00701BA1" w:rsidRDefault="00701B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283ACD"/>
    <w:rsid w:val="000453B3"/>
    <w:rsid w:val="001A390E"/>
    <w:rsid w:val="00213C59"/>
    <w:rsid w:val="00283ACD"/>
    <w:rsid w:val="003210CE"/>
    <w:rsid w:val="0033435F"/>
    <w:rsid w:val="003B7931"/>
    <w:rsid w:val="0041130A"/>
    <w:rsid w:val="004171B6"/>
    <w:rsid w:val="004531E8"/>
    <w:rsid w:val="004B151D"/>
    <w:rsid w:val="0053456D"/>
    <w:rsid w:val="005F459D"/>
    <w:rsid w:val="006A54BC"/>
    <w:rsid w:val="006A756D"/>
    <w:rsid w:val="00701BA1"/>
    <w:rsid w:val="007A72C4"/>
    <w:rsid w:val="008F4F57"/>
    <w:rsid w:val="009C5132"/>
    <w:rsid w:val="00A7145A"/>
    <w:rsid w:val="00AC0D6E"/>
    <w:rsid w:val="00B059A9"/>
    <w:rsid w:val="00B24773"/>
    <w:rsid w:val="00B6036B"/>
    <w:rsid w:val="00B70D59"/>
    <w:rsid w:val="00C22AC6"/>
    <w:rsid w:val="00C523CF"/>
    <w:rsid w:val="00C76A5D"/>
    <w:rsid w:val="00D04618"/>
    <w:rsid w:val="00D4546D"/>
    <w:rsid w:val="00D83D19"/>
    <w:rsid w:val="00DD1F71"/>
    <w:rsid w:val="00DE2D2D"/>
    <w:rsid w:val="00DF0065"/>
    <w:rsid w:val="00E9134E"/>
    <w:rsid w:val="00EB3F0C"/>
    <w:rsid w:val="00EE6B07"/>
    <w:rsid w:val="00F22094"/>
    <w:rsid w:val="00F52A8D"/>
    <w:rsid w:val="00F837AB"/>
    <w:rsid w:val="00FB028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7D20B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3E7F24"/>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1F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D1F71"/>
    <w:pPr>
      <w:jc w:val="left"/>
    </w:pPr>
  </w:style>
  <w:style w:type="paragraph" w:styleId="3">
    <w:name w:val="toc 3"/>
    <w:basedOn w:val="a"/>
    <w:next w:val="a"/>
    <w:qFormat/>
    <w:rsid w:val="00DD1F71"/>
    <w:pPr>
      <w:ind w:leftChars="400" w:left="840"/>
    </w:pPr>
  </w:style>
  <w:style w:type="paragraph" w:styleId="a4">
    <w:name w:val="footer"/>
    <w:basedOn w:val="a"/>
    <w:qFormat/>
    <w:rsid w:val="00DD1F71"/>
    <w:pPr>
      <w:tabs>
        <w:tab w:val="center" w:pos="4153"/>
        <w:tab w:val="right" w:pos="8306"/>
      </w:tabs>
      <w:snapToGrid w:val="0"/>
      <w:jc w:val="left"/>
    </w:pPr>
    <w:rPr>
      <w:sz w:val="18"/>
    </w:rPr>
  </w:style>
  <w:style w:type="paragraph" w:styleId="a5">
    <w:name w:val="header"/>
    <w:basedOn w:val="a"/>
    <w:qFormat/>
    <w:rsid w:val="00DD1F7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DD1F71"/>
  </w:style>
  <w:style w:type="paragraph" w:styleId="2">
    <w:name w:val="toc 2"/>
    <w:basedOn w:val="a"/>
    <w:next w:val="a"/>
    <w:qFormat/>
    <w:rsid w:val="00DD1F71"/>
    <w:pPr>
      <w:ind w:leftChars="200" w:left="420"/>
    </w:pPr>
  </w:style>
  <w:style w:type="paragraph" w:styleId="a6">
    <w:name w:val="Normal (Web)"/>
    <w:basedOn w:val="a"/>
    <w:qFormat/>
    <w:rsid w:val="00DD1F71"/>
    <w:pPr>
      <w:spacing w:before="100" w:beforeAutospacing="1" w:after="100" w:afterAutospacing="1"/>
      <w:jc w:val="left"/>
    </w:pPr>
    <w:rPr>
      <w:kern w:val="0"/>
      <w:sz w:val="24"/>
    </w:rPr>
  </w:style>
  <w:style w:type="character" w:styleId="a7">
    <w:name w:val="Strong"/>
    <w:basedOn w:val="a0"/>
    <w:qFormat/>
    <w:rsid w:val="00DD1F71"/>
    <w:rPr>
      <w:b/>
    </w:rPr>
  </w:style>
  <w:style w:type="paragraph" w:customStyle="1" w:styleId="WPSOffice3">
    <w:name w:val="WPSOffice手动目录 3"/>
    <w:qFormat/>
    <w:rsid w:val="00DD1F71"/>
    <w:pPr>
      <w:ind w:leftChars="400" w:left="400"/>
    </w:pPr>
  </w:style>
  <w:style w:type="paragraph" w:customStyle="1" w:styleId="WPSOffice2">
    <w:name w:val="WPSOffice手动目录 2"/>
    <w:qFormat/>
    <w:rsid w:val="00DD1F71"/>
    <w:pPr>
      <w:ind w:leftChars="200" w:left="200"/>
    </w:pPr>
  </w:style>
  <w:style w:type="paragraph" w:customStyle="1" w:styleId="WPSOffice1">
    <w:name w:val="WPSOffice手动目录 1"/>
    <w:qFormat/>
    <w:rsid w:val="00DD1F71"/>
  </w:style>
  <w:style w:type="paragraph" w:styleId="a8">
    <w:name w:val="List Paragraph"/>
    <w:basedOn w:val="a"/>
    <w:uiPriority w:val="99"/>
    <w:unhideWhenUsed/>
    <w:qFormat/>
    <w:rsid w:val="00DD1F71"/>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7488</Words>
  <Characters>42685</Characters>
  <Application>Microsoft Office Word</Application>
  <DocSecurity>0</DocSecurity>
  <Lines>355</Lines>
  <Paragraphs>100</Paragraphs>
  <ScaleCrop>false</ScaleCrop>
  <Company/>
  <LinksUpToDate>false</LinksUpToDate>
  <CharactersWithSpaces>50073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14</cp:revision>
  <dcterms:created xsi:type="dcterms:W3CDTF">2014-10-29T12:08:00Z</dcterms:created>
  <dcterms:modified xsi:type="dcterms:W3CDTF">2025-02-24T09:04:00Z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