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EFD08">
      <w:pPr>
        <w:rPr>
          <w:rFonts w:hint="eastAsia" w:ascii="黑体" w:hAnsi="黑体" w:eastAsia="黑体"/>
          <w:sz w:val="32"/>
          <w:szCs w:val="32"/>
        </w:rPr>
      </w:pPr>
    </w:p>
    <w:p w14:paraId="542DCFE8">
      <w:pPr>
        <w:jc w:val="center"/>
        <w:rPr>
          <w:rFonts w:hint="eastAsia" w:ascii="方正小标宋_GBK" w:hAnsi="宋体" w:eastAsia="方正小标宋_GBK"/>
          <w:sz w:val="44"/>
          <w:szCs w:val="44"/>
        </w:rPr>
      </w:pPr>
    </w:p>
    <w:p w14:paraId="7C8DD35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昌吉市城市管理局（昌吉市城市管理行政</w:t>
      </w:r>
    </w:p>
    <w:p w14:paraId="67F2AB84">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执法局）2023年度部门决算</w:t>
      </w:r>
    </w:p>
    <w:p w14:paraId="63AAD63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2BE9186F">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285B17FE">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49B4318E">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20DDFCF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7F3E442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2CA783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C73D32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0277E62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CC4D9C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36E48EC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79472C9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3A862F5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48D3D78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0200409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5EBAC5EF">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E483CF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456AF3B">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C8D67CA">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17D385E1">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28C3C5E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98B2AF7">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AFC4AF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6BD44AF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4A4D5F0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543029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46C6D7B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554E22D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19B045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2301877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CB5E91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39BC1EE7">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00FA4DF4">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D8D2870">
      <w:r>
        <w:rPr>
          <w:rFonts w:hint="eastAsia" w:ascii="仿宋_GB2312" w:hAnsi="仿宋_GB2312" w:eastAsia="仿宋_GB2312" w:cs="仿宋_GB2312"/>
          <w:sz w:val="32"/>
          <w:szCs w:val="32"/>
        </w:rPr>
        <w:fldChar w:fldCharType="end"/>
      </w:r>
    </w:p>
    <w:p w14:paraId="4B551D44">
      <w:pPr>
        <w:rPr>
          <w:rFonts w:ascii="仿宋_GB2312" w:eastAsia="仿宋_GB2312"/>
          <w:sz w:val="32"/>
          <w:szCs w:val="32"/>
        </w:rPr>
      </w:pPr>
      <w:r>
        <w:rPr>
          <w:rFonts w:hint="eastAsia" w:ascii="仿宋_GB2312" w:eastAsia="仿宋_GB2312"/>
          <w:sz w:val="32"/>
          <w:szCs w:val="32"/>
        </w:rPr>
        <w:br w:type="page"/>
      </w:r>
    </w:p>
    <w:p w14:paraId="1B50911C">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7CDBA168">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10CC0281">
      <w:pPr>
        <w:ind w:firstLine="640" w:firstLineChars="200"/>
        <w:jc w:val="left"/>
        <w:rPr>
          <w:rFonts w:ascii="仿宋_GB2312" w:eastAsia="仿宋_GB2312"/>
          <w:sz w:val="32"/>
          <w:szCs w:val="32"/>
        </w:rPr>
      </w:pPr>
      <w:r>
        <w:rPr>
          <w:rFonts w:hint="eastAsia" w:ascii="仿宋_GB2312" w:eastAsia="仿宋_GB2312"/>
          <w:sz w:val="32"/>
          <w:szCs w:val="32"/>
        </w:rPr>
        <w:t>贯彻执行国家、自治区、自治州有关城市管理和城市管理行政执法的法律、法规和方针、政策、措施。</w:t>
      </w:r>
    </w:p>
    <w:p w14:paraId="7D88BBBE">
      <w:pPr>
        <w:ind w:firstLine="640" w:firstLineChars="200"/>
        <w:jc w:val="left"/>
        <w:rPr>
          <w:rFonts w:ascii="仿宋_GB2312" w:eastAsia="仿宋_GB2312"/>
          <w:sz w:val="32"/>
          <w:szCs w:val="32"/>
        </w:rPr>
      </w:pPr>
      <w:r>
        <w:rPr>
          <w:rFonts w:hint="eastAsia" w:ascii="仿宋_GB2312" w:eastAsia="仿宋_GB2312"/>
          <w:sz w:val="32"/>
          <w:szCs w:val="32"/>
        </w:rPr>
        <w:t>负责编制全市城市管理和城市管理行政执法中长期规划、年度工作计划并组织实施。依托全市城市管理信息平台（12319城市管理热线、12345市长专线），指挥监督、考核评价全市城市管理工作。负责城市建设档案管理工作。</w:t>
      </w:r>
    </w:p>
    <w:p w14:paraId="019760AA">
      <w:pPr>
        <w:ind w:firstLine="640" w:firstLineChars="200"/>
        <w:jc w:val="left"/>
        <w:rPr>
          <w:rFonts w:ascii="仿宋_GB2312" w:eastAsia="仿宋_GB2312"/>
          <w:sz w:val="32"/>
          <w:szCs w:val="32"/>
        </w:rPr>
      </w:pPr>
      <w:r>
        <w:rPr>
          <w:rFonts w:hint="eastAsia" w:ascii="仿宋_GB2312" w:eastAsia="仿宋_GB2312"/>
          <w:sz w:val="32"/>
          <w:szCs w:val="32"/>
        </w:rPr>
        <w:t>组织开展城市管理综合整治和各项专项整治活动；依据法规和有关规定负责城市管理有关行政性费用的征收管理工作。</w:t>
      </w:r>
    </w:p>
    <w:p w14:paraId="2763F7F5">
      <w:pPr>
        <w:ind w:firstLine="640" w:firstLineChars="200"/>
        <w:jc w:val="left"/>
        <w:rPr>
          <w:rFonts w:ascii="仿宋_GB2312" w:eastAsia="仿宋_GB2312"/>
          <w:sz w:val="32"/>
          <w:szCs w:val="32"/>
        </w:rPr>
      </w:pPr>
      <w:r>
        <w:rPr>
          <w:rFonts w:hint="eastAsia" w:ascii="仿宋_GB2312" w:eastAsia="仿宋_GB2312"/>
          <w:sz w:val="32"/>
          <w:szCs w:val="32"/>
        </w:rPr>
        <w:t>负责城市市政公用设施运行管理。负责市区道路、桥梁（涵）、照明、道路排水排污等市政设施的养护、维修和管理工作。负责供热、燃气、垃圾处理等市政公用事业特许经营和监督管理工作。</w:t>
      </w:r>
    </w:p>
    <w:p w14:paraId="412C2D33">
      <w:pPr>
        <w:ind w:firstLine="640" w:firstLineChars="200"/>
        <w:jc w:val="left"/>
        <w:rPr>
          <w:rFonts w:ascii="仿宋_GB2312" w:eastAsia="仿宋_GB2312"/>
          <w:sz w:val="32"/>
          <w:szCs w:val="32"/>
        </w:rPr>
      </w:pPr>
      <w:r>
        <w:rPr>
          <w:rFonts w:hint="eastAsia" w:ascii="仿宋_GB2312" w:eastAsia="仿宋_GB2312"/>
          <w:sz w:val="32"/>
          <w:szCs w:val="32"/>
        </w:rPr>
        <w:t>负责城市市容环境卫生管理。负责制定城市户外广告管理办法并组织实施；负责垃圾处理工作，对垃圾处理设施运营实施监管；负责城市宠物、犬只的监管工作。</w:t>
      </w:r>
    </w:p>
    <w:p w14:paraId="56CECF89">
      <w:pPr>
        <w:ind w:firstLine="640" w:firstLineChars="200"/>
        <w:jc w:val="left"/>
        <w:rPr>
          <w:rFonts w:ascii="仿宋_GB2312" w:eastAsia="仿宋_GB2312"/>
          <w:sz w:val="32"/>
          <w:szCs w:val="32"/>
        </w:rPr>
      </w:pPr>
      <w:r>
        <w:rPr>
          <w:rFonts w:hint="eastAsia" w:ascii="仿宋_GB2312" w:eastAsia="仿宋_GB2312"/>
          <w:sz w:val="32"/>
          <w:szCs w:val="32"/>
        </w:rPr>
        <w:t>负责城市园林绿化养护管理。负责市区社会绿化工作;负责市区古树名木保护工作。</w:t>
      </w:r>
    </w:p>
    <w:p w14:paraId="56FCA05F">
      <w:pPr>
        <w:ind w:firstLine="640" w:firstLineChars="200"/>
        <w:jc w:val="left"/>
        <w:rPr>
          <w:rFonts w:ascii="仿宋_GB2312" w:eastAsia="仿宋_GB2312"/>
          <w:sz w:val="32"/>
          <w:szCs w:val="32"/>
        </w:rPr>
      </w:pPr>
      <w:r>
        <w:rPr>
          <w:rFonts w:hint="eastAsia" w:ascii="仿宋_GB2312" w:eastAsia="仿宋_GB2312"/>
          <w:sz w:val="32"/>
          <w:szCs w:val="32"/>
        </w:rPr>
        <w:t>负责城市管理行政执法工作。负责全市城市管理执法队伍教育培训;负责城区范围执法巡查、监督及执法机构执法工作的业务指导;负责城市管理行政执法队伍的管理、考核和规范化建设工作;负责执法装备管理工作。牵头协调市直有关职能部门开展城市管理工作;负责城市管理行政执法与相关部门的协调工作。</w:t>
      </w:r>
    </w:p>
    <w:p w14:paraId="34A1420A">
      <w:pPr>
        <w:ind w:firstLine="640" w:firstLineChars="200"/>
        <w:jc w:val="left"/>
        <w:rPr>
          <w:rFonts w:ascii="仿宋_GB2312" w:eastAsia="仿宋_GB2312"/>
          <w:sz w:val="32"/>
          <w:szCs w:val="32"/>
        </w:rPr>
      </w:pPr>
      <w:r>
        <w:rPr>
          <w:rFonts w:hint="eastAsia" w:ascii="仿宋_GB2312" w:eastAsia="仿宋_GB2312"/>
          <w:sz w:val="32"/>
          <w:szCs w:val="32"/>
        </w:rPr>
        <w:t>负责行使市人民政府确定的城市管理相对集中行政处罚权。</w:t>
      </w:r>
    </w:p>
    <w:p w14:paraId="296F5832">
      <w:pPr>
        <w:ind w:firstLine="640" w:firstLineChars="200"/>
        <w:jc w:val="left"/>
        <w:rPr>
          <w:rFonts w:ascii="仿宋_GB2312" w:eastAsia="仿宋_GB2312"/>
          <w:sz w:val="32"/>
          <w:szCs w:val="32"/>
        </w:rPr>
      </w:pPr>
      <w:r>
        <w:rPr>
          <w:rFonts w:hint="eastAsia" w:ascii="仿宋_GB2312" w:eastAsia="仿宋_GB2312"/>
          <w:sz w:val="32"/>
          <w:szCs w:val="32"/>
        </w:rPr>
        <w:t>负责指挥、调度城市管理方面的应急处置工作。负责城市防汛、道路清融雪、公园和广场应急避难场所管理；负责城市道路、桥梁、照明、园林绿化的应急保障和燃气、供热的应急指导工作。</w:t>
      </w:r>
    </w:p>
    <w:p w14:paraId="2F97327C">
      <w:pPr>
        <w:ind w:firstLine="640" w:firstLineChars="200"/>
        <w:jc w:val="left"/>
        <w:rPr>
          <w:rFonts w:ascii="仿宋_GB2312" w:eastAsia="仿宋_GB2312"/>
          <w:sz w:val="32"/>
          <w:szCs w:val="32"/>
        </w:rPr>
      </w:pPr>
      <w:r>
        <w:rPr>
          <w:rFonts w:hint="eastAsia" w:ascii="仿宋_GB2312" w:eastAsia="仿宋_GB2312"/>
          <w:sz w:val="32"/>
          <w:szCs w:val="32"/>
        </w:rPr>
        <w:t>完成市委、市人民政府交办的其他任务。</w:t>
      </w:r>
    </w:p>
    <w:p w14:paraId="56787AFD">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71321BC">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昌吉市城市管理局（昌吉市城市管理行政执法局）2023年度，实有人数</w:t>
      </w:r>
      <w:r>
        <w:rPr>
          <w:rFonts w:hint="eastAsia" w:ascii="仿宋_GB2312" w:eastAsia="仿宋_GB2312"/>
          <w:sz w:val="32"/>
          <w:szCs w:val="32"/>
          <w:lang w:val="zh-CN"/>
        </w:rPr>
        <w:t>132</w:t>
      </w:r>
      <w:r>
        <w:rPr>
          <w:rFonts w:hint="eastAsia" w:ascii="仿宋_GB2312" w:eastAsia="仿宋_GB2312"/>
          <w:sz w:val="32"/>
          <w:szCs w:val="32"/>
        </w:rPr>
        <w:t>人，其中：在职人员</w:t>
      </w:r>
      <w:r>
        <w:rPr>
          <w:rFonts w:hint="eastAsia" w:ascii="仿宋_GB2312" w:eastAsia="仿宋_GB2312"/>
          <w:sz w:val="32"/>
          <w:szCs w:val="32"/>
          <w:lang w:val="zh-CN"/>
        </w:rPr>
        <w:t>106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26</w:t>
      </w:r>
      <w:r>
        <w:rPr>
          <w:rFonts w:hint="eastAsia" w:ascii="仿宋_GB2312" w:eastAsia="仿宋_GB2312"/>
          <w:sz w:val="32"/>
          <w:szCs w:val="32"/>
        </w:rPr>
        <w:t>人。</w:t>
      </w:r>
    </w:p>
    <w:p w14:paraId="4E760820">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办公室、党建办、法规科、综合业务科、供热燃气科。</w:t>
      </w:r>
    </w:p>
    <w:p w14:paraId="41218F21">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3F7CC8CB">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312FEB7D">
      <w:pPr>
        <w:ind w:firstLine="640" w:firstLineChars="200"/>
        <w:jc w:val="left"/>
        <w:rPr>
          <w:rFonts w:ascii="仿宋_GB2312" w:eastAsia="仿宋_GB2312"/>
          <w:sz w:val="32"/>
          <w:szCs w:val="32"/>
        </w:rPr>
      </w:pPr>
      <w:r>
        <w:rPr>
          <w:rFonts w:hint="eastAsia" w:ascii="仿宋_GB2312" w:eastAsia="仿宋_GB2312"/>
          <w:sz w:val="32"/>
          <w:szCs w:val="32"/>
        </w:rPr>
        <w:t>2023年度收入总计3,717.70万元，其中：本年收入合计3,717.70万元，使用非财政拨款结余0.00万元，年初结转和结余0.00万元。</w:t>
      </w:r>
    </w:p>
    <w:p w14:paraId="1669E8CA">
      <w:pPr>
        <w:ind w:firstLine="640" w:firstLineChars="200"/>
        <w:jc w:val="left"/>
        <w:rPr>
          <w:rFonts w:ascii="仿宋_GB2312" w:eastAsia="仿宋_GB2312"/>
          <w:sz w:val="32"/>
          <w:szCs w:val="32"/>
        </w:rPr>
      </w:pPr>
      <w:r>
        <w:rPr>
          <w:rFonts w:hint="eastAsia" w:ascii="仿宋_GB2312" w:eastAsia="仿宋_GB2312"/>
          <w:sz w:val="32"/>
          <w:szCs w:val="32"/>
        </w:rPr>
        <w:t>2023年度支出总计3,717.70万元，其中：本年支出合计3,717.70万元，结余分配0.00万元，年末结转和结余0.00万元。</w:t>
      </w:r>
    </w:p>
    <w:p w14:paraId="781440B5">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减少13,024.61万元</w:t>
      </w:r>
      <w:r>
        <w:rPr>
          <w:rFonts w:hint="eastAsia" w:ascii="仿宋_GB2312" w:eastAsia="仿宋_GB2312"/>
          <w:sz w:val="32"/>
          <w:szCs w:val="32"/>
        </w:rPr>
        <w:t>，下降77.79%，主要原因是：单位本年为民办实事、办好事项目工作经费减少。</w:t>
      </w:r>
    </w:p>
    <w:p w14:paraId="3C0349DA">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653511D3">
      <w:pPr>
        <w:ind w:firstLine="640" w:firstLineChars="200"/>
        <w:jc w:val="left"/>
        <w:rPr>
          <w:rFonts w:ascii="仿宋_GB2312" w:eastAsia="仿宋_GB2312"/>
          <w:sz w:val="32"/>
          <w:szCs w:val="32"/>
        </w:rPr>
      </w:pPr>
      <w:r>
        <w:rPr>
          <w:rFonts w:hint="eastAsia" w:ascii="仿宋_GB2312" w:eastAsia="仿宋_GB2312"/>
          <w:sz w:val="32"/>
          <w:szCs w:val="32"/>
        </w:rPr>
        <w:t>本年收入3,717.70万元，其中：财政拨款收入</w:t>
      </w:r>
      <w:r>
        <w:rPr>
          <w:rFonts w:hint="eastAsia" w:ascii="仿宋_GB2312" w:eastAsia="仿宋_GB2312"/>
          <w:sz w:val="32"/>
          <w:szCs w:val="32"/>
          <w:lang w:val="zh-CN"/>
        </w:rPr>
        <w:t>3,717.70</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3FF9BF7E">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6B34179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本年支出3,717.70万元，其中：基本支出2,161.06万元，占58.13%；项目支出1,556.64万元，占41.87%；上缴上级支出0.00万元，占0.00%；经营支出0.00万元，占0.00%；对附属单位补助支出0.00万元，占0.00%。</w:t>
      </w:r>
    </w:p>
    <w:p w14:paraId="48790ADD">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66A29D6B">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3,717.70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3,717.70</w:t>
      </w:r>
      <w:r>
        <w:rPr>
          <w:rFonts w:hint="eastAsia" w:ascii="仿宋_GB2312" w:eastAsia="仿宋_GB2312"/>
          <w:sz w:val="32"/>
          <w:szCs w:val="32"/>
        </w:rPr>
        <w:t>万元。财政拨款支出总计</w:t>
      </w:r>
      <w:r>
        <w:rPr>
          <w:rFonts w:hint="eastAsia" w:ascii="仿宋_GB2312" w:eastAsia="仿宋_GB2312"/>
          <w:sz w:val="32"/>
          <w:szCs w:val="32"/>
          <w:lang w:val="zh-CN"/>
        </w:rPr>
        <w:t>3,717.70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3,717.70</w:t>
      </w:r>
      <w:r>
        <w:rPr>
          <w:rFonts w:hint="eastAsia" w:ascii="仿宋_GB2312" w:eastAsia="仿宋_GB2312"/>
          <w:sz w:val="32"/>
          <w:szCs w:val="32"/>
        </w:rPr>
        <w:t>万元。</w:t>
      </w:r>
    </w:p>
    <w:p w14:paraId="077E099C">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减少13,024.61万元</w:t>
      </w:r>
      <w:r>
        <w:rPr>
          <w:rFonts w:hint="eastAsia" w:ascii="仿宋_GB2312" w:eastAsia="仿宋_GB2312"/>
          <w:sz w:val="32"/>
          <w:szCs w:val="32"/>
        </w:rPr>
        <w:t>，下降77.79%,主要原因是：单位本年为民办实事、办好事项目工作经费减少。与年初预算相比，年初预算数</w:t>
      </w:r>
      <w:r>
        <w:rPr>
          <w:rFonts w:hint="eastAsia" w:ascii="仿宋_GB2312" w:eastAsia="仿宋_GB2312"/>
          <w:sz w:val="32"/>
          <w:szCs w:val="32"/>
          <w:lang w:val="zh-CN"/>
        </w:rPr>
        <w:t>1,979.54</w:t>
      </w:r>
      <w:r>
        <w:rPr>
          <w:rFonts w:hint="eastAsia" w:ascii="仿宋_GB2312" w:eastAsia="仿宋_GB2312"/>
          <w:sz w:val="32"/>
          <w:szCs w:val="32"/>
        </w:rPr>
        <w:t>万元，决算数</w:t>
      </w:r>
      <w:r>
        <w:rPr>
          <w:rFonts w:hint="eastAsia" w:ascii="仿宋_GB2312" w:eastAsia="仿宋_GB2312"/>
          <w:sz w:val="32"/>
          <w:szCs w:val="32"/>
          <w:lang w:val="zh-CN"/>
        </w:rPr>
        <w:t>3,717.70</w:t>
      </w:r>
      <w:r>
        <w:rPr>
          <w:rFonts w:hint="eastAsia" w:ascii="仿宋_GB2312" w:eastAsia="仿宋_GB2312"/>
          <w:sz w:val="32"/>
          <w:szCs w:val="32"/>
        </w:rPr>
        <w:t>万元，预决算差异率87.81%，主要原因是：年中追加燃气设施老化更新改造建设项目经费、供热专项规划设计费。</w:t>
      </w:r>
    </w:p>
    <w:p w14:paraId="09436331">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79410725">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EBC070F">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2023年度一般公共预算财政拨款支出3,110.07万元，占本年支出合计的</w:t>
      </w:r>
      <w:r>
        <w:rPr>
          <w:rFonts w:hint="eastAsia" w:ascii="仿宋_GB2312" w:eastAsia="仿宋_GB2312"/>
          <w:sz w:val="32"/>
          <w:szCs w:val="32"/>
          <w:lang w:val="zh-CN"/>
        </w:rPr>
        <w:t>83.66%</w:t>
      </w:r>
      <w:r>
        <w:rPr>
          <w:rFonts w:hint="eastAsia" w:ascii="仿宋_GB2312" w:eastAsia="仿宋_GB2312"/>
          <w:sz w:val="32"/>
          <w:szCs w:val="32"/>
        </w:rPr>
        <w:t>。与上年相比，</w:t>
      </w:r>
      <w:r>
        <w:rPr>
          <w:rFonts w:hint="eastAsia" w:ascii="仿宋_GB2312" w:eastAsia="仿宋_GB2312"/>
          <w:sz w:val="32"/>
          <w:szCs w:val="32"/>
          <w:lang w:val="zh-CN"/>
        </w:rPr>
        <w:t>增加388.76万元</w:t>
      </w:r>
      <w:r>
        <w:rPr>
          <w:rFonts w:hint="eastAsia" w:ascii="仿宋_GB2312" w:eastAsia="仿宋_GB2312"/>
          <w:sz w:val="32"/>
          <w:szCs w:val="32"/>
        </w:rPr>
        <w:t>，增长14.29%,主要原因是：本年增加城市运行保障经费项目、燃气设施老化更新改造建设项目经费、供热专项规划设计费。与年初预算相比，年初预算数</w:t>
      </w:r>
      <w:r>
        <w:rPr>
          <w:rFonts w:hint="eastAsia" w:ascii="仿宋_GB2312" w:eastAsia="仿宋_GB2312"/>
          <w:sz w:val="32"/>
          <w:szCs w:val="32"/>
          <w:lang w:val="zh-CN"/>
        </w:rPr>
        <w:t>1,979.54</w:t>
      </w:r>
      <w:r>
        <w:rPr>
          <w:rFonts w:hint="eastAsia" w:ascii="仿宋_GB2312" w:eastAsia="仿宋_GB2312"/>
          <w:sz w:val="32"/>
          <w:szCs w:val="32"/>
        </w:rPr>
        <w:t>万元，决算数</w:t>
      </w:r>
      <w:r>
        <w:rPr>
          <w:rFonts w:hint="eastAsia" w:ascii="仿宋_GB2312" w:eastAsia="仿宋_GB2312"/>
          <w:sz w:val="32"/>
          <w:szCs w:val="32"/>
          <w:lang w:val="zh-CN"/>
        </w:rPr>
        <w:t>3,110.07</w:t>
      </w:r>
      <w:r>
        <w:rPr>
          <w:rFonts w:hint="eastAsia" w:ascii="仿宋_GB2312" w:eastAsia="仿宋_GB2312"/>
          <w:sz w:val="32"/>
          <w:szCs w:val="32"/>
        </w:rPr>
        <w:t>万元，预决算差异率</w:t>
      </w:r>
      <w:r>
        <w:rPr>
          <w:rFonts w:hint="eastAsia" w:ascii="仿宋_GB2312" w:eastAsia="仿宋_GB2312"/>
          <w:sz w:val="32"/>
          <w:szCs w:val="32"/>
          <w:lang w:val="zh-CN"/>
        </w:rPr>
        <w:t>57.11%</w:t>
      </w:r>
      <w:r>
        <w:rPr>
          <w:rFonts w:hint="eastAsia" w:ascii="仿宋_GB2312" w:eastAsia="仿宋_GB2312"/>
          <w:sz w:val="32"/>
          <w:szCs w:val="32"/>
        </w:rPr>
        <w:t>，主要原因是：年中追加燃气设施老化更新改造建设项目经费、供热专项规划设计费。</w:t>
      </w:r>
    </w:p>
    <w:p w14:paraId="1E67A497">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921FC0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190.25</w:t>
      </w:r>
      <w:r>
        <w:rPr>
          <w:rFonts w:ascii="仿宋_GB2312" w:eastAsia="仿宋_GB2312"/>
          <w:kern w:val="2"/>
          <w:sz w:val="32"/>
          <w:szCs w:val="32"/>
          <w:lang w:val="zh-CN"/>
        </w:rPr>
        <w:t>万元，占</w:t>
      </w:r>
      <w:r>
        <w:rPr>
          <w:rFonts w:hint="eastAsia" w:ascii="仿宋_GB2312" w:eastAsia="仿宋_GB2312"/>
          <w:kern w:val="2"/>
          <w:sz w:val="32"/>
          <w:szCs w:val="32"/>
          <w:lang w:val="zh-CN"/>
        </w:rPr>
        <w:t>6.12%</w:t>
      </w:r>
      <w:r>
        <w:rPr>
          <w:rFonts w:ascii="仿宋_GB2312" w:eastAsia="仿宋_GB2312"/>
          <w:kern w:val="2"/>
          <w:sz w:val="32"/>
          <w:szCs w:val="32"/>
          <w:lang w:val="zh-CN"/>
        </w:rPr>
        <w:t>；</w:t>
      </w:r>
    </w:p>
    <w:p w14:paraId="77CED48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108.04</w:t>
      </w:r>
      <w:r>
        <w:rPr>
          <w:rFonts w:ascii="仿宋_GB2312" w:eastAsia="仿宋_GB2312"/>
          <w:kern w:val="2"/>
          <w:sz w:val="32"/>
          <w:szCs w:val="32"/>
          <w:lang w:val="zh-CN"/>
        </w:rPr>
        <w:t>万元，占</w:t>
      </w:r>
      <w:r>
        <w:rPr>
          <w:rFonts w:hint="eastAsia" w:ascii="仿宋_GB2312" w:eastAsia="仿宋_GB2312"/>
          <w:kern w:val="2"/>
          <w:sz w:val="32"/>
          <w:szCs w:val="32"/>
          <w:lang w:val="zh-CN"/>
        </w:rPr>
        <w:t>3.47%</w:t>
      </w:r>
      <w:r>
        <w:rPr>
          <w:rFonts w:ascii="仿宋_GB2312" w:eastAsia="仿宋_GB2312"/>
          <w:kern w:val="2"/>
          <w:sz w:val="32"/>
          <w:szCs w:val="32"/>
          <w:lang w:val="zh-CN"/>
        </w:rPr>
        <w:t>；</w:t>
      </w:r>
    </w:p>
    <w:p w14:paraId="54BC81DB">
      <w:pPr>
        <w:pStyle w:val="8"/>
        <w:widowControl/>
        <w:spacing w:before="0" w:beforeAutospacing="0" w:after="0" w:afterAutospacing="0"/>
        <w:ind w:firstLine="640" w:firstLineChars="200"/>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3</w:t>
      </w:r>
      <w:r>
        <w:rPr>
          <w:rFonts w:hint="eastAsia" w:ascii="仿宋_GB2312" w:hAnsi="仿宋_GB2312" w:eastAsia="仿宋_GB2312" w:cs="仿宋_GB2312"/>
          <w:kern w:val="2"/>
          <w:sz w:val="32"/>
          <w:szCs w:val="32"/>
          <w:lang w:val="zh-CN"/>
        </w:rPr>
        <w:t>.城乡社区支出（类）2,055.93万元，占66.11%；</w:t>
      </w:r>
    </w:p>
    <w:p w14:paraId="5ECE9296">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746.43</w:t>
      </w:r>
      <w:r>
        <w:rPr>
          <w:rFonts w:ascii="仿宋_GB2312" w:eastAsia="仿宋_GB2312"/>
          <w:kern w:val="2"/>
          <w:sz w:val="32"/>
          <w:szCs w:val="32"/>
          <w:lang w:val="zh-CN"/>
        </w:rPr>
        <w:t>万元，占</w:t>
      </w:r>
      <w:r>
        <w:rPr>
          <w:rFonts w:hint="eastAsia" w:ascii="仿宋_GB2312" w:eastAsia="仿宋_GB2312"/>
          <w:kern w:val="2"/>
          <w:sz w:val="32"/>
          <w:szCs w:val="32"/>
          <w:lang w:val="zh-CN"/>
        </w:rPr>
        <w:t>24.00%</w:t>
      </w:r>
      <w:r>
        <w:rPr>
          <w:rFonts w:ascii="仿宋_GB2312" w:eastAsia="仿宋_GB2312"/>
          <w:kern w:val="2"/>
          <w:sz w:val="32"/>
          <w:szCs w:val="32"/>
          <w:lang w:val="zh-CN"/>
        </w:rPr>
        <w:t>；</w:t>
      </w:r>
    </w:p>
    <w:p w14:paraId="35DA7124">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5</w:t>
      </w:r>
      <w:r>
        <w:rPr>
          <w:rFonts w:ascii="仿宋_GB2312" w:eastAsia="仿宋_GB2312"/>
          <w:kern w:val="2"/>
          <w:sz w:val="32"/>
          <w:szCs w:val="32"/>
          <w:lang w:val="zh-CN"/>
        </w:rPr>
        <w:t>.其他支出（类）</w:t>
      </w:r>
      <w:r>
        <w:rPr>
          <w:rFonts w:hint="eastAsia" w:ascii="仿宋_GB2312" w:eastAsia="仿宋_GB2312"/>
          <w:kern w:val="2"/>
          <w:sz w:val="32"/>
          <w:szCs w:val="32"/>
          <w:lang w:val="zh-CN"/>
        </w:rPr>
        <w:t>9.42</w:t>
      </w:r>
      <w:r>
        <w:rPr>
          <w:rFonts w:ascii="仿宋_GB2312" w:eastAsia="仿宋_GB2312"/>
          <w:kern w:val="2"/>
          <w:sz w:val="32"/>
          <w:szCs w:val="32"/>
          <w:lang w:val="zh-CN"/>
        </w:rPr>
        <w:t>万元，占</w:t>
      </w:r>
      <w:r>
        <w:rPr>
          <w:rFonts w:hint="eastAsia" w:ascii="仿宋_GB2312" w:eastAsia="仿宋_GB2312"/>
          <w:kern w:val="2"/>
          <w:sz w:val="32"/>
          <w:szCs w:val="32"/>
          <w:lang w:val="zh-CN"/>
        </w:rPr>
        <w:t>0.30%。</w:t>
      </w:r>
    </w:p>
    <w:p w14:paraId="18333418">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F62312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1.卫生健康支出（类）行政事业单位医疗（款）其他行政事业单位医疗支出（项）:支出决算数为0.65万元，比上年决算增加0.03万元，增长4.84%，主要原因是：单位本年</w:t>
      </w:r>
      <w:r>
        <w:rPr>
          <w:rFonts w:hint="eastAsia" w:ascii="仿宋_GB2312" w:hAnsi="仿宋_GB2312" w:eastAsia="仿宋_GB2312" w:cs="仿宋_GB2312"/>
          <w:sz w:val="32"/>
          <w:szCs w:val="32"/>
          <w:lang w:val="zh-CN"/>
        </w:rPr>
        <w:t>人员工资调增，</w:t>
      </w:r>
      <w:r>
        <w:rPr>
          <w:rFonts w:hint="eastAsia" w:ascii="仿宋_GB2312" w:hAnsi="仿宋_GB2312" w:eastAsia="仿宋_GB2312" w:cs="仿宋_GB2312"/>
          <w:sz w:val="32"/>
          <w:szCs w:val="32"/>
        </w:rPr>
        <w:t>职工大病医疗保险缴费增加</w:t>
      </w:r>
      <w:r>
        <w:rPr>
          <w:rFonts w:hint="eastAsia" w:ascii="仿宋_GB2312" w:hAnsi="仿宋_GB2312" w:eastAsia="仿宋_GB2312" w:cs="仿宋_GB2312"/>
          <w:sz w:val="32"/>
          <w:szCs w:val="32"/>
          <w:lang w:val="zh-CN"/>
        </w:rPr>
        <w:t>。</w:t>
      </w:r>
    </w:p>
    <w:p w14:paraId="75051E2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2.卫生健康支出（类）行政事业单位医疗（款）行政单位医疗（项）:支出决算数为75.13万元，比上年决算增加18.41万元，增长32.43%，主要原因是：单位本年</w:t>
      </w:r>
      <w:r>
        <w:rPr>
          <w:rFonts w:hint="eastAsia" w:ascii="仿宋_GB2312" w:hAnsi="仿宋_GB2312" w:eastAsia="仿宋_GB2312" w:cs="仿宋_GB2312"/>
          <w:sz w:val="32"/>
          <w:szCs w:val="32"/>
          <w:lang w:val="zh-CN"/>
        </w:rPr>
        <w:t>人员工资调增，</w:t>
      </w:r>
      <w:r>
        <w:rPr>
          <w:rFonts w:hint="eastAsia" w:ascii="仿宋_GB2312" w:hAnsi="仿宋_GB2312" w:eastAsia="仿宋_GB2312" w:cs="仿宋_GB2312"/>
          <w:sz w:val="32"/>
          <w:szCs w:val="32"/>
        </w:rPr>
        <w:t>职工医疗缴费</w:t>
      </w:r>
      <w:r>
        <w:rPr>
          <w:rFonts w:hint="eastAsia" w:ascii="仿宋_GB2312" w:hAnsi="仿宋_GB2312" w:eastAsia="仿宋_GB2312" w:cs="仿宋_GB2312"/>
          <w:sz w:val="32"/>
          <w:szCs w:val="32"/>
          <w:lang w:val="zh-CN"/>
        </w:rPr>
        <w:t>增加。</w:t>
      </w:r>
    </w:p>
    <w:p w14:paraId="6062AEC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3.卫生健康支出（类）行政事业单位医疗（款）事业单位医疗（项）:支出决算数为21.88万元，比上年决算减少0.58万元，下降2.58%，主要原因是：退休人员不缴纳医疗费补助，相应职工医疗补助缴费减少</w:t>
      </w:r>
      <w:r>
        <w:rPr>
          <w:rFonts w:hint="eastAsia" w:ascii="仿宋_GB2312" w:hAnsi="仿宋_GB2312" w:eastAsia="仿宋_GB2312" w:cs="仿宋_GB2312"/>
          <w:sz w:val="32"/>
          <w:szCs w:val="32"/>
          <w:lang w:val="zh-CN"/>
        </w:rPr>
        <w:t>。</w:t>
      </w:r>
    </w:p>
    <w:p w14:paraId="44D82F2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4.卫生健康支出（类）行政事业单位医疗（款）公务员医疗补助（项）:支出决算数为10.37万元，比上年决算减少14.64万元，下降58.54%，主要原因是：</w:t>
      </w:r>
      <w:r>
        <w:rPr>
          <w:rFonts w:hint="eastAsia" w:ascii="仿宋_GB2312" w:hAnsi="仿宋_GB2312" w:eastAsia="仿宋_GB2312" w:cs="仿宋_GB2312"/>
          <w:sz w:val="32"/>
          <w:szCs w:val="32"/>
          <w:lang w:val="zh-CN"/>
        </w:rPr>
        <w:t>退休人员不缴纳医疗费补助，相应公务员医疗补助缴费减少。</w:t>
      </w:r>
    </w:p>
    <w:p w14:paraId="3495FF1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5.城乡社区支出（类）城乡社区管理事务（款）城管执法（项）:支出决算数为1,878.07万元，比上年决算增加14.61万元，增长0.78%，主要原因是：本年</w:t>
      </w:r>
      <w:r>
        <w:rPr>
          <w:rFonts w:hint="eastAsia" w:ascii="仿宋_GB2312" w:hAnsi="仿宋_GB2312" w:eastAsia="仿宋_GB2312" w:cs="仿宋_GB2312"/>
          <w:sz w:val="32"/>
          <w:szCs w:val="32"/>
          <w:lang w:val="zh-CN"/>
        </w:rPr>
        <w:t>增加供热专项规划</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zh-CN"/>
        </w:rPr>
        <w:t>设计费。</w:t>
      </w:r>
    </w:p>
    <w:p w14:paraId="79676B2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6.住房保障支出（类）住房改革支出（款）住房公积金（项）:支出决算数为123.75万元，比上年决算增加22.61万元，增长22.36%，主要原因是：单位本年</w:t>
      </w:r>
      <w:r>
        <w:rPr>
          <w:rFonts w:hint="eastAsia" w:ascii="仿宋_GB2312" w:hAnsi="仿宋_GB2312" w:eastAsia="仿宋_GB2312" w:cs="仿宋_GB2312"/>
          <w:sz w:val="32"/>
          <w:szCs w:val="32"/>
          <w:lang w:val="zh-CN"/>
        </w:rPr>
        <w:t>人员工资调增，</w:t>
      </w:r>
      <w:r>
        <w:rPr>
          <w:rFonts w:hint="eastAsia" w:ascii="仿宋_GB2312" w:hAnsi="仿宋_GB2312" w:eastAsia="仿宋_GB2312" w:cs="仿宋_GB2312"/>
          <w:sz w:val="32"/>
          <w:szCs w:val="32"/>
        </w:rPr>
        <w:t>人员公积金</w:t>
      </w:r>
      <w:r>
        <w:rPr>
          <w:rFonts w:hint="eastAsia" w:ascii="仿宋_GB2312" w:hAnsi="仿宋_GB2312" w:eastAsia="仿宋_GB2312" w:cs="仿宋_GB2312"/>
          <w:sz w:val="32"/>
          <w:szCs w:val="32"/>
          <w:lang w:val="zh-CN"/>
        </w:rPr>
        <w:t>缴费增加。</w:t>
      </w:r>
    </w:p>
    <w:p w14:paraId="0F8746B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7.城乡社区支出（类）城乡社区管理事务（款）其他城乡社区管理事务支出（项）:支出决算数为177.86万元，比上年决算增加96.86万元，增长119.58%，主要原因是：</w:t>
      </w:r>
      <w:r>
        <w:rPr>
          <w:rFonts w:hint="eastAsia" w:ascii="仿宋_GB2312" w:hAnsi="仿宋_GB2312" w:eastAsia="仿宋_GB2312" w:cs="仿宋_GB2312"/>
          <w:sz w:val="32"/>
          <w:szCs w:val="32"/>
          <w:lang w:val="zh-CN"/>
        </w:rPr>
        <w:t>增加一次性项目经费，增加昌吉市街头氛围营造项目经费。</w:t>
      </w:r>
    </w:p>
    <w:p w14:paraId="53B071C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8.住房保障支出（类）保障性安居工程支出（款）老旧小区改造（项）:支出决算数为622.68万元，比上年决算增加622.68万元，增长100%，主要原因是：</w:t>
      </w:r>
      <w:r>
        <w:rPr>
          <w:rFonts w:hint="eastAsia" w:ascii="仿宋_GB2312" w:hAnsi="仿宋_GB2312" w:eastAsia="仿宋_GB2312" w:cs="仿宋_GB2312"/>
          <w:sz w:val="32"/>
          <w:szCs w:val="32"/>
          <w:lang w:val="zh-CN"/>
        </w:rPr>
        <w:t>增加昌吉市2023年燃气设施老化更新改造建设项目经费。</w:t>
      </w:r>
    </w:p>
    <w:p w14:paraId="3309F24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9.社会保障和就业支出（类）行政事业单位养老支出（款）机关事业单位职业年金缴费支出（项）:支出决算数为26.73万元，比上年决算增加24.67万元，增长1,197.57%，主要原因是：本年</w:t>
      </w:r>
      <w:r>
        <w:rPr>
          <w:rFonts w:hint="eastAsia" w:ascii="仿宋_GB2312" w:eastAsia="仿宋_GB2312"/>
          <w:sz w:val="32"/>
          <w:szCs w:val="32"/>
        </w:rPr>
        <w:t>退休人员增加，职业年金缴费增加</w:t>
      </w:r>
      <w:r>
        <w:rPr>
          <w:rFonts w:hint="eastAsia" w:ascii="仿宋_GB2312" w:hAnsi="仿宋_GB2312" w:eastAsia="仿宋_GB2312" w:cs="仿宋_GB2312"/>
          <w:sz w:val="32"/>
          <w:szCs w:val="32"/>
          <w:lang w:val="zh-CN"/>
        </w:rPr>
        <w:t>。</w:t>
      </w:r>
    </w:p>
    <w:p w14:paraId="1FA15C5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10.其他支出（类）其他支出（款）其他支出（项）:支出决算数为9.42万元，比上年决算减少7.78万元，下降45.26%，主要原因是：</w:t>
      </w:r>
      <w:r>
        <w:rPr>
          <w:rFonts w:hint="eastAsia" w:ascii="仿宋_GB2312" w:hAnsi="仿宋_GB2312" w:eastAsia="仿宋_GB2312" w:cs="仿宋_GB2312"/>
          <w:sz w:val="32"/>
          <w:szCs w:val="32"/>
          <w:lang w:val="zh-CN"/>
        </w:rPr>
        <w:t>单位本年为民办实事、办好事项目工作经费减少。</w:t>
      </w:r>
    </w:p>
    <w:p w14:paraId="0C609D2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11.社会保障和就业支出（类）行政事业单位养老支出（款）机关事业单位基本养老保险缴费支出（项）:支出决算数为163.51万元，比上年决算增加30.14万元，增长22.60%，主要原因是：单位本年</w:t>
      </w:r>
      <w:r>
        <w:rPr>
          <w:rFonts w:hint="eastAsia" w:ascii="仿宋_GB2312" w:hAnsi="仿宋_GB2312" w:eastAsia="仿宋_GB2312" w:cs="仿宋_GB2312"/>
          <w:sz w:val="32"/>
          <w:szCs w:val="32"/>
          <w:lang w:val="zh-CN"/>
        </w:rPr>
        <w:t>人员工资调增，人员养老保险缴费增加。</w:t>
      </w:r>
    </w:p>
    <w:p w14:paraId="717973F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行政单位离退休（项）:支出决算数为0.00万元，比上年决算减少2.00万元，下降100%，主要原因是：单位本年功能科目调整，此科目本年合并至主款科目反映，导致此经费减少</w:t>
      </w:r>
      <w:r>
        <w:rPr>
          <w:rFonts w:hint="eastAsia" w:ascii="仿宋_GB2312" w:hAnsi="仿宋_GB2312" w:eastAsia="仿宋_GB2312" w:cs="仿宋_GB2312"/>
          <w:sz w:val="32"/>
          <w:szCs w:val="32"/>
          <w:lang w:val="zh-CN"/>
        </w:rPr>
        <w:t>。</w:t>
      </w:r>
    </w:p>
    <w:p w14:paraId="5B6307F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13.卫生健康支出（类）公共卫生（款）突发公共卫生事件应急处理（项）:支出决算数为0.00万元，比上年决算减少25.44万元，下降100%，主要原因是：</w:t>
      </w:r>
      <w:r>
        <w:rPr>
          <w:rFonts w:hint="eastAsia" w:ascii="仿宋_GB2312" w:hAnsi="仿宋_GB2312" w:eastAsia="仿宋_GB2312" w:cs="仿宋_GB2312"/>
          <w:sz w:val="32"/>
          <w:szCs w:val="32"/>
          <w:lang w:val="zh-CN"/>
        </w:rPr>
        <w:t>本年减少医疗保洁及医疗废物车辆及垃圾桶费用。</w:t>
      </w:r>
    </w:p>
    <w:p w14:paraId="0136BB4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14.城乡社区支出（类）城乡社区公共设施（款）其他城乡社区公共设施支出（项）:支出决算数为0.00万元，比上年决算减少390.81万元，下降100%，主要原因是：</w:t>
      </w:r>
      <w:r>
        <w:rPr>
          <w:rFonts w:hint="eastAsia" w:ascii="仿宋_GB2312" w:hAnsi="仿宋_GB2312" w:eastAsia="仿宋_GB2312" w:cs="仿宋_GB2312"/>
          <w:sz w:val="32"/>
          <w:szCs w:val="32"/>
          <w:lang w:val="zh-CN"/>
        </w:rPr>
        <w:t>本年减少校外教育培训机构户外广告牌匾拆除经费。</w:t>
      </w:r>
    </w:p>
    <w:p w14:paraId="2BBA3229">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2123134F">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2,161.06万元，其中：人员经费2,111.47万元，包括：基本工资、津贴补贴、奖金、机关事业单位基本养老保险缴费、职业年金缴费、职工基本医疗保险缴费、公务员医疗补助缴费、其他社会保障缴费、住房公积金、其他工资福利支出、退休费、生活补助。</w:t>
      </w:r>
    </w:p>
    <w:p w14:paraId="59A87675">
      <w:pPr>
        <w:ind w:firstLine="640" w:firstLineChars="200"/>
        <w:jc w:val="left"/>
        <w:rPr>
          <w:rFonts w:ascii="仿宋_GB2312" w:eastAsia="仿宋_GB2312"/>
          <w:sz w:val="32"/>
          <w:szCs w:val="32"/>
        </w:rPr>
      </w:pPr>
      <w:r>
        <w:rPr>
          <w:rFonts w:hint="eastAsia" w:ascii="仿宋_GB2312" w:eastAsia="仿宋_GB2312"/>
          <w:sz w:val="32"/>
          <w:szCs w:val="32"/>
        </w:rPr>
        <w:t>公用经费49.59万元，包括：办公费、印刷费、咨询费、手续费、水费、电费、邮电费、取暖费、物业管理费、差旅费、公务用车运行维护费、其他交通费用。</w:t>
      </w:r>
    </w:p>
    <w:p w14:paraId="2ED543E7">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469ACB8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“三公”经费支出4.33万元，</w:t>
      </w:r>
      <w:r>
        <w:rPr>
          <w:rFonts w:hint="eastAsia" w:ascii="仿宋_GB2312" w:eastAsia="仿宋_GB2312"/>
          <w:sz w:val="32"/>
          <w:szCs w:val="32"/>
        </w:rPr>
        <w:t>比上年</w:t>
      </w:r>
      <w:r>
        <w:rPr>
          <w:rFonts w:hint="eastAsia" w:ascii="仿宋_GB2312" w:eastAsia="仿宋_GB2312"/>
          <w:sz w:val="32"/>
          <w:szCs w:val="32"/>
          <w:lang w:val="zh-CN"/>
        </w:rPr>
        <w:t>增加0.86万元，</w:t>
      </w:r>
      <w:r>
        <w:rPr>
          <w:rFonts w:hint="eastAsia" w:ascii="仿宋_GB2312" w:eastAsia="仿宋_GB2312"/>
          <w:sz w:val="32"/>
          <w:szCs w:val="32"/>
        </w:rPr>
        <w:t>增长24.78%,</w:t>
      </w:r>
      <w:r>
        <w:rPr>
          <w:rFonts w:hint="eastAsia" w:ascii="仿宋_GB2312" w:eastAsia="仿宋_GB2312"/>
          <w:sz w:val="32"/>
          <w:szCs w:val="32"/>
          <w:lang w:val="zh-CN"/>
        </w:rPr>
        <w:t>主要原因是：本年车辆出行次数增加，燃油费，维修维护费增加。其中：因公出国（境）费支出0.00万元，占0.00%，比上年增加0.00万元，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bookmarkStart w:id="18" w:name="_Hlk176945684"/>
      <w:r>
        <w:rPr>
          <w:rFonts w:hint="eastAsia" w:ascii="仿宋_GB2312" w:eastAsia="仿宋_GB2312"/>
          <w:sz w:val="32"/>
          <w:szCs w:val="32"/>
          <w:lang w:val="zh-CN"/>
        </w:rPr>
        <w:t>本年单位无此经费</w:t>
      </w:r>
      <w:bookmarkEnd w:id="18"/>
      <w:r>
        <w:rPr>
          <w:rFonts w:hint="eastAsia" w:ascii="仿宋_GB2312" w:eastAsia="仿宋_GB2312"/>
          <w:sz w:val="32"/>
          <w:szCs w:val="32"/>
          <w:lang w:val="zh-CN"/>
        </w:rPr>
        <w:t>；公务用车购置及运行维护费支出4.33万元，占100.00%，比上年增加0.86万元，</w:t>
      </w:r>
      <w:r>
        <w:rPr>
          <w:rFonts w:hint="eastAsia" w:ascii="仿宋_GB2312" w:eastAsia="仿宋_GB2312"/>
          <w:sz w:val="32"/>
          <w:szCs w:val="32"/>
        </w:rPr>
        <w:t>增长24.78%,</w:t>
      </w:r>
      <w:r>
        <w:rPr>
          <w:rFonts w:hint="eastAsia" w:ascii="仿宋_GB2312" w:eastAsia="仿宋_GB2312"/>
          <w:sz w:val="32"/>
          <w:szCs w:val="32"/>
          <w:lang w:val="zh-CN"/>
        </w:rPr>
        <w:t>主要原因是：本年车辆出行次数增加，燃油费，维修维护费增加；公务接待费支出0.00万元，占0.00%，比上年增加0.00万元，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主要原因是：本年单位无此经费。</w:t>
      </w:r>
    </w:p>
    <w:p w14:paraId="3B7F1FB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16F053E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因公出国（境）费支出0.00万元，开支内容包括本年单位无此经费。单位全年安排的因公出国（境）团组0个，因公出国（境）0人次。</w:t>
      </w:r>
    </w:p>
    <w:p w14:paraId="1CCF5CAC">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4.33万元，其中：公务用车购置费0.00万元，公务用车运行维护费4.33万元。公务用车运行维护费开支内容包括公务用车燃油费、车辆维修维护费、保险费、过路费等。公务用车购置数0辆，公务用车保有量4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199辆，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原因是：差异车辆为业务用车</w:t>
      </w:r>
      <w:r>
        <w:rPr>
          <w:rFonts w:hint="eastAsia" w:ascii="仿宋_GB2312" w:eastAsia="仿宋_GB2312"/>
          <w:sz w:val="32"/>
          <w:szCs w:val="32"/>
          <w:lang w:val="en-US" w:eastAsia="zh-CN"/>
        </w:rPr>
        <w:t>195</w:t>
      </w:r>
      <w:bookmarkStart w:id="49" w:name="_GoBack"/>
      <w:bookmarkEnd w:id="49"/>
      <w:r>
        <w:rPr>
          <w:rFonts w:hint="eastAsia" w:ascii="仿宋_GB2312" w:eastAsia="仿宋_GB2312"/>
          <w:sz w:val="32"/>
          <w:szCs w:val="32"/>
          <w:lang w:val="zh-CN"/>
        </w:rPr>
        <w:t>辆，车辆使用非财政资金保障单位车辆运行。</w:t>
      </w:r>
    </w:p>
    <w:p w14:paraId="5A22FC3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公务接待费0.00万元，开支内容包括本年单位无此经费。单位全年安排的国内公务接待0批次，0人次。</w:t>
      </w:r>
    </w:p>
    <w:p w14:paraId="0B3299A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预算数5.20万元，决算数4.33万元，预决算差异率-16.73%，主要原因是：较预算减少车辆燃油费、维修维护费。其中：因公出国（境）费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预算数5.20万元，决算数4.33万元，预决算差异率-16.73%，主要原因是：较预算减少车辆燃油费、维修维护费；公务接待费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预算数0.00万元，决算数0.00万元，预决算差异率0.00%，主要原因是：本年单位无此经费。</w:t>
      </w:r>
    </w:p>
    <w:p w14:paraId="2F3C928D">
      <w:pPr>
        <w:ind w:firstLine="640" w:firstLineChars="200"/>
        <w:jc w:val="left"/>
        <w:outlineLvl w:val="1"/>
        <w:rPr>
          <w:rFonts w:hint="eastAsia" w:ascii="黑体" w:hAnsi="黑体" w:eastAsia="黑体" w:cs="宋体"/>
          <w:bCs/>
          <w:kern w:val="0"/>
          <w:sz w:val="32"/>
          <w:szCs w:val="32"/>
        </w:rPr>
      </w:pPr>
      <w:bookmarkStart w:id="19" w:name="_Toc5810"/>
      <w:bookmarkStart w:id="20" w:name="_Toc7927"/>
      <w:r>
        <w:rPr>
          <w:rFonts w:hint="eastAsia" w:ascii="黑体" w:hAnsi="黑体" w:eastAsia="黑体" w:cs="宋体"/>
          <w:bCs/>
          <w:kern w:val="0"/>
          <w:sz w:val="32"/>
          <w:szCs w:val="32"/>
        </w:rPr>
        <w:t>八、政府性基金预算财政拨款收入支出决算情况说明</w:t>
      </w:r>
      <w:bookmarkEnd w:id="19"/>
      <w:bookmarkEnd w:id="20"/>
    </w:p>
    <w:p w14:paraId="41CEF5A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总计607.63</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本年收入607.63</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总计607.63</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本年支出607.63</w:t>
      </w:r>
      <w:r>
        <w:rPr>
          <w:rFonts w:hint="eastAsia" w:ascii="仿宋_GB2312" w:hAnsi="仿宋_GB2312" w:eastAsia="仿宋_GB2312" w:cs="仿宋_GB2312"/>
          <w:sz w:val="32"/>
          <w:szCs w:val="32"/>
          <w:lang w:val="zh-CN"/>
        </w:rPr>
        <w:t>万元。</w:t>
      </w:r>
    </w:p>
    <w:p w14:paraId="3BB1E32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与上年相比，减少13,413.37万元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下降95.67%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主要原因是：本年减少昌吉市垃圾分类处理建设项目和昌吉市城区中水回用建设项目。与年初预算相比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607.63</w:t>
      </w:r>
      <w:r>
        <w:rPr>
          <w:rFonts w:hint="eastAsia" w:ascii="仿宋_GB2312" w:hAnsi="仿宋_GB2312" w:eastAsia="仿宋_GB2312" w:cs="仿宋_GB2312"/>
          <w:sz w:val="32"/>
          <w:szCs w:val="32"/>
          <w:lang w:val="zh-CN"/>
        </w:rPr>
        <w:t>万元，预决算差异率100.00%，主要原因是：年初未安排预算，年中追加官网补助资金项目。</w:t>
      </w:r>
    </w:p>
    <w:p w14:paraId="326320F6">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政府性基金预算财政拨款支出607.63万元。</w:t>
      </w:r>
    </w:p>
    <w:p w14:paraId="1FF44B2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1.城乡社区支出（类）国有土地使用权出让收入安排的支出（款）城市建设支出（项）:支出决算数为607.63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586.63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2793.48%，主要原因是：</w:t>
      </w:r>
      <w:r>
        <w:rPr>
          <w:rFonts w:hint="eastAsia" w:ascii="仿宋_GB2312" w:hAnsi="仿宋_GB2312" w:eastAsia="仿宋_GB2312" w:cs="仿宋_GB2312"/>
          <w:sz w:val="32"/>
          <w:szCs w:val="32"/>
        </w:rPr>
        <w:t>本年度单位官网补助项目资金增加</w:t>
      </w:r>
      <w:r>
        <w:rPr>
          <w:rFonts w:hint="eastAsia" w:ascii="仿宋_GB2312" w:hAnsi="仿宋_GB2312" w:eastAsia="仿宋_GB2312" w:cs="仿宋_GB2312"/>
          <w:sz w:val="32"/>
          <w:szCs w:val="32"/>
          <w:lang w:val="zh-CN"/>
        </w:rPr>
        <w:t>。</w:t>
      </w:r>
    </w:p>
    <w:p w14:paraId="79F392B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2.其他支出（类）其他政府性基金及对应专项债务收入安排的支出（款）其他地方自行试点项目收益专项债券收入安排的支出（项）:支出决算数为0.00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zh-CN"/>
        </w:rPr>
        <w:t>14,000.00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下降</w:t>
      </w:r>
      <w:r>
        <w:rPr>
          <w:rFonts w:hint="eastAsia" w:ascii="仿宋_GB2312" w:hAnsi="仿宋_GB2312" w:eastAsia="仿宋_GB2312" w:cs="仿宋_GB2312"/>
          <w:sz w:val="32"/>
          <w:szCs w:val="32"/>
          <w:lang w:val="zh-CN"/>
        </w:rPr>
        <w:t>100%，主要原因是：本年减少昌吉市垃圾分类处理建设项目和昌吉市城区中水回用建设项目。</w:t>
      </w:r>
    </w:p>
    <w:p w14:paraId="10518E1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23C4E6FE">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53DE618F">
      <w:pPr>
        <w:ind w:firstLine="640" w:firstLineChars="200"/>
        <w:jc w:val="left"/>
        <w:outlineLvl w:val="1"/>
        <w:rPr>
          <w:rFonts w:hint="eastAsia" w:ascii="黑体" w:hAnsi="黑体" w:eastAsia="黑体" w:cs="宋体"/>
          <w:bCs/>
          <w:kern w:val="0"/>
          <w:sz w:val="32"/>
          <w:szCs w:val="32"/>
        </w:rPr>
      </w:pPr>
      <w:bookmarkStart w:id="21" w:name="_Toc7314"/>
      <w:bookmarkStart w:id="22" w:name="_Toc1235"/>
      <w:r>
        <w:rPr>
          <w:rFonts w:hint="eastAsia" w:ascii="黑体" w:hAnsi="黑体" w:eastAsia="黑体" w:cs="宋体"/>
          <w:bCs/>
          <w:kern w:val="0"/>
          <w:sz w:val="32"/>
          <w:szCs w:val="32"/>
        </w:rPr>
        <w:t>十、其他重要事项的情况说明</w:t>
      </w:r>
      <w:bookmarkEnd w:id="21"/>
      <w:bookmarkEnd w:id="22"/>
    </w:p>
    <w:p w14:paraId="15518923">
      <w:pPr>
        <w:ind w:firstLine="640" w:firstLineChars="200"/>
        <w:jc w:val="left"/>
        <w:outlineLvl w:val="2"/>
        <w:rPr>
          <w:rFonts w:hint="eastAsia" w:ascii="黑体" w:hAnsi="黑体" w:eastAsia="黑体"/>
          <w:sz w:val="32"/>
          <w:szCs w:val="32"/>
        </w:rPr>
      </w:pPr>
      <w:bookmarkStart w:id="23" w:name="_Toc14519"/>
      <w:bookmarkStart w:id="24" w:name="_Toc13105"/>
      <w:r>
        <w:rPr>
          <w:rFonts w:hint="eastAsia" w:ascii="黑体" w:hAnsi="黑体" w:eastAsia="黑体"/>
          <w:sz w:val="32"/>
          <w:szCs w:val="32"/>
        </w:rPr>
        <w:t>（一）机关运行经费支出情况</w:t>
      </w:r>
      <w:bookmarkEnd w:id="23"/>
      <w:bookmarkEnd w:id="24"/>
    </w:p>
    <w:p w14:paraId="7406C38D">
      <w:pPr>
        <w:ind w:firstLine="640" w:firstLineChars="200"/>
        <w:rPr>
          <w:rFonts w:hint="eastAsia" w:ascii="仿宋_GB2312" w:hAnsi="仿宋_GB2312" w:eastAsia="仿宋_GB2312" w:cs="仿宋_GB2312"/>
          <w:sz w:val="32"/>
          <w:szCs w:val="32"/>
          <w:lang w:val="zh-CN"/>
        </w:rPr>
      </w:pPr>
      <w:bookmarkStart w:id="25" w:name="_Toc227"/>
      <w:bookmarkStart w:id="26"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昌吉市城市管理局（昌吉市城市管理行政执法局）（行政单位和参照公务员法管理事业单位）机关运行经费支出49.59万元，</w:t>
      </w:r>
      <w:r>
        <w:rPr>
          <w:rFonts w:hint="eastAsia" w:ascii="仿宋_GB2312" w:hAnsi="仿宋_GB2312" w:eastAsia="仿宋_GB2312" w:cs="仿宋_GB2312"/>
          <w:sz w:val="32"/>
          <w:szCs w:val="32"/>
          <w:lang w:val="zh-CN"/>
        </w:rPr>
        <w:t>比上年增加5.76万元，增长13.14%，主要原因是：本年办公费、邮电费、取暖费、</w:t>
      </w:r>
      <w:r>
        <w:rPr>
          <w:rFonts w:hint="eastAsia" w:ascii="仿宋_GB2312" w:eastAsia="仿宋_GB2312"/>
          <w:sz w:val="32"/>
          <w:szCs w:val="32"/>
        </w:rPr>
        <w:t>公务用车运行维护费</w:t>
      </w:r>
      <w:r>
        <w:rPr>
          <w:rFonts w:hint="eastAsia" w:ascii="仿宋_GB2312" w:hAnsi="仿宋_GB2312" w:eastAsia="仿宋_GB2312" w:cs="仿宋_GB2312"/>
          <w:sz w:val="32"/>
          <w:szCs w:val="32"/>
          <w:lang w:val="zh-CN"/>
        </w:rPr>
        <w:t>增加。</w:t>
      </w:r>
    </w:p>
    <w:p w14:paraId="4288EF22">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14:paraId="1A4ACF6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2023年度政府采购支出总额789.58万元，其中：政府采购货物支出108.02万元、政府采购工程支出622.68万元、政府采购服务支出58.87万元。</w:t>
      </w:r>
    </w:p>
    <w:p w14:paraId="4302A8E2">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授予中小企业合同金额789.58万元，占政府采购支出总额的100.00%，其中：授予小微企业合同金额763.93万元，占政府采购支出总额的96.75%</w:t>
      </w:r>
      <w:r>
        <w:rPr>
          <w:rFonts w:hint="eastAsia" w:ascii="仿宋_GB2312" w:hAnsi="仿宋_GB2312" w:eastAsia="仿宋_GB2312" w:cs="仿宋_GB2312"/>
          <w:sz w:val="32"/>
          <w:szCs w:val="32"/>
        </w:rPr>
        <w:t>。</w:t>
      </w:r>
    </w:p>
    <w:p w14:paraId="5815CE7A">
      <w:pPr>
        <w:ind w:firstLine="640" w:firstLineChars="200"/>
        <w:jc w:val="left"/>
        <w:rPr>
          <w:rFonts w:eastAsia="黑体"/>
          <w:sz w:val="32"/>
          <w:szCs w:val="30"/>
          <w:lang w:val="zh-CN"/>
        </w:rPr>
      </w:pPr>
      <w:bookmarkStart w:id="27" w:name="_Toc8391"/>
      <w:bookmarkStart w:id="28" w:name="_Toc4591"/>
      <w:r>
        <w:rPr>
          <w:rFonts w:hint="eastAsia" w:eastAsia="黑体"/>
          <w:sz w:val="32"/>
          <w:szCs w:val="30"/>
          <w:lang w:val="zh-CN"/>
        </w:rPr>
        <w:t>（三）国有资产占用情况说明</w:t>
      </w:r>
      <w:bookmarkEnd w:id="27"/>
      <w:bookmarkEnd w:id="28"/>
    </w:p>
    <w:p w14:paraId="579EF92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7,830.60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屋0.00平方米，价值0.00万元。车辆199辆，价值6,074.38万元，其中：副部（省）级及以上领导用车0辆、主要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用车0辆、机要通信用车0辆、应急保障用车0辆、执法执勤用车17辆、特种专业技术用车119辆、离退休干部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用车0辆、其他用车63辆，其他用车主要是：车辆为环卫、园林、市政专业技术用车；单价100万元（含）以上设备（不含车辆）0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8C86CE4">
      <w:pPr>
        <w:ind w:firstLine="640" w:firstLineChars="200"/>
        <w:jc w:val="left"/>
        <w:outlineLvl w:val="1"/>
        <w:rPr>
          <w:rFonts w:hint="eastAsia" w:ascii="黑体" w:hAnsi="黑体" w:eastAsia="黑体" w:cs="宋体"/>
          <w:bCs/>
          <w:kern w:val="0"/>
          <w:sz w:val="32"/>
          <w:szCs w:val="32"/>
        </w:rPr>
      </w:pPr>
      <w:bookmarkStart w:id="29" w:name="_Toc435"/>
      <w:bookmarkStart w:id="30" w:name="_Toc11283"/>
      <w:r>
        <w:rPr>
          <w:rFonts w:hint="eastAsia" w:ascii="黑体" w:hAnsi="黑体" w:eastAsia="黑体" w:cs="宋体"/>
          <w:bCs/>
          <w:kern w:val="0"/>
          <w:sz w:val="32"/>
          <w:szCs w:val="32"/>
        </w:rPr>
        <w:t>十一、预算绩效的情况说明</w:t>
      </w:r>
      <w:bookmarkEnd w:id="29"/>
      <w:bookmarkEnd w:id="30"/>
    </w:p>
    <w:p w14:paraId="0C060AA6">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3,717.70</w:t>
      </w:r>
      <w:r>
        <w:rPr>
          <w:rFonts w:hint="eastAsia" w:ascii="仿宋_GB2312" w:eastAsia="仿宋_GB2312"/>
          <w:sz w:val="32"/>
          <w:szCs w:val="32"/>
        </w:rPr>
        <w:t>万元，实际执行总额</w:t>
      </w:r>
      <w:r>
        <w:rPr>
          <w:rFonts w:ascii="仿宋_GB2312" w:eastAsia="仿宋_GB2312"/>
          <w:sz w:val="32"/>
          <w:szCs w:val="32"/>
        </w:rPr>
        <w:t>3,717.70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预算绩效评价项目9个，全年预算数</w:t>
      </w:r>
      <w:r>
        <w:rPr>
          <w:rFonts w:ascii="仿宋_GB2312" w:eastAsia="仿宋_GB2312"/>
          <w:sz w:val="32"/>
          <w:szCs w:val="32"/>
        </w:rPr>
        <w:t>949.26</w:t>
      </w:r>
      <w:r>
        <w:rPr>
          <w:rFonts w:hint="eastAsia" w:ascii="仿宋_GB2312" w:eastAsia="仿宋_GB2312"/>
          <w:sz w:val="32"/>
          <w:szCs w:val="32"/>
        </w:rPr>
        <w:t>万元，全年执行数</w:t>
      </w:r>
      <w:r>
        <w:rPr>
          <w:rFonts w:ascii="仿宋_GB2312" w:eastAsia="仿宋_GB2312"/>
          <w:sz w:val="32"/>
          <w:szCs w:val="32"/>
        </w:rPr>
        <w:t>949.25</w:t>
      </w:r>
      <w:r>
        <w:rPr>
          <w:rFonts w:hint="eastAsia" w:ascii="仿宋_GB2312" w:eastAsia="仿宋_GB2312"/>
          <w:sz w:val="32"/>
          <w:szCs w:val="32"/>
        </w:rPr>
        <w:t>万元。预算绩效管理取得的成效：一是进一步深化了预算绩效管理工作，提高了财政资金使用效益；二是加强制度建设，提升自评质量，预算绩效取得新成效。发现的问题及原因：一是绩效管理过程缺乏系统性管理体系，主要表现在资金科室绩效考核联动性不强；二是绩效管理目标设置不科学，主要表现在目标设置过程中存在千篇一律，有些指标设置没有具体的可量化指标。下一步改进措施：一是加强绩效评价力度，提高资金使用效益，根据昌吉市城市管理局专项资金项目的特点，研究制定出更为科学、合理的绩效评价指标体系，针对性地加强对专项资金项目执行和经费使用情况的绩效评价考核，促进项目按要求出成果、出效益；二是进一步规范财务管理，对本单位当年度的各项工作开展做到心中有数，统筹安排，合理配置，在以后工作中，坚持做到合理安排预算资金，不断完善支出结构，优化资金使用率，进一步完善预算管理体制。具体项目自评情况附绩效自评表及自评报告。</w:t>
      </w:r>
    </w:p>
    <w:tbl>
      <w:tblPr>
        <w:tblStyle w:val="9"/>
        <w:tblW w:w="5000" w:type="pct"/>
        <w:jc w:val="center"/>
        <w:tblLayout w:type="autofit"/>
        <w:tblCellMar>
          <w:top w:w="0" w:type="dxa"/>
          <w:left w:w="108" w:type="dxa"/>
          <w:bottom w:w="0" w:type="dxa"/>
          <w:right w:w="108" w:type="dxa"/>
        </w:tblCellMar>
      </w:tblPr>
      <w:tblGrid>
        <w:gridCol w:w="1079"/>
        <w:gridCol w:w="1613"/>
        <w:gridCol w:w="1148"/>
        <w:gridCol w:w="1116"/>
        <w:gridCol w:w="1116"/>
        <w:gridCol w:w="633"/>
        <w:gridCol w:w="1016"/>
        <w:gridCol w:w="801"/>
      </w:tblGrid>
      <w:tr w14:paraId="66C056F7">
        <w:tblPrEx>
          <w:tblCellMar>
            <w:top w:w="0" w:type="dxa"/>
            <w:left w:w="108" w:type="dxa"/>
            <w:bottom w:w="0" w:type="dxa"/>
            <w:right w:w="108" w:type="dxa"/>
          </w:tblCellMar>
        </w:tblPrEx>
        <w:trPr>
          <w:trHeight w:val="522" w:hRule="atLeast"/>
          <w:jc w:val="center"/>
        </w:trPr>
        <w:tc>
          <w:tcPr>
            <w:tcW w:w="8522"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32F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部门（单位）整体支出绩效目标自评表</w:t>
            </w:r>
          </w:p>
        </w:tc>
      </w:tr>
      <w:tr w14:paraId="3D555642">
        <w:tblPrEx>
          <w:tblCellMar>
            <w:top w:w="0" w:type="dxa"/>
            <w:left w:w="108" w:type="dxa"/>
            <w:bottom w:w="0" w:type="dxa"/>
            <w:right w:w="108" w:type="dxa"/>
          </w:tblCellMar>
        </w:tblPrEx>
        <w:trPr>
          <w:trHeight w:val="360" w:hRule="atLeast"/>
          <w:jc w:val="center"/>
        </w:trPr>
        <w:tc>
          <w:tcPr>
            <w:tcW w:w="8522"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534B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724F0EA7">
        <w:tblPrEx>
          <w:tblCellMar>
            <w:top w:w="0" w:type="dxa"/>
            <w:left w:w="108" w:type="dxa"/>
            <w:bottom w:w="0" w:type="dxa"/>
            <w:right w:w="108" w:type="dxa"/>
          </w:tblCellMar>
        </w:tblPrEx>
        <w:trPr>
          <w:trHeight w:val="660" w:hRule="atLeast"/>
          <w:jc w:val="center"/>
        </w:trPr>
        <w:tc>
          <w:tcPr>
            <w:tcW w:w="10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AF7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部门（单位）名称</w:t>
            </w:r>
          </w:p>
        </w:tc>
        <w:tc>
          <w:tcPr>
            <w:tcW w:w="744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5D9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r>
      <w:tr w14:paraId="11652710">
        <w:tblPrEx>
          <w:tblCellMar>
            <w:top w:w="0" w:type="dxa"/>
            <w:left w:w="108" w:type="dxa"/>
            <w:bottom w:w="0" w:type="dxa"/>
            <w:right w:w="108" w:type="dxa"/>
          </w:tblCellMar>
        </w:tblPrEx>
        <w:trPr>
          <w:trHeight w:val="570" w:hRule="atLeast"/>
          <w:jc w:val="center"/>
        </w:trPr>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F224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部门资金（万元）</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13C2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资金来源</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CFA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D67A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D348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5CD6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分值权重</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4D90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5E23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587818B1">
        <w:tblPrEx>
          <w:tblCellMar>
            <w:top w:w="0" w:type="dxa"/>
            <w:left w:w="108" w:type="dxa"/>
            <w:bottom w:w="0" w:type="dxa"/>
            <w:right w:w="108" w:type="dxa"/>
          </w:tblCellMar>
        </w:tblPrEx>
        <w:trPr>
          <w:trHeight w:val="880" w:hRule="atLeast"/>
          <w:jc w:val="center"/>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14:paraId="70984FAD">
            <w:pPr>
              <w:widowControl/>
              <w:jc w:val="left"/>
              <w:rPr>
                <w:rFonts w:hint="eastAsia" w:ascii="宋体" w:hAnsi="宋体" w:cs="宋体"/>
                <w:color w:val="000000"/>
                <w:kern w:val="0"/>
                <w:sz w:val="20"/>
                <w:szCs w:val="20"/>
              </w:rPr>
            </w:pP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588E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中央安排</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1AC83">
            <w:pPr>
              <w:jc w:val="center"/>
            </w:pPr>
            <w:r>
              <w:rPr>
                <w:rFonts w:hint="eastAsia" w:ascii="宋体" w:hAnsi="宋体" w:cs="宋体"/>
                <w:color w:val="000000"/>
                <w:kern w:val="0"/>
                <w:sz w:val="20"/>
                <w:szCs w:val="20"/>
              </w:rPr>
              <w:t>0.00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3BF9C">
            <w:pPr>
              <w:jc w:val="center"/>
            </w:pPr>
            <w:r>
              <w:rPr>
                <w:rFonts w:hint="eastAsia" w:ascii="宋体" w:hAnsi="宋体" w:cs="宋体"/>
                <w:color w:val="000000"/>
                <w:kern w:val="0"/>
                <w:sz w:val="20"/>
                <w:szCs w:val="20"/>
              </w:rPr>
              <w:t>0.00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A88FB">
            <w:pPr>
              <w:jc w:val="center"/>
            </w:pPr>
            <w:r>
              <w:rPr>
                <w:rFonts w:hint="eastAsia" w:ascii="宋体" w:hAnsi="宋体" w:cs="宋体"/>
                <w:color w:val="000000"/>
                <w:kern w:val="0"/>
                <w:sz w:val="20"/>
                <w:szCs w:val="20"/>
              </w:rPr>
              <w:t>0.00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5DFB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399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BCF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r>
      <w:tr w14:paraId="5A8742D8">
        <w:tblPrEx>
          <w:tblCellMar>
            <w:top w:w="0" w:type="dxa"/>
            <w:left w:w="108" w:type="dxa"/>
            <w:bottom w:w="0" w:type="dxa"/>
            <w:right w:w="108" w:type="dxa"/>
          </w:tblCellMar>
        </w:tblPrEx>
        <w:trPr>
          <w:trHeight w:val="880" w:hRule="atLeast"/>
          <w:jc w:val="center"/>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14:paraId="12581EA9">
            <w:pPr>
              <w:widowControl/>
              <w:jc w:val="left"/>
              <w:rPr>
                <w:rFonts w:hint="eastAsia" w:ascii="宋体" w:hAnsi="宋体" w:cs="宋体"/>
                <w:color w:val="000000"/>
                <w:kern w:val="0"/>
                <w:sz w:val="20"/>
                <w:szCs w:val="20"/>
              </w:rPr>
            </w:pP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D037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自治区安排</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C11A0">
            <w:pPr>
              <w:jc w:val="center"/>
            </w:pPr>
            <w:r>
              <w:rPr>
                <w:rFonts w:hint="eastAsia" w:ascii="宋体" w:hAnsi="宋体" w:cs="宋体"/>
                <w:color w:val="000000"/>
                <w:kern w:val="0"/>
                <w:sz w:val="20"/>
                <w:szCs w:val="20"/>
              </w:rPr>
              <w:t>0.00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D15F2">
            <w:pPr>
              <w:jc w:val="center"/>
            </w:pPr>
            <w:r>
              <w:rPr>
                <w:rFonts w:hint="eastAsia" w:ascii="宋体" w:hAnsi="宋体" w:cs="宋体"/>
                <w:color w:val="000000"/>
                <w:kern w:val="0"/>
                <w:sz w:val="20"/>
                <w:szCs w:val="20"/>
              </w:rPr>
              <w:t>0.00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FB144">
            <w:pPr>
              <w:jc w:val="center"/>
            </w:pPr>
            <w:r>
              <w:rPr>
                <w:rFonts w:hint="eastAsia" w:ascii="宋体" w:hAnsi="宋体" w:cs="宋体"/>
                <w:color w:val="000000"/>
                <w:kern w:val="0"/>
                <w:sz w:val="20"/>
                <w:szCs w:val="20"/>
              </w:rPr>
              <w:t>0.00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05B1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25B1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D58D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346F018F">
        <w:tblPrEx>
          <w:tblCellMar>
            <w:top w:w="0" w:type="dxa"/>
            <w:left w:w="108" w:type="dxa"/>
            <w:bottom w:w="0" w:type="dxa"/>
            <w:right w:w="108" w:type="dxa"/>
          </w:tblCellMar>
        </w:tblPrEx>
        <w:trPr>
          <w:trHeight w:val="880" w:hRule="atLeast"/>
          <w:jc w:val="center"/>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14:paraId="121C3E86">
            <w:pPr>
              <w:widowControl/>
              <w:jc w:val="left"/>
              <w:rPr>
                <w:rFonts w:hint="eastAsia" w:ascii="宋体" w:hAnsi="宋体" w:cs="宋体"/>
                <w:color w:val="000000"/>
                <w:kern w:val="0"/>
                <w:sz w:val="20"/>
                <w:szCs w:val="20"/>
              </w:rPr>
            </w:pP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75D4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地（州、市）安排</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2CC15">
            <w:pPr>
              <w:jc w:val="center"/>
            </w:pPr>
            <w:r>
              <w:rPr>
                <w:rFonts w:hint="eastAsia" w:ascii="宋体" w:hAnsi="宋体" w:cs="宋体"/>
                <w:color w:val="000000"/>
                <w:kern w:val="0"/>
                <w:sz w:val="20"/>
                <w:szCs w:val="20"/>
              </w:rPr>
              <w:t>0.00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C0031">
            <w:pPr>
              <w:jc w:val="center"/>
            </w:pPr>
            <w:r>
              <w:rPr>
                <w:rFonts w:hint="eastAsia" w:ascii="宋体" w:hAnsi="宋体" w:cs="宋体"/>
                <w:color w:val="000000"/>
                <w:kern w:val="0"/>
                <w:sz w:val="20"/>
                <w:szCs w:val="20"/>
              </w:rPr>
              <w:t>0.00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04B57">
            <w:pPr>
              <w:jc w:val="center"/>
            </w:pPr>
            <w:r>
              <w:rPr>
                <w:rFonts w:hint="eastAsia" w:ascii="宋体" w:hAnsi="宋体" w:cs="宋体"/>
                <w:color w:val="000000"/>
                <w:kern w:val="0"/>
                <w:sz w:val="20"/>
                <w:szCs w:val="20"/>
              </w:rPr>
              <w:t>0.00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726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B3AE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E9D2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7D511249">
        <w:tblPrEx>
          <w:tblCellMar>
            <w:top w:w="0" w:type="dxa"/>
            <w:left w:w="108" w:type="dxa"/>
            <w:bottom w:w="0" w:type="dxa"/>
            <w:right w:w="108" w:type="dxa"/>
          </w:tblCellMar>
        </w:tblPrEx>
        <w:trPr>
          <w:trHeight w:val="880" w:hRule="atLeast"/>
          <w:jc w:val="center"/>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14:paraId="219BAD7B">
            <w:pPr>
              <w:widowControl/>
              <w:jc w:val="left"/>
              <w:rPr>
                <w:rFonts w:hint="eastAsia" w:ascii="宋体" w:hAnsi="宋体" w:cs="宋体"/>
                <w:color w:val="000000"/>
                <w:kern w:val="0"/>
                <w:sz w:val="20"/>
                <w:szCs w:val="20"/>
              </w:rPr>
            </w:pP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B1C0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县（市、区）安排</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00CCA">
            <w:pPr>
              <w:widowControl/>
              <w:jc w:val="center"/>
              <w:rPr>
                <w:rFonts w:hint="eastAsia" w:ascii="宋体" w:hAnsi="宋体" w:cs="宋体"/>
                <w:color w:val="000000"/>
                <w:kern w:val="0"/>
                <w:sz w:val="20"/>
                <w:szCs w:val="20"/>
              </w:rPr>
            </w:pPr>
            <w:r>
              <w:rPr>
                <w:rFonts w:ascii="宋体" w:hAnsi="宋体" w:cs="宋体"/>
                <w:color w:val="000000"/>
                <w:kern w:val="0"/>
                <w:sz w:val="20"/>
                <w:szCs w:val="20"/>
              </w:rPr>
              <w:t>1</w:t>
            </w:r>
            <w:r>
              <w:rPr>
                <w:rFonts w:hint="eastAsia" w:ascii="宋体" w:hAnsi="宋体" w:cs="宋体"/>
                <w:color w:val="000000"/>
                <w:kern w:val="0"/>
                <w:sz w:val="20"/>
                <w:szCs w:val="20"/>
              </w:rPr>
              <w:t>,</w:t>
            </w:r>
            <w:r>
              <w:rPr>
                <w:rFonts w:ascii="宋体" w:hAnsi="宋体" w:cs="宋体"/>
                <w:color w:val="000000"/>
                <w:kern w:val="0"/>
                <w:sz w:val="20"/>
                <w:szCs w:val="20"/>
              </w:rPr>
              <w:t>979.54</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79B2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3,717.70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794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3,717.70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376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60BFC">
            <w:pPr>
              <w:widowControl/>
              <w:jc w:val="center"/>
              <w:rPr>
                <w:rFonts w:eastAsia="Times New Roman"/>
                <w:kern w:val="0"/>
                <w:sz w:val="20"/>
                <w:szCs w:val="20"/>
              </w:rPr>
            </w:pPr>
            <w:r>
              <w:rPr>
                <w:rFonts w:hint="eastAsia" w:ascii="宋体" w:hAnsi="宋体" w:cs="宋体"/>
                <w:color w:val="000000"/>
                <w:kern w:val="0"/>
                <w:sz w:val="20"/>
                <w:szCs w:val="20"/>
              </w:rPr>
              <w:t>-</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68AA0">
            <w:pPr>
              <w:widowControl/>
              <w:jc w:val="center"/>
              <w:rPr>
                <w:rFonts w:eastAsia="Times New Roman"/>
                <w:kern w:val="0"/>
                <w:sz w:val="20"/>
                <w:szCs w:val="20"/>
              </w:rPr>
            </w:pPr>
            <w:r>
              <w:rPr>
                <w:rFonts w:hint="eastAsia" w:ascii="宋体" w:hAnsi="宋体" w:cs="宋体"/>
                <w:color w:val="000000"/>
                <w:kern w:val="0"/>
                <w:sz w:val="20"/>
                <w:szCs w:val="20"/>
              </w:rPr>
              <w:t>-</w:t>
            </w:r>
          </w:p>
        </w:tc>
      </w:tr>
      <w:tr w14:paraId="508694B5">
        <w:tblPrEx>
          <w:tblCellMar>
            <w:top w:w="0" w:type="dxa"/>
            <w:left w:w="108" w:type="dxa"/>
            <w:bottom w:w="0" w:type="dxa"/>
            <w:right w:w="108" w:type="dxa"/>
          </w:tblCellMar>
        </w:tblPrEx>
        <w:trPr>
          <w:trHeight w:val="880" w:hRule="atLeast"/>
          <w:jc w:val="center"/>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14:paraId="2A376598">
            <w:pPr>
              <w:widowControl/>
              <w:jc w:val="left"/>
              <w:rPr>
                <w:rFonts w:hint="eastAsia" w:ascii="宋体" w:hAnsi="宋体" w:cs="宋体"/>
                <w:color w:val="000000"/>
                <w:kern w:val="0"/>
                <w:sz w:val="20"/>
                <w:szCs w:val="20"/>
              </w:rPr>
            </w:pP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141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其他资金</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7B7D5">
            <w:pPr>
              <w:jc w:val="center"/>
            </w:pPr>
            <w:r>
              <w:rPr>
                <w:rFonts w:hint="eastAsia" w:ascii="宋体" w:hAnsi="宋体" w:cs="宋体"/>
                <w:color w:val="000000"/>
                <w:kern w:val="0"/>
                <w:sz w:val="20"/>
                <w:szCs w:val="20"/>
              </w:rPr>
              <w:t>0.00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439ED">
            <w:pPr>
              <w:jc w:val="center"/>
            </w:pPr>
            <w:r>
              <w:rPr>
                <w:rFonts w:hint="eastAsia" w:ascii="宋体" w:hAnsi="宋体" w:cs="宋体"/>
                <w:color w:val="000000"/>
                <w:kern w:val="0"/>
                <w:sz w:val="20"/>
                <w:szCs w:val="20"/>
              </w:rPr>
              <w:t>0.00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F00E1">
            <w:pPr>
              <w:jc w:val="center"/>
            </w:pPr>
            <w:r>
              <w:rPr>
                <w:rFonts w:hint="eastAsia" w:ascii="宋体" w:hAnsi="宋体" w:cs="宋体"/>
                <w:color w:val="000000"/>
                <w:kern w:val="0"/>
                <w:sz w:val="20"/>
                <w:szCs w:val="20"/>
              </w:rPr>
              <w:t>0.00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1920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BEBA9">
            <w:pPr>
              <w:widowControl/>
              <w:jc w:val="center"/>
              <w:rPr>
                <w:rFonts w:eastAsia="Times New Roman"/>
                <w:kern w:val="0"/>
                <w:sz w:val="20"/>
                <w:szCs w:val="20"/>
              </w:rPr>
            </w:pPr>
            <w:r>
              <w:rPr>
                <w:rFonts w:hint="eastAsia" w:ascii="宋体" w:hAnsi="宋体" w:cs="宋体"/>
                <w:color w:val="000000"/>
                <w:kern w:val="0"/>
                <w:sz w:val="20"/>
                <w:szCs w:val="20"/>
              </w:rPr>
              <w:t>-</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C996C">
            <w:pPr>
              <w:widowControl/>
              <w:jc w:val="center"/>
              <w:rPr>
                <w:rFonts w:eastAsia="Times New Roman"/>
                <w:kern w:val="0"/>
                <w:sz w:val="20"/>
                <w:szCs w:val="20"/>
              </w:rPr>
            </w:pPr>
            <w:r>
              <w:rPr>
                <w:rFonts w:hint="eastAsia" w:ascii="宋体" w:hAnsi="宋体" w:cs="宋体"/>
                <w:color w:val="000000"/>
                <w:kern w:val="0"/>
                <w:sz w:val="20"/>
                <w:szCs w:val="20"/>
              </w:rPr>
              <w:t>-</w:t>
            </w:r>
          </w:p>
        </w:tc>
      </w:tr>
      <w:tr w14:paraId="7F72F4AC">
        <w:tblPrEx>
          <w:tblCellMar>
            <w:top w:w="0" w:type="dxa"/>
            <w:left w:w="108" w:type="dxa"/>
            <w:bottom w:w="0" w:type="dxa"/>
            <w:right w:w="108" w:type="dxa"/>
          </w:tblCellMar>
        </w:tblPrEx>
        <w:trPr>
          <w:trHeight w:val="880" w:hRule="atLeast"/>
          <w:jc w:val="center"/>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14:paraId="5603C0BD">
            <w:pPr>
              <w:widowControl/>
              <w:jc w:val="left"/>
              <w:rPr>
                <w:rFonts w:hint="eastAsia" w:ascii="宋体" w:hAnsi="宋体" w:cs="宋体"/>
                <w:color w:val="000000"/>
                <w:kern w:val="0"/>
                <w:sz w:val="20"/>
                <w:szCs w:val="20"/>
              </w:rPr>
            </w:pP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5FC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300A1">
            <w:pPr>
              <w:widowControl/>
              <w:jc w:val="center"/>
              <w:rPr>
                <w:rFonts w:hint="eastAsia" w:ascii="宋体" w:hAnsi="宋体" w:cs="宋体"/>
                <w:color w:val="000000"/>
                <w:kern w:val="0"/>
                <w:sz w:val="20"/>
                <w:szCs w:val="20"/>
              </w:rPr>
            </w:pPr>
            <w:r>
              <w:rPr>
                <w:rFonts w:ascii="宋体" w:hAnsi="宋体" w:cs="宋体"/>
                <w:color w:val="000000"/>
                <w:kern w:val="0"/>
                <w:sz w:val="20"/>
                <w:szCs w:val="20"/>
              </w:rPr>
              <w:t>1</w:t>
            </w:r>
            <w:r>
              <w:rPr>
                <w:rFonts w:hint="eastAsia" w:ascii="宋体" w:hAnsi="宋体" w:cs="宋体"/>
                <w:color w:val="000000"/>
                <w:kern w:val="0"/>
                <w:sz w:val="20"/>
                <w:szCs w:val="20"/>
              </w:rPr>
              <w:t>,</w:t>
            </w:r>
            <w:r>
              <w:rPr>
                <w:rFonts w:ascii="宋体" w:hAnsi="宋体" w:cs="宋体"/>
                <w:color w:val="000000"/>
                <w:kern w:val="0"/>
                <w:sz w:val="20"/>
                <w:szCs w:val="20"/>
              </w:rPr>
              <w:t>979.54</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BD81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3,717.70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D954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3,717.70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514C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B929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301A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5E46CCD1">
        <w:tblPrEx>
          <w:tblCellMar>
            <w:top w:w="0" w:type="dxa"/>
            <w:left w:w="108" w:type="dxa"/>
            <w:bottom w:w="0" w:type="dxa"/>
            <w:right w:w="108" w:type="dxa"/>
          </w:tblCellMar>
        </w:tblPrEx>
        <w:trPr>
          <w:trHeight w:val="705" w:hRule="atLeast"/>
          <w:jc w:val="center"/>
        </w:trPr>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2173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387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CC45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356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639D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2F7362E9">
        <w:tblPrEx>
          <w:tblCellMar>
            <w:top w:w="0" w:type="dxa"/>
            <w:left w:w="108" w:type="dxa"/>
            <w:bottom w:w="0" w:type="dxa"/>
            <w:right w:w="108" w:type="dxa"/>
          </w:tblCellMar>
        </w:tblPrEx>
        <w:trPr>
          <w:trHeight w:val="2000" w:hRule="atLeast"/>
          <w:jc w:val="center"/>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14:paraId="5D2C5F97">
            <w:pPr>
              <w:widowControl/>
              <w:jc w:val="left"/>
              <w:rPr>
                <w:rFonts w:hint="eastAsia" w:ascii="宋体" w:hAnsi="宋体" w:cs="宋体"/>
                <w:color w:val="000000"/>
                <w:kern w:val="0"/>
                <w:sz w:val="20"/>
                <w:szCs w:val="20"/>
              </w:rPr>
            </w:pPr>
          </w:p>
        </w:tc>
        <w:tc>
          <w:tcPr>
            <w:tcW w:w="38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5C12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本年投入1954.97万元，其中人员保障支出1825.42万元，运转保障支出99.54万元，项目保障支出30万元，严格执行全年基本支出预算，保障在职99人，退休干部21人，聘用人员120人工资及遗属补助1人的生活补助按时发放到位，社保、医保、公积金等及时缴纳。严格执行公用经费资金预算支出，保障办公经费及公务用车日常维护正常运转，保障项目实施，执法车辆运行维护、执法人员意外伤害保险购买、法律咨询费支出，充分履行工作职责，有效治理违法建设，有效治理违规行为，保障城市管理工作有序运行。</w:t>
            </w:r>
          </w:p>
        </w:tc>
        <w:tc>
          <w:tcPr>
            <w:tcW w:w="356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4823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本年度实际支出3717.7万元，主要完成工作有：保障在职106人、退休干部23人、聘用人员120人工资及遗属补助1人生活补助按时发放到位，社保、医保、公积金等及时缴纳，保障单位工作正常开展，公务用车正常运转，保障执法车辆正常运转、购买执法人员意外伤害保险，保障执法人员人身安全，充分履行工作职责，有效治理违法建设，加大城市执法力度，保障城市管理工作有序进行。</w:t>
            </w:r>
          </w:p>
        </w:tc>
      </w:tr>
      <w:tr w14:paraId="53B8163B">
        <w:tblPrEx>
          <w:tblCellMar>
            <w:top w:w="0" w:type="dxa"/>
            <w:left w:w="108" w:type="dxa"/>
            <w:bottom w:w="0" w:type="dxa"/>
            <w:right w:w="108" w:type="dxa"/>
          </w:tblCellMar>
        </w:tblPrEx>
        <w:trPr>
          <w:trHeight w:val="580" w:hRule="atLeast"/>
          <w:jc w:val="center"/>
        </w:trPr>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6490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D71B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FFB8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05A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预期指标值</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ABA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指标值设定依据</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DBE9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分值权重</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4562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实际完成指标值</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B019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50B70314">
        <w:tblPrEx>
          <w:tblCellMar>
            <w:top w:w="0" w:type="dxa"/>
            <w:left w:w="108" w:type="dxa"/>
            <w:bottom w:w="0" w:type="dxa"/>
            <w:right w:w="108" w:type="dxa"/>
          </w:tblCellMar>
        </w:tblPrEx>
        <w:trPr>
          <w:trHeight w:val="740" w:hRule="atLeast"/>
          <w:jc w:val="center"/>
        </w:trPr>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39A74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运行成本</w:t>
            </w:r>
          </w:p>
        </w:tc>
        <w:tc>
          <w:tcPr>
            <w:tcW w:w="16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D24FF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1968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保障办公人员数量</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8D24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&gt;=99人</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78C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工资表汇总数据</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0A9D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FB58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=106人</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4E16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r>
      <w:tr w14:paraId="02E28EAD">
        <w:tblPrEx>
          <w:tblCellMar>
            <w:top w:w="0" w:type="dxa"/>
            <w:left w:w="108" w:type="dxa"/>
            <w:bottom w:w="0" w:type="dxa"/>
            <w:right w:w="108" w:type="dxa"/>
          </w:tblCellMar>
        </w:tblPrEx>
        <w:trPr>
          <w:trHeight w:val="740" w:hRule="atLeast"/>
          <w:jc w:val="center"/>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14:paraId="17FE02FD">
            <w:pPr>
              <w:widowControl/>
              <w:jc w:val="left"/>
              <w:rPr>
                <w:rFonts w:hint="eastAsia" w:ascii="宋体" w:hAnsi="宋体" w:cs="宋体"/>
                <w:color w:val="000000"/>
                <w:kern w:val="0"/>
                <w:sz w:val="20"/>
                <w:szCs w:val="20"/>
              </w:rPr>
            </w:pPr>
          </w:p>
        </w:tc>
        <w:tc>
          <w:tcPr>
            <w:tcW w:w="1613" w:type="dxa"/>
            <w:vMerge w:val="continue"/>
            <w:tcBorders>
              <w:top w:val="single" w:color="000000" w:sz="4" w:space="0"/>
              <w:left w:val="single" w:color="000000" w:sz="4" w:space="0"/>
              <w:bottom w:val="single" w:color="000000" w:sz="4" w:space="0"/>
              <w:right w:val="single" w:color="000000" w:sz="4" w:space="0"/>
            </w:tcBorders>
            <w:vAlign w:val="center"/>
          </w:tcPr>
          <w:p w14:paraId="06C56CE5">
            <w:pPr>
              <w:widowControl/>
              <w:jc w:val="left"/>
              <w:rPr>
                <w:rFonts w:hint="eastAsia" w:ascii="宋体" w:hAnsi="宋体" w:cs="宋体"/>
                <w:color w:val="000000"/>
                <w:kern w:val="0"/>
                <w:sz w:val="20"/>
                <w:szCs w:val="20"/>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F3D8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公务保障用车数量</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7F73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&gt;=2辆</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432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公务用车函</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AEE6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91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=2辆</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B78B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r>
      <w:tr w14:paraId="0C200BC7">
        <w:tblPrEx>
          <w:tblCellMar>
            <w:top w:w="0" w:type="dxa"/>
            <w:left w:w="108" w:type="dxa"/>
            <w:bottom w:w="0" w:type="dxa"/>
            <w:right w:w="108" w:type="dxa"/>
          </w:tblCellMar>
        </w:tblPrEx>
        <w:trPr>
          <w:trHeight w:val="740" w:hRule="atLeast"/>
          <w:jc w:val="center"/>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14:paraId="48882AEF">
            <w:pPr>
              <w:widowControl/>
              <w:jc w:val="left"/>
              <w:rPr>
                <w:rFonts w:hint="eastAsia" w:ascii="宋体" w:hAnsi="宋体" w:cs="宋体"/>
                <w:color w:val="000000"/>
                <w:kern w:val="0"/>
                <w:sz w:val="20"/>
                <w:szCs w:val="20"/>
              </w:rPr>
            </w:pPr>
          </w:p>
        </w:tc>
        <w:tc>
          <w:tcPr>
            <w:tcW w:w="1613" w:type="dxa"/>
            <w:vMerge w:val="continue"/>
            <w:tcBorders>
              <w:top w:val="single" w:color="000000" w:sz="4" w:space="0"/>
              <w:left w:val="single" w:color="000000" w:sz="4" w:space="0"/>
              <w:bottom w:val="single" w:color="000000" w:sz="4" w:space="0"/>
              <w:right w:val="single" w:color="000000" w:sz="4" w:space="0"/>
            </w:tcBorders>
            <w:vAlign w:val="center"/>
          </w:tcPr>
          <w:p w14:paraId="2AE3F37C">
            <w:pPr>
              <w:widowControl/>
              <w:jc w:val="left"/>
              <w:rPr>
                <w:rFonts w:hint="eastAsia" w:ascii="宋体" w:hAnsi="宋体" w:cs="宋体"/>
                <w:color w:val="000000"/>
                <w:kern w:val="0"/>
                <w:sz w:val="20"/>
                <w:szCs w:val="20"/>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0B2A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房屋建筑物供暖面积</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2FCB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&gt;=3006.85平方米</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529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供热面积确认单</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1A8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2F52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=3006.85平方米</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3CF3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r>
      <w:tr w14:paraId="0AE8E517">
        <w:tblPrEx>
          <w:tblCellMar>
            <w:top w:w="0" w:type="dxa"/>
            <w:left w:w="108" w:type="dxa"/>
            <w:bottom w:w="0" w:type="dxa"/>
            <w:right w:w="108" w:type="dxa"/>
          </w:tblCellMar>
        </w:tblPrEx>
        <w:trPr>
          <w:trHeight w:val="740" w:hRule="atLeast"/>
          <w:jc w:val="center"/>
        </w:trPr>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7092A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管理效率</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6135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FC2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资金使用合规率</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EB0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799C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单位会计相关制度</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3E5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7EC1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7EA6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r>
      <w:tr w14:paraId="5F3F0FEB">
        <w:tblPrEx>
          <w:tblCellMar>
            <w:top w:w="0" w:type="dxa"/>
            <w:left w:w="108" w:type="dxa"/>
            <w:bottom w:w="0" w:type="dxa"/>
            <w:right w:w="108" w:type="dxa"/>
          </w:tblCellMar>
        </w:tblPrEx>
        <w:trPr>
          <w:trHeight w:val="740" w:hRule="atLeast"/>
          <w:jc w:val="center"/>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14:paraId="23A94B25">
            <w:pPr>
              <w:widowControl/>
              <w:jc w:val="left"/>
              <w:rPr>
                <w:rFonts w:hint="eastAsia" w:ascii="宋体" w:hAnsi="宋体" w:cs="宋体"/>
                <w:color w:val="000000"/>
                <w:kern w:val="0"/>
                <w:sz w:val="20"/>
                <w:szCs w:val="20"/>
              </w:rPr>
            </w:pP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48F3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7742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年度工作任务按时完成率</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0762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&gt;=99%</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0A8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说明及年度工作总结</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AFE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D7AF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=99%</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2A7E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r>
      <w:tr w14:paraId="3D9ABDAC">
        <w:tblPrEx>
          <w:tblCellMar>
            <w:top w:w="0" w:type="dxa"/>
            <w:left w:w="108" w:type="dxa"/>
            <w:bottom w:w="0" w:type="dxa"/>
            <w:right w:w="108" w:type="dxa"/>
          </w:tblCellMar>
        </w:tblPrEx>
        <w:trPr>
          <w:trHeight w:val="740" w:hRule="atLeast"/>
          <w:jc w:val="center"/>
        </w:trPr>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52988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履职效能</w:t>
            </w:r>
          </w:p>
        </w:tc>
        <w:tc>
          <w:tcPr>
            <w:tcW w:w="16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B1DA3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E51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信访交办件完成率</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EE79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7F5C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说明及年度工作总结</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CD6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33B6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9BDF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r>
      <w:tr w14:paraId="4870C62E">
        <w:tblPrEx>
          <w:tblCellMar>
            <w:top w:w="0" w:type="dxa"/>
            <w:left w:w="108" w:type="dxa"/>
            <w:bottom w:w="0" w:type="dxa"/>
            <w:right w:w="108" w:type="dxa"/>
          </w:tblCellMar>
        </w:tblPrEx>
        <w:trPr>
          <w:trHeight w:val="740" w:hRule="atLeast"/>
          <w:jc w:val="center"/>
        </w:trPr>
        <w:tc>
          <w:tcPr>
            <w:tcW w:w="1079" w:type="dxa"/>
            <w:vMerge w:val="continue"/>
            <w:tcBorders>
              <w:top w:val="single" w:color="000000" w:sz="4" w:space="0"/>
              <w:left w:val="single" w:color="000000" w:sz="4" w:space="0"/>
              <w:bottom w:val="single" w:color="000000" w:sz="4" w:space="0"/>
              <w:right w:val="single" w:color="000000" w:sz="4" w:space="0"/>
            </w:tcBorders>
            <w:vAlign w:val="center"/>
          </w:tcPr>
          <w:p w14:paraId="746B47D2">
            <w:pPr>
              <w:widowControl/>
              <w:jc w:val="left"/>
              <w:rPr>
                <w:rFonts w:hint="eastAsia" w:ascii="宋体" w:hAnsi="宋体" w:cs="宋体"/>
                <w:color w:val="000000"/>
                <w:kern w:val="0"/>
                <w:sz w:val="20"/>
                <w:szCs w:val="20"/>
              </w:rPr>
            </w:pPr>
          </w:p>
        </w:tc>
        <w:tc>
          <w:tcPr>
            <w:tcW w:w="1613" w:type="dxa"/>
            <w:vMerge w:val="continue"/>
            <w:tcBorders>
              <w:top w:val="single" w:color="000000" w:sz="4" w:space="0"/>
              <w:left w:val="single" w:color="000000" w:sz="4" w:space="0"/>
              <w:bottom w:val="single" w:color="000000" w:sz="4" w:space="0"/>
              <w:right w:val="single" w:color="000000" w:sz="4" w:space="0"/>
            </w:tcBorders>
            <w:vAlign w:val="center"/>
          </w:tcPr>
          <w:p w14:paraId="52AF4969">
            <w:pPr>
              <w:widowControl/>
              <w:jc w:val="left"/>
              <w:rPr>
                <w:rFonts w:hint="eastAsia" w:ascii="宋体" w:hAnsi="宋体" w:cs="宋体"/>
                <w:color w:val="000000"/>
                <w:kern w:val="0"/>
                <w:sz w:val="20"/>
                <w:szCs w:val="20"/>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0206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执法案件办结数量</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6FDE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&gt;=170件</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790D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说明及以前年度办理登记表</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D313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52CD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=138件</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73B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9.74</w:t>
            </w:r>
          </w:p>
        </w:tc>
      </w:tr>
      <w:tr w14:paraId="435AC9CF">
        <w:tblPrEx>
          <w:tblCellMar>
            <w:top w:w="0" w:type="dxa"/>
            <w:left w:w="108" w:type="dxa"/>
            <w:bottom w:w="0" w:type="dxa"/>
            <w:right w:w="108" w:type="dxa"/>
          </w:tblCellMar>
        </w:tblPrEx>
        <w:trPr>
          <w:trHeight w:val="740" w:hRule="atLeast"/>
          <w:jc w:val="center"/>
        </w:trPr>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FA1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34142">
            <w:pPr>
              <w:widowControl/>
              <w:jc w:val="center"/>
              <w:rPr>
                <w:rFonts w:hint="eastAsia" w:ascii="宋体" w:hAnsi="宋体" w:cs="宋体"/>
                <w:color w:val="000000"/>
                <w:kern w:val="0"/>
                <w:sz w:val="20"/>
                <w:szCs w:val="20"/>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B641C">
            <w:pPr>
              <w:widowControl/>
              <w:jc w:val="center"/>
              <w:rPr>
                <w:rFonts w:eastAsia="Times New Roman"/>
                <w:kern w:val="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C458F">
            <w:pPr>
              <w:widowControl/>
              <w:jc w:val="center"/>
              <w:rPr>
                <w:rFonts w:eastAsia="Times New Roman"/>
                <w:kern w:val="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5726A">
            <w:pPr>
              <w:widowControl/>
              <w:jc w:val="center"/>
              <w:rPr>
                <w:rFonts w:eastAsia="Times New Roman"/>
                <w:kern w:val="0"/>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322D4">
            <w:pPr>
              <w:widowControl/>
              <w:jc w:val="center"/>
              <w:rPr>
                <w:rFonts w:eastAsia="Times New Roman"/>
                <w:kern w:val="0"/>
                <w:sz w:val="20"/>
                <w:szCs w:val="20"/>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BDC15">
            <w:pPr>
              <w:widowControl/>
              <w:jc w:val="center"/>
              <w:rPr>
                <w:rFonts w:eastAsia="Times New Roman"/>
                <w:kern w:val="0"/>
                <w:sz w:val="20"/>
                <w:szCs w:val="20"/>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6ECE4">
            <w:pPr>
              <w:widowControl/>
              <w:jc w:val="center"/>
              <w:rPr>
                <w:rFonts w:eastAsia="Times New Roman"/>
                <w:kern w:val="0"/>
                <w:sz w:val="20"/>
                <w:szCs w:val="20"/>
              </w:rPr>
            </w:pPr>
          </w:p>
        </w:tc>
      </w:tr>
      <w:tr w14:paraId="7D8947F7">
        <w:tblPrEx>
          <w:tblCellMar>
            <w:top w:w="0" w:type="dxa"/>
            <w:left w:w="108" w:type="dxa"/>
            <w:bottom w:w="0" w:type="dxa"/>
            <w:right w:w="108" w:type="dxa"/>
          </w:tblCellMar>
        </w:tblPrEx>
        <w:trPr>
          <w:trHeight w:val="740" w:hRule="atLeast"/>
          <w:jc w:val="center"/>
        </w:trPr>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CE21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可持续发展能力</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A68AA">
            <w:pPr>
              <w:widowControl/>
              <w:jc w:val="center"/>
              <w:rPr>
                <w:rFonts w:hint="eastAsia" w:ascii="宋体" w:hAnsi="宋体" w:cs="宋体"/>
                <w:color w:val="000000"/>
                <w:kern w:val="0"/>
                <w:sz w:val="20"/>
                <w:szCs w:val="20"/>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E3991">
            <w:pPr>
              <w:widowControl/>
              <w:jc w:val="center"/>
              <w:rPr>
                <w:rFonts w:eastAsia="Times New Roman"/>
                <w:kern w:val="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35A86">
            <w:pPr>
              <w:widowControl/>
              <w:jc w:val="center"/>
              <w:rPr>
                <w:rFonts w:eastAsia="Times New Roman"/>
                <w:kern w:val="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4A145">
            <w:pPr>
              <w:widowControl/>
              <w:jc w:val="center"/>
              <w:rPr>
                <w:rFonts w:eastAsia="Times New Roman"/>
                <w:kern w:val="0"/>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B9EB2">
            <w:pPr>
              <w:widowControl/>
              <w:jc w:val="center"/>
              <w:rPr>
                <w:rFonts w:eastAsia="Times New Roman"/>
                <w:kern w:val="0"/>
                <w:sz w:val="20"/>
                <w:szCs w:val="20"/>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3E934">
            <w:pPr>
              <w:widowControl/>
              <w:jc w:val="center"/>
              <w:rPr>
                <w:rFonts w:eastAsia="Times New Roman"/>
                <w:kern w:val="0"/>
                <w:sz w:val="20"/>
                <w:szCs w:val="20"/>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66839">
            <w:pPr>
              <w:widowControl/>
              <w:jc w:val="center"/>
              <w:rPr>
                <w:rFonts w:eastAsia="Times New Roman"/>
                <w:kern w:val="0"/>
                <w:sz w:val="20"/>
                <w:szCs w:val="20"/>
              </w:rPr>
            </w:pPr>
          </w:p>
        </w:tc>
      </w:tr>
      <w:tr w14:paraId="133B1DC2">
        <w:tblPrEx>
          <w:tblCellMar>
            <w:top w:w="0" w:type="dxa"/>
            <w:left w:w="108" w:type="dxa"/>
            <w:bottom w:w="0" w:type="dxa"/>
            <w:right w:w="108" w:type="dxa"/>
          </w:tblCellMar>
        </w:tblPrEx>
        <w:trPr>
          <w:trHeight w:val="740" w:hRule="atLeast"/>
          <w:jc w:val="center"/>
        </w:trPr>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AD94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服务对象满意度</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E26B9">
            <w:pPr>
              <w:widowControl/>
              <w:jc w:val="center"/>
              <w:rPr>
                <w:rFonts w:hint="eastAsia" w:ascii="宋体" w:hAnsi="宋体" w:cs="宋体"/>
                <w:color w:val="000000"/>
                <w:kern w:val="0"/>
                <w:sz w:val="20"/>
                <w:szCs w:val="20"/>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06E4F">
            <w:pPr>
              <w:widowControl/>
              <w:jc w:val="center"/>
              <w:rPr>
                <w:rFonts w:eastAsia="Times New Roman"/>
                <w:kern w:val="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4A424">
            <w:pPr>
              <w:widowControl/>
              <w:jc w:val="center"/>
              <w:rPr>
                <w:rFonts w:eastAsia="Times New Roman"/>
                <w:kern w:val="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9D1F2">
            <w:pPr>
              <w:widowControl/>
              <w:jc w:val="center"/>
              <w:rPr>
                <w:rFonts w:eastAsia="Times New Roman"/>
                <w:kern w:val="0"/>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7F4B9">
            <w:pPr>
              <w:widowControl/>
              <w:jc w:val="center"/>
              <w:rPr>
                <w:rFonts w:eastAsia="Times New Roman"/>
                <w:kern w:val="0"/>
                <w:sz w:val="20"/>
                <w:szCs w:val="20"/>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445CF">
            <w:pPr>
              <w:widowControl/>
              <w:jc w:val="center"/>
              <w:rPr>
                <w:rFonts w:eastAsia="Times New Roman"/>
                <w:kern w:val="0"/>
                <w:sz w:val="20"/>
                <w:szCs w:val="20"/>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6DF8E">
            <w:pPr>
              <w:widowControl/>
              <w:jc w:val="center"/>
              <w:rPr>
                <w:rFonts w:eastAsia="Times New Roman"/>
                <w:kern w:val="0"/>
                <w:sz w:val="20"/>
                <w:szCs w:val="20"/>
              </w:rPr>
            </w:pPr>
          </w:p>
        </w:tc>
      </w:tr>
    </w:tbl>
    <w:p w14:paraId="5DF166C7">
      <w:pPr>
        <w:ind w:firstLine="640" w:firstLineChars="200"/>
        <w:jc w:val="left"/>
        <w:rPr>
          <w:rFonts w:hint="eastAsia" w:ascii="仿宋_GB2312" w:hAnsi="仿宋_GB2312" w:eastAsia="仿宋_GB2312" w:cs="仿宋_GB2312"/>
          <w:kern w:val="0"/>
          <w:sz w:val="32"/>
          <w:szCs w:val="32"/>
        </w:rPr>
      </w:pPr>
    </w:p>
    <w:tbl>
      <w:tblPr>
        <w:tblStyle w:val="9"/>
        <w:tblW w:w="5000" w:type="pct"/>
        <w:jc w:val="center"/>
        <w:tblLayout w:type="autofit"/>
        <w:tblCellMar>
          <w:top w:w="0" w:type="dxa"/>
          <w:left w:w="108" w:type="dxa"/>
          <w:bottom w:w="0" w:type="dxa"/>
          <w:right w:w="108" w:type="dxa"/>
        </w:tblCellMar>
      </w:tblPr>
      <w:tblGrid>
        <w:gridCol w:w="500"/>
        <w:gridCol w:w="500"/>
        <w:gridCol w:w="1376"/>
        <w:gridCol w:w="213"/>
        <w:gridCol w:w="905"/>
        <w:gridCol w:w="566"/>
        <w:gridCol w:w="812"/>
        <w:gridCol w:w="789"/>
        <w:gridCol w:w="253"/>
        <w:gridCol w:w="409"/>
        <w:gridCol w:w="265"/>
        <w:gridCol w:w="553"/>
        <w:gridCol w:w="404"/>
        <w:gridCol w:w="755"/>
        <w:gridCol w:w="222"/>
      </w:tblGrid>
      <w:tr w14:paraId="671937AE">
        <w:tblPrEx>
          <w:tblCellMar>
            <w:top w:w="0" w:type="dxa"/>
            <w:left w:w="108" w:type="dxa"/>
            <w:bottom w:w="0" w:type="dxa"/>
            <w:right w:w="108" w:type="dxa"/>
          </w:tblCellMar>
        </w:tblPrEx>
        <w:trPr>
          <w:gridAfter w:val="1"/>
          <w:wAfter w:w="222" w:type="dxa"/>
          <w:trHeight w:val="288" w:hRule="atLeast"/>
          <w:jc w:val="center"/>
        </w:trPr>
        <w:tc>
          <w:tcPr>
            <w:tcW w:w="83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100CF31">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项目支出绩效自评表</w:t>
            </w:r>
          </w:p>
        </w:tc>
      </w:tr>
      <w:tr w14:paraId="5D65773D">
        <w:tblPrEx>
          <w:tblCellMar>
            <w:top w:w="0" w:type="dxa"/>
            <w:left w:w="108" w:type="dxa"/>
            <w:bottom w:w="0" w:type="dxa"/>
            <w:right w:w="108" w:type="dxa"/>
          </w:tblCellMar>
        </w:tblPrEx>
        <w:trPr>
          <w:gridAfter w:val="1"/>
          <w:wAfter w:w="222" w:type="dxa"/>
          <w:trHeight w:val="288" w:hRule="atLeast"/>
          <w:jc w:val="center"/>
        </w:trPr>
        <w:tc>
          <w:tcPr>
            <w:tcW w:w="83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D7A06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5191C0F8">
        <w:tblPrEx>
          <w:tblCellMar>
            <w:top w:w="0" w:type="dxa"/>
            <w:left w:w="108" w:type="dxa"/>
            <w:bottom w:w="0" w:type="dxa"/>
            <w:right w:w="108" w:type="dxa"/>
          </w:tblCellMar>
        </w:tblPrEx>
        <w:trPr>
          <w:gridAfter w:val="1"/>
          <w:wAfter w:w="222" w:type="dxa"/>
          <w:trHeight w:val="288" w:hRule="atLeast"/>
          <w:jc w:val="center"/>
        </w:trPr>
        <w:tc>
          <w:tcPr>
            <w:tcW w:w="10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9C592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73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114AF3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2023年“为民办实事”驻村（社区）工作经费</w:t>
            </w:r>
          </w:p>
        </w:tc>
      </w:tr>
      <w:tr w14:paraId="5D9CA291">
        <w:tblPrEx>
          <w:tblCellMar>
            <w:top w:w="0" w:type="dxa"/>
            <w:left w:w="108" w:type="dxa"/>
            <w:bottom w:w="0" w:type="dxa"/>
            <w:right w:w="108" w:type="dxa"/>
          </w:tblCellMar>
        </w:tblPrEx>
        <w:trPr>
          <w:gridAfter w:val="1"/>
          <w:wAfter w:w="222" w:type="dxa"/>
          <w:trHeight w:val="288" w:hRule="atLeast"/>
          <w:jc w:val="center"/>
        </w:trPr>
        <w:tc>
          <w:tcPr>
            <w:tcW w:w="10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A4BF9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38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E56C0F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36D8D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238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02A9B8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r>
      <w:tr w14:paraId="7A538F77">
        <w:tblPrEx>
          <w:tblCellMar>
            <w:top w:w="0" w:type="dxa"/>
            <w:left w:w="108" w:type="dxa"/>
            <w:bottom w:w="0" w:type="dxa"/>
            <w:right w:w="108" w:type="dxa"/>
          </w:tblCellMar>
        </w:tblPrEx>
        <w:trPr>
          <w:gridAfter w:val="1"/>
          <w:wAfter w:w="222" w:type="dxa"/>
          <w:trHeight w:val="480" w:hRule="atLeast"/>
          <w:jc w:val="center"/>
        </w:trPr>
        <w:tc>
          <w:tcPr>
            <w:tcW w:w="10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15746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20A569">
            <w:pPr>
              <w:widowControl/>
              <w:jc w:val="center"/>
              <w:rPr>
                <w:rFonts w:hint="eastAsia" w:ascii="宋体" w:hAnsi="宋体" w:cs="宋体"/>
                <w:color w:val="000000"/>
                <w:kern w:val="0"/>
                <w:sz w:val="20"/>
                <w:szCs w:val="20"/>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673E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48443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6D1A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6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A2DAD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B15F5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357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1C7CB238">
        <w:tblPrEx>
          <w:tblCellMar>
            <w:top w:w="0" w:type="dxa"/>
            <w:left w:w="108" w:type="dxa"/>
            <w:bottom w:w="0" w:type="dxa"/>
            <w:right w:w="108" w:type="dxa"/>
          </w:tblCellMar>
        </w:tblPrEx>
        <w:trPr>
          <w:gridAfter w:val="1"/>
          <w:wAfter w:w="222" w:type="dxa"/>
          <w:trHeight w:val="440" w:hRule="atLeast"/>
          <w:jc w:val="center"/>
        </w:trPr>
        <w:tc>
          <w:tcPr>
            <w:tcW w:w="100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2B3C4AF">
            <w:pPr>
              <w:widowControl/>
              <w:jc w:val="left"/>
              <w:rPr>
                <w:rFonts w:hint="eastAsia" w:ascii="宋体" w:hAnsi="宋体" w:cs="宋体"/>
                <w:color w:val="000000"/>
                <w:kern w:val="0"/>
                <w:sz w:val="20"/>
                <w:szCs w:val="20"/>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8D628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A107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6.00</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257D7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2.20</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4B23D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2.20</w:t>
            </w:r>
          </w:p>
        </w:tc>
        <w:tc>
          <w:tcPr>
            <w:tcW w:w="6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AA87E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9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2CADE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8D3A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3FF1B64B">
        <w:tblPrEx>
          <w:tblCellMar>
            <w:top w:w="0" w:type="dxa"/>
            <w:left w:w="108" w:type="dxa"/>
            <w:bottom w:w="0" w:type="dxa"/>
            <w:right w:w="108" w:type="dxa"/>
          </w:tblCellMar>
        </w:tblPrEx>
        <w:trPr>
          <w:gridAfter w:val="1"/>
          <w:wAfter w:w="222" w:type="dxa"/>
          <w:trHeight w:val="440" w:hRule="atLeast"/>
          <w:jc w:val="center"/>
        </w:trPr>
        <w:tc>
          <w:tcPr>
            <w:tcW w:w="100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6CDCE2E">
            <w:pPr>
              <w:widowControl/>
              <w:jc w:val="left"/>
              <w:rPr>
                <w:rFonts w:hint="eastAsia" w:ascii="宋体" w:hAnsi="宋体" w:cs="宋体"/>
                <w:color w:val="000000"/>
                <w:kern w:val="0"/>
                <w:sz w:val="20"/>
                <w:szCs w:val="20"/>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6BB19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A04CA">
            <w:pPr>
              <w:widowControl/>
              <w:jc w:val="center"/>
              <w:rPr>
                <w:rFonts w:hint="eastAsia" w:ascii="宋体" w:hAnsi="宋体" w:cs="宋体"/>
                <w:color w:val="000000"/>
                <w:kern w:val="0"/>
                <w:sz w:val="20"/>
                <w:szCs w:val="20"/>
              </w:rPr>
            </w:pPr>
            <w:r>
              <w:rPr>
                <w:rFonts w:ascii="宋体" w:hAnsi="宋体" w:cs="宋体"/>
                <w:color w:val="000000"/>
                <w:kern w:val="0"/>
                <w:sz w:val="20"/>
                <w:szCs w:val="20"/>
              </w:rPr>
              <w:t>6.00</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E6A608">
            <w:pPr>
              <w:widowControl/>
              <w:jc w:val="center"/>
              <w:rPr>
                <w:rFonts w:hint="eastAsia" w:ascii="宋体" w:hAnsi="宋体" w:cs="宋体"/>
                <w:color w:val="000000"/>
                <w:kern w:val="0"/>
                <w:sz w:val="20"/>
                <w:szCs w:val="20"/>
              </w:rPr>
            </w:pPr>
            <w:r>
              <w:rPr>
                <w:rFonts w:ascii="宋体" w:hAnsi="宋体" w:cs="宋体"/>
                <w:color w:val="000000"/>
                <w:kern w:val="0"/>
                <w:sz w:val="20"/>
                <w:szCs w:val="20"/>
              </w:rPr>
              <w:t>2.20</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7C42EA">
            <w:pPr>
              <w:widowControl/>
              <w:jc w:val="center"/>
              <w:rPr>
                <w:rFonts w:hint="eastAsia" w:ascii="宋体" w:hAnsi="宋体" w:cs="宋体"/>
                <w:color w:val="000000"/>
                <w:kern w:val="0"/>
                <w:sz w:val="20"/>
                <w:szCs w:val="20"/>
              </w:rPr>
            </w:pPr>
            <w:r>
              <w:rPr>
                <w:rFonts w:ascii="宋体" w:hAnsi="宋体" w:cs="宋体"/>
                <w:color w:val="000000"/>
                <w:kern w:val="0"/>
                <w:sz w:val="20"/>
                <w:szCs w:val="20"/>
              </w:rPr>
              <w:t>2.20</w:t>
            </w:r>
          </w:p>
        </w:tc>
        <w:tc>
          <w:tcPr>
            <w:tcW w:w="6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200C2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80469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198D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4092CB59">
        <w:tblPrEx>
          <w:tblCellMar>
            <w:top w:w="0" w:type="dxa"/>
            <w:left w:w="108" w:type="dxa"/>
            <w:bottom w:w="0" w:type="dxa"/>
            <w:right w:w="108" w:type="dxa"/>
          </w:tblCellMar>
        </w:tblPrEx>
        <w:trPr>
          <w:gridAfter w:val="1"/>
          <w:wAfter w:w="222" w:type="dxa"/>
          <w:trHeight w:val="440" w:hRule="atLeast"/>
          <w:jc w:val="center"/>
        </w:trPr>
        <w:tc>
          <w:tcPr>
            <w:tcW w:w="100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6EB1F95">
            <w:pPr>
              <w:widowControl/>
              <w:jc w:val="left"/>
              <w:rPr>
                <w:rFonts w:hint="eastAsia" w:ascii="宋体" w:hAnsi="宋体" w:cs="宋体"/>
                <w:color w:val="000000"/>
                <w:kern w:val="0"/>
                <w:sz w:val="20"/>
                <w:szCs w:val="20"/>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2763C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BC288">
            <w:pPr>
              <w:jc w:val="center"/>
            </w:pPr>
            <w:r>
              <w:rPr>
                <w:rFonts w:hint="eastAsia" w:ascii="宋体" w:hAnsi="宋体" w:cs="宋体"/>
                <w:color w:val="000000"/>
                <w:kern w:val="0"/>
                <w:sz w:val="20"/>
                <w:szCs w:val="20"/>
              </w:rPr>
              <w:t>0.00</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D28AFC">
            <w:pPr>
              <w:jc w:val="center"/>
            </w:pPr>
            <w:r>
              <w:rPr>
                <w:rFonts w:hint="eastAsia" w:ascii="宋体" w:hAnsi="宋体" w:cs="宋体"/>
                <w:color w:val="000000"/>
                <w:kern w:val="0"/>
                <w:sz w:val="20"/>
                <w:szCs w:val="20"/>
              </w:rPr>
              <w:t>0.00</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2ACC80">
            <w:pPr>
              <w:jc w:val="center"/>
            </w:pPr>
            <w:r>
              <w:rPr>
                <w:rFonts w:hint="eastAsia" w:ascii="宋体" w:hAnsi="宋体" w:cs="宋体"/>
                <w:color w:val="000000"/>
                <w:kern w:val="0"/>
                <w:sz w:val="20"/>
                <w:szCs w:val="20"/>
              </w:rPr>
              <w:t>0.00</w:t>
            </w:r>
          </w:p>
        </w:tc>
        <w:tc>
          <w:tcPr>
            <w:tcW w:w="6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F42B0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22C3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D207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34211FB3">
        <w:tblPrEx>
          <w:tblCellMar>
            <w:top w:w="0" w:type="dxa"/>
            <w:left w:w="108" w:type="dxa"/>
            <w:bottom w:w="0" w:type="dxa"/>
            <w:right w:w="108" w:type="dxa"/>
          </w:tblCellMar>
        </w:tblPrEx>
        <w:trPr>
          <w:gridAfter w:val="1"/>
          <w:wAfter w:w="222" w:type="dxa"/>
          <w:trHeight w:val="288" w:hRule="atLeast"/>
          <w:jc w:val="center"/>
        </w:trPr>
        <w:tc>
          <w:tcPr>
            <w:tcW w:w="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8FDA9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43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BC0C03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342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C9B127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32B97E09">
        <w:tblPrEx>
          <w:tblCellMar>
            <w:top w:w="0" w:type="dxa"/>
            <w:left w:w="108" w:type="dxa"/>
            <w:bottom w:w="0" w:type="dxa"/>
            <w:right w:w="108" w:type="dxa"/>
          </w:tblCellMar>
        </w:tblPrEx>
        <w:trPr>
          <w:gridAfter w:val="1"/>
          <w:wAfter w:w="222" w:type="dxa"/>
          <w:trHeight w:val="540" w:hRule="atLeast"/>
          <w:jc w:val="center"/>
        </w:trPr>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75C9EB25">
            <w:pPr>
              <w:widowControl/>
              <w:jc w:val="left"/>
              <w:rPr>
                <w:rFonts w:hint="eastAsia" w:ascii="宋体" w:hAnsi="宋体" w:cs="宋体"/>
                <w:color w:val="000000"/>
                <w:kern w:val="0"/>
                <w:sz w:val="20"/>
                <w:szCs w:val="20"/>
              </w:rPr>
            </w:pPr>
          </w:p>
        </w:tc>
        <w:tc>
          <w:tcPr>
            <w:tcW w:w="4372" w:type="dxa"/>
            <w:gridSpan w:val="6"/>
            <w:tcBorders>
              <w:top w:val="single" w:color="000000" w:sz="4" w:space="0"/>
              <w:left w:val="single" w:color="000000" w:sz="4" w:space="0"/>
              <w:bottom w:val="single" w:color="000000" w:sz="4" w:space="0"/>
              <w:right w:val="single" w:color="000000" w:sz="4" w:space="0"/>
            </w:tcBorders>
            <w:shd w:val="clear" w:color="auto" w:fill="auto"/>
          </w:tcPr>
          <w:p w14:paraId="5E4ED17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本年投入2.2万元用于“为民办实事”工作队日常办公经费及第一书记为民办实事。</w:t>
            </w:r>
          </w:p>
        </w:tc>
        <w:tc>
          <w:tcPr>
            <w:tcW w:w="3428" w:type="dxa"/>
            <w:gridSpan w:val="7"/>
            <w:tcBorders>
              <w:top w:val="single" w:color="000000" w:sz="4" w:space="0"/>
              <w:left w:val="single" w:color="000000" w:sz="4" w:space="0"/>
              <w:bottom w:val="single" w:color="000000" w:sz="4" w:space="0"/>
              <w:right w:val="single" w:color="000000" w:sz="4" w:space="0"/>
            </w:tcBorders>
            <w:shd w:val="clear" w:color="auto" w:fill="auto"/>
          </w:tcPr>
          <w:p w14:paraId="10C6B92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该项目本年投入2.2万元，其中0.9万元用于工作队办公经费，1.3万元为民办实事</w:t>
            </w:r>
          </w:p>
        </w:tc>
      </w:tr>
      <w:tr w14:paraId="233CFD35">
        <w:tblPrEx>
          <w:tblCellMar>
            <w:top w:w="0" w:type="dxa"/>
            <w:left w:w="108" w:type="dxa"/>
            <w:bottom w:w="0" w:type="dxa"/>
            <w:right w:w="108" w:type="dxa"/>
          </w:tblCellMar>
        </w:tblPrEx>
        <w:trPr>
          <w:gridAfter w:val="1"/>
          <w:wAfter w:w="222" w:type="dxa"/>
          <w:trHeight w:val="312" w:hRule="atLeast"/>
          <w:jc w:val="center"/>
        </w:trPr>
        <w:tc>
          <w:tcPr>
            <w:tcW w:w="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24DE96">
            <w:pPr>
              <w:widowControl/>
              <w:jc w:val="left"/>
              <w:rPr>
                <w:rFonts w:hint="eastAsia" w:ascii="宋体" w:hAnsi="宋体" w:cs="宋体"/>
                <w:color w:val="000000"/>
                <w:kern w:val="0"/>
                <w:sz w:val="20"/>
                <w:szCs w:val="20"/>
              </w:rPr>
            </w:pPr>
          </w:p>
        </w:tc>
        <w:tc>
          <w:tcPr>
            <w:tcW w:w="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7BE6A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13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4B629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168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11115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D421F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26B60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6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22DD9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8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9C1E5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15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4578E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0910213A">
        <w:tblPrEx>
          <w:tblCellMar>
            <w:top w:w="0" w:type="dxa"/>
            <w:left w:w="108" w:type="dxa"/>
            <w:bottom w:w="0" w:type="dxa"/>
            <w:right w:w="108" w:type="dxa"/>
          </w:tblCellMar>
        </w:tblPrEx>
        <w:trPr>
          <w:trHeight w:val="288" w:hRule="atLeast"/>
          <w:jc w:val="center"/>
        </w:trPr>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75CA9D50">
            <w:pPr>
              <w:widowControl/>
              <w:jc w:val="left"/>
              <w:rPr>
                <w:rFonts w:hint="eastAsia" w:ascii="宋体" w:hAnsi="宋体" w:cs="宋体"/>
                <w:color w:val="000000"/>
                <w:kern w:val="0"/>
                <w:sz w:val="20"/>
                <w:szCs w:val="20"/>
              </w:rPr>
            </w:pPr>
          </w:p>
        </w:tc>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7901F5B4">
            <w:pPr>
              <w:widowControl/>
              <w:jc w:val="left"/>
              <w:rPr>
                <w:rFonts w:hint="eastAsia" w:ascii="宋体" w:hAnsi="宋体" w:cs="宋体"/>
                <w:color w:val="000000"/>
                <w:kern w:val="0"/>
                <w:sz w:val="20"/>
                <w:szCs w:val="20"/>
              </w:rPr>
            </w:pPr>
          </w:p>
        </w:tc>
        <w:tc>
          <w:tcPr>
            <w:tcW w:w="1376" w:type="dxa"/>
            <w:vMerge w:val="continue"/>
            <w:tcBorders>
              <w:top w:val="single" w:color="000000" w:sz="4" w:space="0"/>
              <w:left w:val="single" w:color="000000" w:sz="4" w:space="0"/>
              <w:bottom w:val="single" w:color="000000" w:sz="4" w:space="0"/>
              <w:right w:val="single" w:color="000000" w:sz="4" w:space="0"/>
            </w:tcBorders>
            <w:vAlign w:val="center"/>
          </w:tcPr>
          <w:p w14:paraId="5B3BED1B">
            <w:pPr>
              <w:widowControl/>
              <w:jc w:val="left"/>
              <w:rPr>
                <w:rFonts w:hint="eastAsia" w:ascii="宋体" w:hAnsi="宋体" w:cs="宋体"/>
                <w:color w:val="000000"/>
                <w:kern w:val="0"/>
                <w:sz w:val="20"/>
                <w:szCs w:val="20"/>
              </w:rPr>
            </w:pPr>
          </w:p>
        </w:tc>
        <w:tc>
          <w:tcPr>
            <w:tcW w:w="1684" w:type="dxa"/>
            <w:gridSpan w:val="3"/>
            <w:vMerge w:val="continue"/>
            <w:tcBorders>
              <w:top w:val="single" w:color="000000" w:sz="4" w:space="0"/>
              <w:left w:val="single" w:color="000000" w:sz="4" w:space="0"/>
              <w:bottom w:val="single" w:color="000000" w:sz="4" w:space="0"/>
              <w:right w:val="single" w:color="000000" w:sz="4" w:space="0"/>
            </w:tcBorders>
            <w:vAlign w:val="center"/>
          </w:tcPr>
          <w:p w14:paraId="2504023F">
            <w:pPr>
              <w:widowControl/>
              <w:jc w:val="left"/>
              <w:rPr>
                <w:rFonts w:hint="eastAsia" w:ascii="宋体" w:hAnsi="宋体" w:cs="宋体"/>
                <w:color w:val="000000"/>
                <w:kern w:val="0"/>
                <w:sz w:val="20"/>
                <w:szCs w:val="20"/>
              </w:rPr>
            </w:pPr>
          </w:p>
        </w:tc>
        <w:tc>
          <w:tcPr>
            <w:tcW w:w="812" w:type="dxa"/>
            <w:vMerge w:val="continue"/>
            <w:tcBorders>
              <w:top w:val="single" w:color="000000" w:sz="4" w:space="0"/>
              <w:left w:val="single" w:color="000000" w:sz="4" w:space="0"/>
              <w:bottom w:val="single" w:color="000000" w:sz="4" w:space="0"/>
              <w:right w:val="single" w:color="000000" w:sz="4" w:space="0"/>
            </w:tcBorders>
            <w:vAlign w:val="center"/>
          </w:tcPr>
          <w:p w14:paraId="25D6F1C5">
            <w:pPr>
              <w:widowControl/>
              <w:jc w:val="left"/>
              <w:rPr>
                <w:rFonts w:hint="eastAsia" w:ascii="宋体" w:hAnsi="宋体" w:cs="宋体"/>
                <w:color w:val="000000"/>
                <w:kern w:val="0"/>
                <w:sz w:val="20"/>
                <w:szCs w:val="20"/>
              </w:rPr>
            </w:pPr>
          </w:p>
        </w:tc>
        <w:tc>
          <w:tcPr>
            <w:tcW w:w="789" w:type="dxa"/>
            <w:vMerge w:val="continue"/>
            <w:tcBorders>
              <w:top w:val="single" w:color="000000" w:sz="4" w:space="0"/>
              <w:left w:val="single" w:color="000000" w:sz="4" w:space="0"/>
              <w:bottom w:val="single" w:color="000000" w:sz="4" w:space="0"/>
              <w:right w:val="single" w:color="000000" w:sz="4" w:space="0"/>
            </w:tcBorders>
            <w:vAlign w:val="center"/>
          </w:tcPr>
          <w:p w14:paraId="4205E5F6">
            <w:pPr>
              <w:widowControl/>
              <w:jc w:val="left"/>
              <w:rPr>
                <w:rFonts w:hint="eastAsia" w:ascii="宋体" w:hAnsi="宋体" w:cs="宋体"/>
                <w:color w:val="000000"/>
                <w:kern w:val="0"/>
                <w:sz w:val="20"/>
                <w:szCs w:val="20"/>
              </w:rPr>
            </w:pPr>
          </w:p>
        </w:tc>
        <w:tc>
          <w:tcPr>
            <w:tcW w:w="66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753EE92">
            <w:pPr>
              <w:widowControl/>
              <w:jc w:val="left"/>
              <w:rPr>
                <w:rFonts w:hint="eastAsia" w:ascii="宋体" w:hAnsi="宋体" w:cs="宋体"/>
                <w:color w:val="000000"/>
                <w:kern w:val="0"/>
                <w:sz w:val="20"/>
                <w:szCs w:val="20"/>
              </w:rPr>
            </w:pPr>
          </w:p>
        </w:tc>
        <w:tc>
          <w:tcPr>
            <w:tcW w:w="818"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9F45FEE">
            <w:pPr>
              <w:widowControl/>
              <w:jc w:val="left"/>
              <w:rPr>
                <w:rFonts w:hint="eastAsia" w:ascii="宋体" w:hAnsi="宋体" w:cs="宋体"/>
                <w:color w:val="000000"/>
                <w:kern w:val="0"/>
                <w:sz w:val="20"/>
                <w:szCs w:val="20"/>
              </w:rPr>
            </w:pPr>
          </w:p>
        </w:tc>
        <w:tc>
          <w:tcPr>
            <w:tcW w:w="1159"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F112844">
            <w:pPr>
              <w:widowControl/>
              <w:jc w:val="left"/>
              <w:rPr>
                <w:rFonts w:hint="eastAsia"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14:paraId="3042ADBE">
            <w:pPr>
              <w:widowControl/>
              <w:jc w:val="center"/>
              <w:rPr>
                <w:rFonts w:hint="eastAsia" w:ascii="宋体" w:hAnsi="宋体" w:cs="宋体"/>
                <w:color w:val="000000"/>
                <w:kern w:val="0"/>
                <w:sz w:val="20"/>
                <w:szCs w:val="20"/>
              </w:rPr>
            </w:pPr>
          </w:p>
        </w:tc>
      </w:tr>
      <w:tr w14:paraId="0A18263E">
        <w:tblPrEx>
          <w:tblCellMar>
            <w:top w:w="0" w:type="dxa"/>
            <w:left w:w="108" w:type="dxa"/>
            <w:bottom w:w="0" w:type="dxa"/>
            <w:right w:w="108" w:type="dxa"/>
          </w:tblCellMar>
        </w:tblPrEx>
        <w:trPr>
          <w:trHeight w:val="400" w:hRule="atLeast"/>
          <w:jc w:val="center"/>
        </w:trPr>
        <w:tc>
          <w:tcPr>
            <w:tcW w:w="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D761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BD69E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5421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68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692B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为民办实事次数</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7BFE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&gt;=1次</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94AE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=1次</w:t>
            </w: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9B0E7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865B1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628C14">
            <w:pPr>
              <w:widowControl/>
              <w:jc w:val="center"/>
              <w:rPr>
                <w:rFonts w:hint="eastAsia" w:ascii="宋体" w:hAnsi="宋体" w:cs="宋体"/>
                <w:color w:val="000000"/>
                <w:kern w:val="0"/>
                <w:sz w:val="20"/>
                <w:szCs w:val="20"/>
              </w:rPr>
            </w:pPr>
          </w:p>
        </w:tc>
        <w:tc>
          <w:tcPr>
            <w:tcW w:w="222" w:type="dxa"/>
            <w:vAlign w:val="center"/>
          </w:tcPr>
          <w:p w14:paraId="35A4B09C">
            <w:pPr>
              <w:widowControl/>
              <w:jc w:val="left"/>
              <w:rPr>
                <w:rFonts w:eastAsia="Times New Roman"/>
                <w:kern w:val="0"/>
                <w:sz w:val="20"/>
                <w:szCs w:val="20"/>
              </w:rPr>
            </w:pPr>
          </w:p>
        </w:tc>
      </w:tr>
      <w:tr w14:paraId="2040407A">
        <w:tblPrEx>
          <w:tblCellMar>
            <w:top w:w="0" w:type="dxa"/>
            <w:left w:w="108" w:type="dxa"/>
            <w:bottom w:w="0" w:type="dxa"/>
            <w:right w:w="108" w:type="dxa"/>
          </w:tblCellMar>
        </w:tblPrEx>
        <w:trPr>
          <w:trHeight w:val="400" w:hRule="atLeast"/>
          <w:jc w:val="center"/>
        </w:trPr>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5B7FDCA2">
            <w:pPr>
              <w:widowControl/>
              <w:jc w:val="left"/>
              <w:rPr>
                <w:rFonts w:hint="eastAsia" w:ascii="宋体" w:hAnsi="宋体" w:cs="宋体"/>
                <w:color w:val="000000"/>
                <w:kern w:val="0"/>
                <w:sz w:val="20"/>
                <w:szCs w:val="20"/>
              </w:rPr>
            </w:pPr>
          </w:p>
        </w:tc>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534010F6">
            <w:pPr>
              <w:widowControl/>
              <w:jc w:val="left"/>
              <w:rPr>
                <w:rFonts w:hint="eastAsia" w:ascii="宋体" w:hAnsi="宋体" w:cs="宋体"/>
                <w:color w:val="000000"/>
                <w:kern w:val="0"/>
                <w:sz w:val="20"/>
                <w:szCs w:val="20"/>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78C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168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9C49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资金使用合规率</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89E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9D64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0F76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41281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AC11A3">
            <w:pPr>
              <w:widowControl/>
              <w:jc w:val="center"/>
              <w:rPr>
                <w:rFonts w:hint="eastAsia" w:ascii="宋体" w:hAnsi="宋体" w:cs="宋体"/>
                <w:color w:val="000000"/>
                <w:kern w:val="0"/>
                <w:sz w:val="20"/>
                <w:szCs w:val="20"/>
              </w:rPr>
            </w:pPr>
          </w:p>
        </w:tc>
        <w:tc>
          <w:tcPr>
            <w:tcW w:w="222" w:type="dxa"/>
            <w:vAlign w:val="center"/>
          </w:tcPr>
          <w:p w14:paraId="232D69CA">
            <w:pPr>
              <w:widowControl/>
              <w:jc w:val="left"/>
              <w:rPr>
                <w:rFonts w:eastAsia="Times New Roman"/>
                <w:kern w:val="0"/>
                <w:sz w:val="20"/>
                <w:szCs w:val="20"/>
              </w:rPr>
            </w:pPr>
          </w:p>
        </w:tc>
      </w:tr>
      <w:tr w14:paraId="22190420">
        <w:tblPrEx>
          <w:tblCellMar>
            <w:top w:w="0" w:type="dxa"/>
            <w:left w:w="108" w:type="dxa"/>
            <w:bottom w:w="0" w:type="dxa"/>
            <w:right w:w="108" w:type="dxa"/>
          </w:tblCellMar>
        </w:tblPrEx>
        <w:trPr>
          <w:trHeight w:val="400" w:hRule="atLeast"/>
          <w:jc w:val="center"/>
        </w:trPr>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5BF656D8">
            <w:pPr>
              <w:widowControl/>
              <w:jc w:val="left"/>
              <w:rPr>
                <w:rFonts w:hint="eastAsia" w:ascii="宋体" w:hAnsi="宋体" w:cs="宋体"/>
                <w:color w:val="000000"/>
                <w:kern w:val="0"/>
                <w:sz w:val="20"/>
                <w:szCs w:val="20"/>
              </w:rPr>
            </w:pPr>
          </w:p>
        </w:tc>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146E8419">
            <w:pPr>
              <w:widowControl/>
              <w:jc w:val="left"/>
              <w:rPr>
                <w:rFonts w:hint="eastAsia" w:ascii="宋体" w:hAnsi="宋体" w:cs="宋体"/>
                <w:color w:val="000000"/>
                <w:kern w:val="0"/>
                <w:sz w:val="20"/>
                <w:szCs w:val="20"/>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E6E9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168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4DFC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资金拨付及时率</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9E88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A59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FA0C5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B76EC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215243">
            <w:pPr>
              <w:widowControl/>
              <w:jc w:val="center"/>
              <w:rPr>
                <w:rFonts w:hint="eastAsia" w:ascii="宋体" w:hAnsi="宋体" w:cs="宋体"/>
                <w:color w:val="000000"/>
                <w:kern w:val="0"/>
                <w:sz w:val="20"/>
                <w:szCs w:val="20"/>
              </w:rPr>
            </w:pPr>
          </w:p>
        </w:tc>
        <w:tc>
          <w:tcPr>
            <w:tcW w:w="222" w:type="dxa"/>
            <w:vAlign w:val="center"/>
          </w:tcPr>
          <w:p w14:paraId="6A5D8DE2">
            <w:pPr>
              <w:widowControl/>
              <w:jc w:val="left"/>
              <w:rPr>
                <w:rFonts w:eastAsia="Times New Roman"/>
                <w:kern w:val="0"/>
                <w:sz w:val="20"/>
                <w:szCs w:val="20"/>
              </w:rPr>
            </w:pPr>
          </w:p>
        </w:tc>
      </w:tr>
      <w:tr w14:paraId="1152344C">
        <w:tblPrEx>
          <w:tblCellMar>
            <w:top w:w="0" w:type="dxa"/>
            <w:left w:w="108" w:type="dxa"/>
            <w:bottom w:w="0" w:type="dxa"/>
            <w:right w:w="108" w:type="dxa"/>
          </w:tblCellMar>
        </w:tblPrEx>
        <w:trPr>
          <w:trHeight w:val="400" w:hRule="atLeast"/>
          <w:jc w:val="center"/>
        </w:trPr>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34BFFE1E">
            <w:pPr>
              <w:widowControl/>
              <w:jc w:val="left"/>
              <w:rPr>
                <w:rFonts w:hint="eastAsia" w:ascii="宋体" w:hAnsi="宋体" w:cs="宋体"/>
                <w:color w:val="000000"/>
                <w:kern w:val="0"/>
                <w:sz w:val="20"/>
                <w:szCs w:val="20"/>
              </w:rPr>
            </w:pPr>
          </w:p>
        </w:tc>
        <w:tc>
          <w:tcPr>
            <w:tcW w:w="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848B1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96C3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168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958E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第一书记为民办实事经费</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4E8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&lt;=1.3万元</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B87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=1.3万元</w:t>
            </w: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833C7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B4703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428C22">
            <w:pPr>
              <w:widowControl/>
              <w:jc w:val="center"/>
              <w:rPr>
                <w:rFonts w:hint="eastAsia" w:ascii="宋体" w:hAnsi="宋体" w:cs="宋体"/>
                <w:color w:val="000000"/>
                <w:kern w:val="0"/>
                <w:sz w:val="20"/>
                <w:szCs w:val="20"/>
              </w:rPr>
            </w:pPr>
          </w:p>
        </w:tc>
        <w:tc>
          <w:tcPr>
            <w:tcW w:w="222" w:type="dxa"/>
            <w:vAlign w:val="center"/>
          </w:tcPr>
          <w:p w14:paraId="0F06C221">
            <w:pPr>
              <w:widowControl/>
              <w:jc w:val="left"/>
              <w:rPr>
                <w:rFonts w:eastAsia="Times New Roman"/>
                <w:kern w:val="0"/>
                <w:sz w:val="20"/>
                <w:szCs w:val="20"/>
              </w:rPr>
            </w:pPr>
          </w:p>
        </w:tc>
      </w:tr>
      <w:tr w14:paraId="187862DA">
        <w:tblPrEx>
          <w:tblCellMar>
            <w:top w:w="0" w:type="dxa"/>
            <w:left w:w="108" w:type="dxa"/>
            <w:bottom w:w="0" w:type="dxa"/>
            <w:right w:w="108" w:type="dxa"/>
          </w:tblCellMar>
        </w:tblPrEx>
        <w:trPr>
          <w:trHeight w:val="400" w:hRule="atLeast"/>
          <w:jc w:val="center"/>
        </w:trPr>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19AD05F4">
            <w:pPr>
              <w:widowControl/>
              <w:jc w:val="left"/>
              <w:rPr>
                <w:rFonts w:hint="eastAsia" w:ascii="宋体" w:hAnsi="宋体" w:cs="宋体"/>
                <w:color w:val="000000"/>
                <w:kern w:val="0"/>
                <w:sz w:val="20"/>
                <w:szCs w:val="20"/>
              </w:rPr>
            </w:pPr>
          </w:p>
        </w:tc>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1DCA19EA">
            <w:pPr>
              <w:widowControl/>
              <w:jc w:val="left"/>
              <w:rPr>
                <w:rFonts w:hint="eastAsia" w:ascii="宋体" w:hAnsi="宋体" w:cs="宋体"/>
                <w:color w:val="000000"/>
                <w:kern w:val="0"/>
                <w:sz w:val="20"/>
                <w:szCs w:val="20"/>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0E94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168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2C06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“为民办实事”驻村工作经费</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D223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&lt;=0.9万元</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755A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=0.9万元</w:t>
            </w: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2EADA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C9D25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971D2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工作队经费开支偏大</w:t>
            </w:r>
          </w:p>
        </w:tc>
        <w:tc>
          <w:tcPr>
            <w:tcW w:w="222" w:type="dxa"/>
            <w:vAlign w:val="center"/>
          </w:tcPr>
          <w:p w14:paraId="73477C4C">
            <w:pPr>
              <w:widowControl/>
              <w:jc w:val="left"/>
              <w:rPr>
                <w:rFonts w:eastAsia="Times New Roman"/>
                <w:kern w:val="0"/>
                <w:sz w:val="20"/>
                <w:szCs w:val="20"/>
              </w:rPr>
            </w:pPr>
          </w:p>
        </w:tc>
      </w:tr>
      <w:tr w14:paraId="1A4F046A">
        <w:tblPrEx>
          <w:tblCellMar>
            <w:top w:w="0" w:type="dxa"/>
            <w:left w:w="108" w:type="dxa"/>
            <w:bottom w:w="0" w:type="dxa"/>
            <w:right w:w="108" w:type="dxa"/>
          </w:tblCellMar>
        </w:tblPrEx>
        <w:trPr>
          <w:trHeight w:val="400" w:hRule="atLeast"/>
          <w:jc w:val="center"/>
        </w:trPr>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5D7506C2">
            <w:pPr>
              <w:widowControl/>
              <w:jc w:val="left"/>
              <w:rPr>
                <w:rFonts w:hint="eastAsia" w:ascii="宋体" w:hAnsi="宋体" w:cs="宋体"/>
                <w:color w:val="000000"/>
                <w:kern w:val="0"/>
                <w:sz w:val="20"/>
                <w:szCs w:val="20"/>
              </w:rPr>
            </w:pPr>
          </w:p>
        </w:tc>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6D9117D7">
            <w:pPr>
              <w:widowControl/>
              <w:jc w:val="left"/>
              <w:rPr>
                <w:rFonts w:hint="eastAsia" w:ascii="宋体" w:hAnsi="宋体" w:cs="宋体"/>
                <w:color w:val="000000"/>
                <w:kern w:val="0"/>
                <w:sz w:val="20"/>
                <w:szCs w:val="20"/>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C8B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168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B5D27">
            <w:pPr>
              <w:widowControl/>
              <w:jc w:val="center"/>
              <w:rPr>
                <w:rFonts w:hint="eastAsia" w:ascii="宋体" w:hAnsi="宋体" w:cs="宋体"/>
                <w:color w:val="000000"/>
                <w:kern w:val="0"/>
                <w:sz w:val="20"/>
                <w:szCs w:val="20"/>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1906F">
            <w:pPr>
              <w:widowControl/>
              <w:jc w:val="left"/>
              <w:rPr>
                <w:rFonts w:eastAsia="Times New Roman"/>
                <w:kern w:val="0"/>
                <w:sz w:val="20"/>
                <w:szCs w:val="20"/>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EE87D">
            <w:pPr>
              <w:widowControl/>
              <w:jc w:val="center"/>
              <w:rPr>
                <w:rFonts w:eastAsia="Times New Roman"/>
                <w:kern w:val="0"/>
                <w:sz w:val="20"/>
                <w:szCs w:val="20"/>
              </w:rPr>
            </w:pP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79C80B">
            <w:pPr>
              <w:widowControl/>
              <w:jc w:val="center"/>
              <w:rPr>
                <w:rFonts w:eastAsia="Times New Roman"/>
                <w:kern w:val="0"/>
                <w:sz w:val="20"/>
                <w:szCs w:val="20"/>
              </w:rPr>
            </w:pP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FC3686">
            <w:pPr>
              <w:widowControl/>
              <w:jc w:val="center"/>
              <w:rPr>
                <w:rFonts w:eastAsia="Times New Roman"/>
                <w:kern w:val="0"/>
                <w:sz w:val="20"/>
                <w:szCs w:val="20"/>
              </w:rPr>
            </w:pP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C47524">
            <w:pPr>
              <w:widowControl/>
              <w:jc w:val="center"/>
              <w:rPr>
                <w:rFonts w:eastAsia="Times New Roman"/>
                <w:kern w:val="0"/>
                <w:sz w:val="20"/>
                <w:szCs w:val="20"/>
              </w:rPr>
            </w:pPr>
          </w:p>
        </w:tc>
        <w:tc>
          <w:tcPr>
            <w:tcW w:w="222" w:type="dxa"/>
            <w:vAlign w:val="center"/>
          </w:tcPr>
          <w:p w14:paraId="5FCEC456">
            <w:pPr>
              <w:widowControl/>
              <w:jc w:val="left"/>
              <w:rPr>
                <w:rFonts w:eastAsia="Times New Roman"/>
                <w:kern w:val="0"/>
                <w:sz w:val="20"/>
                <w:szCs w:val="20"/>
              </w:rPr>
            </w:pPr>
          </w:p>
        </w:tc>
      </w:tr>
      <w:tr w14:paraId="3DE6A801">
        <w:tblPrEx>
          <w:tblCellMar>
            <w:top w:w="0" w:type="dxa"/>
            <w:left w:w="108" w:type="dxa"/>
            <w:bottom w:w="0" w:type="dxa"/>
            <w:right w:w="108" w:type="dxa"/>
          </w:tblCellMar>
        </w:tblPrEx>
        <w:trPr>
          <w:trHeight w:val="400" w:hRule="atLeast"/>
          <w:jc w:val="center"/>
        </w:trPr>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646922EF">
            <w:pPr>
              <w:widowControl/>
              <w:jc w:val="left"/>
              <w:rPr>
                <w:rFonts w:hint="eastAsia" w:ascii="宋体" w:hAnsi="宋体" w:cs="宋体"/>
                <w:color w:val="000000"/>
                <w:kern w:val="0"/>
                <w:sz w:val="20"/>
                <w:szCs w:val="20"/>
              </w:rPr>
            </w:pPr>
          </w:p>
        </w:tc>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306E0F28">
            <w:pPr>
              <w:widowControl/>
              <w:jc w:val="left"/>
              <w:rPr>
                <w:rFonts w:hint="eastAsia" w:ascii="宋体" w:hAnsi="宋体" w:cs="宋体"/>
                <w:color w:val="000000"/>
                <w:kern w:val="0"/>
                <w:sz w:val="20"/>
                <w:szCs w:val="20"/>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82D5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168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FA10B">
            <w:pPr>
              <w:widowControl/>
              <w:jc w:val="center"/>
              <w:rPr>
                <w:rFonts w:hint="eastAsia" w:ascii="宋体" w:hAnsi="宋体" w:cs="宋体"/>
                <w:color w:val="000000"/>
                <w:kern w:val="0"/>
                <w:sz w:val="20"/>
                <w:szCs w:val="20"/>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1FF4E">
            <w:pPr>
              <w:widowControl/>
              <w:jc w:val="left"/>
              <w:rPr>
                <w:rFonts w:eastAsia="Times New Roman"/>
                <w:kern w:val="0"/>
                <w:sz w:val="20"/>
                <w:szCs w:val="20"/>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C4B25">
            <w:pPr>
              <w:widowControl/>
              <w:jc w:val="center"/>
              <w:rPr>
                <w:rFonts w:eastAsia="Times New Roman"/>
                <w:kern w:val="0"/>
                <w:sz w:val="20"/>
                <w:szCs w:val="20"/>
              </w:rPr>
            </w:pP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1BB549">
            <w:pPr>
              <w:widowControl/>
              <w:jc w:val="center"/>
              <w:rPr>
                <w:rFonts w:eastAsia="Times New Roman"/>
                <w:kern w:val="0"/>
                <w:sz w:val="20"/>
                <w:szCs w:val="20"/>
              </w:rPr>
            </w:pP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06B278">
            <w:pPr>
              <w:widowControl/>
              <w:jc w:val="center"/>
              <w:rPr>
                <w:rFonts w:eastAsia="Times New Roman"/>
                <w:kern w:val="0"/>
                <w:sz w:val="20"/>
                <w:szCs w:val="20"/>
              </w:rPr>
            </w:pP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F996A9">
            <w:pPr>
              <w:widowControl/>
              <w:jc w:val="center"/>
              <w:rPr>
                <w:rFonts w:eastAsia="Times New Roman"/>
                <w:kern w:val="0"/>
                <w:sz w:val="20"/>
                <w:szCs w:val="20"/>
              </w:rPr>
            </w:pPr>
          </w:p>
        </w:tc>
        <w:tc>
          <w:tcPr>
            <w:tcW w:w="222" w:type="dxa"/>
            <w:vAlign w:val="center"/>
          </w:tcPr>
          <w:p w14:paraId="3F15AEFB">
            <w:pPr>
              <w:widowControl/>
              <w:jc w:val="left"/>
              <w:rPr>
                <w:rFonts w:eastAsia="Times New Roman"/>
                <w:kern w:val="0"/>
                <w:sz w:val="20"/>
                <w:szCs w:val="20"/>
              </w:rPr>
            </w:pPr>
          </w:p>
        </w:tc>
      </w:tr>
      <w:tr w14:paraId="40B76BA1">
        <w:tblPrEx>
          <w:tblCellMar>
            <w:top w:w="0" w:type="dxa"/>
            <w:left w:w="108" w:type="dxa"/>
            <w:bottom w:w="0" w:type="dxa"/>
            <w:right w:w="108" w:type="dxa"/>
          </w:tblCellMar>
        </w:tblPrEx>
        <w:trPr>
          <w:trHeight w:val="400" w:hRule="atLeast"/>
          <w:jc w:val="center"/>
        </w:trPr>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54C7F984">
            <w:pPr>
              <w:widowControl/>
              <w:jc w:val="left"/>
              <w:rPr>
                <w:rFonts w:hint="eastAsia" w:ascii="宋体" w:hAnsi="宋体" w:cs="宋体"/>
                <w:color w:val="000000"/>
                <w:kern w:val="0"/>
                <w:sz w:val="20"/>
                <w:szCs w:val="20"/>
              </w:rPr>
            </w:pPr>
          </w:p>
        </w:tc>
        <w:tc>
          <w:tcPr>
            <w:tcW w:w="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BC1DE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44F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168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C9CDF">
            <w:pPr>
              <w:widowControl/>
              <w:jc w:val="center"/>
              <w:rPr>
                <w:rFonts w:hint="eastAsia" w:ascii="宋体" w:hAnsi="宋体" w:cs="宋体"/>
                <w:color w:val="000000"/>
                <w:kern w:val="0"/>
                <w:sz w:val="20"/>
                <w:szCs w:val="20"/>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B08D4">
            <w:pPr>
              <w:widowControl/>
              <w:jc w:val="left"/>
              <w:rPr>
                <w:rFonts w:eastAsia="Times New Roman"/>
                <w:kern w:val="0"/>
                <w:sz w:val="20"/>
                <w:szCs w:val="20"/>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E838F">
            <w:pPr>
              <w:widowControl/>
              <w:jc w:val="center"/>
              <w:rPr>
                <w:rFonts w:eastAsia="Times New Roman"/>
                <w:kern w:val="0"/>
                <w:sz w:val="20"/>
                <w:szCs w:val="20"/>
              </w:rPr>
            </w:pP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29D6EB">
            <w:pPr>
              <w:widowControl/>
              <w:jc w:val="center"/>
              <w:rPr>
                <w:rFonts w:eastAsia="Times New Roman"/>
                <w:kern w:val="0"/>
                <w:sz w:val="20"/>
                <w:szCs w:val="20"/>
              </w:rPr>
            </w:pP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26EAA2">
            <w:pPr>
              <w:widowControl/>
              <w:jc w:val="center"/>
              <w:rPr>
                <w:rFonts w:eastAsia="Times New Roman"/>
                <w:kern w:val="0"/>
                <w:sz w:val="20"/>
                <w:szCs w:val="20"/>
              </w:rPr>
            </w:pP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042D09">
            <w:pPr>
              <w:widowControl/>
              <w:jc w:val="center"/>
              <w:rPr>
                <w:rFonts w:eastAsia="Times New Roman"/>
                <w:kern w:val="0"/>
                <w:sz w:val="20"/>
                <w:szCs w:val="20"/>
              </w:rPr>
            </w:pPr>
          </w:p>
        </w:tc>
        <w:tc>
          <w:tcPr>
            <w:tcW w:w="222" w:type="dxa"/>
            <w:vAlign w:val="center"/>
          </w:tcPr>
          <w:p w14:paraId="00406034">
            <w:pPr>
              <w:widowControl/>
              <w:jc w:val="left"/>
              <w:rPr>
                <w:rFonts w:eastAsia="Times New Roman"/>
                <w:kern w:val="0"/>
                <w:sz w:val="20"/>
                <w:szCs w:val="20"/>
              </w:rPr>
            </w:pPr>
          </w:p>
        </w:tc>
      </w:tr>
      <w:tr w14:paraId="3D936641">
        <w:tblPrEx>
          <w:tblCellMar>
            <w:top w:w="0" w:type="dxa"/>
            <w:left w:w="108" w:type="dxa"/>
            <w:bottom w:w="0" w:type="dxa"/>
            <w:right w:w="108" w:type="dxa"/>
          </w:tblCellMar>
        </w:tblPrEx>
        <w:trPr>
          <w:trHeight w:val="400" w:hRule="atLeast"/>
          <w:jc w:val="center"/>
        </w:trPr>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57A8D6EE">
            <w:pPr>
              <w:widowControl/>
              <w:jc w:val="left"/>
              <w:rPr>
                <w:rFonts w:hint="eastAsia" w:ascii="宋体" w:hAnsi="宋体" w:cs="宋体"/>
                <w:color w:val="000000"/>
                <w:kern w:val="0"/>
                <w:sz w:val="20"/>
                <w:szCs w:val="20"/>
              </w:rPr>
            </w:pPr>
          </w:p>
        </w:tc>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034A4FB7">
            <w:pPr>
              <w:widowControl/>
              <w:jc w:val="left"/>
              <w:rPr>
                <w:rFonts w:hint="eastAsia" w:ascii="宋体" w:hAnsi="宋体" w:cs="宋体"/>
                <w:color w:val="000000"/>
                <w:kern w:val="0"/>
                <w:sz w:val="20"/>
                <w:szCs w:val="20"/>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0DE7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168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47EC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提高村民幸福感</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FDA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有效提高</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A79E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有效提高</w:t>
            </w: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13A70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FC7B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1EDA13">
            <w:pPr>
              <w:widowControl/>
              <w:jc w:val="center"/>
              <w:rPr>
                <w:rFonts w:hint="eastAsia" w:ascii="宋体" w:hAnsi="宋体" w:cs="宋体"/>
                <w:color w:val="000000"/>
                <w:kern w:val="0"/>
                <w:sz w:val="20"/>
                <w:szCs w:val="20"/>
              </w:rPr>
            </w:pPr>
          </w:p>
        </w:tc>
        <w:tc>
          <w:tcPr>
            <w:tcW w:w="222" w:type="dxa"/>
            <w:vAlign w:val="center"/>
          </w:tcPr>
          <w:p w14:paraId="54A0F2E7">
            <w:pPr>
              <w:widowControl/>
              <w:jc w:val="left"/>
              <w:rPr>
                <w:rFonts w:eastAsia="Times New Roman"/>
                <w:kern w:val="0"/>
                <w:sz w:val="20"/>
                <w:szCs w:val="20"/>
              </w:rPr>
            </w:pPr>
          </w:p>
        </w:tc>
      </w:tr>
      <w:tr w14:paraId="1705B352">
        <w:tblPrEx>
          <w:tblCellMar>
            <w:top w:w="0" w:type="dxa"/>
            <w:left w:w="108" w:type="dxa"/>
            <w:bottom w:w="0" w:type="dxa"/>
            <w:right w:w="108" w:type="dxa"/>
          </w:tblCellMar>
        </w:tblPrEx>
        <w:trPr>
          <w:trHeight w:val="400" w:hRule="atLeast"/>
          <w:jc w:val="center"/>
        </w:trPr>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5AC69963">
            <w:pPr>
              <w:widowControl/>
              <w:jc w:val="left"/>
              <w:rPr>
                <w:rFonts w:hint="eastAsia" w:ascii="宋体" w:hAnsi="宋体" w:cs="宋体"/>
                <w:color w:val="000000"/>
                <w:kern w:val="0"/>
                <w:sz w:val="20"/>
                <w:szCs w:val="20"/>
              </w:rPr>
            </w:pPr>
          </w:p>
        </w:tc>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0FF759A3">
            <w:pPr>
              <w:widowControl/>
              <w:jc w:val="left"/>
              <w:rPr>
                <w:rFonts w:hint="eastAsia" w:ascii="宋体" w:hAnsi="宋体" w:cs="宋体"/>
                <w:color w:val="000000"/>
                <w:kern w:val="0"/>
                <w:sz w:val="20"/>
                <w:szCs w:val="20"/>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6808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168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EA639">
            <w:pPr>
              <w:widowControl/>
              <w:jc w:val="center"/>
              <w:rPr>
                <w:rFonts w:hint="eastAsia" w:ascii="宋体" w:hAnsi="宋体" w:cs="宋体"/>
                <w:color w:val="000000"/>
                <w:kern w:val="0"/>
                <w:sz w:val="20"/>
                <w:szCs w:val="20"/>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B9BFE">
            <w:pPr>
              <w:widowControl/>
              <w:jc w:val="left"/>
              <w:rPr>
                <w:rFonts w:eastAsia="Times New Roman"/>
                <w:kern w:val="0"/>
                <w:sz w:val="20"/>
                <w:szCs w:val="20"/>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C3D76">
            <w:pPr>
              <w:widowControl/>
              <w:jc w:val="center"/>
              <w:rPr>
                <w:rFonts w:eastAsia="Times New Roman"/>
                <w:kern w:val="0"/>
                <w:sz w:val="20"/>
                <w:szCs w:val="20"/>
              </w:rPr>
            </w:pP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DE97B4">
            <w:pPr>
              <w:widowControl/>
              <w:jc w:val="center"/>
              <w:rPr>
                <w:rFonts w:eastAsia="Times New Roman"/>
                <w:kern w:val="0"/>
                <w:sz w:val="20"/>
                <w:szCs w:val="20"/>
              </w:rPr>
            </w:pP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6ECB4E">
            <w:pPr>
              <w:widowControl/>
              <w:jc w:val="center"/>
              <w:rPr>
                <w:rFonts w:eastAsia="Times New Roman"/>
                <w:kern w:val="0"/>
                <w:sz w:val="20"/>
                <w:szCs w:val="20"/>
              </w:rPr>
            </w:pP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7A2D00">
            <w:pPr>
              <w:widowControl/>
              <w:jc w:val="center"/>
              <w:rPr>
                <w:rFonts w:eastAsia="Times New Roman"/>
                <w:kern w:val="0"/>
                <w:sz w:val="20"/>
                <w:szCs w:val="20"/>
              </w:rPr>
            </w:pPr>
          </w:p>
        </w:tc>
        <w:tc>
          <w:tcPr>
            <w:tcW w:w="222" w:type="dxa"/>
            <w:vAlign w:val="center"/>
          </w:tcPr>
          <w:p w14:paraId="6D1D45A5">
            <w:pPr>
              <w:widowControl/>
              <w:jc w:val="left"/>
              <w:rPr>
                <w:rFonts w:eastAsia="Times New Roman"/>
                <w:kern w:val="0"/>
                <w:sz w:val="20"/>
                <w:szCs w:val="20"/>
              </w:rPr>
            </w:pPr>
          </w:p>
        </w:tc>
      </w:tr>
      <w:tr w14:paraId="142ECF33">
        <w:tblPrEx>
          <w:tblCellMar>
            <w:top w:w="0" w:type="dxa"/>
            <w:left w:w="108" w:type="dxa"/>
            <w:bottom w:w="0" w:type="dxa"/>
            <w:right w:w="108" w:type="dxa"/>
          </w:tblCellMar>
        </w:tblPrEx>
        <w:trPr>
          <w:trHeight w:val="480" w:hRule="atLeast"/>
          <w:jc w:val="center"/>
        </w:trPr>
        <w:tc>
          <w:tcPr>
            <w:tcW w:w="500" w:type="dxa"/>
            <w:vMerge w:val="continue"/>
            <w:tcBorders>
              <w:top w:val="single" w:color="000000" w:sz="4" w:space="0"/>
              <w:left w:val="single" w:color="000000" w:sz="4" w:space="0"/>
              <w:bottom w:val="single" w:color="000000" w:sz="4" w:space="0"/>
              <w:right w:val="single" w:color="000000" w:sz="4" w:space="0"/>
            </w:tcBorders>
            <w:vAlign w:val="center"/>
          </w:tcPr>
          <w:p w14:paraId="50BD0550">
            <w:pPr>
              <w:widowControl/>
              <w:jc w:val="left"/>
              <w:rPr>
                <w:rFonts w:hint="eastAsia" w:ascii="宋体" w:hAnsi="宋体" w:cs="宋体"/>
                <w:color w:val="000000"/>
                <w:kern w:val="0"/>
                <w:sz w:val="20"/>
                <w:szCs w:val="20"/>
              </w:rPr>
            </w:pP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1B49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8E4B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68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BD3D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村民满意度</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ACD3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0EA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=90%</w:t>
            </w: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88451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CE830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84916E">
            <w:pPr>
              <w:widowControl/>
              <w:jc w:val="center"/>
              <w:rPr>
                <w:rFonts w:hint="eastAsia" w:ascii="宋体" w:hAnsi="宋体" w:cs="宋体"/>
                <w:color w:val="000000"/>
                <w:kern w:val="0"/>
                <w:sz w:val="20"/>
                <w:szCs w:val="20"/>
              </w:rPr>
            </w:pPr>
          </w:p>
        </w:tc>
        <w:tc>
          <w:tcPr>
            <w:tcW w:w="222" w:type="dxa"/>
            <w:vAlign w:val="center"/>
          </w:tcPr>
          <w:p w14:paraId="4ACC2185">
            <w:pPr>
              <w:widowControl/>
              <w:jc w:val="left"/>
              <w:rPr>
                <w:rFonts w:eastAsia="Times New Roman"/>
                <w:kern w:val="0"/>
                <w:sz w:val="20"/>
                <w:szCs w:val="20"/>
              </w:rPr>
            </w:pPr>
          </w:p>
        </w:tc>
      </w:tr>
      <w:tr w14:paraId="5F395DD9">
        <w:tblPrEx>
          <w:tblCellMar>
            <w:top w:w="0" w:type="dxa"/>
            <w:left w:w="108" w:type="dxa"/>
            <w:bottom w:w="0" w:type="dxa"/>
            <w:right w:w="108" w:type="dxa"/>
          </w:tblCellMar>
        </w:tblPrEx>
        <w:trPr>
          <w:trHeight w:val="288" w:hRule="atLeast"/>
          <w:jc w:val="center"/>
        </w:trPr>
        <w:tc>
          <w:tcPr>
            <w:tcW w:w="566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2CF8FD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CF4EA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08508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1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0717CC">
            <w:pPr>
              <w:widowControl/>
              <w:jc w:val="center"/>
              <w:rPr>
                <w:rFonts w:hint="eastAsia" w:ascii="宋体" w:hAnsi="宋体" w:cs="宋体"/>
                <w:color w:val="000000"/>
                <w:kern w:val="0"/>
                <w:sz w:val="20"/>
                <w:szCs w:val="20"/>
              </w:rPr>
            </w:pPr>
          </w:p>
        </w:tc>
        <w:tc>
          <w:tcPr>
            <w:tcW w:w="222" w:type="dxa"/>
            <w:vAlign w:val="center"/>
          </w:tcPr>
          <w:p w14:paraId="7428E07F">
            <w:pPr>
              <w:widowControl/>
              <w:jc w:val="left"/>
              <w:rPr>
                <w:rFonts w:eastAsia="Times New Roman"/>
                <w:kern w:val="0"/>
                <w:sz w:val="20"/>
                <w:szCs w:val="20"/>
              </w:rPr>
            </w:pPr>
          </w:p>
        </w:tc>
      </w:tr>
    </w:tbl>
    <w:p w14:paraId="36D23575">
      <w:pPr>
        <w:ind w:firstLine="640" w:firstLineChars="200"/>
        <w:jc w:val="left"/>
        <w:rPr>
          <w:rFonts w:hint="eastAsia" w:ascii="仿宋_GB2312" w:hAnsi="仿宋_GB2312" w:eastAsia="仿宋_GB2312" w:cs="仿宋_GB2312"/>
          <w:kern w:val="0"/>
          <w:sz w:val="32"/>
          <w:szCs w:val="32"/>
        </w:rPr>
      </w:pPr>
    </w:p>
    <w:tbl>
      <w:tblPr>
        <w:tblStyle w:val="9"/>
        <w:tblW w:w="5000" w:type="pct"/>
        <w:jc w:val="center"/>
        <w:tblLayout w:type="autofit"/>
        <w:tblCellMar>
          <w:top w:w="0" w:type="dxa"/>
          <w:left w:w="108" w:type="dxa"/>
          <w:bottom w:w="0" w:type="dxa"/>
          <w:right w:w="108" w:type="dxa"/>
        </w:tblCellMar>
      </w:tblPr>
      <w:tblGrid>
        <w:gridCol w:w="491"/>
        <w:gridCol w:w="490"/>
        <w:gridCol w:w="1254"/>
        <w:gridCol w:w="325"/>
        <w:gridCol w:w="1234"/>
        <w:gridCol w:w="236"/>
        <w:gridCol w:w="887"/>
        <w:gridCol w:w="781"/>
        <w:gridCol w:w="243"/>
        <w:gridCol w:w="403"/>
        <w:gridCol w:w="254"/>
        <w:gridCol w:w="553"/>
        <w:gridCol w:w="399"/>
        <w:gridCol w:w="750"/>
        <w:gridCol w:w="222"/>
      </w:tblGrid>
      <w:tr w14:paraId="400FCACE">
        <w:tblPrEx>
          <w:tblCellMar>
            <w:top w:w="0" w:type="dxa"/>
            <w:left w:w="108" w:type="dxa"/>
            <w:bottom w:w="0" w:type="dxa"/>
            <w:right w:w="108" w:type="dxa"/>
          </w:tblCellMar>
        </w:tblPrEx>
        <w:trPr>
          <w:gridAfter w:val="1"/>
          <w:wAfter w:w="222" w:type="dxa"/>
          <w:trHeight w:val="288" w:hRule="atLeast"/>
          <w:jc w:val="center"/>
        </w:trPr>
        <w:tc>
          <w:tcPr>
            <w:tcW w:w="83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959AB5C">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项目支出绩效自评表</w:t>
            </w:r>
          </w:p>
        </w:tc>
      </w:tr>
      <w:tr w14:paraId="1EF7B204">
        <w:tblPrEx>
          <w:tblCellMar>
            <w:top w:w="0" w:type="dxa"/>
            <w:left w:w="108" w:type="dxa"/>
            <w:bottom w:w="0" w:type="dxa"/>
            <w:right w:w="108" w:type="dxa"/>
          </w:tblCellMar>
        </w:tblPrEx>
        <w:trPr>
          <w:gridAfter w:val="1"/>
          <w:wAfter w:w="222" w:type="dxa"/>
          <w:trHeight w:val="288" w:hRule="atLeast"/>
          <w:jc w:val="center"/>
        </w:trPr>
        <w:tc>
          <w:tcPr>
            <w:tcW w:w="83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8E4074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08AFCC5F">
        <w:tblPrEx>
          <w:tblCellMar>
            <w:top w:w="0" w:type="dxa"/>
            <w:left w:w="108" w:type="dxa"/>
            <w:bottom w:w="0" w:type="dxa"/>
            <w:right w:w="108" w:type="dxa"/>
          </w:tblCellMar>
        </w:tblPrEx>
        <w:trPr>
          <w:gridAfter w:val="1"/>
          <w:wAfter w:w="222" w:type="dxa"/>
          <w:trHeight w:val="288" w:hRule="atLeast"/>
          <w:jc w:val="center"/>
        </w:trPr>
        <w:tc>
          <w:tcPr>
            <w:tcW w:w="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75160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731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9DAC47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2023年自治区“为民办实事”驻村工作专项经费</w:t>
            </w:r>
          </w:p>
        </w:tc>
      </w:tr>
      <w:tr w14:paraId="4A253404">
        <w:tblPrEx>
          <w:tblCellMar>
            <w:top w:w="0" w:type="dxa"/>
            <w:left w:w="108" w:type="dxa"/>
            <w:bottom w:w="0" w:type="dxa"/>
            <w:right w:w="108" w:type="dxa"/>
          </w:tblCellMar>
        </w:tblPrEx>
        <w:trPr>
          <w:gridAfter w:val="1"/>
          <w:wAfter w:w="222" w:type="dxa"/>
          <w:trHeight w:val="288" w:hRule="atLeast"/>
          <w:jc w:val="center"/>
        </w:trPr>
        <w:tc>
          <w:tcPr>
            <w:tcW w:w="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4002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1A8CB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c>
          <w:tcPr>
            <w:tcW w:w="1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5CD8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23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F2A059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r>
      <w:tr w14:paraId="72B9F481">
        <w:tblPrEx>
          <w:tblCellMar>
            <w:top w:w="0" w:type="dxa"/>
            <w:left w:w="108" w:type="dxa"/>
            <w:bottom w:w="0" w:type="dxa"/>
            <w:right w:w="108" w:type="dxa"/>
          </w:tblCellMar>
        </w:tblPrEx>
        <w:trPr>
          <w:gridAfter w:val="1"/>
          <w:wAfter w:w="222" w:type="dxa"/>
          <w:trHeight w:val="480" w:hRule="atLeast"/>
          <w:jc w:val="center"/>
        </w:trPr>
        <w:tc>
          <w:tcPr>
            <w:tcW w:w="9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49663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5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E2B02E">
            <w:pPr>
              <w:widowControl/>
              <w:jc w:val="center"/>
              <w:rPr>
                <w:rFonts w:hint="eastAsia" w:ascii="宋体" w:hAnsi="宋体" w:cs="宋体"/>
                <w:color w:val="000000"/>
                <w:kern w:val="0"/>
                <w:sz w:val="20"/>
                <w:szCs w:val="20"/>
              </w:rPr>
            </w:pP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DC60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1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F1E0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1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3B2A5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D4DB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079D0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0BB3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6D68B507">
        <w:tblPrEx>
          <w:tblCellMar>
            <w:top w:w="0" w:type="dxa"/>
            <w:left w:w="108" w:type="dxa"/>
            <w:bottom w:w="0" w:type="dxa"/>
            <w:right w:w="108" w:type="dxa"/>
          </w:tblCellMar>
        </w:tblPrEx>
        <w:trPr>
          <w:gridAfter w:val="1"/>
          <w:wAfter w:w="222" w:type="dxa"/>
          <w:trHeight w:val="440" w:hRule="atLeast"/>
          <w:jc w:val="center"/>
        </w:trPr>
        <w:tc>
          <w:tcPr>
            <w:tcW w:w="981"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2E5F16C">
            <w:pPr>
              <w:widowControl/>
              <w:jc w:val="left"/>
              <w:rPr>
                <w:rFonts w:hint="eastAsia" w:ascii="宋体" w:hAnsi="宋体" w:cs="宋体"/>
                <w:color w:val="000000"/>
                <w:kern w:val="0"/>
                <w:sz w:val="20"/>
                <w:szCs w:val="20"/>
              </w:rPr>
            </w:pPr>
          </w:p>
        </w:tc>
        <w:tc>
          <w:tcPr>
            <w:tcW w:w="15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6BA0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A573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25.00</w:t>
            </w:r>
          </w:p>
        </w:tc>
        <w:tc>
          <w:tcPr>
            <w:tcW w:w="1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21D62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7.20</w:t>
            </w:r>
          </w:p>
        </w:tc>
        <w:tc>
          <w:tcPr>
            <w:tcW w:w="1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20FD3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7.20</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9F148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E347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C05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3A1021FA">
        <w:tblPrEx>
          <w:tblCellMar>
            <w:top w:w="0" w:type="dxa"/>
            <w:left w:w="108" w:type="dxa"/>
            <w:bottom w:w="0" w:type="dxa"/>
            <w:right w:w="108" w:type="dxa"/>
          </w:tblCellMar>
        </w:tblPrEx>
        <w:trPr>
          <w:gridAfter w:val="1"/>
          <w:wAfter w:w="222" w:type="dxa"/>
          <w:trHeight w:val="440" w:hRule="atLeast"/>
          <w:jc w:val="center"/>
        </w:trPr>
        <w:tc>
          <w:tcPr>
            <w:tcW w:w="981"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4F5BA30">
            <w:pPr>
              <w:widowControl/>
              <w:jc w:val="left"/>
              <w:rPr>
                <w:rFonts w:hint="eastAsia" w:ascii="宋体" w:hAnsi="宋体" w:cs="宋体"/>
                <w:color w:val="000000"/>
                <w:kern w:val="0"/>
                <w:sz w:val="20"/>
                <w:szCs w:val="20"/>
              </w:rPr>
            </w:pPr>
          </w:p>
        </w:tc>
        <w:tc>
          <w:tcPr>
            <w:tcW w:w="15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F4AB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5E51D">
            <w:pPr>
              <w:widowControl/>
              <w:jc w:val="center"/>
              <w:rPr>
                <w:rFonts w:hint="eastAsia" w:ascii="宋体" w:hAnsi="宋体" w:cs="宋体"/>
                <w:color w:val="000000"/>
                <w:kern w:val="0"/>
                <w:sz w:val="20"/>
                <w:szCs w:val="20"/>
              </w:rPr>
            </w:pPr>
            <w:r>
              <w:rPr>
                <w:rFonts w:ascii="宋体" w:hAnsi="宋体" w:cs="宋体"/>
                <w:color w:val="000000"/>
                <w:kern w:val="0"/>
                <w:sz w:val="20"/>
                <w:szCs w:val="20"/>
              </w:rPr>
              <w:t>25.00</w:t>
            </w:r>
          </w:p>
        </w:tc>
        <w:tc>
          <w:tcPr>
            <w:tcW w:w="1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E38730">
            <w:pPr>
              <w:widowControl/>
              <w:jc w:val="center"/>
              <w:rPr>
                <w:rFonts w:hint="eastAsia" w:ascii="宋体" w:hAnsi="宋体" w:cs="宋体"/>
                <w:color w:val="000000"/>
                <w:kern w:val="0"/>
                <w:sz w:val="20"/>
                <w:szCs w:val="20"/>
              </w:rPr>
            </w:pPr>
            <w:r>
              <w:rPr>
                <w:rFonts w:ascii="宋体" w:hAnsi="宋体" w:cs="宋体"/>
                <w:color w:val="000000"/>
                <w:kern w:val="0"/>
                <w:sz w:val="20"/>
                <w:szCs w:val="20"/>
              </w:rPr>
              <w:t>7.20</w:t>
            </w:r>
          </w:p>
        </w:tc>
        <w:tc>
          <w:tcPr>
            <w:tcW w:w="1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C62DBB">
            <w:pPr>
              <w:widowControl/>
              <w:jc w:val="center"/>
              <w:rPr>
                <w:rFonts w:hint="eastAsia" w:ascii="宋体" w:hAnsi="宋体" w:cs="宋体"/>
                <w:color w:val="000000"/>
                <w:kern w:val="0"/>
                <w:sz w:val="20"/>
                <w:szCs w:val="20"/>
              </w:rPr>
            </w:pPr>
            <w:r>
              <w:rPr>
                <w:rFonts w:ascii="宋体" w:hAnsi="宋体" w:cs="宋体"/>
                <w:color w:val="000000"/>
                <w:kern w:val="0"/>
                <w:sz w:val="20"/>
                <w:szCs w:val="20"/>
              </w:rPr>
              <w:t>7.20</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D52A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DEED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632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4040EA7A">
        <w:tblPrEx>
          <w:tblCellMar>
            <w:top w:w="0" w:type="dxa"/>
            <w:left w:w="108" w:type="dxa"/>
            <w:bottom w:w="0" w:type="dxa"/>
            <w:right w:w="108" w:type="dxa"/>
          </w:tblCellMar>
        </w:tblPrEx>
        <w:trPr>
          <w:gridAfter w:val="1"/>
          <w:wAfter w:w="222" w:type="dxa"/>
          <w:trHeight w:val="440" w:hRule="atLeast"/>
          <w:jc w:val="center"/>
        </w:trPr>
        <w:tc>
          <w:tcPr>
            <w:tcW w:w="981"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7F43A1B">
            <w:pPr>
              <w:widowControl/>
              <w:jc w:val="left"/>
              <w:rPr>
                <w:rFonts w:hint="eastAsia" w:ascii="宋体" w:hAnsi="宋体" w:cs="宋体"/>
                <w:color w:val="000000"/>
                <w:kern w:val="0"/>
                <w:sz w:val="20"/>
                <w:szCs w:val="20"/>
              </w:rPr>
            </w:pPr>
          </w:p>
        </w:tc>
        <w:tc>
          <w:tcPr>
            <w:tcW w:w="15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65DFD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856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1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1C02FB">
            <w:pPr>
              <w:jc w:val="center"/>
            </w:pPr>
            <w:r>
              <w:t>0.00</w:t>
            </w:r>
          </w:p>
        </w:tc>
        <w:tc>
          <w:tcPr>
            <w:tcW w:w="1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AB215E">
            <w:pPr>
              <w:jc w:val="center"/>
            </w:pPr>
            <w:r>
              <w:t>0.00</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2BBFE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6D057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6665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65500D73">
        <w:tblPrEx>
          <w:tblCellMar>
            <w:top w:w="0" w:type="dxa"/>
            <w:left w:w="108" w:type="dxa"/>
            <w:bottom w:w="0" w:type="dxa"/>
            <w:right w:w="108" w:type="dxa"/>
          </w:tblCellMar>
        </w:tblPrEx>
        <w:trPr>
          <w:gridAfter w:val="1"/>
          <w:wAfter w:w="222" w:type="dxa"/>
          <w:trHeight w:val="288" w:hRule="atLeast"/>
          <w:jc w:val="center"/>
        </w:trPr>
        <w:tc>
          <w:tcPr>
            <w:tcW w:w="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7020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442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98CD18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338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A4FDFF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0E15F255">
        <w:tblPrEx>
          <w:tblCellMar>
            <w:top w:w="0" w:type="dxa"/>
            <w:left w:w="108" w:type="dxa"/>
            <w:bottom w:w="0" w:type="dxa"/>
            <w:right w:w="108" w:type="dxa"/>
          </w:tblCellMar>
        </w:tblPrEx>
        <w:trPr>
          <w:gridAfter w:val="1"/>
          <w:wAfter w:w="222" w:type="dxa"/>
          <w:trHeight w:val="540" w:hRule="atLeast"/>
          <w:jc w:val="center"/>
        </w:trPr>
        <w:tc>
          <w:tcPr>
            <w:tcW w:w="491" w:type="dxa"/>
            <w:vMerge w:val="continue"/>
            <w:tcBorders>
              <w:top w:val="single" w:color="000000" w:sz="4" w:space="0"/>
              <w:left w:val="single" w:color="000000" w:sz="4" w:space="0"/>
              <w:bottom w:val="single" w:color="000000" w:sz="4" w:space="0"/>
              <w:right w:val="single" w:color="000000" w:sz="4" w:space="0"/>
            </w:tcBorders>
            <w:vAlign w:val="center"/>
          </w:tcPr>
          <w:p w14:paraId="4B20E565">
            <w:pPr>
              <w:widowControl/>
              <w:jc w:val="left"/>
              <w:rPr>
                <w:rFonts w:hint="eastAsia" w:ascii="宋体" w:hAnsi="宋体" w:cs="宋体"/>
                <w:color w:val="000000"/>
                <w:kern w:val="0"/>
                <w:sz w:val="20"/>
                <w:szCs w:val="20"/>
              </w:rPr>
            </w:pPr>
          </w:p>
        </w:tc>
        <w:tc>
          <w:tcPr>
            <w:tcW w:w="4426" w:type="dxa"/>
            <w:gridSpan w:val="6"/>
            <w:tcBorders>
              <w:top w:val="single" w:color="000000" w:sz="4" w:space="0"/>
              <w:left w:val="single" w:color="000000" w:sz="4" w:space="0"/>
              <w:bottom w:val="single" w:color="000000" w:sz="4" w:space="0"/>
              <w:right w:val="single" w:color="000000" w:sz="4" w:space="0"/>
            </w:tcBorders>
            <w:shd w:val="clear" w:color="auto" w:fill="auto"/>
          </w:tcPr>
          <w:p w14:paraId="480D2DC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本年投入2023年自治区“为民办实事”驻村工作专项经费7.2万元，用于为民办实事经费，持续为群众办实事，送信息，送服务，送温暖。</w:t>
            </w:r>
          </w:p>
        </w:tc>
        <w:tc>
          <w:tcPr>
            <w:tcW w:w="3383" w:type="dxa"/>
            <w:gridSpan w:val="7"/>
            <w:tcBorders>
              <w:top w:val="single" w:color="000000" w:sz="4" w:space="0"/>
              <w:left w:val="single" w:color="000000" w:sz="4" w:space="0"/>
              <w:bottom w:val="single" w:color="000000" w:sz="4" w:space="0"/>
              <w:right w:val="single" w:color="000000" w:sz="4" w:space="0"/>
            </w:tcBorders>
            <w:shd w:val="clear" w:color="auto" w:fill="auto"/>
          </w:tcPr>
          <w:p w14:paraId="3CA12BB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本年投入2023年自治区“为民办实事”驻村工作专项经费7.2万元，其中0.8万元用于慰问困难群众，6.4万元用于为民办实事开展七一活动、制作宣传版面、发放金秋助学款等。</w:t>
            </w:r>
          </w:p>
        </w:tc>
      </w:tr>
      <w:tr w14:paraId="13516C4B">
        <w:tblPrEx>
          <w:tblCellMar>
            <w:top w:w="0" w:type="dxa"/>
            <w:left w:w="108" w:type="dxa"/>
            <w:bottom w:w="0" w:type="dxa"/>
            <w:right w:w="108" w:type="dxa"/>
          </w:tblCellMar>
        </w:tblPrEx>
        <w:trPr>
          <w:gridAfter w:val="1"/>
          <w:wAfter w:w="222" w:type="dxa"/>
          <w:trHeight w:val="312" w:hRule="atLeast"/>
          <w:jc w:val="center"/>
        </w:trPr>
        <w:tc>
          <w:tcPr>
            <w:tcW w:w="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FE4FDD">
            <w:pPr>
              <w:widowControl/>
              <w:jc w:val="left"/>
              <w:rPr>
                <w:rFonts w:hint="eastAsia" w:ascii="宋体" w:hAnsi="宋体" w:cs="宋体"/>
                <w:color w:val="000000"/>
                <w:kern w:val="0"/>
                <w:sz w:val="20"/>
                <w:szCs w:val="20"/>
              </w:rPr>
            </w:pPr>
          </w:p>
        </w:tc>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4AB8D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12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A1C4C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179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06FA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CDBC1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7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B678C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6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43644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8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69A08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1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4014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02036B83">
        <w:tblPrEx>
          <w:tblCellMar>
            <w:top w:w="0" w:type="dxa"/>
            <w:left w:w="108" w:type="dxa"/>
            <w:bottom w:w="0" w:type="dxa"/>
            <w:right w:w="108" w:type="dxa"/>
          </w:tblCellMar>
        </w:tblPrEx>
        <w:trPr>
          <w:trHeight w:val="288" w:hRule="atLeast"/>
          <w:jc w:val="center"/>
        </w:trPr>
        <w:tc>
          <w:tcPr>
            <w:tcW w:w="491" w:type="dxa"/>
            <w:vMerge w:val="continue"/>
            <w:tcBorders>
              <w:top w:val="single" w:color="000000" w:sz="4" w:space="0"/>
              <w:left w:val="single" w:color="000000" w:sz="4" w:space="0"/>
              <w:bottom w:val="single" w:color="000000" w:sz="4" w:space="0"/>
              <w:right w:val="single" w:color="000000" w:sz="4" w:space="0"/>
            </w:tcBorders>
            <w:vAlign w:val="center"/>
          </w:tcPr>
          <w:p w14:paraId="35B42A2D">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5BC2CB46">
            <w:pPr>
              <w:widowControl/>
              <w:jc w:val="left"/>
              <w:rPr>
                <w:rFonts w:hint="eastAsia" w:ascii="宋体" w:hAnsi="宋体" w:cs="宋体"/>
                <w:color w:val="000000"/>
                <w:kern w:val="0"/>
                <w:sz w:val="20"/>
                <w:szCs w:val="20"/>
              </w:rPr>
            </w:pPr>
          </w:p>
        </w:tc>
        <w:tc>
          <w:tcPr>
            <w:tcW w:w="1254" w:type="dxa"/>
            <w:vMerge w:val="continue"/>
            <w:tcBorders>
              <w:top w:val="single" w:color="000000" w:sz="4" w:space="0"/>
              <w:left w:val="single" w:color="000000" w:sz="4" w:space="0"/>
              <w:bottom w:val="single" w:color="000000" w:sz="4" w:space="0"/>
              <w:right w:val="single" w:color="000000" w:sz="4" w:space="0"/>
            </w:tcBorders>
            <w:vAlign w:val="center"/>
          </w:tcPr>
          <w:p w14:paraId="5AFD2ED8">
            <w:pPr>
              <w:widowControl/>
              <w:jc w:val="left"/>
              <w:rPr>
                <w:rFonts w:hint="eastAsia" w:ascii="宋体" w:hAnsi="宋体" w:cs="宋体"/>
                <w:color w:val="000000"/>
                <w:kern w:val="0"/>
                <w:sz w:val="20"/>
                <w:szCs w:val="20"/>
              </w:rPr>
            </w:pPr>
          </w:p>
        </w:tc>
        <w:tc>
          <w:tcPr>
            <w:tcW w:w="1795" w:type="dxa"/>
            <w:gridSpan w:val="3"/>
            <w:vMerge w:val="continue"/>
            <w:tcBorders>
              <w:top w:val="single" w:color="000000" w:sz="4" w:space="0"/>
              <w:left w:val="single" w:color="000000" w:sz="4" w:space="0"/>
              <w:bottom w:val="single" w:color="000000" w:sz="4" w:space="0"/>
              <w:right w:val="single" w:color="000000" w:sz="4" w:space="0"/>
            </w:tcBorders>
            <w:vAlign w:val="center"/>
          </w:tcPr>
          <w:p w14:paraId="3DFAFC52">
            <w:pPr>
              <w:widowControl/>
              <w:jc w:val="left"/>
              <w:rPr>
                <w:rFonts w:hint="eastAsia" w:ascii="宋体" w:hAnsi="宋体" w:cs="宋体"/>
                <w:color w:val="000000"/>
                <w:kern w:val="0"/>
                <w:sz w:val="20"/>
                <w:szCs w:val="20"/>
              </w:rPr>
            </w:pPr>
          </w:p>
        </w:tc>
        <w:tc>
          <w:tcPr>
            <w:tcW w:w="887" w:type="dxa"/>
            <w:vMerge w:val="continue"/>
            <w:tcBorders>
              <w:top w:val="single" w:color="000000" w:sz="4" w:space="0"/>
              <w:left w:val="single" w:color="000000" w:sz="4" w:space="0"/>
              <w:bottom w:val="single" w:color="000000" w:sz="4" w:space="0"/>
              <w:right w:val="single" w:color="000000" w:sz="4" w:space="0"/>
            </w:tcBorders>
            <w:vAlign w:val="center"/>
          </w:tcPr>
          <w:p w14:paraId="60AEA62F">
            <w:pPr>
              <w:widowControl/>
              <w:jc w:val="left"/>
              <w:rPr>
                <w:rFonts w:hint="eastAsia" w:ascii="宋体" w:hAnsi="宋体" w:cs="宋体"/>
                <w:color w:val="000000"/>
                <w:kern w:val="0"/>
                <w:sz w:val="20"/>
                <w:szCs w:val="20"/>
              </w:rPr>
            </w:pPr>
          </w:p>
        </w:tc>
        <w:tc>
          <w:tcPr>
            <w:tcW w:w="781" w:type="dxa"/>
            <w:vMerge w:val="continue"/>
            <w:tcBorders>
              <w:top w:val="single" w:color="000000" w:sz="4" w:space="0"/>
              <w:left w:val="single" w:color="000000" w:sz="4" w:space="0"/>
              <w:bottom w:val="single" w:color="000000" w:sz="4" w:space="0"/>
              <w:right w:val="single" w:color="000000" w:sz="4" w:space="0"/>
            </w:tcBorders>
            <w:vAlign w:val="center"/>
          </w:tcPr>
          <w:p w14:paraId="272A5575">
            <w:pPr>
              <w:widowControl/>
              <w:jc w:val="left"/>
              <w:rPr>
                <w:rFonts w:hint="eastAsia" w:ascii="宋体" w:hAnsi="宋体" w:cs="宋体"/>
                <w:color w:val="000000"/>
                <w:kern w:val="0"/>
                <w:sz w:val="20"/>
                <w:szCs w:val="20"/>
              </w:rPr>
            </w:pPr>
          </w:p>
        </w:tc>
        <w:tc>
          <w:tcPr>
            <w:tcW w:w="6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E1D3110">
            <w:pPr>
              <w:widowControl/>
              <w:jc w:val="left"/>
              <w:rPr>
                <w:rFonts w:hint="eastAsia" w:ascii="宋体" w:hAnsi="宋体" w:cs="宋体"/>
                <w:color w:val="000000"/>
                <w:kern w:val="0"/>
                <w:sz w:val="20"/>
                <w:szCs w:val="20"/>
              </w:rPr>
            </w:pPr>
          </w:p>
        </w:tc>
        <w:tc>
          <w:tcPr>
            <w:tcW w:w="807"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0EFF832">
            <w:pPr>
              <w:widowControl/>
              <w:jc w:val="left"/>
              <w:rPr>
                <w:rFonts w:hint="eastAsia" w:ascii="宋体" w:hAnsi="宋体" w:cs="宋体"/>
                <w:color w:val="000000"/>
                <w:kern w:val="0"/>
                <w:sz w:val="20"/>
                <w:szCs w:val="20"/>
              </w:rPr>
            </w:pPr>
          </w:p>
        </w:tc>
        <w:tc>
          <w:tcPr>
            <w:tcW w:w="1149"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11177A5">
            <w:pPr>
              <w:widowControl/>
              <w:jc w:val="left"/>
              <w:rPr>
                <w:rFonts w:hint="eastAsia"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14:paraId="4627DAD8">
            <w:pPr>
              <w:widowControl/>
              <w:jc w:val="center"/>
              <w:rPr>
                <w:rFonts w:hint="eastAsia" w:ascii="宋体" w:hAnsi="宋体" w:cs="宋体"/>
                <w:color w:val="000000"/>
                <w:kern w:val="0"/>
                <w:sz w:val="20"/>
                <w:szCs w:val="20"/>
              </w:rPr>
            </w:pPr>
          </w:p>
        </w:tc>
      </w:tr>
      <w:tr w14:paraId="06CD09C3">
        <w:tblPrEx>
          <w:tblCellMar>
            <w:top w:w="0" w:type="dxa"/>
            <w:left w:w="108" w:type="dxa"/>
            <w:bottom w:w="0" w:type="dxa"/>
            <w:right w:w="108" w:type="dxa"/>
          </w:tblCellMar>
        </w:tblPrEx>
        <w:trPr>
          <w:trHeight w:val="400" w:hRule="atLeast"/>
          <w:jc w:val="center"/>
        </w:trPr>
        <w:tc>
          <w:tcPr>
            <w:tcW w:w="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40284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56F62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E21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7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3D06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慰问困难群众</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E8F1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=1次</w:t>
            </w: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3CA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=1次</w:t>
            </w:r>
          </w:p>
        </w:tc>
        <w:tc>
          <w:tcPr>
            <w:tcW w:w="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663BD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w:t>
            </w:r>
          </w:p>
        </w:tc>
        <w:tc>
          <w:tcPr>
            <w:tcW w:w="8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114B0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78AC7A">
            <w:pPr>
              <w:widowControl/>
              <w:jc w:val="center"/>
              <w:rPr>
                <w:rFonts w:hint="eastAsia" w:ascii="宋体" w:hAnsi="宋体" w:cs="宋体"/>
                <w:color w:val="000000"/>
                <w:kern w:val="0"/>
                <w:sz w:val="20"/>
                <w:szCs w:val="20"/>
              </w:rPr>
            </w:pPr>
          </w:p>
        </w:tc>
        <w:tc>
          <w:tcPr>
            <w:tcW w:w="222" w:type="dxa"/>
            <w:vAlign w:val="center"/>
          </w:tcPr>
          <w:p w14:paraId="037DA91A">
            <w:pPr>
              <w:widowControl/>
              <w:jc w:val="left"/>
              <w:rPr>
                <w:rFonts w:eastAsia="Times New Roman"/>
                <w:kern w:val="0"/>
                <w:sz w:val="20"/>
                <w:szCs w:val="20"/>
              </w:rPr>
            </w:pPr>
          </w:p>
        </w:tc>
      </w:tr>
      <w:tr w14:paraId="32BA0C70">
        <w:tblPrEx>
          <w:tblCellMar>
            <w:top w:w="0" w:type="dxa"/>
            <w:left w:w="108" w:type="dxa"/>
            <w:bottom w:w="0" w:type="dxa"/>
            <w:right w:w="108" w:type="dxa"/>
          </w:tblCellMar>
        </w:tblPrEx>
        <w:trPr>
          <w:trHeight w:val="400" w:hRule="atLeast"/>
          <w:jc w:val="center"/>
        </w:trPr>
        <w:tc>
          <w:tcPr>
            <w:tcW w:w="491" w:type="dxa"/>
            <w:vMerge w:val="continue"/>
            <w:tcBorders>
              <w:top w:val="single" w:color="000000" w:sz="4" w:space="0"/>
              <w:left w:val="single" w:color="000000" w:sz="4" w:space="0"/>
              <w:bottom w:val="single" w:color="000000" w:sz="4" w:space="0"/>
              <w:right w:val="single" w:color="000000" w:sz="4" w:space="0"/>
            </w:tcBorders>
            <w:vAlign w:val="center"/>
          </w:tcPr>
          <w:p w14:paraId="02FC43FA">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22C881E6">
            <w:pPr>
              <w:widowControl/>
              <w:jc w:val="left"/>
              <w:rPr>
                <w:rFonts w:hint="eastAsia" w:ascii="宋体" w:hAnsi="宋体" w:cs="宋体"/>
                <w:color w:val="000000"/>
                <w:kern w:val="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C114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17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E93A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资金使用合规率</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41C0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334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06F9F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8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B0BE7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87C27C">
            <w:pPr>
              <w:widowControl/>
              <w:jc w:val="center"/>
              <w:rPr>
                <w:rFonts w:hint="eastAsia" w:ascii="宋体" w:hAnsi="宋体" w:cs="宋体"/>
                <w:color w:val="000000"/>
                <w:kern w:val="0"/>
                <w:sz w:val="20"/>
                <w:szCs w:val="20"/>
              </w:rPr>
            </w:pPr>
          </w:p>
        </w:tc>
        <w:tc>
          <w:tcPr>
            <w:tcW w:w="222" w:type="dxa"/>
            <w:vAlign w:val="center"/>
          </w:tcPr>
          <w:p w14:paraId="373CCE10">
            <w:pPr>
              <w:widowControl/>
              <w:jc w:val="left"/>
              <w:rPr>
                <w:rFonts w:eastAsia="Times New Roman"/>
                <w:kern w:val="0"/>
                <w:sz w:val="20"/>
                <w:szCs w:val="20"/>
              </w:rPr>
            </w:pPr>
          </w:p>
        </w:tc>
      </w:tr>
      <w:tr w14:paraId="3C38CEAF">
        <w:tblPrEx>
          <w:tblCellMar>
            <w:top w:w="0" w:type="dxa"/>
            <w:left w:w="108" w:type="dxa"/>
            <w:bottom w:w="0" w:type="dxa"/>
            <w:right w:w="108" w:type="dxa"/>
          </w:tblCellMar>
        </w:tblPrEx>
        <w:trPr>
          <w:trHeight w:val="400" w:hRule="atLeast"/>
          <w:jc w:val="center"/>
        </w:trPr>
        <w:tc>
          <w:tcPr>
            <w:tcW w:w="491" w:type="dxa"/>
            <w:vMerge w:val="continue"/>
            <w:tcBorders>
              <w:top w:val="single" w:color="000000" w:sz="4" w:space="0"/>
              <w:left w:val="single" w:color="000000" w:sz="4" w:space="0"/>
              <w:bottom w:val="single" w:color="000000" w:sz="4" w:space="0"/>
              <w:right w:val="single" w:color="000000" w:sz="4" w:space="0"/>
            </w:tcBorders>
            <w:vAlign w:val="center"/>
          </w:tcPr>
          <w:p w14:paraId="267BE940">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7AAFF771">
            <w:pPr>
              <w:widowControl/>
              <w:jc w:val="left"/>
              <w:rPr>
                <w:rFonts w:hint="eastAsia" w:ascii="宋体" w:hAnsi="宋体" w:cs="宋体"/>
                <w:color w:val="000000"/>
                <w:kern w:val="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496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17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EB2B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资金拨付及时率</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B5EF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7EC7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26B7C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8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64B8D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13D377">
            <w:pPr>
              <w:widowControl/>
              <w:jc w:val="center"/>
              <w:rPr>
                <w:rFonts w:hint="eastAsia" w:ascii="宋体" w:hAnsi="宋体" w:cs="宋体"/>
                <w:color w:val="000000"/>
                <w:kern w:val="0"/>
                <w:sz w:val="20"/>
                <w:szCs w:val="20"/>
              </w:rPr>
            </w:pPr>
          </w:p>
        </w:tc>
        <w:tc>
          <w:tcPr>
            <w:tcW w:w="222" w:type="dxa"/>
            <w:vAlign w:val="center"/>
          </w:tcPr>
          <w:p w14:paraId="0BA46163">
            <w:pPr>
              <w:widowControl/>
              <w:jc w:val="left"/>
              <w:rPr>
                <w:rFonts w:eastAsia="Times New Roman"/>
                <w:kern w:val="0"/>
                <w:sz w:val="20"/>
                <w:szCs w:val="20"/>
              </w:rPr>
            </w:pPr>
          </w:p>
        </w:tc>
      </w:tr>
      <w:tr w14:paraId="4C6A1CF3">
        <w:tblPrEx>
          <w:tblCellMar>
            <w:top w:w="0" w:type="dxa"/>
            <w:left w:w="108" w:type="dxa"/>
            <w:bottom w:w="0" w:type="dxa"/>
            <w:right w:w="108" w:type="dxa"/>
          </w:tblCellMar>
        </w:tblPrEx>
        <w:trPr>
          <w:trHeight w:val="400" w:hRule="atLeast"/>
          <w:jc w:val="center"/>
        </w:trPr>
        <w:tc>
          <w:tcPr>
            <w:tcW w:w="491" w:type="dxa"/>
            <w:vMerge w:val="continue"/>
            <w:tcBorders>
              <w:top w:val="single" w:color="000000" w:sz="4" w:space="0"/>
              <w:left w:val="single" w:color="000000" w:sz="4" w:space="0"/>
              <w:bottom w:val="single" w:color="000000" w:sz="4" w:space="0"/>
              <w:right w:val="single" w:color="000000" w:sz="4" w:space="0"/>
            </w:tcBorders>
            <w:vAlign w:val="center"/>
          </w:tcPr>
          <w:p w14:paraId="6A5DE07F">
            <w:pPr>
              <w:widowControl/>
              <w:jc w:val="left"/>
              <w:rPr>
                <w:rFonts w:hint="eastAsia" w:ascii="宋体" w:hAnsi="宋体" w:cs="宋体"/>
                <w:color w:val="000000"/>
                <w:kern w:val="0"/>
                <w:sz w:val="20"/>
                <w:szCs w:val="20"/>
              </w:rPr>
            </w:pPr>
          </w:p>
        </w:tc>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7A489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EDA1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17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2528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慰问困难群众成本</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567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&lt;=0.80万元</w:t>
            </w: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9CA4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=0.8万元</w:t>
            </w:r>
          </w:p>
        </w:tc>
        <w:tc>
          <w:tcPr>
            <w:tcW w:w="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11A14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8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65871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FD980A">
            <w:pPr>
              <w:widowControl/>
              <w:jc w:val="center"/>
              <w:rPr>
                <w:rFonts w:hint="eastAsia" w:ascii="宋体" w:hAnsi="宋体" w:cs="宋体"/>
                <w:color w:val="000000"/>
                <w:kern w:val="0"/>
                <w:sz w:val="20"/>
                <w:szCs w:val="20"/>
              </w:rPr>
            </w:pPr>
          </w:p>
        </w:tc>
        <w:tc>
          <w:tcPr>
            <w:tcW w:w="222" w:type="dxa"/>
            <w:vAlign w:val="center"/>
          </w:tcPr>
          <w:p w14:paraId="69BE810F">
            <w:pPr>
              <w:widowControl/>
              <w:jc w:val="left"/>
              <w:rPr>
                <w:rFonts w:eastAsia="Times New Roman"/>
                <w:kern w:val="0"/>
                <w:sz w:val="20"/>
                <w:szCs w:val="20"/>
              </w:rPr>
            </w:pPr>
          </w:p>
        </w:tc>
      </w:tr>
      <w:tr w14:paraId="32BB31D5">
        <w:tblPrEx>
          <w:tblCellMar>
            <w:top w:w="0" w:type="dxa"/>
            <w:left w:w="108" w:type="dxa"/>
            <w:bottom w:w="0" w:type="dxa"/>
            <w:right w:w="108" w:type="dxa"/>
          </w:tblCellMar>
        </w:tblPrEx>
        <w:trPr>
          <w:trHeight w:val="400" w:hRule="atLeast"/>
          <w:jc w:val="center"/>
        </w:trPr>
        <w:tc>
          <w:tcPr>
            <w:tcW w:w="491" w:type="dxa"/>
            <w:vMerge w:val="continue"/>
            <w:tcBorders>
              <w:top w:val="single" w:color="000000" w:sz="4" w:space="0"/>
              <w:left w:val="single" w:color="000000" w:sz="4" w:space="0"/>
              <w:bottom w:val="single" w:color="000000" w:sz="4" w:space="0"/>
              <w:right w:val="single" w:color="000000" w:sz="4" w:space="0"/>
            </w:tcBorders>
            <w:vAlign w:val="center"/>
          </w:tcPr>
          <w:p w14:paraId="1DE583D3">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08FEFE90">
            <w:pPr>
              <w:widowControl/>
              <w:jc w:val="left"/>
              <w:rPr>
                <w:rFonts w:hint="eastAsia" w:ascii="宋体" w:hAnsi="宋体" w:cs="宋体"/>
                <w:color w:val="000000"/>
                <w:kern w:val="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883A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17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0418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为民办实事成本</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E2B3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&lt;=6.4万元</w:t>
            </w: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D852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=6.4万元</w:t>
            </w:r>
          </w:p>
        </w:tc>
        <w:tc>
          <w:tcPr>
            <w:tcW w:w="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3AC3C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8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7648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CDAC1E">
            <w:pPr>
              <w:widowControl/>
              <w:jc w:val="center"/>
              <w:rPr>
                <w:rFonts w:hint="eastAsia" w:ascii="宋体" w:hAnsi="宋体" w:cs="宋体"/>
                <w:color w:val="000000"/>
                <w:kern w:val="0"/>
                <w:sz w:val="20"/>
                <w:szCs w:val="20"/>
              </w:rPr>
            </w:pPr>
          </w:p>
        </w:tc>
        <w:tc>
          <w:tcPr>
            <w:tcW w:w="222" w:type="dxa"/>
            <w:vAlign w:val="center"/>
          </w:tcPr>
          <w:p w14:paraId="6E50F45B">
            <w:pPr>
              <w:widowControl/>
              <w:jc w:val="left"/>
              <w:rPr>
                <w:rFonts w:eastAsia="Times New Roman"/>
                <w:kern w:val="0"/>
                <w:sz w:val="20"/>
                <w:szCs w:val="20"/>
              </w:rPr>
            </w:pPr>
          </w:p>
        </w:tc>
      </w:tr>
      <w:tr w14:paraId="2FEF3981">
        <w:tblPrEx>
          <w:tblCellMar>
            <w:top w:w="0" w:type="dxa"/>
            <w:left w:w="108" w:type="dxa"/>
            <w:bottom w:w="0" w:type="dxa"/>
            <w:right w:w="108" w:type="dxa"/>
          </w:tblCellMar>
        </w:tblPrEx>
        <w:trPr>
          <w:trHeight w:val="400" w:hRule="atLeast"/>
          <w:jc w:val="center"/>
        </w:trPr>
        <w:tc>
          <w:tcPr>
            <w:tcW w:w="491" w:type="dxa"/>
            <w:vMerge w:val="continue"/>
            <w:tcBorders>
              <w:top w:val="single" w:color="000000" w:sz="4" w:space="0"/>
              <w:left w:val="single" w:color="000000" w:sz="4" w:space="0"/>
              <w:bottom w:val="single" w:color="000000" w:sz="4" w:space="0"/>
              <w:right w:val="single" w:color="000000" w:sz="4" w:space="0"/>
            </w:tcBorders>
            <w:vAlign w:val="center"/>
          </w:tcPr>
          <w:p w14:paraId="52738C13">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35D18A9F">
            <w:pPr>
              <w:widowControl/>
              <w:jc w:val="left"/>
              <w:rPr>
                <w:rFonts w:hint="eastAsia" w:ascii="宋体" w:hAnsi="宋体" w:cs="宋体"/>
                <w:color w:val="000000"/>
                <w:kern w:val="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FC7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17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12611">
            <w:pPr>
              <w:widowControl/>
              <w:jc w:val="center"/>
              <w:rPr>
                <w:rFonts w:hint="eastAsia" w:ascii="宋体" w:hAnsi="宋体" w:cs="宋体"/>
                <w:color w:val="000000"/>
                <w:kern w:val="0"/>
                <w:sz w:val="20"/>
                <w:szCs w:val="20"/>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E3A28">
            <w:pPr>
              <w:widowControl/>
              <w:jc w:val="left"/>
              <w:rPr>
                <w:rFonts w:eastAsia="Times New Roman"/>
                <w:kern w:val="0"/>
                <w:sz w:val="20"/>
                <w:szCs w:val="20"/>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A0484">
            <w:pPr>
              <w:widowControl/>
              <w:jc w:val="center"/>
              <w:rPr>
                <w:rFonts w:eastAsia="Times New Roman"/>
                <w:kern w:val="0"/>
                <w:sz w:val="20"/>
                <w:szCs w:val="20"/>
              </w:rPr>
            </w:pPr>
          </w:p>
        </w:tc>
        <w:tc>
          <w:tcPr>
            <w:tcW w:w="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5C430C">
            <w:pPr>
              <w:widowControl/>
              <w:jc w:val="center"/>
              <w:rPr>
                <w:rFonts w:eastAsia="Times New Roman"/>
                <w:kern w:val="0"/>
                <w:sz w:val="20"/>
                <w:szCs w:val="20"/>
              </w:rPr>
            </w:pPr>
          </w:p>
        </w:tc>
        <w:tc>
          <w:tcPr>
            <w:tcW w:w="8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851061">
            <w:pPr>
              <w:widowControl/>
              <w:jc w:val="center"/>
              <w:rPr>
                <w:rFonts w:eastAsia="Times New Roman"/>
                <w:kern w:val="0"/>
                <w:sz w:val="20"/>
                <w:szCs w:val="20"/>
              </w:rPr>
            </w:pP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D23E18">
            <w:pPr>
              <w:widowControl/>
              <w:jc w:val="center"/>
              <w:rPr>
                <w:rFonts w:eastAsia="Times New Roman"/>
                <w:kern w:val="0"/>
                <w:sz w:val="20"/>
                <w:szCs w:val="20"/>
              </w:rPr>
            </w:pPr>
          </w:p>
        </w:tc>
        <w:tc>
          <w:tcPr>
            <w:tcW w:w="222" w:type="dxa"/>
            <w:vAlign w:val="center"/>
          </w:tcPr>
          <w:p w14:paraId="6BA4E4ED">
            <w:pPr>
              <w:widowControl/>
              <w:jc w:val="left"/>
              <w:rPr>
                <w:rFonts w:eastAsia="Times New Roman"/>
                <w:kern w:val="0"/>
                <w:sz w:val="20"/>
                <w:szCs w:val="20"/>
              </w:rPr>
            </w:pPr>
          </w:p>
        </w:tc>
      </w:tr>
      <w:tr w14:paraId="3A398049">
        <w:tblPrEx>
          <w:tblCellMar>
            <w:top w:w="0" w:type="dxa"/>
            <w:left w:w="108" w:type="dxa"/>
            <w:bottom w:w="0" w:type="dxa"/>
            <w:right w:w="108" w:type="dxa"/>
          </w:tblCellMar>
        </w:tblPrEx>
        <w:trPr>
          <w:trHeight w:val="400" w:hRule="atLeast"/>
          <w:jc w:val="center"/>
        </w:trPr>
        <w:tc>
          <w:tcPr>
            <w:tcW w:w="491" w:type="dxa"/>
            <w:vMerge w:val="continue"/>
            <w:tcBorders>
              <w:top w:val="single" w:color="000000" w:sz="4" w:space="0"/>
              <w:left w:val="single" w:color="000000" w:sz="4" w:space="0"/>
              <w:bottom w:val="single" w:color="000000" w:sz="4" w:space="0"/>
              <w:right w:val="single" w:color="000000" w:sz="4" w:space="0"/>
            </w:tcBorders>
            <w:vAlign w:val="center"/>
          </w:tcPr>
          <w:p w14:paraId="077DE8CD">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0458B946">
            <w:pPr>
              <w:widowControl/>
              <w:jc w:val="left"/>
              <w:rPr>
                <w:rFonts w:hint="eastAsia" w:ascii="宋体" w:hAnsi="宋体" w:cs="宋体"/>
                <w:color w:val="000000"/>
                <w:kern w:val="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859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17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89BE7">
            <w:pPr>
              <w:widowControl/>
              <w:jc w:val="center"/>
              <w:rPr>
                <w:rFonts w:hint="eastAsia" w:ascii="宋体" w:hAnsi="宋体" w:cs="宋体"/>
                <w:color w:val="000000"/>
                <w:kern w:val="0"/>
                <w:sz w:val="20"/>
                <w:szCs w:val="20"/>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1D5BE">
            <w:pPr>
              <w:widowControl/>
              <w:jc w:val="left"/>
              <w:rPr>
                <w:rFonts w:eastAsia="Times New Roman"/>
                <w:kern w:val="0"/>
                <w:sz w:val="20"/>
                <w:szCs w:val="20"/>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1B848">
            <w:pPr>
              <w:widowControl/>
              <w:jc w:val="center"/>
              <w:rPr>
                <w:rFonts w:eastAsia="Times New Roman"/>
                <w:kern w:val="0"/>
                <w:sz w:val="20"/>
                <w:szCs w:val="20"/>
              </w:rPr>
            </w:pPr>
          </w:p>
        </w:tc>
        <w:tc>
          <w:tcPr>
            <w:tcW w:w="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278F54">
            <w:pPr>
              <w:widowControl/>
              <w:jc w:val="center"/>
              <w:rPr>
                <w:rFonts w:eastAsia="Times New Roman"/>
                <w:kern w:val="0"/>
                <w:sz w:val="20"/>
                <w:szCs w:val="20"/>
              </w:rPr>
            </w:pPr>
          </w:p>
        </w:tc>
        <w:tc>
          <w:tcPr>
            <w:tcW w:w="8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B25604">
            <w:pPr>
              <w:widowControl/>
              <w:jc w:val="center"/>
              <w:rPr>
                <w:rFonts w:eastAsia="Times New Roman"/>
                <w:kern w:val="0"/>
                <w:sz w:val="20"/>
                <w:szCs w:val="20"/>
              </w:rPr>
            </w:pP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9AC2C0">
            <w:pPr>
              <w:widowControl/>
              <w:jc w:val="center"/>
              <w:rPr>
                <w:rFonts w:eastAsia="Times New Roman"/>
                <w:kern w:val="0"/>
                <w:sz w:val="20"/>
                <w:szCs w:val="20"/>
              </w:rPr>
            </w:pPr>
          </w:p>
        </w:tc>
        <w:tc>
          <w:tcPr>
            <w:tcW w:w="222" w:type="dxa"/>
            <w:vAlign w:val="center"/>
          </w:tcPr>
          <w:p w14:paraId="2E2E1DC9">
            <w:pPr>
              <w:widowControl/>
              <w:jc w:val="left"/>
              <w:rPr>
                <w:rFonts w:eastAsia="Times New Roman"/>
                <w:kern w:val="0"/>
                <w:sz w:val="20"/>
                <w:szCs w:val="20"/>
              </w:rPr>
            </w:pPr>
          </w:p>
        </w:tc>
      </w:tr>
      <w:tr w14:paraId="6144C0CB">
        <w:tblPrEx>
          <w:tblCellMar>
            <w:top w:w="0" w:type="dxa"/>
            <w:left w:w="108" w:type="dxa"/>
            <w:bottom w:w="0" w:type="dxa"/>
            <w:right w:w="108" w:type="dxa"/>
          </w:tblCellMar>
        </w:tblPrEx>
        <w:trPr>
          <w:trHeight w:val="400" w:hRule="atLeast"/>
          <w:jc w:val="center"/>
        </w:trPr>
        <w:tc>
          <w:tcPr>
            <w:tcW w:w="491" w:type="dxa"/>
            <w:vMerge w:val="continue"/>
            <w:tcBorders>
              <w:top w:val="single" w:color="000000" w:sz="4" w:space="0"/>
              <w:left w:val="single" w:color="000000" w:sz="4" w:space="0"/>
              <w:bottom w:val="single" w:color="000000" w:sz="4" w:space="0"/>
              <w:right w:val="single" w:color="000000" w:sz="4" w:space="0"/>
            </w:tcBorders>
            <w:vAlign w:val="center"/>
          </w:tcPr>
          <w:p w14:paraId="4AFB494F">
            <w:pPr>
              <w:widowControl/>
              <w:jc w:val="left"/>
              <w:rPr>
                <w:rFonts w:hint="eastAsia" w:ascii="宋体" w:hAnsi="宋体" w:cs="宋体"/>
                <w:color w:val="000000"/>
                <w:kern w:val="0"/>
                <w:sz w:val="20"/>
                <w:szCs w:val="20"/>
              </w:rPr>
            </w:pPr>
          </w:p>
        </w:tc>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383EE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210A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17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52C90">
            <w:pPr>
              <w:widowControl/>
              <w:jc w:val="center"/>
              <w:rPr>
                <w:rFonts w:hint="eastAsia" w:ascii="宋体" w:hAnsi="宋体" w:cs="宋体"/>
                <w:color w:val="000000"/>
                <w:kern w:val="0"/>
                <w:sz w:val="20"/>
                <w:szCs w:val="20"/>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B40CB">
            <w:pPr>
              <w:widowControl/>
              <w:jc w:val="left"/>
              <w:rPr>
                <w:rFonts w:eastAsia="Times New Roman"/>
                <w:kern w:val="0"/>
                <w:sz w:val="20"/>
                <w:szCs w:val="20"/>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1733A">
            <w:pPr>
              <w:widowControl/>
              <w:jc w:val="center"/>
              <w:rPr>
                <w:rFonts w:eastAsia="Times New Roman"/>
                <w:kern w:val="0"/>
                <w:sz w:val="20"/>
                <w:szCs w:val="20"/>
              </w:rPr>
            </w:pPr>
          </w:p>
        </w:tc>
        <w:tc>
          <w:tcPr>
            <w:tcW w:w="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FE5CD9">
            <w:pPr>
              <w:widowControl/>
              <w:jc w:val="center"/>
              <w:rPr>
                <w:rFonts w:eastAsia="Times New Roman"/>
                <w:kern w:val="0"/>
                <w:sz w:val="20"/>
                <w:szCs w:val="20"/>
              </w:rPr>
            </w:pPr>
          </w:p>
        </w:tc>
        <w:tc>
          <w:tcPr>
            <w:tcW w:w="8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3CD66F">
            <w:pPr>
              <w:widowControl/>
              <w:jc w:val="center"/>
              <w:rPr>
                <w:rFonts w:eastAsia="Times New Roman"/>
                <w:kern w:val="0"/>
                <w:sz w:val="20"/>
                <w:szCs w:val="20"/>
              </w:rPr>
            </w:pP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FB45DA">
            <w:pPr>
              <w:widowControl/>
              <w:jc w:val="center"/>
              <w:rPr>
                <w:rFonts w:eastAsia="Times New Roman"/>
                <w:kern w:val="0"/>
                <w:sz w:val="20"/>
                <w:szCs w:val="20"/>
              </w:rPr>
            </w:pPr>
          </w:p>
        </w:tc>
        <w:tc>
          <w:tcPr>
            <w:tcW w:w="222" w:type="dxa"/>
            <w:vAlign w:val="center"/>
          </w:tcPr>
          <w:p w14:paraId="0CB39AC2">
            <w:pPr>
              <w:widowControl/>
              <w:jc w:val="left"/>
              <w:rPr>
                <w:rFonts w:eastAsia="Times New Roman"/>
                <w:kern w:val="0"/>
                <w:sz w:val="20"/>
                <w:szCs w:val="20"/>
              </w:rPr>
            </w:pPr>
          </w:p>
        </w:tc>
      </w:tr>
      <w:tr w14:paraId="456F0135">
        <w:tblPrEx>
          <w:tblCellMar>
            <w:top w:w="0" w:type="dxa"/>
            <w:left w:w="108" w:type="dxa"/>
            <w:bottom w:w="0" w:type="dxa"/>
            <w:right w:w="108" w:type="dxa"/>
          </w:tblCellMar>
        </w:tblPrEx>
        <w:trPr>
          <w:trHeight w:val="400" w:hRule="atLeast"/>
          <w:jc w:val="center"/>
        </w:trPr>
        <w:tc>
          <w:tcPr>
            <w:tcW w:w="491" w:type="dxa"/>
            <w:vMerge w:val="continue"/>
            <w:tcBorders>
              <w:top w:val="single" w:color="000000" w:sz="4" w:space="0"/>
              <w:left w:val="single" w:color="000000" w:sz="4" w:space="0"/>
              <w:bottom w:val="single" w:color="000000" w:sz="4" w:space="0"/>
              <w:right w:val="single" w:color="000000" w:sz="4" w:space="0"/>
            </w:tcBorders>
            <w:vAlign w:val="center"/>
          </w:tcPr>
          <w:p w14:paraId="25A50E0E">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4818EE8D">
            <w:pPr>
              <w:widowControl/>
              <w:jc w:val="left"/>
              <w:rPr>
                <w:rFonts w:hint="eastAsia" w:ascii="宋体" w:hAnsi="宋体" w:cs="宋体"/>
                <w:color w:val="000000"/>
                <w:kern w:val="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46B4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17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4EE7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提高村民幸福感</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C48E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有效提高</w:t>
            </w: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6B12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有效提高</w:t>
            </w:r>
          </w:p>
        </w:tc>
        <w:tc>
          <w:tcPr>
            <w:tcW w:w="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D7AF3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8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6A91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521E49">
            <w:pPr>
              <w:widowControl/>
              <w:jc w:val="center"/>
              <w:rPr>
                <w:rFonts w:hint="eastAsia" w:ascii="宋体" w:hAnsi="宋体" w:cs="宋体"/>
                <w:color w:val="000000"/>
                <w:kern w:val="0"/>
                <w:sz w:val="20"/>
                <w:szCs w:val="20"/>
              </w:rPr>
            </w:pPr>
          </w:p>
        </w:tc>
        <w:tc>
          <w:tcPr>
            <w:tcW w:w="222" w:type="dxa"/>
            <w:vAlign w:val="center"/>
          </w:tcPr>
          <w:p w14:paraId="7B60A38B">
            <w:pPr>
              <w:widowControl/>
              <w:jc w:val="left"/>
              <w:rPr>
                <w:rFonts w:eastAsia="Times New Roman"/>
                <w:kern w:val="0"/>
                <w:sz w:val="20"/>
                <w:szCs w:val="20"/>
              </w:rPr>
            </w:pPr>
          </w:p>
        </w:tc>
      </w:tr>
      <w:tr w14:paraId="708EC0B7">
        <w:tblPrEx>
          <w:tblCellMar>
            <w:top w:w="0" w:type="dxa"/>
            <w:left w:w="108" w:type="dxa"/>
            <w:bottom w:w="0" w:type="dxa"/>
            <w:right w:w="108" w:type="dxa"/>
          </w:tblCellMar>
        </w:tblPrEx>
        <w:trPr>
          <w:trHeight w:val="400" w:hRule="atLeast"/>
          <w:jc w:val="center"/>
        </w:trPr>
        <w:tc>
          <w:tcPr>
            <w:tcW w:w="491" w:type="dxa"/>
            <w:vMerge w:val="continue"/>
            <w:tcBorders>
              <w:top w:val="single" w:color="000000" w:sz="4" w:space="0"/>
              <w:left w:val="single" w:color="000000" w:sz="4" w:space="0"/>
              <w:bottom w:val="single" w:color="000000" w:sz="4" w:space="0"/>
              <w:right w:val="single" w:color="000000" w:sz="4" w:space="0"/>
            </w:tcBorders>
            <w:vAlign w:val="center"/>
          </w:tcPr>
          <w:p w14:paraId="4E8E35E1">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40B5DA98">
            <w:pPr>
              <w:widowControl/>
              <w:jc w:val="left"/>
              <w:rPr>
                <w:rFonts w:hint="eastAsia" w:ascii="宋体" w:hAnsi="宋体" w:cs="宋体"/>
                <w:color w:val="000000"/>
                <w:kern w:val="0"/>
                <w:sz w:val="20"/>
                <w:szCs w:val="20"/>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FDB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17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86960">
            <w:pPr>
              <w:widowControl/>
              <w:jc w:val="center"/>
              <w:rPr>
                <w:rFonts w:hint="eastAsia" w:ascii="宋体" w:hAnsi="宋体" w:cs="宋体"/>
                <w:color w:val="000000"/>
                <w:kern w:val="0"/>
                <w:sz w:val="20"/>
                <w:szCs w:val="20"/>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F7E31">
            <w:pPr>
              <w:widowControl/>
              <w:jc w:val="left"/>
              <w:rPr>
                <w:rFonts w:eastAsia="Times New Roman"/>
                <w:kern w:val="0"/>
                <w:sz w:val="20"/>
                <w:szCs w:val="20"/>
              </w:rPr>
            </w:pP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8CA15">
            <w:pPr>
              <w:widowControl/>
              <w:jc w:val="center"/>
              <w:rPr>
                <w:rFonts w:eastAsia="Times New Roman"/>
                <w:kern w:val="0"/>
                <w:sz w:val="20"/>
                <w:szCs w:val="20"/>
              </w:rPr>
            </w:pPr>
          </w:p>
        </w:tc>
        <w:tc>
          <w:tcPr>
            <w:tcW w:w="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AD6EE1">
            <w:pPr>
              <w:widowControl/>
              <w:jc w:val="center"/>
              <w:rPr>
                <w:rFonts w:eastAsia="Times New Roman"/>
                <w:kern w:val="0"/>
                <w:sz w:val="20"/>
                <w:szCs w:val="20"/>
              </w:rPr>
            </w:pPr>
          </w:p>
        </w:tc>
        <w:tc>
          <w:tcPr>
            <w:tcW w:w="8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83931D">
            <w:pPr>
              <w:widowControl/>
              <w:jc w:val="center"/>
              <w:rPr>
                <w:rFonts w:eastAsia="Times New Roman"/>
                <w:kern w:val="0"/>
                <w:sz w:val="20"/>
                <w:szCs w:val="20"/>
              </w:rPr>
            </w:pP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AFB686">
            <w:pPr>
              <w:widowControl/>
              <w:jc w:val="center"/>
              <w:rPr>
                <w:rFonts w:eastAsia="Times New Roman"/>
                <w:kern w:val="0"/>
                <w:sz w:val="20"/>
                <w:szCs w:val="20"/>
              </w:rPr>
            </w:pPr>
          </w:p>
        </w:tc>
        <w:tc>
          <w:tcPr>
            <w:tcW w:w="222" w:type="dxa"/>
            <w:vAlign w:val="center"/>
          </w:tcPr>
          <w:p w14:paraId="60F9F73D">
            <w:pPr>
              <w:widowControl/>
              <w:jc w:val="left"/>
              <w:rPr>
                <w:rFonts w:eastAsia="Times New Roman"/>
                <w:kern w:val="0"/>
                <w:sz w:val="20"/>
                <w:szCs w:val="20"/>
              </w:rPr>
            </w:pPr>
          </w:p>
        </w:tc>
      </w:tr>
      <w:tr w14:paraId="1347D482">
        <w:tblPrEx>
          <w:tblCellMar>
            <w:top w:w="0" w:type="dxa"/>
            <w:left w:w="108" w:type="dxa"/>
            <w:bottom w:w="0" w:type="dxa"/>
            <w:right w:w="108" w:type="dxa"/>
          </w:tblCellMar>
        </w:tblPrEx>
        <w:trPr>
          <w:trHeight w:val="400" w:hRule="atLeast"/>
          <w:jc w:val="center"/>
        </w:trPr>
        <w:tc>
          <w:tcPr>
            <w:tcW w:w="491" w:type="dxa"/>
            <w:vMerge w:val="continue"/>
            <w:tcBorders>
              <w:top w:val="single" w:color="000000" w:sz="4" w:space="0"/>
              <w:left w:val="single" w:color="000000" w:sz="4" w:space="0"/>
              <w:bottom w:val="single" w:color="000000" w:sz="4" w:space="0"/>
              <w:right w:val="single" w:color="000000" w:sz="4" w:space="0"/>
            </w:tcBorders>
            <w:vAlign w:val="center"/>
          </w:tcPr>
          <w:p w14:paraId="2F84195A">
            <w:pPr>
              <w:widowControl/>
              <w:jc w:val="left"/>
              <w:rPr>
                <w:rFonts w:hint="eastAsia" w:ascii="宋体" w:hAnsi="宋体" w:cs="宋体"/>
                <w:color w:val="000000"/>
                <w:kern w:val="0"/>
                <w:sz w:val="20"/>
                <w:szCs w:val="20"/>
              </w:rPr>
            </w:pP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D68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5FD5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7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5689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村民满意度</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A759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D408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7130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8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5A52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259B91">
            <w:pPr>
              <w:widowControl/>
              <w:jc w:val="center"/>
              <w:rPr>
                <w:rFonts w:hint="eastAsia" w:ascii="宋体" w:hAnsi="宋体" w:cs="宋体"/>
                <w:color w:val="000000"/>
                <w:kern w:val="0"/>
                <w:sz w:val="20"/>
                <w:szCs w:val="20"/>
              </w:rPr>
            </w:pPr>
          </w:p>
        </w:tc>
        <w:tc>
          <w:tcPr>
            <w:tcW w:w="222" w:type="dxa"/>
            <w:vAlign w:val="center"/>
          </w:tcPr>
          <w:p w14:paraId="36CDE145">
            <w:pPr>
              <w:widowControl/>
              <w:jc w:val="left"/>
              <w:rPr>
                <w:rFonts w:eastAsia="Times New Roman"/>
                <w:kern w:val="0"/>
                <w:sz w:val="20"/>
                <w:szCs w:val="20"/>
              </w:rPr>
            </w:pPr>
          </w:p>
        </w:tc>
      </w:tr>
      <w:tr w14:paraId="7C335B27">
        <w:tblPrEx>
          <w:tblCellMar>
            <w:top w:w="0" w:type="dxa"/>
            <w:left w:w="108" w:type="dxa"/>
            <w:bottom w:w="0" w:type="dxa"/>
            <w:right w:w="108" w:type="dxa"/>
          </w:tblCellMar>
        </w:tblPrEx>
        <w:trPr>
          <w:trHeight w:val="288" w:hRule="atLeast"/>
          <w:jc w:val="center"/>
        </w:trPr>
        <w:tc>
          <w:tcPr>
            <w:tcW w:w="569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5B03A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CC671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8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9BEC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C8AF03">
            <w:pPr>
              <w:widowControl/>
              <w:jc w:val="center"/>
              <w:rPr>
                <w:rFonts w:hint="eastAsia" w:ascii="宋体" w:hAnsi="宋体" w:cs="宋体"/>
                <w:color w:val="000000"/>
                <w:kern w:val="0"/>
                <w:sz w:val="20"/>
                <w:szCs w:val="20"/>
              </w:rPr>
            </w:pPr>
          </w:p>
        </w:tc>
        <w:tc>
          <w:tcPr>
            <w:tcW w:w="222" w:type="dxa"/>
            <w:vAlign w:val="center"/>
          </w:tcPr>
          <w:p w14:paraId="45EEFB81">
            <w:pPr>
              <w:widowControl/>
              <w:jc w:val="left"/>
              <w:rPr>
                <w:rFonts w:eastAsia="Times New Roman"/>
                <w:kern w:val="0"/>
                <w:sz w:val="20"/>
                <w:szCs w:val="20"/>
              </w:rPr>
            </w:pPr>
          </w:p>
        </w:tc>
      </w:tr>
    </w:tbl>
    <w:p w14:paraId="593CD875">
      <w:pPr>
        <w:ind w:firstLine="640" w:firstLineChars="200"/>
        <w:jc w:val="left"/>
        <w:rPr>
          <w:rFonts w:hint="eastAsia" w:ascii="仿宋_GB2312" w:hAnsi="仿宋_GB2312" w:eastAsia="仿宋_GB2312" w:cs="仿宋_GB2312"/>
          <w:kern w:val="0"/>
          <w:sz w:val="32"/>
          <w:szCs w:val="32"/>
        </w:rPr>
      </w:pPr>
    </w:p>
    <w:tbl>
      <w:tblPr>
        <w:tblStyle w:val="9"/>
        <w:tblW w:w="5000" w:type="pct"/>
        <w:jc w:val="center"/>
        <w:tblLayout w:type="autofit"/>
        <w:tblCellMar>
          <w:top w:w="0" w:type="dxa"/>
          <w:left w:w="108" w:type="dxa"/>
          <w:bottom w:w="0" w:type="dxa"/>
          <w:right w:w="108" w:type="dxa"/>
        </w:tblCellMar>
      </w:tblPr>
      <w:tblGrid>
        <w:gridCol w:w="490"/>
        <w:gridCol w:w="490"/>
        <w:gridCol w:w="1113"/>
        <w:gridCol w:w="468"/>
        <w:gridCol w:w="905"/>
        <w:gridCol w:w="567"/>
        <w:gridCol w:w="887"/>
        <w:gridCol w:w="780"/>
        <w:gridCol w:w="242"/>
        <w:gridCol w:w="403"/>
        <w:gridCol w:w="253"/>
        <w:gridCol w:w="553"/>
        <w:gridCol w:w="399"/>
        <w:gridCol w:w="750"/>
        <w:gridCol w:w="222"/>
      </w:tblGrid>
      <w:tr w14:paraId="1F9C0939">
        <w:tblPrEx>
          <w:tblCellMar>
            <w:top w:w="0" w:type="dxa"/>
            <w:left w:w="108" w:type="dxa"/>
            <w:bottom w:w="0" w:type="dxa"/>
            <w:right w:w="108" w:type="dxa"/>
          </w:tblCellMar>
        </w:tblPrEx>
        <w:trPr>
          <w:gridAfter w:val="1"/>
          <w:wAfter w:w="222" w:type="dxa"/>
          <w:trHeight w:val="288" w:hRule="atLeast"/>
          <w:jc w:val="center"/>
        </w:trPr>
        <w:tc>
          <w:tcPr>
            <w:tcW w:w="83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0E48F2EC">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项目支出绩效自评表</w:t>
            </w:r>
          </w:p>
        </w:tc>
      </w:tr>
      <w:tr w14:paraId="587D01D3">
        <w:tblPrEx>
          <w:tblCellMar>
            <w:top w:w="0" w:type="dxa"/>
            <w:left w:w="108" w:type="dxa"/>
            <w:bottom w:w="0" w:type="dxa"/>
            <w:right w:w="108" w:type="dxa"/>
          </w:tblCellMar>
        </w:tblPrEx>
        <w:trPr>
          <w:gridAfter w:val="1"/>
          <w:wAfter w:w="222" w:type="dxa"/>
          <w:trHeight w:val="288" w:hRule="atLeast"/>
          <w:jc w:val="center"/>
        </w:trPr>
        <w:tc>
          <w:tcPr>
            <w:tcW w:w="83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01AA01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04A60D81">
        <w:tblPrEx>
          <w:tblCellMar>
            <w:top w:w="0" w:type="dxa"/>
            <w:left w:w="108" w:type="dxa"/>
            <w:bottom w:w="0" w:type="dxa"/>
            <w:right w:w="108" w:type="dxa"/>
          </w:tblCellMar>
        </w:tblPrEx>
        <w:trPr>
          <w:gridAfter w:val="1"/>
          <w:wAfter w:w="222" w:type="dxa"/>
          <w:trHeight w:val="288" w:hRule="atLeast"/>
          <w:jc w:val="center"/>
        </w:trPr>
        <w:tc>
          <w:tcPr>
            <w:tcW w:w="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BBE99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732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9FC71C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昌吉市城市管理综合执法大队2023年城市运行保障经费项目</w:t>
            </w:r>
          </w:p>
        </w:tc>
      </w:tr>
      <w:tr w14:paraId="35EA0406">
        <w:tblPrEx>
          <w:tblCellMar>
            <w:top w:w="0" w:type="dxa"/>
            <w:left w:w="108" w:type="dxa"/>
            <w:bottom w:w="0" w:type="dxa"/>
            <w:right w:w="108" w:type="dxa"/>
          </w:tblCellMar>
        </w:tblPrEx>
        <w:trPr>
          <w:gridAfter w:val="1"/>
          <w:wAfter w:w="222" w:type="dxa"/>
          <w:trHeight w:val="288" w:hRule="atLeast"/>
          <w:jc w:val="center"/>
        </w:trPr>
        <w:tc>
          <w:tcPr>
            <w:tcW w:w="9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60CD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39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9B4C3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BB2DA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23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5D34AD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r>
      <w:tr w14:paraId="3F0BF1B2">
        <w:tblPrEx>
          <w:tblCellMar>
            <w:top w:w="0" w:type="dxa"/>
            <w:left w:w="108" w:type="dxa"/>
            <w:bottom w:w="0" w:type="dxa"/>
            <w:right w:w="108" w:type="dxa"/>
          </w:tblCellMar>
        </w:tblPrEx>
        <w:trPr>
          <w:gridAfter w:val="1"/>
          <w:wAfter w:w="222" w:type="dxa"/>
          <w:trHeight w:val="480" w:hRule="atLeast"/>
          <w:jc w:val="center"/>
        </w:trPr>
        <w:tc>
          <w:tcPr>
            <w:tcW w:w="9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A93A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5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3D49FB">
            <w:pPr>
              <w:widowControl/>
              <w:jc w:val="center"/>
              <w:rPr>
                <w:rFonts w:hint="eastAsia" w:ascii="宋体" w:hAnsi="宋体" w:cs="宋体"/>
                <w:color w:val="000000"/>
                <w:kern w:val="0"/>
                <w:sz w:val="20"/>
                <w:szCs w:val="20"/>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BE62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1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C8E9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B7138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745C9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10B1C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1A7B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27F31B13">
        <w:tblPrEx>
          <w:tblCellMar>
            <w:top w:w="0" w:type="dxa"/>
            <w:left w:w="108" w:type="dxa"/>
            <w:bottom w:w="0" w:type="dxa"/>
            <w:right w:w="108" w:type="dxa"/>
          </w:tblCellMar>
        </w:tblPrEx>
        <w:trPr>
          <w:gridAfter w:val="1"/>
          <w:wAfter w:w="222" w:type="dxa"/>
          <w:trHeight w:val="440" w:hRule="atLeast"/>
          <w:jc w:val="center"/>
        </w:trPr>
        <w:tc>
          <w:tcPr>
            <w:tcW w:w="98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84407D0">
            <w:pPr>
              <w:widowControl/>
              <w:jc w:val="left"/>
              <w:rPr>
                <w:rFonts w:hint="eastAsia" w:ascii="宋体" w:hAnsi="宋体" w:cs="宋体"/>
                <w:color w:val="000000"/>
                <w:kern w:val="0"/>
                <w:sz w:val="20"/>
                <w:szCs w:val="20"/>
              </w:rPr>
            </w:pPr>
          </w:p>
        </w:tc>
        <w:tc>
          <w:tcPr>
            <w:tcW w:w="15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ECA1B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4933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30.00</w:t>
            </w:r>
          </w:p>
        </w:tc>
        <w:tc>
          <w:tcPr>
            <w:tcW w:w="1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90859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30.00</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60C4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30.00</w:t>
            </w: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5863E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FDF7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E0D5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7E3F29BA">
        <w:tblPrEx>
          <w:tblCellMar>
            <w:top w:w="0" w:type="dxa"/>
            <w:left w:w="108" w:type="dxa"/>
            <w:bottom w:w="0" w:type="dxa"/>
            <w:right w:w="108" w:type="dxa"/>
          </w:tblCellMar>
        </w:tblPrEx>
        <w:trPr>
          <w:gridAfter w:val="1"/>
          <w:wAfter w:w="222" w:type="dxa"/>
          <w:trHeight w:val="440" w:hRule="atLeast"/>
          <w:jc w:val="center"/>
        </w:trPr>
        <w:tc>
          <w:tcPr>
            <w:tcW w:w="98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462789A">
            <w:pPr>
              <w:widowControl/>
              <w:jc w:val="left"/>
              <w:rPr>
                <w:rFonts w:hint="eastAsia" w:ascii="宋体" w:hAnsi="宋体" w:cs="宋体"/>
                <w:color w:val="000000"/>
                <w:kern w:val="0"/>
                <w:sz w:val="20"/>
                <w:szCs w:val="20"/>
              </w:rPr>
            </w:pPr>
          </w:p>
        </w:tc>
        <w:tc>
          <w:tcPr>
            <w:tcW w:w="15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B977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93A65">
            <w:pPr>
              <w:widowControl/>
              <w:jc w:val="center"/>
              <w:rPr>
                <w:rFonts w:hint="eastAsia" w:ascii="宋体" w:hAnsi="宋体" w:cs="宋体"/>
                <w:color w:val="000000"/>
                <w:kern w:val="0"/>
                <w:sz w:val="20"/>
                <w:szCs w:val="20"/>
              </w:rPr>
            </w:pPr>
            <w:r>
              <w:rPr>
                <w:rFonts w:ascii="宋体" w:hAnsi="宋体" w:cs="宋体"/>
                <w:color w:val="000000"/>
                <w:kern w:val="0"/>
                <w:sz w:val="20"/>
                <w:szCs w:val="20"/>
              </w:rPr>
              <w:t>30.00</w:t>
            </w:r>
          </w:p>
        </w:tc>
        <w:tc>
          <w:tcPr>
            <w:tcW w:w="1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B1FB94">
            <w:pPr>
              <w:widowControl/>
              <w:jc w:val="center"/>
              <w:rPr>
                <w:rFonts w:hint="eastAsia" w:ascii="宋体" w:hAnsi="宋体" w:cs="宋体"/>
                <w:color w:val="000000"/>
                <w:kern w:val="0"/>
                <w:sz w:val="20"/>
                <w:szCs w:val="20"/>
              </w:rPr>
            </w:pPr>
            <w:r>
              <w:rPr>
                <w:rFonts w:ascii="宋体" w:hAnsi="宋体" w:cs="宋体"/>
                <w:color w:val="000000"/>
                <w:kern w:val="0"/>
                <w:sz w:val="20"/>
                <w:szCs w:val="20"/>
              </w:rPr>
              <w:t>30.00</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0D09CC">
            <w:pPr>
              <w:widowControl/>
              <w:jc w:val="center"/>
              <w:rPr>
                <w:rFonts w:hint="eastAsia" w:ascii="宋体" w:hAnsi="宋体" w:cs="宋体"/>
                <w:color w:val="000000"/>
                <w:kern w:val="0"/>
                <w:sz w:val="20"/>
                <w:szCs w:val="20"/>
              </w:rPr>
            </w:pPr>
            <w:r>
              <w:rPr>
                <w:rFonts w:ascii="宋体" w:hAnsi="宋体" w:cs="宋体"/>
                <w:color w:val="000000"/>
                <w:kern w:val="0"/>
                <w:sz w:val="20"/>
                <w:szCs w:val="20"/>
              </w:rPr>
              <w:t>30.00</w:t>
            </w: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3DB7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AE80F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60B6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6F9FCCC7">
        <w:tblPrEx>
          <w:tblCellMar>
            <w:top w:w="0" w:type="dxa"/>
            <w:left w:w="108" w:type="dxa"/>
            <w:bottom w:w="0" w:type="dxa"/>
            <w:right w:w="108" w:type="dxa"/>
          </w:tblCellMar>
        </w:tblPrEx>
        <w:trPr>
          <w:gridAfter w:val="1"/>
          <w:wAfter w:w="222" w:type="dxa"/>
          <w:trHeight w:val="440" w:hRule="atLeast"/>
          <w:jc w:val="center"/>
        </w:trPr>
        <w:tc>
          <w:tcPr>
            <w:tcW w:w="98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830CC30">
            <w:pPr>
              <w:widowControl/>
              <w:jc w:val="left"/>
              <w:rPr>
                <w:rFonts w:hint="eastAsia" w:ascii="宋体" w:hAnsi="宋体" w:cs="宋体"/>
                <w:color w:val="000000"/>
                <w:kern w:val="0"/>
                <w:sz w:val="20"/>
                <w:szCs w:val="20"/>
              </w:rPr>
            </w:pPr>
          </w:p>
        </w:tc>
        <w:tc>
          <w:tcPr>
            <w:tcW w:w="15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1644F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FED40">
            <w:pPr>
              <w:jc w:val="center"/>
            </w:pPr>
            <w:r>
              <w:rPr>
                <w:rFonts w:hint="eastAsia" w:ascii="宋体" w:hAnsi="宋体" w:cs="宋体"/>
                <w:color w:val="000000"/>
                <w:kern w:val="0"/>
                <w:sz w:val="20"/>
                <w:szCs w:val="20"/>
              </w:rPr>
              <w:t>0.00</w:t>
            </w:r>
          </w:p>
        </w:tc>
        <w:tc>
          <w:tcPr>
            <w:tcW w:w="1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1D9B53">
            <w:pPr>
              <w:jc w:val="center"/>
            </w:pPr>
            <w:r>
              <w:rPr>
                <w:rFonts w:hint="eastAsia" w:ascii="宋体" w:hAnsi="宋体" w:cs="宋体"/>
                <w:color w:val="000000"/>
                <w:kern w:val="0"/>
                <w:sz w:val="20"/>
                <w:szCs w:val="20"/>
              </w:rPr>
              <w:t>0.00</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DC884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6516C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27F4B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2CB5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42858924">
        <w:tblPrEx>
          <w:tblCellMar>
            <w:top w:w="0" w:type="dxa"/>
            <w:left w:w="108" w:type="dxa"/>
            <w:bottom w:w="0" w:type="dxa"/>
            <w:right w:w="108" w:type="dxa"/>
          </w:tblCellMar>
        </w:tblPrEx>
        <w:trPr>
          <w:gridAfter w:val="1"/>
          <w:wAfter w:w="222" w:type="dxa"/>
          <w:trHeight w:val="288" w:hRule="atLeast"/>
          <w:jc w:val="center"/>
        </w:trPr>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7FD80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44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38EF6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33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E9A5A4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5A3E0A0C">
        <w:tblPrEx>
          <w:tblCellMar>
            <w:top w:w="0" w:type="dxa"/>
            <w:left w:w="108" w:type="dxa"/>
            <w:bottom w:w="0" w:type="dxa"/>
            <w:right w:w="108" w:type="dxa"/>
          </w:tblCellMar>
        </w:tblPrEx>
        <w:trPr>
          <w:gridAfter w:val="1"/>
          <w:wAfter w:w="222" w:type="dxa"/>
          <w:trHeight w:val="540"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17EB0AE3">
            <w:pPr>
              <w:widowControl/>
              <w:jc w:val="left"/>
              <w:rPr>
                <w:rFonts w:hint="eastAsia" w:ascii="宋体" w:hAnsi="宋体" w:cs="宋体"/>
                <w:color w:val="000000"/>
                <w:kern w:val="0"/>
                <w:sz w:val="20"/>
                <w:szCs w:val="20"/>
              </w:rPr>
            </w:pPr>
          </w:p>
        </w:tc>
        <w:tc>
          <w:tcPr>
            <w:tcW w:w="4430" w:type="dxa"/>
            <w:gridSpan w:val="6"/>
            <w:tcBorders>
              <w:top w:val="single" w:color="000000" w:sz="4" w:space="0"/>
              <w:left w:val="single" w:color="000000" w:sz="4" w:space="0"/>
              <w:bottom w:val="single" w:color="000000" w:sz="4" w:space="0"/>
              <w:right w:val="single" w:color="000000" w:sz="4" w:space="0"/>
            </w:tcBorders>
            <w:shd w:val="clear" w:color="auto" w:fill="auto"/>
          </w:tcPr>
          <w:p w14:paraId="2F0D740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本项目拟投入30万元，主要用于昌吉市城市管理综合执法大队2023年全年城市运行保障经费项目，主要建设内容为：执法车辆运行维护、执法人员意外伤害保险购买、法律咨询费支出等，于2023年12月31日前完工，通过本项目的组织开展城市管理综合整治和各项专项整治活动，依法依规完成城市管理违法建设拆除工作，保障城市管理规范运行，满足群众对美好生活的需要，促进城市高质量发展，使执法人员满意度达到95%以上。</w:t>
            </w:r>
          </w:p>
        </w:tc>
        <w:tc>
          <w:tcPr>
            <w:tcW w:w="3380" w:type="dxa"/>
            <w:gridSpan w:val="7"/>
            <w:tcBorders>
              <w:top w:val="single" w:color="000000" w:sz="4" w:space="0"/>
              <w:left w:val="single" w:color="000000" w:sz="4" w:space="0"/>
              <w:bottom w:val="single" w:color="000000" w:sz="4" w:space="0"/>
              <w:right w:val="single" w:color="000000" w:sz="4" w:space="0"/>
            </w:tcBorders>
            <w:shd w:val="clear" w:color="auto" w:fill="auto"/>
          </w:tcPr>
          <w:p w14:paraId="32289738">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本项目的组织开展城市管理综合整治和各项专项整治活动，依法依规完成城市管理违法建设拆除工作，保障城市管理规范运行，满足群众对美好生活的需要，促进城市高质量发展，使执法人员满意度达到95%。</w:t>
            </w:r>
          </w:p>
        </w:tc>
      </w:tr>
      <w:tr w14:paraId="38CD43C8">
        <w:tblPrEx>
          <w:tblCellMar>
            <w:top w:w="0" w:type="dxa"/>
            <w:left w:w="108" w:type="dxa"/>
            <w:bottom w:w="0" w:type="dxa"/>
            <w:right w:w="108" w:type="dxa"/>
          </w:tblCellMar>
        </w:tblPrEx>
        <w:trPr>
          <w:gridAfter w:val="1"/>
          <w:wAfter w:w="222" w:type="dxa"/>
          <w:trHeight w:val="312" w:hRule="atLeast"/>
          <w:jc w:val="center"/>
        </w:trPr>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144BDF">
            <w:pPr>
              <w:widowControl/>
              <w:jc w:val="left"/>
              <w:rPr>
                <w:rFonts w:hint="eastAsia" w:ascii="宋体" w:hAnsi="宋体" w:cs="宋体"/>
                <w:color w:val="000000"/>
                <w:kern w:val="0"/>
                <w:sz w:val="20"/>
                <w:szCs w:val="20"/>
              </w:rPr>
            </w:pPr>
          </w:p>
        </w:tc>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AF77D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96288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19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9ED68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98FE7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67EE8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35B6B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8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AE400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1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DB07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D029C99">
        <w:tblPrEx>
          <w:tblCellMar>
            <w:top w:w="0" w:type="dxa"/>
            <w:left w:w="108" w:type="dxa"/>
            <w:bottom w:w="0" w:type="dxa"/>
            <w:right w:w="108" w:type="dxa"/>
          </w:tblCellMar>
        </w:tblPrEx>
        <w:trPr>
          <w:trHeight w:val="288"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35AE1A36">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73305930">
            <w:pPr>
              <w:widowControl/>
              <w:jc w:val="left"/>
              <w:rPr>
                <w:rFonts w:hint="eastAsia" w:ascii="宋体" w:hAnsi="宋体" w:cs="宋体"/>
                <w:color w:val="000000"/>
                <w:kern w:val="0"/>
                <w:sz w:val="20"/>
                <w:szCs w:val="20"/>
              </w:rPr>
            </w:pPr>
          </w:p>
        </w:tc>
        <w:tc>
          <w:tcPr>
            <w:tcW w:w="1113" w:type="dxa"/>
            <w:vMerge w:val="continue"/>
            <w:tcBorders>
              <w:top w:val="single" w:color="000000" w:sz="4" w:space="0"/>
              <w:left w:val="single" w:color="000000" w:sz="4" w:space="0"/>
              <w:bottom w:val="single" w:color="000000" w:sz="4" w:space="0"/>
              <w:right w:val="single" w:color="000000" w:sz="4" w:space="0"/>
            </w:tcBorders>
            <w:vAlign w:val="center"/>
          </w:tcPr>
          <w:p w14:paraId="20DA82E5">
            <w:pPr>
              <w:widowControl/>
              <w:jc w:val="left"/>
              <w:rPr>
                <w:rFonts w:hint="eastAsia" w:ascii="宋体" w:hAnsi="宋体" w:cs="宋体"/>
                <w:color w:val="000000"/>
                <w:kern w:val="0"/>
                <w:sz w:val="20"/>
                <w:szCs w:val="20"/>
              </w:rPr>
            </w:pPr>
          </w:p>
        </w:tc>
        <w:tc>
          <w:tcPr>
            <w:tcW w:w="1940" w:type="dxa"/>
            <w:gridSpan w:val="3"/>
            <w:vMerge w:val="continue"/>
            <w:tcBorders>
              <w:top w:val="single" w:color="000000" w:sz="4" w:space="0"/>
              <w:left w:val="single" w:color="000000" w:sz="4" w:space="0"/>
              <w:bottom w:val="single" w:color="000000" w:sz="4" w:space="0"/>
              <w:right w:val="single" w:color="000000" w:sz="4" w:space="0"/>
            </w:tcBorders>
            <w:vAlign w:val="center"/>
          </w:tcPr>
          <w:p w14:paraId="79DC59CA">
            <w:pPr>
              <w:widowControl/>
              <w:jc w:val="left"/>
              <w:rPr>
                <w:rFonts w:hint="eastAsia" w:ascii="宋体" w:hAnsi="宋体" w:cs="宋体"/>
                <w:color w:val="000000"/>
                <w:kern w:val="0"/>
                <w:sz w:val="20"/>
                <w:szCs w:val="20"/>
              </w:rPr>
            </w:pPr>
          </w:p>
        </w:tc>
        <w:tc>
          <w:tcPr>
            <w:tcW w:w="887" w:type="dxa"/>
            <w:vMerge w:val="continue"/>
            <w:tcBorders>
              <w:top w:val="single" w:color="000000" w:sz="4" w:space="0"/>
              <w:left w:val="single" w:color="000000" w:sz="4" w:space="0"/>
              <w:bottom w:val="single" w:color="000000" w:sz="4" w:space="0"/>
              <w:right w:val="single" w:color="000000" w:sz="4" w:space="0"/>
            </w:tcBorders>
            <w:vAlign w:val="center"/>
          </w:tcPr>
          <w:p w14:paraId="156D88FB">
            <w:pPr>
              <w:widowControl/>
              <w:jc w:val="left"/>
              <w:rPr>
                <w:rFonts w:hint="eastAsia" w:ascii="宋体" w:hAnsi="宋体" w:cs="宋体"/>
                <w:color w:val="000000"/>
                <w:kern w:val="0"/>
                <w:sz w:val="20"/>
                <w:szCs w:val="20"/>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14:paraId="262CBC8F">
            <w:pPr>
              <w:widowControl/>
              <w:jc w:val="left"/>
              <w:rPr>
                <w:rFonts w:hint="eastAsia" w:ascii="宋体" w:hAnsi="宋体" w:cs="宋体"/>
                <w:color w:val="000000"/>
                <w:kern w:val="0"/>
                <w:sz w:val="20"/>
                <w:szCs w:val="20"/>
              </w:rPr>
            </w:pPr>
          </w:p>
        </w:tc>
        <w:tc>
          <w:tcPr>
            <w:tcW w:w="64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D4A7658">
            <w:pPr>
              <w:widowControl/>
              <w:jc w:val="left"/>
              <w:rPr>
                <w:rFonts w:hint="eastAsia" w:ascii="宋体" w:hAnsi="宋体" w:cs="宋体"/>
                <w:color w:val="000000"/>
                <w:kern w:val="0"/>
                <w:sz w:val="20"/>
                <w:szCs w:val="20"/>
              </w:rPr>
            </w:pPr>
          </w:p>
        </w:tc>
        <w:tc>
          <w:tcPr>
            <w:tcW w:w="80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CAAD0E1">
            <w:pPr>
              <w:widowControl/>
              <w:jc w:val="left"/>
              <w:rPr>
                <w:rFonts w:hint="eastAsia" w:ascii="宋体" w:hAnsi="宋体" w:cs="宋体"/>
                <w:color w:val="000000"/>
                <w:kern w:val="0"/>
                <w:sz w:val="20"/>
                <w:szCs w:val="20"/>
              </w:rPr>
            </w:pPr>
          </w:p>
        </w:tc>
        <w:tc>
          <w:tcPr>
            <w:tcW w:w="1149"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01C2972">
            <w:pPr>
              <w:widowControl/>
              <w:jc w:val="left"/>
              <w:rPr>
                <w:rFonts w:hint="eastAsia"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14:paraId="636ECEDB">
            <w:pPr>
              <w:widowControl/>
              <w:jc w:val="center"/>
              <w:rPr>
                <w:rFonts w:hint="eastAsia" w:ascii="宋体" w:hAnsi="宋体" w:cs="宋体"/>
                <w:color w:val="000000"/>
                <w:kern w:val="0"/>
                <w:sz w:val="20"/>
                <w:szCs w:val="20"/>
              </w:rPr>
            </w:pPr>
          </w:p>
        </w:tc>
      </w:tr>
      <w:tr w14:paraId="1E847430">
        <w:tblPrEx>
          <w:tblCellMar>
            <w:top w:w="0" w:type="dxa"/>
            <w:left w:w="108" w:type="dxa"/>
            <w:bottom w:w="0" w:type="dxa"/>
            <w:right w:w="108" w:type="dxa"/>
          </w:tblCellMar>
        </w:tblPrEx>
        <w:trPr>
          <w:trHeight w:val="400" w:hRule="atLeast"/>
          <w:jc w:val="center"/>
        </w:trPr>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3E68C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469A4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92C3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9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15FF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购买法律咨询服务数量</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C675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&gt;=1项</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56D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=1项</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99C81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w:t>
            </w:r>
          </w:p>
        </w:tc>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9CE58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1F46F7">
            <w:pPr>
              <w:widowControl/>
              <w:jc w:val="center"/>
              <w:rPr>
                <w:rFonts w:hint="eastAsia" w:ascii="宋体" w:hAnsi="宋体" w:cs="宋体"/>
                <w:color w:val="000000"/>
                <w:kern w:val="0"/>
                <w:sz w:val="20"/>
                <w:szCs w:val="20"/>
              </w:rPr>
            </w:pPr>
          </w:p>
        </w:tc>
        <w:tc>
          <w:tcPr>
            <w:tcW w:w="222" w:type="dxa"/>
            <w:vAlign w:val="center"/>
          </w:tcPr>
          <w:p w14:paraId="02F2250F">
            <w:pPr>
              <w:widowControl/>
              <w:jc w:val="left"/>
              <w:rPr>
                <w:rFonts w:eastAsia="Times New Roman"/>
                <w:kern w:val="0"/>
                <w:sz w:val="20"/>
                <w:szCs w:val="20"/>
              </w:rPr>
            </w:pPr>
          </w:p>
        </w:tc>
      </w:tr>
      <w:tr w14:paraId="16F96F68">
        <w:tblPrEx>
          <w:tblCellMar>
            <w:top w:w="0" w:type="dxa"/>
            <w:left w:w="108" w:type="dxa"/>
            <w:bottom w:w="0" w:type="dxa"/>
            <w:right w:w="108" w:type="dxa"/>
          </w:tblCellMar>
        </w:tblPrEx>
        <w:trPr>
          <w:trHeight w:val="400"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5A6A10B5">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320FD43C">
            <w:pPr>
              <w:widowControl/>
              <w:jc w:val="left"/>
              <w:rPr>
                <w:rFonts w:hint="eastAsia" w:ascii="宋体" w:hAnsi="宋体" w:cs="宋体"/>
                <w:color w:val="000000"/>
                <w:kern w:val="0"/>
                <w:sz w:val="20"/>
                <w:szCs w:val="20"/>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DCB8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9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5C9B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执法用车数量</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768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&gt;=17辆</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B823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=17辆</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0E537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w:t>
            </w:r>
          </w:p>
        </w:tc>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A3CE0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2389F5">
            <w:pPr>
              <w:widowControl/>
              <w:jc w:val="center"/>
              <w:rPr>
                <w:rFonts w:hint="eastAsia" w:ascii="宋体" w:hAnsi="宋体" w:cs="宋体"/>
                <w:color w:val="000000"/>
                <w:kern w:val="0"/>
                <w:sz w:val="20"/>
                <w:szCs w:val="20"/>
              </w:rPr>
            </w:pPr>
          </w:p>
        </w:tc>
        <w:tc>
          <w:tcPr>
            <w:tcW w:w="222" w:type="dxa"/>
            <w:vAlign w:val="center"/>
          </w:tcPr>
          <w:p w14:paraId="3D70444F">
            <w:pPr>
              <w:widowControl/>
              <w:jc w:val="left"/>
              <w:rPr>
                <w:rFonts w:eastAsia="Times New Roman"/>
                <w:kern w:val="0"/>
                <w:sz w:val="20"/>
                <w:szCs w:val="20"/>
              </w:rPr>
            </w:pPr>
          </w:p>
        </w:tc>
      </w:tr>
      <w:tr w14:paraId="6F2D6419">
        <w:tblPrEx>
          <w:tblCellMar>
            <w:top w:w="0" w:type="dxa"/>
            <w:left w:w="108" w:type="dxa"/>
            <w:bottom w:w="0" w:type="dxa"/>
            <w:right w:w="108" w:type="dxa"/>
          </w:tblCellMar>
        </w:tblPrEx>
        <w:trPr>
          <w:trHeight w:val="400"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7A33A10D">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29B65960">
            <w:pPr>
              <w:widowControl/>
              <w:jc w:val="left"/>
              <w:rPr>
                <w:rFonts w:hint="eastAsia" w:ascii="宋体" w:hAnsi="宋体" w:cs="宋体"/>
                <w:color w:val="000000"/>
                <w:kern w:val="0"/>
                <w:sz w:val="20"/>
                <w:szCs w:val="20"/>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F6F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9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2A59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执法案件数量</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819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&gt;=100个</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708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=138个</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8EA35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w:t>
            </w:r>
          </w:p>
        </w:tc>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1C1DC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3.72</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AF8D2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执法案件实际完成数量有偏差</w:t>
            </w:r>
          </w:p>
        </w:tc>
        <w:tc>
          <w:tcPr>
            <w:tcW w:w="222" w:type="dxa"/>
            <w:vAlign w:val="center"/>
          </w:tcPr>
          <w:p w14:paraId="13C7B312">
            <w:pPr>
              <w:widowControl/>
              <w:jc w:val="left"/>
              <w:rPr>
                <w:rFonts w:eastAsia="Times New Roman"/>
                <w:kern w:val="0"/>
                <w:sz w:val="20"/>
                <w:szCs w:val="20"/>
              </w:rPr>
            </w:pPr>
          </w:p>
        </w:tc>
      </w:tr>
      <w:tr w14:paraId="60478EDA">
        <w:tblPrEx>
          <w:tblCellMar>
            <w:top w:w="0" w:type="dxa"/>
            <w:left w:w="108" w:type="dxa"/>
            <w:bottom w:w="0" w:type="dxa"/>
            <w:right w:w="108" w:type="dxa"/>
          </w:tblCellMar>
        </w:tblPrEx>
        <w:trPr>
          <w:trHeight w:val="400"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3B65F384">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513BE01A">
            <w:pPr>
              <w:widowControl/>
              <w:jc w:val="left"/>
              <w:rPr>
                <w:rFonts w:hint="eastAsia" w:ascii="宋体" w:hAnsi="宋体" w:cs="宋体"/>
                <w:color w:val="000000"/>
                <w:kern w:val="0"/>
                <w:sz w:val="20"/>
                <w:szCs w:val="20"/>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114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9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937F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执法人员数量</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4080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=149人</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57E2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=153人</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2477F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w:t>
            </w:r>
          </w:p>
        </w:tc>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1A205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6.88</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58A71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退休3人，新增2人</w:t>
            </w:r>
          </w:p>
        </w:tc>
        <w:tc>
          <w:tcPr>
            <w:tcW w:w="222" w:type="dxa"/>
            <w:vAlign w:val="center"/>
          </w:tcPr>
          <w:p w14:paraId="040F76A7">
            <w:pPr>
              <w:widowControl/>
              <w:jc w:val="left"/>
              <w:rPr>
                <w:rFonts w:eastAsia="Times New Roman"/>
                <w:kern w:val="0"/>
                <w:sz w:val="20"/>
                <w:szCs w:val="20"/>
              </w:rPr>
            </w:pPr>
          </w:p>
        </w:tc>
      </w:tr>
      <w:tr w14:paraId="3B4D261E">
        <w:tblPrEx>
          <w:tblCellMar>
            <w:top w:w="0" w:type="dxa"/>
            <w:left w:w="108" w:type="dxa"/>
            <w:bottom w:w="0" w:type="dxa"/>
            <w:right w:w="108" w:type="dxa"/>
          </w:tblCellMar>
        </w:tblPrEx>
        <w:trPr>
          <w:trHeight w:val="400"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34402527">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1BDE087C">
            <w:pPr>
              <w:widowControl/>
              <w:jc w:val="left"/>
              <w:rPr>
                <w:rFonts w:hint="eastAsia" w:ascii="宋体" w:hAnsi="宋体" w:cs="宋体"/>
                <w:color w:val="000000"/>
                <w:kern w:val="0"/>
                <w:sz w:val="20"/>
                <w:szCs w:val="20"/>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8432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19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6162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资金使用合规率</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C92D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AE0B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AB50F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w:t>
            </w:r>
          </w:p>
        </w:tc>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4E5CC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498BDE">
            <w:pPr>
              <w:widowControl/>
              <w:jc w:val="center"/>
              <w:rPr>
                <w:rFonts w:hint="eastAsia" w:ascii="宋体" w:hAnsi="宋体" w:cs="宋体"/>
                <w:color w:val="000000"/>
                <w:kern w:val="0"/>
                <w:sz w:val="20"/>
                <w:szCs w:val="20"/>
              </w:rPr>
            </w:pPr>
          </w:p>
        </w:tc>
        <w:tc>
          <w:tcPr>
            <w:tcW w:w="222" w:type="dxa"/>
            <w:vAlign w:val="center"/>
          </w:tcPr>
          <w:p w14:paraId="1B879433">
            <w:pPr>
              <w:widowControl/>
              <w:jc w:val="left"/>
              <w:rPr>
                <w:rFonts w:eastAsia="Times New Roman"/>
                <w:kern w:val="0"/>
                <w:sz w:val="20"/>
                <w:szCs w:val="20"/>
              </w:rPr>
            </w:pPr>
          </w:p>
        </w:tc>
      </w:tr>
      <w:tr w14:paraId="50806432">
        <w:tblPrEx>
          <w:tblCellMar>
            <w:top w:w="0" w:type="dxa"/>
            <w:left w:w="108" w:type="dxa"/>
            <w:bottom w:w="0" w:type="dxa"/>
            <w:right w:w="108" w:type="dxa"/>
          </w:tblCellMar>
        </w:tblPrEx>
        <w:trPr>
          <w:trHeight w:val="400"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19BC3294">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63ED1DE6">
            <w:pPr>
              <w:widowControl/>
              <w:jc w:val="left"/>
              <w:rPr>
                <w:rFonts w:hint="eastAsia" w:ascii="宋体" w:hAnsi="宋体" w:cs="宋体"/>
                <w:color w:val="000000"/>
                <w:kern w:val="0"/>
                <w:sz w:val="20"/>
                <w:szCs w:val="20"/>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0DAF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19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E255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资金拨付及时率</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AE64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1E93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ABF91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w:t>
            </w:r>
          </w:p>
        </w:tc>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8067C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196D58">
            <w:pPr>
              <w:widowControl/>
              <w:jc w:val="center"/>
              <w:rPr>
                <w:rFonts w:hint="eastAsia" w:ascii="宋体" w:hAnsi="宋体" w:cs="宋体"/>
                <w:color w:val="000000"/>
                <w:kern w:val="0"/>
                <w:sz w:val="20"/>
                <w:szCs w:val="20"/>
              </w:rPr>
            </w:pPr>
          </w:p>
        </w:tc>
        <w:tc>
          <w:tcPr>
            <w:tcW w:w="222" w:type="dxa"/>
            <w:vAlign w:val="center"/>
          </w:tcPr>
          <w:p w14:paraId="6484AA26">
            <w:pPr>
              <w:widowControl/>
              <w:jc w:val="left"/>
              <w:rPr>
                <w:rFonts w:eastAsia="Times New Roman"/>
                <w:kern w:val="0"/>
                <w:sz w:val="20"/>
                <w:szCs w:val="20"/>
              </w:rPr>
            </w:pPr>
          </w:p>
        </w:tc>
      </w:tr>
      <w:tr w14:paraId="0E2FB792">
        <w:tblPrEx>
          <w:tblCellMar>
            <w:top w:w="0" w:type="dxa"/>
            <w:left w:w="108" w:type="dxa"/>
            <w:bottom w:w="0" w:type="dxa"/>
            <w:right w:w="108" w:type="dxa"/>
          </w:tblCellMar>
        </w:tblPrEx>
        <w:trPr>
          <w:trHeight w:val="400"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6890BDAF">
            <w:pPr>
              <w:widowControl/>
              <w:jc w:val="left"/>
              <w:rPr>
                <w:rFonts w:hint="eastAsia" w:ascii="宋体" w:hAnsi="宋体" w:cs="宋体"/>
                <w:color w:val="000000"/>
                <w:kern w:val="0"/>
                <w:sz w:val="20"/>
                <w:szCs w:val="20"/>
              </w:rPr>
            </w:pPr>
          </w:p>
        </w:tc>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C9D58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0F4D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19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E4F7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法律咨询服务成本</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BAD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&lt;=10万元</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F9BD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=10万元</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5AC8C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w:t>
            </w:r>
          </w:p>
        </w:tc>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D6025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24A158">
            <w:pPr>
              <w:widowControl/>
              <w:jc w:val="center"/>
              <w:rPr>
                <w:rFonts w:hint="eastAsia" w:ascii="宋体" w:hAnsi="宋体" w:cs="宋体"/>
                <w:color w:val="000000"/>
                <w:kern w:val="0"/>
                <w:sz w:val="20"/>
                <w:szCs w:val="20"/>
              </w:rPr>
            </w:pPr>
          </w:p>
        </w:tc>
        <w:tc>
          <w:tcPr>
            <w:tcW w:w="222" w:type="dxa"/>
            <w:vAlign w:val="center"/>
          </w:tcPr>
          <w:p w14:paraId="4F4E696F">
            <w:pPr>
              <w:widowControl/>
              <w:jc w:val="left"/>
              <w:rPr>
                <w:rFonts w:eastAsia="Times New Roman"/>
                <w:kern w:val="0"/>
                <w:sz w:val="20"/>
                <w:szCs w:val="20"/>
              </w:rPr>
            </w:pPr>
          </w:p>
        </w:tc>
      </w:tr>
      <w:tr w14:paraId="2361C35D">
        <w:tblPrEx>
          <w:tblCellMar>
            <w:top w:w="0" w:type="dxa"/>
            <w:left w:w="108" w:type="dxa"/>
            <w:bottom w:w="0" w:type="dxa"/>
            <w:right w:w="108" w:type="dxa"/>
          </w:tblCellMar>
        </w:tblPrEx>
        <w:trPr>
          <w:trHeight w:val="400"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57A21343">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7FC9C628">
            <w:pPr>
              <w:widowControl/>
              <w:jc w:val="left"/>
              <w:rPr>
                <w:rFonts w:hint="eastAsia" w:ascii="宋体" w:hAnsi="宋体" w:cs="宋体"/>
                <w:color w:val="000000"/>
                <w:kern w:val="0"/>
                <w:sz w:val="20"/>
                <w:szCs w:val="20"/>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3DE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19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A536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执法车辆运行维护平均成本</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E05D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&lt;=7400元/辆</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39D4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=7894元/辆</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760DF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w:t>
            </w:r>
          </w:p>
        </w:tc>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021C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5.6</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1DE2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车辆维护成本实际支出偏大</w:t>
            </w:r>
          </w:p>
        </w:tc>
        <w:tc>
          <w:tcPr>
            <w:tcW w:w="222" w:type="dxa"/>
            <w:vAlign w:val="center"/>
          </w:tcPr>
          <w:p w14:paraId="278B3AF6">
            <w:pPr>
              <w:widowControl/>
              <w:jc w:val="left"/>
              <w:rPr>
                <w:rFonts w:eastAsia="Times New Roman"/>
                <w:kern w:val="0"/>
                <w:sz w:val="20"/>
                <w:szCs w:val="20"/>
              </w:rPr>
            </w:pPr>
          </w:p>
        </w:tc>
      </w:tr>
      <w:tr w14:paraId="13B00603">
        <w:tblPrEx>
          <w:tblCellMar>
            <w:top w:w="0" w:type="dxa"/>
            <w:left w:w="108" w:type="dxa"/>
            <w:bottom w:w="0" w:type="dxa"/>
            <w:right w:w="108" w:type="dxa"/>
          </w:tblCellMar>
        </w:tblPrEx>
        <w:trPr>
          <w:trHeight w:val="400"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78909203">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5D3E6504">
            <w:pPr>
              <w:widowControl/>
              <w:jc w:val="left"/>
              <w:rPr>
                <w:rFonts w:hint="eastAsia" w:ascii="宋体" w:hAnsi="宋体" w:cs="宋体"/>
                <w:color w:val="000000"/>
                <w:kern w:val="0"/>
                <w:sz w:val="20"/>
                <w:szCs w:val="20"/>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621E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19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F270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人均购买意外伤害保险成本</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A2E4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&lt;=500元/人</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D829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=430元/人</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67311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w:t>
            </w:r>
          </w:p>
        </w:tc>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D4456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4.55</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787EA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意外伤害保险实际支出偏小</w:t>
            </w:r>
          </w:p>
        </w:tc>
        <w:tc>
          <w:tcPr>
            <w:tcW w:w="222" w:type="dxa"/>
            <w:vAlign w:val="center"/>
          </w:tcPr>
          <w:p w14:paraId="659EAF18">
            <w:pPr>
              <w:widowControl/>
              <w:jc w:val="left"/>
              <w:rPr>
                <w:rFonts w:eastAsia="Times New Roman"/>
                <w:kern w:val="0"/>
                <w:sz w:val="20"/>
                <w:szCs w:val="20"/>
              </w:rPr>
            </w:pPr>
          </w:p>
        </w:tc>
      </w:tr>
      <w:tr w14:paraId="6C9BB5EB">
        <w:tblPrEx>
          <w:tblCellMar>
            <w:top w:w="0" w:type="dxa"/>
            <w:left w:w="108" w:type="dxa"/>
            <w:bottom w:w="0" w:type="dxa"/>
            <w:right w:w="108" w:type="dxa"/>
          </w:tblCellMar>
        </w:tblPrEx>
        <w:trPr>
          <w:trHeight w:val="400"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62E34FD8">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457AF87F">
            <w:pPr>
              <w:widowControl/>
              <w:jc w:val="left"/>
              <w:rPr>
                <w:rFonts w:hint="eastAsia" w:ascii="宋体" w:hAnsi="宋体" w:cs="宋体"/>
                <w:color w:val="000000"/>
                <w:kern w:val="0"/>
                <w:sz w:val="20"/>
                <w:szCs w:val="20"/>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BF0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19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A6DA9">
            <w:pPr>
              <w:widowControl/>
              <w:jc w:val="center"/>
              <w:rPr>
                <w:rFonts w:hint="eastAsia" w:ascii="宋体" w:hAnsi="宋体" w:cs="宋体"/>
                <w:color w:val="000000"/>
                <w:kern w:val="0"/>
                <w:sz w:val="20"/>
                <w:szCs w:val="20"/>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DAFD5">
            <w:pPr>
              <w:widowControl/>
              <w:jc w:val="left"/>
              <w:rPr>
                <w:rFonts w:eastAsia="Times New Roman"/>
                <w:kern w:val="0"/>
                <w:sz w:val="20"/>
                <w:szCs w:val="20"/>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F4423">
            <w:pPr>
              <w:widowControl/>
              <w:jc w:val="center"/>
              <w:rPr>
                <w:rFonts w:eastAsia="Times New Roman"/>
                <w:kern w:val="0"/>
                <w:sz w:val="20"/>
                <w:szCs w:val="20"/>
              </w:rPr>
            </w:pP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F5D0AD">
            <w:pPr>
              <w:widowControl/>
              <w:jc w:val="center"/>
              <w:rPr>
                <w:rFonts w:eastAsia="Times New Roman"/>
                <w:kern w:val="0"/>
                <w:sz w:val="20"/>
                <w:szCs w:val="20"/>
              </w:rPr>
            </w:pPr>
          </w:p>
        </w:tc>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534E26">
            <w:pPr>
              <w:widowControl/>
              <w:jc w:val="center"/>
              <w:rPr>
                <w:rFonts w:eastAsia="Times New Roman"/>
                <w:kern w:val="0"/>
                <w:sz w:val="20"/>
                <w:szCs w:val="20"/>
              </w:rPr>
            </w:pP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E9BE5A">
            <w:pPr>
              <w:widowControl/>
              <w:jc w:val="center"/>
              <w:rPr>
                <w:rFonts w:eastAsia="Times New Roman"/>
                <w:kern w:val="0"/>
                <w:sz w:val="20"/>
                <w:szCs w:val="20"/>
              </w:rPr>
            </w:pPr>
          </w:p>
        </w:tc>
        <w:tc>
          <w:tcPr>
            <w:tcW w:w="222" w:type="dxa"/>
            <w:vAlign w:val="center"/>
          </w:tcPr>
          <w:p w14:paraId="76386586">
            <w:pPr>
              <w:widowControl/>
              <w:jc w:val="left"/>
              <w:rPr>
                <w:rFonts w:eastAsia="Times New Roman"/>
                <w:kern w:val="0"/>
                <w:sz w:val="20"/>
                <w:szCs w:val="20"/>
              </w:rPr>
            </w:pPr>
          </w:p>
        </w:tc>
      </w:tr>
      <w:tr w14:paraId="54BDB948">
        <w:tblPrEx>
          <w:tblCellMar>
            <w:top w:w="0" w:type="dxa"/>
            <w:left w:w="108" w:type="dxa"/>
            <w:bottom w:w="0" w:type="dxa"/>
            <w:right w:w="108" w:type="dxa"/>
          </w:tblCellMar>
        </w:tblPrEx>
        <w:trPr>
          <w:trHeight w:val="400"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2C9EFC79">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6A486A6C">
            <w:pPr>
              <w:widowControl/>
              <w:jc w:val="left"/>
              <w:rPr>
                <w:rFonts w:hint="eastAsia" w:ascii="宋体" w:hAnsi="宋体" w:cs="宋体"/>
                <w:color w:val="000000"/>
                <w:kern w:val="0"/>
                <w:sz w:val="20"/>
                <w:szCs w:val="20"/>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7A1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19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AA2E8">
            <w:pPr>
              <w:widowControl/>
              <w:jc w:val="center"/>
              <w:rPr>
                <w:rFonts w:hint="eastAsia" w:ascii="宋体" w:hAnsi="宋体" w:cs="宋体"/>
                <w:color w:val="000000"/>
                <w:kern w:val="0"/>
                <w:sz w:val="20"/>
                <w:szCs w:val="20"/>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8732E">
            <w:pPr>
              <w:widowControl/>
              <w:jc w:val="left"/>
              <w:rPr>
                <w:rFonts w:eastAsia="Times New Roman"/>
                <w:kern w:val="0"/>
                <w:sz w:val="20"/>
                <w:szCs w:val="20"/>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75777">
            <w:pPr>
              <w:widowControl/>
              <w:jc w:val="center"/>
              <w:rPr>
                <w:rFonts w:eastAsia="Times New Roman"/>
                <w:kern w:val="0"/>
                <w:sz w:val="20"/>
                <w:szCs w:val="20"/>
              </w:rPr>
            </w:pP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93736E">
            <w:pPr>
              <w:widowControl/>
              <w:jc w:val="center"/>
              <w:rPr>
                <w:rFonts w:eastAsia="Times New Roman"/>
                <w:kern w:val="0"/>
                <w:sz w:val="20"/>
                <w:szCs w:val="20"/>
              </w:rPr>
            </w:pPr>
          </w:p>
        </w:tc>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C01EE6">
            <w:pPr>
              <w:widowControl/>
              <w:jc w:val="center"/>
              <w:rPr>
                <w:rFonts w:eastAsia="Times New Roman"/>
                <w:kern w:val="0"/>
                <w:sz w:val="20"/>
                <w:szCs w:val="20"/>
              </w:rPr>
            </w:pP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6E3287">
            <w:pPr>
              <w:widowControl/>
              <w:jc w:val="center"/>
              <w:rPr>
                <w:rFonts w:eastAsia="Times New Roman"/>
                <w:kern w:val="0"/>
                <w:sz w:val="20"/>
                <w:szCs w:val="20"/>
              </w:rPr>
            </w:pPr>
          </w:p>
        </w:tc>
        <w:tc>
          <w:tcPr>
            <w:tcW w:w="222" w:type="dxa"/>
            <w:vAlign w:val="center"/>
          </w:tcPr>
          <w:p w14:paraId="4A9517C5">
            <w:pPr>
              <w:widowControl/>
              <w:jc w:val="left"/>
              <w:rPr>
                <w:rFonts w:eastAsia="Times New Roman"/>
                <w:kern w:val="0"/>
                <w:sz w:val="20"/>
                <w:szCs w:val="20"/>
              </w:rPr>
            </w:pPr>
          </w:p>
        </w:tc>
      </w:tr>
      <w:tr w14:paraId="1D446269">
        <w:tblPrEx>
          <w:tblCellMar>
            <w:top w:w="0" w:type="dxa"/>
            <w:left w:w="108" w:type="dxa"/>
            <w:bottom w:w="0" w:type="dxa"/>
            <w:right w:w="108" w:type="dxa"/>
          </w:tblCellMar>
        </w:tblPrEx>
        <w:trPr>
          <w:trHeight w:val="400"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0D79DB65">
            <w:pPr>
              <w:widowControl/>
              <w:jc w:val="left"/>
              <w:rPr>
                <w:rFonts w:hint="eastAsia" w:ascii="宋体" w:hAnsi="宋体" w:cs="宋体"/>
                <w:color w:val="000000"/>
                <w:kern w:val="0"/>
                <w:sz w:val="20"/>
                <w:szCs w:val="20"/>
              </w:rPr>
            </w:pPr>
          </w:p>
        </w:tc>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E27C2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26C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19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CB713">
            <w:pPr>
              <w:widowControl/>
              <w:jc w:val="center"/>
              <w:rPr>
                <w:rFonts w:hint="eastAsia" w:ascii="宋体" w:hAnsi="宋体" w:cs="宋体"/>
                <w:color w:val="000000"/>
                <w:kern w:val="0"/>
                <w:sz w:val="20"/>
                <w:szCs w:val="20"/>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7FBB1">
            <w:pPr>
              <w:widowControl/>
              <w:jc w:val="left"/>
              <w:rPr>
                <w:rFonts w:eastAsia="Times New Roman"/>
                <w:kern w:val="0"/>
                <w:sz w:val="20"/>
                <w:szCs w:val="20"/>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F7A17">
            <w:pPr>
              <w:widowControl/>
              <w:jc w:val="center"/>
              <w:rPr>
                <w:rFonts w:eastAsia="Times New Roman"/>
                <w:kern w:val="0"/>
                <w:sz w:val="20"/>
                <w:szCs w:val="20"/>
              </w:rPr>
            </w:pP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1B8517">
            <w:pPr>
              <w:widowControl/>
              <w:jc w:val="center"/>
              <w:rPr>
                <w:rFonts w:eastAsia="Times New Roman"/>
                <w:kern w:val="0"/>
                <w:sz w:val="20"/>
                <w:szCs w:val="20"/>
              </w:rPr>
            </w:pPr>
          </w:p>
        </w:tc>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CD9327">
            <w:pPr>
              <w:widowControl/>
              <w:jc w:val="center"/>
              <w:rPr>
                <w:rFonts w:eastAsia="Times New Roman"/>
                <w:kern w:val="0"/>
                <w:sz w:val="20"/>
                <w:szCs w:val="20"/>
              </w:rPr>
            </w:pP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932A2A">
            <w:pPr>
              <w:widowControl/>
              <w:jc w:val="center"/>
              <w:rPr>
                <w:rFonts w:eastAsia="Times New Roman"/>
                <w:kern w:val="0"/>
                <w:sz w:val="20"/>
                <w:szCs w:val="20"/>
              </w:rPr>
            </w:pPr>
          </w:p>
        </w:tc>
        <w:tc>
          <w:tcPr>
            <w:tcW w:w="222" w:type="dxa"/>
            <w:vAlign w:val="center"/>
          </w:tcPr>
          <w:p w14:paraId="67C575C8">
            <w:pPr>
              <w:widowControl/>
              <w:jc w:val="left"/>
              <w:rPr>
                <w:rFonts w:eastAsia="Times New Roman"/>
                <w:kern w:val="0"/>
                <w:sz w:val="20"/>
                <w:szCs w:val="20"/>
              </w:rPr>
            </w:pPr>
          </w:p>
        </w:tc>
      </w:tr>
      <w:tr w14:paraId="5FDF57D7">
        <w:tblPrEx>
          <w:tblCellMar>
            <w:top w:w="0" w:type="dxa"/>
            <w:left w:w="108" w:type="dxa"/>
            <w:bottom w:w="0" w:type="dxa"/>
            <w:right w:w="108" w:type="dxa"/>
          </w:tblCellMar>
        </w:tblPrEx>
        <w:trPr>
          <w:trHeight w:val="400"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63800712">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419C2ED5">
            <w:pPr>
              <w:widowControl/>
              <w:jc w:val="left"/>
              <w:rPr>
                <w:rFonts w:hint="eastAsia" w:ascii="宋体" w:hAnsi="宋体" w:cs="宋体"/>
                <w:color w:val="000000"/>
                <w:kern w:val="0"/>
                <w:sz w:val="20"/>
                <w:szCs w:val="20"/>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D6D6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19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BFCD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提高城市管理执法业务水平</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E87F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有效提升</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2BE6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有效提升</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FEA38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D4111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9F744B">
            <w:pPr>
              <w:widowControl/>
              <w:jc w:val="center"/>
              <w:rPr>
                <w:rFonts w:hint="eastAsia" w:ascii="宋体" w:hAnsi="宋体" w:cs="宋体"/>
                <w:color w:val="000000"/>
                <w:kern w:val="0"/>
                <w:sz w:val="20"/>
                <w:szCs w:val="20"/>
              </w:rPr>
            </w:pPr>
          </w:p>
        </w:tc>
        <w:tc>
          <w:tcPr>
            <w:tcW w:w="222" w:type="dxa"/>
            <w:vAlign w:val="center"/>
          </w:tcPr>
          <w:p w14:paraId="0E3D4727">
            <w:pPr>
              <w:widowControl/>
              <w:jc w:val="left"/>
              <w:rPr>
                <w:rFonts w:eastAsia="Times New Roman"/>
                <w:kern w:val="0"/>
                <w:sz w:val="20"/>
                <w:szCs w:val="20"/>
              </w:rPr>
            </w:pPr>
          </w:p>
        </w:tc>
      </w:tr>
      <w:tr w14:paraId="49FA34A5">
        <w:tblPrEx>
          <w:tblCellMar>
            <w:top w:w="0" w:type="dxa"/>
            <w:left w:w="108" w:type="dxa"/>
            <w:bottom w:w="0" w:type="dxa"/>
            <w:right w:w="108" w:type="dxa"/>
          </w:tblCellMar>
        </w:tblPrEx>
        <w:trPr>
          <w:trHeight w:val="400"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1639C78C">
            <w:pPr>
              <w:widowControl/>
              <w:jc w:val="left"/>
              <w:rPr>
                <w:rFonts w:hint="eastAsia" w:ascii="宋体" w:hAnsi="宋体" w:cs="宋体"/>
                <w:color w:val="000000"/>
                <w:kern w:val="0"/>
                <w:sz w:val="20"/>
                <w:szCs w:val="20"/>
              </w:rPr>
            </w:pPr>
          </w:p>
        </w:tc>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41A903AD">
            <w:pPr>
              <w:widowControl/>
              <w:jc w:val="left"/>
              <w:rPr>
                <w:rFonts w:hint="eastAsia" w:ascii="宋体" w:hAnsi="宋体" w:cs="宋体"/>
                <w:color w:val="000000"/>
                <w:kern w:val="0"/>
                <w:sz w:val="20"/>
                <w:szCs w:val="20"/>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ED81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19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3E44F">
            <w:pPr>
              <w:widowControl/>
              <w:jc w:val="center"/>
              <w:rPr>
                <w:rFonts w:hint="eastAsia" w:ascii="宋体" w:hAnsi="宋体" w:cs="宋体"/>
                <w:color w:val="000000"/>
                <w:kern w:val="0"/>
                <w:sz w:val="20"/>
                <w:szCs w:val="20"/>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A8642">
            <w:pPr>
              <w:widowControl/>
              <w:jc w:val="left"/>
              <w:rPr>
                <w:rFonts w:eastAsia="Times New Roman"/>
                <w:kern w:val="0"/>
                <w:sz w:val="20"/>
                <w:szCs w:val="20"/>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D90D5">
            <w:pPr>
              <w:widowControl/>
              <w:jc w:val="center"/>
              <w:rPr>
                <w:rFonts w:eastAsia="Times New Roman"/>
                <w:kern w:val="0"/>
                <w:sz w:val="20"/>
                <w:szCs w:val="20"/>
              </w:rPr>
            </w:pP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7A02CA">
            <w:pPr>
              <w:widowControl/>
              <w:jc w:val="center"/>
              <w:rPr>
                <w:rFonts w:eastAsia="Times New Roman"/>
                <w:kern w:val="0"/>
                <w:sz w:val="20"/>
                <w:szCs w:val="20"/>
              </w:rPr>
            </w:pPr>
          </w:p>
        </w:tc>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C9B6D4">
            <w:pPr>
              <w:widowControl/>
              <w:jc w:val="center"/>
              <w:rPr>
                <w:rFonts w:eastAsia="Times New Roman"/>
                <w:kern w:val="0"/>
                <w:sz w:val="20"/>
                <w:szCs w:val="20"/>
              </w:rPr>
            </w:pP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77CCBE">
            <w:pPr>
              <w:widowControl/>
              <w:jc w:val="center"/>
              <w:rPr>
                <w:rFonts w:eastAsia="Times New Roman"/>
                <w:kern w:val="0"/>
                <w:sz w:val="20"/>
                <w:szCs w:val="20"/>
              </w:rPr>
            </w:pPr>
          </w:p>
        </w:tc>
        <w:tc>
          <w:tcPr>
            <w:tcW w:w="222" w:type="dxa"/>
            <w:vAlign w:val="center"/>
          </w:tcPr>
          <w:p w14:paraId="09F653D1">
            <w:pPr>
              <w:widowControl/>
              <w:jc w:val="left"/>
              <w:rPr>
                <w:rFonts w:eastAsia="Times New Roman"/>
                <w:kern w:val="0"/>
                <w:sz w:val="20"/>
                <w:szCs w:val="20"/>
              </w:rPr>
            </w:pPr>
          </w:p>
        </w:tc>
      </w:tr>
      <w:tr w14:paraId="6FFAE422">
        <w:tblPrEx>
          <w:tblCellMar>
            <w:top w:w="0" w:type="dxa"/>
            <w:left w:w="108" w:type="dxa"/>
            <w:bottom w:w="0" w:type="dxa"/>
            <w:right w:w="108" w:type="dxa"/>
          </w:tblCellMar>
        </w:tblPrEx>
        <w:trPr>
          <w:trHeight w:val="400"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vAlign w:val="center"/>
          </w:tcPr>
          <w:p w14:paraId="1EC26EDE">
            <w:pPr>
              <w:widowControl/>
              <w:jc w:val="left"/>
              <w:rPr>
                <w:rFonts w:hint="eastAsia" w:ascii="宋体" w:hAnsi="宋体" w:cs="宋体"/>
                <w:color w:val="000000"/>
                <w:kern w:val="0"/>
                <w:sz w:val="20"/>
                <w:szCs w:val="20"/>
              </w:rPr>
            </w:pP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3F4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007E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9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C8A6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执法人员满意度</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574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29F4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65E8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9156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C20743">
            <w:pPr>
              <w:widowControl/>
              <w:jc w:val="center"/>
              <w:rPr>
                <w:rFonts w:hint="eastAsia" w:ascii="宋体" w:hAnsi="宋体" w:cs="宋体"/>
                <w:color w:val="000000"/>
                <w:kern w:val="0"/>
                <w:sz w:val="20"/>
                <w:szCs w:val="20"/>
              </w:rPr>
            </w:pPr>
          </w:p>
        </w:tc>
        <w:tc>
          <w:tcPr>
            <w:tcW w:w="222" w:type="dxa"/>
            <w:vAlign w:val="center"/>
          </w:tcPr>
          <w:p w14:paraId="029D84C3">
            <w:pPr>
              <w:widowControl/>
              <w:jc w:val="left"/>
              <w:rPr>
                <w:rFonts w:eastAsia="Times New Roman"/>
                <w:kern w:val="0"/>
                <w:sz w:val="20"/>
                <w:szCs w:val="20"/>
              </w:rPr>
            </w:pPr>
          </w:p>
        </w:tc>
      </w:tr>
      <w:tr w14:paraId="7FAE4E50">
        <w:tblPrEx>
          <w:tblCellMar>
            <w:top w:w="0" w:type="dxa"/>
            <w:left w:w="108" w:type="dxa"/>
            <w:bottom w:w="0" w:type="dxa"/>
            <w:right w:w="108" w:type="dxa"/>
          </w:tblCellMar>
        </w:tblPrEx>
        <w:trPr>
          <w:trHeight w:val="288" w:hRule="atLeast"/>
          <w:jc w:val="center"/>
        </w:trPr>
        <w:tc>
          <w:tcPr>
            <w:tcW w:w="57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70EEE8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E0A8E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BC57D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94.75分</w:t>
            </w:r>
          </w:p>
        </w:tc>
        <w:tc>
          <w:tcPr>
            <w:tcW w:w="11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81EC14">
            <w:pPr>
              <w:widowControl/>
              <w:jc w:val="center"/>
              <w:rPr>
                <w:rFonts w:hint="eastAsia" w:ascii="宋体" w:hAnsi="宋体" w:cs="宋体"/>
                <w:color w:val="000000"/>
                <w:kern w:val="0"/>
                <w:sz w:val="20"/>
                <w:szCs w:val="20"/>
              </w:rPr>
            </w:pPr>
          </w:p>
        </w:tc>
        <w:tc>
          <w:tcPr>
            <w:tcW w:w="222" w:type="dxa"/>
            <w:vAlign w:val="center"/>
          </w:tcPr>
          <w:p w14:paraId="2E4A9E79">
            <w:pPr>
              <w:widowControl/>
              <w:jc w:val="left"/>
              <w:rPr>
                <w:rFonts w:eastAsia="Times New Roman"/>
                <w:kern w:val="0"/>
                <w:sz w:val="20"/>
                <w:szCs w:val="20"/>
              </w:rPr>
            </w:pPr>
          </w:p>
        </w:tc>
      </w:tr>
    </w:tbl>
    <w:p w14:paraId="5CFF4268">
      <w:pPr>
        <w:ind w:firstLine="640" w:firstLineChars="200"/>
        <w:jc w:val="left"/>
        <w:rPr>
          <w:rFonts w:hint="eastAsia" w:ascii="仿宋_GB2312" w:hAnsi="仿宋_GB2312" w:eastAsia="仿宋_GB2312" w:cs="仿宋_GB2312"/>
          <w:kern w:val="0"/>
          <w:sz w:val="32"/>
          <w:szCs w:val="32"/>
        </w:rPr>
      </w:pPr>
    </w:p>
    <w:tbl>
      <w:tblPr>
        <w:tblStyle w:val="9"/>
        <w:tblW w:w="5000" w:type="pct"/>
        <w:jc w:val="center"/>
        <w:tblLayout w:type="autofit"/>
        <w:tblCellMar>
          <w:top w:w="0" w:type="dxa"/>
          <w:left w:w="108" w:type="dxa"/>
          <w:bottom w:w="0" w:type="dxa"/>
          <w:right w:w="108" w:type="dxa"/>
        </w:tblCellMar>
      </w:tblPr>
      <w:tblGrid>
        <w:gridCol w:w="416"/>
        <w:gridCol w:w="416"/>
        <w:gridCol w:w="1244"/>
        <w:gridCol w:w="1210"/>
        <w:gridCol w:w="576"/>
        <w:gridCol w:w="1116"/>
        <w:gridCol w:w="1016"/>
        <w:gridCol w:w="151"/>
        <w:gridCol w:w="379"/>
        <w:gridCol w:w="142"/>
        <w:gridCol w:w="562"/>
        <w:gridCol w:w="356"/>
        <w:gridCol w:w="716"/>
        <w:gridCol w:w="222"/>
      </w:tblGrid>
      <w:tr w14:paraId="62A4CF9B">
        <w:tblPrEx>
          <w:tblCellMar>
            <w:top w:w="0" w:type="dxa"/>
            <w:left w:w="108" w:type="dxa"/>
            <w:bottom w:w="0" w:type="dxa"/>
            <w:right w:w="108" w:type="dxa"/>
          </w:tblCellMar>
        </w:tblPrEx>
        <w:trPr>
          <w:gridAfter w:val="1"/>
          <w:wAfter w:w="222" w:type="dxa"/>
          <w:trHeight w:val="288" w:hRule="atLeast"/>
          <w:jc w:val="center"/>
        </w:trPr>
        <w:tc>
          <w:tcPr>
            <w:tcW w:w="8300"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7A3669F">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项目支出绩效自评表</w:t>
            </w:r>
          </w:p>
        </w:tc>
      </w:tr>
      <w:tr w14:paraId="6502FB98">
        <w:tblPrEx>
          <w:tblCellMar>
            <w:top w:w="0" w:type="dxa"/>
            <w:left w:w="108" w:type="dxa"/>
            <w:bottom w:w="0" w:type="dxa"/>
            <w:right w:w="108" w:type="dxa"/>
          </w:tblCellMar>
        </w:tblPrEx>
        <w:trPr>
          <w:gridAfter w:val="1"/>
          <w:wAfter w:w="222" w:type="dxa"/>
          <w:trHeight w:val="288" w:hRule="atLeast"/>
          <w:jc w:val="center"/>
        </w:trPr>
        <w:tc>
          <w:tcPr>
            <w:tcW w:w="8300"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7BD52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48F68298">
        <w:tblPrEx>
          <w:tblCellMar>
            <w:top w:w="0" w:type="dxa"/>
            <w:left w:w="108" w:type="dxa"/>
            <w:bottom w:w="0" w:type="dxa"/>
            <w:right w:w="108" w:type="dxa"/>
          </w:tblCellMar>
        </w:tblPrEx>
        <w:trPr>
          <w:gridAfter w:val="1"/>
          <w:wAfter w:w="222" w:type="dxa"/>
          <w:trHeight w:val="288" w:hRule="atLeast"/>
          <w:jc w:val="center"/>
        </w:trPr>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7ADBB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746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0A4D0C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昌吉市供热专项规划设计费</w:t>
            </w:r>
          </w:p>
        </w:tc>
      </w:tr>
      <w:tr w14:paraId="0C453FA5">
        <w:tblPrEx>
          <w:tblCellMar>
            <w:top w:w="0" w:type="dxa"/>
            <w:left w:w="108" w:type="dxa"/>
            <w:bottom w:w="0" w:type="dxa"/>
            <w:right w:w="108" w:type="dxa"/>
          </w:tblCellMar>
        </w:tblPrEx>
        <w:trPr>
          <w:gridAfter w:val="1"/>
          <w:wAfter w:w="222" w:type="dxa"/>
          <w:trHeight w:val="288" w:hRule="atLeast"/>
          <w:jc w:val="center"/>
        </w:trPr>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FCE38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414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B1718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c>
          <w:tcPr>
            <w:tcW w:w="11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5C5C4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21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B4DA1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r>
      <w:tr w14:paraId="7A287D60">
        <w:tblPrEx>
          <w:tblCellMar>
            <w:top w:w="0" w:type="dxa"/>
            <w:left w:w="108" w:type="dxa"/>
            <w:bottom w:w="0" w:type="dxa"/>
            <w:right w:w="108" w:type="dxa"/>
          </w:tblCellMar>
        </w:tblPrEx>
        <w:trPr>
          <w:gridAfter w:val="1"/>
          <w:wAfter w:w="222" w:type="dxa"/>
          <w:trHeight w:val="480" w:hRule="atLeast"/>
          <w:jc w:val="center"/>
        </w:trPr>
        <w:tc>
          <w:tcPr>
            <w:tcW w:w="8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A74E5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46E2A">
            <w:pPr>
              <w:widowControl/>
              <w:jc w:val="center"/>
              <w:rPr>
                <w:rFonts w:hint="eastAsia" w:ascii="宋体" w:hAnsi="宋体" w:cs="宋体"/>
                <w:color w:val="000000"/>
                <w:kern w:val="0"/>
                <w:sz w:val="20"/>
                <w:szCs w:val="20"/>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31A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16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1DA00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11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9074B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DAAA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D2CE5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3E15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1300A7DA">
        <w:tblPrEx>
          <w:tblCellMar>
            <w:top w:w="0" w:type="dxa"/>
            <w:left w:w="108" w:type="dxa"/>
            <w:bottom w:w="0" w:type="dxa"/>
            <w:right w:w="108" w:type="dxa"/>
          </w:tblCellMar>
        </w:tblPrEx>
        <w:trPr>
          <w:gridAfter w:val="1"/>
          <w:wAfter w:w="222" w:type="dxa"/>
          <w:trHeight w:val="440" w:hRule="atLeast"/>
          <w:jc w:val="center"/>
        </w:trPr>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E5EC39B">
            <w:pPr>
              <w:widowControl/>
              <w:jc w:val="left"/>
              <w:rPr>
                <w:rFonts w:hint="eastAsia" w:ascii="宋体" w:hAnsi="宋体" w:cs="宋体"/>
                <w:color w:val="000000"/>
                <w:kern w:val="0"/>
                <w:sz w:val="20"/>
                <w:szCs w:val="20"/>
              </w:rPr>
            </w:pP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31BB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A8E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41.20</w:t>
            </w:r>
          </w:p>
        </w:tc>
        <w:tc>
          <w:tcPr>
            <w:tcW w:w="16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D324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41.20</w:t>
            </w:r>
          </w:p>
        </w:tc>
        <w:tc>
          <w:tcPr>
            <w:tcW w:w="11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34F0A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41.20</w:t>
            </w:r>
          </w:p>
        </w:tc>
        <w:tc>
          <w:tcPr>
            <w:tcW w:w="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000A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8DC1E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585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3F60A32D">
        <w:tblPrEx>
          <w:tblCellMar>
            <w:top w:w="0" w:type="dxa"/>
            <w:left w:w="108" w:type="dxa"/>
            <w:bottom w:w="0" w:type="dxa"/>
            <w:right w:w="108" w:type="dxa"/>
          </w:tblCellMar>
        </w:tblPrEx>
        <w:trPr>
          <w:gridAfter w:val="1"/>
          <w:wAfter w:w="222" w:type="dxa"/>
          <w:trHeight w:val="440" w:hRule="atLeast"/>
          <w:jc w:val="center"/>
        </w:trPr>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B34113E">
            <w:pPr>
              <w:widowControl/>
              <w:jc w:val="left"/>
              <w:rPr>
                <w:rFonts w:hint="eastAsia" w:ascii="宋体" w:hAnsi="宋体" w:cs="宋体"/>
                <w:color w:val="000000"/>
                <w:kern w:val="0"/>
                <w:sz w:val="20"/>
                <w:szCs w:val="20"/>
              </w:rPr>
            </w:pP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6301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FE7E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41.20</w:t>
            </w:r>
          </w:p>
        </w:tc>
        <w:tc>
          <w:tcPr>
            <w:tcW w:w="16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9F707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41.20</w:t>
            </w:r>
          </w:p>
        </w:tc>
        <w:tc>
          <w:tcPr>
            <w:tcW w:w="11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A9606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41.20</w:t>
            </w:r>
          </w:p>
        </w:tc>
        <w:tc>
          <w:tcPr>
            <w:tcW w:w="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E39E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4F89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045C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20A94C3A">
        <w:tblPrEx>
          <w:tblCellMar>
            <w:top w:w="0" w:type="dxa"/>
            <w:left w:w="108" w:type="dxa"/>
            <w:bottom w:w="0" w:type="dxa"/>
            <w:right w:w="108" w:type="dxa"/>
          </w:tblCellMar>
        </w:tblPrEx>
        <w:trPr>
          <w:gridAfter w:val="1"/>
          <w:wAfter w:w="222" w:type="dxa"/>
          <w:trHeight w:val="440" w:hRule="atLeast"/>
          <w:jc w:val="center"/>
        </w:trPr>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960D9AC">
            <w:pPr>
              <w:widowControl/>
              <w:jc w:val="left"/>
              <w:rPr>
                <w:rFonts w:hint="eastAsia" w:ascii="宋体" w:hAnsi="宋体" w:cs="宋体"/>
                <w:color w:val="000000"/>
                <w:kern w:val="0"/>
                <w:sz w:val="20"/>
                <w:szCs w:val="20"/>
              </w:rPr>
            </w:pP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BA40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F9267">
            <w:pPr>
              <w:jc w:val="center"/>
            </w:pPr>
            <w:r>
              <w:rPr>
                <w:rFonts w:hint="eastAsia" w:ascii="宋体" w:hAnsi="宋体" w:cs="宋体"/>
                <w:color w:val="000000"/>
                <w:kern w:val="0"/>
                <w:sz w:val="20"/>
                <w:szCs w:val="20"/>
              </w:rPr>
              <w:t>0.00</w:t>
            </w:r>
          </w:p>
        </w:tc>
        <w:tc>
          <w:tcPr>
            <w:tcW w:w="16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4063AB">
            <w:pPr>
              <w:jc w:val="center"/>
            </w:pPr>
            <w:r>
              <w:rPr>
                <w:rFonts w:hint="eastAsia" w:ascii="宋体" w:hAnsi="宋体" w:cs="宋体"/>
                <w:color w:val="000000"/>
                <w:kern w:val="0"/>
                <w:sz w:val="20"/>
                <w:szCs w:val="20"/>
              </w:rPr>
              <w:t>0.00</w:t>
            </w:r>
          </w:p>
        </w:tc>
        <w:tc>
          <w:tcPr>
            <w:tcW w:w="11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3C607A">
            <w:pPr>
              <w:jc w:val="center"/>
            </w:pPr>
            <w:r>
              <w:rPr>
                <w:rFonts w:hint="eastAsia" w:ascii="宋体" w:hAnsi="宋体" w:cs="宋体"/>
                <w:color w:val="000000"/>
                <w:kern w:val="0"/>
                <w:sz w:val="20"/>
                <w:szCs w:val="20"/>
              </w:rPr>
              <w:t>0.00</w:t>
            </w:r>
          </w:p>
        </w:tc>
        <w:tc>
          <w:tcPr>
            <w:tcW w:w="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4DFB7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B5DC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8B3E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61742698">
        <w:tblPrEx>
          <w:tblCellMar>
            <w:top w:w="0" w:type="dxa"/>
            <w:left w:w="108" w:type="dxa"/>
            <w:bottom w:w="0" w:type="dxa"/>
            <w:right w:w="108" w:type="dxa"/>
          </w:tblCellMar>
        </w:tblPrEx>
        <w:trPr>
          <w:gridAfter w:val="1"/>
          <w:wAfter w:w="222" w:type="dxa"/>
          <w:trHeight w:val="288"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DE1B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45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8C71E7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33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9E997E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15BEBCE3">
        <w:tblPrEx>
          <w:tblCellMar>
            <w:top w:w="0" w:type="dxa"/>
            <w:left w:w="108" w:type="dxa"/>
            <w:bottom w:w="0" w:type="dxa"/>
            <w:right w:w="108" w:type="dxa"/>
          </w:tblCellMar>
        </w:tblPrEx>
        <w:trPr>
          <w:gridAfter w:val="1"/>
          <w:wAfter w:w="222" w:type="dxa"/>
          <w:trHeight w:val="54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3FF9743A">
            <w:pPr>
              <w:widowControl/>
              <w:jc w:val="left"/>
              <w:rPr>
                <w:rFonts w:hint="eastAsia" w:ascii="宋体" w:hAnsi="宋体" w:cs="宋体"/>
                <w:color w:val="000000"/>
                <w:kern w:val="0"/>
                <w:sz w:val="20"/>
                <w:szCs w:val="20"/>
              </w:rPr>
            </w:pPr>
          </w:p>
        </w:tc>
        <w:tc>
          <w:tcPr>
            <w:tcW w:w="4562" w:type="dxa"/>
            <w:gridSpan w:val="5"/>
            <w:tcBorders>
              <w:top w:val="single" w:color="000000" w:sz="4" w:space="0"/>
              <w:left w:val="single" w:color="000000" w:sz="4" w:space="0"/>
              <w:bottom w:val="single" w:color="000000" w:sz="4" w:space="0"/>
              <w:right w:val="single" w:color="000000" w:sz="4" w:space="0"/>
            </w:tcBorders>
            <w:shd w:val="clear" w:color="auto" w:fill="auto"/>
          </w:tcPr>
          <w:p w14:paraId="5FECBB3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依据昌吉市未来规划和城市建设发展，申请对今后5-15年的供热基础设施建设做出合理规划，用于指导我市近期供热设施建设，以满足城市发展需要，申请支付昌吉市供热专项规划设计费余款41.2万元</w:t>
            </w:r>
          </w:p>
        </w:tc>
        <w:tc>
          <w:tcPr>
            <w:tcW w:w="3322" w:type="dxa"/>
            <w:gridSpan w:val="7"/>
            <w:tcBorders>
              <w:top w:val="single" w:color="000000" w:sz="4" w:space="0"/>
              <w:left w:val="single" w:color="000000" w:sz="4" w:space="0"/>
              <w:bottom w:val="single" w:color="000000" w:sz="4" w:space="0"/>
              <w:right w:val="single" w:color="000000" w:sz="4" w:space="0"/>
            </w:tcBorders>
            <w:shd w:val="clear" w:color="auto" w:fill="auto"/>
          </w:tcPr>
          <w:p w14:paraId="17D65D1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截止自评日，该项目实际支付昌吉市供热专项规划设计费余款41.2万元，用于指导我市近期供热设施建设，以满足城市发展需要。</w:t>
            </w:r>
          </w:p>
        </w:tc>
      </w:tr>
      <w:tr w14:paraId="3C4C8E17">
        <w:tblPrEx>
          <w:tblCellMar>
            <w:top w:w="0" w:type="dxa"/>
            <w:left w:w="108" w:type="dxa"/>
            <w:bottom w:w="0" w:type="dxa"/>
            <w:right w:w="108" w:type="dxa"/>
          </w:tblCellMar>
        </w:tblPrEx>
        <w:trPr>
          <w:gridAfter w:val="1"/>
          <w:wAfter w:w="222" w:type="dxa"/>
          <w:trHeight w:val="312"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610F67">
            <w:pPr>
              <w:widowControl/>
              <w:jc w:val="left"/>
              <w:rPr>
                <w:rFonts w:hint="eastAsia" w:ascii="宋体" w:hAnsi="宋体" w:cs="宋体"/>
                <w:color w:val="000000"/>
                <w:kern w:val="0"/>
                <w:sz w:val="20"/>
                <w:szCs w:val="20"/>
              </w:rPr>
            </w:pP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98D27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12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CDDB5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17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65865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DF34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FD93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1C12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FB386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0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AFEE1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6BD4520B">
        <w:tblPrEx>
          <w:tblCellMar>
            <w:top w:w="0" w:type="dxa"/>
            <w:left w:w="108" w:type="dxa"/>
            <w:bottom w:w="0" w:type="dxa"/>
            <w:right w:w="108" w:type="dxa"/>
          </w:tblCellMar>
        </w:tblPrEx>
        <w:trPr>
          <w:trHeight w:val="288"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5FF3DD9F">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298A11BA">
            <w:pPr>
              <w:widowControl/>
              <w:jc w:val="left"/>
              <w:rPr>
                <w:rFonts w:hint="eastAsia" w:ascii="宋体" w:hAnsi="宋体" w:cs="宋体"/>
                <w:color w:val="000000"/>
                <w:kern w:val="0"/>
                <w:sz w:val="20"/>
                <w:szCs w:val="20"/>
              </w:rPr>
            </w:pPr>
          </w:p>
        </w:tc>
        <w:tc>
          <w:tcPr>
            <w:tcW w:w="1244" w:type="dxa"/>
            <w:vMerge w:val="continue"/>
            <w:tcBorders>
              <w:top w:val="single" w:color="000000" w:sz="4" w:space="0"/>
              <w:left w:val="single" w:color="000000" w:sz="4" w:space="0"/>
              <w:bottom w:val="single" w:color="000000" w:sz="4" w:space="0"/>
              <w:right w:val="single" w:color="000000" w:sz="4" w:space="0"/>
            </w:tcBorders>
            <w:vAlign w:val="center"/>
          </w:tcPr>
          <w:p w14:paraId="30D6D4CD">
            <w:pPr>
              <w:widowControl/>
              <w:jc w:val="left"/>
              <w:rPr>
                <w:rFonts w:hint="eastAsia" w:ascii="宋体" w:hAnsi="宋体" w:cs="宋体"/>
                <w:color w:val="000000"/>
                <w:kern w:val="0"/>
                <w:sz w:val="20"/>
                <w:szCs w:val="20"/>
              </w:rPr>
            </w:pPr>
          </w:p>
        </w:tc>
        <w:tc>
          <w:tcPr>
            <w:tcW w:w="178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CAE9A35">
            <w:pPr>
              <w:widowControl/>
              <w:jc w:val="left"/>
              <w:rPr>
                <w:rFonts w:hint="eastAsia" w:ascii="宋体" w:hAnsi="宋体" w:cs="宋体"/>
                <w:color w:val="000000"/>
                <w:kern w:val="0"/>
                <w:sz w:val="20"/>
                <w:szCs w:val="20"/>
              </w:rPr>
            </w:pPr>
          </w:p>
        </w:tc>
        <w:tc>
          <w:tcPr>
            <w:tcW w:w="1116" w:type="dxa"/>
            <w:vMerge w:val="continue"/>
            <w:tcBorders>
              <w:top w:val="single" w:color="000000" w:sz="4" w:space="0"/>
              <w:left w:val="single" w:color="000000" w:sz="4" w:space="0"/>
              <w:bottom w:val="single" w:color="000000" w:sz="4" w:space="0"/>
              <w:right w:val="single" w:color="000000" w:sz="4" w:space="0"/>
            </w:tcBorders>
            <w:vAlign w:val="center"/>
          </w:tcPr>
          <w:p w14:paraId="115EC603">
            <w:pPr>
              <w:widowControl/>
              <w:jc w:val="left"/>
              <w:rPr>
                <w:rFonts w:hint="eastAsia" w:ascii="宋体" w:hAnsi="宋体" w:cs="宋体"/>
                <w:color w:val="000000"/>
                <w:kern w:val="0"/>
                <w:sz w:val="20"/>
                <w:szCs w:val="20"/>
              </w:rPr>
            </w:pPr>
          </w:p>
        </w:tc>
        <w:tc>
          <w:tcPr>
            <w:tcW w:w="1016" w:type="dxa"/>
            <w:vMerge w:val="continue"/>
            <w:tcBorders>
              <w:top w:val="single" w:color="000000" w:sz="4" w:space="0"/>
              <w:left w:val="single" w:color="000000" w:sz="4" w:space="0"/>
              <w:bottom w:val="single" w:color="000000" w:sz="4" w:space="0"/>
              <w:right w:val="single" w:color="000000" w:sz="4" w:space="0"/>
            </w:tcBorders>
            <w:vAlign w:val="center"/>
          </w:tcPr>
          <w:p w14:paraId="7BDF23FF">
            <w:pPr>
              <w:widowControl/>
              <w:jc w:val="left"/>
              <w:rPr>
                <w:rFonts w:hint="eastAsia" w:ascii="宋体" w:hAnsi="宋体" w:cs="宋体"/>
                <w:color w:val="000000"/>
                <w:kern w:val="0"/>
                <w:sz w:val="20"/>
                <w:szCs w:val="20"/>
              </w:rPr>
            </w:pPr>
          </w:p>
        </w:tc>
        <w:tc>
          <w:tcPr>
            <w:tcW w:w="53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A74F5B5">
            <w:pPr>
              <w:widowControl/>
              <w:jc w:val="left"/>
              <w:rPr>
                <w:rFonts w:hint="eastAsia" w:ascii="宋体" w:hAnsi="宋体" w:cs="宋体"/>
                <w:color w:val="000000"/>
                <w:kern w:val="0"/>
                <w:sz w:val="20"/>
                <w:szCs w:val="20"/>
              </w:rPr>
            </w:pPr>
          </w:p>
        </w:tc>
        <w:tc>
          <w:tcPr>
            <w:tcW w:w="704"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402F533">
            <w:pPr>
              <w:widowControl/>
              <w:jc w:val="left"/>
              <w:rPr>
                <w:rFonts w:hint="eastAsia" w:ascii="宋体" w:hAnsi="宋体" w:cs="宋体"/>
                <w:color w:val="000000"/>
                <w:kern w:val="0"/>
                <w:sz w:val="20"/>
                <w:szCs w:val="20"/>
              </w:rPr>
            </w:pPr>
          </w:p>
        </w:tc>
        <w:tc>
          <w:tcPr>
            <w:tcW w:w="107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0857433">
            <w:pPr>
              <w:widowControl/>
              <w:jc w:val="left"/>
              <w:rPr>
                <w:rFonts w:hint="eastAsia"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14:paraId="4AC7BE17">
            <w:pPr>
              <w:widowControl/>
              <w:jc w:val="center"/>
              <w:rPr>
                <w:rFonts w:hint="eastAsia" w:ascii="宋体" w:hAnsi="宋体" w:cs="宋体"/>
                <w:color w:val="000000"/>
                <w:kern w:val="0"/>
                <w:sz w:val="20"/>
                <w:szCs w:val="20"/>
              </w:rPr>
            </w:pPr>
          </w:p>
        </w:tc>
      </w:tr>
      <w:tr w14:paraId="6B2A2804">
        <w:tblPrEx>
          <w:tblCellMar>
            <w:top w:w="0" w:type="dxa"/>
            <w:left w:w="108" w:type="dxa"/>
            <w:bottom w:w="0" w:type="dxa"/>
            <w:right w:w="108" w:type="dxa"/>
          </w:tblCellMar>
        </w:tblPrEx>
        <w:trPr>
          <w:trHeight w:val="400"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5C5A1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F92C5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746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78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BD8C8">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供热规划设计次数</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83F7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=1次</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82ED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=1次</w:t>
            </w:r>
          </w:p>
        </w:tc>
        <w:tc>
          <w:tcPr>
            <w:tcW w:w="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98FFA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7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94DA4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1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868E23">
            <w:pPr>
              <w:widowControl/>
              <w:jc w:val="center"/>
              <w:rPr>
                <w:rFonts w:hint="eastAsia" w:ascii="宋体" w:hAnsi="宋体" w:cs="宋体"/>
                <w:color w:val="000000"/>
                <w:kern w:val="0"/>
                <w:sz w:val="20"/>
                <w:szCs w:val="20"/>
              </w:rPr>
            </w:pPr>
          </w:p>
        </w:tc>
        <w:tc>
          <w:tcPr>
            <w:tcW w:w="222" w:type="dxa"/>
            <w:vAlign w:val="center"/>
          </w:tcPr>
          <w:p w14:paraId="5E07C555">
            <w:pPr>
              <w:widowControl/>
              <w:jc w:val="left"/>
              <w:rPr>
                <w:rFonts w:eastAsia="Times New Roman"/>
                <w:kern w:val="0"/>
                <w:sz w:val="20"/>
                <w:szCs w:val="20"/>
              </w:rPr>
            </w:pPr>
          </w:p>
        </w:tc>
      </w:tr>
      <w:tr w14:paraId="2427972B">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4B4E0EFF">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0CA23C0F">
            <w:pPr>
              <w:widowControl/>
              <w:jc w:val="left"/>
              <w:rPr>
                <w:rFonts w:hint="eastAsia" w:ascii="宋体" w:hAnsi="宋体" w:cs="宋体"/>
                <w:color w:val="000000"/>
                <w:kern w:val="0"/>
                <w:sz w:val="20"/>
                <w:szCs w:val="20"/>
              </w:rPr>
            </w:pP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6C2B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78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9F52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供热规划设计使用年限</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F866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&gt;=5年</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3189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=5年</w:t>
            </w:r>
          </w:p>
        </w:tc>
        <w:tc>
          <w:tcPr>
            <w:tcW w:w="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B2710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7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A616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1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BF8545">
            <w:pPr>
              <w:widowControl/>
              <w:jc w:val="center"/>
              <w:rPr>
                <w:rFonts w:hint="eastAsia" w:ascii="宋体" w:hAnsi="宋体" w:cs="宋体"/>
                <w:color w:val="000000"/>
                <w:kern w:val="0"/>
                <w:sz w:val="20"/>
                <w:szCs w:val="20"/>
              </w:rPr>
            </w:pPr>
          </w:p>
        </w:tc>
        <w:tc>
          <w:tcPr>
            <w:tcW w:w="222" w:type="dxa"/>
            <w:vAlign w:val="center"/>
          </w:tcPr>
          <w:p w14:paraId="3F686CED">
            <w:pPr>
              <w:widowControl/>
              <w:jc w:val="left"/>
              <w:rPr>
                <w:rFonts w:eastAsia="Times New Roman"/>
                <w:kern w:val="0"/>
                <w:sz w:val="20"/>
                <w:szCs w:val="20"/>
              </w:rPr>
            </w:pPr>
          </w:p>
        </w:tc>
      </w:tr>
      <w:tr w14:paraId="6CDBE24C">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1DDF02A6">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0F754C5C">
            <w:pPr>
              <w:widowControl/>
              <w:jc w:val="left"/>
              <w:rPr>
                <w:rFonts w:hint="eastAsia" w:ascii="宋体" w:hAnsi="宋体" w:cs="宋体"/>
                <w:color w:val="000000"/>
                <w:kern w:val="0"/>
                <w:sz w:val="20"/>
                <w:szCs w:val="20"/>
              </w:rPr>
            </w:pP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F25C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78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96AF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供热规划设计面积</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A0CA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&gt;=3460.03万平方米</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44A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=3460.03万平方米</w:t>
            </w:r>
          </w:p>
        </w:tc>
        <w:tc>
          <w:tcPr>
            <w:tcW w:w="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6CDFF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7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D7DD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1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667146">
            <w:pPr>
              <w:widowControl/>
              <w:jc w:val="center"/>
              <w:rPr>
                <w:rFonts w:hint="eastAsia" w:ascii="宋体" w:hAnsi="宋体" w:cs="宋体"/>
                <w:color w:val="000000"/>
                <w:kern w:val="0"/>
                <w:sz w:val="20"/>
                <w:szCs w:val="20"/>
              </w:rPr>
            </w:pPr>
          </w:p>
        </w:tc>
        <w:tc>
          <w:tcPr>
            <w:tcW w:w="222" w:type="dxa"/>
            <w:vAlign w:val="center"/>
          </w:tcPr>
          <w:p w14:paraId="1414610D">
            <w:pPr>
              <w:widowControl/>
              <w:jc w:val="left"/>
              <w:rPr>
                <w:rFonts w:eastAsia="Times New Roman"/>
                <w:kern w:val="0"/>
                <w:sz w:val="20"/>
                <w:szCs w:val="20"/>
              </w:rPr>
            </w:pPr>
          </w:p>
        </w:tc>
      </w:tr>
      <w:tr w14:paraId="0C1FAF7A">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4A856EC0">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7BF6A060">
            <w:pPr>
              <w:widowControl/>
              <w:jc w:val="left"/>
              <w:rPr>
                <w:rFonts w:hint="eastAsia" w:ascii="宋体" w:hAnsi="宋体" w:cs="宋体"/>
                <w:color w:val="000000"/>
                <w:kern w:val="0"/>
                <w:sz w:val="20"/>
                <w:szCs w:val="20"/>
              </w:rPr>
            </w:pP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380E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178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50BD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资金使用合规率</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3FC7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A28E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3F98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7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D318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1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71D69B">
            <w:pPr>
              <w:widowControl/>
              <w:jc w:val="center"/>
              <w:rPr>
                <w:rFonts w:hint="eastAsia" w:ascii="宋体" w:hAnsi="宋体" w:cs="宋体"/>
                <w:color w:val="000000"/>
                <w:kern w:val="0"/>
                <w:sz w:val="20"/>
                <w:szCs w:val="20"/>
              </w:rPr>
            </w:pPr>
          </w:p>
        </w:tc>
        <w:tc>
          <w:tcPr>
            <w:tcW w:w="222" w:type="dxa"/>
            <w:vAlign w:val="center"/>
          </w:tcPr>
          <w:p w14:paraId="6742E387">
            <w:pPr>
              <w:widowControl/>
              <w:jc w:val="left"/>
              <w:rPr>
                <w:rFonts w:eastAsia="Times New Roman"/>
                <w:kern w:val="0"/>
                <w:sz w:val="20"/>
                <w:szCs w:val="20"/>
              </w:rPr>
            </w:pPr>
          </w:p>
        </w:tc>
      </w:tr>
      <w:tr w14:paraId="197B2680">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369B9158">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0923B563">
            <w:pPr>
              <w:widowControl/>
              <w:jc w:val="left"/>
              <w:rPr>
                <w:rFonts w:hint="eastAsia" w:ascii="宋体" w:hAnsi="宋体" w:cs="宋体"/>
                <w:color w:val="000000"/>
                <w:kern w:val="0"/>
                <w:sz w:val="20"/>
                <w:szCs w:val="20"/>
              </w:rPr>
            </w:pP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2575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178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D0C7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491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9DA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C73F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7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D8CF8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1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9E3800">
            <w:pPr>
              <w:widowControl/>
              <w:jc w:val="center"/>
              <w:rPr>
                <w:rFonts w:hint="eastAsia" w:ascii="宋体" w:hAnsi="宋体" w:cs="宋体"/>
                <w:color w:val="000000"/>
                <w:kern w:val="0"/>
                <w:sz w:val="20"/>
                <w:szCs w:val="20"/>
              </w:rPr>
            </w:pPr>
          </w:p>
        </w:tc>
        <w:tc>
          <w:tcPr>
            <w:tcW w:w="222" w:type="dxa"/>
            <w:vAlign w:val="center"/>
          </w:tcPr>
          <w:p w14:paraId="1FD71631">
            <w:pPr>
              <w:widowControl/>
              <w:jc w:val="left"/>
              <w:rPr>
                <w:rFonts w:eastAsia="Times New Roman"/>
                <w:kern w:val="0"/>
                <w:sz w:val="20"/>
                <w:szCs w:val="20"/>
              </w:rPr>
            </w:pPr>
          </w:p>
        </w:tc>
      </w:tr>
      <w:tr w14:paraId="368395A0">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2480C808">
            <w:pPr>
              <w:widowControl/>
              <w:jc w:val="left"/>
              <w:rPr>
                <w:rFonts w:hint="eastAsia" w:ascii="宋体" w:hAnsi="宋体" w:cs="宋体"/>
                <w:color w:val="000000"/>
                <w:kern w:val="0"/>
                <w:sz w:val="20"/>
                <w:szCs w:val="20"/>
              </w:rPr>
            </w:pP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8691F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B111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178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A8CB8">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供热规划设计费</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55D1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&gt;=41.20万元</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0102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=41.2万元</w:t>
            </w:r>
          </w:p>
        </w:tc>
        <w:tc>
          <w:tcPr>
            <w:tcW w:w="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28337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7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4BDFE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1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DA9D09">
            <w:pPr>
              <w:widowControl/>
              <w:jc w:val="center"/>
              <w:rPr>
                <w:rFonts w:hint="eastAsia" w:ascii="宋体" w:hAnsi="宋体" w:cs="宋体"/>
                <w:color w:val="000000"/>
                <w:kern w:val="0"/>
                <w:sz w:val="20"/>
                <w:szCs w:val="20"/>
              </w:rPr>
            </w:pPr>
          </w:p>
        </w:tc>
        <w:tc>
          <w:tcPr>
            <w:tcW w:w="222" w:type="dxa"/>
            <w:vAlign w:val="center"/>
          </w:tcPr>
          <w:p w14:paraId="5DC70123">
            <w:pPr>
              <w:widowControl/>
              <w:jc w:val="left"/>
              <w:rPr>
                <w:rFonts w:eastAsia="Times New Roman"/>
                <w:kern w:val="0"/>
                <w:sz w:val="20"/>
                <w:szCs w:val="20"/>
              </w:rPr>
            </w:pPr>
          </w:p>
        </w:tc>
      </w:tr>
      <w:tr w14:paraId="1C706C34">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710FEE5E">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0B3884C9">
            <w:pPr>
              <w:widowControl/>
              <w:jc w:val="left"/>
              <w:rPr>
                <w:rFonts w:hint="eastAsia" w:ascii="宋体" w:hAnsi="宋体" w:cs="宋体"/>
                <w:color w:val="000000"/>
                <w:kern w:val="0"/>
                <w:sz w:val="20"/>
                <w:szCs w:val="20"/>
              </w:rPr>
            </w:pP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AD79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178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D2A52">
            <w:pPr>
              <w:widowControl/>
              <w:jc w:val="center"/>
              <w:rPr>
                <w:rFonts w:hint="eastAsia" w:ascii="宋体" w:hAnsi="宋体" w:cs="宋体"/>
                <w:color w:val="000000"/>
                <w:kern w:val="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D78A9">
            <w:pPr>
              <w:widowControl/>
              <w:jc w:val="left"/>
              <w:rPr>
                <w:rFonts w:eastAsia="Times New Roman"/>
                <w:kern w:val="0"/>
                <w:sz w:val="20"/>
                <w:szCs w:val="20"/>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AC250">
            <w:pPr>
              <w:widowControl/>
              <w:jc w:val="center"/>
              <w:rPr>
                <w:rFonts w:eastAsia="Times New Roman"/>
                <w:kern w:val="0"/>
                <w:sz w:val="20"/>
                <w:szCs w:val="20"/>
              </w:rPr>
            </w:pPr>
          </w:p>
        </w:tc>
        <w:tc>
          <w:tcPr>
            <w:tcW w:w="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DD4584">
            <w:pPr>
              <w:widowControl/>
              <w:jc w:val="center"/>
              <w:rPr>
                <w:rFonts w:eastAsia="Times New Roman"/>
                <w:kern w:val="0"/>
                <w:sz w:val="20"/>
                <w:szCs w:val="20"/>
              </w:rPr>
            </w:pPr>
          </w:p>
        </w:tc>
        <w:tc>
          <w:tcPr>
            <w:tcW w:w="7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C0933F">
            <w:pPr>
              <w:widowControl/>
              <w:jc w:val="center"/>
              <w:rPr>
                <w:rFonts w:eastAsia="Times New Roman"/>
                <w:kern w:val="0"/>
                <w:sz w:val="20"/>
                <w:szCs w:val="20"/>
              </w:rPr>
            </w:pPr>
          </w:p>
        </w:tc>
        <w:tc>
          <w:tcPr>
            <w:tcW w:w="1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DDBDDE">
            <w:pPr>
              <w:widowControl/>
              <w:jc w:val="center"/>
              <w:rPr>
                <w:rFonts w:eastAsia="Times New Roman"/>
                <w:kern w:val="0"/>
                <w:sz w:val="20"/>
                <w:szCs w:val="20"/>
              </w:rPr>
            </w:pPr>
          </w:p>
        </w:tc>
        <w:tc>
          <w:tcPr>
            <w:tcW w:w="222" w:type="dxa"/>
            <w:vAlign w:val="center"/>
          </w:tcPr>
          <w:p w14:paraId="5DC9A94A">
            <w:pPr>
              <w:widowControl/>
              <w:jc w:val="left"/>
              <w:rPr>
                <w:rFonts w:eastAsia="Times New Roman"/>
                <w:kern w:val="0"/>
                <w:sz w:val="20"/>
                <w:szCs w:val="20"/>
              </w:rPr>
            </w:pPr>
          </w:p>
        </w:tc>
      </w:tr>
      <w:tr w14:paraId="1100AD59">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1FF3C515">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65DC8753">
            <w:pPr>
              <w:widowControl/>
              <w:jc w:val="left"/>
              <w:rPr>
                <w:rFonts w:hint="eastAsia" w:ascii="宋体" w:hAnsi="宋体" w:cs="宋体"/>
                <w:color w:val="000000"/>
                <w:kern w:val="0"/>
                <w:sz w:val="20"/>
                <w:szCs w:val="20"/>
              </w:rPr>
            </w:pP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06D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178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41C6F">
            <w:pPr>
              <w:widowControl/>
              <w:jc w:val="center"/>
              <w:rPr>
                <w:rFonts w:hint="eastAsia" w:ascii="宋体" w:hAnsi="宋体" w:cs="宋体"/>
                <w:color w:val="000000"/>
                <w:kern w:val="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39535">
            <w:pPr>
              <w:widowControl/>
              <w:jc w:val="left"/>
              <w:rPr>
                <w:rFonts w:eastAsia="Times New Roman"/>
                <w:kern w:val="0"/>
                <w:sz w:val="20"/>
                <w:szCs w:val="20"/>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FE5A6">
            <w:pPr>
              <w:widowControl/>
              <w:jc w:val="center"/>
              <w:rPr>
                <w:rFonts w:eastAsia="Times New Roman"/>
                <w:kern w:val="0"/>
                <w:sz w:val="20"/>
                <w:szCs w:val="20"/>
              </w:rPr>
            </w:pPr>
          </w:p>
        </w:tc>
        <w:tc>
          <w:tcPr>
            <w:tcW w:w="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79F183">
            <w:pPr>
              <w:widowControl/>
              <w:jc w:val="center"/>
              <w:rPr>
                <w:rFonts w:eastAsia="Times New Roman"/>
                <w:kern w:val="0"/>
                <w:sz w:val="20"/>
                <w:szCs w:val="20"/>
              </w:rPr>
            </w:pPr>
          </w:p>
        </w:tc>
        <w:tc>
          <w:tcPr>
            <w:tcW w:w="7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33111F">
            <w:pPr>
              <w:widowControl/>
              <w:jc w:val="center"/>
              <w:rPr>
                <w:rFonts w:eastAsia="Times New Roman"/>
                <w:kern w:val="0"/>
                <w:sz w:val="20"/>
                <w:szCs w:val="20"/>
              </w:rPr>
            </w:pPr>
          </w:p>
        </w:tc>
        <w:tc>
          <w:tcPr>
            <w:tcW w:w="1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24A6A1">
            <w:pPr>
              <w:widowControl/>
              <w:jc w:val="center"/>
              <w:rPr>
                <w:rFonts w:eastAsia="Times New Roman"/>
                <w:kern w:val="0"/>
                <w:sz w:val="20"/>
                <w:szCs w:val="20"/>
              </w:rPr>
            </w:pPr>
          </w:p>
        </w:tc>
        <w:tc>
          <w:tcPr>
            <w:tcW w:w="222" w:type="dxa"/>
            <w:vAlign w:val="center"/>
          </w:tcPr>
          <w:p w14:paraId="3D195C8F">
            <w:pPr>
              <w:widowControl/>
              <w:jc w:val="left"/>
              <w:rPr>
                <w:rFonts w:eastAsia="Times New Roman"/>
                <w:kern w:val="0"/>
                <w:sz w:val="20"/>
                <w:szCs w:val="20"/>
              </w:rPr>
            </w:pPr>
          </w:p>
        </w:tc>
      </w:tr>
      <w:tr w14:paraId="3797466E">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6206E92D">
            <w:pPr>
              <w:widowControl/>
              <w:jc w:val="left"/>
              <w:rPr>
                <w:rFonts w:hint="eastAsia" w:ascii="宋体" w:hAnsi="宋体" w:cs="宋体"/>
                <w:color w:val="000000"/>
                <w:kern w:val="0"/>
                <w:sz w:val="20"/>
                <w:szCs w:val="20"/>
              </w:rPr>
            </w:pP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2C45E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19D1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178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502E0">
            <w:pPr>
              <w:widowControl/>
              <w:jc w:val="center"/>
              <w:rPr>
                <w:rFonts w:hint="eastAsia" w:ascii="宋体" w:hAnsi="宋体" w:cs="宋体"/>
                <w:color w:val="000000"/>
                <w:kern w:val="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C450F">
            <w:pPr>
              <w:widowControl/>
              <w:jc w:val="left"/>
              <w:rPr>
                <w:rFonts w:eastAsia="Times New Roman"/>
                <w:kern w:val="0"/>
                <w:sz w:val="20"/>
                <w:szCs w:val="20"/>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229B0">
            <w:pPr>
              <w:widowControl/>
              <w:jc w:val="center"/>
              <w:rPr>
                <w:rFonts w:eastAsia="Times New Roman"/>
                <w:kern w:val="0"/>
                <w:sz w:val="20"/>
                <w:szCs w:val="20"/>
              </w:rPr>
            </w:pPr>
          </w:p>
        </w:tc>
        <w:tc>
          <w:tcPr>
            <w:tcW w:w="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362B96">
            <w:pPr>
              <w:widowControl/>
              <w:jc w:val="center"/>
              <w:rPr>
                <w:rFonts w:eastAsia="Times New Roman"/>
                <w:kern w:val="0"/>
                <w:sz w:val="20"/>
                <w:szCs w:val="20"/>
              </w:rPr>
            </w:pPr>
          </w:p>
        </w:tc>
        <w:tc>
          <w:tcPr>
            <w:tcW w:w="7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3313FF">
            <w:pPr>
              <w:widowControl/>
              <w:jc w:val="center"/>
              <w:rPr>
                <w:rFonts w:eastAsia="Times New Roman"/>
                <w:kern w:val="0"/>
                <w:sz w:val="20"/>
                <w:szCs w:val="20"/>
              </w:rPr>
            </w:pPr>
          </w:p>
        </w:tc>
        <w:tc>
          <w:tcPr>
            <w:tcW w:w="1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931D3D">
            <w:pPr>
              <w:widowControl/>
              <w:jc w:val="center"/>
              <w:rPr>
                <w:rFonts w:eastAsia="Times New Roman"/>
                <w:kern w:val="0"/>
                <w:sz w:val="20"/>
                <w:szCs w:val="20"/>
              </w:rPr>
            </w:pPr>
          </w:p>
        </w:tc>
        <w:tc>
          <w:tcPr>
            <w:tcW w:w="222" w:type="dxa"/>
            <w:vAlign w:val="center"/>
          </w:tcPr>
          <w:p w14:paraId="57D593E3">
            <w:pPr>
              <w:widowControl/>
              <w:jc w:val="left"/>
              <w:rPr>
                <w:rFonts w:eastAsia="Times New Roman"/>
                <w:kern w:val="0"/>
                <w:sz w:val="20"/>
                <w:szCs w:val="20"/>
              </w:rPr>
            </w:pPr>
          </w:p>
        </w:tc>
      </w:tr>
      <w:tr w14:paraId="03622542">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4175B111">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5B16C17A">
            <w:pPr>
              <w:widowControl/>
              <w:jc w:val="left"/>
              <w:rPr>
                <w:rFonts w:hint="eastAsia" w:ascii="宋体" w:hAnsi="宋体" w:cs="宋体"/>
                <w:color w:val="000000"/>
                <w:kern w:val="0"/>
                <w:sz w:val="20"/>
                <w:szCs w:val="20"/>
              </w:rPr>
            </w:pP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939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178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2E3E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实施供热规划设计，提高城市供热能力</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E51D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有效提高</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56F2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有效提高</w:t>
            </w:r>
          </w:p>
        </w:tc>
        <w:tc>
          <w:tcPr>
            <w:tcW w:w="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A710A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7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36A17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1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DC76E5">
            <w:pPr>
              <w:widowControl/>
              <w:jc w:val="center"/>
              <w:rPr>
                <w:rFonts w:hint="eastAsia" w:ascii="宋体" w:hAnsi="宋体" w:cs="宋体"/>
                <w:color w:val="000000"/>
                <w:kern w:val="0"/>
                <w:sz w:val="20"/>
                <w:szCs w:val="20"/>
              </w:rPr>
            </w:pPr>
          </w:p>
        </w:tc>
        <w:tc>
          <w:tcPr>
            <w:tcW w:w="222" w:type="dxa"/>
            <w:vAlign w:val="center"/>
          </w:tcPr>
          <w:p w14:paraId="74C9F8FE">
            <w:pPr>
              <w:widowControl/>
              <w:jc w:val="left"/>
              <w:rPr>
                <w:rFonts w:eastAsia="Times New Roman"/>
                <w:kern w:val="0"/>
                <w:sz w:val="20"/>
                <w:szCs w:val="20"/>
              </w:rPr>
            </w:pPr>
          </w:p>
        </w:tc>
      </w:tr>
      <w:tr w14:paraId="40E169CC">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673C078D">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04FA9D5E">
            <w:pPr>
              <w:widowControl/>
              <w:jc w:val="left"/>
              <w:rPr>
                <w:rFonts w:hint="eastAsia" w:ascii="宋体" w:hAnsi="宋体" w:cs="宋体"/>
                <w:color w:val="000000"/>
                <w:kern w:val="0"/>
                <w:sz w:val="20"/>
                <w:szCs w:val="20"/>
              </w:rPr>
            </w:pP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3DD4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178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C4370">
            <w:pPr>
              <w:widowControl/>
              <w:jc w:val="center"/>
              <w:rPr>
                <w:rFonts w:hint="eastAsia" w:ascii="宋体" w:hAnsi="宋体" w:cs="宋体"/>
                <w:color w:val="000000"/>
                <w:kern w:val="0"/>
                <w:sz w:val="20"/>
                <w:szCs w:val="20"/>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3C8F9">
            <w:pPr>
              <w:widowControl/>
              <w:jc w:val="left"/>
              <w:rPr>
                <w:rFonts w:eastAsia="Times New Roman"/>
                <w:kern w:val="0"/>
                <w:sz w:val="20"/>
                <w:szCs w:val="20"/>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1D585">
            <w:pPr>
              <w:widowControl/>
              <w:jc w:val="center"/>
              <w:rPr>
                <w:rFonts w:eastAsia="Times New Roman"/>
                <w:kern w:val="0"/>
                <w:sz w:val="20"/>
                <w:szCs w:val="20"/>
              </w:rPr>
            </w:pPr>
          </w:p>
        </w:tc>
        <w:tc>
          <w:tcPr>
            <w:tcW w:w="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D92530">
            <w:pPr>
              <w:widowControl/>
              <w:jc w:val="center"/>
              <w:rPr>
                <w:rFonts w:eastAsia="Times New Roman"/>
                <w:kern w:val="0"/>
                <w:sz w:val="20"/>
                <w:szCs w:val="20"/>
              </w:rPr>
            </w:pPr>
          </w:p>
        </w:tc>
        <w:tc>
          <w:tcPr>
            <w:tcW w:w="7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745C0F">
            <w:pPr>
              <w:widowControl/>
              <w:jc w:val="center"/>
              <w:rPr>
                <w:rFonts w:eastAsia="Times New Roman"/>
                <w:kern w:val="0"/>
                <w:sz w:val="20"/>
                <w:szCs w:val="20"/>
              </w:rPr>
            </w:pPr>
          </w:p>
        </w:tc>
        <w:tc>
          <w:tcPr>
            <w:tcW w:w="1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FC7913">
            <w:pPr>
              <w:widowControl/>
              <w:jc w:val="center"/>
              <w:rPr>
                <w:rFonts w:eastAsia="Times New Roman"/>
                <w:kern w:val="0"/>
                <w:sz w:val="20"/>
                <w:szCs w:val="20"/>
              </w:rPr>
            </w:pPr>
          </w:p>
        </w:tc>
        <w:tc>
          <w:tcPr>
            <w:tcW w:w="222" w:type="dxa"/>
            <w:vAlign w:val="center"/>
          </w:tcPr>
          <w:p w14:paraId="0DBDAEA3">
            <w:pPr>
              <w:widowControl/>
              <w:jc w:val="left"/>
              <w:rPr>
                <w:rFonts w:eastAsia="Times New Roman"/>
                <w:kern w:val="0"/>
                <w:sz w:val="20"/>
                <w:szCs w:val="20"/>
              </w:rPr>
            </w:pPr>
          </w:p>
        </w:tc>
      </w:tr>
      <w:tr w14:paraId="51D62DD6">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22A494FF">
            <w:pPr>
              <w:widowControl/>
              <w:jc w:val="left"/>
              <w:rPr>
                <w:rFonts w:hint="eastAsia" w:ascii="宋体" w:hAnsi="宋体" w:cs="宋体"/>
                <w:color w:val="000000"/>
                <w:kern w:val="0"/>
                <w:sz w:val="20"/>
                <w:szCs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4C4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518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78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3D34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市民满意度</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DD80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4B6E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=90%</w:t>
            </w:r>
          </w:p>
        </w:tc>
        <w:tc>
          <w:tcPr>
            <w:tcW w:w="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4A285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F9883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EA6E56">
            <w:pPr>
              <w:widowControl/>
              <w:jc w:val="center"/>
              <w:rPr>
                <w:rFonts w:hint="eastAsia" w:ascii="宋体" w:hAnsi="宋体" w:cs="宋体"/>
                <w:color w:val="000000"/>
                <w:kern w:val="0"/>
                <w:sz w:val="20"/>
                <w:szCs w:val="20"/>
              </w:rPr>
            </w:pPr>
          </w:p>
        </w:tc>
        <w:tc>
          <w:tcPr>
            <w:tcW w:w="222" w:type="dxa"/>
            <w:vAlign w:val="center"/>
          </w:tcPr>
          <w:p w14:paraId="6A9784FF">
            <w:pPr>
              <w:widowControl/>
              <w:jc w:val="left"/>
              <w:rPr>
                <w:rFonts w:eastAsia="Times New Roman"/>
                <w:kern w:val="0"/>
                <w:sz w:val="20"/>
                <w:szCs w:val="20"/>
              </w:rPr>
            </w:pPr>
          </w:p>
        </w:tc>
      </w:tr>
      <w:tr w14:paraId="7D7CED6B">
        <w:tblPrEx>
          <w:tblCellMar>
            <w:top w:w="0" w:type="dxa"/>
            <w:left w:w="108" w:type="dxa"/>
            <w:bottom w:w="0" w:type="dxa"/>
            <w:right w:w="108" w:type="dxa"/>
          </w:tblCellMar>
        </w:tblPrEx>
        <w:trPr>
          <w:trHeight w:val="288" w:hRule="atLeast"/>
          <w:jc w:val="center"/>
        </w:trPr>
        <w:tc>
          <w:tcPr>
            <w:tcW w:w="599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0A9469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06765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7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F591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1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EB6FFD">
            <w:pPr>
              <w:widowControl/>
              <w:jc w:val="center"/>
              <w:rPr>
                <w:rFonts w:hint="eastAsia" w:ascii="宋体" w:hAnsi="宋体" w:cs="宋体"/>
                <w:color w:val="000000"/>
                <w:kern w:val="0"/>
                <w:sz w:val="20"/>
                <w:szCs w:val="20"/>
              </w:rPr>
            </w:pPr>
          </w:p>
        </w:tc>
        <w:tc>
          <w:tcPr>
            <w:tcW w:w="222" w:type="dxa"/>
            <w:vAlign w:val="center"/>
          </w:tcPr>
          <w:p w14:paraId="6D33F64E">
            <w:pPr>
              <w:widowControl/>
              <w:jc w:val="left"/>
              <w:rPr>
                <w:rFonts w:eastAsia="Times New Roman"/>
                <w:kern w:val="0"/>
                <w:sz w:val="20"/>
                <w:szCs w:val="20"/>
              </w:rPr>
            </w:pPr>
          </w:p>
        </w:tc>
      </w:tr>
    </w:tbl>
    <w:p w14:paraId="3CAD0F0B">
      <w:pPr>
        <w:ind w:firstLine="640" w:firstLineChars="200"/>
        <w:jc w:val="left"/>
        <w:rPr>
          <w:rFonts w:hint="eastAsia" w:ascii="仿宋_GB2312" w:hAnsi="仿宋_GB2312" w:eastAsia="仿宋_GB2312" w:cs="仿宋_GB2312"/>
          <w:kern w:val="0"/>
          <w:sz w:val="32"/>
          <w:szCs w:val="32"/>
        </w:rPr>
      </w:pPr>
    </w:p>
    <w:tbl>
      <w:tblPr>
        <w:tblStyle w:val="9"/>
        <w:tblW w:w="5000" w:type="pct"/>
        <w:jc w:val="center"/>
        <w:tblLayout w:type="autofit"/>
        <w:tblCellMar>
          <w:top w:w="0" w:type="dxa"/>
          <w:left w:w="108" w:type="dxa"/>
          <w:bottom w:w="0" w:type="dxa"/>
          <w:right w:w="108" w:type="dxa"/>
        </w:tblCellMar>
      </w:tblPr>
      <w:tblGrid>
        <w:gridCol w:w="416"/>
        <w:gridCol w:w="416"/>
        <w:gridCol w:w="1245"/>
        <w:gridCol w:w="92"/>
        <w:gridCol w:w="1564"/>
        <w:gridCol w:w="686"/>
        <w:gridCol w:w="816"/>
        <w:gridCol w:w="716"/>
        <w:gridCol w:w="208"/>
        <w:gridCol w:w="324"/>
        <w:gridCol w:w="185"/>
        <w:gridCol w:w="539"/>
        <w:gridCol w:w="377"/>
        <w:gridCol w:w="716"/>
        <w:gridCol w:w="222"/>
      </w:tblGrid>
      <w:tr w14:paraId="2D3F246F">
        <w:tblPrEx>
          <w:tblCellMar>
            <w:top w:w="0" w:type="dxa"/>
            <w:left w:w="108" w:type="dxa"/>
            <w:bottom w:w="0" w:type="dxa"/>
            <w:right w:w="108" w:type="dxa"/>
          </w:tblCellMar>
        </w:tblPrEx>
        <w:trPr>
          <w:gridAfter w:val="1"/>
          <w:wAfter w:w="222" w:type="dxa"/>
          <w:trHeight w:val="288" w:hRule="atLeast"/>
          <w:jc w:val="center"/>
        </w:trPr>
        <w:tc>
          <w:tcPr>
            <w:tcW w:w="83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626E57F">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项目支出绩效自评表</w:t>
            </w:r>
          </w:p>
        </w:tc>
      </w:tr>
      <w:tr w14:paraId="55F965B0">
        <w:tblPrEx>
          <w:tblCellMar>
            <w:top w:w="0" w:type="dxa"/>
            <w:left w:w="108" w:type="dxa"/>
            <w:bottom w:w="0" w:type="dxa"/>
            <w:right w:w="108" w:type="dxa"/>
          </w:tblCellMar>
        </w:tblPrEx>
        <w:trPr>
          <w:gridAfter w:val="1"/>
          <w:wAfter w:w="222" w:type="dxa"/>
          <w:trHeight w:val="288" w:hRule="atLeast"/>
          <w:jc w:val="center"/>
        </w:trPr>
        <w:tc>
          <w:tcPr>
            <w:tcW w:w="83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A65945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57AF03A6">
        <w:tblPrEx>
          <w:tblCellMar>
            <w:top w:w="0" w:type="dxa"/>
            <w:left w:w="108" w:type="dxa"/>
            <w:bottom w:w="0" w:type="dxa"/>
            <w:right w:w="108" w:type="dxa"/>
          </w:tblCellMar>
        </w:tblPrEx>
        <w:trPr>
          <w:gridAfter w:val="1"/>
          <w:wAfter w:w="222" w:type="dxa"/>
          <w:trHeight w:val="288" w:hRule="atLeast"/>
          <w:jc w:val="center"/>
        </w:trPr>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BEE9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746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61967C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昌吉市供热专项规划设计费新</w:t>
            </w:r>
          </w:p>
        </w:tc>
      </w:tr>
      <w:tr w14:paraId="60F7CDB2">
        <w:tblPrEx>
          <w:tblCellMar>
            <w:top w:w="0" w:type="dxa"/>
            <w:left w:w="108" w:type="dxa"/>
            <w:bottom w:w="0" w:type="dxa"/>
            <w:right w:w="108" w:type="dxa"/>
          </w:tblCellMar>
        </w:tblPrEx>
        <w:trPr>
          <w:gridAfter w:val="1"/>
          <w:wAfter w:w="222" w:type="dxa"/>
          <w:trHeight w:val="288" w:hRule="atLeast"/>
          <w:jc w:val="center"/>
        </w:trPr>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2BE6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440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F3C44F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2FCA9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214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27D036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r>
      <w:tr w14:paraId="0764723B">
        <w:tblPrEx>
          <w:tblCellMar>
            <w:top w:w="0" w:type="dxa"/>
            <w:left w:w="108" w:type="dxa"/>
            <w:bottom w:w="0" w:type="dxa"/>
            <w:right w:w="108" w:type="dxa"/>
          </w:tblCellMar>
        </w:tblPrEx>
        <w:trPr>
          <w:gridAfter w:val="1"/>
          <w:wAfter w:w="222" w:type="dxa"/>
          <w:trHeight w:val="480" w:hRule="atLeast"/>
          <w:jc w:val="center"/>
        </w:trPr>
        <w:tc>
          <w:tcPr>
            <w:tcW w:w="8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9B12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25C88E">
            <w:pPr>
              <w:widowControl/>
              <w:jc w:val="center"/>
              <w:rPr>
                <w:rFonts w:hint="eastAsia" w:ascii="宋体" w:hAnsi="宋体" w:cs="宋体"/>
                <w:color w:val="000000"/>
                <w:kern w:val="0"/>
                <w:sz w:val="20"/>
                <w:szCs w:val="20"/>
              </w:rPr>
            </w:pP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BE04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15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27E4D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82551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07EC1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F9DF5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8E48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5A312E53">
        <w:tblPrEx>
          <w:tblCellMar>
            <w:top w:w="0" w:type="dxa"/>
            <w:left w:w="108" w:type="dxa"/>
            <w:bottom w:w="0" w:type="dxa"/>
            <w:right w:w="108" w:type="dxa"/>
          </w:tblCellMar>
        </w:tblPrEx>
        <w:trPr>
          <w:gridAfter w:val="1"/>
          <w:wAfter w:w="222" w:type="dxa"/>
          <w:trHeight w:val="440" w:hRule="atLeast"/>
          <w:jc w:val="center"/>
        </w:trPr>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37EEAB8">
            <w:pPr>
              <w:widowControl/>
              <w:jc w:val="left"/>
              <w:rPr>
                <w:rFonts w:hint="eastAsia" w:ascii="宋体" w:hAnsi="宋体" w:cs="宋体"/>
                <w:color w:val="000000"/>
                <w:kern w:val="0"/>
                <w:sz w:val="20"/>
                <w:szCs w:val="20"/>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FF71E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19BB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24.50</w:t>
            </w:r>
          </w:p>
        </w:tc>
        <w:tc>
          <w:tcPr>
            <w:tcW w:w="15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7E709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24.50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B195B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24.50</w:t>
            </w:r>
          </w:p>
        </w:tc>
        <w:tc>
          <w:tcPr>
            <w:tcW w:w="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CA416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3D2DF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A4E0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5A9E1BA0">
        <w:tblPrEx>
          <w:tblCellMar>
            <w:top w:w="0" w:type="dxa"/>
            <w:left w:w="108" w:type="dxa"/>
            <w:bottom w:w="0" w:type="dxa"/>
            <w:right w:w="108" w:type="dxa"/>
          </w:tblCellMar>
        </w:tblPrEx>
        <w:trPr>
          <w:gridAfter w:val="1"/>
          <w:wAfter w:w="222" w:type="dxa"/>
          <w:trHeight w:val="440" w:hRule="atLeast"/>
          <w:jc w:val="center"/>
        </w:trPr>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BCB0BAF">
            <w:pPr>
              <w:widowControl/>
              <w:jc w:val="left"/>
              <w:rPr>
                <w:rFonts w:hint="eastAsia" w:ascii="宋体" w:hAnsi="宋体" w:cs="宋体"/>
                <w:color w:val="000000"/>
                <w:kern w:val="0"/>
                <w:sz w:val="20"/>
                <w:szCs w:val="20"/>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8BF0C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0983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24.50</w:t>
            </w:r>
          </w:p>
        </w:tc>
        <w:tc>
          <w:tcPr>
            <w:tcW w:w="15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FD8B3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24.50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D1BCA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24.50</w:t>
            </w:r>
          </w:p>
        </w:tc>
        <w:tc>
          <w:tcPr>
            <w:tcW w:w="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3E409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3F802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3EF4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73972E90">
        <w:tblPrEx>
          <w:tblCellMar>
            <w:top w:w="0" w:type="dxa"/>
            <w:left w:w="108" w:type="dxa"/>
            <w:bottom w:w="0" w:type="dxa"/>
            <w:right w:w="108" w:type="dxa"/>
          </w:tblCellMar>
        </w:tblPrEx>
        <w:trPr>
          <w:gridAfter w:val="1"/>
          <w:wAfter w:w="222" w:type="dxa"/>
          <w:trHeight w:val="440" w:hRule="atLeast"/>
          <w:jc w:val="center"/>
        </w:trPr>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E96BDDC">
            <w:pPr>
              <w:widowControl/>
              <w:jc w:val="left"/>
              <w:rPr>
                <w:rFonts w:hint="eastAsia" w:ascii="宋体" w:hAnsi="宋体" w:cs="宋体"/>
                <w:color w:val="000000"/>
                <w:kern w:val="0"/>
                <w:sz w:val="20"/>
                <w:szCs w:val="20"/>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FEAC6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A26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15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23E44E">
            <w:pPr>
              <w:jc w:val="center"/>
            </w:pPr>
            <w:r>
              <w:rPr>
                <w:rFonts w:hint="eastAsia" w:ascii="宋体" w:hAnsi="宋体" w:cs="宋体"/>
                <w:color w:val="000000"/>
                <w:kern w:val="0"/>
                <w:sz w:val="20"/>
                <w:szCs w:val="20"/>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FA637F">
            <w:pPr>
              <w:jc w:val="center"/>
            </w:pPr>
            <w:r>
              <w:rPr>
                <w:rFonts w:hint="eastAsia" w:ascii="宋体" w:hAnsi="宋体" w:cs="宋体"/>
                <w:color w:val="000000"/>
                <w:kern w:val="0"/>
                <w:sz w:val="20"/>
                <w:szCs w:val="20"/>
              </w:rPr>
              <w:t>0.00</w:t>
            </w:r>
          </w:p>
        </w:tc>
        <w:tc>
          <w:tcPr>
            <w:tcW w:w="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C7DB3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31FC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4E3E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0E66CD80">
        <w:tblPrEx>
          <w:tblCellMar>
            <w:top w:w="0" w:type="dxa"/>
            <w:left w:w="108" w:type="dxa"/>
            <w:bottom w:w="0" w:type="dxa"/>
            <w:right w:w="108" w:type="dxa"/>
          </w:tblCellMar>
        </w:tblPrEx>
        <w:trPr>
          <w:gridAfter w:val="1"/>
          <w:wAfter w:w="222" w:type="dxa"/>
          <w:trHeight w:val="288"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E245D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481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89F43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306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0F5BD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31C7E528">
        <w:tblPrEx>
          <w:tblCellMar>
            <w:top w:w="0" w:type="dxa"/>
            <w:left w:w="108" w:type="dxa"/>
            <w:bottom w:w="0" w:type="dxa"/>
            <w:right w:w="108" w:type="dxa"/>
          </w:tblCellMar>
        </w:tblPrEx>
        <w:trPr>
          <w:gridAfter w:val="1"/>
          <w:wAfter w:w="222" w:type="dxa"/>
          <w:trHeight w:val="54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18E667CB">
            <w:pPr>
              <w:widowControl/>
              <w:jc w:val="left"/>
              <w:rPr>
                <w:rFonts w:hint="eastAsia" w:ascii="宋体" w:hAnsi="宋体" w:cs="宋体"/>
                <w:color w:val="000000"/>
                <w:kern w:val="0"/>
                <w:sz w:val="20"/>
                <w:szCs w:val="20"/>
              </w:rPr>
            </w:pPr>
          </w:p>
        </w:tc>
        <w:tc>
          <w:tcPr>
            <w:tcW w:w="4819" w:type="dxa"/>
            <w:gridSpan w:val="6"/>
            <w:tcBorders>
              <w:top w:val="single" w:color="000000" w:sz="4" w:space="0"/>
              <w:left w:val="single" w:color="000000" w:sz="4" w:space="0"/>
              <w:bottom w:val="single" w:color="000000" w:sz="4" w:space="0"/>
              <w:right w:val="single" w:color="000000" w:sz="4" w:space="0"/>
            </w:tcBorders>
            <w:shd w:val="clear" w:color="auto" w:fill="auto"/>
          </w:tcPr>
          <w:p w14:paraId="5A28846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为进一步加强供热企业服务监管，提升供热企业服务水平，确保市民温暖度冬，深入分析昌吉市供热现状及存在的问题，规划预测规划期限内新增供热面积和新增供热负荷，对现有供热存在的问题进行分析，供热规划年限为2023-2030年本次支付合同金额50%设计费24.5万元。</w:t>
            </w:r>
          </w:p>
        </w:tc>
        <w:tc>
          <w:tcPr>
            <w:tcW w:w="3065" w:type="dxa"/>
            <w:gridSpan w:val="7"/>
            <w:tcBorders>
              <w:top w:val="single" w:color="000000" w:sz="4" w:space="0"/>
              <w:left w:val="single" w:color="000000" w:sz="4" w:space="0"/>
              <w:bottom w:val="single" w:color="000000" w:sz="4" w:space="0"/>
              <w:right w:val="single" w:color="000000" w:sz="4" w:space="0"/>
            </w:tcBorders>
            <w:shd w:val="clear" w:color="auto" w:fill="auto"/>
          </w:tcPr>
          <w:p w14:paraId="5F6B487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截止自评日，该项目实际支付24.5万元，供热规划年限为2023-2030年本次支付设计费24.5万元。进一步加强供热企业服务监管，提升供热企业服务水平，确保市民温暖度冬。</w:t>
            </w:r>
          </w:p>
        </w:tc>
      </w:tr>
      <w:tr w14:paraId="1B8C3748">
        <w:tblPrEx>
          <w:tblCellMar>
            <w:top w:w="0" w:type="dxa"/>
            <w:left w:w="108" w:type="dxa"/>
            <w:bottom w:w="0" w:type="dxa"/>
            <w:right w:w="108" w:type="dxa"/>
          </w:tblCellMar>
        </w:tblPrEx>
        <w:trPr>
          <w:gridAfter w:val="1"/>
          <w:wAfter w:w="222" w:type="dxa"/>
          <w:trHeight w:val="312"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AF06E5">
            <w:pPr>
              <w:widowControl/>
              <w:jc w:val="left"/>
              <w:rPr>
                <w:rFonts w:hint="eastAsia" w:ascii="宋体" w:hAnsi="宋体" w:cs="宋体"/>
                <w:color w:val="000000"/>
                <w:kern w:val="0"/>
                <w:sz w:val="20"/>
                <w:szCs w:val="20"/>
              </w:rPr>
            </w:pP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A8777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FB651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234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614B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A46B2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AFA5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7CC7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F748F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0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B6093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0E6AD010">
        <w:tblPrEx>
          <w:tblCellMar>
            <w:top w:w="0" w:type="dxa"/>
            <w:left w:w="108" w:type="dxa"/>
            <w:bottom w:w="0" w:type="dxa"/>
            <w:right w:w="108" w:type="dxa"/>
          </w:tblCellMar>
        </w:tblPrEx>
        <w:trPr>
          <w:trHeight w:val="288"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6D3196C0">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22713C89">
            <w:pPr>
              <w:widowControl/>
              <w:jc w:val="left"/>
              <w:rPr>
                <w:rFonts w:hint="eastAsia" w:ascii="宋体" w:hAnsi="宋体" w:cs="宋体"/>
                <w:color w:val="000000"/>
                <w:kern w:val="0"/>
                <w:sz w:val="20"/>
                <w:szCs w:val="20"/>
              </w:rPr>
            </w:pPr>
          </w:p>
        </w:tc>
        <w:tc>
          <w:tcPr>
            <w:tcW w:w="1245" w:type="dxa"/>
            <w:vMerge w:val="continue"/>
            <w:tcBorders>
              <w:top w:val="single" w:color="000000" w:sz="4" w:space="0"/>
              <w:left w:val="single" w:color="000000" w:sz="4" w:space="0"/>
              <w:bottom w:val="single" w:color="000000" w:sz="4" w:space="0"/>
              <w:right w:val="single" w:color="000000" w:sz="4" w:space="0"/>
            </w:tcBorders>
            <w:vAlign w:val="center"/>
          </w:tcPr>
          <w:p w14:paraId="6D2C261D">
            <w:pPr>
              <w:widowControl/>
              <w:jc w:val="left"/>
              <w:rPr>
                <w:rFonts w:hint="eastAsia" w:ascii="宋体" w:hAnsi="宋体" w:cs="宋体"/>
                <w:color w:val="000000"/>
                <w:kern w:val="0"/>
                <w:sz w:val="20"/>
                <w:szCs w:val="20"/>
              </w:rPr>
            </w:pPr>
          </w:p>
        </w:tc>
        <w:tc>
          <w:tcPr>
            <w:tcW w:w="2342" w:type="dxa"/>
            <w:gridSpan w:val="3"/>
            <w:vMerge w:val="continue"/>
            <w:tcBorders>
              <w:top w:val="single" w:color="000000" w:sz="4" w:space="0"/>
              <w:left w:val="single" w:color="000000" w:sz="4" w:space="0"/>
              <w:bottom w:val="single" w:color="000000" w:sz="4" w:space="0"/>
              <w:right w:val="single" w:color="000000" w:sz="4" w:space="0"/>
            </w:tcBorders>
            <w:vAlign w:val="center"/>
          </w:tcPr>
          <w:p w14:paraId="51BF1847">
            <w:pPr>
              <w:widowControl/>
              <w:jc w:val="left"/>
              <w:rPr>
                <w:rFonts w:hint="eastAsia" w:ascii="宋体" w:hAnsi="宋体" w:cs="宋体"/>
                <w:color w:val="000000"/>
                <w:kern w:val="0"/>
                <w:sz w:val="20"/>
                <w:szCs w:val="20"/>
              </w:rPr>
            </w:pPr>
          </w:p>
        </w:tc>
        <w:tc>
          <w:tcPr>
            <w:tcW w:w="816" w:type="dxa"/>
            <w:vMerge w:val="continue"/>
            <w:tcBorders>
              <w:top w:val="single" w:color="000000" w:sz="4" w:space="0"/>
              <w:left w:val="single" w:color="000000" w:sz="4" w:space="0"/>
              <w:bottom w:val="single" w:color="000000" w:sz="4" w:space="0"/>
              <w:right w:val="single" w:color="000000" w:sz="4" w:space="0"/>
            </w:tcBorders>
            <w:vAlign w:val="center"/>
          </w:tcPr>
          <w:p w14:paraId="2B132B71">
            <w:pPr>
              <w:widowControl/>
              <w:jc w:val="left"/>
              <w:rPr>
                <w:rFonts w:hint="eastAsia" w:ascii="宋体" w:hAnsi="宋体" w:cs="宋体"/>
                <w:color w:val="000000"/>
                <w:kern w:val="0"/>
                <w:sz w:val="20"/>
                <w:szCs w:val="20"/>
              </w:rPr>
            </w:pPr>
          </w:p>
        </w:tc>
        <w:tc>
          <w:tcPr>
            <w:tcW w:w="716" w:type="dxa"/>
            <w:vMerge w:val="continue"/>
            <w:tcBorders>
              <w:top w:val="single" w:color="000000" w:sz="4" w:space="0"/>
              <w:left w:val="single" w:color="000000" w:sz="4" w:space="0"/>
              <w:bottom w:val="single" w:color="000000" w:sz="4" w:space="0"/>
              <w:right w:val="single" w:color="000000" w:sz="4" w:space="0"/>
            </w:tcBorders>
            <w:vAlign w:val="center"/>
          </w:tcPr>
          <w:p w14:paraId="19766B1D">
            <w:pPr>
              <w:widowControl/>
              <w:jc w:val="left"/>
              <w:rPr>
                <w:rFonts w:hint="eastAsia" w:ascii="宋体" w:hAnsi="宋体" w:cs="宋体"/>
                <w:color w:val="000000"/>
                <w:kern w:val="0"/>
                <w:sz w:val="20"/>
                <w:szCs w:val="20"/>
              </w:rPr>
            </w:pPr>
          </w:p>
        </w:tc>
        <w:tc>
          <w:tcPr>
            <w:tcW w:w="5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EF801F0">
            <w:pPr>
              <w:widowControl/>
              <w:jc w:val="left"/>
              <w:rPr>
                <w:rFonts w:hint="eastAsia" w:ascii="宋体" w:hAnsi="宋体" w:cs="宋体"/>
                <w:color w:val="000000"/>
                <w:kern w:val="0"/>
                <w:sz w:val="20"/>
                <w:szCs w:val="20"/>
              </w:rPr>
            </w:pPr>
          </w:p>
        </w:tc>
        <w:tc>
          <w:tcPr>
            <w:tcW w:w="724"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B6F3C30">
            <w:pPr>
              <w:widowControl/>
              <w:jc w:val="left"/>
              <w:rPr>
                <w:rFonts w:hint="eastAsia" w:ascii="宋体" w:hAnsi="宋体" w:cs="宋体"/>
                <w:color w:val="000000"/>
                <w:kern w:val="0"/>
                <w:sz w:val="20"/>
                <w:szCs w:val="20"/>
              </w:rPr>
            </w:pPr>
          </w:p>
        </w:tc>
        <w:tc>
          <w:tcPr>
            <w:tcW w:w="109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564DBC6">
            <w:pPr>
              <w:widowControl/>
              <w:jc w:val="left"/>
              <w:rPr>
                <w:rFonts w:hint="eastAsia"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14:paraId="795008B4">
            <w:pPr>
              <w:widowControl/>
              <w:jc w:val="center"/>
              <w:rPr>
                <w:rFonts w:hint="eastAsia" w:ascii="宋体" w:hAnsi="宋体" w:cs="宋体"/>
                <w:color w:val="000000"/>
                <w:kern w:val="0"/>
                <w:sz w:val="20"/>
                <w:szCs w:val="20"/>
              </w:rPr>
            </w:pPr>
          </w:p>
        </w:tc>
      </w:tr>
      <w:tr w14:paraId="05EEBB17">
        <w:tblPrEx>
          <w:tblCellMar>
            <w:top w:w="0" w:type="dxa"/>
            <w:left w:w="108" w:type="dxa"/>
            <w:bottom w:w="0" w:type="dxa"/>
            <w:right w:w="108" w:type="dxa"/>
          </w:tblCellMar>
        </w:tblPrEx>
        <w:trPr>
          <w:trHeight w:val="400"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BCB43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5AFAA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F7E0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234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217A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供热专项规划设计报告完成数</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21D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&gt;=1项</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52ED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=1项</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13470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7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98854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3CBA72">
            <w:pPr>
              <w:widowControl/>
              <w:jc w:val="center"/>
              <w:rPr>
                <w:rFonts w:hint="eastAsia" w:ascii="宋体" w:hAnsi="宋体" w:cs="宋体"/>
                <w:color w:val="000000"/>
                <w:kern w:val="0"/>
                <w:sz w:val="20"/>
                <w:szCs w:val="20"/>
              </w:rPr>
            </w:pPr>
          </w:p>
        </w:tc>
        <w:tc>
          <w:tcPr>
            <w:tcW w:w="222" w:type="dxa"/>
            <w:vAlign w:val="center"/>
          </w:tcPr>
          <w:p w14:paraId="23C98B38">
            <w:pPr>
              <w:widowControl/>
              <w:jc w:val="left"/>
              <w:rPr>
                <w:rFonts w:eastAsia="Times New Roman"/>
                <w:kern w:val="0"/>
                <w:sz w:val="20"/>
                <w:szCs w:val="20"/>
              </w:rPr>
            </w:pPr>
          </w:p>
        </w:tc>
      </w:tr>
      <w:tr w14:paraId="19147621">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328C095E">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415034D6">
            <w:pPr>
              <w:widowControl/>
              <w:jc w:val="left"/>
              <w:rPr>
                <w:rFonts w:hint="eastAsia" w:ascii="宋体" w:hAnsi="宋体" w:cs="宋体"/>
                <w:color w:val="000000"/>
                <w:kern w:val="0"/>
                <w:sz w:val="20"/>
                <w:szCs w:val="20"/>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7DFD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234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31CB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供热规划设计使用年限</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24C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&gt;=5年</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FADA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=5年</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B609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7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8A18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D7EB55">
            <w:pPr>
              <w:widowControl/>
              <w:jc w:val="center"/>
              <w:rPr>
                <w:rFonts w:hint="eastAsia" w:ascii="宋体" w:hAnsi="宋体" w:cs="宋体"/>
                <w:color w:val="000000"/>
                <w:kern w:val="0"/>
                <w:sz w:val="20"/>
                <w:szCs w:val="20"/>
              </w:rPr>
            </w:pPr>
          </w:p>
        </w:tc>
        <w:tc>
          <w:tcPr>
            <w:tcW w:w="222" w:type="dxa"/>
            <w:vAlign w:val="center"/>
          </w:tcPr>
          <w:p w14:paraId="1B6BFEA3">
            <w:pPr>
              <w:widowControl/>
              <w:jc w:val="left"/>
              <w:rPr>
                <w:rFonts w:eastAsia="Times New Roman"/>
                <w:kern w:val="0"/>
                <w:sz w:val="20"/>
                <w:szCs w:val="20"/>
              </w:rPr>
            </w:pPr>
          </w:p>
        </w:tc>
      </w:tr>
      <w:tr w14:paraId="03FEAD4B">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41048B55">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66621052">
            <w:pPr>
              <w:widowControl/>
              <w:jc w:val="left"/>
              <w:rPr>
                <w:rFonts w:hint="eastAsia" w:ascii="宋体" w:hAnsi="宋体" w:cs="宋体"/>
                <w:color w:val="000000"/>
                <w:kern w:val="0"/>
                <w:sz w:val="20"/>
                <w:szCs w:val="20"/>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90ED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234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AAA3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资金使用合规率</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0D99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&gt;=100%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87F5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6A5F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7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CE9C1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471B09">
            <w:pPr>
              <w:widowControl/>
              <w:jc w:val="center"/>
              <w:rPr>
                <w:rFonts w:hint="eastAsia" w:ascii="宋体" w:hAnsi="宋体" w:cs="宋体"/>
                <w:color w:val="000000"/>
                <w:kern w:val="0"/>
                <w:sz w:val="20"/>
                <w:szCs w:val="20"/>
              </w:rPr>
            </w:pPr>
          </w:p>
        </w:tc>
        <w:tc>
          <w:tcPr>
            <w:tcW w:w="222" w:type="dxa"/>
            <w:vAlign w:val="center"/>
          </w:tcPr>
          <w:p w14:paraId="0EE50BB4">
            <w:pPr>
              <w:widowControl/>
              <w:jc w:val="left"/>
              <w:rPr>
                <w:rFonts w:eastAsia="Times New Roman"/>
                <w:kern w:val="0"/>
                <w:sz w:val="20"/>
                <w:szCs w:val="20"/>
              </w:rPr>
            </w:pPr>
          </w:p>
        </w:tc>
      </w:tr>
      <w:tr w14:paraId="681B0D76">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5C4AD2DD">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3D88401A">
            <w:pPr>
              <w:widowControl/>
              <w:jc w:val="left"/>
              <w:rPr>
                <w:rFonts w:hint="eastAsia" w:ascii="宋体" w:hAnsi="宋体" w:cs="宋体"/>
                <w:color w:val="000000"/>
                <w:kern w:val="0"/>
                <w:sz w:val="20"/>
                <w:szCs w:val="20"/>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FFAC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234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4ECF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资金拨付及时率（%）</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310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&gt;=100%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673D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079E2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7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4B393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DE3D1C">
            <w:pPr>
              <w:widowControl/>
              <w:jc w:val="center"/>
              <w:rPr>
                <w:rFonts w:hint="eastAsia" w:ascii="宋体" w:hAnsi="宋体" w:cs="宋体"/>
                <w:color w:val="000000"/>
                <w:kern w:val="0"/>
                <w:sz w:val="20"/>
                <w:szCs w:val="20"/>
              </w:rPr>
            </w:pPr>
          </w:p>
        </w:tc>
        <w:tc>
          <w:tcPr>
            <w:tcW w:w="222" w:type="dxa"/>
            <w:vAlign w:val="center"/>
          </w:tcPr>
          <w:p w14:paraId="63DB1E02">
            <w:pPr>
              <w:widowControl/>
              <w:jc w:val="left"/>
              <w:rPr>
                <w:rFonts w:eastAsia="Times New Roman"/>
                <w:kern w:val="0"/>
                <w:sz w:val="20"/>
                <w:szCs w:val="20"/>
              </w:rPr>
            </w:pPr>
          </w:p>
        </w:tc>
      </w:tr>
      <w:tr w14:paraId="1D2AB9D7">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70E066CB">
            <w:pPr>
              <w:widowControl/>
              <w:jc w:val="left"/>
              <w:rPr>
                <w:rFonts w:hint="eastAsia" w:ascii="宋体" w:hAnsi="宋体" w:cs="宋体"/>
                <w:color w:val="000000"/>
                <w:kern w:val="0"/>
                <w:sz w:val="20"/>
                <w:szCs w:val="20"/>
              </w:rPr>
            </w:pP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D46E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C84F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234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4E07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设计成本</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37FE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&lt;=24.5万元</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DCE5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=24.5万元</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3236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7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72E37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8D283E">
            <w:pPr>
              <w:widowControl/>
              <w:jc w:val="center"/>
              <w:rPr>
                <w:rFonts w:hint="eastAsia" w:ascii="宋体" w:hAnsi="宋体" w:cs="宋体"/>
                <w:color w:val="000000"/>
                <w:kern w:val="0"/>
                <w:sz w:val="20"/>
                <w:szCs w:val="20"/>
              </w:rPr>
            </w:pPr>
          </w:p>
        </w:tc>
        <w:tc>
          <w:tcPr>
            <w:tcW w:w="222" w:type="dxa"/>
            <w:vAlign w:val="center"/>
          </w:tcPr>
          <w:p w14:paraId="764DAE75">
            <w:pPr>
              <w:widowControl/>
              <w:jc w:val="left"/>
              <w:rPr>
                <w:rFonts w:eastAsia="Times New Roman"/>
                <w:kern w:val="0"/>
                <w:sz w:val="20"/>
                <w:szCs w:val="20"/>
              </w:rPr>
            </w:pPr>
          </w:p>
        </w:tc>
      </w:tr>
      <w:tr w14:paraId="217F3E00">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0B281FFC">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1D5FC6D6">
            <w:pPr>
              <w:widowControl/>
              <w:jc w:val="left"/>
              <w:rPr>
                <w:rFonts w:hint="eastAsia" w:ascii="宋体" w:hAnsi="宋体" w:cs="宋体"/>
                <w:color w:val="000000"/>
                <w:kern w:val="0"/>
                <w:sz w:val="20"/>
                <w:szCs w:val="20"/>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BD3B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234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6C4E4">
            <w:pPr>
              <w:widowControl/>
              <w:jc w:val="center"/>
              <w:rPr>
                <w:rFonts w:hint="eastAsia" w:ascii="宋体" w:hAnsi="宋体" w:cs="宋体"/>
                <w:color w:val="000000"/>
                <w:kern w:val="0"/>
                <w:sz w:val="20"/>
                <w:szCs w:val="20"/>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C2065">
            <w:pPr>
              <w:widowControl/>
              <w:jc w:val="left"/>
              <w:rPr>
                <w:rFonts w:eastAsia="Times New Roman"/>
                <w:kern w:val="0"/>
                <w:sz w:val="20"/>
                <w:szCs w:val="20"/>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373B1">
            <w:pPr>
              <w:widowControl/>
              <w:jc w:val="center"/>
              <w:rPr>
                <w:rFonts w:eastAsia="Times New Roman"/>
                <w:kern w:val="0"/>
                <w:sz w:val="20"/>
                <w:szCs w:val="20"/>
              </w:rPr>
            </w:pP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FA4590">
            <w:pPr>
              <w:widowControl/>
              <w:jc w:val="center"/>
              <w:rPr>
                <w:rFonts w:eastAsia="Times New Roman"/>
                <w:kern w:val="0"/>
                <w:sz w:val="20"/>
                <w:szCs w:val="20"/>
              </w:rPr>
            </w:pPr>
          </w:p>
        </w:tc>
        <w:tc>
          <w:tcPr>
            <w:tcW w:w="7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4B78B4">
            <w:pPr>
              <w:widowControl/>
              <w:jc w:val="center"/>
              <w:rPr>
                <w:rFonts w:eastAsia="Times New Roman"/>
                <w:kern w:val="0"/>
                <w:sz w:val="20"/>
                <w:szCs w:val="20"/>
              </w:rPr>
            </w:pP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6297F6">
            <w:pPr>
              <w:widowControl/>
              <w:jc w:val="center"/>
              <w:rPr>
                <w:rFonts w:eastAsia="Times New Roman"/>
                <w:kern w:val="0"/>
                <w:sz w:val="20"/>
                <w:szCs w:val="20"/>
              </w:rPr>
            </w:pPr>
          </w:p>
        </w:tc>
        <w:tc>
          <w:tcPr>
            <w:tcW w:w="222" w:type="dxa"/>
            <w:vAlign w:val="center"/>
          </w:tcPr>
          <w:p w14:paraId="406C9AE6">
            <w:pPr>
              <w:widowControl/>
              <w:jc w:val="left"/>
              <w:rPr>
                <w:rFonts w:eastAsia="Times New Roman"/>
                <w:kern w:val="0"/>
                <w:sz w:val="20"/>
                <w:szCs w:val="20"/>
              </w:rPr>
            </w:pPr>
          </w:p>
        </w:tc>
      </w:tr>
      <w:tr w14:paraId="5733B879">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297A54AD">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550F400C">
            <w:pPr>
              <w:widowControl/>
              <w:jc w:val="left"/>
              <w:rPr>
                <w:rFonts w:hint="eastAsia" w:ascii="宋体" w:hAnsi="宋体" w:cs="宋体"/>
                <w:color w:val="000000"/>
                <w:kern w:val="0"/>
                <w:sz w:val="20"/>
                <w:szCs w:val="20"/>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8E5F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234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B6496">
            <w:pPr>
              <w:widowControl/>
              <w:jc w:val="center"/>
              <w:rPr>
                <w:rFonts w:hint="eastAsia" w:ascii="宋体" w:hAnsi="宋体" w:cs="宋体"/>
                <w:color w:val="000000"/>
                <w:kern w:val="0"/>
                <w:sz w:val="20"/>
                <w:szCs w:val="20"/>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EB43E">
            <w:pPr>
              <w:widowControl/>
              <w:jc w:val="left"/>
              <w:rPr>
                <w:rFonts w:eastAsia="Times New Roman"/>
                <w:kern w:val="0"/>
                <w:sz w:val="20"/>
                <w:szCs w:val="20"/>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5A1FD">
            <w:pPr>
              <w:widowControl/>
              <w:jc w:val="center"/>
              <w:rPr>
                <w:rFonts w:eastAsia="Times New Roman"/>
                <w:kern w:val="0"/>
                <w:sz w:val="20"/>
                <w:szCs w:val="20"/>
              </w:rPr>
            </w:pP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443D4E">
            <w:pPr>
              <w:widowControl/>
              <w:jc w:val="center"/>
              <w:rPr>
                <w:rFonts w:eastAsia="Times New Roman"/>
                <w:kern w:val="0"/>
                <w:sz w:val="20"/>
                <w:szCs w:val="20"/>
              </w:rPr>
            </w:pPr>
          </w:p>
        </w:tc>
        <w:tc>
          <w:tcPr>
            <w:tcW w:w="7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F09D5F">
            <w:pPr>
              <w:widowControl/>
              <w:jc w:val="center"/>
              <w:rPr>
                <w:rFonts w:eastAsia="Times New Roman"/>
                <w:kern w:val="0"/>
                <w:sz w:val="20"/>
                <w:szCs w:val="20"/>
              </w:rPr>
            </w:pP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D21CA7">
            <w:pPr>
              <w:widowControl/>
              <w:jc w:val="center"/>
              <w:rPr>
                <w:rFonts w:eastAsia="Times New Roman"/>
                <w:kern w:val="0"/>
                <w:sz w:val="20"/>
                <w:szCs w:val="20"/>
              </w:rPr>
            </w:pPr>
          </w:p>
        </w:tc>
        <w:tc>
          <w:tcPr>
            <w:tcW w:w="222" w:type="dxa"/>
            <w:vAlign w:val="center"/>
          </w:tcPr>
          <w:p w14:paraId="1AA21607">
            <w:pPr>
              <w:widowControl/>
              <w:jc w:val="left"/>
              <w:rPr>
                <w:rFonts w:eastAsia="Times New Roman"/>
                <w:kern w:val="0"/>
                <w:sz w:val="20"/>
                <w:szCs w:val="20"/>
              </w:rPr>
            </w:pPr>
          </w:p>
        </w:tc>
      </w:tr>
      <w:tr w14:paraId="6ED67020">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7638E10E">
            <w:pPr>
              <w:widowControl/>
              <w:jc w:val="left"/>
              <w:rPr>
                <w:rFonts w:hint="eastAsia" w:ascii="宋体" w:hAnsi="宋体" w:cs="宋体"/>
                <w:color w:val="000000"/>
                <w:kern w:val="0"/>
                <w:sz w:val="20"/>
                <w:szCs w:val="20"/>
              </w:rPr>
            </w:pP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1ED3E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3AA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234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B126B">
            <w:pPr>
              <w:widowControl/>
              <w:jc w:val="center"/>
              <w:rPr>
                <w:rFonts w:hint="eastAsia" w:ascii="宋体" w:hAnsi="宋体" w:cs="宋体"/>
                <w:color w:val="000000"/>
                <w:kern w:val="0"/>
                <w:sz w:val="20"/>
                <w:szCs w:val="20"/>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E7E52">
            <w:pPr>
              <w:widowControl/>
              <w:jc w:val="left"/>
              <w:rPr>
                <w:rFonts w:eastAsia="Times New Roman"/>
                <w:kern w:val="0"/>
                <w:sz w:val="20"/>
                <w:szCs w:val="20"/>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0D58C">
            <w:pPr>
              <w:widowControl/>
              <w:jc w:val="center"/>
              <w:rPr>
                <w:rFonts w:eastAsia="Times New Roman"/>
                <w:kern w:val="0"/>
                <w:sz w:val="20"/>
                <w:szCs w:val="20"/>
              </w:rPr>
            </w:pP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BD39D2">
            <w:pPr>
              <w:widowControl/>
              <w:jc w:val="center"/>
              <w:rPr>
                <w:rFonts w:eastAsia="Times New Roman"/>
                <w:kern w:val="0"/>
                <w:sz w:val="20"/>
                <w:szCs w:val="20"/>
              </w:rPr>
            </w:pPr>
          </w:p>
        </w:tc>
        <w:tc>
          <w:tcPr>
            <w:tcW w:w="7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5FFE96">
            <w:pPr>
              <w:widowControl/>
              <w:jc w:val="center"/>
              <w:rPr>
                <w:rFonts w:eastAsia="Times New Roman"/>
                <w:kern w:val="0"/>
                <w:sz w:val="20"/>
                <w:szCs w:val="20"/>
              </w:rPr>
            </w:pP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B69D68">
            <w:pPr>
              <w:widowControl/>
              <w:jc w:val="center"/>
              <w:rPr>
                <w:rFonts w:eastAsia="Times New Roman"/>
                <w:kern w:val="0"/>
                <w:sz w:val="20"/>
                <w:szCs w:val="20"/>
              </w:rPr>
            </w:pPr>
          </w:p>
        </w:tc>
        <w:tc>
          <w:tcPr>
            <w:tcW w:w="222" w:type="dxa"/>
            <w:vAlign w:val="center"/>
          </w:tcPr>
          <w:p w14:paraId="22C15B40">
            <w:pPr>
              <w:widowControl/>
              <w:jc w:val="left"/>
              <w:rPr>
                <w:rFonts w:eastAsia="Times New Roman"/>
                <w:kern w:val="0"/>
                <w:sz w:val="20"/>
                <w:szCs w:val="20"/>
              </w:rPr>
            </w:pPr>
          </w:p>
        </w:tc>
      </w:tr>
      <w:tr w14:paraId="1C903FBB">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33987F93">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7C62FF4B">
            <w:pPr>
              <w:widowControl/>
              <w:jc w:val="left"/>
              <w:rPr>
                <w:rFonts w:hint="eastAsia" w:ascii="宋体" w:hAnsi="宋体" w:cs="宋体"/>
                <w:color w:val="000000"/>
                <w:kern w:val="0"/>
                <w:sz w:val="20"/>
                <w:szCs w:val="20"/>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8D8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234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F5AC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实施供热专项规划，有效提高供热应急能力</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A138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有效提高</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B10D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有效提高</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3194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7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19985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F4EAEF">
            <w:pPr>
              <w:widowControl/>
              <w:jc w:val="center"/>
              <w:rPr>
                <w:rFonts w:hint="eastAsia" w:ascii="宋体" w:hAnsi="宋体" w:cs="宋体"/>
                <w:color w:val="000000"/>
                <w:kern w:val="0"/>
                <w:sz w:val="20"/>
                <w:szCs w:val="20"/>
              </w:rPr>
            </w:pPr>
          </w:p>
        </w:tc>
        <w:tc>
          <w:tcPr>
            <w:tcW w:w="222" w:type="dxa"/>
            <w:vAlign w:val="center"/>
          </w:tcPr>
          <w:p w14:paraId="2FE5C3AB">
            <w:pPr>
              <w:widowControl/>
              <w:jc w:val="left"/>
              <w:rPr>
                <w:rFonts w:eastAsia="Times New Roman"/>
                <w:kern w:val="0"/>
                <w:sz w:val="20"/>
                <w:szCs w:val="20"/>
              </w:rPr>
            </w:pPr>
          </w:p>
        </w:tc>
      </w:tr>
      <w:tr w14:paraId="4278F3EF">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64E99CC8">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7130992B">
            <w:pPr>
              <w:widowControl/>
              <w:jc w:val="left"/>
              <w:rPr>
                <w:rFonts w:hint="eastAsia" w:ascii="宋体" w:hAnsi="宋体" w:cs="宋体"/>
                <w:color w:val="000000"/>
                <w:kern w:val="0"/>
                <w:sz w:val="20"/>
                <w:szCs w:val="20"/>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0F1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234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7E2D1">
            <w:pPr>
              <w:widowControl/>
              <w:jc w:val="center"/>
              <w:rPr>
                <w:rFonts w:hint="eastAsia" w:ascii="宋体" w:hAnsi="宋体" w:cs="宋体"/>
                <w:color w:val="000000"/>
                <w:kern w:val="0"/>
                <w:sz w:val="20"/>
                <w:szCs w:val="20"/>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53415">
            <w:pPr>
              <w:widowControl/>
              <w:jc w:val="left"/>
              <w:rPr>
                <w:rFonts w:eastAsia="Times New Roman"/>
                <w:kern w:val="0"/>
                <w:sz w:val="20"/>
                <w:szCs w:val="20"/>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BE066">
            <w:pPr>
              <w:widowControl/>
              <w:jc w:val="center"/>
              <w:rPr>
                <w:rFonts w:eastAsia="Times New Roman"/>
                <w:kern w:val="0"/>
                <w:sz w:val="20"/>
                <w:szCs w:val="20"/>
              </w:rPr>
            </w:pP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8C6992">
            <w:pPr>
              <w:widowControl/>
              <w:jc w:val="center"/>
              <w:rPr>
                <w:rFonts w:eastAsia="Times New Roman"/>
                <w:kern w:val="0"/>
                <w:sz w:val="20"/>
                <w:szCs w:val="20"/>
              </w:rPr>
            </w:pPr>
          </w:p>
        </w:tc>
        <w:tc>
          <w:tcPr>
            <w:tcW w:w="7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BAC893">
            <w:pPr>
              <w:widowControl/>
              <w:jc w:val="center"/>
              <w:rPr>
                <w:rFonts w:eastAsia="Times New Roman"/>
                <w:kern w:val="0"/>
                <w:sz w:val="20"/>
                <w:szCs w:val="20"/>
              </w:rPr>
            </w:pP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AD94A2">
            <w:pPr>
              <w:widowControl/>
              <w:jc w:val="center"/>
              <w:rPr>
                <w:rFonts w:eastAsia="Times New Roman"/>
                <w:kern w:val="0"/>
                <w:sz w:val="20"/>
                <w:szCs w:val="20"/>
              </w:rPr>
            </w:pPr>
          </w:p>
        </w:tc>
        <w:tc>
          <w:tcPr>
            <w:tcW w:w="222" w:type="dxa"/>
            <w:vAlign w:val="center"/>
          </w:tcPr>
          <w:p w14:paraId="032BCD8B">
            <w:pPr>
              <w:widowControl/>
              <w:jc w:val="left"/>
              <w:rPr>
                <w:rFonts w:eastAsia="Times New Roman"/>
                <w:kern w:val="0"/>
                <w:sz w:val="20"/>
                <w:szCs w:val="20"/>
              </w:rPr>
            </w:pPr>
          </w:p>
        </w:tc>
      </w:tr>
      <w:tr w14:paraId="162A0003">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3532F8A3">
            <w:pPr>
              <w:widowControl/>
              <w:jc w:val="left"/>
              <w:rPr>
                <w:rFonts w:hint="eastAsia" w:ascii="宋体" w:hAnsi="宋体" w:cs="宋体"/>
                <w:color w:val="000000"/>
                <w:kern w:val="0"/>
                <w:sz w:val="20"/>
                <w:szCs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943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BBD7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234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0E34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市民满意度</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C4B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985D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F11CB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w:t>
            </w:r>
          </w:p>
        </w:tc>
        <w:tc>
          <w:tcPr>
            <w:tcW w:w="7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E68E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084DD7">
            <w:pPr>
              <w:widowControl/>
              <w:jc w:val="center"/>
              <w:rPr>
                <w:rFonts w:hint="eastAsia" w:ascii="宋体" w:hAnsi="宋体" w:cs="宋体"/>
                <w:color w:val="000000"/>
                <w:kern w:val="0"/>
                <w:sz w:val="20"/>
                <w:szCs w:val="20"/>
              </w:rPr>
            </w:pPr>
          </w:p>
        </w:tc>
        <w:tc>
          <w:tcPr>
            <w:tcW w:w="222" w:type="dxa"/>
            <w:vAlign w:val="center"/>
          </w:tcPr>
          <w:p w14:paraId="1C9EE0FD">
            <w:pPr>
              <w:widowControl/>
              <w:jc w:val="left"/>
              <w:rPr>
                <w:rFonts w:eastAsia="Times New Roman"/>
                <w:kern w:val="0"/>
                <w:sz w:val="20"/>
                <w:szCs w:val="20"/>
              </w:rPr>
            </w:pPr>
          </w:p>
        </w:tc>
      </w:tr>
      <w:tr w14:paraId="50129352">
        <w:tblPrEx>
          <w:tblCellMar>
            <w:top w:w="0" w:type="dxa"/>
            <w:left w:w="108" w:type="dxa"/>
            <w:bottom w:w="0" w:type="dxa"/>
            <w:right w:w="108" w:type="dxa"/>
          </w:tblCellMar>
        </w:tblPrEx>
        <w:trPr>
          <w:trHeight w:val="288" w:hRule="atLeast"/>
          <w:jc w:val="center"/>
        </w:trPr>
        <w:tc>
          <w:tcPr>
            <w:tcW w:w="595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44F2C1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5C10C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7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FC7D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6C7370">
            <w:pPr>
              <w:widowControl/>
              <w:jc w:val="center"/>
              <w:rPr>
                <w:rFonts w:hint="eastAsia" w:ascii="宋体" w:hAnsi="宋体" w:cs="宋体"/>
                <w:color w:val="000000"/>
                <w:kern w:val="0"/>
                <w:sz w:val="20"/>
                <w:szCs w:val="20"/>
              </w:rPr>
            </w:pPr>
          </w:p>
        </w:tc>
        <w:tc>
          <w:tcPr>
            <w:tcW w:w="222" w:type="dxa"/>
            <w:vAlign w:val="center"/>
          </w:tcPr>
          <w:p w14:paraId="7A956362">
            <w:pPr>
              <w:widowControl/>
              <w:jc w:val="left"/>
              <w:rPr>
                <w:rFonts w:eastAsia="Times New Roman"/>
                <w:kern w:val="0"/>
                <w:sz w:val="20"/>
                <w:szCs w:val="20"/>
              </w:rPr>
            </w:pPr>
          </w:p>
        </w:tc>
      </w:tr>
    </w:tbl>
    <w:p w14:paraId="73AAA034">
      <w:pPr>
        <w:ind w:firstLine="640" w:firstLineChars="200"/>
        <w:jc w:val="left"/>
        <w:rPr>
          <w:rFonts w:hint="eastAsia" w:ascii="仿宋_GB2312" w:hAnsi="仿宋_GB2312" w:eastAsia="仿宋_GB2312" w:cs="仿宋_GB2312"/>
          <w:kern w:val="0"/>
          <w:sz w:val="32"/>
          <w:szCs w:val="32"/>
        </w:rPr>
      </w:pPr>
    </w:p>
    <w:tbl>
      <w:tblPr>
        <w:tblStyle w:val="9"/>
        <w:tblW w:w="5000" w:type="pct"/>
        <w:jc w:val="center"/>
        <w:tblLayout w:type="autofit"/>
        <w:tblCellMar>
          <w:top w:w="0" w:type="dxa"/>
          <w:left w:w="108" w:type="dxa"/>
          <w:bottom w:w="0" w:type="dxa"/>
          <w:right w:w="108" w:type="dxa"/>
        </w:tblCellMar>
      </w:tblPr>
      <w:tblGrid>
        <w:gridCol w:w="483"/>
        <w:gridCol w:w="482"/>
        <w:gridCol w:w="1411"/>
        <w:gridCol w:w="164"/>
        <w:gridCol w:w="1112"/>
        <w:gridCol w:w="358"/>
        <w:gridCol w:w="879"/>
        <w:gridCol w:w="841"/>
        <w:gridCol w:w="241"/>
        <w:gridCol w:w="391"/>
        <w:gridCol w:w="244"/>
        <w:gridCol w:w="553"/>
        <w:gridCol w:w="395"/>
        <w:gridCol w:w="746"/>
        <w:gridCol w:w="222"/>
      </w:tblGrid>
      <w:tr w14:paraId="316A62F2">
        <w:tblPrEx>
          <w:tblCellMar>
            <w:top w:w="0" w:type="dxa"/>
            <w:left w:w="108" w:type="dxa"/>
            <w:bottom w:w="0" w:type="dxa"/>
            <w:right w:w="108" w:type="dxa"/>
          </w:tblCellMar>
        </w:tblPrEx>
        <w:trPr>
          <w:gridAfter w:val="1"/>
          <w:wAfter w:w="222" w:type="dxa"/>
          <w:trHeight w:val="288" w:hRule="atLeast"/>
          <w:jc w:val="center"/>
        </w:trPr>
        <w:tc>
          <w:tcPr>
            <w:tcW w:w="83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3D0EEE9">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项目支出绩效自评表</w:t>
            </w:r>
          </w:p>
        </w:tc>
      </w:tr>
      <w:tr w14:paraId="3A784110">
        <w:tblPrEx>
          <w:tblCellMar>
            <w:top w:w="0" w:type="dxa"/>
            <w:left w:w="108" w:type="dxa"/>
            <w:bottom w:w="0" w:type="dxa"/>
            <w:right w:w="108" w:type="dxa"/>
          </w:tblCellMar>
        </w:tblPrEx>
        <w:trPr>
          <w:gridAfter w:val="1"/>
          <w:wAfter w:w="222" w:type="dxa"/>
          <w:trHeight w:val="288" w:hRule="atLeast"/>
          <w:jc w:val="center"/>
        </w:trPr>
        <w:tc>
          <w:tcPr>
            <w:tcW w:w="83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962B2F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1A4522A7">
        <w:tblPrEx>
          <w:tblCellMar>
            <w:top w:w="0" w:type="dxa"/>
            <w:left w:w="108" w:type="dxa"/>
            <w:bottom w:w="0" w:type="dxa"/>
            <w:right w:w="108" w:type="dxa"/>
          </w:tblCellMar>
        </w:tblPrEx>
        <w:trPr>
          <w:gridAfter w:val="1"/>
          <w:wAfter w:w="222" w:type="dxa"/>
          <w:trHeight w:val="288" w:hRule="atLeast"/>
          <w:jc w:val="center"/>
        </w:trPr>
        <w:tc>
          <w:tcPr>
            <w:tcW w:w="9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64D7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733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1A88D6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昌吉市街头氛围营造项目</w:t>
            </w:r>
          </w:p>
        </w:tc>
      </w:tr>
      <w:tr w14:paraId="2884877D">
        <w:tblPrEx>
          <w:tblCellMar>
            <w:top w:w="0" w:type="dxa"/>
            <w:left w:w="108" w:type="dxa"/>
            <w:bottom w:w="0" w:type="dxa"/>
            <w:right w:w="108" w:type="dxa"/>
          </w:tblCellMar>
        </w:tblPrEx>
        <w:trPr>
          <w:gridAfter w:val="1"/>
          <w:wAfter w:w="222" w:type="dxa"/>
          <w:trHeight w:val="288" w:hRule="atLeast"/>
          <w:jc w:val="center"/>
        </w:trPr>
        <w:tc>
          <w:tcPr>
            <w:tcW w:w="9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4F14A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39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9D8C03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c>
          <w:tcPr>
            <w:tcW w:w="1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5294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232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0AB9B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r>
      <w:tr w14:paraId="72B593F2">
        <w:tblPrEx>
          <w:tblCellMar>
            <w:top w:w="0" w:type="dxa"/>
            <w:left w:w="108" w:type="dxa"/>
            <w:bottom w:w="0" w:type="dxa"/>
            <w:right w:w="108" w:type="dxa"/>
          </w:tblCellMar>
        </w:tblPrEx>
        <w:trPr>
          <w:gridAfter w:val="1"/>
          <w:wAfter w:w="222" w:type="dxa"/>
          <w:trHeight w:val="480" w:hRule="atLeast"/>
          <w:jc w:val="center"/>
        </w:trPr>
        <w:tc>
          <w:tcPr>
            <w:tcW w:w="9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4E9B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B450F2">
            <w:pPr>
              <w:widowControl/>
              <w:jc w:val="center"/>
              <w:rPr>
                <w:rFonts w:hint="eastAsia" w:ascii="宋体" w:hAnsi="宋体" w:cs="宋体"/>
                <w:color w:val="000000"/>
                <w:kern w:val="0"/>
                <w:sz w:val="20"/>
                <w:szCs w:val="20"/>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1F9E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2CF04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1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0ABA3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96DBC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7AF8B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3D1D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5C5043CC">
        <w:tblPrEx>
          <w:tblCellMar>
            <w:top w:w="0" w:type="dxa"/>
            <w:left w:w="108" w:type="dxa"/>
            <w:bottom w:w="0" w:type="dxa"/>
            <w:right w:w="108" w:type="dxa"/>
          </w:tblCellMar>
        </w:tblPrEx>
        <w:trPr>
          <w:gridAfter w:val="1"/>
          <w:wAfter w:w="222" w:type="dxa"/>
          <w:trHeight w:val="440" w:hRule="atLeast"/>
          <w:jc w:val="center"/>
        </w:trPr>
        <w:tc>
          <w:tcPr>
            <w:tcW w:w="96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AF99444">
            <w:pPr>
              <w:widowControl/>
              <w:jc w:val="left"/>
              <w:rPr>
                <w:rFonts w:hint="eastAsia" w:ascii="宋体" w:hAnsi="宋体" w:cs="宋体"/>
                <w:color w:val="000000"/>
                <w:kern w:val="0"/>
                <w:sz w:val="20"/>
                <w:szCs w:val="20"/>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B9B7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4A48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18491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1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BA1D0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F9600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E6B4E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5F3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09097662">
        <w:tblPrEx>
          <w:tblCellMar>
            <w:top w:w="0" w:type="dxa"/>
            <w:left w:w="108" w:type="dxa"/>
            <w:bottom w:w="0" w:type="dxa"/>
            <w:right w:w="108" w:type="dxa"/>
          </w:tblCellMar>
        </w:tblPrEx>
        <w:trPr>
          <w:gridAfter w:val="1"/>
          <w:wAfter w:w="222" w:type="dxa"/>
          <w:trHeight w:val="440" w:hRule="atLeast"/>
          <w:jc w:val="center"/>
        </w:trPr>
        <w:tc>
          <w:tcPr>
            <w:tcW w:w="96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E45E0EC">
            <w:pPr>
              <w:widowControl/>
              <w:jc w:val="left"/>
              <w:rPr>
                <w:rFonts w:hint="eastAsia" w:ascii="宋体" w:hAnsi="宋体" w:cs="宋体"/>
                <w:color w:val="000000"/>
                <w:kern w:val="0"/>
                <w:sz w:val="20"/>
                <w:szCs w:val="20"/>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D2823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A78F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5E337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1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E8BF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0E6E8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B3BF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0599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47F057FA">
        <w:tblPrEx>
          <w:tblCellMar>
            <w:top w:w="0" w:type="dxa"/>
            <w:left w:w="108" w:type="dxa"/>
            <w:bottom w:w="0" w:type="dxa"/>
            <w:right w:w="108" w:type="dxa"/>
          </w:tblCellMar>
        </w:tblPrEx>
        <w:trPr>
          <w:gridAfter w:val="1"/>
          <w:wAfter w:w="222" w:type="dxa"/>
          <w:trHeight w:val="440" w:hRule="atLeast"/>
          <w:jc w:val="center"/>
        </w:trPr>
        <w:tc>
          <w:tcPr>
            <w:tcW w:w="96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B0F4B7E">
            <w:pPr>
              <w:widowControl/>
              <w:jc w:val="left"/>
              <w:rPr>
                <w:rFonts w:hint="eastAsia" w:ascii="宋体" w:hAnsi="宋体" w:cs="宋体"/>
                <w:color w:val="000000"/>
                <w:kern w:val="0"/>
                <w:sz w:val="20"/>
                <w:szCs w:val="20"/>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CFFBF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1E861">
            <w:pPr>
              <w:jc w:val="center"/>
            </w:pPr>
            <w:r>
              <w:rPr>
                <w:rFonts w:hint="eastAsia" w:ascii="宋体" w:hAnsi="宋体" w:cs="宋体"/>
                <w:color w:val="000000"/>
                <w:kern w:val="0"/>
                <w:sz w:val="20"/>
                <w:szCs w:val="20"/>
              </w:rPr>
              <w:t>0.00</w:t>
            </w:r>
          </w:p>
        </w:tc>
        <w:tc>
          <w:tcPr>
            <w:tcW w:w="1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3CAD2E">
            <w:pPr>
              <w:jc w:val="center"/>
            </w:pPr>
            <w:r>
              <w:rPr>
                <w:rFonts w:hint="eastAsia" w:ascii="宋体" w:hAnsi="宋体" w:cs="宋体"/>
                <w:color w:val="000000"/>
                <w:kern w:val="0"/>
                <w:sz w:val="20"/>
                <w:szCs w:val="20"/>
              </w:rPr>
              <w:t>0.00</w:t>
            </w:r>
          </w:p>
        </w:tc>
        <w:tc>
          <w:tcPr>
            <w:tcW w:w="1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CC6C51">
            <w:pPr>
              <w:jc w:val="center"/>
            </w:pPr>
            <w:r>
              <w:rPr>
                <w:rFonts w:hint="eastAsia" w:ascii="宋体" w:hAnsi="宋体" w:cs="宋体"/>
                <w:color w:val="000000"/>
                <w:kern w:val="0"/>
                <w:sz w:val="20"/>
                <w:szCs w:val="20"/>
              </w:rPr>
              <w:t>0.00</w:t>
            </w:r>
          </w:p>
        </w:tc>
        <w:tc>
          <w:tcPr>
            <w:tcW w:w="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64388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D8F8A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8945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1ED8F220">
        <w:tblPrEx>
          <w:tblCellMar>
            <w:top w:w="0" w:type="dxa"/>
            <w:left w:w="108" w:type="dxa"/>
            <w:bottom w:w="0" w:type="dxa"/>
            <w:right w:w="108" w:type="dxa"/>
          </w:tblCellMar>
        </w:tblPrEx>
        <w:trPr>
          <w:gridAfter w:val="1"/>
          <w:wAfter w:w="222" w:type="dxa"/>
          <w:trHeight w:val="288" w:hRule="atLeast"/>
          <w:jc w:val="center"/>
        </w:trPr>
        <w:tc>
          <w:tcPr>
            <w:tcW w:w="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6BE16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44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7B2B5C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341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DF4AE8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1CA01ECE">
        <w:tblPrEx>
          <w:tblCellMar>
            <w:top w:w="0" w:type="dxa"/>
            <w:left w:w="108" w:type="dxa"/>
            <w:bottom w:w="0" w:type="dxa"/>
            <w:right w:w="108" w:type="dxa"/>
          </w:tblCellMar>
        </w:tblPrEx>
        <w:trPr>
          <w:gridAfter w:val="1"/>
          <w:wAfter w:w="222" w:type="dxa"/>
          <w:trHeight w:val="540" w:hRule="atLeast"/>
          <w:jc w:val="center"/>
        </w:trPr>
        <w:tc>
          <w:tcPr>
            <w:tcW w:w="483" w:type="dxa"/>
            <w:vMerge w:val="continue"/>
            <w:tcBorders>
              <w:top w:val="single" w:color="000000" w:sz="4" w:space="0"/>
              <w:left w:val="single" w:color="000000" w:sz="4" w:space="0"/>
              <w:bottom w:val="single" w:color="000000" w:sz="4" w:space="0"/>
              <w:right w:val="single" w:color="000000" w:sz="4" w:space="0"/>
            </w:tcBorders>
            <w:vAlign w:val="center"/>
          </w:tcPr>
          <w:p w14:paraId="03CD711F">
            <w:pPr>
              <w:widowControl/>
              <w:jc w:val="left"/>
              <w:rPr>
                <w:rFonts w:hint="eastAsia" w:ascii="宋体" w:hAnsi="宋体" w:cs="宋体"/>
                <w:color w:val="000000"/>
                <w:kern w:val="0"/>
                <w:sz w:val="20"/>
                <w:szCs w:val="20"/>
              </w:rPr>
            </w:pPr>
          </w:p>
        </w:tc>
        <w:tc>
          <w:tcPr>
            <w:tcW w:w="4406" w:type="dxa"/>
            <w:gridSpan w:val="6"/>
            <w:tcBorders>
              <w:top w:val="single" w:color="000000" w:sz="4" w:space="0"/>
              <w:left w:val="single" w:color="000000" w:sz="4" w:space="0"/>
              <w:bottom w:val="single" w:color="000000" w:sz="4" w:space="0"/>
              <w:right w:val="single" w:color="000000" w:sz="4" w:space="0"/>
            </w:tcBorders>
            <w:shd w:val="clear" w:color="auto" w:fill="auto"/>
          </w:tcPr>
          <w:p w14:paraId="7B796E4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本年度投入项目资金100万元，主要用于：在2023年1月29日前，完成街头15个彩灯主题的建设，对全市春节氛围进行营造，营造浓厚春节氛围，确保全市人民在欢乐、喜庆、祥和、文明的氛围中欢度新春佳节。</w:t>
            </w:r>
          </w:p>
        </w:tc>
        <w:tc>
          <w:tcPr>
            <w:tcW w:w="3411" w:type="dxa"/>
            <w:gridSpan w:val="7"/>
            <w:tcBorders>
              <w:top w:val="single" w:color="000000" w:sz="4" w:space="0"/>
              <w:left w:val="single" w:color="000000" w:sz="4" w:space="0"/>
              <w:bottom w:val="single" w:color="000000" w:sz="4" w:space="0"/>
              <w:right w:val="single" w:color="000000" w:sz="4" w:space="0"/>
            </w:tcBorders>
            <w:shd w:val="clear" w:color="auto" w:fill="auto"/>
          </w:tcPr>
          <w:p w14:paraId="7C88869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在合同限定日期前，完成街头15个彩灯主题的建设，对全市春节氛围进行营造，营造浓厚春节氛围，确保全市人民在欢乐、喜庆、祥和、文明的氛围中欢度新春佳节。</w:t>
            </w:r>
          </w:p>
        </w:tc>
      </w:tr>
      <w:tr w14:paraId="7606D982">
        <w:tblPrEx>
          <w:tblCellMar>
            <w:top w:w="0" w:type="dxa"/>
            <w:left w:w="108" w:type="dxa"/>
            <w:bottom w:w="0" w:type="dxa"/>
            <w:right w:w="108" w:type="dxa"/>
          </w:tblCellMar>
        </w:tblPrEx>
        <w:trPr>
          <w:gridAfter w:val="1"/>
          <w:wAfter w:w="222" w:type="dxa"/>
          <w:trHeight w:val="312" w:hRule="atLeast"/>
          <w:jc w:val="center"/>
        </w:trPr>
        <w:tc>
          <w:tcPr>
            <w:tcW w:w="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CA977B">
            <w:pPr>
              <w:widowControl/>
              <w:jc w:val="left"/>
              <w:rPr>
                <w:rFonts w:hint="eastAsia" w:ascii="宋体" w:hAnsi="宋体" w:cs="宋体"/>
                <w:color w:val="000000"/>
                <w:kern w:val="0"/>
                <w:sz w:val="20"/>
                <w:szCs w:val="20"/>
              </w:rPr>
            </w:pP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2230F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14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BC263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163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12698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8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66B18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8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B4D02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6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A2085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9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25BB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1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A95A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5AC123FE">
        <w:tblPrEx>
          <w:tblCellMar>
            <w:top w:w="0" w:type="dxa"/>
            <w:left w:w="108" w:type="dxa"/>
            <w:bottom w:w="0" w:type="dxa"/>
            <w:right w:w="108" w:type="dxa"/>
          </w:tblCellMar>
        </w:tblPrEx>
        <w:trPr>
          <w:trHeight w:val="288" w:hRule="atLeast"/>
          <w:jc w:val="center"/>
        </w:trPr>
        <w:tc>
          <w:tcPr>
            <w:tcW w:w="483" w:type="dxa"/>
            <w:vMerge w:val="continue"/>
            <w:tcBorders>
              <w:top w:val="single" w:color="000000" w:sz="4" w:space="0"/>
              <w:left w:val="single" w:color="000000" w:sz="4" w:space="0"/>
              <w:bottom w:val="single" w:color="000000" w:sz="4" w:space="0"/>
              <w:right w:val="single" w:color="000000" w:sz="4" w:space="0"/>
            </w:tcBorders>
            <w:vAlign w:val="center"/>
          </w:tcPr>
          <w:p w14:paraId="7FD34496">
            <w:pPr>
              <w:widowControl/>
              <w:jc w:val="left"/>
              <w:rPr>
                <w:rFonts w:hint="eastAsia" w:ascii="宋体" w:hAnsi="宋体" w:cs="宋体"/>
                <w:color w:val="000000"/>
                <w:kern w:val="0"/>
                <w:sz w:val="20"/>
                <w:szCs w:val="20"/>
              </w:rPr>
            </w:pPr>
          </w:p>
        </w:tc>
        <w:tc>
          <w:tcPr>
            <w:tcW w:w="482" w:type="dxa"/>
            <w:vMerge w:val="continue"/>
            <w:tcBorders>
              <w:top w:val="single" w:color="000000" w:sz="4" w:space="0"/>
              <w:left w:val="single" w:color="000000" w:sz="4" w:space="0"/>
              <w:bottom w:val="single" w:color="000000" w:sz="4" w:space="0"/>
              <w:right w:val="single" w:color="000000" w:sz="4" w:space="0"/>
            </w:tcBorders>
            <w:vAlign w:val="center"/>
          </w:tcPr>
          <w:p w14:paraId="66FB3224">
            <w:pPr>
              <w:widowControl/>
              <w:jc w:val="left"/>
              <w:rPr>
                <w:rFonts w:hint="eastAsia" w:ascii="宋体" w:hAnsi="宋体" w:cs="宋体"/>
                <w:color w:val="000000"/>
                <w:kern w:val="0"/>
                <w:sz w:val="20"/>
                <w:szCs w:val="20"/>
              </w:rPr>
            </w:pPr>
          </w:p>
        </w:tc>
        <w:tc>
          <w:tcPr>
            <w:tcW w:w="1411" w:type="dxa"/>
            <w:vMerge w:val="continue"/>
            <w:tcBorders>
              <w:top w:val="single" w:color="000000" w:sz="4" w:space="0"/>
              <w:left w:val="single" w:color="000000" w:sz="4" w:space="0"/>
              <w:bottom w:val="single" w:color="000000" w:sz="4" w:space="0"/>
              <w:right w:val="single" w:color="000000" w:sz="4" w:space="0"/>
            </w:tcBorders>
            <w:vAlign w:val="center"/>
          </w:tcPr>
          <w:p w14:paraId="4DBF6E76">
            <w:pPr>
              <w:widowControl/>
              <w:jc w:val="left"/>
              <w:rPr>
                <w:rFonts w:hint="eastAsia" w:ascii="宋体" w:hAnsi="宋体" w:cs="宋体"/>
                <w:color w:val="000000"/>
                <w:kern w:val="0"/>
                <w:sz w:val="20"/>
                <w:szCs w:val="20"/>
              </w:rPr>
            </w:pPr>
          </w:p>
        </w:tc>
        <w:tc>
          <w:tcPr>
            <w:tcW w:w="1634" w:type="dxa"/>
            <w:gridSpan w:val="3"/>
            <w:vMerge w:val="continue"/>
            <w:tcBorders>
              <w:top w:val="single" w:color="000000" w:sz="4" w:space="0"/>
              <w:left w:val="single" w:color="000000" w:sz="4" w:space="0"/>
              <w:bottom w:val="single" w:color="000000" w:sz="4" w:space="0"/>
              <w:right w:val="single" w:color="000000" w:sz="4" w:space="0"/>
            </w:tcBorders>
            <w:vAlign w:val="center"/>
          </w:tcPr>
          <w:p w14:paraId="43FD8779">
            <w:pPr>
              <w:widowControl/>
              <w:jc w:val="left"/>
              <w:rPr>
                <w:rFonts w:hint="eastAsia" w:ascii="宋体" w:hAnsi="宋体" w:cs="宋体"/>
                <w:color w:val="000000"/>
                <w:kern w:val="0"/>
                <w:sz w:val="20"/>
                <w:szCs w:val="20"/>
              </w:rPr>
            </w:pPr>
          </w:p>
        </w:tc>
        <w:tc>
          <w:tcPr>
            <w:tcW w:w="879" w:type="dxa"/>
            <w:vMerge w:val="continue"/>
            <w:tcBorders>
              <w:top w:val="single" w:color="000000" w:sz="4" w:space="0"/>
              <w:left w:val="single" w:color="000000" w:sz="4" w:space="0"/>
              <w:bottom w:val="single" w:color="000000" w:sz="4" w:space="0"/>
              <w:right w:val="single" w:color="000000" w:sz="4" w:space="0"/>
            </w:tcBorders>
            <w:vAlign w:val="center"/>
          </w:tcPr>
          <w:p w14:paraId="7043084B">
            <w:pPr>
              <w:widowControl/>
              <w:jc w:val="left"/>
              <w:rPr>
                <w:rFonts w:hint="eastAsia" w:ascii="宋体" w:hAnsi="宋体" w:cs="宋体"/>
                <w:color w:val="000000"/>
                <w:kern w:val="0"/>
                <w:sz w:val="20"/>
                <w:szCs w:val="20"/>
              </w:rPr>
            </w:pPr>
          </w:p>
        </w:tc>
        <w:tc>
          <w:tcPr>
            <w:tcW w:w="841" w:type="dxa"/>
            <w:vMerge w:val="continue"/>
            <w:tcBorders>
              <w:top w:val="single" w:color="000000" w:sz="4" w:space="0"/>
              <w:left w:val="single" w:color="000000" w:sz="4" w:space="0"/>
              <w:bottom w:val="single" w:color="000000" w:sz="4" w:space="0"/>
              <w:right w:val="single" w:color="000000" w:sz="4" w:space="0"/>
            </w:tcBorders>
            <w:vAlign w:val="center"/>
          </w:tcPr>
          <w:p w14:paraId="56A20F32">
            <w:pPr>
              <w:widowControl/>
              <w:jc w:val="left"/>
              <w:rPr>
                <w:rFonts w:hint="eastAsia" w:ascii="宋体" w:hAnsi="宋体" w:cs="宋体"/>
                <w:color w:val="000000"/>
                <w:kern w:val="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22DC503">
            <w:pPr>
              <w:widowControl/>
              <w:jc w:val="left"/>
              <w:rPr>
                <w:rFonts w:hint="eastAsia" w:ascii="宋体" w:hAnsi="宋体" w:cs="宋体"/>
                <w:color w:val="000000"/>
                <w:kern w:val="0"/>
                <w:sz w:val="20"/>
                <w:szCs w:val="20"/>
              </w:rPr>
            </w:pPr>
          </w:p>
        </w:tc>
        <w:tc>
          <w:tcPr>
            <w:tcW w:w="797"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0EBC161">
            <w:pPr>
              <w:widowControl/>
              <w:jc w:val="left"/>
              <w:rPr>
                <w:rFonts w:hint="eastAsia" w:ascii="宋体" w:hAnsi="宋体" w:cs="宋体"/>
                <w:color w:val="000000"/>
                <w:kern w:val="0"/>
                <w:sz w:val="20"/>
                <w:szCs w:val="20"/>
              </w:rPr>
            </w:pPr>
          </w:p>
        </w:tc>
        <w:tc>
          <w:tcPr>
            <w:tcW w:w="1141"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F669667">
            <w:pPr>
              <w:widowControl/>
              <w:jc w:val="left"/>
              <w:rPr>
                <w:rFonts w:hint="eastAsia"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14:paraId="1DA4EA67">
            <w:pPr>
              <w:widowControl/>
              <w:jc w:val="center"/>
              <w:rPr>
                <w:rFonts w:hint="eastAsia" w:ascii="宋体" w:hAnsi="宋体" w:cs="宋体"/>
                <w:color w:val="000000"/>
                <w:kern w:val="0"/>
                <w:sz w:val="20"/>
                <w:szCs w:val="20"/>
              </w:rPr>
            </w:pPr>
          </w:p>
        </w:tc>
      </w:tr>
      <w:tr w14:paraId="66BFC7CB">
        <w:tblPrEx>
          <w:tblCellMar>
            <w:top w:w="0" w:type="dxa"/>
            <w:left w:w="108" w:type="dxa"/>
            <w:bottom w:w="0" w:type="dxa"/>
            <w:right w:w="108" w:type="dxa"/>
          </w:tblCellMar>
        </w:tblPrEx>
        <w:trPr>
          <w:trHeight w:val="400" w:hRule="atLeast"/>
          <w:jc w:val="center"/>
        </w:trPr>
        <w:tc>
          <w:tcPr>
            <w:tcW w:w="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8EB8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459EF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119A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63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1783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街灯主题数量</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E263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=15个</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C90A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=15个</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352E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32BB1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11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3F9228">
            <w:pPr>
              <w:widowControl/>
              <w:jc w:val="center"/>
              <w:rPr>
                <w:rFonts w:hint="eastAsia" w:ascii="宋体" w:hAnsi="宋体" w:cs="宋体"/>
                <w:color w:val="000000"/>
                <w:kern w:val="0"/>
                <w:sz w:val="20"/>
                <w:szCs w:val="20"/>
              </w:rPr>
            </w:pPr>
          </w:p>
        </w:tc>
        <w:tc>
          <w:tcPr>
            <w:tcW w:w="222" w:type="dxa"/>
            <w:vAlign w:val="center"/>
          </w:tcPr>
          <w:p w14:paraId="78D6E298">
            <w:pPr>
              <w:widowControl/>
              <w:jc w:val="left"/>
              <w:rPr>
                <w:rFonts w:eastAsia="Times New Roman"/>
                <w:kern w:val="0"/>
                <w:sz w:val="20"/>
                <w:szCs w:val="20"/>
              </w:rPr>
            </w:pPr>
          </w:p>
        </w:tc>
      </w:tr>
      <w:tr w14:paraId="7525E275">
        <w:tblPrEx>
          <w:tblCellMar>
            <w:top w:w="0" w:type="dxa"/>
            <w:left w:w="108" w:type="dxa"/>
            <w:bottom w:w="0" w:type="dxa"/>
            <w:right w:w="108" w:type="dxa"/>
          </w:tblCellMar>
        </w:tblPrEx>
        <w:trPr>
          <w:trHeight w:val="400" w:hRule="atLeast"/>
          <w:jc w:val="center"/>
        </w:trPr>
        <w:tc>
          <w:tcPr>
            <w:tcW w:w="483" w:type="dxa"/>
            <w:vMerge w:val="continue"/>
            <w:tcBorders>
              <w:top w:val="single" w:color="000000" w:sz="4" w:space="0"/>
              <w:left w:val="single" w:color="000000" w:sz="4" w:space="0"/>
              <w:bottom w:val="single" w:color="000000" w:sz="4" w:space="0"/>
              <w:right w:val="single" w:color="000000" w:sz="4" w:space="0"/>
            </w:tcBorders>
            <w:vAlign w:val="center"/>
          </w:tcPr>
          <w:p w14:paraId="6660AA35">
            <w:pPr>
              <w:widowControl/>
              <w:jc w:val="left"/>
              <w:rPr>
                <w:rFonts w:hint="eastAsia" w:ascii="宋体" w:hAnsi="宋体" w:cs="宋体"/>
                <w:color w:val="000000"/>
                <w:kern w:val="0"/>
                <w:sz w:val="20"/>
                <w:szCs w:val="20"/>
              </w:rPr>
            </w:pPr>
          </w:p>
        </w:tc>
        <w:tc>
          <w:tcPr>
            <w:tcW w:w="482" w:type="dxa"/>
            <w:vMerge w:val="continue"/>
            <w:tcBorders>
              <w:top w:val="single" w:color="000000" w:sz="4" w:space="0"/>
              <w:left w:val="single" w:color="000000" w:sz="4" w:space="0"/>
              <w:bottom w:val="single" w:color="000000" w:sz="4" w:space="0"/>
              <w:right w:val="single" w:color="000000" w:sz="4" w:space="0"/>
            </w:tcBorders>
            <w:vAlign w:val="center"/>
          </w:tcPr>
          <w:p w14:paraId="256EAFF0">
            <w:pPr>
              <w:widowControl/>
              <w:jc w:val="left"/>
              <w:rPr>
                <w:rFonts w:hint="eastAsia" w:ascii="宋体" w:hAnsi="宋体" w:cs="宋体"/>
                <w:color w:val="000000"/>
                <w:kern w:val="0"/>
                <w:sz w:val="20"/>
                <w:szCs w:val="20"/>
              </w:rPr>
            </w:pP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0474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63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A63E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灯饰摆放地点数量</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66B5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=12个</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159E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=12个</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61BB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6B57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11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05419E">
            <w:pPr>
              <w:widowControl/>
              <w:jc w:val="center"/>
              <w:rPr>
                <w:rFonts w:hint="eastAsia" w:ascii="宋体" w:hAnsi="宋体" w:cs="宋体"/>
                <w:color w:val="000000"/>
                <w:kern w:val="0"/>
                <w:sz w:val="20"/>
                <w:szCs w:val="20"/>
              </w:rPr>
            </w:pPr>
          </w:p>
        </w:tc>
        <w:tc>
          <w:tcPr>
            <w:tcW w:w="222" w:type="dxa"/>
            <w:vAlign w:val="center"/>
          </w:tcPr>
          <w:p w14:paraId="75B32881">
            <w:pPr>
              <w:widowControl/>
              <w:jc w:val="left"/>
              <w:rPr>
                <w:rFonts w:eastAsia="Times New Roman"/>
                <w:kern w:val="0"/>
                <w:sz w:val="20"/>
                <w:szCs w:val="20"/>
              </w:rPr>
            </w:pPr>
          </w:p>
        </w:tc>
      </w:tr>
      <w:tr w14:paraId="44BCFE35">
        <w:tblPrEx>
          <w:tblCellMar>
            <w:top w:w="0" w:type="dxa"/>
            <w:left w:w="108" w:type="dxa"/>
            <w:bottom w:w="0" w:type="dxa"/>
            <w:right w:w="108" w:type="dxa"/>
          </w:tblCellMar>
        </w:tblPrEx>
        <w:trPr>
          <w:trHeight w:val="400" w:hRule="atLeast"/>
          <w:jc w:val="center"/>
        </w:trPr>
        <w:tc>
          <w:tcPr>
            <w:tcW w:w="483" w:type="dxa"/>
            <w:vMerge w:val="continue"/>
            <w:tcBorders>
              <w:top w:val="single" w:color="000000" w:sz="4" w:space="0"/>
              <w:left w:val="single" w:color="000000" w:sz="4" w:space="0"/>
              <w:bottom w:val="single" w:color="000000" w:sz="4" w:space="0"/>
              <w:right w:val="single" w:color="000000" w:sz="4" w:space="0"/>
            </w:tcBorders>
            <w:vAlign w:val="center"/>
          </w:tcPr>
          <w:p w14:paraId="496D9D9C">
            <w:pPr>
              <w:widowControl/>
              <w:jc w:val="left"/>
              <w:rPr>
                <w:rFonts w:hint="eastAsia" w:ascii="宋体" w:hAnsi="宋体" w:cs="宋体"/>
                <w:color w:val="000000"/>
                <w:kern w:val="0"/>
                <w:sz w:val="20"/>
                <w:szCs w:val="20"/>
              </w:rPr>
            </w:pPr>
          </w:p>
        </w:tc>
        <w:tc>
          <w:tcPr>
            <w:tcW w:w="482" w:type="dxa"/>
            <w:vMerge w:val="continue"/>
            <w:tcBorders>
              <w:top w:val="single" w:color="000000" w:sz="4" w:space="0"/>
              <w:left w:val="single" w:color="000000" w:sz="4" w:space="0"/>
              <w:bottom w:val="single" w:color="000000" w:sz="4" w:space="0"/>
              <w:right w:val="single" w:color="000000" w:sz="4" w:space="0"/>
            </w:tcBorders>
            <w:vAlign w:val="center"/>
          </w:tcPr>
          <w:p w14:paraId="0D44544C">
            <w:pPr>
              <w:widowControl/>
              <w:jc w:val="left"/>
              <w:rPr>
                <w:rFonts w:hint="eastAsia" w:ascii="宋体" w:hAnsi="宋体" w:cs="宋体"/>
                <w:color w:val="000000"/>
                <w:kern w:val="0"/>
                <w:sz w:val="20"/>
                <w:szCs w:val="20"/>
              </w:rPr>
            </w:pP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2AD4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163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EED3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项目验收合格率（%）</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0129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5944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A734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8F32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11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9672ED">
            <w:pPr>
              <w:widowControl/>
              <w:jc w:val="center"/>
              <w:rPr>
                <w:rFonts w:hint="eastAsia" w:ascii="宋体" w:hAnsi="宋体" w:cs="宋体"/>
                <w:color w:val="000000"/>
                <w:kern w:val="0"/>
                <w:sz w:val="20"/>
                <w:szCs w:val="20"/>
              </w:rPr>
            </w:pPr>
          </w:p>
        </w:tc>
        <w:tc>
          <w:tcPr>
            <w:tcW w:w="222" w:type="dxa"/>
            <w:vAlign w:val="center"/>
          </w:tcPr>
          <w:p w14:paraId="05C3D487">
            <w:pPr>
              <w:widowControl/>
              <w:jc w:val="left"/>
              <w:rPr>
                <w:rFonts w:eastAsia="Times New Roman"/>
                <w:kern w:val="0"/>
                <w:sz w:val="20"/>
                <w:szCs w:val="20"/>
              </w:rPr>
            </w:pPr>
          </w:p>
        </w:tc>
      </w:tr>
      <w:tr w14:paraId="63766BF5">
        <w:tblPrEx>
          <w:tblCellMar>
            <w:top w:w="0" w:type="dxa"/>
            <w:left w:w="108" w:type="dxa"/>
            <w:bottom w:w="0" w:type="dxa"/>
            <w:right w:w="108" w:type="dxa"/>
          </w:tblCellMar>
        </w:tblPrEx>
        <w:trPr>
          <w:trHeight w:val="400" w:hRule="atLeast"/>
          <w:jc w:val="center"/>
        </w:trPr>
        <w:tc>
          <w:tcPr>
            <w:tcW w:w="483" w:type="dxa"/>
            <w:vMerge w:val="continue"/>
            <w:tcBorders>
              <w:top w:val="single" w:color="000000" w:sz="4" w:space="0"/>
              <w:left w:val="single" w:color="000000" w:sz="4" w:space="0"/>
              <w:bottom w:val="single" w:color="000000" w:sz="4" w:space="0"/>
              <w:right w:val="single" w:color="000000" w:sz="4" w:space="0"/>
            </w:tcBorders>
            <w:vAlign w:val="center"/>
          </w:tcPr>
          <w:p w14:paraId="217115D1">
            <w:pPr>
              <w:widowControl/>
              <w:jc w:val="left"/>
              <w:rPr>
                <w:rFonts w:hint="eastAsia" w:ascii="宋体" w:hAnsi="宋体" w:cs="宋体"/>
                <w:color w:val="000000"/>
                <w:kern w:val="0"/>
                <w:sz w:val="20"/>
                <w:szCs w:val="20"/>
              </w:rPr>
            </w:pPr>
          </w:p>
        </w:tc>
        <w:tc>
          <w:tcPr>
            <w:tcW w:w="482" w:type="dxa"/>
            <w:vMerge w:val="continue"/>
            <w:tcBorders>
              <w:top w:val="single" w:color="000000" w:sz="4" w:space="0"/>
              <w:left w:val="single" w:color="000000" w:sz="4" w:space="0"/>
              <w:bottom w:val="single" w:color="000000" w:sz="4" w:space="0"/>
              <w:right w:val="single" w:color="000000" w:sz="4" w:space="0"/>
            </w:tcBorders>
            <w:vAlign w:val="center"/>
          </w:tcPr>
          <w:p w14:paraId="0A5EAF3F">
            <w:pPr>
              <w:widowControl/>
              <w:jc w:val="left"/>
              <w:rPr>
                <w:rFonts w:hint="eastAsia" w:ascii="宋体" w:hAnsi="宋体" w:cs="宋体"/>
                <w:color w:val="000000"/>
                <w:kern w:val="0"/>
                <w:sz w:val="20"/>
                <w:szCs w:val="20"/>
              </w:rPr>
            </w:pP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5BFD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163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D0DD8">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供货时间</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8EB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&lt;=15日</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3BF3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=15日</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9AE7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AA9A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11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F4FCEF">
            <w:pPr>
              <w:widowControl/>
              <w:jc w:val="center"/>
              <w:rPr>
                <w:rFonts w:hint="eastAsia" w:ascii="宋体" w:hAnsi="宋体" w:cs="宋体"/>
                <w:color w:val="000000"/>
                <w:kern w:val="0"/>
                <w:sz w:val="20"/>
                <w:szCs w:val="20"/>
              </w:rPr>
            </w:pPr>
          </w:p>
        </w:tc>
        <w:tc>
          <w:tcPr>
            <w:tcW w:w="222" w:type="dxa"/>
            <w:vAlign w:val="center"/>
          </w:tcPr>
          <w:p w14:paraId="2C9822A9">
            <w:pPr>
              <w:widowControl/>
              <w:jc w:val="left"/>
              <w:rPr>
                <w:rFonts w:eastAsia="Times New Roman"/>
                <w:kern w:val="0"/>
                <w:sz w:val="20"/>
                <w:szCs w:val="20"/>
              </w:rPr>
            </w:pPr>
          </w:p>
        </w:tc>
      </w:tr>
      <w:tr w14:paraId="22F433B2">
        <w:tblPrEx>
          <w:tblCellMar>
            <w:top w:w="0" w:type="dxa"/>
            <w:left w:w="108" w:type="dxa"/>
            <w:bottom w:w="0" w:type="dxa"/>
            <w:right w:w="108" w:type="dxa"/>
          </w:tblCellMar>
        </w:tblPrEx>
        <w:trPr>
          <w:trHeight w:val="400" w:hRule="atLeast"/>
          <w:jc w:val="center"/>
        </w:trPr>
        <w:tc>
          <w:tcPr>
            <w:tcW w:w="483" w:type="dxa"/>
            <w:vMerge w:val="continue"/>
            <w:tcBorders>
              <w:top w:val="single" w:color="000000" w:sz="4" w:space="0"/>
              <w:left w:val="single" w:color="000000" w:sz="4" w:space="0"/>
              <w:bottom w:val="single" w:color="000000" w:sz="4" w:space="0"/>
              <w:right w:val="single" w:color="000000" w:sz="4" w:space="0"/>
            </w:tcBorders>
            <w:vAlign w:val="center"/>
          </w:tcPr>
          <w:p w14:paraId="5118898B">
            <w:pPr>
              <w:widowControl/>
              <w:jc w:val="left"/>
              <w:rPr>
                <w:rFonts w:hint="eastAsia" w:ascii="宋体" w:hAnsi="宋体" w:cs="宋体"/>
                <w:color w:val="000000"/>
                <w:kern w:val="0"/>
                <w:sz w:val="20"/>
                <w:szCs w:val="20"/>
              </w:rPr>
            </w:pPr>
          </w:p>
        </w:tc>
        <w:tc>
          <w:tcPr>
            <w:tcW w:w="482" w:type="dxa"/>
            <w:vMerge w:val="continue"/>
            <w:tcBorders>
              <w:top w:val="single" w:color="000000" w:sz="4" w:space="0"/>
              <w:left w:val="single" w:color="000000" w:sz="4" w:space="0"/>
              <w:bottom w:val="single" w:color="000000" w:sz="4" w:space="0"/>
              <w:right w:val="single" w:color="000000" w:sz="4" w:space="0"/>
            </w:tcBorders>
            <w:vAlign w:val="center"/>
          </w:tcPr>
          <w:p w14:paraId="356176C8">
            <w:pPr>
              <w:widowControl/>
              <w:jc w:val="left"/>
              <w:rPr>
                <w:rFonts w:hint="eastAsia" w:ascii="宋体" w:hAnsi="宋体" w:cs="宋体"/>
                <w:color w:val="000000"/>
                <w:kern w:val="0"/>
                <w:sz w:val="20"/>
                <w:szCs w:val="20"/>
              </w:rPr>
            </w:pP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6B5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163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FA05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资金拨付及时率</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815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4A4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61533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C202F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11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F8174B">
            <w:pPr>
              <w:widowControl/>
              <w:jc w:val="center"/>
              <w:rPr>
                <w:rFonts w:hint="eastAsia" w:ascii="宋体" w:hAnsi="宋体" w:cs="宋体"/>
                <w:color w:val="000000"/>
                <w:kern w:val="0"/>
                <w:sz w:val="20"/>
                <w:szCs w:val="20"/>
              </w:rPr>
            </w:pPr>
          </w:p>
        </w:tc>
        <w:tc>
          <w:tcPr>
            <w:tcW w:w="222" w:type="dxa"/>
            <w:vAlign w:val="center"/>
          </w:tcPr>
          <w:p w14:paraId="65A26B1D">
            <w:pPr>
              <w:widowControl/>
              <w:jc w:val="left"/>
              <w:rPr>
                <w:rFonts w:eastAsia="Times New Roman"/>
                <w:kern w:val="0"/>
                <w:sz w:val="20"/>
                <w:szCs w:val="20"/>
              </w:rPr>
            </w:pPr>
          </w:p>
        </w:tc>
      </w:tr>
      <w:tr w14:paraId="5D3031B0">
        <w:tblPrEx>
          <w:tblCellMar>
            <w:top w:w="0" w:type="dxa"/>
            <w:left w:w="108" w:type="dxa"/>
            <w:bottom w:w="0" w:type="dxa"/>
            <w:right w:w="108" w:type="dxa"/>
          </w:tblCellMar>
        </w:tblPrEx>
        <w:trPr>
          <w:trHeight w:val="400" w:hRule="atLeast"/>
          <w:jc w:val="center"/>
        </w:trPr>
        <w:tc>
          <w:tcPr>
            <w:tcW w:w="483" w:type="dxa"/>
            <w:vMerge w:val="continue"/>
            <w:tcBorders>
              <w:top w:val="single" w:color="000000" w:sz="4" w:space="0"/>
              <w:left w:val="single" w:color="000000" w:sz="4" w:space="0"/>
              <w:bottom w:val="single" w:color="000000" w:sz="4" w:space="0"/>
              <w:right w:val="single" w:color="000000" w:sz="4" w:space="0"/>
            </w:tcBorders>
            <w:vAlign w:val="center"/>
          </w:tcPr>
          <w:p w14:paraId="0D6FE652">
            <w:pPr>
              <w:widowControl/>
              <w:jc w:val="left"/>
              <w:rPr>
                <w:rFonts w:hint="eastAsia" w:ascii="宋体" w:hAnsi="宋体" w:cs="宋体"/>
                <w:color w:val="000000"/>
                <w:kern w:val="0"/>
                <w:sz w:val="20"/>
                <w:szCs w:val="20"/>
              </w:rPr>
            </w:pP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E3832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C0F5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163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56D1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平均灯饰成本</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63E1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&lt;=6.67万元</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9613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=6.67万元</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A402F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12216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11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9879A8">
            <w:pPr>
              <w:widowControl/>
              <w:jc w:val="center"/>
              <w:rPr>
                <w:rFonts w:hint="eastAsia" w:ascii="宋体" w:hAnsi="宋体" w:cs="宋体"/>
                <w:color w:val="000000"/>
                <w:kern w:val="0"/>
                <w:sz w:val="20"/>
                <w:szCs w:val="20"/>
              </w:rPr>
            </w:pPr>
          </w:p>
        </w:tc>
        <w:tc>
          <w:tcPr>
            <w:tcW w:w="222" w:type="dxa"/>
            <w:vAlign w:val="center"/>
          </w:tcPr>
          <w:p w14:paraId="3A800AEE">
            <w:pPr>
              <w:widowControl/>
              <w:jc w:val="left"/>
              <w:rPr>
                <w:rFonts w:eastAsia="Times New Roman"/>
                <w:kern w:val="0"/>
                <w:sz w:val="20"/>
                <w:szCs w:val="20"/>
              </w:rPr>
            </w:pPr>
          </w:p>
        </w:tc>
      </w:tr>
      <w:tr w14:paraId="7AFB8BB3">
        <w:tblPrEx>
          <w:tblCellMar>
            <w:top w:w="0" w:type="dxa"/>
            <w:left w:w="108" w:type="dxa"/>
            <w:bottom w:w="0" w:type="dxa"/>
            <w:right w:w="108" w:type="dxa"/>
          </w:tblCellMar>
        </w:tblPrEx>
        <w:trPr>
          <w:trHeight w:val="400" w:hRule="atLeast"/>
          <w:jc w:val="center"/>
        </w:trPr>
        <w:tc>
          <w:tcPr>
            <w:tcW w:w="483" w:type="dxa"/>
            <w:vMerge w:val="continue"/>
            <w:tcBorders>
              <w:top w:val="single" w:color="000000" w:sz="4" w:space="0"/>
              <w:left w:val="single" w:color="000000" w:sz="4" w:space="0"/>
              <w:bottom w:val="single" w:color="000000" w:sz="4" w:space="0"/>
              <w:right w:val="single" w:color="000000" w:sz="4" w:space="0"/>
            </w:tcBorders>
            <w:vAlign w:val="center"/>
          </w:tcPr>
          <w:p w14:paraId="1CEF15FD">
            <w:pPr>
              <w:widowControl/>
              <w:jc w:val="left"/>
              <w:rPr>
                <w:rFonts w:hint="eastAsia" w:ascii="宋体" w:hAnsi="宋体" w:cs="宋体"/>
                <w:color w:val="000000"/>
                <w:kern w:val="0"/>
                <w:sz w:val="20"/>
                <w:szCs w:val="20"/>
              </w:rPr>
            </w:pPr>
          </w:p>
        </w:tc>
        <w:tc>
          <w:tcPr>
            <w:tcW w:w="482" w:type="dxa"/>
            <w:vMerge w:val="continue"/>
            <w:tcBorders>
              <w:top w:val="single" w:color="000000" w:sz="4" w:space="0"/>
              <w:left w:val="single" w:color="000000" w:sz="4" w:space="0"/>
              <w:bottom w:val="single" w:color="000000" w:sz="4" w:space="0"/>
              <w:right w:val="single" w:color="000000" w:sz="4" w:space="0"/>
            </w:tcBorders>
            <w:vAlign w:val="center"/>
          </w:tcPr>
          <w:p w14:paraId="1B2B57B7">
            <w:pPr>
              <w:widowControl/>
              <w:jc w:val="left"/>
              <w:rPr>
                <w:rFonts w:hint="eastAsia" w:ascii="宋体" w:hAnsi="宋体" w:cs="宋体"/>
                <w:color w:val="000000"/>
                <w:kern w:val="0"/>
                <w:sz w:val="20"/>
                <w:szCs w:val="20"/>
              </w:rPr>
            </w:pP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0C1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163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C6EA6">
            <w:pPr>
              <w:widowControl/>
              <w:jc w:val="center"/>
              <w:rPr>
                <w:rFonts w:hint="eastAsia" w:ascii="宋体" w:hAnsi="宋体" w:cs="宋体"/>
                <w:color w:val="000000"/>
                <w:kern w:val="0"/>
                <w:sz w:val="20"/>
                <w:szCs w:val="20"/>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DB012">
            <w:pPr>
              <w:widowControl/>
              <w:jc w:val="left"/>
              <w:rPr>
                <w:rFonts w:eastAsia="Times New Roman"/>
                <w:kern w:val="0"/>
                <w:sz w:val="20"/>
                <w:szCs w:val="20"/>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86D3E">
            <w:pPr>
              <w:widowControl/>
              <w:jc w:val="center"/>
              <w:rPr>
                <w:rFonts w:eastAsia="Times New Roman"/>
                <w:kern w:val="0"/>
                <w:sz w:val="20"/>
                <w:szCs w:val="20"/>
              </w:rPr>
            </w:pP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83C108">
            <w:pPr>
              <w:widowControl/>
              <w:jc w:val="center"/>
              <w:rPr>
                <w:rFonts w:eastAsia="Times New Roman"/>
                <w:kern w:val="0"/>
                <w:sz w:val="20"/>
                <w:szCs w:val="20"/>
              </w:rPr>
            </w:pP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91441F">
            <w:pPr>
              <w:widowControl/>
              <w:jc w:val="center"/>
              <w:rPr>
                <w:rFonts w:eastAsia="Times New Roman"/>
                <w:kern w:val="0"/>
                <w:sz w:val="20"/>
                <w:szCs w:val="20"/>
              </w:rPr>
            </w:pPr>
          </w:p>
        </w:tc>
        <w:tc>
          <w:tcPr>
            <w:tcW w:w="11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EF288A">
            <w:pPr>
              <w:widowControl/>
              <w:jc w:val="center"/>
              <w:rPr>
                <w:rFonts w:eastAsia="Times New Roman"/>
                <w:kern w:val="0"/>
                <w:sz w:val="20"/>
                <w:szCs w:val="20"/>
              </w:rPr>
            </w:pPr>
          </w:p>
        </w:tc>
        <w:tc>
          <w:tcPr>
            <w:tcW w:w="222" w:type="dxa"/>
            <w:vAlign w:val="center"/>
          </w:tcPr>
          <w:p w14:paraId="58F2F05A">
            <w:pPr>
              <w:widowControl/>
              <w:jc w:val="left"/>
              <w:rPr>
                <w:rFonts w:eastAsia="Times New Roman"/>
                <w:kern w:val="0"/>
                <w:sz w:val="20"/>
                <w:szCs w:val="20"/>
              </w:rPr>
            </w:pPr>
          </w:p>
        </w:tc>
      </w:tr>
      <w:tr w14:paraId="0056778C">
        <w:tblPrEx>
          <w:tblCellMar>
            <w:top w:w="0" w:type="dxa"/>
            <w:left w:w="108" w:type="dxa"/>
            <w:bottom w:w="0" w:type="dxa"/>
            <w:right w:w="108" w:type="dxa"/>
          </w:tblCellMar>
        </w:tblPrEx>
        <w:trPr>
          <w:trHeight w:val="400" w:hRule="atLeast"/>
          <w:jc w:val="center"/>
        </w:trPr>
        <w:tc>
          <w:tcPr>
            <w:tcW w:w="483" w:type="dxa"/>
            <w:vMerge w:val="continue"/>
            <w:tcBorders>
              <w:top w:val="single" w:color="000000" w:sz="4" w:space="0"/>
              <w:left w:val="single" w:color="000000" w:sz="4" w:space="0"/>
              <w:bottom w:val="single" w:color="000000" w:sz="4" w:space="0"/>
              <w:right w:val="single" w:color="000000" w:sz="4" w:space="0"/>
            </w:tcBorders>
            <w:vAlign w:val="center"/>
          </w:tcPr>
          <w:p w14:paraId="1F2B5E85">
            <w:pPr>
              <w:widowControl/>
              <w:jc w:val="left"/>
              <w:rPr>
                <w:rFonts w:hint="eastAsia" w:ascii="宋体" w:hAnsi="宋体" w:cs="宋体"/>
                <w:color w:val="000000"/>
                <w:kern w:val="0"/>
                <w:sz w:val="20"/>
                <w:szCs w:val="20"/>
              </w:rPr>
            </w:pPr>
          </w:p>
        </w:tc>
        <w:tc>
          <w:tcPr>
            <w:tcW w:w="482" w:type="dxa"/>
            <w:vMerge w:val="continue"/>
            <w:tcBorders>
              <w:top w:val="single" w:color="000000" w:sz="4" w:space="0"/>
              <w:left w:val="single" w:color="000000" w:sz="4" w:space="0"/>
              <w:bottom w:val="single" w:color="000000" w:sz="4" w:space="0"/>
              <w:right w:val="single" w:color="000000" w:sz="4" w:space="0"/>
            </w:tcBorders>
            <w:vAlign w:val="center"/>
          </w:tcPr>
          <w:p w14:paraId="5DD5DDF8">
            <w:pPr>
              <w:widowControl/>
              <w:jc w:val="left"/>
              <w:rPr>
                <w:rFonts w:hint="eastAsia" w:ascii="宋体" w:hAnsi="宋体" w:cs="宋体"/>
                <w:color w:val="000000"/>
                <w:kern w:val="0"/>
                <w:sz w:val="20"/>
                <w:szCs w:val="20"/>
              </w:rPr>
            </w:pP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162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163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EB9E5">
            <w:pPr>
              <w:widowControl/>
              <w:jc w:val="center"/>
              <w:rPr>
                <w:rFonts w:hint="eastAsia" w:ascii="宋体" w:hAnsi="宋体" w:cs="宋体"/>
                <w:color w:val="000000"/>
                <w:kern w:val="0"/>
                <w:sz w:val="20"/>
                <w:szCs w:val="20"/>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E76A9">
            <w:pPr>
              <w:widowControl/>
              <w:jc w:val="left"/>
              <w:rPr>
                <w:rFonts w:eastAsia="Times New Roman"/>
                <w:kern w:val="0"/>
                <w:sz w:val="20"/>
                <w:szCs w:val="20"/>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AFD85">
            <w:pPr>
              <w:widowControl/>
              <w:jc w:val="center"/>
              <w:rPr>
                <w:rFonts w:eastAsia="Times New Roman"/>
                <w:kern w:val="0"/>
                <w:sz w:val="20"/>
                <w:szCs w:val="20"/>
              </w:rPr>
            </w:pP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7CC623">
            <w:pPr>
              <w:widowControl/>
              <w:jc w:val="center"/>
              <w:rPr>
                <w:rFonts w:eastAsia="Times New Roman"/>
                <w:kern w:val="0"/>
                <w:sz w:val="20"/>
                <w:szCs w:val="20"/>
              </w:rPr>
            </w:pP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C9F8FD">
            <w:pPr>
              <w:widowControl/>
              <w:jc w:val="center"/>
              <w:rPr>
                <w:rFonts w:eastAsia="Times New Roman"/>
                <w:kern w:val="0"/>
                <w:sz w:val="20"/>
                <w:szCs w:val="20"/>
              </w:rPr>
            </w:pPr>
          </w:p>
        </w:tc>
        <w:tc>
          <w:tcPr>
            <w:tcW w:w="11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61FEAB">
            <w:pPr>
              <w:widowControl/>
              <w:jc w:val="center"/>
              <w:rPr>
                <w:rFonts w:eastAsia="Times New Roman"/>
                <w:kern w:val="0"/>
                <w:sz w:val="20"/>
                <w:szCs w:val="20"/>
              </w:rPr>
            </w:pPr>
          </w:p>
        </w:tc>
        <w:tc>
          <w:tcPr>
            <w:tcW w:w="222" w:type="dxa"/>
            <w:vAlign w:val="center"/>
          </w:tcPr>
          <w:p w14:paraId="5073AA3B">
            <w:pPr>
              <w:widowControl/>
              <w:jc w:val="left"/>
              <w:rPr>
                <w:rFonts w:eastAsia="Times New Roman"/>
                <w:kern w:val="0"/>
                <w:sz w:val="20"/>
                <w:szCs w:val="20"/>
              </w:rPr>
            </w:pPr>
          </w:p>
        </w:tc>
      </w:tr>
      <w:tr w14:paraId="23DC5DA3">
        <w:tblPrEx>
          <w:tblCellMar>
            <w:top w:w="0" w:type="dxa"/>
            <w:left w:w="108" w:type="dxa"/>
            <w:bottom w:w="0" w:type="dxa"/>
            <w:right w:w="108" w:type="dxa"/>
          </w:tblCellMar>
        </w:tblPrEx>
        <w:trPr>
          <w:trHeight w:val="400" w:hRule="atLeast"/>
          <w:jc w:val="center"/>
        </w:trPr>
        <w:tc>
          <w:tcPr>
            <w:tcW w:w="483" w:type="dxa"/>
            <w:vMerge w:val="continue"/>
            <w:tcBorders>
              <w:top w:val="single" w:color="000000" w:sz="4" w:space="0"/>
              <w:left w:val="single" w:color="000000" w:sz="4" w:space="0"/>
              <w:bottom w:val="single" w:color="000000" w:sz="4" w:space="0"/>
              <w:right w:val="single" w:color="000000" w:sz="4" w:space="0"/>
            </w:tcBorders>
            <w:vAlign w:val="center"/>
          </w:tcPr>
          <w:p w14:paraId="1034EEBC">
            <w:pPr>
              <w:widowControl/>
              <w:jc w:val="left"/>
              <w:rPr>
                <w:rFonts w:hint="eastAsia" w:ascii="宋体" w:hAnsi="宋体" w:cs="宋体"/>
                <w:color w:val="000000"/>
                <w:kern w:val="0"/>
                <w:sz w:val="20"/>
                <w:szCs w:val="20"/>
              </w:rPr>
            </w:pP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B750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C15E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163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0B819">
            <w:pPr>
              <w:widowControl/>
              <w:jc w:val="center"/>
              <w:rPr>
                <w:rFonts w:hint="eastAsia" w:ascii="宋体" w:hAnsi="宋体" w:cs="宋体"/>
                <w:color w:val="000000"/>
                <w:kern w:val="0"/>
                <w:sz w:val="20"/>
                <w:szCs w:val="20"/>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382FC">
            <w:pPr>
              <w:widowControl/>
              <w:jc w:val="left"/>
              <w:rPr>
                <w:rFonts w:eastAsia="Times New Roman"/>
                <w:kern w:val="0"/>
                <w:sz w:val="20"/>
                <w:szCs w:val="20"/>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4A03C">
            <w:pPr>
              <w:widowControl/>
              <w:jc w:val="center"/>
              <w:rPr>
                <w:rFonts w:eastAsia="Times New Roman"/>
                <w:kern w:val="0"/>
                <w:sz w:val="20"/>
                <w:szCs w:val="20"/>
              </w:rPr>
            </w:pP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E421D2">
            <w:pPr>
              <w:widowControl/>
              <w:jc w:val="center"/>
              <w:rPr>
                <w:rFonts w:eastAsia="Times New Roman"/>
                <w:kern w:val="0"/>
                <w:sz w:val="20"/>
                <w:szCs w:val="20"/>
              </w:rPr>
            </w:pP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F25C9D">
            <w:pPr>
              <w:widowControl/>
              <w:jc w:val="center"/>
              <w:rPr>
                <w:rFonts w:eastAsia="Times New Roman"/>
                <w:kern w:val="0"/>
                <w:sz w:val="20"/>
                <w:szCs w:val="20"/>
              </w:rPr>
            </w:pPr>
          </w:p>
        </w:tc>
        <w:tc>
          <w:tcPr>
            <w:tcW w:w="11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D7DF75">
            <w:pPr>
              <w:widowControl/>
              <w:jc w:val="center"/>
              <w:rPr>
                <w:rFonts w:eastAsia="Times New Roman"/>
                <w:kern w:val="0"/>
                <w:sz w:val="20"/>
                <w:szCs w:val="20"/>
              </w:rPr>
            </w:pPr>
          </w:p>
        </w:tc>
        <w:tc>
          <w:tcPr>
            <w:tcW w:w="222" w:type="dxa"/>
            <w:vAlign w:val="center"/>
          </w:tcPr>
          <w:p w14:paraId="13A45EFA">
            <w:pPr>
              <w:widowControl/>
              <w:jc w:val="left"/>
              <w:rPr>
                <w:rFonts w:eastAsia="Times New Roman"/>
                <w:kern w:val="0"/>
                <w:sz w:val="20"/>
                <w:szCs w:val="20"/>
              </w:rPr>
            </w:pPr>
          </w:p>
        </w:tc>
      </w:tr>
      <w:tr w14:paraId="722A5CCE">
        <w:tblPrEx>
          <w:tblCellMar>
            <w:top w:w="0" w:type="dxa"/>
            <w:left w:w="108" w:type="dxa"/>
            <w:bottom w:w="0" w:type="dxa"/>
            <w:right w:w="108" w:type="dxa"/>
          </w:tblCellMar>
        </w:tblPrEx>
        <w:trPr>
          <w:trHeight w:val="400" w:hRule="atLeast"/>
          <w:jc w:val="center"/>
        </w:trPr>
        <w:tc>
          <w:tcPr>
            <w:tcW w:w="483" w:type="dxa"/>
            <w:vMerge w:val="continue"/>
            <w:tcBorders>
              <w:top w:val="single" w:color="000000" w:sz="4" w:space="0"/>
              <w:left w:val="single" w:color="000000" w:sz="4" w:space="0"/>
              <w:bottom w:val="single" w:color="000000" w:sz="4" w:space="0"/>
              <w:right w:val="single" w:color="000000" w:sz="4" w:space="0"/>
            </w:tcBorders>
            <w:vAlign w:val="center"/>
          </w:tcPr>
          <w:p w14:paraId="5800EE43">
            <w:pPr>
              <w:widowControl/>
              <w:jc w:val="left"/>
              <w:rPr>
                <w:rFonts w:hint="eastAsia" w:ascii="宋体" w:hAnsi="宋体" w:cs="宋体"/>
                <w:color w:val="000000"/>
                <w:kern w:val="0"/>
                <w:sz w:val="20"/>
                <w:szCs w:val="20"/>
              </w:rPr>
            </w:pPr>
          </w:p>
        </w:tc>
        <w:tc>
          <w:tcPr>
            <w:tcW w:w="482" w:type="dxa"/>
            <w:vMerge w:val="continue"/>
            <w:tcBorders>
              <w:top w:val="single" w:color="000000" w:sz="4" w:space="0"/>
              <w:left w:val="single" w:color="000000" w:sz="4" w:space="0"/>
              <w:bottom w:val="single" w:color="000000" w:sz="4" w:space="0"/>
              <w:right w:val="single" w:color="000000" w:sz="4" w:space="0"/>
            </w:tcBorders>
            <w:vAlign w:val="center"/>
          </w:tcPr>
          <w:p w14:paraId="36C15516">
            <w:pPr>
              <w:widowControl/>
              <w:jc w:val="left"/>
              <w:rPr>
                <w:rFonts w:hint="eastAsia" w:ascii="宋体" w:hAnsi="宋体" w:cs="宋体"/>
                <w:color w:val="000000"/>
                <w:kern w:val="0"/>
                <w:sz w:val="20"/>
                <w:szCs w:val="20"/>
              </w:rPr>
            </w:pP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9F12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163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6306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保障城市春节氛围浓厚</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CA0B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有效保障</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E3B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有效保障</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B073F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5D2C3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11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76D669">
            <w:pPr>
              <w:widowControl/>
              <w:jc w:val="center"/>
              <w:rPr>
                <w:rFonts w:hint="eastAsia" w:ascii="宋体" w:hAnsi="宋体" w:cs="宋体"/>
                <w:color w:val="000000"/>
                <w:kern w:val="0"/>
                <w:sz w:val="20"/>
                <w:szCs w:val="20"/>
              </w:rPr>
            </w:pPr>
          </w:p>
        </w:tc>
        <w:tc>
          <w:tcPr>
            <w:tcW w:w="222" w:type="dxa"/>
            <w:vAlign w:val="center"/>
          </w:tcPr>
          <w:p w14:paraId="750C4119">
            <w:pPr>
              <w:widowControl/>
              <w:jc w:val="left"/>
              <w:rPr>
                <w:rFonts w:eastAsia="Times New Roman"/>
                <w:kern w:val="0"/>
                <w:sz w:val="20"/>
                <w:szCs w:val="20"/>
              </w:rPr>
            </w:pPr>
          </w:p>
        </w:tc>
      </w:tr>
      <w:tr w14:paraId="1EF027C3">
        <w:tblPrEx>
          <w:tblCellMar>
            <w:top w:w="0" w:type="dxa"/>
            <w:left w:w="108" w:type="dxa"/>
            <w:bottom w:w="0" w:type="dxa"/>
            <w:right w:w="108" w:type="dxa"/>
          </w:tblCellMar>
        </w:tblPrEx>
        <w:trPr>
          <w:trHeight w:val="400" w:hRule="atLeast"/>
          <w:jc w:val="center"/>
        </w:trPr>
        <w:tc>
          <w:tcPr>
            <w:tcW w:w="483" w:type="dxa"/>
            <w:vMerge w:val="continue"/>
            <w:tcBorders>
              <w:top w:val="single" w:color="000000" w:sz="4" w:space="0"/>
              <w:left w:val="single" w:color="000000" w:sz="4" w:space="0"/>
              <w:bottom w:val="single" w:color="000000" w:sz="4" w:space="0"/>
              <w:right w:val="single" w:color="000000" w:sz="4" w:space="0"/>
            </w:tcBorders>
            <w:vAlign w:val="center"/>
          </w:tcPr>
          <w:p w14:paraId="5E374D6F">
            <w:pPr>
              <w:widowControl/>
              <w:jc w:val="left"/>
              <w:rPr>
                <w:rFonts w:hint="eastAsia" w:ascii="宋体" w:hAnsi="宋体" w:cs="宋体"/>
                <w:color w:val="000000"/>
                <w:kern w:val="0"/>
                <w:sz w:val="20"/>
                <w:szCs w:val="20"/>
              </w:rPr>
            </w:pPr>
          </w:p>
        </w:tc>
        <w:tc>
          <w:tcPr>
            <w:tcW w:w="482" w:type="dxa"/>
            <w:vMerge w:val="continue"/>
            <w:tcBorders>
              <w:top w:val="single" w:color="000000" w:sz="4" w:space="0"/>
              <w:left w:val="single" w:color="000000" w:sz="4" w:space="0"/>
              <w:bottom w:val="single" w:color="000000" w:sz="4" w:space="0"/>
              <w:right w:val="single" w:color="000000" w:sz="4" w:space="0"/>
            </w:tcBorders>
            <w:vAlign w:val="center"/>
          </w:tcPr>
          <w:p w14:paraId="0AA28C3F">
            <w:pPr>
              <w:widowControl/>
              <w:jc w:val="left"/>
              <w:rPr>
                <w:rFonts w:hint="eastAsia" w:ascii="宋体" w:hAnsi="宋体" w:cs="宋体"/>
                <w:color w:val="000000"/>
                <w:kern w:val="0"/>
                <w:sz w:val="20"/>
                <w:szCs w:val="20"/>
              </w:rPr>
            </w:pP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AF6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163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FF32E">
            <w:pPr>
              <w:widowControl/>
              <w:jc w:val="center"/>
              <w:rPr>
                <w:rFonts w:hint="eastAsia" w:ascii="宋体" w:hAnsi="宋体" w:cs="宋体"/>
                <w:color w:val="000000"/>
                <w:kern w:val="0"/>
                <w:sz w:val="20"/>
                <w:szCs w:val="20"/>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0D3DF">
            <w:pPr>
              <w:widowControl/>
              <w:jc w:val="left"/>
              <w:rPr>
                <w:rFonts w:eastAsia="Times New Roman"/>
                <w:kern w:val="0"/>
                <w:sz w:val="20"/>
                <w:szCs w:val="20"/>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CF9A3">
            <w:pPr>
              <w:widowControl/>
              <w:jc w:val="center"/>
              <w:rPr>
                <w:rFonts w:eastAsia="Times New Roman"/>
                <w:kern w:val="0"/>
                <w:sz w:val="20"/>
                <w:szCs w:val="20"/>
              </w:rPr>
            </w:pP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61C425">
            <w:pPr>
              <w:widowControl/>
              <w:jc w:val="center"/>
              <w:rPr>
                <w:rFonts w:eastAsia="Times New Roman"/>
                <w:kern w:val="0"/>
                <w:sz w:val="20"/>
                <w:szCs w:val="20"/>
              </w:rPr>
            </w:pP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EA8CB">
            <w:pPr>
              <w:widowControl/>
              <w:jc w:val="center"/>
              <w:rPr>
                <w:rFonts w:eastAsia="Times New Roman"/>
                <w:kern w:val="0"/>
                <w:sz w:val="20"/>
                <w:szCs w:val="20"/>
              </w:rPr>
            </w:pPr>
          </w:p>
        </w:tc>
        <w:tc>
          <w:tcPr>
            <w:tcW w:w="11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8E3635">
            <w:pPr>
              <w:widowControl/>
              <w:jc w:val="center"/>
              <w:rPr>
                <w:rFonts w:eastAsia="Times New Roman"/>
                <w:kern w:val="0"/>
                <w:sz w:val="20"/>
                <w:szCs w:val="20"/>
              </w:rPr>
            </w:pPr>
          </w:p>
        </w:tc>
        <w:tc>
          <w:tcPr>
            <w:tcW w:w="222" w:type="dxa"/>
            <w:vAlign w:val="center"/>
          </w:tcPr>
          <w:p w14:paraId="55C26D83">
            <w:pPr>
              <w:widowControl/>
              <w:jc w:val="left"/>
              <w:rPr>
                <w:rFonts w:eastAsia="Times New Roman"/>
                <w:kern w:val="0"/>
                <w:sz w:val="20"/>
                <w:szCs w:val="20"/>
              </w:rPr>
            </w:pPr>
          </w:p>
        </w:tc>
      </w:tr>
      <w:tr w14:paraId="5D1D3EAF">
        <w:tblPrEx>
          <w:tblCellMar>
            <w:top w:w="0" w:type="dxa"/>
            <w:left w:w="108" w:type="dxa"/>
            <w:bottom w:w="0" w:type="dxa"/>
            <w:right w:w="108" w:type="dxa"/>
          </w:tblCellMar>
        </w:tblPrEx>
        <w:trPr>
          <w:trHeight w:val="400" w:hRule="atLeast"/>
          <w:jc w:val="center"/>
        </w:trPr>
        <w:tc>
          <w:tcPr>
            <w:tcW w:w="483" w:type="dxa"/>
            <w:vMerge w:val="continue"/>
            <w:tcBorders>
              <w:top w:val="single" w:color="000000" w:sz="4" w:space="0"/>
              <w:left w:val="single" w:color="000000" w:sz="4" w:space="0"/>
              <w:bottom w:val="single" w:color="000000" w:sz="4" w:space="0"/>
              <w:right w:val="single" w:color="000000" w:sz="4" w:space="0"/>
            </w:tcBorders>
            <w:vAlign w:val="center"/>
          </w:tcPr>
          <w:p w14:paraId="7E323043">
            <w:pPr>
              <w:widowControl/>
              <w:jc w:val="left"/>
              <w:rPr>
                <w:rFonts w:hint="eastAsia" w:ascii="宋体" w:hAnsi="宋体" w:cs="宋体"/>
                <w:color w:val="000000"/>
                <w:kern w:val="0"/>
                <w:sz w:val="20"/>
                <w:szCs w:val="20"/>
              </w:rPr>
            </w:pP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285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666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63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92B9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市民满意度（%）</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97E9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A5F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5CE9F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88485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1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4C7159">
            <w:pPr>
              <w:widowControl/>
              <w:jc w:val="center"/>
              <w:rPr>
                <w:rFonts w:hint="eastAsia" w:ascii="宋体" w:hAnsi="宋体" w:cs="宋体"/>
                <w:color w:val="000000"/>
                <w:kern w:val="0"/>
                <w:sz w:val="20"/>
                <w:szCs w:val="20"/>
              </w:rPr>
            </w:pPr>
          </w:p>
        </w:tc>
        <w:tc>
          <w:tcPr>
            <w:tcW w:w="222" w:type="dxa"/>
            <w:vAlign w:val="center"/>
          </w:tcPr>
          <w:p w14:paraId="00A53635">
            <w:pPr>
              <w:widowControl/>
              <w:jc w:val="left"/>
              <w:rPr>
                <w:rFonts w:eastAsia="Times New Roman"/>
                <w:kern w:val="0"/>
                <w:sz w:val="20"/>
                <w:szCs w:val="20"/>
              </w:rPr>
            </w:pPr>
          </w:p>
        </w:tc>
      </w:tr>
      <w:tr w14:paraId="38CDABA0">
        <w:tblPrEx>
          <w:tblCellMar>
            <w:top w:w="0" w:type="dxa"/>
            <w:left w:w="108" w:type="dxa"/>
            <w:bottom w:w="0" w:type="dxa"/>
            <w:right w:w="108" w:type="dxa"/>
          </w:tblCellMar>
        </w:tblPrEx>
        <w:trPr>
          <w:trHeight w:val="288" w:hRule="atLeast"/>
          <w:jc w:val="center"/>
        </w:trPr>
        <w:tc>
          <w:tcPr>
            <w:tcW w:w="57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5FA989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BCB61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A1828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11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18E1B7">
            <w:pPr>
              <w:widowControl/>
              <w:jc w:val="center"/>
              <w:rPr>
                <w:rFonts w:hint="eastAsia" w:ascii="宋体" w:hAnsi="宋体" w:cs="宋体"/>
                <w:color w:val="000000"/>
                <w:kern w:val="0"/>
                <w:sz w:val="20"/>
                <w:szCs w:val="20"/>
              </w:rPr>
            </w:pPr>
          </w:p>
        </w:tc>
        <w:tc>
          <w:tcPr>
            <w:tcW w:w="222" w:type="dxa"/>
            <w:vAlign w:val="center"/>
          </w:tcPr>
          <w:p w14:paraId="1797E234">
            <w:pPr>
              <w:widowControl/>
              <w:jc w:val="left"/>
              <w:rPr>
                <w:rFonts w:eastAsia="Times New Roman"/>
                <w:kern w:val="0"/>
                <w:sz w:val="20"/>
                <w:szCs w:val="20"/>
              </w:rPr>
            </w:pPr>
          </w:p>
        </w:tc>
      </w:tr>
    </w:tbl>
    <w:p w14:paraId="453DDE95">
      <w:pPr>
        <w:ind w:firstLine="640" w:firstLineChars="200"/>
        <w:jc w:val="left"/>
        <w:rPr>
          <w:rFonts w:hint="eastAsia" w:ascii="仿宋_GB2312" w:hAnsi="仿宋_GB2312" w:eastAsia="仿宋_GB2312" w:cs="仿宋_GB2312"/>
          <w:kern w:val="0"/>
          <w:sz w:val="32"/>
          <w:szCs w:val="32"/>
        </w:rPr>
      </w:pPr>
    </w:p>
    <w:tbl>
      <w:tblPr>
        <w:tblStyle w:val="9"/>
        <w:tblW w:w="5000" w:type="pct"/>
        <w:jc w:val="center"/>
        <w:tblLayout w:type="autofit"/>
        <w:tblCellMar>
          <w:top w:w="0" w:type="dxa"/>
          <w:left w:w="108" w:type="dxa"/>
          <w:bottom w:w="0" w:type="dxa"/>
          <w:right w:w="108" w:type="dxa"/>
        </w:tblCellMar>
      </w:tblPr>
      <w:tblGrid>
        <w:gridCol w:w="416"/>
        <w:gridCol w:w="416"/>
        <w:gridCol w:w="1163"/>
        <w:gridCol w:w="445"/>
        <w:gridCol w:w="1222"/>
        <w:gridCol w:w="112"/>
        <w:gridCol w:w="1191"/>
        <w:gridCol w:w="972"/>
        <w:gridCol w:w="157"/>
        <w:gridCol w:w="395"/>
        <w:gridCol w:w="157"/>
        <w:gridCol w:w="574"/>
        <w:gridCol w:w="364"/>
        <w:gridCol w:w="716"/>
        <w:gridCol w:w="222"/>
      </w:tblGrid>
      <w:tr w14:paraId="5E51298C">
        <w:tblPrEx>
          <w:tblCellMar>
            <w:top w:w="0" w:type="dxa"/>
            <w:left w:w="108" w:type="dxa"/>
            <w:bottom w:w="0" w:type="dxa"/>
            <w:right w:w="108" w:type="dxa"/>
          </w:tblCellMar>
        </w:tblPrEx>
        <w:trPr>
          <w:gridAfter w:val="1"/>
          <w:wAfter w:w="222" w:type="dxa"/>
          <w:trHeight w:val="288" w:hRule="atLeast"/>
          <w:jc w:val="center"/>
        </w:trPr>
        <w:tc>
          <w:tcPr>
            <w:tcW w:w="83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190E294">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项目支出绩效自评表</w:t>
            </w:r>
          </w:p>
        </w:tc>
      </w:tr>
      <w:tr w14:paraId="0C2716DC">
        <w:tblPrEx>
          <w:tblCellMar>
            <w:top w:w="0" w:type="dxa"/>
            <w:left w:w="108" w:type="dxa"/>
            <w:bottom w:w="0" w:type="dxa"/>
            <w:right w:w="108" w:type="dxa"/>
          </w:tblCellMar>
        </w:tblPrEx>
        <w:trPr>
          <w:gridAfter w:val="1"/>
          <w:wAfter w:w="222" w:type="dxa"/>
          <w:trHeight w:val="288" w:hRule="atLeast"/>
          <w:jc w:val="center"/>
        </w:trPr>
        <w:tc>
          <w:tcPr>
            <w:tcW w:w="83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AB3BB5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767870F3">
        <w:tblPrEx>
          <w:tblCellMar>
            <w:top w:w="0" w:type="dxa"/>
            <w:left w:w="108" w:type="dxa"/>
            <w:bottom w:w="0" w:type="dxa"/>
            <w:right w:w="108" w:type="dxa"/>
          </w:tblCellMar>
        </w:tblPrEx>
        <w:trPr>
          <w:gridAfter w:val="1"/>
          <w:wAfter w:w="222" w:type="dxa"/>
          <w:trHeight w:val="288" w:hRule="atLeast"/>
          <w:jc w:val="center"/>
        </w:trPr>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A49B0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746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FDB988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昌吉市金辉拆迁工程有限公司欠款（刘明兵）</w:t>
            </w:r>
          </w:p>
        </w:tc>
      </w:tr>
      <w:tr w14:paraId="2EF6DB8A">
        <w:tblPrEx>
          <w:tblCellMar>
            <w:top w:w="0" w:type="dxa"/>
            <w:left w:w="108" w:type="dxa"/>
            <w:bottom w:w="0" w:type="dxa"/>
            <w:right w:w="108" w:type="dxa"/>
          </w:tblCellMar>
        </w:tblPrEx>
        <w:trPr>
          <w:gridAfter w:val="1"/>
          <w:wAfter w:w="222" w:type="dxa"/>
          <w:trHeight w:val="288" w:hRule="atLeast"/>
          <w:jc w:val="center"/>
        </w:trPr>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9213A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41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0091E2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c>
          <w:tcPr>
            <w:tcW w:w="1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D582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21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1F8558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r>
      <w:tr w14:paraId="48CB108E">
        <w:tblPrEx>
          <w:tblCellMar>
            <w:top w:w="0" w:type="dxa"/>
            <w:left w:w="108" w:type="dxa"/>
            <w:bottom w:w="0" w:type="dxa"/>
            <w:right w:w="108" w:type="dxa"/>
          </w:tblCellMar>
        </w:tblPrEx>
        <w:trPr>
          <w:gridAfter w:val="1"/>
          <w:wAfter w:w="222" w:type="dxa"/>
          <w:trHeight w:val="480" w:hRule="atLeast"/>
          <w:jc w:val="center"/>
        </w:trPr>
        <w:tc>
          <w:tcPr>
            <w:tcW w:w="8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51046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6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225734">
            <w:pPr>
              <w:widowControl/>
              <w:jc w:val="center"/>
              <w:rPr>
                <w:rFonts w:hint="eastAsia" w:ascii="宋体" w:hAnsi="宋体" w:cs="宋体"/>
                <w:color w:val="000000"/>
                <w:kern w:val="0"/>
                <w:sz w:val="20"/>
                <w:szCs w:val="20"/>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84E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7380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1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19C9B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5C8B0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4DAC8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0D1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2FF43ED1">
        <w:tblPrEx>
          <w:tblCellMar>
            <w:top w:w="0" w:type="dxa"/>
            <w:left w:w="108" w:type="dxa"/>
            <w:bottom w:w="0" w:type="dxa"/>
            <w:right w:w="108" w:type="dxa"/>
          </w:tblCellMar>
        </w:tblPrEx>
        <w:trPr>
          <w:gridAfter w:val="1"/>
          <w:wAfter w:w="222" w:type="dxa"/>
          <w:trHeight w:val="440" w:hRule="atLeast"/>
          <w:jc w:val="center"/>
        </w:trPr>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146E24A">
            <w:pPr>
              <w:widowControl/>
              <w:jc w:val="left"/>
              <w:rPr>
                <w:rFonts w:hint="eastAsia" w:ascii="宋体" w:hAnsi="宋体" w:cs="宋体"/>
                <w:color w:val="000000"/>
                <w:kern w:val="0"/>
                <w:sz w:val="20"/>
                <w:szCs w:val="20"/>
              </w:rPr>
            </w:pPr>
          </w:p>
        </w:tc>
        <w:tc>
          <w:tcPr>
            <w:tcW w:w="16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640E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9068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12.16</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CCD1C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12.16</w:t>
            </w:r>
          </w:p>
        </w:tc>
        <w:tc>
          <w:tcPr>
            <w:tcW w:w="1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98532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12.16</w:t>
            </w:r>
          </w:p>
        </w:tc>
        <w:tc>
          <w:tcPr>
            <w:tcW w:w="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BAB7D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9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2A8CB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42BE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325086A4">
        <w:tblPrEx>
          <w:tblCellMar>
            <w:top w:w="0" w:type="dxa"/>
            <w:left w:w="108" w:type="dxa"/>
            <w:bottom w:w="0" w:type="dxa"/>
            <w:right w:w="108" w:type="dxa"/>
          </w:tblCellMar>
        </w:tblPrEx>
        <w:trPr>
          <w:gridAfter w:val="1"/>
          <w:wAfter w:w="222" w:type="dxa"/>
          <w:trHeight w:val="440" w:hRule="atLeast"/>
          <w:jc w:val="center"/>
        </w:trPr>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81A96DE">
            <w:pPr>
              <w:widowControl/>
              <w:jc w:val="left"/>
              <w:rPr>
                <w:rFonts w:hint="eastAsia" w:ascii="宋体" w:hAnsi="宋体" w:cs="宋体"/>
                <w:color w:val="000000"/>
                <w:kern w:val="0"/>
                <w:sz w:val="20"/>
                <w:szCs w:val="20"/>
              </w:rPr>
            </w:pPr>
          </w:p>
        </w:tc>
        <w:tc>
          <w:tcPr>
            <w:tcW w:w="16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A8C4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5550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12.16</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1B5BA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12.16</w:t>
            </w:r>
          </w:p>
        </w:tc>
        <w:tc>
          <w:tcPr>
            <w:tcW w:w="1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97465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12.16</w:t>
            </w:r>
          </w:p>
        </w:tc>
        <w:tc>
          <w:tcPr>
            <w:tcW w:w="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7183E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DE96D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D0F4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1CCF70BC">
        <w:tblPrEx>
          <w:tblCellMar>
            <w:top w:w="0" w:type="dxa"/>
            <w:left w:w="108" w:type="dxa"/>
            <w:bottom w:w="0" w:type="dxa"/>
            <w:right w:w="108" w:type="dxa"/>
          </w:tblCellMar>
        </w:tblPrEx>
        <w:trPr>
          <w:gridAfter w:val="1"/>
          <w:wAfter w:w="222" w:type="dxa"/>
          <w:trHeight w:val="440" w:hRule="atLeast"/>
          <w:jc w:val="center"/>
        </w:trPr>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64A059D">
            <w:pPr>
              <w:widowControl/>
              <w:jc w:val="left"/>
              <w:rPr>
                <w:rFonts w:hint="eastAsia" w:ascii="宋体" w:hAnsi="宋体" w:cs="宋体"/>
                <w:color w:val="000000"/>
                <w:kern w:val="0"/>
                <w:sz w:val="20"/>
                <w:szCs w:val="20"/>
              </w:rPr>
            </w:pPr>
          </w:p>
        </w:tc>
        <w:tc>
          <w:tcPr>
            <w:tcW w:w="16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C62F2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CB4B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7D31D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1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EDAD7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2590F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3643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6E08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5D61B80D">
        <w:tblPrEx>
          <w:tblCellMar>
            <w:top w:w="0" w:type="dxa"/>
            <w:left w:w="108" w:type="dxa"/>
            <w:bottom w:w="0" w:type="dxa"/>
            <w:right w:w="108" w:type="dxa"/>
          </w:tblCellMar>
        </w:tblPrEx>
        <w:trPr>
          <w:gridAfter w:val="1"/>
          <w:wAfter w:w="222" w:type="dxa"/>
          <w:trHeight w:val="288"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2494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457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F6D07E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33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4D6540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07B4A4B4">
        <w:tblPrEx>
          <w:tblCellMar>
            <w:top w:w="0" w:type="dxa"/>
            <w:left w:w="108" w:type="dxa"/>
            <w:bottom w:w="0" w:type="dxa"/>
            <w:right w:w="108" w:type="dxa"/>
          </w:tblCellMar>
        </w:tblPrEx>
        <w:trPr>
          <w:gridAfter w:val="1"/>
          <w:wAfter w:w="222" w:type="dxa"/>
          <w:trHeight w:val="54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08DEB726">
            <w:pPr>
              <w:widowControl/>
              <w:jc w:val="left"/>
              <w:rPr>
                <w:rFonts w:hint="eastAsia" w:ascii="宋体" w:hAnsi="宋体" w:cs="宋体"/>
                <w:color w:val="000000"/>
                <w:kern w:val="0"/>
                <w:sz w:val="20"/>
                <w:szCs w:val="20"/>
              </w:rPr>
            </w:pPr>
          </w:p>
        </w:tc>
        <w:tc>
          <w:tcPr>
            <w:tcW w:w="4578" w:type="dxa"/>
            <w:gridSpan w:val="6"/>
            <w:tcBorders>
              <w:top w:val="single" w:color="000000" w:sz="4" w:space="0"/>
              <w:left w:val="single" w:color="000000" w:sz="4" w:space="0"/>
              <w:bottom w:val="single" w:color="000000" w:sz="4" w:space="0"/>
              <w:right w:val="single" w:color="000000" w:sz="4" w:space="0"/>
            </w:tcBorders>
            <w:shd w:val="clear" w:color="auto" w:fill="auto"/>
          </w:tcPr>
          <w:p w14:paraId="6324D9E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昌吉市金辉拆迁工程有限公司欠款（2017-2019年拆违费）121576.25元。</w:t>
            </w:r>
          </w:p>
        </w:tc>
        <w:tc>
          <w:tcPr>
            <w:tcW w:w="3306" w:type="dxa"/>
            <w:gridSpan w:val="7"/>
            <w:tcBorders>
              <w:top w:val="single" w:color="000000" w:sz="4" w:space="0"/>
              <w:left w:val="single" w:color="000000" w:sz="4" w:space="0"/>
              <w:bottom w:val="single" w:color="000000" w:sz="4" w:space="0"/>
              <w:right w:val="single" w:color="000000" w:sz="4" w:space="0"/>
            </w:tcBorders>
            <w:shd w:val="clear" w:color="auto" w:fill="auto"/>
          </w:tcPr>
          <w:p w14:paraId="17C8A6D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截止自评日，该项目实际支付昌吉市金辉拆迁工程有限公司欠款（2017-2019年拆违费）121576.25元。及时偿还欠款，有效化解社会矛盾。</w:t>
            </w:r>
          </w:p>
        </w:tc>
      </w:tr>
      <w:tr w14:paraId="69D5CA81">
        <w:tblPrEx>
          <w:tblCellMar>
            <w:top w:w="0" w:type="dxa"/>
            <w:left w:w="108" w:type="dxa"/>
            <w:bottom w:w="0" w:type="dxa"/>
            <w:right w:w="108" w:type="dxa"/>
          </w:tblCellMar>
        </w:tblPrEx>
        <w:trPr>
          <w:gridAfter w:val="1"/>
          <w:wAfter w:w="222" w:type="dxa"/>
          <w:trHeight w:val="312"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1F3BC6">
            <w:pPr>
              <w:widowControl/>
              <w:jc w:val="left"/>
              <w:rPr>
                <w:rFonts w:hint="eastAsia" w:ascii="宋体" w:hAnsi="宋体" w:cs="宋体"/>
                <w:color w:val="000000"/>
                <w:kern w:val="0"/>
                <w:sz w:val="20"/>
                <w:szCs w:val="20"/>
              </w:rPr>
            </w:pP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44DF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11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3040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177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2BA22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F860D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9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A844E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67B36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5B12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0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F1B5B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5064D298">
        <w:tblPrEx>
          <w:tblCellMar>
            <w:top w:w="0" w:type="dxa"/>
            <w:left w:w="108" w:type="dxa"/>
            <w:bottom w:w="0" w:type="dxa"/>
            <w:right w:w="108" w:type="dxa"/>
          </w:tblCellMar>
        </w:tblPrEx>
        <w:trPr>
          <w:trHeight w:val="288"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49C6B591">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67305B6F">
            <w:pPr>
              <w:widowControl/>
              <w:jc w:val="left"/>
              <w:rPr>
                <w:rFonts w:hint="eastAsia" w:ascii="宋体" w:hAnsi="宋体" w:cs="宋体"/>
                <w:color w:val="000000"/>
                <w:kern w:val="0"/>
                <w:sz w:val="20"/>
                <w:szCs w:val="20"/>
              </w:rPr>
            </w:pPr>
          </w:p>
        </w:tc>
        <w:tc>
          <w:tcPr>
            <w:tcW w:w="1183" w:type="dxa"/>
            <w:vMerge w:val="continue"/>
            <w:tcBorders>
              <w:top w:val="single" w:color="000000" w:sz="4" w:space="0"/>
              <w:left w:val="single" w:color="000000" w:sz="4" w:space="0"/>
              <w:bottom w:val="single" w:color="000000" w:sz="4" w:space="0"/>
              <w:right w:val="single" w:color="000000" w:sz="4" w:space="0"/>
            </w:tcBorders>
            <w:vAlign w:val="center"/>
          </w:tcPr>
          <w:p w14:paraId="45309069">
            <w:pPr>
              <w:widowControl/>
              <w:jc w:val="left"/>
              <w:rPr>
                <w:rFonts w:hint="eastAsia" w:ascii="宋体" w:hAnsi="宋体" w:cs="宋体"/>
                <w:color w:val="000000"/>
                <w:kern w:val="0"/>
                <w:sz w:val="20"/>
                <w:szCs w:val="20"/>
              </w:rPr>
            </w:pPr>
          </w:p>
        </w:tc>
        <w:tc>
          <w:tcPr>
            <w:tcW w:w="1779" w:type="dxa"/>
            <w:gridSpan w:val="3"/>
            <w:vMerge w:val="continue"/>
            <w:tcBorders>
              <w:top w:val="single" w:color="000000" w:sz="4" w:space="0"/>
              <w:left w:val="single" w:color="000000" w:sz="4" w:space="0"/>
              <w:bottom w:val="single" w:color="000000" w:sz="4" w:space="0"/>
              <w:right w:val="single" w:color="000000" w:sz="4" w:space="0"/>
            </w:tcBorders>
            <w:vAlign w:val="center"/>
          </w:tcPr>
          <w:p w14:paraId="7320D2E0">
            <w:pPr>
              <w:widowControl/>
              <w:jc w:val="left"/>
              <w:rPr>
                <w:rFonts w:hint="eastAsia" w:ascii="宋体" w:hAnsi="宋体" w:cs="宋体"/>
                <w:color w:val="000000"/>
                <w:kern w:val="0"/>
                <w:sz w:val="20"/>
                <w:szCs w:val="20"/>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14:paraId="4D46C732">
            <w:pPr>
              <w:widowControl/>
              <w:jc w:val="left"/>
              <w:rPr>
                <w:rFonts w:hint="eastAsia" w:ascii="宋体" w:hAnsi="宋体" w:cs="宋体"/>
                <w:color w:val="000000"/>
                <w:kern w:val="0"/>
                <w:sz w:val="20"/>
                <w:szCs w:val="20"/>
              </w:rPr>
            </w:pPr>
          </w:p>
        </w:tc>
        <w:tc>
          <w:tcPr>
            <w:tcW w:w="977" w:type="dxa"/>
            <w:vMerge w:val="continue"/>
            <w:tcBorders>
              <w:top w:val="single" w:color="000000" w:sz="4" w:space="0"/>
              <w:left w:val="single" w:color="000000" w:sz="4" w:space="0"/>
              <w:bottom w:val="single" w:color="000000" w:sz="4" w:space="0"/>
              <w:right w:val="single" w:color="000000" w:sz="4" w:space="0"/>
            </w:tcBorders>
            <w:vAlign w:val="center"/>
          </w:tcPr>
          <w:p w14:paraId="2F54B1B1">
            <w:pPr>
              <w:widowControl/>
              <w:jc w:val="left"/>
              <w:rPr>
                <w:rFonts w:hint="eastAsia" w:ascii="宋体" w:hAnsi="宋体" w:cs="宋体"/>
                <w:color w:val="000000"/>
                <w:kern w:val="0"/>
                <w:sz w:val="20"/>
                <w:szCs w:val="20"/>
              </w:rPr>
            </w:pPr>
          </w:p>
        </w:tc>
        <w:tc>
          <w:tcPr>
            <w:tcW w:w="51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F3195B0">
            <w:pPr>
              <w:widowControl/>
              <w:jc w:val="left"/>
              <w:rPr>
                <w:rFonts w:hint="eastAsia" w:ascii="宋体" w:hAnsi="宋体" w:cs="宋体"/>
                <w:color w:val="000000"/>
                <w:kern w:val="0"/>
                <w:sz w:val="20"/>
                <w:szCs w:val="20"/>
              </w:rPr>
            </w:pPr>
          </w:p>
        </w:tc>
        <w:tc>
          <w:tcPr>
            <w:tcW w:w="73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C48583C">
            <w:pPr>
              <w:widowControl/>
              <w:jc w:val="left"/>
              <w:rPr>
                <w:rFonts w:hint="eastAsia" w:ascii="宋体" w:hAnsi="宋体" w:cs="宋体"/>
                <w:color w:val="000000"/>
                <w:kern w:val="0"/>
                <w:sz w:val="20"/>
                <w:szCs w:val="20"/>
              </w:rPr>
            </w:pPr>
          </w:p>
        </w:tc>
        <w:tc>
          <w:tcPr>
            <w:tcW w:w="1081"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E6D9A5D">
            <w:pPr>
              <w:widowControl/>
              <w:jc w:val="left"/>
              <w:rPr>
                <w:rFonts w:hint="eastAsia"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14:paraId="5DC7ADD6">
            <w:pPr>
              <w:widowControl/>
              <w:jc w:val="center"/>
              <w:rPr>
                <w:rFonts w:hint="eastAsia" w:ascii="宋体" w:hAnsi="宋体" w:cs="宋体"/>
                <w:color w:val="000000"/>
                <w:kern w:val="0"/>
                <w:sz w:val="20"/>
                <w:szCs w:val="20"/>
              </w:rPr>
            </w:pPr>
          </w:p>
        </w:tc>
      </w:tr>
      <w:tr w14:paraId="0BA854F4">
        <w:tblPrEx>
          <w:tblCellMar>
            <w:top w:w="0" w:type="dxa"/>
            <w:left w:w="108" w:type="dxa"/>
            <w:bottom w:w="0" w:type="dxa"/>
            <w:right w:w="108" w:type="dxa"/>
          </w:tblCellMar>
        </w:tblPrEx>
        <w:trPr>
          <w:trHeight w:val="400"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EFE19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AF40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7106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77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E116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偿还欠款公司数量</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F1E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=1个</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B11B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=1个</w:t>
            </w:r>
          </w:p>
        </w:tc>
        <w:tc>
          <w:tcPr>
            <w:tcW w:w="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23A93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1EA5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BF09A4">
            <w:pPr>
              <w:widowControl/>
              <w:jc w:val="center"/>
              <w:rPr>
                <w:rFonts w:hint="eastAsia" w:ascii="宋体" w:hAnsi="宋体" w:cs="宋体"/>
                <w:color w:val="000000"/>
                <w:kern w:val="0"/>
                <w:sz w:val="20"/>
                <w:szCs w:val="20"/>
              </w:rPr>
            </w:pPr>
          </w:p>
        </w:tc>
        <w:tc>
          <w:tcPr>
            <w:tcW w:w="222" w:type="dxa"/>
            <w:vAlign w:val="center"/>
          </w:tcPr>
          <w:p w14:paraId="62E1CDFD">
            <w:pPr>
              <w:widowControl/>
              <w:jc w:val="left"/>
              <w:rPr>
                <w:rFonts w:eastAsia="Times New Roman"/>
                <w:kern w:val="0"/>
                <w:sz w:val="20"/>
                <w:szCs w:val="20"/>
              </w:rPr>
            </w:pPr>
          </w:p>
        </w:tc>
      </w:tr>
      <w:tr w14:paraId="10903495">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53CFD9A6">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67DD9A4E">
            <w:pPr>
              <w:widowControl/>
              <w:jc w:val="left"/>
              <w:rPr>
                <w:rFonts w:hint="eastAsia" w:ascii="宋体" w:hAnsi="宋体" w:cs="宋体"/>
                <w:color w:val="000000"/>
                <w:kern w:val="0"/>
                <w:sz w:val="20"/>
                <w:szCs w:val="20"/>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59C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77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EE3A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完成拆迁次数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F9D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&gt;=1次</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B68E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=1次</w:t>
            </w:r>
          </w:p>
        </w:tc>
        <w:tc>
          <w:tcPr>
            <w:tcW w:w="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4397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10E9D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E8FBFB">
            <w:pPr>
              <w:widowControl/>
              <w:jc w:val="center"/>
              <w:rPr>
                <w:rFonts w:hint="eastAsia" w:ascii="宋体" w:hAnsi="宋体" w:cs="宋体"/>
                <w:color w:val="000000"/>
                <w:kern w:val="0"/>
                <w:sz w:val="20"/>
                <w:szCs w:val="20"/>
              </w:rPr>
            </w:pPr>
          </w:p>
        </w:tc>
        <w:tc>
          <w:tcPr>
            <w:tcW w:w="222" w:type="dxa"/>
            <w:vAlign w:val="center"/>
          </w:tcPr>
          <w:p w14:paraId="1E17C293">
            <w:pPr>
              <w:widowControl/>
              <w:jc w:val="left"/>
              <w:rPr>
                <w:rFonts w:eastAsia="Times New Roman"/>
                <w:kern w:val="0"/>
                <w:sz w:val="20"/>
                <w:szCs w:val="20"/>
              </w:rPr>
            </w:pPr>
          </w:p>
        </w:tc>
      </w:tr>
      <w:tr w14:paraId="0BECD59B">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073DEDEE">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6DDD86F8">
            <w:pPr>
              <w:widowControl/>
              <w:jc w:val="left"/>
              <w:rPr>
                <w:rFonts w:hint="eastAsia" w:ascii="宋体" w:hAnsi="宋体" w:cs="宋体"/>
                <w:color w:val="000000"/>
                <w:kern w:val="0"/>
                <w:sz w:val="20"/>
                <w:szCs w:val="20"/>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FCB2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177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2A3E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资金使用合格率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719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101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573F2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1F46B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E98CA3">
            <w:pPr>
              <w:widowControl/>
              <w:jc w:val="center"/>
              <w:rPr>
                <w:rFonts w:hint="eastAsia" w:ascii="宋体" w:hAnsi="宋体" w:cs="宋体"/>
                <w:color w:val="000000"/>
                <w:kern w:val="0"/>
                <w:sz w:val="20"/>
                <w:szCs w:val="20"/>
              </w:rPr>
            </w:pPr>
          </w:p>
        </w:tc>
        <w:tc>
          <w:tcPr>
            <w:tcW w:w="222" w:type="dxa"/>
            <w:vAlign w:val="center"/>
          </w:tcPr>
          <w:p w14:paraId="29C52A19">
            <w:pPr>
              <w:widowControl/>
              <w:jc w:val="left"/>
              <w:rPr>
                <w:rFonts w:eastAsia="Times New Roman"/>
                <w:kern w:val="0"/>
                <w:sz w:val="20"/>
                <w:szCs w:val="20"/>
              </w:rPr>
            </w:pPr>
          </w:p>
        </w:tc>
      </w:tr>
      <w:tr w14:paraId="4F9C723A">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17CB4A97">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6CF94DEE">
            <w:pPr>
              <w:widowControl/>
              <w:jc w:val="left"/>
              <w:rPr>
                <w:rFonts w:hint="eastAsia" w:ascii="宋体" w:hAnsi="宋体" w:cs="宋体"/>
                <w:color w:val="000000"/>
                <w:kern w:val="0"/>
                <w:sz w:val="20"/>
                <w:szCs w:val="20"/>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FA3D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177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C423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643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5483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E0518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A38E7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9C50F5">
            <w:pPr>
              <w:widowControl/>
              <w:jc w:val="center"/>
              <w:rPr>
                <w:rFonts w:hint="eastAsia" w:ascii="宋体" w:hAnsi="宋体" w:cs="宋体"/>
                <w:color w:val="000000"/>
                <w:kern w:val="0"/>
                <w:sz w:val="20"/>
                <w:szCs w:val="20"/>
              </w:rPr>
            </w:pPr>
          </w:p>
        </w:tc>
        <w:tc>
          <w:tcPr>
            <w:tcW w:w="222" w:type="dxa"/>
            <w:vAlign w:val="center"/>
          </w:tcPr>
          <w:p w14:paraId="63DA7A8D">
            <w:pPr>
              <w:widowControl/>
              <w:jc w:val="left"/>
              <w:rPr>
                <w:rFonts w:eastAsia="Times New Roman"/>
                <w:kern w:val="0"/>
                <w:sz w:val="20"/>
                <w:szCs w:val="20"/>
              </w:rPr>
            </w:pPr>
          </w:p>
        </w:tc>
      </w:tr>
      <w:tr w14:paraId="3862B408">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3FD6F057">
            <w:pPr>
              <w:widowControl/>
              <w:jc w:val="left"/>
              <w:rPr>
                <w:rFonts w:hint="eastAsia" w:ascii="宋体" w:hAnsi="宋体" w:cs="宋体"/>
                <w:color w:val="000000"/>
                <w:kern w:val="0"/>
                <w:sz w:val="20"/>
                <w:szCs w:val="20"/>
              </w:rPr>
            </w:pP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CF083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AA17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177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1EFC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偿还欠款成本</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8AE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&lt;=12.16万元</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7DB6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=12.16万元</w:t>
            </w:r>
          </w:p>
        </w:tc>
        <w:tc>
          <w:tcPr>
            <w:tcW w:w="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E9799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E9F73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BDA14C">
            <w:pPr>
              <w:widowControl/>
              <w:jc w:val="center"/>
              <w:rPr>
                <w:rFonts w:hint="eastAsia" w:ascii="宋体" w:hAnsi="宋体" w:cs="宋体"/>
                <w:color w:val="000000"/>
                <w:kern w:val="0"/>
                <w:sz w:val="20"/>
                <w:szCs w:val="20"/>
              </w:rPr>
            </w:pPr>
          </w:p>
        </w:tc>
        <w:tc>
          <w:tcPr>
            <w:tcW w:w="222" w:type="dxa"/>
            <w:vAlign w:val="center"/>
          </w:tcPr>
          <w:p w14:paraId="05E18973">
            <w:pPr>
              <w:widowControl/>
              <w:jc w:val="left"/>
              <w:rPr>
                <w:rFonts w:eastAsia="Times New Roman"/>
                <w:kern w:val="0"/>
                <w:sz w:val="20"/>
                <w:szCs w:val="20"/>
              </w:rPr>
            </w:pPr>
          </w:p>
        </w:tc>
      </w:tr>
      <w:tr w14:paraId="475AF089">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3DA15F2C">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72CCE16A">
            <w:pPr>
              <w:widowControl/>
              <w:jc w:val="left"/>
              <w:rPr>
                <w:rFonts w:hint="eastAsia" w:ascii="宋体" w:hAnsi="宋体" w:cs="宋体"/>
                <w:color w:val="000000"/>
                <w:kern w:val="0"/>
                <w:sz w:val="20"/>
                <w:szCs w:val="20"/>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095D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177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06BF0">
            <w:pPr>
              <w:widowControl/>
              <w:jc w:val="center"/>
              <w:rPr>
                <w:rFonts w:hint="eastAsia" w:ascii="宋体" w:hAnsi="宋体" w:cs="宋体"/>
                <w:color w:val="000000"/>
                <w:kern w:val="0"/>
                <w:sz w:val="20"/>
                <w:szCs w:val="20"/>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99714">
            <w:pPr>
              <w:widowControl/>
              <w:jc w:val="left"/>
              <w:rPr>
                <w:rFonts w:eastAsia="Times New Roman"/>
                <w:kern w:val="0"/>
                <w:sz w:val="20"/>
                <w:szCs w:val="20"/>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59948">
            <w:pPr>
              <w:widowControl/>
              <w:jc w:val="center"/>
              <w:rPr>
                <w:rFonts w:eastAsia="Times New Roman"/>
                <w:kern w:val="0"/>
                <w:sz w:val="20"/>
                <w:szCs w:val="20"/>
              </w:rPr>
            </w:pPr>
          </w:p>
        </w:tc>
        <w:tc>
          <w:tcPr>
            <w:tcW w:w="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263B47">
            <w:pPr>
              <w:widowControl/>
              <w:jc w:val="center"/>
              <w:rPr>
                <w:rFonts w:eastAsia="Times New Roman"/>
                <w:kern w:val="0"/>
                <w:sz w:val="20"/>
                <w:szCs w:val="20"/>
              </w:rPr>
            </w:pP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BD0C54">
            <w:pPr>
              <w:widowControl/>
              <w:jc w:val="center"/>
              <w:rPr>
                <w:rFonts w:eastAsia="Times New Roman"/>
                <w:kern w:val="0"/>
                <w:sz w:val="20"/>
                <w:szCs w:val="20"/>
              </w:rPr>
            </w:pP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8EBDD2">
            <w:pPr>
              <w:widowControl/>
              <w:jc w:val="center"/>
              <w:rPr>
                <w:rFonts w:eastAsia="Times New Roman"/>
                <w:kern w:val="0"/>
                <w:sz w:val="20"/>
                <w:szCs w:val="20"/>
              </w:rPr>
            </w:pPr>
          </w:p>
        </w:tc>
        <w:tc>
          <w:tcPr>
            <w:tcW w:w="222" w:type="dxa"/>
            <w:vAlign w:val="center"/>
          </w:tcPr>
          <w:p w14:paraId="1214E9D3">
            <w:pPr>
              <w:widowControl/>
              <w:jc w:val="left"/>
              <w:rPr>
                <w:rFonts w:eastAsia="Times New Roman"/>
                <w:kern w:val="0"/>
                <w:sz w:val="20"/>
                <w:szCs w:val="20"/>
              </w:rPr>
            </w:pPr>
          </w:p>
        </w:tc>
      </w:tr>
      <w:tr w14:paraId="6F4DFA33">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06CA8A0B">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231E8C68">
            <w:pPr>
              <w:widowControl/>
              <w:jc w:val="left"/>
              <w:rPr>
                <w:rFonts w:hint="eastAsia" w:ascii="宋体" w:hAnsi="宋体" w:cs="宋体"/>
                <w:color w:val="000000"/>
                <w:kern w:val="0"/>
                <w:sz w:val="20"/>
                <w:szCs w:val="20"/>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D45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177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C4F2B">
            <w:pPr>
              <w:widowControl/>
              <w:jc w:val="center"/>
              <w:rPr>
                <w:rFonts w:hint="eastAsia" w:ascii="宋体" w:hAnsi="宋体" w:cs="宋体"/>
                <w:color w:val="000000"/>
                <w:kern w:val="0"/>
                <w:sz w:val="20"/>
                <w:szCs w:val="20"/>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5FACA">
            <w:pPr>
              <w:widowControl/>
              <w:jc w:val="left"/>
              <w:rPr>
                <w:rFonts w:eastAsia="Times New Roman"/>
                <w:kern w:val="0"/>
                <w:sz w:val="20"/>
                <w:szCs w:val="20"/>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2ECE0">
            <w:pPr>
              <w:widowControl/>
              <w:jc w:val="center"/>
              <w:rPr>
                <w:rFonts w:eastAsia="Times New Roman"/>
                <w:kern w:val="0"/>
                <w:sz w:val="20"/>
                <w:szCs w:val="20"/>
              </w:rPr>
            </w:pPr>
          </w:p>
        </w:tc>
        <w:tc>
          <w:tcPr>
            <w:tcW w:w="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C630E1">
            <w:pPr>
              <w:widowControl/>
              <w:jc w:val="center"/>
              <w:rPr>
                <w:rFonts w:eastAsia="Times New Roman"/>
                <w:kern w:val="0"/>
                <w:sz w:val="20"/>
                <w:szCs w:val="20"/>
              </w:rPr>
            </w:pP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4E09F9">
            <w:pPr>
              <w:widowControl/>
              <w:jc w:val="center"/>
              <w:rPr>
                <w:rFonts w:eastAsia="Times New Roman"/>
                <w:kern w:val="0"/>
                <w:sz w:val="20"/>
                <w:szCs w:val="20"/>
              </w:rPr>
            </w:pP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E14DF5">
            <w:pPr>
              <w:widowControl/>
              <w:jc w:val="center"/>
              <w:rPr>
                <w:rFonts w:eastAsia="Times New Roman"/>
                <w:kern w:val="0"/>
                <w:sz w:val="20"/>
                <w:szCs w:val="20"/>
              </w:rPr>
            </w:pPr>
          </w:p>
        </w:tc>
        <w:tc>
          <w:tcPr>
            <w:tcW w:w="222" w:type="dxa"/>
            <w:vAlign w:val="center"/>
          </w:tcPr>
          <w:p w14:paraId="527861D5">
            <w:pPr>
              <w:widowControl/>
              <w:jc w:val="left"/>
              <w:rPr>
                <w:rFonts w:eastAsia="Times New Roman"/>
                <w:kern w:val="0"/>
                <w:sz w:val="20"/>
                <w:szCs w:val="20"/>
              </w:rPr>
            </w:pPr>
          </w:p>
        </w:tc>
      </w:tr>
      <w:tr w14:paraId="441736E5">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1D845DDB">
            <w:pPr>
              <w:widowControl/>
              <w:jc w:val="left"/>
              <w:rPr>
                <w:rFonts w:hint="eastAsia" w:ascii="宋体" w:hAnsi="宋体" w:cs="宋体"/>
                <w:color w:val="000000"/>
                <w:kern w:val="0"/>
                <w:sz w:val="20"/>
                <w:szCs w:val="20"/>
              </w:rPr>
            </w:pP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1160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460D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177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50BFA">
            <w:pPr>
              <w:widowControl/>
              <w:jc w:val="center"/>
              <w:rPr>
                <w:rFonts w:hint="eastAsia" w:ascii="宋体" w:hAnsi="宋体" w:cs="宋体"/>
                <w:color w:val="000000"/>
                <w:kern w:val="0"/>
                <w:sz w:val="20"/>
                <w:szCs w:val="20"/>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93BCE">
            <w:pPr>
              <w:widowControl/>
              <w:jc w:val="left"/>
              <w:rPr>
                <w:rFonts w:eastAsia="Times New Roman"/>
                <w:kern w:val="0"/>
                <w:sz w:val="20"/>
                <w:szCs w:val="20"/>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81A57">
            <w:pPr>
              <w:widowControl/>
              <w:jc w:val="center"/>
              <w:rPr>
                <w:rFonts w:eastAsia="Times New Roman"/>
                <w:kern w:val="0"/>
                <w:sz w:val="20"/>
                <w:szCs w:val="20"/>
              </w:rPr>
            </w:pPr>
          </w:p>
        </w:tc>
        <w:tc>
          <w:tcPr>
            <w:tcW w:w="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77408B">
            <w:pPr>
              <w:widowControl/>
              <w:jc w:val="center"/>
              <w:rPr>
                <w:rFonts w:eastAsia="Times New Roman"/>
                <w:kern w:val="0"/>
                <w:sz w:val="20"/>
                <w:szCs w:val="20"/>
              </w:rPr>
            </w:pP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F3CC2B">
            <w:pPr>
              <w:widowControl/>
              <w:jc w:val="center"/>
              <w:rPr>
                <w:rFonts w:eastAsia="Times New Roman"/>
                <w:kern w:val="0"/>
                <w:sz w:val="20"/>
                <w:szCs w:val="20"/>
              </w:rPr>
            </w:pP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EC65E2">
            <w:pPr>
              <w:widowControl/>
              <w:jc w:val="center"/>
              <w:rPr>
                <w:rFonts w:eastAsia="Times New Roman"/>
                <w:kern w:val="0"/>
                <w:sz w:val="20"/>
                <w:szCs w:val="20"/>
              </w:rPr>
            </w:pPr>
          </w:p>
        </w:tc>
        <w:tc>
          <w:tcPr>
            <w:tcW w:w="222" w:type="dxa"/>
            <w:vAlign w:val="center"/>
          </w:tcPr>
          <w:p w14:paraId="150D8E42">
            <w:pPr>
              <w:widowControl/>
              <w:jc w:val="left"/>
              <w:rPr>
                <w:rFonts w:eastAsia="Times New Roman"/>
                <w:kern w:val="0"/>
                <w:sz w:val="20"/>
                <w:szCs w:val="20"/>
              </w:rPr>
            </w:pPr>
          </w:p>
        </w:tc>
      </w:tr>
      <w:tr w14:paraId="24124718">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49A1BC84">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5CC9FF2D">
            <w:pPr>
              <w:widowControl/>
              <w:jc w:val="left"/>
              <w:rPr>
                <w:rFonts w:hint="eastAsia" w:ascii="宋体" w:hAnsi="宋体" w:cs="宋体"/>
                <w:color w:val="000000"/>
                <w:kern w:val="0"/>
                <w:sz w:val="20"/>
                <w:szCs w:val="20"/>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F38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177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416E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及时偿还欠款，有效化解社会矛盾</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F279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有效化解</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F4C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有效化解</w:t>
            </w:r>
          </w:p>
        </w:tc>
        <w:tc>
          <w:tcPr>
            <w:tcW w:w="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94D03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0554E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970A38">
            <w:pPr>
              <w:widowControl/>
              <w:jc w:val="center"/>
              <w:rPr>
                <w:rFonts w:hint="eastAsia" w:ascii="宋体" w:hAnsi="宋体" w:cs="宋体"/>
                <w:color w:val="000000"/>
                <w:kern w:val="0"/>
                <w:sz w:val="20"/>
                <w:szCs w:val="20"/>
              </w:rPr>
            </w:pPr>
          </w:p>
        </w:tc>
        <w:tc>
          <w:tcPr>
            <w:tcW w:w="222" w:type="dxa"/>
            <w:vAlign w:val="center"/>
          </w:tcPr>
          <w:p w14:paraId="7E6FDA2F">
            <w:pPr>
              <w:widowControl/>
              <w:jc w:val="left"/>
              <w:rPr>
                <w:rFonts w:eastAsia="Times New Roman"/>
                <w:kern w:val="0"/>
                <w:sz w:val="20"/>
                <w:szCs w:val="20"/>
              </w:rPr>
            </w:pPr>
          </w:p>
        </w:tc>
      </w:tr>
      <w:tr w14:paraId="0B84C8CB">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6C3E2DAC">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286B040A">
            <w:pPr>
              <w:widowControl/>
              <w:jc w:val="left"/>
              <w:rPr>
                <w:rFonts w:hint="eastAsia" w:ascii="宋体" w:hAnsi="宋体" w:cs="宋体"/>
                <w:color w:val="000000"/>
                <w:kern w:val="0"/>
                <w:sz w:val="20"/>
                <w:szCs w:val="20"/>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6C4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177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C7C26">
            <w:pPr>
              <w:widowControl/>
              <w:jc w:val="center"/>
              <w:rPr>
                <w:rFonts w:hint="eastAsia" w:ascii="宋体" w:hAnsi="宋体" w:cs="宋体"/>
                <w:color w:val="000000"/>
                <w:kern w:val="0"/>
                <w:sz w:val="20"/>
                <w:szCs w:val="20"/>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392FF">
            <w:pPr>
              <w:widowControl/>
              <w:jc w:val="left"/>
              <w:rPr>
                <w:rFonts w:eastAsia="Times New Roman"/>
                <w:kern w:val="0"/>
                <w:sz w:val="20"/>
                <w:szCs w:val="20"/>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B2EA3">
            <w:pPr>
              <w:widowControl/>
              <w:jc w:val="center"/>
              <w:rPr>
                <w:rFonts w:eastAsia="Times New Roman"/>
                <w:kern w:val="0"/>
                <w:sz w:val="20"/>
                <w:szCs w:val="20"/>
              </w:rPr>
            </w:pPr>
          </w:p>
        </w:tc>
        <w:tc>
          <w:tcPr>
            <w:tcW w:w="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48C934">
            <w:pPr>
              <w:widowControl/>
              <w:jc w:val="center"/>
              <w:rPr>
                <w:rFonts w:eastAsia="Times New Roman"/>
                <w:kern w:val="0"/>
                <w:sz w:val="20"/>
                <w:szCs w:val="20"/>
              </w:rPr>
            </w:pP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5BAD42">
            <w:pPr>
              <w:widowControl/>
              <w:jc w:val="center"/>
              <w:rPr>
                <w:rFonts w:eastAsia="Times New Roman"/>
                <w:kern w:val="0"/>
                <w:sz w:val="20"/>
                <w:szCs w:val="20"/>
              </w:rPr>
            </w:pP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1264EB">
            <w:pPr>
              <w:widowControl/>
              <w:jc w:val="center"/>
              <w:rPr>
                <w:rFonts w:eastAsia="Times New Roman"/>
                <w:kern w:val="0"/>
                <w:sz w:val="20"/>
                <w:szCs w:val="20"/>
              </w:rPr>
            </w:pPr>
          </w:p>
        </w:tc>
        <w:tc>
          <w:tcPr>
            <w:tcW w:w="222" w:type="dxa"/>
            <w:vAlign w:val="center"/>
          </w:tcPr>
          <w:p w14:paraId="0AB637BB">
            <w:pPr>
              <w:widowControl/>
              <w:jc w:val="left"/>
              <w:rPr>
                <w:rFonts w:eastAsia="Times New Roman"/>
                <w:kern w:val="0"/>
                <w:sz w:val="20"/>
                <w:szCs w:val="20"/>
              </w:rPr>
            </w:pPr>
          </w:p>
        </w:tc>
      </w:tr>
      <w:tr w14:paraId="075777D5">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0017CEA5">
            <w:pPr>
              <w:widowControl/>
              <w:jc w:val="left"/>
              <w:rPr>
                <w:rFonts w:hint="eastAsia" w:ascii="宋体" w:hAnsi="宋体" w:cs="宋体"/>
                <w:color w:val="000000"/>
                <w:kern w:val="0"/>
                <w:sz w:val="20"/>
                <w:szCs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F3A9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700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77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6B96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偿还欠款公司满意度</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553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668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E8210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4718A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88963B">
            <w:pPr>
              <w:widowControl/>
              <w:jc w:val="center"/>
              <w:rPr>
                <w:rFonts w:hint="eastAsia" w:ascii="宋体" w:hAnsi="宋体" w:cs="宋体"/>
                <w:color w:val="000000"/>
                <w:kern w:val="0"/>
                <w:sz w:val="20"/>
                <w:szCs w:val="20"/>
              </w:rPr>
            </w:pPr>
          </w:p>
        </w:tc>
        <w:tc>
          <w:tcPr>
            <w:tcW w:w="222" w:type="dxa"/>
            <w:vAlign w:val="center"/>
          </w:tcPr>
          <w:p w14:paraId="61F822AF">
            <w:pPr>
              <w:widowControl/>
              <w:jc w:val="left"/>
              <w:rPr>
                <w:rFonts w:eastAsia="Times New Roman"/>
                <w:kern w:val="0"/>
                <w:sz w:val="20"/>
                <w:szCs w:val="20"/>
              </w:rPr>
            </w:pPr>
          </w:p>
        </w:tc>
      </w:tr>
      <w:tr w14:paraId="10992D12">
        <w:tblPrEx>
          <w:tblCellMar>
            <w:top w:w="0" w:type="dxa"/>
            <w:left w:w="108" w:type="dxa"/>
            <w:bottom w:w="0" w:type="dxa"/>
            <w:right w:w="108" w:type="dxa"/>
          </w:tblCellMar>
        </w:tblPrEx>
        <w:trPr>
          <w:trHeight w:val="288" w:hRule="atLeast"/>
          <w:jc w:val="center"/>
        </w:trPr>
        <w:tc>
          <w:tcPr>
            <w:tcW w:w="597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19CDB3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9235E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2ABAD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4F3887">
            <w:pPr>
              <w:widowControl/>
              <w:jc w:val="center"/>
              <w:rPr>
                <w:rFonts w:hint="eastAsia" w:ascii="宋体" w:hAnsi="宋体" w:cs="宋体"/>
                <w:color w:val="000000"/>
                <w:kern w:val="0"/>
                <w:sz w:val="20"/>
                <w:szCs w:val="20"/>
              </w:rPr>
            </w:pPr>
          </w:p>
        </w:tc>
        <w:tc>
          <w:tcPr>
            <w:tcW w:w="222" w:type="dxa"/>
            <w:vAlign w:val="center"/>
          </w:tcPr>
          <w:p w14:paraId="75386C21">
            <w:pPr>
              <w:widowControl/>
              <w:jc w:val="left"/>
              <w:rPr>
                <w:rFonts w:eastAsia="Times New Roman"/>
                <w:kern w:val="0"/>
                <w:sz w:val="20"/>
                <w:szCs w:val="20"/>
              </w:rPr>
            </w:pPr>
          </w:p>
        </w:tc>
      </w:tr>
    </w:tbl>
    <w:p w14:paraId="5F62C169">
      <w:pPr>
        <w:ind w:firstLine="640" w:firstLineChars="200"/>
        <w:jc w:val="left"/>
        <w:rPr>
          <w:rFonts w:hint="eastAsia" w:ascii="仿宋_GB2312" w:hAnsi="仿宋_GB2312" w:eastAsia="仿宋_GB2312" w:cs="仿宋_GB2312"/>
          <w:kern w:val="0"/>
          <w:sz w:val="32"/>
          <w:szCs w:val="32"/>
        </w:rPr>
      </w:pPr>
    </w:p>
    <w:tbl>
      <w:tblPr>
        <w:tblStyle w:val="9"/>
        <w:tblW w:w="5000" w:type="pct"/>
        <w:jc w:val="center"/>
        <w:tblLayout w:type="autofit"/>
        <w:tblCellMar>
          <w:top w:w="0" w:type="dxa"/>
          <w:left w:w="108" w:type="dxa"/>
          <w:bottom w:w="0" w:type="dxa"/>
          <w:right w:w="108" w:type="dxa"/>
        </w:tblCellMar>
      </w:tblPr>
      <w:tblGrid>
        <w:gridCol w:w="416"/>
        <w:gridCol w:w="416"/>
        <w:gridCol w:w="893"/>
        <w:gridCol w:w="510"/>
        <w:gridCol w:w="1302"/>
        <w:gridCol w:w="571"/>
        <w:gridCol w:w="1016"/>
        <w:gridCol w:w="916"/>
        <w:gridCol w:w="135"/>
        <w:gridCol w:w="410"/>
        <w:gridCol w:w="60"/>
        <w:gridCol w:w="616"/>
        <w:gridCol w:w="323"/>
        <w:gridCol w:w="716"/>
        <w:gridCol w:w="222"/>
      </w:tblGrid>
      <w:tr w14:paraId="022BB785">
        <w:tblPrEx>
          <w:tblCellMar>
            <w:top w:w="0" w:type="dxa"/>
            <w:left w:w="108" w:type="dxa"/>
            <w:bottom w:w="0" w:type="dxa"/>
            <w:right w:w="108" w:type="dxa"/>
          </w:tblCellMar>
        </w:tblPrEx>
        <w:trPr>
          <w:gridAfter w:val="1"/>
          <w:wAfter w:w="222" w:type="dxa"/>
          <w:trHeight w:val="288" w:hRule="atLeast"/>
          <w:jc w:val="center"/>
        </w:trPr>
        <w:tc>
          <w:tcPr>
            <w:tcW w:w="83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AA2C9FC">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项目支出绩效自评表</w:t>
            </w:r>
          </w:p>
        </w:tc>
      </w:tr>
      <w:tr w14:paraId="5167C8C6">
        <w:tblPrEx>
          <w:tblCellMar>
            <w:top w:w="0" w:type="dxa"/>
            <w:left w:w="108" w:type="dxa"/>
            <w:bottom w:w="0" w:type="dxa"/>
            <w:right w:w="108" w:type="dxa"/>
          </w:tblCellMar>
        </w:tblPrEx>
        <w:trPr>
          <w:gridAfter w:val="1"/>
          <w:wAfter w:w="222" w:type="dxa"/>
          <w:trHeight w:val="288" w:hRule="atLeast"/>
          <w:jc w:val="center"/>
        </w:trPr>
        <w:tc>
          <w:tcPr>
            <w:tcW w:w="83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22C1D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6C62AEB4">
        <w:tblPrEx>
          <w:tblCellMar>
            <w:top w:w="0" w:type="dxa"/>
            <w:left w:w="108" w:type="dxa"/>
            <w:bottom w:w="0" w:type="dxa"/>
            <w:right w:w="108" w:type="dxa"/>
          </w:tblCellMar>
        </w:tblPrEx>
        <w:trPr>
          <w:gridAfter w:val="1"/>
          <w:wAfter w:w="222" w:type="dxa"/>
          <w:trHeight w:val="288" w:hRule="atLeast"/>
          <w:jc w:val="center"/>
        </w:trPr>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8E2F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746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AC96CE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昌吉州昌吉市2023年燃气设施老化更新改造建设项目</w:t>
            </w:r>
          </w:p>
        </w:tc>
      </w:tr>
      <w:tr w14:paraId="1469E9FA">
        <w:tblPrEx>
          <w:tblCellMar>
            <w:top w:w="0" w:type="dxa"/>
            <w:left w:w="108" w:type="dxa"/>
            <w:bottom w:w="0" w:type="dxa"/>
            <w:right w:w="108" w:type="dxa"/>
          </w:tblCellMar>
        </w:tblPrEx>
        <w:trPr>
          <w:gridAfter w:val="1"/>
          <w:wAfter w:w="222" w:type="dxa"/>
          <w:trHeight w:val="288" w:hRule="atLeast"/>
          <w:jc w:val="center"/>
        </w:trPr>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D52DB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42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D47CF4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E78BB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21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BE6E84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r>
      <w:tr w14:paraId="746869FF">
        <w:tblPrEx>
          <w:tblCellMar>
            <w:top w:w="0" w:type="dxa"/>
            <w:left w:w="108" w:type="dxa"/>
            <w:bottom w:w="0" w:type="dxa"/>
            <w:right w:w="108" w:type="dxa"/>
          </w:tblCellMar>
        </w:tblPrEx>
        <w:trPr>
          <w:gridAfter w:val="1"/>
          <w:wAfter w:w="222" w:type="dxa"/>
          <w:trHeight w:val="480" w:hRule="atLeast"/>
          <w:jc w:val="center"/>
        </w:trPr>
        <w:tc>
          <w:tcPr>
            <w:tcW w:w="8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41CAC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0DF00A">
            <w:pPr>
              <w:widowControl/>
              <w:jc w:val="center"/>
              <w:rPr>
                <w:rFonts w:hint="eastAsia" w:ascii="宋体" w:hAnsi="宋体" w:cs="宋体"/>
                <w:color w:val="000000"/>
                <w:kern w:val="0"/>
                <w:sz w:val="20"/>
                <w:szCs w:val="20"/>
              </w:rPr>
            </w:pP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E9A1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2ADBF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4685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7B69D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994D9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2F2C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0E426C55">
        <w:tblPrEx>
          <w:tblCellMar>
            <w:top w:w="0" w:type="dxa"/>
            <w:left w:w="108" w:type="dxa"/>
            <w:bottom w:w="0" w:type="dxa"/>
            <w:right w:w="108" w:type="dxa"/>
          </w:tblCellMar>
        </w:tblPrEx>
        <w:trPr>
          <w:gridAfter w:val="1"/>
          <w:wAfter w:w="222" w:type="dxa"/>
          <w:trHeight w:val="440" w:hRule="atLeast"/>
          <w:jc w:val="center"/>
        </w:trPr>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4B75432">
            <w:pPr>
              <w:widowControl/>
              <w:jc w:val="left"/>
              <w:rPr>
                <w:rFonts w:hint="eastAsia" w:ascii="宋体" w:hAnsi="宋体" w:cs="宋体"/>
                <w:color w:val="000000"/>
                <w:kern w:val="0"/>
                <w:sz w:val="20"/>
                <w:szCs w:val="20"/>
              </w:rPr>
            </w:pP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25E6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712B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1,380.00</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95740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622.68</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904A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622.68</w:t>
            </w:r>
          </w:p>
        </w:tc>
        <w:tc>
          <w:tcPr>
            <w:tcW w:w="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920E1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9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3423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4BC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649BC826">
        <w:tblPrEx>
          <w:tblCellMar>
            <w:top w:w="0" w:type="dxa"/>
            <w:left w:w="108" w:type="dxa"/>
            <w:bottom w:w="0" w:type="dxa"/>
            <w:right w:w="108" w:type="dxa"/>
          </w:tblCellMar>
        </w:tblPrEx>
        <w:trPr>
          <w:gridAfter w:val="1"/>
          <w:wAfter w:w="222" w:type="dxa"/>
          <w:trHeight w:val="440" w:hRule="atLeast"/>
          <w:jc w:val="center"/>
        </w:trPr>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542C4A2">
            <w:pPr>
              <w:widowControl/>
              <w:jc w:val="left"/>
              <w:rPr>
                <w:rFonts w:hint="eastAsia" w:ascii="宋体" w:hAnsi="宋体" w:cs="宋体"/>
                <w:color w:val="000000"/>
                <w:kern w:val="0"/>
                <w:sz w:val="20"/>
                <w:szCs w:val="20"/>
              </w:rPr>
            </w:pP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7E46D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013E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1,380.00</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B833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622.68</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C358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622.68</w:t>
            </w:r>
          </w:p>
        </w:tc>
        <w:tc>
          <w:tcPr>
            <w:tcW w:w="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EF06F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E9FF2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F40F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342C30C2">
        <w:tblPrEx>
          <w:tblCellMar>
            <w:top w:w="0" w:type="dxa"/>
            <w:left w:w="108" w:type="dxa"/>
            <w:bottom w:w="0" w:type="dxa"/>
            <w:right w:w="108" w:type="dxa"/>
          </w:tblCellMar>
        </w:tblPrEx>
        <w:trPr>
          <w:gridAfter w:val="1"/>
          <w:wAfter w:w="222" w:type="dxa"/>
          <w:trHeight w:val="440" w:hRule="atLeast"/>
          <w:jc w:val="center"/>
        </w:trPr>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75A4F24">
            <w:pPr>
              <w:widowControl/>
              <w:jc w:val="left"/>
              <w:rPr>
                <w:rFonts w:hint="eastAsia" w:ascii="宋体" w:hAnsi="宋体" w:cs="宋体"/>
                <w:color w:val="000000"/>
                <w:kern w:val="0"/>
                <w:sz w:val="20"/>
                <w:szCs w:val="20"/>
              </w:rPr>
            </w:pPr>
          </w:p>
        </w:tc>
        <w:tc>
          <w:tcPr>
            <w:tcW w:w="14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9B032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4B84C">
            <w:pPr>
              <w:jc w:val="center"/>
            </w:pPr>
            <w:r>
              <w:rPr>
                <w:rFonts w:hint="eastAsia" w:ascii="宋体" w:hAnsi="宋体" w:cs="宋体"/>
                <w:color w:val="000000"/>
                <w:kern w:val="0"/>
                <w:sz w:val="20"/>
                <w:szCs w:val="20"/>
              </w:rPr>
              <w:t>0.00</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AF203D">
            <w:pPr>
              <w:jc w:val="center"/>
            </w:pPr>
            <w:r>
              <w:rPr>
                <w:rFonts w:hint="eastAsia" w:ascii="宋体" w:hAnsi="宋体" w:cs="宋体"/>
                <w:color w:val="000000"/>
                <w:kern w:val="0"/>
                <w:sz w:val="20"/>
                <w:szCs w:val="20"/>
              </w:rPr>
              <w:t>0.00</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749BD3">
            <w:pPr>
              <w:jc w:val="center"/>
            </w:pPr>
            <w:r>
              <w:rPr>
                <w:rFonts w:hint="eastAsia" w:ascii="宋体" w:hAnsi="宋体" w:cs="宋体"/>
                <w:color w:val="000000"/>
                <w:kern w:val="0"/>
                <w:sz w:val="20"/>
                <w:szCs w:val="20"/>
              </w:rPr>
              <w:t>0.00</w:t>
            </w:r>
          </w:p>
        </w:tc>
        <w:tc>
          <w:tcPr>
            <w:tcW w:w="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8ADB6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109C1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21BA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56A71D59">
        <w:tblPrEx>
          <w:tblCellMar>
            <w:top w:w="0" w:type="dxa"/>
            <w:left w:w="108" w:type="dxa"/>
            <w:bottom w:w="0" w:type="dxa"/>
            <w:right w:w="108" w:type="dxa"/>
          </w:tblCellMar>
        </w:tblPrEx>
        <w:trPr>
          <w:gridAfter w:val="1"/>
          <w:wAfter w:w="222" w:type="dxa"/>
          <w:trHeight w:val="288"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5760D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470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929D95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317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583A6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05C44671">
        <w:tblPrEx>
          <w:tblCellMar>
            <w:top w:w="0" w:type="dxa"/>
            <w:left w:w="108" w:type="dxa"/>
            <w:bottom w:w="0" w:type="dxa"/>
            <w:right w:w="108" w:type="dxa"/>
          </w:tblCellMar>
        </w:tblPrEx>
        <w:trPr>
          <w:gridAfter w:val="1"/>
          <w:wAfter w:w="222" w:type="dxa"/>
          <w:trHeight w:val="54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641DBDF7">
            <w:pPr>
              <w:widowControl/>
              <w:jc w:val="left"/>
              <w:rPr>
                <w:rFonts w:hint="eastAsia" w:ascii="宋体" w:hAnsi="宋体" w:cs="宋体"/>
                <w:color w:val="000000"/>
                <w:kern w:val="0"/>
                <w:sz w:val="20"/>
                <w:szCs w:val="20"/>
              </w:rPr>
            </w:pPr>
          </w:p>
        </w:tc>
        <w:tc>
          <w:tcPr>
            <w:tcW w:w="4708" w:type="dxa"/>
            <w:gridSpan w:val="6"/>
            <w:tcBorders>
              <w:top w:val="single" w:color="000000" w:sz="4" w:space="0"/>
              <w:left w:val="single" w:color="000000" w:sz="4" w:space="0"/>
              <w:bottom w:val="single" w:color="000000" w:sz="4" w:space="0"/>
              <w:right w:val="single" w:color="000000" w:sz="4" w:space="0"/>
            </w:tcBorders>
            <w:shd w:val="clear" w:color="auto" w:fill="auto"/>
          </w:tcPr>
          <w:p w14:paraId="640D966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为加快推进城市燃气管道等老化更新改造工作，弥补城市基础设施短板，保护人民群众生命财产和基础设施安全，保障城市安全运行，促进城市经济健康、稳步、可持续发展，本项目投资622.68万元。</w:t>
            </w:r>
          </w:p>
        </w:tc>
        <w:tc>
          <w:tcPr>
            <w:tcW w:w="3176" w:type="dxa"/>
            <w:gridSpan w:val="7"/>
            <w:tcBorders>
              <w:top w:val="single" w:color="000000" w:sz="4" w:space="0"/>
              <w:left w:val="single" w:color="000000" w:sz="4" w:space="0"/>
              <w:bottom w:val="single" w:color="000000" w:sz="4" w:space="0"/>
              <w:right w:val="single" w:color="000000" w:sz="4" w:space="0"/>
            </w:tcBorders>
            <w:shd w:val="clear" w:color="auto" w:fill="auto"/>
          </w:tcPr>
          <w:p w14:paraId="784EE56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该项目本年投入622.68万元，安装31771户燃气报警器.</w:t>
            </w:r>
          </w:p>
        </w:tc>
      </w:tr>
      <w:tr w14:paraId="2441BFEC">
        <w:tblPrEx>
          <w:tblCellMar>
            <w:top w:w="0" w:type="dxa"/>
            <w:left w:w="108" w:type="dxa"/>
            <w:bottom w:w="0" w:type="dxa"/>
            <w:right w:w="108" w:type="dxa"/>
          </w:tblCellMar>
        </w:tblPrEx>
        <w:trPr>
          <w:gridAfter w:val="1"/>
          <w:wAfter w:w="222" w:type="dxa"/>
          <w:trHeight w:val="312"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CF073C">
            <w:pPr>
              <w:widowControl/>
              <w:jc w:val="left"/>
              <w:rPr>
                <w:rFonts w:hint="eastAsia" w:ascii="宋体" w:hAnsi="宋体" w:cs="宋体"/>
                <w:color w:val="000000"/>
                <w:kern w:val="0"/>
                <w:sz w:val="20"/>
                <w:szCs w:val="20"/>
              </w:rPr>
            </w:pP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556C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8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39E76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238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702D1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7EE3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9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DD75E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003EB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6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729D4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03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0808A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0775B1C4">
        <w:tblPrEx>
          <w:tblCellMar>
            <w:top w:w="0" w:type="dxa"/>
            <w:left w:w="108" w:type="dxa"/>
            <w:bottom w:w="0" w:type="dxa"/>
            <w:right w:w="108" w:type="dxa"/>
          </w:tblCellMar>
        </w:tblPrEx>
        <w:trPr>
          <w:trHeight w:val="288"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096C89DE">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23F1C7EA">
            <w:pPr>
              <w:widowControl/>
              <w:jc w:val="left"/>
              <w:rPr>
                <w:rFonts w:hint="eastAsia" w:ascii="宋体" w:hAnsi="宋体" w:cs="宋体"/>
                <w:color w:val="000000"/>
                <w:kern w:val="0"/>
                <w:sz w:val="20"/>
                <w:szCs w:val="20"/>
              </w:rPr>
            </w:pPr>
          </w:p>
        </w:tc>
        <w:tc>
          <w:tcPr>
            <w:tcW w:w="893" w:type="dxa"/>
            <w:vMerge w:val="continue"/>
            <w:tcBorders>
              <w:top w:val="single" w:color="000000" w:sz="4" w:space="0"/>
              <w:left w:val="single" w:color="000000" w:sz="4" w:space="0"/>
              <w:bottom w:val="single" w:color="000000" w:sz="4" w:space="0"/>
              <w:right w:val="single" w:color="000000" w:sz="4" w:space="0"/>
            </w:tcBorders>
            <w:vAlign w:val="center"/>
          </w:tcPr>
          <w:p w14:paraId="0D8F33AD">
            <w:pPr>
              <w:widowControl/>
              <w:jc w:val="left"/>
              <w:rPr>
                <w:rFonts w:hint="eastAsia" w:ascii="宋体" w:hAnsi="宋体" w:cs="宋体"/>
                <w:color w:val="000000"/>
                <w:kern w:val="0"/>
                <w:sz w:val="20"/>
                <w:szCs w:val="20"/>
              </w:rPr>
            </w:pPr>
          </w:p>
        </w:tc>
        <w:tc>
          <w:tcPr>
            <w:tcW w:w="2383" w:type="dxa"/>
            <w:gridSpan w:val="3"/>
            <w:vMerge w:val="continue"/>
            <w:tcBorders>
              <w:top w:val="single" w:color="000000" w:sz="4" w:space="0"/>
              <w:left w:val="single" w:color="000000" w:sz="4" w:space="0"/>
              <w:bottom w:val="single" w:color="000000" w:sz="4" w:space="0"/>
              <w:right w:val="single" w:color="000000" w:sz="4" w:space="0"/>
            </w:tcBorders>
            <w:vAlign w:val="center"/>
          </w:tcPr>
          <w:p w14:paraId="49BE3B41">
            <w:pPr>
              <w:widowControl/>
              <w:jc w:val="left"/>
              <w:rPr>
                <w:rFonts w:hint="eastAsia" w:ascii="宋体" w:hAnsi="宋体" w:cs="宋体"/>
                <w:color w:val="000000"/>
                <w:kern w:val="0"/>
                <w:sz w:val="20"/>
                <w:szCs w:val="20"/>
              </w:rPr>
            </w:pPr>
          </w:p>
        </w:tc>
        <w:tc>
          <w:tcPr>
            <w:tcW w:w="1016" w:type="dxa"/>
            <w:vMerge w:val="continue"/>
            <w:tcBorders>
              <w:top w:val="single" w:color="000000" w:sz="4" w:space="0"/>
              <w:left w:val="single" w:color="000000" w:sz="4" w:space="0"/>
              <w:bottom w:val="single" w:color="000000" w:sz="4" w:space="0"/>
              <w:right w:val="single" w:color="000000" w:sz="4" w:space="0"/>
            </w:tcBorders>
            <w:vAlign w:val="center"/>
          </w:tcPr>
          <w:p w14:paraId="21F40A6D">
            <w:pPr>
              <w:widowControl/>
              <w:jc w:val="left"/>
              <w:rPr>
                <w:rFonts w:hint="eastAsia" w:ascii="宋体" w:hAnsi="宋体" w:cs="宋体"/>
                <w:color w:val="000000"/>
                <w:kern w:val="0"/>
                <w:sz w:val="20"/>
                <w:szCs w:val="20"/>
              </w:rPr>
            </w:pPr>
          </w:p>
        </w:tc>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2A40BAF6">
            <w:pPr>
              <w:widowControl/>
              <w:jc w:val="left"/>
              <w:rPr>
                <w:rFonts w:hint="eastAsia" w:ascii="宋体" w:hAnsi="宋体" w:cs="宋体"/>
                <w:color w:val="000000"/>
                <w:kern w:val="0"/>
                <w:sz w:val="20"/>
                <w:szCs w:val="20"/>
              </w:rPr>
            </w:pPr>
          </w:p>
        </w:tc>
        <w:tc>
          <w:tcPr>
            <w:tcW w:w="54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0512E29">
            <w:pPr>
              <w:widowControl/>
              <w:jc w:val="left"/>
              <w:rPr>
                <w:rFonts w:hint="eastAsia" w:ascii="宋体" w:hAnsi="宋体" w:cs="宋体"/>
                <w:color w:val="000000"/>
                <w:kern w:val="0"/>
                <w:sz w:val="20"/>
                <w:szCs w:val="20"/>
              </w:rPr>
            </w:pPr>
          </w:p>
        </w:tc>
        <w:tc>
          <w:tcPr>
            <w:tcW w:w="67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564969E">
            <w:pPr>
              <w:widowControl/>
              <w:jc w:val="left"/>
              <w:rPr>
                <w:rFonts w:hint="eastAsia" w:ascii="宋体" w:hAnsi="宋体" w:cs="宋体"/>
                <w:color w:val="000000"/>
                <w:kern w:val="0"/>
                <w:sz w:val="20"/>
                <w:szCs w:val="20"/>
              </w:rPr>
            </w:pPr>
          </w:p>
        </w:tc>
        <w:tc>
          <w:tcPr>
            <w:tcW w:w="1039"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EF2D5F5">
            <w:pPr>
              <w:widowControl/>
              <w:jc w:val="left"/>
              <w:rPr>
                <w:rFonts w:hint="eastAsia"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14:paraId="5506F870">
            <w:pPr>
              <w:widowControl/>
              <w:jc w:val="center"/>
              <w:rPr>
                <w:rFonts w:hint="eastAsia" w:ascii="宋体" w:hAnsi="宋体" w:cs="宋体"/>
                <w:color w:val="000000"/>
                <w:kern w:val="0"/>
                <w:sz w:val="20"/>
                <w:szCs w:val="20"/>
              </w:rPr>
            </w:pPr>
          </w:p>
        </w:tc>
      </w:tr>
      <w:tr w14:paraId="7F48F3BD">
        <w:tblPrEx>
          <w:tblCellMar>
            <w:top w:w="0" w:type="dxa"/>
            <w:left w:w="108" w:type="dxa"/>
            <w:bottom w:w="0" w:type="dxa"/>
            <w:right w:w="108" w:type="dxa"/>
          </w:tblCellMar>
        </w:tblPrEx>
        <w:trPr>
          <w:trHeight w:val="400"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314D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8446A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7B08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B79B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支持保障性安居工程配套基础设施建设项目</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A33E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=1项</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71D5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=1项</w:t>
            </w:r>
          </w:p>
        </w:tc>
        <w:tc>
          <w:tcPr>
            <w:tcW w:w="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7E1B7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F0F4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F31CF8">
            <w:pPr>
              <w:widowControl/>
              <w:jc w:val="center"/>
              <w:rPr>
                <w:rFonts w:hint="eastAsia" w:ascii="宋体" w:hAnsi="宋体" w:cs="宋体"/>
                <w:color w:val="000000"/>
                <w:kern w:val="0"/>
                <w:sz w:val="20"/>
                <w:szCs w:val="20"/>
              </w:rPr>
            </w:pPr>
          </w:p>
        </w:tc>
        <w:tc>
          <w:tcPr>
            <w:tcW w:w="222" w:type="dxa"/>
            <w:vAlign w:val="center"/>
          </w:tcPr>
          <w:p w14:paraId="02AB437E">
            <w:pPr>
              <w:widowControl/>
              <w:jc w:val="left"/>
              <w:rPr>
                <w:rFonts w:eastAsia="Times New Roman"/>
                <w:kern w:val="0"/>
                <w:sz w:val="20"/>
                <w:szCs w:val="20"/>
              </w:rPr>
            </w:pPr>
          </w:p>
        </w:tc>
      </w:tr>
      <w:tr w14:paraId="6F4E3E7E">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2CBB97FE">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33C2BF45">
            <w:pPr>
              <w:widowControl/>
              <w:jc w:val="left"/>
              <w:rPr>
                <w:rFonts w:hint="eastAsia" w:ascii="宋体" w:hAnsi="宋体" w:cs="宋体"/>
                <w:color w:val="000000"/>
                <w:kern w:val="0"/>
                <w:sz w:val="20"/>
                <w:szCs w:val="20"/>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0854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6762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安装燃气报警器</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04D5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&gt;=31771户</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447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=31771户</w:t>
            </w:r>
          </w:p>
        </w:tc>
        <w:tc>
          <w:tcPr>
            <w:tcW w:w="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FB5A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BE4C0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779BC9">
            <w:pPr>
              <w:widowControl/>
              <w:jc w:val="center"/>
              <w:rPr>
                <w:rFonts w:hint="eastAsia" w:ascii="宋体" w:hAnsi="宋体" w:cs="宋体"/>
                <w:color w:val="000000"/>
                <w:kern w:val="0"/>
                <w:sz w:val="20"/>
                <w:szCs w:val="20"/>
              </w:rPr>
            </w:pPr>
          </w:p>
        </w:tc>
        <w:tc>
          <w:tcPr>
            <w:tcW w:w="222" w:type="dxa"/>
            <w:vAlign w:val="center"/>
          </w:tcPr>
          <w:p w14:paraId="6FA02F94">
            <w:pPr>
              <w:widowControl/>
              <w:jc w:val="left"/>
              <w:rPr>
                <w:rFonts w:eastAsia="Times New Roman"/>
                <w:kern w:val="0"/>
                <w:sz w:val="20"/>
                <w:szCs w:val="20"/>
              </w:rPr>
            </w:pPr>
          </w:p>
        </w:tc>
      </w:tr>
      <w:tr w14:paraId="76AFEDB6">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27C0602F">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1A36C105">
            <w:pPr>
              <w:widowControl/>
              <w:jc w:val="left"/>
              <w:rPr>
                <w:rFonts w:hint="eastAsia" w:ascii="宋体" w:hAnsi="宋体" w:cs="宋体"/>
                <w:color w:val="000000"/>
                <w:kern w:val="0"/>
                <w:sz w:val="20"/>
                <w:szCs w:val="20"/>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79D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E684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资金使用合规率</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399A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9788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F2828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855B1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036A9A">
            <w:pPr>
              <w:widowControl/>
              <w:jc w:val="center"/>
              <w:rPr>
                <w:rFonts w:hint="eastAsia" w:ascii="宋体" w:hAnsi="宋体" w:cs="宋体"/>
                <w:color w:val="000000"/>
                <w:kern w:val="0"/>
                <w:sz w:val="20"/>
                <w:szCs w:val="20"/>
              </w:rPr>
            </w:pPr>
          </w:p>
        </w:tc>
        <w:tc>
          <w:tcPr>
            <w:tcW w:w="222" w:type="dxa"/>
            <w:vAlign w:val="center"/>
          </w:tcPr>
          <w:p w14:paraId="791D5E19">
            <w:pPr>
              <w:widowControl/>
              <w:jc w:val="left"/>
              <w:rPr>
                <w:rFonts w:eastAsia="Times New Roman"/>
                <w:kern w:val="0"/>
                <w:sz w:val="20"/>
                <w:szCs w:val="20"/>
              </w:rPr>
            </w:pPr>
          </w:p>
        </w:tc>
      </w:tr>
      <w:tr w14:paraId="6E73111C">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563F54AE">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56A070E6">
            <w:pPr>
              <w:widowControl/>
              <w:jc w:val="left"/>
              <w:rPr>
                <w:rFonts w:hint="eastAsia" w:ascii="宋体" w:hAnsi="宋体" w:cs="宋体"/>
                <w:color w:val="000000"/>
                <w:kern w:val="0"/>
                <w:sz w:val="20"/>
                <w:szCs w:val="20"/>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811A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A154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FF87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B269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F3A4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F0223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5D1CB3">
            <w:pPr>
              <w:widowControl/>
              <w:jc w:val="center"/>
              <w:rPr>
                <w:rFonts w:hint="eastAsia" w:ascii="宋体" w:hAnsi="宋体" w:cs="宋体"/>
                <w:color w:val="000000"/>
                <w:kern w:val="0"/>
                <w:sz w:val="20"/>
                <w:szCs w:val="20"/>
              </w:rPr>
            </w:pPr>
          </w:p>
        </w:tc>
        <w:tc>
          <w:tcPr>
            <w:tcW w:w="222" w:type="dxa"/>
            <w:vAlign w:val="center"/>
          </w:tcPr>
          <w:p w14:paraId="7822E9DF">
            <w:pPr>
              <w:widowControl/>
              <w:jc w:val="left"/>
              <w:rPr>
                <w:rFonts w:eastAsia="Times New Roman"/>
                <w:kern w:val="0"/>
                <w:sz w:val="20"/>
                <w:szCs w:val="20"/>
              </w:rPr>
            </w:pPr>
          </w:p>
        </w:tc>
      </w:tr>
      <w:tr w14:paraId="24FCC597">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4F645E2D">
            <w:pPr>
              <w:widowControl/>
              <w:jc w:val="left"/>
              <w:rPr>
                <w:rFonts w:hint="eastAsia" w:ascii="宋体" w:hAnsi="宋体" w:cs="宋体"/>
                <w:color w:val="000000"/>
                <w:kern w:val="0"/>
                <w:sz w:val="20"/>
                <w:szCs w:val="20"/>
              </w:rPr>
            </w:pP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7DB9B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990D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77F2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该项更换燃气报警器项目总价</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4A66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&lt;=622.68万元</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F69B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=622.68万元</w:t>
            </w:r>
          </w:p>
        </w:tc>
        <w:tc>
          <w:tcPr>
            <w:tcW w:w="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1899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B491A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450FF6">
            <w:pPr>
              <w:widowControl/>
              <w:jc w:val="center"/>
              <w:rPr>
                <w:rFonts w:hint="eastAsia" w:ascii="宋体" w:hAnsi="宋体" w:cs="宋体"/>
                <w:color w:val="000000"/>
                <w:kern w:val="0"/>
                <w:sz w:val="20"/>
                <w:szCs w:val="20"/>
              </w:rPr>
            </w:pPr>
          </w:p>
        </w:tc>
        <w:tc>
          <w:tcPr>
            <w:tcW w:w="222" w:type="dxa"/>
            <w:vAlign w:val="center"/>
          </w:tcPr>
          <w:p w14:paraId="668204BD">
            <w:pPr>
              <w:widowControl/>
              <w:jc w:val="left"/>
              <w:rPr>
                <w:rFonts w:eastAsia="Times New Roman"/>
                <w:kern w:val="0"/>
                <w:sz w:val="20"/>
                <w:szCs w:val="20"/>
              </w:rPr>
            </w:pPr>
          </w:p>
        </w:tc>
      </w:tr>
      <w:tr w14:paraId="774B81E5">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10350029">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5C53D140">
            <w:pPr>
              <w:widowControl/>
              <w:jc w:val="left"/>
              <w:rPr>
                <w:rFonts w:hint="eastAsia" w:ascii="宋体" w:hAnsi="宋体" w:cs="宋体"/>
                <w:color w:val="000000"/>
                <w:kern w:val="0"/>
                <w:sz w:val="20"/>
                <w:szCs w:val="20"/>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F72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746DA">
            <w:pPr>
              <w:widowControl/>
              <w:jc w:val="center"/>
              <w:rPr>
                <w:rFonts w:hint="eastAsia" w:ascii="宋体" w:hAnsi="宋体" w:cs="宋体"/>
                <w:color w:val="000000"/>
                <w:kern w:val="0"/>
                <w:sz w:val="20"/>
                <w:szCs w:val="20"/>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5EA32">
            <w:pPr>
              <w:widowControl/>
              <w:jc w:val="left"/>
              <w:rPr>
                <w:rFonts w:eastAsia="Times New Roman"/>
                <w:kern w:val="0"/>
                <w:sz w:val="20"/>
                <w:szCs w:val="20"/>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64133">
            <w:pPr>
              <w:widowControl/>
              <w:jc w:val="center"/>
              <w:rPr>
                <w:rFonts w:eastAsia="Times New Roman"/>
                <w:kern w:val="0"/>
                <w:sz w:val="20"/>
                <w:szCs w:val="20"/>
              </w:rPr>
            </w:pPr>
          </w:p>
        </w:tc>
        <w:tc>
          <w:tcPr>
            <w:tcW w:w="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8034D8">
            <w:pPr>
              <w:widowControl/>
              <w:jc w:val="center"/>
              <w:rPr>
                <w:rFonts w:eastAsia="Times New Roman"/>
                <w:kern w:val="0"/>
                <w:sz w:val="20"/>
                <w:szCs w:val="20"/>
              </w:rPr>
            </w:pPr>
          </w:p>
        </w:tc>
        <w:tc>
          <w:tcPr>
            <w:tcW w:w="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780ADA">
            <w:pPr>
              <w:widowControl/>
              <w:jc w:val="center"/>
              <w:rPr>
                <w:rFonts w:eastAsia="Times New Roman"/>
                <w:kern w:val="0"/>
                <w:sz w:val="20"/>
                <w:szCs w:val="20"/>
              </w:rPr>
            </w:pP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451281">
            <w:pPr>
              <w:widowControl/>
              <w:jc w:val="center"/>
              <w:rPr>
                <w:rFonts w:eastAsia="Times New Roman"/>
                <w:kern w:val="0"/>
                <w:sz w:val="20"/>
                <w:szCs w:val="20"/>
              </w:rPr>
            </w:pPr>
          </w:p>
        </w:tc>
        <w:tc>
          <w:tcPr>
            <w:tcW w:w="222" w:type="dxa"/>
            <w:vAlign w:val="center"/>
          </w:tcPr>
          <w:p w14:paraId="6CE3B960">
            <w:pPr>
              <w:widowControl/>
              <w:jc w:val="left"/>
              <w:rPr>
                <w:rFonts w:eastAsia="Times New Roman"/>
                <w:kern w:val="0"/>
                <w:sz w:val="20"/>
                <w:szCs w:val="20"/>
              </w:rPr>
            </w:pPr>
          </w:p>
        </w:tc>
      </w:tr>
      <w:tr w14:paraId="40F729D0">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26C32F4B">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28FA28E3">
            <w:pPr>
              <w:widowControl/>
              <w:jc w:val="left"/>
              <w:rPr>
                <w:rFonts w:hint="eastAsia" w:ascii="宋体" w:hAnsi="宋体" w:cs="宋体"/>
                <w:color w:val="000000"/>
                <w:kern w:val="0"/>
                <w:sz w:val="20"/>
                <w:szCs w:val="20"/>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F61B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537E6">
            <w:pPr>
              <w:widowControl/>
              <w:jc w:val="center"/>
              <w:rPr>
                <w:rFonts w:hint="eastAsia" w:ascii="宋体" w:hAnsi="宋体" w:cs="宋体"/>
                <w:color w:val="000000"/>
                <w:kern w:val="0"/>
                <w:sz w:val="20"/>
                <w:szCs w:val="20"/>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E3ACA">
            <w:pPr>
              <w:widowControl/>
              <w:jc w:val="left"/>
              <w:rPr>
                <w:rFonts w:eastAsia="Times New Roman"/>
                <w:kern w:val="0"/>
                <w:sz w:val="20"/>
                <w:szCs w:val="20"/>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20EC2">
            <w:pPr>
              <w:widowControl/>
              <w:jc w:val="center"/>
              <w:rPr>
                <w:rFonts w:eastAsia="Times New Roman"/>
                <w:kern w:val="0"/>
                <w:sz w:val="20"/>
                <w:szCs w:val="20"/>
              </w:rPr>
            </w:pPr>
          </w:p>
        </w:tc>
        <w:tc>
          <w:tcPr>
            <w:tcW w:w="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6CE4DF">
            <w:pPr>
              <w:widowControl/>
              <w:jc w:val="center"/>
              <w:rPr>
                <w:rFonts w:eastAsia="Times New Roman"/>
                <w:kern w:val="0"/>
                <w:sz w:val="20"/>
                <w:szCs w:val="20"/>
              </w:rPr>
            </w:pPr>
          </w:p>
        </w:tc>
        <w:tc>
          <w:tcPr>
            <w:tcW w:w="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9501ED">
            <w:pPr>
              <w:widowControl/>
              <w:jc w:val="center"/>
              <w:rPr>
                <w:rFonts w:eastAsia="Times New Roman"/>
                <w:kern w:val="0"/>
                <w:sz w:val="20"/>
                <w:szCs w:val="20"/>
              </w:rPr>
            </w:pP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779C71">
            <w:pPr>
              <w:widowControl/>
              <w:jc w:val="center"/>
              <w:rPr>
                <w:rFonts w:eastAsia="Times New Roman"/>
                <w:kern w:val="0"/>
                <w:sz w:val="20"/>
                <w:szCs w:val="20"/>
              </w:rPr>
            </w:pPr>
          </w:p>
        </w:tc>
        <w:tc>
          <w:tcPr>
            <w:tcW w:w="222" w:type="dxa"/>
            <w:vAlign w:val="center"/>
          </w:tcPr>
          <w:p w14:paraId="0CB96F80">
            <w:pPr>
              <w:widowControl/>
              <w:jc w:val="left"/>
              <w:rPr>
                <w:rFonts w:eastAsia="Times New Roman"/>
                <w:kern w:val="0"/>
                <w:sz w:val="20"/>
                <w:szCs w:val="20"/>
              </w:rPr>
            </w:pPr>
          </w:p>
        </w:tc>
      </w:tr>
      <w:tr w14:paraId="30FF257D">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650BDFC3">
            <w:pPr>
              <w:widowControl/>
              <w:jc w:val="left"/>
              <w:rPr>
                <w:rFonts w:hint="eastAsia" w:ascii="宋体" w:hAnsi="宋体" w:cs="宋体"/>
                <w:color w:val="000000"/>
                <w:kern w:val="0"/>
                <w:sz w:val="20"/>
                <w:szCs w:val="20"/>
              </w:rPr>
            </w:pP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9415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7E64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9CAD1">
            <w:pPr>
              <w:widowControl/>
              <w:jc w:val="center"/>
              <w:rPr>
                <w:rFonts w:hint="eastAsia" w:ascii="宋体" w:hAnsi="宋体" w:cs="宋体"/>
                <w:color w:val="000000"/>
                <w:kern w:val="0"/>
                <w:sz w:val="20"/>
                <w:szCs w:val="20"/>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6A763">
            <w:pPr>
              <w:widowControl/>
              <w:jc w:val="left"/>
              <w:rPr>
                <w:rFonts w:eastAsia="Times New Roman"/>
                <w:kern w:val="0"/>
                <w:sz w:val="20"/>
                <w:szCs w:val="20"/>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07DA4">
            <w:pPr>
              <w:widowControl/>
              <w:jc w:val="center"/>
              <w:rPr>
                <w:rFonts w:eastAsia="Times New Roman"/>
                <w:kern w:val="0"/>
                <w:sz w:val="20"/>
                <w:szCs w:val="20"/>
              </w:rPr>
            </w:pPr>
          </w:p>
        </w:tc>
        <w:tc>
          <w:tcPr>
            <w:tcW w:w="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71065F">
            <w:pPr>
              <w:widowControl/>
              <w:jc w:val="center"/>
              <w:rPr>
                <w:rFonts w:eastAsia="Times New Roman"/>
                <w:kern w:val="0"/>
                <w:sz w:val="20"/>
                <w:szCs w:val="20"/>
              </w:rPr>
            </w:pPr>
          </w:p>
        </w:tc>
        <w:tc>
          <w:tcPr>
            <w:tcW w:w="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0E45D9">
            <w:pPr>
              <w:widowControl/>
              <w:jc w:val="center"/>
              <w:rPr>
                <w:rFonts w:eastAsia="Times New Roman"/>
                <w:kern w:val="0"/>
                <w:sz w:val="20"/>
                <w:szCs w:val="20"/>
              </w:rPr>
            </w:pP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9A7FC7">
            <w:pPr>
              <w:widowControl/>
              <w:jc w:val="center"/>
              <w:rPr>
                <w:rFonts w:eastAsia="Times New Roman"/>
                <w:kern w:val="0"/>
                <w:sz w:val="20"/>
                <w:szCs w:val="20"/>
              </w:rPr>
            </w:pPr>
          </w:p>
        </w:tc>
        <w:tc>
          <w:tcPr>
            <w:tcW w:w="222" w:type="dxa"/>
            <w:vAlign w:val="center"/>
          </w:tcPr>
          <w:p w14:paraId="7124EF59">
            <w:pPr>
              <w:widowControl/>
              <w:jc w:val="left"/>
              <w:rPr>
                <w:rFonts w:eastAsia="Times New Roman"/>
                <w:kern w:val="0"/>
                <w:sz w:val="20"/>
                <w:szCs w:val="20"/>
              </w:rPr>
            </w:pPr>
          </w:p>
        </w:tc>
      </w:tr>
      <w:tr w14:paraId="761DF4CE">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474E0580">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1735D838">
            <w:pPr>
              <w:widowControl/>
              <w:jc w:val="left"/>
              <w:rPr>
                <w:rFonts w:hint="eastAsia" w:ascii="宋体" w:hAnsi="宋体" w:cs="宋体"/>
                <w:color w:val="000000"/>
                <w:kern w:val="0"/>
                <w:sz w:val="20"/>
                <w:szCs w:val="20"/>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492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A38D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有效提升燃气报警器普及率</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2BF4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有效提升</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0213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有效提升</w:t>
            </w:r>
          </w:p>
        </w:tc>
        <w:tc>
          <w:tcPr>
            <w:tcW w:w="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F622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A7AF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01B8D9">
            <w:pPr>
              <w:widowControl/>
              <w:jc w:val="center"/>
              <w:rPr>
                <w:rFonts w:hint="eastAsia" w:ascii="宋体" w:hAnsi="宋体" w:cs="宋体"/>
                <w:color w:val="000000"/>
                <w:kern w:val="0"/>
                <w:sz w:val="20"/>
                <w:szCs w:val="20"/>
              </w:rPr>
            </w:pPr>
          </w:p>
        </w:tc>
        <w:tc>
          <w:tcPr>
            <w:tcW w:w="222" w:type="dxa"/>
            <w:vAlign w:val="center"/>
          </w:tcPr>
          <w:p w14:paraId="211D24EA">
            <w:pPr>
              <w:widowControl/>
              <w:jc w:val="left"/>
              <w:rPr>
                <w:rFonts w:eastAsia="Times New Roman"/>
                <w:kern w:val="0"/>
                <w:sz w:val="20"/>
                <w:szCs w:val="20"/>
              </w:rPr>
            </w:pPr>
          </w:p>
        </w:tc>
      </w:tr>
      <w:tr w14:paraId="146418F2">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76456DD5">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60936CE7">
            <w:pPr>
              <w:widowControl/>
              <w:jc w:val="left"/>
              <w:rPr>
                <w:rFonts w:hint="eastAsia" w:ascii="宋体" w:hAnsi="宋体" w:cs="宋体"/>
                <w:color w:val="000000"/>
                <w:kern w:val="0"/>
                <w:sz w:val="20"/>
                <w:szCs w:val="20"/>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5C2B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CD148">
            <w:pPr>
              <w:widowControl/>
              <w:jc w:val="center"/>
              <w:rPr>
                <w:rFonts w:hint="eastAsia" w:ascii="宋体" w:hAnsi="宋体" w:cs="宋体"/>
                <w:color w:val="000000"/>
                <w:kern w:val="0"/>
                <w:sz w:val="20"/>
                <w:szCs w:val="20"/>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5A454">
            <w:pPr>
              <w:widowControl/>
              <w:jc w:val="left"/>
              <w:rPr>
                <w:rFonts w:eastAsia="Times New Roman"/>
                <w:kern w:val="0"/>
                <w:sz w:val="20"/>
                <w:szCs w:val="20"/>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DF6F0">
            <w:pPr>
              <w:widowControl/>
              <w:jc w:val="center"/>
              <w:rPr>
                <w:rFonts w:eastAsia="Times New Roman"/>
                <w:kern w:val="0"/>
                <w:sz w:val="20"/>
                <w:szCs w:val="20"/>
              </w:rPr>
            </w:pPr>
          </w:p>
        </w:tc>
        <w:tc>
          <w:tcPr>
            <w:tcW w:w="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F75FE1">
            <w:pPr>
              <w:widowControl/>
              <w:jc w:val="center"/>
              <w:rPr>
                <w:rFonts w:eastAsia="Times New Roman"/>
                <w:kern w:val="0"/>
                <w:sz w:val="20"/>
                <w:szCs w:val="20"/>
              </w:rPr>
            </w:pPr>
          </w:p>
        </w:tc>
        <w:tc>
          <w:tcPr>
            <w:tcW w:w="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261CF7">
            <w:pPr>
              <w:widowControl/>
              <w:jc w:val="center"/>
              <w:rPr>
                <w:rFonts w:eastAsia="Times New Roman"/>
                <w:kern w:val="0"/>
                <w:sz w:val="20"/>
                <w:szCs w:val="20"/>
              </w:rPr>
            </w:pP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3234F4">
            <w:pPr>
              <w:widowControl/>
              <w:jc w:val="center"/>
              <w:rPr>
                <w:rFonts w:eastAsia="Times New Roman"/>
                <w:kern w:val="0"/>
                <w:sz w:val="20"/>
                <w:szCs w:val="20"/>
              </w:rPr>
            </w:pPr>
          </w:p>
        </w:tc>
        <w:tc>
          <w:tcPr>
            <w:tcW w:w="222" w:type="dxa"/>
            <w:vAlign w:val="center"/>
          </w:tcPr>
          <w:p w14:paraId="6C264CFB">
            <w:pPr>
              <w:widowControl/>
              <w:jc w:val="left"/>
              <w:rPr>
                <w:rFonts w:eastAsia="Times New Roman"/>
                <w:kern w:val="0"/>
                <w:sz w:val="20"/>
                <w:szCs w:val="20"/>
              </w:rPr>
            </w:pPr>
          </w:p>
        </w:tc>
      </w:tr>
      <w:tr w14:paraId="34D66B68">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5F1DB4C8">
            <w:pPr>
              <w:widowControl/>
              <w:jc w:val="left"/>
              <w:rPr>
                <w:rFonts w:hint="eastAsia" w:ascii="宋体" w:hAnsi="宋体" w:cs="宋体"/>
                <w:color w:val="000000"/>
                <w:kern w:val="0"/>
                <w:sz w:val="20"/>
                <w:szCs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D57B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9DE8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238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A5728">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安装报警器居民满意度</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E4D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F95D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=90%</w:t>
            </w:r>
          </w:p>
        </w:tc>
        <w:tc>
          <w:tcPr>
            <w:tcW w:w="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0474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E80F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9713C3">
            <w:pPr>
              <w:widowControl/>
              <w:jc w:val="center"/>
              <w:rPr>
                <w:rFonts w:hint="eastAsia" w:ascii="宋体" w:hAnsi="宋体" w:cs="宋体"/>
                <w:color w:val="000000"/>
                <w:kern w:val="0"/>
                <w:sz w:val="20"/>
                <w:szCs w:val="20"/>
              </w:rPr>
            </w:pPr>
          </w:p>
        </w:tc>
        <w:tc>
          <w:tcPr>
            <w:tcW w:w="222" w:type="dxa"/>
            <w:vAlign w:val="center"/>
          </w:tcPr>
          <w:p w14:paraId="2DDDE63D">
            <w:pPr>
              <w:widowControl/>
              <w:jc w:val="left"/>
              <w:rPr>
                <w:rFonts w:eastAsia="Times New Roman"/>
                <w:kern w:val="0"/>
                <w:sz w:val="20"/>
                <w:szCs w:val="20"/>
              </w:rPr>
            </w:pPr>
          </w:p>
        </w:tc>
      </w:tr>
      <w:tr w14:paraId="3E44310F">
        <w:tblPrEx>
          <w:tblCellMar>
            <w:top w:w="0" w:type="dxa"/>
            <w:left w:w="108" w:type="dxa"/>
            <w:bottom w:w="0" w:type="dxa"/>
            <w:right w:w="108" w:type="dxa"/>
          </w:tblCellMar>
        </w:tblPrEx>
        <w:trPr>
          <w:trHeight w:val="288" w:hRule="atLeast"/>
          <w:jc w:val="center"/>
        </w:trPr>
        <w:tc>
          <w:tcPr>
            <w:tcW w:w="60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0E345E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FE8A6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11AF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82A52F">
            <w:pPr>
              <w:widowControl/>
              <w:jc w:val="center"/>
              <w:rPr>
                <w:rFonts w:hint="eastAsia" w:ascii="宋体" w:hAnsi="宋体" w:cs="宋体"/>
                <w:color w:val="000000"/>
                <w:kern w:val="0"/>
                <w:sz w:val="20"/>
                <w:szCs w:val="20"/>
              </w:rPr>
            </w:pPr>
          </w:p>
        </w:tc>
        <w:tc>
          <w:tcPr>
            <w:tcW w:w="222" w:type="dxa"/>
            <w:vAlign w:val="center"/>
          </w:tcPr>
          <w:p w14:paraId="7907E0B3">
            <w:pPr>
              <w:widowControl/>
              <w:jc w:val="left"/>
              <w:rPr>
                <w:rFonts w:eastAsia="Times New Roman"/>
                <w:kern w:val="0"/>
                <w:sz w:val="20"/>
                <w:szCs w:val="20"/>
              </w:rPr>
            </w:pPr>
          </w:p>
        </w:tc>
      </w:tr>
    </w:tbl>
    <w:p w14:paraId="591AD401">
      <w:pPr>
        <w:ind w:firstLine="640" w:firstLineChars="200"/>
        <w:jc w:val="left"/>
        <w:rPr>
          <w:rFonts w:hint="eastAsia" w:ascii="仿宋_GB2312" w:hAnsi="仿宋_GB2312" w:eastAsia="仿宋_GB2312" w:cs="仿宋_GB2312"/>
          <w:kern w:val="0"/>
          <w:sz w:val="32"/>
          <w:szCs w:val="32"/>
        </w:rPr>
      </w:pPr>
    </w:p>
    <w:tbl>
      <w:tblPr>
        <w:tblStyle w:val="9"/>
        <w:tblW w:w="5000" w:type="pct"/>
        <w:jc w:val="center"/>
        <w:tblLayout w:type="autofit"/>
        <w:tblCellMar>
          <w:top w:w="0" w:type="dxa"/>
          <w:left w:w="108" w:type="dxa"/>
          <w:bottom w:w="0" w:type="dxa"/>
          <w:right w:w="108" w:type="dxa"/>
        </w:tblCellMar>
      </w:tblPr>
      <w:tblGrid>
        <w:gridCol w:w="416"/>
        <w:gridCol w:w="416"/>
        <w:gridCol w:w="954"/>
        <w:gridCol w:w="500"/>
        <w:gridCol w:w="1266"/>
        <w:gridCol w:w="549"/>
        <w:gridCol w:w="1016"/>
        <w:gridCol w:w="916"/>
        <w:gridCol w:w="214"/>
        <w:gridCol w:w="330"/>
        <w:gridCol w:w="186"/>
        <w:gridCol w:w="512"/>
        <w:gridCol w:w="309"/>
        <w:gridCol w:w="716"/>
        <w:gridCol w:w="222"/>
      </w:tblGrid>
      <w:tr w14:paraId="501111A7">
        <w:tblPrEx>
          <w:tblCellMar>
            <w:top w:w="0" w:type="dxa"/>
            <w:left w:w="108" w:type="dxa"/>
            <w:bottom w:w="0" w:type="dxa"/>
            <w:right w:w="108" w:type="dxa"/>
          </w:tblCellMar>
        </w:tblPrEx>
        <w:trPr>
          <w:gridAfter w:val="1"/>
          <w:wAfter w:w="222" w:type="dxa"/>
          <w:trHeight w:val="288" w:hRule="atLeast"/>
          <w:jc w:val="center"/>
        </w:trPr>
        <w:tc>
          <w:tcPr>
            <w:tcW w:w="83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544161B">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项目支出绩效自评表</w:t>
            </w:r>
          </w:p>
        </w:tc>
      </w:tr>
      <w:tr w14:paraId="3EE7B0F3">
        <w:tblPrEx>
          <w:tblCellMar>
            <w:top w:w="0" w:type="dxa"/>
            <w:left w:w="108" w:type="dxa"/>
            <w:bottom w:w="0" w:type="dxa"/>
            <w:right w:w="108" w:type="dxa"/>
          </w:tblCellMar>
        </w:tblPrEx>
        <w:trPr>
          <w:gridAfter w:val="1"/>
          <w:wAfter w:w="222" w:type="dxa"/>
          <w:trHeight w:val="288" w:hRule="atLeast"/>
          <w:jc w:val="center"/>
        </w:trPr>
        <w:tc>
          <w:tcPr>
            <w:tcW w:w="83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9DF19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70E5ED9B">
        <w:tblPrEx>
          <w:tblCellMar>
            <w:top w:w="0" w:type="dxa"/>
            <w:left w:w="108" w:type="dxa"/>
            <w:bottom w:w="0" w:type="dxa"/>
            <w:right w:w="108" w:type="dxa"/>
          </w:tblCellMar>
        </w:tblPrEx>
        <w:trPr>
          <w:gridAfter w:val="1"/>
          <w:wAfter w:w="222" w:type="dxa"/>
          <w:trHeight w:val="288" w:hRule="atLeast"/>
          <w:jc w:val="center"/>
        </w:trPr>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7C243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746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A86CFF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经责审计化解中小企业欠款</w:t>
            </w:r>
          </w:p>
        </w:tc>
      </w:tr>
      <w:tr w14:paraId="393A822C">
        <w:tblPrEx>
          <w:tblCellMar>
            <w:top w:w="0" w:type="dxa"/>
            <w:left w:w="108" w:type="dxa"/>
            <w:bottom w:w="0" w:type="dxa"/>
            <w:right w:w="108" w:type="dxa"/>
          </w:tblCellMar>
        </w:tblPrEx>
        <w:trPr>
          <w:gridAfter w:val="1"/>
          <w:wAfter w:w="222" w:type="dxa"/>
          <w:trHeight w:val="288" w:hRule="atLeast"/>
          <w:jc w:val="center"/>
        </w:trPr>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D9453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43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D4092F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52D49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20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1B35E6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昌吉市城市管理局</w:t>
            </w:r>
          </w:p>
        </w:tc>
      </w:tr>
      <w:tr w14:paraId="20538AD4">
        <w:tblPrEx>
          <w:tblCellMar>
            <w:top w:w="0" w:type="dxa"/>
            <w:left w:w="108" w:type="dxa"/>
            <w:bottom w:w="0" w:type="dxa"/>
            <w:right w:w="108" w:type="dxa"/>
          </w:tblCellMar>
        </w:tblPrEx>
        <w:trPr>
          <w:gridAfter w:val="1"/>
          <w:wAfter w:w="222" w:type="dxa"/>
          <w:trHeight w:val="480" w:hRule="atLeast"/>
          <w:jc w:val="center"/>
        </w:trPr>
        <w:tc>
          <w:tcPr>
            <w:tcW w:w="8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A0999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320EBF">
            <w:pPr>
              <w:widowControl/>
              <w:jc w:val="center"/>
              <w:rPr>
                <w:rFonts w:hint="eastAsia" w:ascii="宋体" w:hAnsi="宋体" w:cs="宋体"/>
                <w:color w:val="000000"/>
                <w:kern w:val="0"/>
                <w:sz w:val="20"/>
                <w:szCs w:val="20"/>
              </w:rPr>
            </w:pP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CB91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064D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DBCC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2F4CD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A47AC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7CD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1A3667F3">
        <w:tblPrEx>
          <w:tblCellMar>
            <w:top w:w="0" w:type="dxa"/>
            <w:left w:w="108" w:type="dxa"/>
            <w:bottom w:w="0" w:type="dxa"/>
            <w:right w:w="108" w:type="dxa"/>
          </w:tblCellMar>
        </w:tblPrEx>
        <w:trPr>
          <w:gridAfter w:val="1"/>
          <w:wAfter w:w="222" w:type="dxa"/>
          <w:trHeight w:val="440" w:hRule="atLeast"/>
          <w:jc w:val="center"/>
        </w:trPr>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001A595">
            <w:pPr>
              <w:widowControl/>
              <w:jc w:val="left"/>
              <w:rPr>
                <w:rFonts w:hint="eastAsia" w:ascii="宋体" w:hAnsi="宋体" w:cs="宋体"/>
                <w:color w:val="000000"/>
                <w:kern w:val="0"/>
                <w:sz w:val="20"/>
                <w:szCs w:val="20"/>
              </w:rPr>
            </w:pPr>
          </w:p>
        </w:tc>
        <w:tc>
          <w:tcPr>
            <w:tcW w:w="1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3A124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D179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109.32</w:t>
            </w: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E00E1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109.32</w:t>
            </w: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88A42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109.31</w:t>
            </w:r>
          </w:p>
        </w:tc>
        <w:tc>
          <w:tcPr>
            <w:tcW w:w="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0F31E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F9754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99.99%</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51E4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70C839DF">
        <w:tblPrEx>
          <w:tblCellMar>
            <w:top w:w="0" w:type="dxa"/>
            <w:left w:w="108" w:type="dxa"/>
            <w:bottom w:w="0" w:type="dxa"/>
            <w:right w:w="108" w:type="dxa"/>
          </w:tblCellMar>
        </w:tblPrEx>
        <w:trPr>
          <w:gridAfter w:val="1"/>
          <w:wAfter w:w="222" w:type="dxa"/>
          <w:trHeight w:val="440" w:hRule="atLeast"/>
          <w:jc w:val="center"/>
        </w:trPr>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43EA1EE">
            <w:pPr>
              <w:widowControl/>
              <w:jc w:val="left"/>
              <w:rPr>
                <w:rFonts w:hint="eastAsia" w:ascii="宋体" w:hAnsi="宋体" w:cs="宋体"/>
                <w:color w:val="000000"/>
                <w:kern w:val="0"/>
                <w:sz w:val="20"/>
                <w:szCs w:val="20"/>
              </w:rPr>
            </w:pPr>
          </w:p>
        </w:tc>
        <w:tc>
          <w:tcPr>
            <w:tcW w:w="1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D6FA5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E64A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109.32</w:t>
            </w: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78F38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109.32</w:t>
            </w: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22473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109.31</w:t>
            </w:r>
          </w:p>
        </w:tc>
        <w:tc>
          <w:tcPr>
            <w:tcW w:w="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141C3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8C66F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7EA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22DE4F75">
        <w:tblPrEx>
          <w:tblCellMar>
            <w:top w:w="0" w:type="dxa"/>
            <w:left w:w="108" w:type="dxa"/>
            <w:bottom w:w="0" w:type="dxa"/>
            <w:right w:w="108" w:type="dxa"/>
          </w:tblCellMar>
        </w:tblPrEx>
        <w:trPr>
          <w:gridAfter w:val="1"/>
          <w:wAfter w:w="222" w:type="dxa"/>
          <w:trHeight w:val="440" w:hRule="atLeast"/>
          <w:jc w:val="center"/>
        </w:trPr>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C6112A7">
            <w:pPr>
              <w:widowControl/>
              <w:jc w:val="left"/>
              <w:rPr>
                <w:rFonts w:hint="eastAsia" w:ascii="宋体" w:hAnsi="宋体" w:cs="宋体"/>
                <w:color w:val="000000"/>
                <w:kern w:val="0"/>
                <w:sz w:val="20"/>
                <w:szCs w:val="20"/>
              </w:rPr>
            </w:pPr>
          </w:p>
        </w:tc>
        <w:tc>
          <w:tcPr>
            <w:tcW w:w="1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15673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5549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2AF3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D6173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458C9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2F877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D082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5621C42E">
        <w:tblPrEx>
          <w:tblCellMar>
            <w:top w:w="0" w:type="dxa"/>
            <w:left w:w="108" w:type="dxa"/>
            <w:bottom w:w="0" w:type="dxa"/>
            <w:right w:w="108" w:type="dxa"/>
          </w:tblCellMar>
        </w:tblPrEx>
        <w:trPr>
          <w:gridAfter w:val="1"/>
          <w:wAfter w:w="222" w:type="dxa"/>
          <w:trHeight w:val="288"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9AF11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472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41F613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31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2E213E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459C26D8">
        <w:tblPrEx>
          <w:tblCellMar>
            <w:top w:w="0" w:type="dxa"/>
            <w:left w:w="108" w:type="dxa"/>
            <w:bottom w:w="0" w:type="dxa"/>
            <w:right w:w="108" w:type="dxa"/>
          </w:tblCellMar>
        </w:tblPrEx>
        <w:trPr>
          <w:gridAfter w:val="1"/>
          <w:wAfter w:w="222" w:type="dxa"/>
          <w:trHeight w:val="54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686FF4F2">
            <w:pPr>
              <w:widowControl/>
              <w:jc w:val="left"/>
              <w:rPr>
                <w:rFonts w:hint="eastAsia" w:ascii="宋体" w:hAnsi="宋体" w:cs="宋体"/>
                <w:color w:val="000000"/>
                <w:kern w:val="0"/>
                <w:sz w:val="20"/>
                <w:szCs w:val="20"/>
              </w:rPr>
            </w:pPr>
          </w:p>
        </w:tc>
        <w:tc>
          <w:tcPr>
            <w:tcW w:w="4727" w:type="dxa"/>
            <w:gridSpan w:val="6"/>
            <w:tcBorders>
              <w:top w:val="single" w:color="000000" w:sz="4" w:space="0"/>
              <w:left w:val="single" w:color="000000" w:sz="4" w:space="0"/>
              <w:bottom w:val="single" w:color="000000" w:sz="4" w:space="0"/>
              <w:right w:val="single" w:color="000000" w:sz="4" w:space="0"/>
            </w:tcBorders>
            <w:shd w:val="clear" w:color="auto" w:fill="auto"/>
          </w:tcPr>
          <w:p w14:paraId="2A14D8C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2019-2020年城市管理综合执法大队拆除违法建筑项目，项目实施单位昌吉市卓越建筑工程有限公司，现还欠款109.32万元</w:t>
            </w:r>
          </w:p>
        </w:tc>
        <w:tc>
          <w:tcPr>
            <w:tcW w:w="3157" w:type="dxa"/>
            <w:gridSpan w:val="7"/>
            <w:tcBorders>
              <w:top w:val="single" w:color="000000" w:sz="4" w:space="0"/>
              <w:left w:val="single" w:color="000000" w:sz="4" w:space="0"/>
              <w:bottom w:val="single" w:color="000000" w:sz="4" w:space="0"/>
              <w:right w:val="single" w:color="000000" w:sz="4" w:space="0"/>
            </w:tcBorders>
            <w:shd w:val="clear" w:color="auto" w:fill="auto"/>
          </w:tcPr>
          <w:p w14:paraId="7CCC531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截止自评日，该项目实际支付109.31万元，偿还2019-2020年城市管理综合执法大队拆除违法建筑项目欠款109.31万元。</w:t>
            </w:r>
          </w:p>
        </w:tc>
      </w:tr>
      <w:tr w14:paraId="3EF973AD">
        <w:tblPrEx>
          <w:tblCellMar>
            <w:top w:w="0" w:type="dxa"/>
            <w:left w:w="108" w:type="dxa"/>
            <w:bottom w:w="0" w:type="dxa"/>
            <w:right w:w="108" w:type="dxa"/>
          </w:tblCellMar>
        </w:tblPrEx>
        <w:trPr>
          <w:gridAfter w:val="1"/>
          <w:wAfter w:w="222" w:type="dxa"/>
          <w:trHeight w:val="312"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8AFA9F">
            <w:pPr>
              <w:widowControl/>
              <w:jc w:val="left"/>
              <w:rPr>
                <w:rFonts w:hint="eastAsia" w:ascii="宋体" w:hAnsi="宋体" w:cs="宋体"/>
                <w:color w:val="000000"/>
                <w:kern w:val="0"/>
                <w:sz w:val="20"/>
                <w:szCs w:val="20"/>
              </w:rPr>
            </w:pP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BD6A8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9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AD4C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23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6E339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BDE08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9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5A74A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390E1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DDA14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0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8016D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654D8068">
        <w:tblPrEx>
          <w:tblCellMar>
            <w:top w:w="0" w:type="dxa"/>
            <w:left w:w="108" w:type="dxa"/>
            <w:bottom w:w="0" w:type="dxa"/>
            <w:right w:w="108" w:type="dxa"/>
          </w:tblCellMar>
        </w:tblPrEx>
        <w:trPr>
          <w:trHeight w:val="288"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02D77C75">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1FCE485B">
            <w:pPr>
              <w:widowControl/>
              <w:jc w:val="left"/>
              <w:rPr>
                <w:rFonts w:hint="eastAsia" w:ascii="宋体" w:hAnsi="宋体" w:cs="宋体"/>
                <w:color w:val="000000"/>
                <w:kern w:val="0"/>
                <w:sz w:val="20"/>
                <w:szCs w:val="20"/>
              </w:rPr>
            </w:pPr>
          </w:p>
        </w:tc>
        <w:tc>
          <w:tcPr>
            <w:tcW w:w="980" w:type="dxa"/>
            <w:vMerge w:val="continue"/>
            <w:tcBorders>
              <w:top w:val="single" w:color="000000" w:sz="4" w:space="0"/>
              <w:left w:val="single" w:color="000000" w:sz="4" w:space="0"/>
              <w:bottom w:val="single" w:color="000000" w:sz="4" w:space="0"/>
              <w:right w:val="single" w:color="000000" w:sz="4" w:space="0"/>
            </w:tcBorders>
            <w:vAlign w:val="center"/>
          </w:tcPr>
          <w:p w14:paraId="47BA9936">
            <w:pPr>
              <w:widowControl/>
              <w:jc w:val="left"/>
              <w:rPr>
                <w:rFonts w:hint="eastAsia" w:ascii="宋体" w:hAnsi="宋体" w:cs="宋体"/>
                <w:color w:val="000000"/>
                <w:kern w:val="0"/>
                <w:sz w:val="20"/>
                <w:szCs w:val="20"/>
              </w:rPr>
            </w:pPr>
          </w:p>
        </w:tc>
        <w:tc>
          <w:tcPr>
            <w:tcW w:w="2315" w:type="dxa"/>
            <w:gridSpan w:val="3"/>
            <w:vMerge w:val="continue"/>
            <w:tcBorders>
              <w:top w:val="single" w:color="000000" w:sz="4" w:space="0"/>
              <w:left w:val="single" w:color="000000" w:sz="4" w:space="0"/>
              <w:bottom w:val="single" w:color="000000" w:sz="4" w:space="0"/>
              <w:right w:val="single" w:color="000000" w:sz="4" w:space="0"/>
            </w:tcBorders>
            <w:vAlign w:val="center"/>
          </w:tcPr>
          <w:p w14:paraId="5C948867">
            <w:pPr>
              <w:widowControl/>
              <w:jc w:val="left"/>
              <w:rPr>
                <w:rFonts w:hint="eastAsia" w:ascii="宋体" w:hAnsi="宋体" w:cs="宋体"/>
                <w:color w:val="000000"/>
                <w:kern w:val="0"/>
                <w:sz w:val="20"/>
                <w:szCs w:val="20"/>
              </w:rPr>
            </w:pPr>
          </w:p>
        </w:tc>
        <w:tc>
          <w:tcPr>
            <w:tcW w:w="1016" w:type="dxa"/>
            <w:vMerge w:val="continue"/>
            <w:tcBorders>
              <w:top w:val="single" w:color="000000" w:sz="4" w:space="0"/>
              <w:left w:val="single" w:color="000000" w:sz="4" w:space="0"/>
              <w:bottom w:val="single" w:color="000000" w:sz="4" w:space="0"/>
              <w:right w:val="single" w:color="000000" w:sz="4" w:space="0"/>
            </w:tcBorders>
            <w:vAlign w:val="center"/>
          </w:tcPr>
          <w:p w14:paraId="4941C4D0">
            <w:pPr>
              <w:widowControl/>
              <w:jc w:val="left"/>
              <w:rPr>
                <w:rFonts w:hint="eastAsia" w:ascii="宋体" w:hAnsi="宋体" w:cs="宋体"/>
                <w:color w:val="000000"/>
                <w:kern w:val="0"/>
                <w:sz w:val="20"/>
                <w:szCs w:val="20"/>
              </w:rPr>
            </w:pPr>
          </w:p>
        </w:tc>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7B2840E4">
            <w:pPr>
              <w:widowControl/>
              <w:jc w:val="left"/>
              <w:rPr>
                <w:rFonts w:hint="eastAsia" w:ascii="宋体" w:hAnsi="宋体" w:cs="宋体"/>
                <w:color w:val="000000"/>
                <w:kern w:val="0"/>
                <w:sz w:val="20"/>
                <w:szCs w:val="20"/>
              </w:rPr>
            </w:pPr>
          </w:p>
        </w:tc>
        <w:tc>
          <w:tcPr>
            <w:tcW w:w="51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24E6928">
            <w:pPr>
              <w:widowControl/>
              <w:jc w:val="left"/>
              <w:rPr>
                <w:rFonts w:hint="eastAsia" w:ascii="宋体" w:hAnsi="宋体" w:cs="宋体"/>
                <w:color w:val="000000"/>
                <w:kern w:val="0"/>
                <w:sz w:val="20"/>
                <w:szCs w:val="20"/>
              </w:rPr>
            </w:pPr>
          </w:p>
        </w:tc>
        <w:tc>
          <w:tcPr>
            <w:tcW w:w="70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52506F7">
            <w:pPr>
              <w:widowControl/>
              <w:jc w:val="left"/>
              <w:rPr>
                <w:rFonts w:hint="eastAsia" w:ascii="宋体" w:hAnsi="宋体" w:cs="宋体"/>
                <w:color w:val="000000"/>
                <w:kern w:val="0"/>
                <w:sz w:val="20"/>
                <w:szCs w:val="20"/>
              </w:rPr>
            </w:pPr>
          </w:p>
        </w:tc>
        <w:tc>
          <w:tcPr>
            <w:tcW w:w="102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888E6A2">
            <w:pPr>
              <w:widowControl/>
              <w:jc w:val="left"/>
              <w:rPr>
                <w:rFonts w:hint="eastAsia"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14:paraId="57049178">
            <w:pPr>
              <w:widowControl/>
              <w:jc w:val="center"/>
              <w:rPr>
                <w:rFonts w:hint="eastAsia" w:ascii="宋体" w:hAnsi="宋体" w:cs="宋体"/>
                <w:color w:val="000000"/>
                <w:kern w:val="0"/>
                <w:sz w:val="20"/>
                <w:szCs w:val="20"/>
              </w:rPr>
            </w:pPr>
          </w:p>
        </w:tc>
      </w:tr>
      <w:tr w14:paraId="771553BF">
        <w:tblPrEx>
          <w:tblCellMar>
            <w:top w:w="0" w:type="dxa"/>
            <w:left w:w="108" w:type="dxa"/>
            <w:bottom w:w="0" w:type="dxa"/>
            <w:right w:w="108" w:type="dxa"/>
          </w:tblCellMar>
        </w:tblPrEx>
        <w:trPr>
          <w:trHeight w:val="400" w:hRule="atLeast"/>
          <w:jc w:val="center"/>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44117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5FBDF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80A4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23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FBD6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偿还欠款公司数量</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30B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=1个</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01A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=1个</w:t>
            </w:r>
          </w:p>
        </w:tc>
        <w:tc>
          <w:tcPr>
            <w:tcW w:w="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B134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430F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A59EF2">
            <w:pPr>
              <w:widowControl/>
              <w:jc w:val="center"/>
              <w:rPr>
                <w:rFonts w:hint="eastAsia" w:ascii="宋体" w:hAnsi="宋体" w:cs="宋体"/>
                <w:color w:val="000000"/>
                <w:kern w:val="0"/>
                <w:sz w:val="20"/>
                <w:szCs w:val="20"/>
              </w:rPr>
            </w:pPr>
          </w:p>
        </w:tc>
        <w:tc>
          <w:tcPr>
            <w:tcW w:w="222" w:type="dxa"/>
            <w:vAlign w:val="center"/>
          </w:tcPr>
          <w:p w14:paraId="1FCF845B">
            <w:pPr>
              <w:widowControl/>
              <w:jc w:val="left"/>
              <w:rPr>
                <w:rFonts w:eastAsia="Times New Roman"/>
                <w:kern w:val="0"/>
                <w:sz w:val="20"/>
                <w:szCs w:val="20"/>
              </w:rPr>
            </w:pPr>
          </w:p>
        </w:tc>
      </w:tr>
      <w:tr w14:paraId="386E2FD5">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083ACB8A">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529F1811">
            <w:pPr>
              <w:widowControl/>
              <w:jc w:val="left"/>
              <w:rPr>
                <w:rFonts w:hint="eastAsia" w:ascii="宋体" w:hAnsi="宋体" w:cs="宋体"/>
                <w:color w:val="000000"/>
                <w:kern w:val="0"/>
                <w:sz w:val="20"/>
                <w:szCs w:val="20"/>
              </w:rPr>
            </w:pP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B21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23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12BD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拆迁次数</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B078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&gt;=1次</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CCA2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=1次</w:t>
            </w:r>
          </w:p>
        </w:tc>
        <w:tc>
          <w:tcPr>
            <w:tcW w:w="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23A9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3A198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F20745">
            <w:pPr>
              <w:widowControl/>
              <w:jc w:val="center"/>
              <w:rPr>
                <w:rFonts w:hint="eastAsia" w:ascii="宋体" w:hAnsi="宋体" w:cs="宋体"/>
                <w:color w:val="000000"/>
                <w:kern w:val="0"/>
                <w:sz w:val="20"/>
                <w:szCs w:val="20"/>
              </w:rPr>
            </w:pPr>
          </w:p>
        </w:tc>
        <w:tc>
          <w:tcPr>
            <w:tcW w:w="222" w:type="dxa"/>
            <w:vAlign w:val="center"/>
          </w:tcPr>
          <w:p w14:paraId="190D9086">
            <w:pPr>
              <w:widowControl/>
              <w:jc w:val="left"/>
              <w:rPr>
                <w:rFonts w:eastAsia="Times New Roman"/>
                <w:kern w:val="0"/>
                <w:sz w:val="20"/>
                <w:szCs w:val="20"/>
              </w:rPr>
            </w:pPr>
          </w:p>
        </w:tc>
      </w:tr>
      <w:tr w14:paraId="6AA55F63">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762DDF55">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58DDC1BA">
            <w:pPr>
              <w:widowControl/>
              <w:jc w:val="left"/>
              <w:rPr>
                <w:rFonts w:hint="eastAsia" w:ascii="宋体" w:hAnsi="宋体" w:cs="宋体"/>
                <w:color w:val="000000"/>
                <w:kern w:val="0"/>
                <w:sz w:val="20"/>
                <w:szCs w:val="20"/>
              </w:rPr>
            </w:pP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DF48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23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AD7D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资金使用合格率</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6B25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565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66CBC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A3A0A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57E676">
            <w:pPr>
              <w:widowControl/>
              <w:jc w:val="center"/>
              <w:rPr>
                <w:rFonts w:hint="eastAsia" w:ascii="宋体" w:hAnsi="宋体" w:cs="宋体"/>
                <w:color w:val="000000"/>
                <w:kern w:val="0"/>
                <w:sz w:val="20"/>
                <w:szCs w:val="20"/>
              </w:rPr>
            </w:pPr>
          </w:p>
        </w:tc>
        <w:tc>
          <w:tcPr>
            <w:tcW w:w="222" w:type="dxa"/>
            <w:vAlign w:val="center"/>
          </w:tcPr>
          <w:p w14:paraId="0F312000">
            <w:pPr>
              <w:widowControl/>
              <w:jc w:val="left"/>
              <w:rPr>
                <w:rFonts w:eastAsia="Times New Roman"/>
                <w:kern w:val="0"/>
                <w:sz w:val="20"/>
                <w:szCs w:val="20"/>
              </w:rPr>
            </w:pPr>
          </w:p>
        </w:tc>
      </w:tr>
      <w:tr w14:paraId="7631D655">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65494C6D">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4805EE47">
            <w:pPr>
              <w:widowControl/>
              <w:jc w:val="left"/>
              <w:rPr>
                <w:rFonts w:hint="eastAsia" w:ascii="宋体" w:hAnsi="宋体" w:cs="宋体"/>
                <w:color w:val="000000"/>
                <w:kern w:val="0"/>
                <w:sz w:val="20"/>
                <w:szCs w:val="20"/>
              </w:rPr>
            </w:pP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2FD3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23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94EF8">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763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0A7C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01F31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D657E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F6D70B">
            <w:pPr>
              <w:widowControl/>
              <w:jc w:val="center"/>
              <w:rPr>
                <w:rFonts w:hint="eastAsia" w:ascii="宋体" w:hAnsi="宋体" w:cs="宋体"/>
                <w:color w:val="000000"/>
                <w:kern w:val="0"/>
                <w:sz w:val="20"/>
                <w:szCs w:val="20"/>
              </w:rPr>
            </w:pPr>
          </w:p>
        </w:tc>
        <w:tc>
          <w:tcPr>
            <w:tcW w:w="222" w:type="dxa"/>
            <w:vAlign w:val="center"/>
          </w:tcPr>
          <w:p w14:paraId="2EA47539">
            <w:pPr>
              <w:widowControl/>
              <w:jc w:val="left"/>
              <w:rPr>
                <w:rFonts w:eastAsia="Times New Roman"/>
                <w:kern w:val="0"/>
                <w:sz w:val="20"/>
                <w:szCs w:val="20"/>
              </w:rPr>
            </w:pPr>
          </w:p>
        </w:tc>
      </w:tr>
      <w:tr w14:paraId="5CEFA81F">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70F877C8">
            <w:pPr>
              <w:widowControl/>
              <w:jc w:val="left"/>
              <w:rPr>
                <w:rFonts w:hint="eastAsia" w:ascii="宋体" w:hAnsi="宋体" w:cs="宋体"/>
                <w:color w:val="000000"/>
                <w:kern w:val="0"/>
                <w:sz w:val="20"/>
                <w:szCs w:val="20"/>
              </w:rPr>
            </w:pP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182C1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F5E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23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A8BD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偿还欠款成本</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3F3B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&lt;=109.32万元</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8FB3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=109.31万元</w:t>
            </w:r>
          </w:p>
        </w:tc>
        <w:tc>
          <w:tcPr>
            <w:tcW w:w="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7A10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DD757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F022E3">
            <w:pPr>
              <w:widowControl/>
              <w:jc w:val="center"/>
              <w:rPr>
                <w:rFonts w:hint="eastAsia" w:ascii="宋体" w:hAnsi="宋体" w:cs="宋体"/>
                <w:color w:val="000000"/>
                <w:kern w:val="0"/>
                <w:sz w:val="20"/>
                <w:szCs w:val="20"/>
              </w:rPr>
            </w:pPr>
          </w:p>
        </w:tc>
        <w:tc>
          <w:tcPr>
            <w:tcW w:w="222" w:type="dxa"/>
            <w:vAlign w:val="center"/>
          </w:tcPr>
          <w:p w14:paraId="67770B0C">
            <w:pPr>
              <w:widowControl/>
              <w:jc w:val="left"/>
              <w:rPr>
                <w:rFonts w:eastAsia="Times New Roman"/>
                <w:kern w:val="0"/>
                <w:sz w:val="20"/>
                <w:szCs w:val="20"/>
              </w:rPr>
            </w:pPr>
          </w:p>
        </w:tc>
      </w:tr>
      <w:tr w14:paraId="3F1A9D34">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71118227">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47BB0AA7">
            <w:pPr>
              <w:widowControl/>
              <w:jc w:val="left"/>
              <w:rPr>
                <w:rFonts w:hint="eastAsia" w:ascii="宋体" w:hAnsi="宋体" w:cs="宋体"/>
                <w:color w:val="000000"/>
                <w:kern w:val="0"/>
                <w:sz w:val="20"/>
                <w:szCs w:val="20"/>
              </w:rPr>
            </w:pP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4858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23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281B9">
            <w:pPr>
              <w:widowControl/>
              <w:jc w:val="center"/>
              <w:rPr>
                <w:rFonts w:hint="eastAsia" w:ascii="宋体" w:hAnsi="宋体" w:cs="宋体"/>
                <w:color w:val="000000"/>
                <w:kern w:val="0"/>
                <w:sz w:val="20"/>
                <w:szCs w:val="20"/>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78AB9">
            <w:pPr>
              <w:widowControl/>
              <w:jc w:val="left"/>
              <w:rPr>
                <w:rFonts w:eastAsia="Times New Roman"/>
                <w:kern w:val="0"/>
                <w:sz w:val="20"/>
                <w:szCs w:val="20"/>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1A011">
            <w:pPr>
              <w:widowControl/>
              <w:jc w:val="center"/>
              <w:rPr>
                <w:rFonts w:eastAsia="Times New Roman"/>
                <w:kern w:val="0"/>
                <w:sz w:val="20"/>
                <w:szCs w:val="20"/>
              </w:rPr>
            </w:pPr>
          </w:p>
        </w:tc>
        <w:tc>
          <w:tcPr>
            <w:tcW w:w="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06833D">
            <w:pPr>
              <w:widowControl/>
              <w:jc w:val="center"/>
              <w:rPr>
                <w:rFonts w:eastAsia="Times New Roman"/>
                <w:kern w:val="0"/>
                <w:sz w:val="20"/>
                <w:szCs w:val="20"/>
              </w:rPr>
            </w:pPr>
          </w:p>
        </w:tc>
        <w:tc>
          <w:tcPr>
            <w:tcW w:w="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E5BDE9">
            <w:pPr>
              <w:widowControl/>
              <w:jc w:val="center"/>
              <w:rPr>
                <w:rFonts w:eastAsia="Times New Roman"/>
                <w:kern w:val="0"/>
                <w:sz w:val="20"/>
                <w:szCs w:val="20"/>
              </w:rPr>
            </w:pP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B36C23">
            <w:pPr>
              <w:widowControl/>
              <w:jc w:val="center"/>
              <w:rPr>
                <w:rFonts w:eastAsia="Times New Roman"/>
                <w:kern w:val="0"/>
                <w:sz w:val="20"/>
                <w:szCs w:val="20"/>
              </w:rPr>
            </w:pPr>
          </w:p>
        </w:tc>
        <w:tc>
          <w:tcPr>
            <w:tcW w:w="222" w:type="dxa"/>
            <w:vAlign w:val="center"/>
          </w:tcPr>
          <w:p w14:paraId="1048420D">
            <w:pPr>
              <w:widowControl/>
              <w:jc w:val="left"/>
              <w:rPr>
                <w:rFonts w:eastAsia="Times New Roman"/>
                <w:kern w:val="0"/>
                <w:sz w:val="20"/>
                <w:szCs w:val="20"/>
              </w:rPr>
            </w:pPr>
          </w:p>
        </w:tc>
      </w:tr>
      <w:tr w14:paraId="396BA4B3">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7B0D9B5E">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540E704A">
            <w:pPr>
              <w:widowControl/>
              <w:jc w:val="left"/>
              <w:rPr>
                <w:rFonts w:hint="eastAsia" w:ascii="宋体" w:hAnsi="宋体" w:cs="宋体"/>
                <w:color w:val="000000"/>
                <w:kern w:val="0"/>
                <w:sz w:val="20"/>
                <w:szCs w:val="20"/>
              </w:rPr>
            </w:pP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6AC8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23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6D672">
            <w:pPr>
              <w:widowControl/>
              <w:jc w:val="center"/>
              <w:rPr>
                <w:rFonts w:hint="eastAsia" w:ascii="宋体" w:hAnsi="宋体" w:cs="宋体"/>
                <w:color w:val="000000"/>
                <w:kern w:val="0"/>
                <w:sz w:val="20"/>
                <w:szCs w:val="20"/>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DADDA">
            <w:pPr>
              <w:widowControl/>
              <w:jc w:val="left"/>
              <w:rPr>
                <w:rFonts w:eastAsia="Times New Roman"/>
                <w:kern w:val="0"/>
                <w:sz w:val="20"/>
                <w:szCs w:val="20"/>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36741">
            <w:pPr>
              <w:widowControl/>
              <w:jc w:val="center"/>
              <w:rPr>
                <w:rFonts w:eastAsia="Times New Roman"/>
                <w:kern w:val="0"/>
                <w:sz w:val="20"/>
                <w:szCs w:val="20"/>
              </w:rPr>
            </w:pPr>
          </w:p>
        </w:tc>
        <w:tc>
          <w:tcPr>
            <w:tcW w:w="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3CE109">
            <w:pPr>
              <w:widowControl/>
              <w:jc w:val="center"/>
              <w:rPr>
                <w:rFonts w:eastAsia="Times New Roman"/>
                <w:kern w:val="0"/>
                <w:sz w:val="20"/>
                <w:szCs w:val="20"/>
              </w:rPr>
            </w:pPr>
          </w:p>
        </w:tc>
        <w:tc>
          <w:tcPr>
            <w:tcW w:w="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91E77D">
            <w:pPr>
              <w:widowControl/>
              <w:jc w:val="center"/>
              <w:rPr>
                <w:rFonts w:eastAsia="Times New Roman"/>
                <w:kern w:val="0"/>
                <w:sz w:val="20"/>
                <w:szCs w:val="20"/>
              </w:rPr>
            </w:pP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6AA2B8">
            <w:pPr>
              <w:widowControl/>
              <w:jc w:val="center"/>
              <w:rPr>
                <w:rFonts w:eastAsia="Times New Roman"/>
                <w:kern w:val="0"/>
                <w:sz w:val="20"/>
                <w:szCs w:val="20"/>
              </w:rPr>
            </w:pPr>
          </w:p>
        </w:tc>
        <w:tc>
          <w:tcPr>
            <w:tcW w:w="222" w:type="dxa"/>
            <w:vAlign w:val="center"/>
          </w:tcPr>
          <w:p w14:paraId="42F12D82">
            <w:pPr>
              <w:widowControl/>
              <w:jc w:val="left"/>
              <w:rPr>
                <w:rFonts w:eastAsia="Times New Roman"/>
                <w:kern w:val="0"/>
                <w:sz w:val="20"/>
                <w:szCs w:val="20"/>
              </w:rPr>
            </w:pPr>
          </w:p>
        </w:tc>
      </w:tr>
      <w:tr w14:paraId="4D1D88AB">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719A4403">
            <w:pPr>
              <w:widowControl/>
              <w:jc w:val="left"/>
              <w:rPr>
                <w:rFonts w:hint="eastAsia" w:ascii="宋体" w:hAnsi="宋体" w:cs="宋体"/>
                <w:color w:val="000000"/>
                <w:kern w:val="0"/>
                <w:sz w:val="20"/>
                <w:szCs w:val="20"/>
              </w:rPr>
            </w:pP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3010E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4C09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23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D1873">
            <w:pPr>
              <w:widowControl/>
              <w:jc w:val="center"/>
              <w:rPr>
                <w:rFonts w:hint="eastAsia" w:ascii="宋体" w:hAnsi="宋体" w:cs="宋体"/>
                <w:color w:val="000000"/>
                <w:kern w:val="0"/>
                <w:sz w:val="20"/>
                <w:szCs w:val="20"/>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FEB70">
            <w:pPr>
              <w:widowControl/>
              <w:jc w:val="left"/>
              <w:rPr>
                <w:rFonts w:eastAsia="Times New Roman"/>
                <w:kern w:val="0"/>
                <w:sz w:val="20"/>
                <w:szCs w:val="20"/>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804AD">
            <w:pPr>
              <w:widowControl/>
              <w:jc w:val="center"/>
              <w:rPr>
                <w:rFonts w:eastAsia="Times New Roman"/>
                <w:kern w:val="0"/>
                <w:sz w:val="20"/>
                <w:szCs w:val="20"/>
              </w:rPr>
            </w:pPr>
          </w:p>
        </w:tc>
        <w:tc>
          <w:tcPr>
            <w:tcW w:w="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582448">
            <w:pPr>
              <w:widowControl/>
              <w:jc w:val="center"/>
              <w:rPr>
                <w:rFonts w:eastAsia="Times New Roman"/>
                <w:kern w:val="0"/>
                <w:sz w:val="20"/>
                <w:szCs w:val="20"/>
              </w:rPr>
            </w:pPr>
          </w:p>
        </w:tc>
        <w:tc>
          <w:tcPr>
            <w:tcW w:w="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74CA48">
            <w:pPr>
              <w:widowControl/>
              <w:jc w:val="center"/>
              <w:rPr>
                <w:rFonts w:eastAsia="Times New Roman"/>
                <w:kern w:val="0"/>
                <w:sz w:val="20"/>
                <w:szCs w:val="20"/>
              </w:rPr>
            </w:pP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80E3C0">
            <w:pPr>
              <w:widowControl/>
              <w:jc w:val="center"/>
              <w:rPr>
                <w:rFonts w:eastAsia="Times New Roman"/>
                <w:kern w:val="0"/>
                <w:sz w:val="20"/>
                <w:szCs w:val="20"/>
              </w:rPr>
            </w:pPr>
          </w:p>
        </w:tc>
        <w:tc>
          <w:tcPr>
            <w:tcW w:w="222" w:type="dxa"/>
            <w:vAlign w:val="center"/>
          </w:tcPr>
          <w:p w14:paraId="03AE346A">
            <w:pPr>
              <w:widowControl/>
              <w:jc w:val="left"/>
              <w:rPr>
                <w:rFonts w:eastAsia="Times New Roman"/>
                <w:kern w:val="0"/>
                <w:sz w:val="20"/>
                <w:szCs w:val="20"/>
              </w:rPr>
            </w:pPr>
          </w:p>
        </w:tc>
      </w:tr>
      <w:tr w14:paraId="3594CB50">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0110F0E0">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01F5724F">
            <w:pPr>
              <w:widowControl/>
              <w:jc w:val="left"/>
              <w:rPr>
                <w:rFonts w:hint="eastAsia" w:ascii="宋体" w:hAnsi="宋体" w:cs="宋体"/>
                <w:color w:val="000000"/>
                <w:kern w:val="0"/>
                <w:sz w:val="20"/>
                <w:szCs w:val="20"/>
              </w:rPr>
            </w:pP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EE54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23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E394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及时偿还欠款，有效化解社会矛盾</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7522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有效化解</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745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有效化解</w:t>
            </w:r>
          </w:p>
        </w:tc>
        <w:tc>
          <w:tcPr>
            <w:tcW w:w="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F4A7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D0294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CC5572">
            <w:pPr>
              <w:widowControl/>
              <w:jc w:val="center"/>
              <w:rPr>
                <w:rFonts w:hint="eastAsia" w:ascii="宋体" w:hAnsi="宋体" w:cs="宋体"/>
                <w:color w:val="000000"/>
                <w:kern w:val="0"/>
                <w:sz w:val="20"/>
                <w:szCs w:val="20"/>
              </w:rPr>
            </w:pPr>
          </w:p>
        </w:tc>
        <w:tc>
          <w:tcPr>
            <w:tcW w:w="222" w:type="dxa"/>
            <w:vAlign w:val="center"/>
          </w:tcPr>
          <w:p w14:paraId="2BF6C949">
            <w:pPr>
              <w:widowControl/>
              <w:jc w:val="left"/>
              <w:rPr>
                <w:rFonts w:eastAsia="Times New Roman"/>
                <w:kern w:val="0"/>
                <w:sz w:val="20"/>
                <w:szCs w:val="20"/>
              </w:rPr>
            </w:pPr>
          </w:p>
        </w:tc>
      </w:tr>
      <w:tr w14:paraId="3BA63884">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28489514">
            <w:pPr>
              <w:widowControl/>
              <w:jc w:val="left"/>
              <w:rPr>
                <w:rFonts w:hint="eastAsia" w:ascii="宋体" w:hAnsi="宋体" w:cs="宋体"/>
                <w:color w:val="000000"/>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038BF204">
            <w:pPr>
              <w:widowControl/>
              <w:jc w:val="left"/>
              <w:rPr>
                <w:rFonts w:hint="eastAsia" w:ascii="宋体" w:hAnsi="宋体" w:cs="宋体"/>
                <w:color w:val="000000"/>
                <w:kern w:val="0"/>
                <w:sz w:val="20"/>
                <w:szCs w:val="20"/>
              </w:rPr>
            </w:pP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03D7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23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22EE2">
            <w:pPr>
              <w:widowControl/>
              <w:jc w:val="center"/>
              <w:rPr>
                <w:rFonts w:hint="eastAsia" w:ascii="宋体" w:hAnsi="宋体" w:cs="宋体"/>
                <w:color w:val="000000"/>
                <w:kern w:val="0"/>
                <w:sz w:val="20"/>
                <w:szCs w:val="20"/>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D603B">
            <w:pPr>
              <w:widowControl/>
              <w:jc w:val="left"/>
              <w:rPr>
                <w:rFonts w:eastAsia="Times New Roman"/>
                <w:kern w:val="0"/>
                <w:sz w:val="20"/>
                <w:szCs w:val="20"/>
              </w:rPr>
            </w:pP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17FE3">
            <w:pPr>
              <w:widowControl/>
              <w:jc w:val="center"/>
              <w:rPr>
                <w:rFonts w:eastAsia="Times New Roman"/>
                <w:kern w:val="0"/>
                <w:sz w:val="20"/>
                <w:szCs w:val="20"/>
              </w:rPr>
            </w:pPr>
          </w:p>
        </w:tc>
        <w:tc>
          <w:tcPr>
            <w:tcW w:w="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D41A1B">
            <w:pPr>
              <w:widowControl/>
              <w:jc w:val="center"/>
              <w:rPr>
                <w:rFonts w:eastAsia="Times New Roman"/>
                <w:kern w:val="0"/>
                <w:sz w:val="20"/>
                <w:szCs w:val="20"/>
              </w:rPr>
            </w:pPr>
          </w:p>
        </w:tc>
        <w:tc>
          <w:tcPr>
            <w:tcW w:w="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FA5433">
            <w:pPr>
              <w:widowControl/>
              <w:jc w:val="center"/>
              <w:rPr>
                <w:rFonts w:eastAsia="Times New Roman"/>
                <w:kern w:val="0"/>
                <w:sz w:val="20"/>
                <w:szCs w:val="20"/>
              </w:rPr>
            </w:pP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7D12EE">
            <w:pPr>
              <w:widowControl/>
              <w:jc w:val="center"/>
              <w:rPr>
                <w:rFonts w:eastAsia="Times New Roman"/>
                <w:kern w:val="0"/>
                <w:sz w:val="20"/>
                <w:szCs w:val="20"/>
              </w:rPr>
            </w:pPr>
          </w:p>
        </w:tc>
        <w:tc>
          <w:tcPr>
            <w:tcW w:w="222" w:type="dxa"/>
            <w:vAlign w:val="center"/>
          </w:tcPr>
          <w:p w14:paraId="354BE53E">
            <w:pPr>
              <w:widowControl/>
              <w:jc w:val="left"/>
              <w:rPr>
                <w:rFonts w:eastAsia="Times New Roman"/>
                <w:kern w:val="0"/>
                <w:sz w:val="20"/>
                <w:szCs w:val="20"/>
              </w:rPr>
            </w:pPr>
          </w:p>
        </w:tc>
      </w:tr>
      <w:tr w14:paraId="544405D8">
        <w:tblPrEx>
          <w:tblCellMar>
            <w:top w:w="0" w:type="dxa"/>
            <w:left w:w="108" w:type="dxa"/>
            <w:bottom w:w="0" w:type="dxa"/>
            <w:right w:w="108" w:type="dxa"/>
          </w:tblCellMar>
        </w:tblPrEx>
        <w:trPr>
          <w:trHeight w:val="400" w:hRule="atLeast"/>
          <w:jc w:val="center"/>
        </w:trPr>
        <w:tc>
          <w:tcPr>
            <w:tcW w:w="416" w:type="dxa"/>
            <w:vMerge w:val="continue"/>
            <w:tcBorders>
              <w:top w:val="single" w:color="000000" w:sz="4" w:space="0"/>
              <w:left w:val="single" w:color="000000" w:sz="4" w:space="0"/>
              <w:bottom w:val="single" w:color="000000" w:sz="4" w:space="0"/>
              <w:right w:val="single" w:color="000000" w:sz="4" w:space="0"/>
            </w:tcBorders>
            <w:vAlign w:val="center"/>
          </w:tcPr>
          <w:p w14:paraId="72D2F43F">
            <w:pPr>
              <w:widowControl/>
              <w:jc w:val="left"/>
              <w:rPr>
                <w:rFonts w:hint="eastAsia" w:ascii="宋体" w:hAnsi="宋体" w:cs="宋体"/>
                <w:color w:val="000000"/>
                <w:kern w:val="0"/>
                <w:sz w:val="20"/>
                <w:szCs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0FBF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FF05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23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4858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偿还欠款公司满意度</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4A91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8F2D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=90%</w:t>
            </w:r>
          </w:p>
        </w:tc>
        <w:tc>
          <w:tcPr>
            <w:tcW w:w="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D9D1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4C53D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3897ED">
            <w:pPr>
              <w:widowControl/>
              <w:jc w:val="center"/>
              <w:rPr>
                <w:rFonts w:hint="eastAsia" w:ascii="宋体" w:hAnsi="宋体" w:cs="宋体"/>
                <w:color w:val="000000"/>
                <w:kern w:val="0"/>
                <w:sz w:val="20"/>
                <w:szCs w:val="20"/>
              </w:rPr>
            </w:pPr>
          </w:p>
        </w:tc>
        <w:tc>
          <w:tcPr>
            <w:tcW w:w="222" w:type="dxa"/>
            <w:vAlign w:val="center"/>
          </w:tcPr>
          <w:p w14:paraId="5B292381">
            <w:pPr>
              <w:widowControl/>
              <w:jc w:val="left"/>
              <w:rPr>
                <w:rFonts w:eastAsia="Times New Roman"/>
                <w:kern w:val="0"/>
                <w:sz w:val="20"/>
                <w:szCs w:val="20"/>
              </w:rPr>
            </w:pPr>
          </w:p>
        </w:tc>
      </w:tr>
      <w:tr w14:paraId="1960B917">
        <w:tblPrEx>
          <w:tblCellMar>
            <w:top w:w="0" w:type="dxa"/>
            <w:left w:w="108" w:type="dxa"/>
            <w:bottom w:w="0" w:type="dxa"/>
            <w:right w:w="108" w:type="dxa"/>
          </w:tblCellMar>
        </w:tblPrEx>
        <w:trPr>
          <w:trHeight w:val="288" w:hRule="atLeast"/>
          <w:jc w:val="center"/>
        </w:trPr>
        <w:tc>
          <w:tcPr>
            <w:tcW w:w="605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0A1249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053E4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33BF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1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372BF3">
            <w:pPr>
              <w:widowControl/>
              <w:jc w:val="center"/>
              <w:rPr>
                <w:rFonts w:hint="eastAsia" w:ascii="宋体" w:hAnsi="宋体" w:cs="宋体"/>
                <w:color w:val="000000"/>
                <w:kern w:val="0"/>
                <w:sz w:val="20"/>
                <w:szCs w:val="20"/>
              </w:rPr>
            </w:pPr>
          </w:p>
        </w:tc>
        <w:tc>
          <w:tcPr>
            <w:tcW w:w="222" w:type="dxa"/>
            <w:vAlign w:val="center"/>
          </w:tcPr>
          <w:p w14:paraId="649DEB82">
            <w:pPr>
              <w:widowControl/>
              <w:jc w:val="left"/>
              <w:rPr>
                <w:rFonts w:eastAsia="Times New Roman"/>
                <w:kern w:val="0"/>
                <w:sz w:val="20"/>
                <w:szCs w:val="20"/>
              </w:rPr>
            </w:pPr>
          </w:p>
        </w:tc>
      </w:tr>
    </w:tbl>
    <w:p w14:paraId="2EA9592F">
      <w:pPr>
        <w:ind w:firstLine="640" w:firstLineChars="200"/>
        <w:jc w:val="left"/>
        <w:rPr>
          <w:rFonts w:hint="eastAsia" w:ascii="仿宋_GB2312" w:hAnsi="仿宋_GB2312" w:eastAsia="仿宋_GB2312" w:cs="仿宋_GB2312"/>
          <w:kern w:val="0"/>
          <w:sz w:val="32"/>
          <w:szCs w:val="32"/>
        </w:rPr>
      </w:pPr>
    </w:p>
    <w:p w14:paraId="31CF31E6">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4BA0584">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1F72854D">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0770A7A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07DB780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997476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0B9C1FF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F838B9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48E1A0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0A89958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B3A0FD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7DB27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A3494D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E3FB20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C9CDAC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68810AC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869CDA">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7C3C3201">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2C575643">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2D951298">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4AF72B48">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07444FBD">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62B3AC52">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21E6BB81">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2BB4050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34329E9D">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14FBAD2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162F5D69">
      <w:pPr>
        <w:ind w:firstLine="640" w:firstLineChars="200"/>
        <w:rPr>
          <w:rFonts w:ascii="仿宋_GB2312" w:eastAsia="仿宋_GB2312"/>
          <w:sz w:val="32"/>
          <w:szCs w:val="32"/>
        </w:rPr>
      </w:pPr>
    </w:p>
    <w:p w14:paraId="321F3241">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75FDD">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609D2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68609D2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BD750A"/>
    <w:rsid w:val="00170779"/>
    <w:rsid w:val="00213C59"/>
    <w:rsid w:val="003210CE"/>
    <w:rsid w:val="00346E2C"/>
    <w:rsid w:val="00646242"/>
    <w:rsid w:val="006D69D5"/>
    <w:rsid w:val="00845418"/>
    <w:rsid w:val="0086110B"/>
    <w:rsid w:val="00867979"/>
    <w:rsid w:val="00961F4C"/>
    <w:rsid w:val="00A64FFC"/>
    <w:rsid w:val="00A9458A"/>
    <w:rsid w:val="00AC46E8"/>
    <w:rsid w:val="00B23DCC"/>
    <w:rsid w:val="00B70D59"/>
    <w:rsid w:val="00BD750A"/>
    <w:rsid w:val="00D25E25"/>
    <w:rsid w:val="00D37F63"/>
    <w:rsid w:val="00D50B04"/>
    <w:rsid w:val="00D60D82"/>
    <w:rsid w:val="00DE5B80"/>
    <w:rsid w:val="00F52A8D"/>
    <w:rsid w:val="00F850D6"/>
    <w:rsid w:val="00FB6C8B"/>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2815E1"/>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990DF6"/>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467FD8"/>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201D82"/>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5864</Words>
  <Characters>6786</Characters>
  <Lines>126</Lines>
  <Paragraphs>35</Paragraphs>
  <TotalTime>118</TotalTime>
  <ScaleCrop>false</ScaleCrop>
  <LinksUpToDate>false</LinksUpToDate>
  <CharactersWithSpaces>6794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辣庅小</cp:lastModifiedBy>
  <dcterms:modified xsi:type="dcterms:W3CDTF">2024-12-27T08:17:03Z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D624B15633CD43C8BF9435464A96BF70</vt:lpwstr>
  </property>
  <property fmtid="{D5CDD505-2E9C-101B-9397-08002B2CF9AE}" pid="4" name="KSOTemplateDocerSaveRecord">
    <vt:lpwstr>eyJoZGlkIjoiNDQxYzRiZmFkNWNiODZlNjM0ZWY5M2JiYzBmNzg3MTQiLCJ1c2VySWQiOiI0NzAwMzQxNzAifQ==</vt:lpwstr>
  </property>
</Properties>
</file>