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BCA93" w14:textId="77777777" w:rsidR="009F6E9E" w:rsidRDefault="009F6E9E">
      <w:pPr>
        <w:rPr>
          <w:rFonts w:ascii="黑体" w:eastAsia="黑体" w:hAnsi="黑体" w:hint="eastAsia"/>
          <w:sz w:val="32"/>
          <w:szCs w:val="32"/>
        </w:rPr>
      </w:pPr>
    </w:p>
    <w:p w14:paraId="0087396E" w14:textId="77777777" w:rsidR="009F6E9E" w:rsidRDefault="009F6E9E">
      <w:pPr>
        <w:jc w:val="center"/>
        <w:rPr>
          <w:rFonts w:ascii="方正小标宋_GBK" w:eastAsia="方正小标宋_GBK" w:hAnsi="宋体" w:hint="eastAsia"/>
          <w:sz w:val="44"/>
          <w:szCs w:val="44"/>
        </w:rPr>
      </w:pPr>
    </w:p>
    <w:p w14:paraId="25ACD279" w14:textId="77777777" w:rsidR="00385B9E" w:rsidRDefault="00000000" w:rsidP="00385B9E">
      <w:pPr>
        <w:jc w:val="center"/>
        <w:rPr>
          <w:rFonts w:ascii="方正小标宋_GBK" w:eastAsia="方正小标宋_GBK" w:hAnsi="宋体"/>
          <w:sz w:val="44"/>
          <w:szCs w:val="44"/>
        </w:rPr>
      </w:pPr>
      <w:r>
        <w:rPr>
          <w:rFonts w:ascii="方正小标宋_GBK" w:eastAsia="方正小标宋_GBK" w:hAnsi="宋体" w:hint="eastAsia"/>
          <w:sz w:val="44"/>
          <w:szCs w:val="44"/>
        </w:rPr>
        <w:t>昌吉市第五小学2023年度部门决算</w:t>
      </w:r>
    </w:p>
    <w:p w14:paraId="0FE6EEE2" w14:textId="7D0E38FA" w:rsidR="009F6E9E" w:rsidRDefault="00000000" w:rsidP="00385B9E">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966FCB7" w14:textId="77777777" w:rsidR="009F6E9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EF9BD30" w14:textId="77777777" w:rsidR="009F6E9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DDBC9ED" w14:textId="77777777" w:rsidR="009F6E9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3DE9416"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CE40E19"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3FDA389" w14:textId="77777777" w:rsidR="009F6E9E"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4777911"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66C40C9"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1FE6764"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7D13149"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F5C7BB5"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02C5D1"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76BAE86"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9135572"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5C1DF89" w14:textId="77777777" w:rsidR="009F6E9E"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A984FB"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75F4E8C" w14:textId="77777777" w:rsidR="009F6E9E"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E5547FF" w14:textId="77777777" w:rsidR="009F6E9E"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8B7D422" w14:textId="77777777" w:rsidR="009F6E9E"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F51F5AA"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64A6862"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F93212F" w14:textId="77777777" w:rsidR="009F6E9E"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A6D0101" w14:textId="77777777" w:rsidR="009F6E9E"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2CC8A29"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DD180B"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BF02CF9"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7FA112B"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F7167C1"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A61562"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A8F01E7" w14:textId="77777777" w:rsidR="009F6E9E"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B48E8B0" w14:textId="77777777" w:rsidR="009F6E9E"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1385BF" w14:textId="77777777" w:rsidR="009F6E9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2FEDA1C" w14:textId="77777777" w:rsidR="009F6E9E" w:rsidRDefault="00000000">
      <w:r>
        <w:rPr>
          <w:rFonts w:ascii="仿宋_GB2312" w:eastAsia="仿宋_GB2312" w:hAnsi="仿宋_GB2312" w:cs="仿宋_GB2312" w:hint="eastAsia"/>
          <w:sz w:val="32"/>
          <w:szCs w:val="32"/>
        </w:rPr>
        <w:fldChar w:fldCharType="end"/>
      </w:r>
    </w:p>
    <w:p w14:paraId="46024966" w14:textId="77777777" w:rsidR="009F6E9E" w:rsidRDefault="00000000">
      <w:pPr>
        <w:rPr>
          <w:rFonts w:ascii="仿宋_GB2312" w:eastAsia="仿宋_GB2312"/>
          <w:sz w:val="32"/>
          <w:szCs w:val="32"/>
        </w:rPr>
      </w:pPr>
      <w:r>
        <w:rPr>
          <w:rFonts w:ascii="仿宋_GB2312" w:eastAsia="仿宋_GB2312" w:hint="eastAsia"/>
          <w:sz w:val="32"/>
          <w:szCs w:val="32"/>
        </w:rPr>
        <w:br w:type="page"/>
      </w:r>
    </w:p>
    <w:p w14:paraId="60C6B71A" w14:textId="77777777" w:rsidR="009F6E9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26B539C" w14:textId="77777777" w:rsidR="009F6E9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A73687B" w14:textId="6B74E29F"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实施小学义务教育，促进基础教育发展。进行小学学历教育（相关社会服务），坚持社会主义办学方向，全面贯彻党的教育方针，全面提高教育教学质量，对学生进行德育、智育、体育、美育和劳动教育，培养德、智、体等全面发展社会主义建设者和接班人，贯彻执行国家教育政策、法规。</w:t>
      </w:r>
    </w:p>
    <w:p w14:paraId="287C043C" w14:textId="77777777" w:rsidR="009F6E9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8BB4B90" w14:textId="77777777" w:rsidR="009F6E9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昌吉市第五小学2023年度，实有人数</w:t>
      </w:r>
      <w:r>
        <w:rPr>
          <w:rFonts w:ascii="仿宋_GB2312" w:eastAsia="仿宋_GB2312" w:hint="eastAsia"/>
          <w:sz w:val="32"/>
          <w:szCs w:val="32"/>
          <w:lang w:val="zh-CN"/>
        </w:rPr>
        <w:t>251</w:t>
      </w:r>
      <w:r>
        <w:rPr>
          <w:rFonts w:ascii="仿宋_GB2312" w:eastAsia="仿宋_GB2312" w:hint="eastAsia"/>
          <w:sz w:val="32"/>
          <w:szCs w:val="32"/>
        </w:rPr>
        <w:t>人，其中：在职人员</w:t>
      </w:r>
      <w:r>
        <w:rPr>
          <w:rFonts w:ascii="仿宋_GB2312" w:eastAsia="仿宋_GB2312" w:hint="eastAsia"/>
          <w:sz w:val="32"/>
          <w:szCs w:val="32"/>
          <w:lang w:val="zh-CN"/>
        </w:rPr>
        <w:t>129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122</w:t>
      </w:r>
      <w:r>
        <w:rPr>
          <w:rFonts w:ascii="仿宋_GB2312" w:eastAsia="仿宋_GB2312" w:hint="eastAsia"/>
          <w:sz w:val="32"/>
          <w:szCs w:val="32"/>
        </w:rPr>
        <w:t>人。</w:t>
      </w:r>
    </w:p>
    <w:p w14:paraId="044E9E05" w14:textId="77777777" w:rsidR="009F6E9E" w:rsidRDefault="00000000">
      <w:pPr>
        <w:ind w:firstLineChars="200" w:firstLine="640"/>
        <w:rPr>
          <w:rFonts w:ascii="仿宋_GB2312" w:eastAsia="仿宋_GB2312" w:hAnsi="宋体" w:cs="宋体" w:hint="eastAsia"/>
          <w:kern w:val="0"/>
          <w:sz w:val="32"/>
          <w:szCs w:val="32"/>
        </w:rPr>
        <w:sectPr w:rsidR="009F6E9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单位无下属预算单位，下设5个处室，分别是：办公室、教务处、德育处、教研室、总务处</w:t>
      </w:r>
      <w:r>
        <w:rPr>
          <w:rFonts w:ascii="仿宋_GB2312" w:eastAsia="仿宋_GB2312" w:hAnsi="宋体" w:cs="宋体" w:hint="eastAsia"/>
          <w:kern w:val="0"/>
          <w:sz w:val="32"/>
          <w:szCs w:val="32"/>
        </w:rPr>
        <w:t>。</w:t>
      </w:r>
    </w:p>
    <w:p w14:paraId="5710DCF6" w14:textId="77777777" w:rsidR="009F6E9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CF9BD95" w14:textId="77777777" w:rsidR="009F6E9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3EACC67"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2023年度收入总计3,279.95万元，其中：本年收入合计3,203.64万元，使用非财政拨款结余0.00万元，年初结转和结余76.32万元。</w:t>
      </w:r>
    </w:p>
    <w:p w14:paraId="71B06BFF"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2023年度支出总计3,279.95万元，其中：本年支出合计3,035.56万元，结余分配0.00万元，年末结转和结余244.39万元。</w:t>
      </w:r>
    </w:p>
    <w:p w14:paraId="182C1B03" w14:textId="357A4C34"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增加505.06万元</w:t>
      </w:r>
      <w:r>
        <w:rPr>
          <w:rFonts w:ascii="仿宋_GB2312" w:eastAsia="仿宋_GB2312" w:hint="eastAsia"/>
          <w:sz w:val="32"/>
          <w:szCs w:val="32"/>
        </w:rPr>
        <w:t>，增长18.20%，主要原因是：</w:t>
      </w:r>
      <w:r w:rsidR="00385B9E" w:rsidRPr="00385B9E">
        <w:rPr>
          <w:rFonts w:ascii="仿宋_GB2312" w:eastAsia="仿宋_GB2312" w:hint="eastAsia"/>
          <w:sz w:val="32"/>
          <w:szCs w:val="32"/>
        </w:rPr>
        <w:t>单位本年人员工资调增，年中追加工资、津贴补贴、奖金等相关人员经费</w:t>
      </w:r>
      <w:r w:rsidR="00385B9E">
        <w:rPr>
          <w:rFonts w:ascii="仿宋_GB2312" w:eastAsia="仿宋_GB2312" w:hint="eastAsia"/>
          <w:sz w:val="32"/>
          <w:szCs w:val="32"/>
        </w:rPr>
        <w:t>；</w:t>
      </w:r>
      <w:r w:rsidR="00385B9E" w:rsidRPr="00385B9E">
        <w:rPr>
          <w:rFonts w:ascii="仿宋_GB2312" w:eastAsia="仿宋_GB2312" w:hint="eastAsia"/>
          <w:sz w:val="32"/>
          <w:szCs w:val="32"/>
        </w:rPr>
        <w:t>校舍安全及校园文化提升改造项目资金</w:t>
      </w:r>
      <w:r w:rsidR="00385B9E">
        <w:rPr>
          <w:rFonts w:ascii="仿宋_GB2312" w:eastAsia="仿宋_GB2312" w:hint="eastAsia"/>
          <w:sz w:val="32"/>
          <w:szCs w:val="32"/>
        </w:rPr>
        <w:t>增加。</w:t>
      </w:r>
    </w:p>
    <w:p w14:paraId="6F1501DA" w14:textId="77777777" w:rsidR="009F6E9E"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3F4F824"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本年收入3,203.64万元，其中：财政拨款收入</w:t>
      </w:r>
      <w:r>
        <w:rPr>
          <w:rFonts w:ascii="仿宋_GB2312" w:eastAsia="仿宋_GB2312" w:hint="eastAsia"/>
          <w:sz w:val="32"/>
          <w:szCs w:val="32"/>
          <w:lang w:val="zh-CN"/>
        </w:rPr>
        <w:t>2,985.34</w:t>
      </w:r>
      <w:r>
        <w:rPr>
          <w:rFonts w:ascii="仿宋_GB2312" w:eastAsia="仿宋_GB2312" w:hint="eastAsia"/>
          <w:sz w:val="32"/>
          <w:szCs w:val="32"/>
        </w:rPr>
        <w:t>万元，占</w:t>
      </w:r>
      <w:r>
        <w:rPr>
          <w:rFonts w:ascii="仿宋_GB2312" w:eastAsia="仿宋_GB2312" w:hint="eastAsia"/>
          <w:sz w:val="32"/>
          <w:szCs w:val="32"/>
          <w:lang w:val="zh-CN"/>
        </w:rPr>
        <w:t>93.19%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218.29</w:t>
      </w:r>
      <w:r>
        <w:rPr>
          <w:rFonts w:ascii="仿宋_GB2312" w:eastAsia="仿宋_GB2312" w:hint="eastAsia"/>
          <w:sz w:val="32"/>
          <w:szCs w:val="32"/>
        </w:rPr>
        <w:t>万元，占</w:t>
      </w:r>
      <w:r>
        <w:rPr>
          <w:rFonts w:ascii="仿宋_GB2312" w:eastAsia="仿宋_GB2312" w:hint="eastAsia"/>
          <w:sz w:val="32"/>
          <w:szCs w:val="32"/>
          <w:lang w:val="zh-CN"/>
        </w:rPr>
        <w:t>6.81%</w:t>
      </w:r>
      <w:r>
        <w:rPr>
          <w:rFonts w:ascii="仿宋_GB2312" w:eastAsia="仿宋_GB2312" w:hint="eastAsia"/>
          <w:sz w:val="32"/>
          <w:szCs w:val="32"/>
        </w:rPr>
        <w:t>。</w:t>
      </w:r>
    </w:p>
    <w:p w14:paraId="37E03EF1" w14:textId="77777777" w:rsidR="009F6E9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0DB706E" w14:textId="77777777" w:rsidR="009F6E9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本年支出3,035.56万元，其中：基本支出3,023.81万元，占99.61%；项目支出11.75万元，占0.39%；上缴上级支出0.00万元，占0.00%；经营支出0.00万元，占0.00%；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6D74ED5F" w14:textId="77777777" w:rsidR="009F6E9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9C3454E"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3,061.66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76.32</w:t>
      </w:r>
      <w:r>
        <w:rPr>
          <w:rFonts w:ascii="仿宋_GB2312" w:eastAsia="仿宋_GB2312" w:hint="eastAsia"/>
          <w:sz w:val="32"/>
          <w:szCs w:val="32"/>
        </w:rPr>
        <w:t>万元，本年财政拨款收入</w:t>
      </w:r>
      <w:r>
        <w:rPr>
          <w:rFonts w:ascii="仿宋_GB2312" w:eastAsia="仿宋_GB2312" w:hint="eastAsia"/>
          <w:sz w:val="32"/>
          <w:szCs w:val="32"/>
          <w:lang w:val="zh-CN"/>
        </w:rPr>
        <w:t>2,985.34</w:t>
      </w:r>
      <w:r>
        <w:rPr>
          <w:rFonts w:ascii="仿宋_GB2312" w:eastAsia="仿宋_GB2312" w:hint="eastAsia"/>
          <w:sz w:val="32"/>
          <w:szCs w:val="32"/>
        </w:rPr>
        <w:t>万元。财政拨款支出总计</w:t>
      </w:r>
      <w:r>
        <w:rPr>
          <w:rFonts w:ascii="仿宋_GB2312" w:eastAsia="仿宋_GB2312" w:hint="eastAsia"/>
          <w:sz w:val="32"/>
          <w:szCs w:val="32"/>
          <w:lang w:val="zh-CN"/>
        </w:rPr>
        <w:t>3,061.66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90.71</w:t>
      </w:r>
      <w:r>
        <w:rPr>
          <w:rFonts w:ascii="仿宋_GB2312" w:eastAsia="仿宋_GB2312" w:hint="eastAsia"/>
          <w:sz w:val="32"/>
          <w:szCs w:val="32"/>
        </w:rPr>
        <w:t>万元，本年财政拨款支出</w:t>
      </w:r>
      <w:r>
        <w:rPr>
          <w:rFonts w:ascii="仿宋_GB2312" w:eastAsia="仿宋_GB2312" w:hint="eastAsia"/>
          <w:sz w:val="32"/>
          <w:szCs w:val="32"/>
          <w:lang w:val="zh-CN"/>
        </w:rPr>
        <w:t>2,970.94</w:t>
      </w:r>
      <w:r>
        <w:rPr>
          <w:rFonts w:ascii="仿宋_GB2312" w:eastAsia="仿宋_GB2312" w:hint="eastAsia"/>
          <w:sz w:val="32"/>
          <w:szCs w:val="32"/>
        </w:rPr>
        <w:t>万元。</w:t>
      </w:r>
    </w:p>
    <w:p w14:paraId="13469B7A" w14:textId="004D360B"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增加286.77万元</w:t>
      </w:r>
      <w:r>
        <w:rPr>
          <w:rFonts w:ascii="仿宋_GB2312" w:eastAsia="仿宋_GB2312" w:hint="eastAsia"/>
          <w:sz w:val="32"/>
          <w:szCs w:val="32"/>
        </w:rPr>
        <w:t>，增长10.33%,主要原因是：</w:t>
      </w:r>
      <w:r w:rsidR="00385B9E" w:rsidRPr="00385B9E">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2,388.81</w:t>
      </w:r>
      <w:r>
        <w:rPr>
          <w:rFonts w:ascii="仿宋_GB2312" w:eastAsia="仿宋_GB2312" w:hint="eastAsia"/>
          <w:sz w:val="32"/>
          <w:szCs w:val="32"/>
        </w:rPr>
        <w:t>万元，决算数</w:t>
      </w:r>
      <w:r>
        <w:rPr>
          <w:rFonts w:ascii="仿宋_GB2312" w:eastAsia="仿宋_GB2312" w:hint="eastAsia"/>
          <w:sz w:val="32"/>
          <w:szCs w:val="32"/>
          <w:lang w:val="zh-CN"/>
        </w:rPr>
        <w:t>3,061.66</w:t>
      </w:r>
      <w:r>
        <w:rPr>
          <w:rFonts w:ascii="仿宋_GB2312" w:eastAsia="仿宋_GB2312" w:hint="eastAsia"/>
          <w:sz w:val="32"/>
          <w:szCs w:val="32"/>
        </w:rPr>
        <w:t>万元，预决算差异率28.17%，主要原因是：单位本年人员增加，年中追加人员工资、津贴补贴、奖金等人员经费。</w:t>
      </w:r>
    </w:p>
    <w:p w14:paraId="16C75E81" w14:textId="77777777" w:rsidR="009F6E9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98143C4" w14:textId="77777777" w:rsidR="009F6E9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F11AC4A" w14:textId="4591F3F3" w:rsidR="009F6E9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2023年度一般公共预算财政拨款支出2,970.94万元，占本年支出合计的</w:t>
      </w:r>
      <w:r>
        <w:rPr>
          <w:rFonts w:ascii="仿宋_GB2312" w:eastAsia="仿宋_GB2312" w:hint="eastAsia"/>
          <w:sz w:val="32"/>
          <w:szCs w:val="32"/>
          <w:lang w:val="zh-CN"/>
        </w:rPr>
        <w:t>97.87%</w:t>
      </w:r>
      <w:r>
        <w:rPr>
          <w:rFonts w:ascii="仿宋_GB2312" w:eastAsia="仿宋_GB2312" w:hint="eastAsia"/>
          <w:sz w:val="32"/>
          <w:szCs w:val="32"/>
        </w:rPr>
        <w:t>。与上年相比，</w:t>
      </w:r>
      <w:r>
        <w:rPr>
          <w:rFonts w:ascii="仿宋_GB2312" w:eastAsia="仿宋_GB2312" w:hint="eastAsia"/>
          <w:sz w:val="32"/>
          <w:szCs w:val="32"/>
          <w:lang w:val="zh-CN"/>
        </w:rPr>
        <w:t>增加272.37万元</w:t>
      </w:r>
      <w:r>
        <w:rPr>
          <w:rFonts w:ascii="仿宋_GB2312" w:eastAsia="仿宋_GB2312" w:hint="eastAsia"/>
          <w:sz w:val="32"/>
          <w:szCs w:val="32"/>
        </w:rPr>
        <w:t>，增长10.09%,主要原因是：</w:t>
      </w:r>
      <w:r w:rsidR="00385B9E" w:rsidRPr="00385B9E">
        <w:rPr>
          <w:rFonts w:ascii="仿宋_GB2312" w:eastAsia="仿宋_GB2312" w:hint="eastAsia"/>
          <w:sz w:val="32"/>
          <w:szCs w:val="32"/>
        </w:rPr>
        <w:t>单位本年人员工资调增，年中追加工资、津贴补贴、奖金等相关人员经费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2,388.81</w:t>
      </w:r>
      <w:r>
        <w:rPr>
          <w:rFonts w:ascii="仿宋_GB2312" w:eastAsia="仿宋_GB2312" w:hint="eastAsia"/>
          <w:sz w:val="32"/>
          <w:szCs w:val="32"/>
        </w:rPr>
        <w:t>万元，决算数</w:t>
      </w:r>
      <w:r>
        <w:rPr>
          <w:rFonts w:ascii="仿宋_GB2312" w:eastAsia="仿宋_GB2312" w:hint="eastAsia"/>
          <w:sz w:val="32"/>
          <w:szCs w:val="32"/>
          <w:lang w:val="zh-CN"/>
        </w:rPr>
        <w:t>2,970.94</w:t>
      </w:r>
      <w:r>
        <w:rPr>
          <w:rFonts w:ascii="仿宋_GB2312" w:eastAsia="仿宋_GB2312" w:hint="eastAsia"/>
          <w:sz w:val="32"/>
          <w:szCs w:val="32"/>
        </w:rPr>
        <w:t>万元，预决算差异率</w:t>
      </w:r>
      <w:r>
        <w:rPr>
          <w:rFonts w:ascii="仿宋_GB2312" w:eastAsia="仿宋_GB2312" w:hint="eastAsia"/>
          <w:sz w:val="32"/>
          <w:szCs w:val="32"/>
          <w:lang w:val="zh-CN"/>
        </w:rPr>
        <w:t>24.37%</w:t>
      </w:r>
      <w:r>
        <w:rPr>
          <w:rFonts w:ascii="仿宋_GB2312" w:eastAsia="仿宋_GB2312" w:hint="eastAsia"/>
          <w:sz w:val="32"/>
          <w:szCs w:val="32"/>
        </w:rPr>
        <w:t>，主要原因是：单位本年人员增加，年中追加人员工资、津贴补贴、奖金等人员经费。</w:t>
      </w:r>
    </w:p>
    <w:p w14:paraId="140B76EA" w14:textId="77777777" w:rsidR="009F6E9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16DDB55E" w14:textId="77777777" w:rsidR="009F6E9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2,946.24</w:t>
      </w:r>
      <w:r>
        <w:rPr>
          <w:rFonts w:ascii="仿宋_GB2312" w:eastAsia="仿宋_GB2312"/>
          <w:kern w:val="2"/>
          <w:sz w:val="32"/>
          <w:szCs w:val="32"/>
          <w:lang w:val="zh-CN"/>
        </w:rPr>
        <w:t>万元，占</w:t>
      </w:r>
      <w:r>
        <w:rPr>
          <w:rFonts w:ascii="仿宋_GB2312" w:eastAsia="仿宋_GB2312" w:hint="eastAsia"/>
          <w:kern w:val="2"/>
          <w:sz w:val="32"/>
          <w:szCs w:val="32"/>
          <w:lang w:val="zh-CN"/>
        </w:rPr>
        <w:t>99.17%</w:t>
      </w:r>
      <w:r>
        <w:rPr>
          <w:rFonts w:ascii="仿宋_GB2312" w:eastAsia="仿宋_GB2312"/>
          <w:kern w:val="2"/>
          <w:sz w:val="32"/>
          <w:szCs w:val="32"/>
          <w:lang w:val="zh-CN"/>
        </w:rPr>
        <w:t>；</w:t>
      </w:r>
    </w:p>
    <w:p w14:paraId="5283A021" w14:textId="77777777" w:rsidR="009F6E9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24.70</w:t>
      </w:r>
      <w:r>
        <w:rPr>
          <w:rFonts w:ascii="仿宋_GB2312" w:eastAsia="仿宋_GB2312"/>
          <w:kern w:val="2"/>
          <w:sz w:val="32"/>
          <w:szCs w:val="32"/>
          <w:lang w:val="zh-CN"/>
        </w:rPr>
        <w:t>万元，占</w:t>
      </w:r>
      <w:r>
        <w:rPr>
          <w:rFonts w:ascii="仿宋_GB2312" w:eastAsia="仿宋_GB2312" w:hint="eastAsia"/>
          <w:kern w:val="2"/>
          <w:sz w:val="32"/>
          <w:szCs w:val="32"/>
          <w:lang w:val="zh-CN"/>
        </w:rPr>
        <w:t>0.83%。</w:t>
      </w:r>
    </w:p>
    <w:p w14:paraId="1EA2E8AF" w14:textId="77777777" w:rsidR="009F6E9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AC53B1E" w14:textId="77777777" w:rsidR="009F6E9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1.教育支出（类）普通教育（款）小学教育（项）:支出决算数为2,946.24万元，比上年决算增加283.42万元，增长10.64%，主要原因是：</w:t>
      </w:r>
      <w:r>
        <w:rPr>
          <w:rFonts w:ascii="仿宋_GB2312" w:eastAsia="仿宋_GB2312" w:hAnsi="仿宋_GB2312" w:cs="仿宋_GB2312" w:hint="eastAsia"/>
          <w:sz w:val="32"/>
          <w:szCs w:val="32"/>
          <w:lang w:val="zh-CN"/>
        </w:rPr>
        <w:t>单位本年人员增加，相应人员工资、津贴补贴、奖金等人员经费增加。</w:t>
      </w:r>
    </w:p>
    <w:p w14:paraId="2B79DAEC" w14:textId="77777777" w:rsidR="009F6E9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2.社会保障和就业支出（类）行政事业单位养老支出（款）机关事业单位职业年金缴费支出（项）:支出决算数为24.70万元，比上年决算增加1.59万元，增长6.88%，主要原因是：单位本年补缴以前年度职业年金费用</w:t>
      </w:r>
      <w:r>
        <w:rPr>
          <w:rFonts w:ascii="仿宋_GB2312" w:eastAsia="仿宋_GB2312" w:hAnsi="仿宋_GB2312" w:cs="仿宋_GB2312" w:hint="eastAsia"/>
          <w:sz w:val="32"/>
          <w:szCs w:val="32"/>
          <w:lang w:val="zh-CN"/>
        </w:rPr>
        <w:t>。</w:t>
      </w:r>
    </w:p>
    <w:p w14:paraId="7CD04E4C" w14:textId="4282CE55" w:rsidR="009F6E9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3.社会保障和就业支出（类）行政事业单位养老支出（款）事业单位离退休（项）:支出决算数为0.00万元，比上年决算减少12.64万元，下降100%，主要原因是：</w:t>
      </w:r>
      <w:r w:rsidR="00385B9E" w:rsidRPr="00385B9E">
        <w:rPr>
          <w:rFonts w:ascii="仿宋_GB2312" w:eastAsia="仿宋_GB2312" w:hAnsi="仿宋_GB2312" w:cs="仿宋_GB2312" w:hint="eastAsia"/>
          <w:sz w:val="32"/>
          <w:szCs w:val="32"/>
        </w:rPr>
        <w:t>单位本年功能科目调整，此科目本年</w:t>
      </w:r>
      <w:proofErr w:type="gramStart"/>
      <w:r w:rsidR="00385B9E" w:rsidRPr="00385B9E">
        <w:rPr>
          <w:rFonts w:ascii="仿宋_GB2312" w:eastAsia="仿宋_GB2312" w:hAnsi="仿宋_GB2312" w:cs="仿宋_GB2312" w:hint="eastAsia"/>
          <w:sz w:val="32"/>
          <w:szCs w:val="32"/>
        </w:rPr>
        <w:t>合并至主款</w:t>
      </w:r>
      <w:proofErr w:type="gramEnd"/>
      <w:r w:rsidR="00385B9E" w:rsidRPr="00385B9E">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5E58AD26" w14:textId="77777777" w:rsidR="009F6E9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AF7683E"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2,959.19万元，其中：人员经费2,653.89万元，包括：基本工资、津贴补贴、奖金、绩效工资、机关事业单位基本养老保险缴费、职业年金缴费、职工基本医疗保险缴费、其他社会保障缴费、</w:t>
      </w:r>
      <w:r>
        <w:rPr>
          <w:rFonts w:ascii="仿宋_GB2312" w:eastAsia="仿宋_GB2312" w:hint="eastAsia"/>
          <w:sz w:val="32"/>
          <w:szCs w:val="32"/>
        </w:rPr>
        <w:lastRenderedPageBreak/>
        <w:t>住房公积金、其他工资福利支出、退休费、抚恤金、生活补助、助学金、奖励金。</w:t>
      </w:r>
    </w:p>
    <w:p w14:paraId="5066D968"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公用经费305.30万元，包括：办公费、印刷费、咨询费、水费、电费、邮电费、取暖费、物业管理费、维修（护）费、劳务费、公务用车运行维护费、其他商品和服务支出。</w:t>
      </w:r>
    </w:p>
    <w:p w14:paraId="14AF3E2E" w14:textId="77777777" w:rsidR="009F6E9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1F1248F" w14:textId="77777777" w:rsidR="009F6E9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“三公”经费支出1.26万元，</w:t>
      </w:r>
      <w:r>
        <w:rPr>
          <w:rFonts w:ascii="仿宋_GB2312" w:eastAsia="仿宋_GB2312" w:hint="eastAsia"/>
          <w:sz w:val="32"/>
          <w:szCs w:val="32"/>
        </w:rPr>
        <w:t>比上年</w:t>
      </w:r>
      <w:r>
        <w:rPr>
          <w:rFonts w:ascii="仿宋_GB2312" w:eastAsia="仿宋_GB2312" w:hint="eastAsia"/>
          <w:sz w:val="32"/>
          <w:szCs w:val="32"/>
          <w:lang w:val="zh-CN"/>
        </w:rPr>
        <w:t>减少0.01万元，</w:t>
      </w:r>
      <w:r>
        <w:rPr>
          <w:rFonts w:ascii="仿宋_GB2312" w:eastAsia="仿宋_GB2312" w:hint="eastAsia"/>
          <w:sz w:val="32"/>
          <w:szCs w:val="32"/>
        </w:rPr>
        <w:t>下降0.79%,</w:t>
      </w:r>
      <w:r>
        <w:rPr>
          <w:rFonts w:ascii="仿宋_GB2312" w:eastAsia="仿宋_GB2312" w:hint="eastAsia"/>
          <w:sz w:val="32"/>
          <w:szCs w:val="32"/>
          <w:lang w:val="zh-CN"/>
        </w:rPr>
        <w:t>主要原因是：绿色出行，车辆出行次数减少，车辆燃油费、运行费减少。其中：因公出国（境）费支出0.00万元，占0.00%，比上年增加0.00万元，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主要原因是：单位本年无此项经费；公务用车购置及运行维护费支出1.26万元，占100.00%，比上年减少0.01万元，</w:t>
      </w:r>
      <w:r>
        <w:rPr>
          <w:rFonts w:ascii="仿宋_GB2312" w:eastAsia="仿宋_GB2312" w:hint="eastAsia"/>
          <w:sz w:val="32"/>
          <w:szCs w:val="32"/>
        </w:rPr>
        <w:t>下降0.79%,</w:t>
      </w:r>
      <w:r>
        <w:rPr>
          <w:rFonts w:ascii="仿宋_GB2312" w:eastAsia="仿宋_GB2312" w:hint="eastAsia"/>
          <w:sz w:val="32"/>
          <w:szCs w:val="32"/>
          <w:lang w:val="zh-CN"/>
        </w:rPr>
        <w:t>主要原因是：绿色出行，车辆出行次数减少，车辆燃油费、运行费减少；公务接待费支出0.00万元，占0.00%，比上年增加0.00万元，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B143E1E" w14:textId="77777777" w:rsidR="009F6E9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29FD945" w14:textId="77777777" w:rsidR="009F6E9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195EF3C7"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公务用车购置及运行维护费1.26万元，其中：公务用车购置费0.00万元，公务用车运行维护费1.26万元。公务</w:t>
      </w:r>
      <w:r>
        <w:rPr>
          <w:rFonts w:ascii="仿宋_GB2312" w:eastAsia="仿宋_GB2312" w:hint="eastAsia"/>
          <w:sz w:val="32"/>
          <w:szCs w:val="32"/>
          <w:lang w:val="zh-CN"/>
        </w:rPr>
        <w:lastRenderedPageBreak/>
        <w:t>用车运行维护费开支内容包括公务用车燃油费、保险费、过路费、维修费等。公务用车购置数0辆，公务用车保有量1辆。国有资产占用情况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ABAC63F" w14:textId="77777777" w:rsidR="009F6E9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A545E7E" w14:textId="04385F24" w:rsidR="009F6E9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预算数2.40万元，决算数1.26万元，预决算差异率-47.50%，主要原因是：</w:t>
      </w:r>
      <w:proofErr w:type="gramStart"/>
      <w:r w:rsidR="00385B9E">
        <w:rPr>
          <w:rFonts w:ascii="仿宋_GB2312" w:eastAsia="仿宋_GB2312" w:hint="eastAsia"/>
          <w:sz w:val="32"/>
          <w:szCs w:val="32"/>
          <w:lang w:val="zh-CN"/>
        </w:rPr>
        <w:t>较预算</w:t>
      </w:r>
      <w:proofErr w:type="gramEnd"/>
      <w:r w:rsidR="00385B9E">
        <w:rPr>
          <w:rFonts w:ascii="仿宋_GB2312" w:eastAsia="仿宋_GB2312" w:hint="eastAsia"/>
          <w:sz w:val="32"/>
          <w:szCs w:val="32"/>
          <w:lang w:val="zh-CN"/>
        </w:rPr>
        <w:t>减少</w:t>
      </w:r>
      <w:r>
        <w:rPr>
          <w:rFonts w:ascii="仿宋_GB2312" w:eastAsia="仿宋_GB2312" w:hint="eastAsia"/>
          <w:sz w:val="32"/>
          <w:szCs w:val="32"/>
          <w:lang w:val="zh-CN"/>
        </w:rPr>
        <w:t>车辆燃油费、维修费等</w:t>
      </w:r>
      <w:r w:rsidR="00385B9E">
        <w:rPr>
          <w:rFonts w:ascii="仿宋_GB2312" w:eastAsia="仿宋_GB2312" w:hint="eastAsia"/>
          <w:sz w:val="32"/>
          <w:szCs w:val="32"/>
          <w:lang w:val="zh-CN"/>
        </w:rPr>
        <w:t>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预算数2.40万元，决算数1.26万元，预决算差异率-47.50%，主要原因是：</w:t>
      </w:r>
      <w:proofErr w:type="gramStart"/>
      <w:r w:rsidR="00385B9E">
        <w:rPr>
          <w:rFonts w:ascii="仿宋_GB2312" w:eastAsia="仿宋_GB2312" w:hint="eastAsia"/>
          <w:sz w:val="32"/>
          <w:szCs w:val="32"/>
          <w:lang w:val="zh-CN"/>
        </w:rPr>
        <w:t>较预算</w:t>
      </w:r>
      <w:proofErr w:type="gramEnd"/>
      <w:r w:rsidR="00385B9E">
        <w:rPr>
          <w:rFonts w:ascii="仿宋_GB2312" w:eastAsia="仿宋_GB2312" w:hint="eastAsia"/>
          <w:sz w:val="32"/>
          <w:szCs w:val="32"/>
          <w:lang w:val="zh-CN"/>
        </w:rPr>
        <w:t>减少车辆燃油费、维修费等经费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31B9C810" w14:textId="77777777" w:rsidR="009F6E9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F3CE1CF"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1DAF8D6E" w14:textId="77777777" w:rsidR="009F6E9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2D17685"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8BCCA0B" w14:textId="77777777" w:rsidR="009F6E9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DA00068" w14:textId="77777777" w:rsidR="009F6E9E"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E3C6BA6" w14:textId="77777777" w:rsidR="009F6E9E"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昌吉市第五小学（事业单位）公用经费支出305.30万元，</w:t>
      </w:r>
      <w:r>
        <w:rPr>
          <w:rFonts w:ascii="仿宋_GB2312" w:eastAsia="仿宋_GB2312" w:hAnsi="仿宋_GB2312" w:cs="仿宋_GB2312" w:hint="eastAsia"/>
          <w:sz w:val="32"/>
          <w:szCs w:val="32"/>
          <w:lang w:val="zh-CN"/>
        </w:rPr>
        <w:t>比上年增加145.30万元，增长90.81%，主要原因是：</w:t>
      </w:r>
      <w:r>
        <w:rPr>
          <w:rFonts w:ascii="仿宋_GB2312" w:eastAsia="仿宋_GB2312" w:hAnsi="仿宋_GB2312" w:cs="仿宋_GB2312" w:hint="eastAsia"/>
          <w:sz w:val="32"/>
          <w:szCs w:val="32"/>
        </w:rPr>
        <w:t>单位本年办公费、维修费、取暖费较上年增加</w:t>
      </w:r>
      <w:r>
        <w:rPr>
          <w:rFonts w:ascii="仿宋_GB2312" w:eastAsia="仿宋_GB2312" w:hAnsi="仿宋_GB2312" w:cs="仿宋_GB2312" w:hint="eastAsia"/>
          <w:sz w:val="32"/>
          <w:szCs w:val="32"/>
          <w:lang w:val="zh-CN"/>
        </w:rPr>
        <w:t>。</w:t>
      </w:r>
    </w:p>
    <w:p w14:paraId="1EFA9F4A" w14:textId="77777777" w:rsidR="009F6E9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FBDA796" w14:textId="77777777" w:rsidR="009F6E9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2023年度政府采购支出总额43.41万元，其中：政府采购货物支出43.41万元、政府采购工程支出0.00万元、政府采购服务支出0.00万元。</w:t>
      </w:r>
    </w:p>
    <w:p w14:paraId="79D2E6D4" w14:textId="77777777" w:rsidR="009F6E9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授予中小企业合同金额43.41万元，占政府采购支出总额的100.00%，其中：授予小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合同金额42.78万元，占政府采购支出总额的98.55%</w:t>
      </w:r>
      <w:r>
        <w:rPr>
          <w:rFonts w:ascii="仿宋_GB2312" w:eastAsia="仿宋_GB2312" w:hAnsi="仿宋_GB2312" w:cs="仿宋_GB2312" w:hint="eastAsia"/>
          <w:sz w:val="32"/>
          <w:szCs w:val="32"/>
        </w:rPr>
        <w:t>。</w:t>
      </w:r>
    </w:p>
    <w:p w14:paraId="2AEE3BD8" w14:textId="77777777" w:rsidR="009F6E9E"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07A8572" w14:textId="77777777" w:rsidR="009F6E9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2,349.16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屋22,153.70平方米，价值1,542.88万元。车辆1辆，价值19.54万元，其中：副部（省）级及以上领导用车0辆、主要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75E0DD4" w14:textId="77777777" w:rsidR="009F6E9E"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E454651" w14:textId="77777777" w:rsidR="009F6E9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预算总额3,279.95万元，实际执行总额3,035.56万元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000" w:type="pct"/>
        <w:jc w:val="center"/>
        <w:tblLayout w:type="fixed"/>
        <w:tblLook w:val="04A0" w:firstRow="1" w:lastRow="0" w:firstColumn="1" w:lastColumn="0" w:noHBand="0" w:noVBand="1"/>
      </w:tblPr>
      <w:tblGrid>
        <w:gridCol w:w="1157"/>
        <w:gridCol w:w="1027"/>
        <w:gridCol w:w="1223"/>
        <w:gridCol w:w="1234"/>
        <w:gridCol w:w="1250"/>
        <w:gridCol w:w="793"/>
        <w:gridCol w:w="916"/>
        <w:gridCol w:w="922"/>
      </w:tblGrid>
      <w:tr w:rsidR="009F6E9E" w14:paraId="332B6C69"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79C7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9F6E9E" w14:paraId="7F254924"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ABB6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9F6E9E" w14:paraId="7FE8E75C" w14:textId="77777777">
        <w:trPr>
          <w:trHeight w:val="66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73F6A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365"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9E87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昌吉市第五小学</w:t>
            </w:r>
          </w:p>
        </w:tc>
      </w:tr>
      <w:tr w:rsidR="009F6E9E" w14:paraId="7CA2A99F" w14:textId="77777777">
        <w:trPr>
          <w:trHeight w:val="570"/>
          <w:jc w:val="center"/>
        </w:trPr>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00C09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部门资金（万元）</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A1B2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18CE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64D0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7109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558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5077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D326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F6E9E" w14:paraId="1A189B50"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238AB"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4ADF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DA1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379A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E3D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6B53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22B1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92.55%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ACDD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9.2</w:t>
            </w:r>
          </w:p>
        </w:tc>
      </w:tr>
      <w:tr w:rsidR="009F6E9E" w14:paraId="2E0DDD0C"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B0FE0"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C69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C3E6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2559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9BAA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B434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00E9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CD25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F6E9E" w14:paraId="35282B3A"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5EADA"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F90B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F054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993D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11.75</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950E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11.75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2B2A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C4B4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5C0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F6E9E" w14:paraId="7FB3465D"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F1501"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5A56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7125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2,388.81</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6AC9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3,268.20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78CF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3,023.81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F2D1" w14:textId="77777777" w:rsidR="009F6E9E" w:rsidRDefault="009F6E9E">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B04E8" w14:textId="77777777" w:rsidR="009F6E9E" w:rsidRDefault="009F6E9E">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80EF8" w14:textId="77777777" w:rsidR="009F6E9E" w:rsidRDefault="009F6E9E">
            <w:pPr>
              <w:jc w:val="center"/>
              <w:rPr>
                <w:rFonts w:ascii="宋体" w:hAnsi="宋体" w:cs="宋体" w:hint="eastAsia"/>
                <w:color w:val="000000"/>
                <w:sz w:val="20"/>
                <w:szCs w:val="20"/>
              </w:rPr>
            </w:pPr>
          </w:p>
        </w:tc>
      </w:tr>
      <w:tr w:rsidR="009F6E9E" w14:paraId="095210BD"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F4ACF"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5A5C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51D6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4EF8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5C71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2936B" w14:textId="77777777" w:rsidR="009F6E9E" w:rsidRDefault="009F6E9E">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4B35" w14:textId="77777777" w:rsidR="009F6E9E" w:rsidRDefault="009F6E9E">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81A34" w14:textId="77777777" w:rsidR="009F6E9E" w:rsidRDefault="009F6E9E">
            <w:pPr>
              <w:jc w:val="center"/>
              <w:rPr>
                <w:rFonts w:ascii="宋体" w:hAnsi="宋体" w:cs="宋体" w:hint="eastAsia"/>
                <w:color w:val="000000"/>
                <w:sz w:val="20"/>
                <w:szCs w:val="20"/>
              </w:rPr>
            </w:pPr>
          </w:p>
        </w:tc>
      </w:tr>
      <w:tr w:rsidR="009F6E9E" w14:paraId="73E4305B" w14:textId="77777777">
        <w:trPr>
          <w:trHeight w:val="88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8DFF4"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45D7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1B50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2,388.81</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ACCD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3,279.95</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16B9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3,035.56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A244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F75A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0DBF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F6E9E" w14:paraId="5EEB60F8" w14:textId="77777777">
        <w:trPr>
          <w:trHeight w:val="705"/>
          <w:jc w:val="center"/>
        </w:trPr>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1FFCC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48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169E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881"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7EC2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9F6E9E" w14:paraId="47B98A20" w14:textId="77777777">
        <w:trPr>
          <w:trHeight w:val="200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F3EAE8" w14:textId="77777777" w:rsidR="009F6E9E" w:rsidRDefault="009F6E9E">
            <w:pPr>
              <w:jc w:val="center"/>
              <w:rPr>
                <w:rFonts w:ascii="宋体" w:hAnsi="宋体" w:cs="宋体" w:hint="eastAsia"/>
                <w:color w:val="000000"/>
                <w:sz w:val="20"/>
                <w:szCs w:val="20"/>
              </w:rPr>
            </w:pPr>
          </w:p>
        </w:tc>
        <w:tc>
          <w:tcPr>
            <w:tcW w:w="34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876D7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目标1:保障部门单位人员236人，发放工资福利2255.30万元，办公经费133.51万元，使教育教学得到保障； </w:t>
            </w:r>
            <w:r>
              <w:rPr>
                <w:rFonts w:ascii="宋体" w:hAnsi="宋体" w:cs="宋体" w:hint="eastAsia"/>
                <w:color w:val="000000"/>
                <w:kern w:val="0"/>
                <w:sz w:val="20"/>
                <w:szCs w:val="20"/>
                <w:lang w:bidi="ar"/>
              </w:rPr>
              <w:br/>
              <w:t xml:space="preserve">目标2:通过完成在校学生教育3034人，提高昌吉市教育水平。 </w:t>
            </w:r>
            <w:r>
              <w:rPr>
                <w:rFonts w:ascii="宋体" w:hAnsi="宋体" w:cs="宋体" w:hint="eastAsia"/>
                <w:color w:val="000000"/>
                <w:kern w:val="0"/>
                <w:sz w:val="20"/>
                <w:szCs w:val="20"/>
                <w:lang w:bidi="ar"/>
              </w:rPr>
              <w:br/>
              <w:t xml:space="preserve">目标3:通过完成学年内小学结业学生440人，达成义务教育的目标，解决升学问题。 </w:t>
            </w:r>
            <w:r>
              <w:rPr>
                <w:rFonts w:ascii="宋体" w:hAnsi="宋体" w:cs="宋体" w:hint="eastAsia"/>
                <w:color w:val="000000"/>
                <w:kern w:val="0"/>
                <w:sz w:val="20"/>
                <w:szCs w:val="20"/>
                <w:lang w:bidi="ar"/>
              </w:rPr>
              <w:br/>
              <w:t>目标4：通过完成学年内新入学学生554人，达成义务教育的目的，解决就学问题。</w:t>
            </w:r>
          </w:p>
        </w:tc>
        <w:tc>
          <w:tcPr>
            <w:tcW w:w="38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7F6E5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截止评价日，已按年度计划发放人员工资福利，合理合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使用办公经费，有效保障了教育教学活动的开展。</w:t>
            </w:r>
          </w:p>
        </w:tc>
      </w:tr>
      <w:tr w:rsidR="009F6E9E" w14:paraId="0E6F9A5C" w14:textId="77777777">
        <w:trPr>
          <w:trHeight w:val="58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4CB2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1CB9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B48F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A72D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540E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8D09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6FA7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25C6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F6E9E" w14:paraId="326352C5" w14:textId="77777777">
        <w:trPr>
          <w:trHeight w:val="740"/>
          <w:jc w:val="center"/>
        </w:trPr>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81851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0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DB18F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8DD1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6D21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=236人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767B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1E43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DEA6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129人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7318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6.56</w:t>
            </w:r>
          </w:p>
        </w:tc>
      </w:tr>
      <w:tr w:rsidR="009F6E9E" w14:paraId="7D503C11" w14:textId="77777777">
        <w:trPr>
          <w:trHeight w:val="74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B23CA" w14:textId="77777777" w:rsidR="009F6E9E" w:rsidRDefault="009F6E9E">
            <w:pPr>
              <w:jc w:val="center"/>
              <w:rPr>
                <w:rFonts w:ascii="宋体" w:hAnsi="宋体" w:cs="宋体" w:hint="eastAsia"/>
                <w:color w:val="000000"/>
                <w:sz w:val="20"/>
                <w:szCs w:val="20"/>
              </w:rPr>
            </w:pPr>
          </w:p>
        </w:tc>
        <w:tc>
          <w:tcPr>
            <w:tcW w:w="1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8B627" w14:textId="77777777" w:rsidR="009F6E9E" w:rsidRDefault="009F6E9E">
            <w:pPr>
              <w:jc w:val="center"/>
              <w:rPr>
                <w:rFonts w:ascii="宋体" w:hAnsi="宋体" w:cs="宋体" w:hint="eastAsia"/>
                <w:color w:val="000000"/>
                <w:sz w:val="20"/>
                <w:szCs w:val="2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D1B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ACB6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ADBE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4104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247D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A01B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9F6E9E" w14:paraId="0847442D" w14:textId="77777777">
        <w:trPr>
          <w:trHeight w:val="74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1D44AD" w14:textId="77777777" w:rsidR="009F6E9E" w:rsidRDefault="009F6E9E">
            <w:pPr>
              <w:jc w:val="center"/>
              <w:rPr>
                <w:rFonts w:ascii="宋体" w:hAnsi="宋体" w:cs="宋体" w:hint="eastAsia"/>
                <w:color w:val="000000"/>
                <w:sz w:val="20"/>
                <w:szCs w:val="20"/>
              </w:rPr>
            </w:pPr>
          </w:p>
        </w:tc>
        <w:tc>
          <w:tcPr>
            <w:tcW w:w="1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E054ED" w14:textId="77777777" w:rsidR="009F6E9E" w:rsidRDefault="009F6E9E">
            <w:pPr>
              <w:jc w:val="center"/>
              <w:rPr>
                <w:rFonts w:ascii="宋体" w:hAnsi="宋体" w:cs="宋体" w:hint="eastAsia"/>
                <w:color w:val="000000"/>
                <w:sz w:val="20"/>
                <w:szCs w:val="2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C4C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8582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=16041.63平方米</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B3AEB"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采暖费明细</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0265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C5AD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16041.63平方米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66FA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6A7B210A" w14:textId="77777777">
        <w:trPr>
          <w:trHeight w:val="74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F1D4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管理效率</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3301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7DF0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3199B"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A2CE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220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983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F638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01E8B485" w14:textId="77777777">
        <w:trPr>
          <w:trHeight w:val="74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F706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77C4E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8E50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7DA2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=3034人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AC2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44CA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D7F8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3034人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53C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21BA5BD3" w14:textId="77777777">
        <w:trPr>
          <w:trHeight w:val="740"/>
          <w:jc w:val="center"/>
        </w:trPr>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20C0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73A3AF" w14:textId="77777777" w:rsidR="009F6E9E" w:rsidRDefault="009F6E9E">
            <w:pPr>
              <w:jc w:val="center"/>
              <w:rPr>
                <w:rFonts w:ascii="宋体" w:hAnsi="宋体" w:cs="宋体" w:hint="eastAsia"/>
                <w:color w:val="000000"/>
                <w:sz w:val="20"/>
                <w:szCs w:val="2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B643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F69B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=554人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6867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2458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0FC1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440人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4E2B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11708057" w14:textId="77777777">
        <w:trPr>
          <w:trHeight w:val="740"/>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618339" w14:textId="77777777" w:rsidR="009F6E9E" w:rsidRDefault="009F6E9E">
            <w:pPr>
              <w:jc w:val="center"/>
              <w:rPr>
                <w:rFonts w:ascii="宋体" w:hAnsi="宋体" w:cs="宋体" w:hint="eastAsia"/>
                <w:color w:val="000000"/>
                <w:sz w:val="20"/>
                <w:szCs w:val="20"/>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3E5D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4610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B758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7AA8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6072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C9A7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F800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209ECEF7" w14:textId="77777777">
        <w:trPr>
          <w:trHeight w:val="74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48C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C8C2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88A4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EB4A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=440人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4DD6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EB2D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0276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40B3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9F6E9E" w14:paraId="6354E87F" w14:textId="77777777">
        <w:trPr>
          <w:trHeight w:val="740"/>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6A3F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DD49C" w14:textId="77777777" w:rsidR="009F6E9E" w:rsidRDefault="009F6E9E">
            <w:pPr>
              <w:jc w:val="center"/>
              <w:rPr>
                <w:rFonts w:ascii="宋体" w:hAnsi="宋体" w:cs="宋体" w:hint="eastAsia"/>
                <w:color w:val="000000"/>
                <w:sz w:val="20"/>
                <w:szCs w:val="20"/>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24B41" w14:textId="77777777" w:rsidR="009F6E9E" w:rsidRDefault="009F6E9E">
            <w:pPr>
              <w:jc w:val="center"/>
              <w:rPr>
                <w:rFonts w:ascii="宋体" w:hAnsi="宋体" w:cs="宋体" w:hint="eastAsia"/>
                <w:color w:val="000000"/>
                <w:sz w:val="20"/>
                <w:szCs w:val="20"/>
              </w:rPr>
            </w:pP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DA359" w14:textId="77777777" w:rsidR="009F6E9E" w:rsidRDefault="009F6E9E">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08A04" w14:textId="77777777" w:rsidR="009F6E9E" w:rsidRDefault="009F6E9E">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B7885" w14:textId="77777777" w:rsidR="009F6E9E" w:rsidRDefault="009F6E9E">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B6194" w14:textId="77777777" w:rsidR="009F6E9E" w:rsidRDefault="009F6E9E">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64C0" w14:textId="77777777" w:rsidR="009F6E9E" w:rsidRDefault="009F6E9E">
            <w:pPr>
              <w:jc w:val="center"/>
              <w:rPr>
                <w:rFonts w:ascii="宋体" w:hAnsi="宋体" w:cs="宋体" w:hint="eastAsia"/>
                <w:color w:val="000000"/>
                <w:sz w:val="20"/>
                <w:szCs w:val="20"/>
              </w:rPr>
            </w:pPr>
          </w:p>
        </w:tc>
      </w:tr>
    </w:tbl>
    <w:p w14:paraId="4B684CAB" w14:textId="77777777" w:rsidR="009F6E9E" w:rsidRDefault="009F6E9E">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491"/>
        <w:gridCol w:w="492"/>
        <w:gridCol w:w="616"/>
        <w:gridCol w:w="746"/>
        <w:gridCol w:w="1281"/>
        <w:gridCol w:w="600"/>
        <w:gridCol w:w="669"/>
        <w:gridCol w:w="1012"/>
        <w:gridCol w:w="240"/>
        <w:gridCol w:w="405"/>
        <w:gridCol w:w="251"/>
        <w:gridCol w:w="564"/>
        <w:gridCol w:w="398"/>
        <w:gridCol w:w="757"/>
      </w:tblGrid>
      <w:tr w:rsidR="009F6E9E" w14:paraId="167A978B" w14:textId="77777777">
        <w:trPr>
          <w:trHeight w:val="405"/>
          <w:jc w:val="center"/>
        </w:trPr>
        <w:tc>
          <w:tcPr>
            <w:tcW w:w="8522" w:type="dxa"/>
            <w:gridSpan w:val="14"/>
            <w:tcBorders>
              <w:top w:val="nil"/>
              <w:left w:val="nil"/>
              <w:bottom w:val="nil"/>
              <w:right w:val="nil"/>
            </w:tcBorders>
            <w:shd w:val="clear" w:color="auto" w:fill="auto"/>
            <w:vAlign w:val="center"/>
          </w:tcPr>
          <w:p w14:paraId="7B52119C" w14:textId="77777777" w:rsidR="009F6E9E"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9F6E9E" w14:paraId="4267ADA5" w14:textId="77777777">
        <w:trPr>
          <w:trHeight w:val="270"/>
          <w:jc w:val="center"/>
        </w:trPr>
        <w:tc>
          <w:tcPr>
            <w:tcW w:w="8522" w:type="dxa"/>
            <w:gridSpan w:val="14"/>
            <w:tcBorders>
              <w:top w:val="nil"/>
              <w:left w:val="nil"/>
              <w:bottom w:val="nil"/>
              <w:right w:val="nil"/>
            </w:tcBorders>
            <w:shd w:val="clear" w:color="auto" w:fill="auto"/>
            <w:vAlign w:val="center"/>
          </w:tcPr>
          <w:p w14:paraId="78146B5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9F6E9E" w14:paraId="53565817"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D6B4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8988E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9F6E9E" w14:paraId="1D924F5A"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E577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9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EDC29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昌吉市第五小学</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F500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BE24B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昌吉市第五小学</w:t>
            </w:r>
          </w:p>
        </w:tc>
      </w:tr>
      <w:tr w:rsidR="009F6E9E" w14:paraId="6CDD8D07"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FAFA4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F38D4" w14:textId="77777777" w:rsidR="009F6E9E" w:rsidRDefault="009F6E9E">
            <w:pPr>
              <w:jc w:val="center"/>
              <w:rPr>
                <w:rFonts w:ascii="宋体" w:hAnsi="宋体" w:cs="宋体" w:hint="eastAsia"/>
                <w:color w:val="000000"/>
                <w:sz w:val="20"/>
                <w:szCs w:val="20"/>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CCB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289E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1974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65140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D06F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DA3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9F6E9E" w14:paraId="75BD3394"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83AF6" w14:textId="77777777" w:rsidR="009F6E9E" w:rsidRDefault="009F6E9E">
            <w:pPr>
              <w:jc w:val="center"/>
              <w:rPr>
                <w:rFonts w:ascii="宋体" w:hAnsi="宋体" w:cs="宋体" w:hint="eastAsia"/>
                <w:color w:val="000000"/>
                <w:sz w:val="20"/>
                <w:szCs w:val="20"/>
              </w:rPr>
            </w:pPr>
          </w:p>
        </w:tc>
        <w:tc>
          <w:tcPr>
            <w:tcW w:w="1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A94C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9A27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A1D0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843B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9FFA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2348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7524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9F6E9E" w14:paraId="30B969A0"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70AC46" w14:textId="77777777" w:rsidR="009F6E9E" w:rsidRDefault="009F6E9E">
            <w:pPr>
              <w:jc w:val="center"/>
              <w:rPr>
                <w:rFonts w:ascii="宋体" w:hAnsi="宋体" w:cs="宋体" w:hint="eastAsia"/>
                <w:color w:val="000000"/>
                <w:sz w:val="20"/>
                <w:szCs w:val="20"/>
              </w:rPr>
            </w:pPr>
          </w:p>
        </w:tc>
        <w:tc>
          <w:tcPr>
            <w:tcW w:w="1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8DEED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0A03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F76A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D8F89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634D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5F08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A1FF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F6E9E" w14:paraId="4BBFAF7D"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15F49E" w14:textId="77777777" w:rsidR="009F6E9E" w:rsidRDefault="009F6E9E">
            <w:pPr>
              <w:jc w:val="center"/>
              <w:rPr>
                <w:rFonts w:ascii="宋体" w:hAnsi="宋体" w:cs="宋体" w:hint="eastAsia"/>
                <w:color w:val="000000"/>
                <w:sz w:val="20"/>
                <w:szCs w:val="20"/>
              </w:rPr>
            </w:pPr>
          </w:p>
        </w:tc>
        <w:tc>
          <w:tcPr>
            <w:tcW w:w="1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634E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86427" w14:textId="77777777" w:rsidR="009F6E9E"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6E4A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F25F2" w14:textId="77777777" w:rsidR="009F6E9E"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FAD1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07F6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4A52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9F6E9E" w14:paraId="65810418"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C39B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40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FEB2C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6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1DC7A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9F6E9E" w14:paraId="3A0F9DBD"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6EFED" w14:textId="77777777" w:rsidR="009F6E9E" w:rsidRDefault="009F6E9E">
            <w:pPr>
              <w:jc w:val="center"/>
              <w:rPr>
                <w:rFonts w:ascii="宋体" w:hAnsi="宋体" w:cs="宋体" w:hint="eastAsia"/>
                <w:color w:val="000000"/>
                <w:sz w:val="20"/>
                <w:szCs w:val="20"/>
              </w:rPr>
            </w:pPr>
          </w:p>
        </w:tc>
        <w:tc>
          <w:tcPr>
            <w:tcW w:w="4404" w:type="dxa"/>
            <w:gridSpan w:val="6"/>
            <w:tcBorders>
              <w:top w:val="single" w:sz="4" w:space="0" w:color="000000"/>
              <w:left w:val="single" w:sz="4" w:space="0" w:color="000000"/>
              <w:bottom w:val="single" w:sz="4" w:space="0" w:color="000000"/>
              <w:right w:val="single" w:sz="4" w:space="0" w:color="000000"/>
            </w:tcBorders>
            <w:shd w:val="clear" w:color="auto" w:fill="auto"/>
          </w:tcPr>
          <w:p w14:paraId="50AF1D74" w14:textId="77777777" w:rsidR="009F6E9E"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627" w:type="dxa"/>
            <w:gridSpan w:val="7"/>
            <w:tcBorders>
              <w:top w:val="single" w:sz="4" w:space="0" w:color="000000"/>
              <w:left w:val="single" w:sz="4" w:space="0" w:color="000000"/>
              <w:bottom w:val="single" w:sz="4" w:space="0" w:color="000000"/>
              <w:right w:val="single" w:sz="4" w:space="0" w:color="000000"/>
            </w:tcBorders>
            <w:shd w:val="clear" w:color="auto" w:fill="auto"/>
          </w:tcPr>
          <w:p w14:paraId="6909DA7B" w14:textId="77777777" w:rsidR="009F6E9E"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9F6E9E" w14:paraId="6022068E"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233B93" w14:textId="77777777" w:rsidR="009F6E9E" w:rsidRDefault="009F6E9E">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B116B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C08F8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4EA78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6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7DA11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99A7E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CC0E4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4BC7A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81FA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9F6E9E" w14:paraId="512606CD"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24FBA"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959C1" w14:textId="77777777" w:rsidR="009F6E9E" w:rsidRDefault="009F6E9E">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150A06" w14:textId="77777777" w:rsidR="009F6E9E" w:rsidRDefault="009F6E9E">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2E318B" w14:textId="77777777" w:rsidR="009F6E9E" w:rsidRDefault="009F6E9E">
            <w:pPr>
              <w:jc w:val="center"/>
              <w:rPr>
                <w:rFonts w:ascii="宋体" w:hAnsi="宋体" w:cs="宋体" w:hint="eastAsia"/>
                <w:color w:val="000000"/>
                <w:sz w:val="20"/>
                <w:szCs w:val="20"/>
              </w:rPr>
            </w:pPr>
          </w:p>
        </w:tc>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F5F29" w14:textId="77777777" w:rsidR="009F6E9E" w:rsidRDefault="009F6E9E">
            <w:pPr>
              <w:jc w:val="center"/>
              <w:rPr>
                <w:rFonts w:ascii="宋体" w:hAnsi="宋体" w:cs="宋体" w:hint="eastAsia"/>
                <w:color w:val="000000"/>
                <w:sz w:val="20"/>
                <w:szCs w:val="20"/>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62948B" w14:textId="77777777" w:rsidR="009F6E9E" w:rsidRDefault="009F6E9E">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95A83" w14:textId="77777777" w:rsidR="009F6E9E" w:rsidRDefault="009F6E9E">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2080A" w14:textId="77777777" w:rsidR="009F6E9E" w:rsidRDefault="009F6E9E">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B472A" w14:textId="77777777" w:rsidR="009F6E9E" w:rsidRDefault="009F6E9E">
            <w:pPr>
              <w:jc w:val="center"/>
              <w:rPr>
                <w:rFonts w:ascii="宋体" w:hAnsi="宋体" w:cs="宋体" w:hint="eastAsia"/>
                <w:color w:val="000000"/>
                <w:sz w:val="20"/>
                <w:szCs w:val="20"/>
              </w:rPr>
            </w:pPr>
          </w:p>
        </w:tc>
      </w:tr>
      <w:tr w:rsidR="009F6E9E" w14:paraId="7BB8D8F3"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DFB99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lastRenderedPageBreak/>
              <w:t>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DEDA6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w:t>
            </w:r>
            <w:r>
              <w:rPr>
                <w:rFonts w:ascii="宋体" w:hAnsi="宋体" w:cs="宋体" w:hint="eastAsia"/>
                <w:color w:val="000000"/>
                <w:kern w:val="0"/>
                <w:sz w:val="20"/>
                <w:szCs w:val="20"/>
                <w:lang w:bidi="ar"/>
              </w:rPr>
              <w:lastRenderedPageBreak/>
              <w:t>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C6188"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数量</w:t>
            </w:r>
            <w:r>
              <w:rPr>
                <w:rFonts w:ascii="宋体" w:hAnsi="宋体" w:cs="宋体" w:hint="eastAsia"/>
                <w:color w:val="000000"/>
                <w:kern w:val="0"/>
                <w:sz w:val="20"/>
                <w:szCs w:val="20"/>
                <w:lang w:bidi="ar"/>
              </w:rPr>
              <w:lastRenderedPageBreak/>
              <w:t>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64AE9"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培养教师人数</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4C8C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8397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2422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D8E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D6CEF" w14:textId="77777777" w:rsidR="009F6E9E" w:rsidRDefault="009F6E9E">
            <w:pPr>
              <w:jc w:val="center"/>
              <w:rPr>
                <w:rFonts w:ascii="宋体" w:hAnsi="宋体" w:cs="宋体" w:hint="eastAsia"/>
                <w:color w:val="000000"/>
                <w:sz w:val="20"/>
                <w:szCs w:val="20"/>
              </w:rPr>
            </w:pPr>
          </w:p>
        </w:tc>
      </w:tr>
      <w:tr w:rsidR="009F6E9E" w14:paraId="07E1BCFA"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7D118"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D7870"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217C2"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65AB9"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33EC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B39E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8E07B"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B8A3C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0D680" w14:textId="77777777" w:rsidR="009F6E9E" w:rsidRDefault="009F6E9E">
            <w:pPr>
              <w:jc w:val="center"/>
              <w:rPr>
                <w:rFonts w:ascii="宋体" w:hAnsi="宋体" w:cs="宋体" w:hint="eastAsia"/>
                <w:color w:val="000000"/>
                <w:sz w:val="20"/>
                <w:szCs w:val="20"/>
              </w:rPr>
            </w:pPr>
          </w:p>
        </w:tc>
      </w:tr>
      <w:tr w:rsidR="009F6E9E" w14:paraId="7688C02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B7971"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ECDDA"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BE9F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B139A"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BCC3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7437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2DC2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4CB6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C7607" w14:textId="77777777" w:rsidR="009F6E9E" w:rsidRDefault="009F6E9E">
            <w:pPr>
              <w:jc w:val="center"/>
              <w:rPr>
                <w:rFonts w:ascii="宋体" w:hAnsi="宋体" w:cs="宋体" w:hint="eastAsia"/>
                <w:color w:val="000000"/>
                <w:sz w:val="20"/>
                <w:szCs w:val="20"/>
              </w:rPr>
            </w:pPr>
          </w:p>
        </w:tc>
      </w:tr>
      <w:tr w:rsidR="009F6E9E" w14:paraId="5DE2DD4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1BC83"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E9EE18"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FD5FA"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0A7B2"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E234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BCC1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210E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0749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5C7E9" w14:textId="77777777" w:rsidR="009F6E9E" w:rsidRDefault="009F6E9E">
            <w:pPr>
              <w:jc w:val="center"/>
              <w:rPr>
                <w:rFonts w:ascii="宋体" w:hAnsi="宋体" w:cs="宋体" w:hint="eastAsia"/>
                <w:color w:val="000000"/>
                <w:sz w:val="20"/>
                <w:szCs w:val="20"/>
              </w:rPr>
            </w:pPr>
          </w:p>
        </w:tc>
      </w:tr>
      <w:tr w:rsidR="009F6E9E" w14:paraId="1D26F9A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FF05D" w14:textId="77777777" w:rsidR="009F6E9E" w:rsidRDefault="009F6E9E">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C51E7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F812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7B2DB5"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3F7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16F6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A603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B331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374DD" w14:textId="77777777" w:rsidR="009F6E9E" w:rsidRDefault="009F6E9E">
            <w:pPr>
              <w:jc w:val="center"/>
              <w:rPr>
                <w:rFonts w:ascii="宋体" w:hAnsi="宋体" w:cs="宋体" w:hint="eastAsia"/>
                <w:color w:val="000000"/>
                <w:sz w:val="20"/>
                <w:szCs w:val="20"/>
              </w:rPr>
            </w:pPr>
          </w:p>
        </w:tc>
      </w:tr>
      <w:tr w:rsidR="009F6E9E" w14:paraId="5F2BF22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484C9"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6FC4C"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9AB0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306F4"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AF8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1D08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97AC6"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7CC7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B65C5" w14:textId="77777777" w:rsidR="009F6E9E" w:rsidRDefault="009F6E9E">
            <w:pPr>
              <w:jc w:val="center"/>
              <w:rPr>
                <w:rFonts w:ascii="宋体" w:hAnsi="宋体" w:cs="宋体" w:hint="eastAsia"/>
                <w:color w:val="000000"/>
                <w:sz w:val="20"/>
                <w:szCs w:val="20"/>
              </w:rPr>
            </w:pPr>
          </w:p>
        </w:tc>
      </w:tr>
      <w:tr w:rsidR="009F6E9E" w14:paraId="7200470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F4EBB4"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31AB3"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43BB7"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3AA88" w14:textId="77777777" w:rsidR="009F6E9E" w:rsidRDefault="009F6E9E">
            <w:pPr>
              <w:jc w:val="left"/>
              <w:rPr>
                <w:rFonts w:ascii="宋体" w:hAnsi="宋体" w:cs="宋体" w:hint="eastAsia"/>
                <w:color w:val="000000"/>
                <w:sz w:val="20"/>
                <w:szCs w:val="20"/>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EF16" w14:textId="77777777" w:rsidR="009F6E9E" w:rsidRDefault="009F6E9E">
            <w:pPr>
              <w:jc w:val="center"/>
              <w:rPr>
                <w:rFonts w:ascii="宋体" w:hAnsi="宋体" w:cs="宋体" w:hint="eastAsia"/>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DE400" w14:textId="77777777" w:rsidR="009F6E9E" w:rsidRDefault="009F6E9E">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0B901" w14:textId="77777777" w:rsidR="009F6E9E" w:rsidRDefault="009F6E9E">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62F82" w14:textId="77777777" w:rsidR="009F6E9E" w:rsidRDefault="009F6E9E">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96764" w14:textId="77777777" w:rsidR="009F6E9E" w:rsidRDefault="009F6E9E">
            <w:pPr>
              <w:jc w:val="center"/>
              <w:rPr>
                <w:rFonts w:ascii="宋体" w:hAnsi="宋体" w:cs="宋体" w:hint="eastAsia"/>
                <w:color w:val="000000"/>
                <w:sz w:val="20"/>
                <w:szCs w:val="20"/>
              </w:rPr>
            </w:pPr>
          </w:p>
        </w:tc>
      </w:tr>
      <w:tr w:rsidR="009F6E9E" w14:paraId="052D37D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B11635"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DBA1C"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98941"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A36E97" w14:textId="77777777" w:rsidR="009F6E9E" w:rsidRDefault="009F6E9E">
            <w:pPr>
              <w:jc w:val="left"/>
              <w:rPr>
                <w:rFonts w:ascii="宋体" w:hAnsi="宋体" w:cs="宋体" w:hint="eastAsia"/>
                <w:color w:val="000000"/>
                <w:sz w:val="20"/>
                <w:szCs w:val="20"/>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64097" w14:textId="77777777" w:rsidR="009F6E9E" w:rsidRDefault="009F6E9E">
            <w:pPr>
              <w:jc w:val="center"/>
              <w:rPr>
                <w:rFonts w:ascii="宋体" w:hAnsi="宋体" w:cs="宋体" w:hint="eastAsia"/>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8C15E" w14:textId="77777777" w:rsidR="009F6E9E" w:rsidRDefault="009F6E9E">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EE4D4" w14:textId="77777777" w:rsidR="009F6E9E" w:rsidRDefault="009F6E9E">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D5CE7" w14:textId="77777777" w:rsidR="009F6E9E" w:rsidRDefault="009F6E9E">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1D320" w14:textId="77777777" w:rsidR="009F6E9E" w:rsidRDefault="009F6E9E">
            <w:pPr>
              <w:jc w:val="center"/>
              <w:rPr>
                <w:rFonts w:ascii="宋体" w:hAnsi="宋体" w:cs="宋体" w:hint="eastAsia"/>
                <w:color w:val="000000"/>
                <w:sz w:val="20"/>
                <w:szCs w:val="20"/>
              </w:rPr>
            </w:pPr>
          </w:p>
        </w:tc>
      </w:tr>
      <w:tr w:rsidR="009F6E9E" w14:paraId="574BFFF4"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4C678" w14:textId="77777777" w:rsidR="009F6E9E" w:rsidRDefault="009F6E9E">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FEB160"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78A29"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C4260" w14:textId="77777777" w:rsidR="009F6E9E" w:rsidRDefault="009F6E9E">
            <w:pPr>
              <w:jc w:val="left"/>
              <w:rPr>
                <w:rFonts w:ascii="宋体" w:hAnsi="宋体" w:cs="宋体" w:hint="eastAsia"/>
                <w:color w:val="000000"/>
                <w:sz w:val="20"/>
                <w:szCs w:val="20"/>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B43E6" w14:textId="77777777" w:rsidR="009F6E9E" w:rsidRDefault="009F6E9E">
            <w:pPr>
              <w:jc w:val="center"/>
              <w:rPr>
                <w:rFonts w:ascii="宋体" w:hAnsi="宋体" w:cs="宋体" w:hint="eastAsia"/>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8C564" w14:textId="77777777" w:rsidR="009F6E9E" w:rsidRDefault="009F6E9E">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96A50" w14:textId="77777777" w:rsidR="009F6E9E" w:rsidRDefault="009F6E9E">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068DD" w14:textId="77777777" w:rsidR="009F6E9E" w:rsidRDefault="009F6E9E">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3AC0B" w14:textId="77777777" w:rsidR="009F6E9E" w:rsidRDefault="009F6E9E">
            <w:pPr>
              <w:jc w:val="center"/>
              <w:rPr>
                <w:rFonts w:ascii="宋体" w:hAnsi="宋体" w:cs="宋体" w:hint="eastAsia"/>
                <w:color w:val="000000"/>
                <w:sz w:val="20"/>
                <w:szCs w:val="20"/>
              </w:rPr>
            </w:pPr>
          </w:p>
        </w:tc>
      </w:tr>
      <w:tr w:rsidR="009F6E9E" w14:paraId="37F1D6F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A72B4E"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3505E2"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F91EF"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E47B4" w14:textId="77777777" w:rsidR="009F6E9E"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A1FB"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FC8A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106BB"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C14E5"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A4A50" w14:textId="77777777" w:rsidR="009F6E9E" w:rsidRDefault="009F6E9E">
            <w:pPr>
              <w:jc w:val="center"/>
              <w:rPr>
                <w:rFonts w:ascii="宋体" w:hAnsi="宋体" w:cs="宋体" w:hint="eastAsia"/>
                <w:color w:val="000000"/>
                <w:sz w:val="20"/>
                <w:szCs w:val="20"/>
              </w:rPr>
            </w:pPr>
          </w:p>
        </w:tc>
      </w:tr>
      <w:tr w:rsidR="009F6E9E" w14:paraId="0DF6923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CFF3BB" w14:textId="77777777" w:rsidR="009F6E9E" w:rsidRDefault="009F6E9E">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62366" w14:textId="77777777" w:rsidR="009F6E9E" w:rsidRDefault="009F6E9E">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8F16C"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28F55" w14:textId="77777777" w:rsidR="009F6E9E" w:rsidRDefault="009F6E9E">
            <w:pPr>
              <w:jc w:val="left"/>
              <w:rPr>
                <w:rFonts w:ascii="宋体" w:hAnsi="宋体" w:cs="宋体" w:hint="eastAsia"/>
                <w:color w:val="000000"/>
                <w:sz w:val="20"/>
                <w:szCs w:val="20"/>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7436" w14:textId="77777777" w:rsidR="009F6E9E" w:rsidRDefault="009F6E9E">
            <w:pPr>
              <w:jc w:val="center"/>
              <w:rPr>
                <w:rFonts w:ascii="宋体" w:hAnsi="宋体" w:cs="宋体" w:hint="eastAsia"/>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42EA1" w14:textId="77777777" w:rsidR="009F6E9E" w:rsidRDefault="009F6E9E">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DCFBA" w14:textId="77777777" w:rsidR="009F6E9E" w:rsidRDefault="009F6E9E">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6C201" w14:textId="77777777" w:rsidR="009F6E9E" w:rsidRDefault="009F6E9E">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D5305" w14:textId="77777777" w:rsidR="009F6E9E" w:rsidRDefault="009F6E9E">
            <w:pPr>
              <w:jc w:val="center"/>
              <w:rPr>
                <w:rFonts w:ascii="宋体" w:hAnsi="宋体" w:cs="宋体" w:hint="eastAsia"/>
                <w:color w:val="000000"/>
                <w:sz w:val="20"/>
                <w:szCs w:val="20"/>
              </w:rPr>
            </w:pPr>
          </w:p>
        </w:tc>
      </w:tr>
      <w:tr w:rsidR="009F6E9E" w14:paraId="65F3E7D2"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3A5E1" w14:textId="77777777" w:rsidR="009F6E9E" w:rsidRDefault="009F6E9E">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F80E4"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08C63"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678A0" w14:textId="77777777" w:rsidR="009F6E9E" w:rsidRDefault="009F6E9E">
            <w:pPr>
              <w:jc w:val="left"/>
              <w:rPr>
                <w:rFonts w:ascii="宋体" w:hAnsi="宋体" w:cs="宋体" w:hint="eastAsia"/>
                <w:color w:val="000000"/>
                <w:sz w:val="20"/>
                <w:szCs w:val="20"/>
              </w:rPr>
            </w:pPr>
          </w:p>
        </w:tc>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E509D" w14:textId="77777777" w:rsidR="009F6E9E" w:rsidRDefault="009F6E9E">
            <w:pPr>
              <w:jc w:val="center"/>
              <w:rPr>
                <w:rFonts w:ascii="宋体" w:hAnsi="宋体" w:cs="宋体" w:hint="eastAsia"/>
                <w:color w:val="000000"/>
                <w:sz w:val="20"/>
                <w:szCs w:val="20"/>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7839C" w14:textId="77777777" w:rsidR="009F6E9E" w:rsidRDefault="009F6E9E">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0B2B8" w14:textId="77777777" w:rsidR="009F6E9E" w:rsidRDefault="009F6E9E">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4F56A" w14:textId="77777777" w:rsidR="009F6E9E" w:rsidRDefault="009F6E9E">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7C2AB" w14:textId="77777777" w:rsidR="009F6E9E" w:rsidRDefault="009F6E9E">
            <w:pPr>
              <w:jc w:val="center"/>
              <w:rPr>
                <w:rFonts w:ascii="宋体" w:hAnsi="宋体" w:cs="宋体" w:hint="eastAsia"/>
                <w:color w:val="000000"/>
                <w:sz w:val="20"/>
                <w:szCs w:val="20"/>
              </w:rPr>
            </w:pPr>
          </w:p>
        </w:tc>
      </w:tr>
      <w:tr w:rsidR="009F6E9E" w14:paraId="5DDB20FA"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114AF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6B4BD"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006E8E" w14:textId="77777777" w:rsidR="009F6E9E"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E2AC1" w14:textId="77777777" w:rsidR="009F6E9E" w:rsidRDefault="009F6E9E">
            <w:pPr>
              <w:jc w:val="center"/>
              <w:rPr>
                <w:rFonts w:ascii="宋体" w:hAnsi="宋体" w:cs="宋体" w:hint="eastAsia"/>
                <w:color w:val="000000"/>
                <w:sz w:val="20"/>
                <w:szCs w:val="20"/>
              </w:rPr>
            </w:pPr>
          </w:p>
        </w:tc>
      </w:tr>
    </w:tbl>
    <w:p w14:paraId="3A8D021E" w14:textId="77777777" w:rsidR="009F6E9E" w:rsidRDefault="009F6E9E">
      <w:pPr>
        <w:jc w:val="left"/>
        <w:rPr>
          <w:rFonts w:ascii="黑体" w:eastAsia="黑体" w:hAnsi="黑体" w:cs="宋体" w:hint="eastAsia"/>
          <w:bCs/>
          <w:kern w:val="0"/>
          <w:sz w:val="32"/>
          <w:szCs w:val="32"/>
        </w:rPr>
      </w:pPr>
    </w:p>
    <w:p w14:paraId="4E9716EF" w14:textId="77777777" w:rsidR="009F6E9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557A718" w14:textId="77777777" w:rsidR="009F6E9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EB1F625" w14:textId="77777777" w:rsidR="009F6E9E"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C3CCCA5"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383C2A9"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0CFBCD1"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C8B554C"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54275D"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F77040E"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3E39529"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CDDF3FA"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E58C80"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4BB356" w14:textId="77777777" w:rsidR="009F6E9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12BC3DB" w14:textId="77777777" w:rsidR="009F6E9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7058BB0" w14:textId="77777777" w:rsidR="009F6E9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ACCC4B0" w14:textId="77777777" w:rsidR="009F6E9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CA28766" w14:textId="77777777" w:rsidR="009F6E9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23150BD" w14:textId="77777777" w:rsidR="009F6E9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8F31FBA" w14:textId="77777777" w:rsidR="009F6E9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214FDD5" w14:textId="77777777" w:rsidR="009F6E9E"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A5ACE5C" w14:textId="77777777" w:rsidR="009F6E9E"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68AB9488" w14:textId="77777777" w:rsidR="009F6E9E"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96E21F1" w14:textId="77777777" w:rsidR="009F6E9E"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118C9AF" w14:textId="77777777" w:rsidR="009F6E9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EFDFBB8" w14:textId="77777777" w:rsidR="009F6E9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0AE7DB7" w14:textId="77777777" w:rsidR="009F6E9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1198DFB" w14:textId="77777777" w:rsidR="009F6E9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C688803" w14:textId="77777777" w:rsidR="009F6E9E" w:rsidRDefault="009F6E9E">
      <w:pPr>
        <w:ind w:firstLineChars="200" w:firstLine="640"/>
        <w:rPr>
          <w:rFonts w:ascii="仿宋_GB2312" w:eastAsia="仿宋_GB2312"/>
          <w:sz w:val="32"/>
          <w:szCs w:val="32"/>
        </w:rPr>
      </w:pPr>
    </w:p>
    <w:p w14:paraId="7136ACE9" w14:textId="77777777" w:rsidR="009F6E9E" w:rsidRDefault="009F6E9E">
      <w:pPr>
        <w:ind w:firstLineChars="200" w:firstLine="640"/>
        <w:outlineLvl w:val="1"/>
        <w:rPr>
          <w:rFonts w:ascii="黑体" w:eastAsia="黑体" w:hAnsi="黑体" w:cs="宋体" w:hint="eastAsia"/>
          <w:bCs/>
          <w:kern w:val="0"/>
          <w:sz w:val="32"/>
          <w:szCs w:val="32"/>
        </w:rPr>
      </w:pPr>
    </w:p>
    <w:sectPr w:rsidR="009F6E9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BD601" w14:textId="77777777" w:rsidR="0060777E" w:rsidRDefault="0060777E">
      <w:r>
        <w:separator/>
      </w:r>
    </w:p>
  </w:endnote>
  <w:endnote w:type="continuationSeparator" w:id="0">
    <w:p w14:paraId="482F94F1" w14:textId="77777777" w:rsidR="0060777E" w:rsidRDefault="0060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93008" w14:textId="77777777" w:rsidR="009F6E9E" w:rsidRDefault="00000000">
    <w:pPr>
      <w:pStyle w:val="a4"/>
    </w:pPr>
    <w:r>
      <w:rPr>
        <w:noProof/>
      </w:rPr>
      <mc:AlternateContent>
        <mc:Choice Requires="wps">
          <w:drawing>
            <wp:anchor distT="0" distB="0" distL="114300" distR="114300" simplePos="0" relativeHeight="251659264" behindDoc="0" locked="0" layoutInCell="1" allowOverlap="1" wp14:anchorId="54EA602D" wp14:editId="3E788B4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849A22" w14:textId="77777777" w:rsidR="009F6E9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4EA602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1849A22" w14:textId="77777777" w:rsidR="009F6E9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BB551" w14:textId="77777777" w:rsidR="0060777E" w:rsidRDefault="0060777E">
      <w:r>
        <w:separator/>
      </w:r>
    </w:p>
  </w:footnote>
  <w:footnote w:type="continuationSeparator" w:id="0">
    <w:p w14:paraId="42B5A3FB" w14:textId="77777777" w:rsidR="0060777E" w:rsidRDefault="00607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7930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CC1AD3"/>
    <w:rsid w:val="00007EC3"/>
    <w:rsid w:val="00213C59"/>
    <w:rsid w:val="003210CE"/>
    <w:rsid w:val="00385B9E"/>
    <w:rsid w:val="004B0E8A"/>
    <w:rsid w:val="0060777E"/>
    <w:rsid w:val="006D6A12"/>
    <w:rsid w:val="007E1967"/>
    <w:rsid w:val="008A2FD0"/>
    <w:rsid w:val="009F6E9E"/>
    <w:rsid w:val="00B70D59"/>
    <w:rsid w:val="00C61D94"/>
    <w:rsid w:val="00CC1AD3"/>
    <w:rsid w:val="00D27926"/>
    <w:rsid w:val="00DA6E07"/>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5048B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0D6206"/>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5C721E8"/>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893053"/>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31E96"/>
  <w15:docId w15:val="{29E023A6-0E98-4CCA-9D5E-16F36950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17</Pages>
  <Words>1233</Words>
  <Characters>7033</Characters>
  <Application>Microsoft Office Word</Application>
  <DocSecurity>0</DocSecurity>
  <Lines>58</Lines>
  <Paragraphs>16</Paragraphs>
  <ScaleCrop>false</ScaleCrop>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