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5CDEB" w14:textId="77777777" w:rsidR="00306595" w:rsidRDefault="00306595">
      <w:pPr>
        <w:spacing w:after="0" w:line="240" w:lineRule="auto"/>
        <w:rPr>
          <w:rFonts w:ascii="宋体" w:eastAsia="宋体" w:hint="eastAsia"/>
          <w:sz w:val="32"/>
          <w:szCs w:val="32"/>
        </w:rPr>
      </w:pPr>
    </w:p>
    <w:p w14:paraId="33296FE9" w14:textId="77777777" w:rsidR="00306595" w:rsidRDefault="00306595">
      <w:pPr>
        <w:spacing w:after="0" w:line="240" w:lineRule="auto"/>
        <w:rPr>
          <w:rFonts w:ascii="宋体" w:eastAsia="宋体" w:hint="eastAsia"/>
          <w:sz w:val="44"/>
          <w:szCs w:val="44"/>
        </w:rPr>
      </w:pPr>
    </w:p>
    <w:p w14:paraId="57B718AE" w14:textId="77777777" w:rsidR="00306595" w:rsidRDefault="00306595">
      <w:pPr>
        <w:spacing w:after="0" w:line="240" w:lineRule="auto"/>
        <w:rPr>
          <w:rFonts w:ascii="宋体" w:eastAsia="宋体" w:hint="eastAsia"/>
          <w:sz w:val="44"/>
          <w:szCs w:val="44"/>
        </w:rPr>
      </w:pPr>
    </w:p>
    <w:p w14:paraId="263ABFA7" w14:textId="77777777" w:rsidR="00306595" w:rsidRDefault="00306595">
      <w:pPr>
        <w:spacing w:after="0" w:line="240" w:lineRule="auto"/>
        <w:rPr>
          <w:rFonts w:ascii="宋体" w:eastAsia="宋体" w:hint="eastAsia"/>
          <w:sz w:val="44"/>
          <w:szCs w:val="44"/>
        </w:rPr>
      </w:pPr>
    </w:p>
    <w:p w14:paraId="36D7277C" w14:textId="77777777" w:rsidR="00306595"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昌吉市榆树沟镇卫生院</w:t>
      </w:r>
    </w:p>
    <w:p w14:paraId="77129443" w14:textId="77777777" w:rsidR="00306595"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ECED4D7" w14:textId="77777777" w:rsidR="00306595" w:rsidRDefault="00000000">
      <w:pPr>
        <w:rPr>
          <w:rFonts w:hint="eastAsia"/>
          <w:lang w:eastAsia="zh-CN"/>
        </w:rPr>
      </w:pPr>
      <w:r>
        <w:rPr>
          <w:sz w:val="0"/>
          <w:szCs w:val="0"/>
          <w:lang w:eastAsia="zh-CN"/>
        </w:rPr>
        <w:br w:type="page"/>
      </w:r>
    </w:p>
    <w:p w14:paraId="7FC7F160" w14:textId="77777777" w:rsidR="00306595"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483F5B3"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5759763"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B3D961E"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4B4DEFC"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9DB141A"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49F303D"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A0A8BAC"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19D1476"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226B793"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25D71E6"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5E742D2"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3FB49F4"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A510369"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0FCB0F4"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91D6A5D"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88656F0"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4C21746"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50382FC"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2C50458"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B44751D"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C4DCEE0"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0062C3D"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7DBD0DE"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6E88AAC"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21CC0E7"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4211E47"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5938B1F"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84CEB84"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9F41D31"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510AC8D"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BB88F90"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2686833"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A721AAE" w14:textId="77777777" w:rsidR="0030659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6768139" w14:textId="77777777" w:rsidR="00306595" w:rsidRDefault="00000000">
      <w:pPr>
        <w:rPr>
          <w:rFonts w:hint="eastAsia"/>
          <w:lang w:eastAsia="zh-CN"/>
        </w:rPr>
      </w:pPr>
      <w:r>
        <w:rPr>
          <w:sz w:val="0"/>
          <w:szCs w:val="0"/>
          <w:lang w:eastAsia="zh-CN"/>
        </w:rPr>
        <w:br w:type="page"/>
      </w:r>
    </w:p>
    <w:p w14:paraId="0B48236E" w14:textId="77777777" w:rsidR="0030659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983DD85"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2D617C1" w14:textId="08FAEA3B"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（1）负责乡镇卫生预防，乡镇卫生诊断，传染病情报告和检测，预防接种、结核病等重大传染病预防，常见传染病防治，健康档案管理、爱国卫生指导等</w:t>
      </w:r>
      <w:r>
        <w:rPr>
          <w:rFonts w:ascii="仿宋_GB2312" w:eastAsia="仿宋_GB2312" w:hint="eastAsia"/>
          <w:sz w:val="32"/>
          <w:szCs w:val="32"/>
          <w:lang w:eastAsia="zh-CN"/>
        </w:rPr>
        <w:t>。</w:t>
      </w:r>
    </w:p>
    <w:p w14:paraId="6A59F1D2"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（2）负责乡镇卫生保健。妇女保健、儿童保健、老年保健等</w:t>
      </w:r>
      <w:r>
        <w:rPr>
          <w:rFonts w:ascii="仿宋_GB2312" w:eastAsia="仿宋_GB2312" w:hint="eastAsia"/>
          <w:sz w:val="32"/>
          <w:szCs w:val="32"/>
          <w:lang w:eastAsia="zh-CN"/>
        </w:rPr>
        <w:t>。</w:t>
      </w:r>
    </w:p>
    <w:p w14:paraId="179EF3AA"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（3）负责乡镇医疗诊治。一般常见病、多发病的诊治，乡镇现场救助。慢性病筛查和重点</w:t>
      </w:r>
      <w:r>
        <w:rPr>
          <w:rFonts w:ascii="仿宋_GB2312" w:eastAsia="仿宋_GB2312" w:hint="eastAsia"/>
          <w:sz w:val="32"/>
          <w:szCs w:val="32"/>
          <w:lang w:eastAsia="zh-CN"/>
        </w:rPr>
        <w:t>慢性病</w:t>
      </w:r>
      <w:r>
        <w:rPr>
          <w:rFonts w:ascii="仿宋_GB2312" w:eastAsia="仿宋_GB2312"/>
          <w:sz w:val="32"/>
          <w:szCs w:val="32"/>
          <w:lang w:eastAsia="zh-CN"/>
        </w:rPr>
        <w:t>病历管理，精神病患者管理，转诊服务等</w:t>
      </w:r>
      <w:r>
        <w:rPr>
          <w:rFonts w:ascii="仿宋_GB2312" w:eastAsia="仿宋_GB2312" w:hint="eastAsia"/>
          <w:sz w:val="32"/>
          <w:szCs w:val="32"/>
          <w:lang w:eastAsia="zh-CN"/>
        </w:rPr>
        <w:t>。</w:t>
      </w:r>
    </w:p>
    <w:p w14:paraId="47F67A3A"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（4）负责乡镇疾病康复</w:t>
      </w:r>
      <w:r>
        <w:rPr>
          <w:rFonts w:ascii="仿宋_GB2312" w:eastAsia="仿宋_GB2312" w:hint="eastAsia"/>
          <w:sz w:val="32"/>
          <w:szCs w:val="32"/>
          <w:lang w:eastAsia="zh-CN"/>
        </w:rPr>
        <w:t>。</w:t>
      </w:r>
    </w:p>
    <w:p w14:paraId="55BBE91F"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（5）负责乡镇健康教育、卫生知识普及，个体和群体的健康管理，重点人群与重点健康教育，宣传健康行为和生活方式等</w:t>
      </w:r>
      <w:r>
        <w:rPr>
          <w:rFonts w:ascii="仿宋_GB2312" w:eastAsia="仿宋_GB2312" w:hint="eastAsia"/>
          <w:sz w:val="32"/>
          <w:szCs w:val="32"/>
          <w:lang w:eastAsia="zh-CN"/>
        </w:rPr>
        <w:t>。</w:t>
      </w:r>
    </w:p>
    <w:p w14:paraId="24EB333D"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（6）负责乡镇</w:t>
      </w:r>
      <w:r>
        <w:rPr>
          <w:rFonts w:ascii="仿宋_GB2312" w:eastAsia="仿宋_GB2312" w:hint="eastAsia"/>
          <w:sz w:val="32"/>
          <w:szCs w:val="32"/>
          <w:lang w:eastAsia="zh-CN"/>
        </w:rPr>
        <w:t>JHSY</w:t>
      </w:r>
      <w:r>
        <w:rPr>
          <w:rFonts w:ascii="仿宋_GB2312" w:eastAsia="仿宋_GB2312"/>
          <w:sz w:val="32"/>
          <w:szCs w:val="32"/>
          <w:lang w:eastAsia="zh-CN"/>
        </w:rPr>
        <w:t>服务与咨询指导，发放避孕药具等。</w:t>
      </w:r>
    </w:p>
    <w:p w14:paraId="6E1970FE"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110A533"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昌吉市榆树沟镇卫生院2024年度，实有人数35人，其中：在职人员26人，增加3人；离休人员0人，较上年无变化；退休人员9人，较上年无变化</w:t>
      </w:r>
      <w:r>
        <w:rPr>
          <w:rFonts w:ascii="仿宋_GB2312" w:eastAsia="仿宋_GB2312" w:hint="eastAsia"/>
          <w:sz w:val="32"/>
          <w:szCs w:val="32"/>
          <w:lang w:eastAsia="zh-CN"/>
        </w:rPr>
        <w:t>。</w:t>
      </w:r>
    </w:p>
    <w:p w14:paraId="569E8924"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昌吉市榆树沟镇卫生院无下属预算单位，下设4个，分别是：办公室、临床科室、公共卫生科室、</w:t>
      </w:r>
      <w:r>
        <w:rPr>
          <w:rFonts w:ascii="仿宋_GB2312" w:eastAsia="仿宋_GB2312" w:hint="eastAsia"/>
          <w:sz w:val="32"/>
          <w:szCs w:val="32"/>
          <w:lang w:eastAsia="zh-CN"/>
        </w:rPr>
        <w:t>财务室</w:t>
      </w:r>
      <w:r>
        <w:rPr>
          <w:rFonts w:ascii="仿宋_GB2312" w:eastAsia="仿宋_GB2312"/>
          <w:sz w:val="32"/>
          <w:szCs w:val="32"/>
          <w:lang w:eastAsia="zh-CN"/>
        </w:rPr>
        <w:t>。</w:t>
      </w:r>
    </w:p>
    <w:p w14:paraId="1B000E56" w14:textId="77777777" w:rsidR="00306595" w:rsidRDefault="00000000">
      <w:pPr>
        <w:rPr>
          <w:rFonts w:hint="eastAsia"/>
          <w:lang w:eastAsia="zh-CN"/>
        </w:rPr>
      </w:pPr>
      <w:r>
        <w:rPr>
          <w:sz w:val="0"/>
          <w:szCs w:val="0"/>
          <w:lang w:eastAsia="zh-CN"/>
        </w:rPr>
        <w:br w:type="page"/>
      </w:r>
    </w:p>
    <w:p w14:paraId="6C32AE10" w14:textId="77777777" w:rsidR="0030659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第二部分部门决算情况说明</w:t>
      </w:r>
    </w:p>
    <w:p w14:paraId="6F4C9E2F"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95D735F"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2024年度收入总计899.53万元，其中：本年收入合计899.53万元，使用非财政拨款结余（含专用结余）0.00万元，年初结转和结余0.00万元。</w:t>
      </w:r>
    </w:p>
    <w:p w14:paraId="411FFEEB"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2024年度支出总计899.53万元，其中：本年支出合计899.53万元，结余分配0.00万元，年末结转和结余0.00万元。</w:t>
      </w:r>
    </w:p>
    <w:p w14:paraId="03835D6F"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收入支出总体与上年相比，减少250.56万元，下降21.79%，主要原因是：</w:t>
      </w:r>
      <w:r>
        <w:rPr>
          <w:rFonts w:ascii="仿宋_GB2312" w:eastAsia="仿宋_GB2312" w:hint="eastAsia"/>
          <w:sz w:val="32"/>
          <w:szCs w:val="32"/>
          <w:lang w:eastAsia="zh-CN"/>
        </w:rPr>
        <w:t>本年门诊就医人数减少，单位门诊医疗经费减少</w:t>
      </w:r>
      <w:r>
        <w:rPr>
          <w:rFonts w:ascii="仿宋_GB2312" w:eastAsia="仿宋_GB2312"/>
          <w:sz w:val="32"/>
          <w:szCs w:val="32"/>
          <w:lang w:eastAsia="zh-CN"/>
        </w:rPr>
        <w:t>。</w:t>
      </w:r>
    </w:p>
    <w:p w14:paraId="61A4198E"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F753932"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本年收入899.53万元，其中：财政拨款收入751.99万元,占83.60%；上级补助收入0.00万元,占0.00%；事业收入140.18万元，占15.58%；经营收入0.00万元,占0.00%；附属单位上缴收入0.00万元，占0.00%；其他收入7.36万元，占0.82%。</w:t>
      </w:r>
    </w:p>
    <w:p w14:paraId="7F20207B"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E8B0F7D"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本年支出899.53万元，其中：基本支出636.67万元，占70.78%；项目支出262.86万元，占29.22%；上缴上级支出0.00万元，占0.00%；经营支出0.00万元，占0.00%；对附属单位补助支出0.00万元，占0.00%。</w:t>
      </w:r>
    </w:p>
    <w:p w14:paraId="07DDEB2E"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7940319"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2024年度财政拨款收入总计751.99万元，其中：年初财政拨款结转和结余0.00万元，本年财政拨款收入751.99万元。财政拨款支出总计751.99万元，其中：年末财政拨款结转和结余0.00万元，本年财政拨款支出751.99万元。</w:t>
      </w:r>
    </w:p>
    <w:p w14:paraId="3447C98C"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财政拨款收入支出总体与上年相比，增加26.27万元，增长3.62%，主要原因是：</w:t>
      </w:r>
      <w:r>
        <w:rPr>
          <w:rFonts w:ascii="仿宋_GB2312" w:eastAsia="仿宋_GB2312" w:hint="eastAsia"/>
          <w:sz w:val="32"/>
          <w:szCs w:val="32"/>
          <w:lang w:eastAsia="zh-CN"/>
        </w:rPr>
        <w:t>单位在职人员增加，人员工资、津补贴、社保、公积金等人员经费增加；增加</w:t>
      </w:r>
      <w:r>
        <w:rPr>
          <w:rFonts w:ascii="仿宋_GB2312" w:eastAsia="仿宋_GB2312"/>
          <w:sz w:val="32"/>
          <w:szCs w:val="32"/>
          <w:lang w:eastAsia="zh-CN"/>
        </w:rPr>
        <w:t>全民体检、基本药物补助和重大公共卫生等专项资金。与年初预算相比，年初预算</w:t>
      </w:r>
      <w:r>
        <w:rPr>
          <w:rFonts w:ascii="仿宋_GB2312" w:eastAsia="仿宋_GB2312"/>
          <w:sz w:val="32"/>
          <w:szCs w:val="32"/>
          <w:lang w:eastAsia="zh-CN"/>
        </w:rPr>
        <w:lastRenderedPageBreak/>
        <w:t>数413.70万元，决算数751.99万元，预决算差异率81.77%，主要原因是：</w:t>
      </w:r>
      <w:r>
        <w:rPr>
          <w:rFonts w:ascii="仿宋_GB2312" w:eastAsia="仿宋_GB2312" w:hint="eastAsia"/>
          <w:sz w:val="32"/>
          <w:szCs w:val="32"/>
          <w:lang w:eastAsia="zh-CN"/>
        </w:rPr>
        <w:t>年中追加人员工资、津补贴、社保、公积金等人员经费；追加</w:t>
      </w:r>
      <w:r>
        <w:rPr>
          <w:rFonts w:ascii="仿宋_GB2312" w:eastAsia="仿宋_GB2312"/>
          <w:sz w:val="32"/>
          <w:szCs w:val="32"/>
          <w:lang w:eastAsia="zh-CN"/>
        </w:rPr>
        <w:t>全民体检、基本药物补助和重大公共卫生等专项资金。</w:t>
      </w:r>
    </w:p>
    <w:p w14:paraId="410BD62D"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E245FC6" w14:textId="77777777" w:rsidR="0030659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47B308E"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2024年度一般公共预算财政拨款支出750.84万元，占本年支出合计的83.47%。与上年相比，增加25.12万元，增长3.46%，主要原因是：</w:t>
      </w:r>
      <w:r>
        <w:rPr>
          <w:rFonts w:ascii="仿宋_GB2312" w:eastAsia="仿宋_GB2312" w:hint="eastAsia"/>
          <w:sz w:val="32"/>
          <w:szCs w:val="32"/>
          <w:lang w:eastAsia="zh-CN"/>
        </w:rPr>
        <w:t>单位在职人员增加，人员工资、津补贴、社保、公积金等人员经费增加；增加</w:t>
      </w:r>
      <w:r>
        <w:rPr>
          <w:rFonts w:ascii="仿宋_GB2312" w:eastAsia="仿宋_GB2312"/>
          <w:sz w:val="32"/>
          <w:szCs w:val="32"/>
          <w:lang w:eastAsia="zh-CN"/>
        </w:rPr>
        <w:t>全民体检、基本药物补助和重大公共卫生等专项资金。与年初预算相比，年初预算数413.70万元，决算数750.84万元，预决算差异率81.49%，主要原因是：</w:t>
      </w:r>
      <w:r>
        <w:rPr>
          <w:rFonts w:ascii="仿宋_GB2312" w:eastAsia="仿宋_GB2312" w:hint="eastAsia"/>
          <w:sz w:val="32"/>
          <w:szCs w:val="32"/>
          <w:lang w:eastAsia="zh-CN"/>
        </w:rPr>
        <w:t>年中追加人员工资、津补贴、社保、公积金等人员经费；追加</w:t>
      </w:r>
      <w:r>
        <w:rPr>
          <w:rFonts w:ascii="仿宋_GB2312" w:eastAsia="仿宋_GB2312"/>
          <w:sz w:val="32"/>
          <w:szCs w:val="32"/>
          <w:lang w:eastAsia="zh-CN"/>
        </w:rPr>
        <w:t>全民体检、基本药物补助和重大公共卫生等专项资金。</w:t>
      </w:r>
    </w:p>
    <w:p w14:paraId="15029AB8" w14:textId="77777777" w:rsidR="0030659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1FF6443C"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社会保障和就业支出（类）47.45万元，占6.32%。</w:t>
      </w:r>
    </w:p>
    <w:p w14:paraId="45A47EE6"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卫生健康支出（类）667.50万元，占88.90%。</w:t>
      </w:r>
    </w:p>
    <w:p w14:paraId="52A513DF"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住房保障支出（类）35.89万元，占4.78%。</w:t>
      </w:r>
    </w:p>
    <w:p w14:paraId="21F83572" w14:textId="77777777" w:rsidR="0030659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4A270B50"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1、社会保障和就业支出（类）行政事业单位养老支出（款）机关事业单位基本养老保险缴费支出（项）：支出决算数为47.45万元，比上年决算增加6.67万元，增长16.36%，主要原因是：</w:t>
      </w:r>
      <w:r>
        <w:rPr>
          <w:rFonts w:ascii="仿宋_GB2312" w:eastAsia="仿宋_GB2312" w:hint="eastAsia"/>
          <w:sz w:val="32"/>
          <w:szCs w:val="32"/>
          <w:lang w:eastAsia="zh-CN"/>
        </w:rPr>
        <w:t>单位在职人员增加，人员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56E9DF0B"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2、社会保障和就业支出（类）行政事业单位养老支出（款）机关事业单位职业年金缴费支出（项）：支出决算数为0.00万元，比上年决算减少7.24万元，下降100.00%，主要原因是：</w:t>
      </w:r>
      <w:r>
        <w:rPr>
          <w:rFonts w:ascii="仿宋_GB2312" w:eastAsia="仿宋_GB2312" w:hint="eastAsia"/>
          <w:sz w:val="32"/>
          <w:szCs w:val="32"/>
          <w:lang w:eastAsia="zh-CN"/>
        </w:rPr>
        <w:t>本年减少退休人员一次性职业年金缴费</w:t>
      </w:r>
      <w:r>
        <w:rPr>
          <w:rFonts w:ascii="仿宋_GB2312" w:eastAsia="仿宋_GB2312"/>
          <w:sz w:val="32"/>
          <w:szCs w:val="32"/>
          <w:lang w:eastAsia="zh-CN"/>
        </w:rPr>
        <w:t>。</w:t>
      </w:r>
    </w:p>
    <w:p w14:paraId="651E80CF"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3、卫生健康支出（类）卫生健康管理事务（款）其他卫生健康管理事务支出（项）：支出决算数为10.50万元，比上</w:t>
      </w:r>
      <w:r>
        <w:rPr>
          <w:rFonts w:ascii="仿宋_GB2312" w:eastAsia="仿宋_GB2312"/>
          <w:sz w:val="32"/>
          <w:szCs w:val="32"/>
          <w:lang w:eastAsia="zh-CN"/>
        </w:rPr>
        <w:lastRenderedPageBreak/>
        <w:t>年决算减少1.50万元，下降12.50%，主要原因是：</w:t>
      </w:r>
      <w:r>
        <w:rPr>
          <w:rFonts w:ascii="仿宋_GB2312" w:eastAsia="仿宋_GB2312" w:hint="eastAsia"/>
          <w:sz w:val="32"/>
          <w:szCs w:val="32"/>
          <w:lang w:eastAsia="zh-CN"/>
        </w:rPr>
        <w:t>单位本年自治区乡村医生补助专项项目资金减少</w:t>
      </w:r>
      <w:r>
        <w:rPr>
          <w:rFonts w:ascii="仿宋_GB2312" w:eastAsia="仿宋_GB2312"/>
          <w:sz w:val="32"/>
          <w:szCs w:val="32"/>
          <w:lang w:eastAsia="zh-CN"/>
        </w:rPr>
        <w:t>。</w:t>
      </w:r>
    </w:p>
    <w:p w14:paraId="5E4080E8"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4、卫生健康支出（类）公立医院（款）其他公立医院支出（项）：支出决算数为0.00万元，比上年决算减少7.74万元，下降100.00%，主要原因是：本年</w:t>
      </w:r>
      <w:r>
        <w:rPr>
          <w:rFonts w:ascii="仿宋_GB2312" w:eastAsia="仿宋_GB2312" w:hint="eastAsia"/>
          <w:sz w:val="32"/>
          <w:szCs w:val="32"/>
          <w:lang w:eastAsia="zh-CN"/>
        </w:rPr>
        <w:t>单位未安排医疗卫生机构能力建设项目</w:t>
      </w:r>
      <w:r>
        <w:rPr>
          <w:rFonts w:ascii="仿宋_GB2312" w:eastAsia="仿宋_GB2312"/>
          <w:sz w:val="32"/>
          <w:szCs w:val="32"/>
          <w:lang w:eastAsia="zh-CN"/>
        </w:rPr>
        <w:t>经费。</w:t>
      </w:r>
    </w:p>
    <w:p w14:paraId="6B9E19D9"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5、卫生健康支出（类）基层医疗卫生机构（款）乡镇卫生院（项）：支出决算数为379.68万元，比上年决算增加38.91万元，增长11.42%，主要原因是：</w:t>
      </w:r>
      <w:r>
        <w:rPr>
          <w:rFonts w:ascii="仿宋_GB2312" w:eastAsia="仿宋_GB2312" w:hint="eastAsia"/>
          <w:sz w:val="32"/>
          <w:szCs w:val="32"/>
          <w:lang w:eastAsia="zh-CN"/>
        </w:rPr>
        <w:t>单位本年人员增加，相应人员工资、津贴补贴、奖金等人员经费增加</w:t>
      </w:r>
      <w:r>
        <w:rPr>
          <w:rFonts w:ascii="仿宋_GB2312" w:eastAsia="仿宋_GB2312"/>
          <w:sz w:val="32"/>
          <w:szCs w:val="32"/>
          <w:lang w:eastAsia="zh-CN"/>
        </w:rPr>
        <w:t>。</w:t>
      </w:r>
    </w:p>
    <w:p w14:paraId="2B52844F"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6、卫生健康支出（类）基层医疗卫生机构（款）其他基层医疗卫生机构支出（项）：支出决算数为53.19万元，比上年决算减少4.98万元，下降8.56%，主要原因是：</w:t>
      </w:r>
      <w:r>
        <w:rPr>
          <w:rFonts w:ascii="仿宋_GB2312" w:eastAsia="仿宋_GB2312" w:hint="eastAsia"/>
          <w:sz w:val="32"/>
          <w:szCs w:val="32"/>
          <w:lang w:eastAsia="zh-CN"/>
        </w:rPr>
        <w:t>单位本年减少村卫生室基本运行保障项目经费</w:t>
      </w:r>
      <w:r>
        <w:rPr>
          <w:rFonts w:ascii="仿宋_GB2312" w:eastAsia="仿宋_GB2312"/>
          <w:sz w:val="32"/>
          <w:szCs w:val="32"/>
          <w:lang w:eastAsia="zh-CN"/>
        </w:rPr>
        <w:t>。</w:t>
      </w:r>
    </w:p>
    <w:p w14:paraId="17AA8286"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7、卫生健康支出（类）公共卫生（款）基本公共卫生服务（项）：支出决算数为127.89万元，比上年决算减少14.99万元，下降10.49%，主要原因是：</w:t>
      </w:r>
      <w:r>
        <w:rPr>
          <w:rFonts w:ascii="仿宋_GB2312" w:eastAsia="仿宋_GB2312" w:hint="eastAsia"/>
          <w:sz w:val="32"/>
          <w:szCs w:val="32"/>
          <w:lang w:eastAsia="zh-CN"/>
        </w:rPr>
        <w:t>单位本年公共卫生补助服务</w:t>
      </w:r>
      <w:r>
        <w:rPr>
          <w:rFonts w:ascii="仿宋_GB2312" w:eastAsia="仿宋_GB2312"/>
          <w:sz w:val="32"/>
          <w:szCs w:val="32"/>
          <w:lang w:eastAsia="zh-CN"/>
        </w:rPr>
        <w:t>专项</w:t>
      </w:r>
      <w:r>
        <w:rPr>
          <w:rFonts w:ascii="仿宋_GB2312" w:eastAsia="仿宋_GB2312" w:hint="eastAsia"/>
          <w:sz w:val="32"/>
          <w:szCs w:val="32"/>
          <w:lang w:eastAsia="zh-CN"/>
        </w:rPr>
        <w:t>项目</w:t>
      </w:r>
      <w:r>
        <w:rPr>
          <w:rFonts w:ascii="仿宋_GB2312" w:eastAsia="仿宋_GB2312"/>
          <w:sz w:val="32"/>
          <w:szCs w:val="32"/>
          <w:lang w:eastAsia="zh-CN"/>
        </w:rPr>
        <w:t>资金减少。</w:t>
      </w:r>
    </w:p>
    <w:p w14:paraId="035E0E86"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8、卫生健康支出（类）公共卫生（款）重大公共卫生服务（项）：支出决算数为2.15万元，比上年决算减少1.37万元，下降38.92%，主要原因是：</w:t>
      </w:r>
      <w:r>
        <w:rPr>
          <w:rFonts w:ascii="仿宋_GB2312" w:eastAsia="仿宋_GB2312" w:hint="eastAsia"/>
          <w:sz w:val="32"/>
          <w:szCs w:val="32"/>
          <w:lang w:eastAsia="zh-CN"/>
        </w:rPr>
        <w:t>单位本年重大传染病防控项目经费</w:t>
      </w:r>
      <w:r>
        <w:rPr>
          <w:rFonts w:ascii="仿宋_GB2312" w:eastAsia="仿宋_GB2312"/>
          <w:sz w:val="32"/>
          <w:szCs w:val="32"/>
          <w:lang w:eastAsia="zh-CN"/>
        </w:rPr>
        <w:t>减少。</w:t>
      </w:r>
    </w:p>
    <w:p w14:paraId="4A5FD4DD"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9、卫生健康支出（类）公共卫生（款）其他公共卫生支出（项）：支出决算数为61.59万元，比上年决算增加6.74万元，增长12.29%，主要原因是：</w:t>
      </w:r>
      <w:r>
        <w:rPr>
          <w:rFonts w:ascii="仿宋_GB2312" w:eastAsia="仿宋_GB2312" w:hint="eastAsia"/>
          <w:sz w:val="32"/>
          <w:szCs w:val="32"/>
          <w:lang w:eastAsia="zh-CN"/>
        </w:rPr>
        <w:t>单位本年全民健康体检专项项目资金增加</w:t>
      </w:r>
      <w:r>
        <w:rPr>
          <w:rFonts w:ascii="仿宋_GB2312" w:eastAsia="仿宋_GB2312"/>
          <w:sz w:val="32"/>
          <w:szCs w:val="32"/>
          <w:lang w:eastAsia="zh-CN"/>
        </w:rPr>
        <w:t>。</w:t>
      </w:r>
    </w:p>
    <w:p w14:paraId="5976063D"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10、卫生健康支出（类）计划生育事务（款）计划生育服务（项）：支出决算数为1.20万元，比上年决算增加1.20万元，增长100.00%，主要原因是：</w:t>
      </w:r>
      <w:r>
        <w:rPr>
          <w:rFonts w:ascii="仿宋_GB2312" w:eastAsia="仿宋_GB2312" w:hint="eastAsia"/>
          <w:sz w:val="32"/>
          <w:szCs w:val="32"/>
          <w:lang w:eastAsia="zh-CN"/>
        </w:rPr>
        <w:t>单位本年JHSY服务补助项目经费增加</w:t>
      </w:r>
      <w:r>
        <w:rPr>
          <w:rFonts w:ascii="仿宋_GB2312" w:eastAsia="仿宋_GB2312"/>
          <w:sz w:val="32"/>
          <w:szCs w:val="32"/>
          <w:lang w:eastAsia="zh-CN"/>
        </w:rPr>
        <w:t>。</w:t>
      </w:r>
    </w:p>
    <w:p w14:paraId="1FDA37D7"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11、卫生健康支出（类）行政事业单位医疗（款）事业单位医疗（项）：支出决算数为28.17万元，比上年决算增加3.95万元，增长16.31%，主要原因是：</w:t>
      </w:r>
      <w:r>
        <w:rPr>
          <w:rFonts w:ascii="仿宋_GB2312" w:eastAsia="仿宋_GB2312" w:hint="eastAsia"/>
          <w:sz w:val="32"/>
          <w:szCs w:val="32"/>
          <w:lang w:eastAsia="zh-CN"/>
        </w:rPr>
        <w:t>单位本年人员增加，相应人员医疗保险缴费增加</w:t>
      </w:r>
      <w:r>
        <w:rPr>
          <w:rFonts w:ascii="仿宋_GB2312" w:eastAsia="仿宋_GB2312"/>
          <w:sz w:val="32"/>
          <w:szCs w:val="32"/>
          <w:lang w:eastAsia="zh-CN"/>
        </w:rPr>
        <w:t>。</w:t>
      </w:r>
    </w:p>
    <w:p w14:paraId="119CF93E"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12、卫生健康支出（类）行政事业单位医疗（款）公务员医疗补助（项）：支出决算数为2.97万元，比上年决算增加0.42万元，增长16.47%，主要原因是：</w:t>
      </w:r>
      <w:r>
        <w:rPr>
          <w:rFonts w:ascii="仿宋_GB2312" w:eastAsia="仿宋_GB2312" w:hint="eastAsia"/>
          <w:sz w:val="32"/>
          <w:szCs w:val="32"/>
          <w:lang w:eastAsia="zh-CN"/>
        </w:rPr>
        <w:t>单位本年人员增加，</w:t>
      </w:r>
      <w:r>
        <w:rPr>
          <w:rFonts w:ascii="仿宋_GB2312" w:eastAsia="仿宋_GB2312"/>
          <w:sz w:val="32"/>
          <w:szCs w:val="32"/>
          <w:lang w:eastAsia="zh-CN"/>
        </w:rPr>
        <w:t>公务员</w:t>
      </w:r>
      <w:r>
        <w:rPr>
          <w:rFonts w:ascii="仿宋_GB2312" w:eastAsia="仿宋_GB2312" w:hint="eastAsia"/>
          <w:sz w:val="32"/>
          <w:szCs w:val="32"/>
          <w:lang w:eastAsia="zh-CN"/>
        </w:rPr>
        <w:t>医疗保险缴费增加</w:t>
      </w:r>
      <w:r>
        <w:rPr>
          <w:rFonts w:ascii="仿宋_GB2312" w:eastAsia="仿宋_GB2312"/>
          <w:sz w:val="32"/>
          <w:szCs w:val="32"/>
          <w:lang w:eastAsia="zh-CN"/>
        </w:rPr>
        <w:t>。</w:t>
      </w:r>
    </w:p>
    <w:p w14:paraId="4E127399"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13、卫生健康支出（类）行政事业单位医疗（款）其他行政事业单位医疗支出（项）：支出决算数为0.16万元，比上年决算增加0.02万元，增长14.29%，主要原因是：</w:t>
      </w:r>
      <w:r>
        <w:rPr>
          <w:rFonts w:ascii="仿宋_GB2312" w:eastAsia="仿宋_GB2312" w:hint="eastAsia"/>
          <w:sz w:val="32"/>
          <w:szCs w:val="32"/>
          <w:lang w:eastAsia="zh-CN"/>
        </w:rPr>
        <w:t>单位本年人员增加，人员大病医疗补助增加</w:t>
      </w:r>
      <w:r>
        <w:rPr>
          <w:rFonts w:ascii="仿宋_GB2312" w:eastAsia="仿宋_GB2312"/>
          <w:sz w:val="32"/>
          <w:szCs w:val="32"/>
          <w:lang w:eastAsia="zh-CN"/>
        </w:rPr>
        <w:t>。</w:t>
      </w:r>
    </w:p>
    <w:p w14:paraId="34E997A3"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14、住房保障支出（类）住房改革支出（款）住房公积金（项）：支出决算数为35.89万元，比上年决算增加5.02万元，增长16.26%，主要原因是：</w:t>
      </w:r>
      <w:r>
        <w:rPr>
          <w:rFonts w:ascii="仿宋_GB2312" w:eastAsia="仿宋_GB2312" w:hint="eastAsia"/>
          <w:sz w:val="32"/>
          <w:szCs w:val="32"/>
          <w:lang w:eastAsia="zh-CN"/>
        </w:rPr>
        <w:t>单位本年人员增加，人员住房公积金缴费增加</w:t>
      </w:r>
      <w:r>
        <w:rPr>
          <w:rFonts w:ascii="仿宋_GB2312" w:eastAsia="仿宋_GB2312"/>
          <w:sz w:val="32"/>
          <w:szCs w:val="32"/>
          <w:lang w:eastAsia="zh-CN"/>
        </w:rPr>
        <w:t>。</w:t>
      </w:r>
    </w:p>
    <w:p w14:paraId="006B2701"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9C3FC39"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494.32万元，其中：人员经费477.19万元，包括：基本工资、津贴补贴、奖金、绩效工资、机关事业单位基本养老保险缴费、职工基本医疗保险缴费、公务员医疗补助缴费、其他社会保障缴费、住房公积金、医疗费、退休费和奖励金。</w:t>
      </w:r>
    </w:p>
    <w:p w14:paraId="5EAFECA6"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公用经费17.13万元，包括：办公费、水费、电费、邮电费、取暖费、维修（护）费、公务用车运行维护费和其他交通费用。</w:t>
      </w:r>
    </w:p>
    <w:p w14:paraId="1E168EC3"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26F8097"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2024年度政府性基金预算财政拨款收入总计1.15万元，其中：年初结转和结余0.00万元，本年收入1.15万元。政府性基金预算财政拨款支出总计1.15万元，其中：年末结转和结余0.00万元，本年支出1.15万元。</w:t>
      </w:r>
    </w:p>
    <w:p w14:paraId="6AA51212"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政府性基金预算财政拨款收入支出总体与上年相比，增加1.15万元，增长100%，主要原因是：</w:t>
      </w:r>
      <w:r>
        <w:rPr>
          <w:rFonts w:ascii="仿宋_GB2312" w:eastAsia="仿宋_GB2312" w:hint="eastAsia"/>
          <w:sz w:val="32"/>
          <w:szCs w:val="32"/>
          <w:lang w:eastAsia="zh-CN"/>
        </w:rPr>
        <w:t>单位本年中央专项彩票公益金支持地方医疗救助项目</w:t>
      </w:r>
      <w:r>
        <w:rPr>
          <w:rFonts w:ascii="仿宋_GB2312" w:eastAsia="仿宋_GB2312"/>
          <w:sz w:val="32"/>
          <w:szCs w:val="32"/>
          <w:lang w:eastAsia="zh-CN"/>
        </w:rPr>
        <w:t>经费</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。与年初预算相比，年初预算数0.00万元，决算数1.15万元，预决算差异率100%，主要原因是：</w:t>
      </w:r>
      <w:r>
        <w:rPr>
          <w:rFonts w:ascii="仿宋_GB2312" w:eastAsia="仿宋_GB2312" w:hint="eastAsia"/>
          <w:sz w:val="32"/>
          <w:szCs w:val="32"/>
          <w:lang w:eastAsia="zh-CN"/>
        </w:rPr>
        <w:t>年中追加中央专项彩票公益金支持地方医疗救助项目</w:t>
      </w:r>
      <w:r>
        <w:rPr>
          <w:rFonts w:ascii="仿宋_GB2312" w:eastAsia="仿宋_GB2312"/>
          <w:sz w:val="32"/>
          <w:szCs w:val="32"/>
          <w:lang w:eastAsia="zh-CN"/>
        </w:rPr>
        <w:t>经费。</w:t>
      </w:r>
    </w:p>
    <w:p w14:paraId="59B327FC"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政府性基金预算财政拨款支出1.15万元。</w:t>
      </w:r>
    </w:p>
    <w:p w14:paraId="4911DA85"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1、其他支出（类）彩票公益金安排的支出（款）用于社会福利的彩票公益金支出（项）：支出决算数为1.15万元，比上年决算增加1.15万元，增长100.00%，主要原因是：</w:t>
      </w:r>
      <w:r>
        <w:rPr>
          <w:rFonts w:ascii="仿宋_GB2312" w:eastAsia="仿宋_GB2312" w:hint="eastAsia"/>
          <w:sz w:val="32"/>
          <w:szCs w:val="32"/>
          <w:lang w:eastAsia="zh-CN"/>
        </w:rPr>
        <w:t>单位本年中央专项彩票公益金支持地方医疗救助项目</w:t>
      </w:r>
      <w:r>
        <w:rPr>
          <w:rFonts w:ascii="仿宋_GB2312" w:eastAsia="仿宋_GB2312"/>
          <w:sz w:val="32"/>
          <w:szCs w:val="32"/>
          <w:lang w:eastAsia="zh-CN"/>
        </w:rPr>
        <w:t>经费</w:t>
      </w:r>
      <w:r>
        <w:rPr>
          <w:rFonts w:ascii="仿宋_GB2312" w:eastAsia="仿宋_GB2312" w:hint="eastAsia"/>
          <w:sz w:val="32"/>
          <w:szCs w:val="32"/>
          <w:lang w:eastAsia="zh-CN"/>
        </w:rPr>
        <w:t>增加</w:t>
      </w:r>
      <w:r>
        <w:rPr>
          <w:rFonts w:ascii="仿宋_GB2312" w:eastAsia="仿宋_GB2312"/>
          <w:sz w:val="32"/>
          <w:szCs w:val="32"/>
          <w:lang w:eastAsia="zh-CN"/>
        </w:rPr>
        <w:t>。</w:t>
      </w:r>
    </w:p>
    <w:p w14:paraId="4CF8F057"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5291326"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3D04E9B"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96453D2"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经费支出2.17万元，比上年增加0.16万元，增长7.96%，主要原因是：开展巡回医疗，全民体检等活动，车辆使用频繁</w:t>
      </w:r>
      <w:r>
        <w:rPr>
          <w:rFonts w:ascii="仿宋_GB2312" w:eastAsia="仿宋_GB2312" w:hint="eastAsia"/>
          <w:sz w:val="32"/>
          <w:szCs w:val="32"/>
          <w:lang w:eastAsia="zh-CN"/>
        </w:rPr>
        <w:t>，单位车辆维修费、燃油费等较上年增加</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；公务用车购置及运行维护费支出2.17万元，占100.00%，比上年增加0.16万元，增长7.96%，主要原因是：开展巡回医疗，全民体检等活动，车辆使用频繁</w:t>
      </w:r>
      <w:r>
        <w:rPr>
          <w:rFonts w:ascii="仿宋_GB2312" w:eastAsia="仿宋_GB2312" w:hint="eastAsia"/>
          <w:sz w:val="32"/>
          <w:szCs w:val="32"/>
          <w:lang w:eastAsia="zh-CN"/>
        </w:rPr>
        <w:t>，单位车辆维修费、燃油费等较上年增加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8F06C04" w14:textId="77777777" w:rsidR="0030659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A6CAF4B"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因公出国（境）费支出0.00万元，开支内容包括无因公出国（境）费开支。单位全年安排的因公出国（境）团组0个，因公出国（境）0人次。</w:t>
      </w:r>
    </w:p>
    <w:p w14:paraId="568DA1EB"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公务用车购置及运行维护费2.17万元，其中：公务用车购置费0.00万元，公务用车运行维护费2.17万元。公务用车运行维护费开支内容包括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2898DC3"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公务接待费0.00万元，开支内容包括无公务接待费开支。单位全年安排的国内公务接待0批次，0人次。</w:t>
      </w:r>
    </w:p>
    <w:p w14:paraId="42104011"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经费支出全年预算数2.17万元，决算数2.17万元，预决算差异率0.00%，主要原因是：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；公务用车购置费全年预算数0.00万元，决算数0.00万元，预决算差异率0.00%，主要原因是：无公务用车购置费开支；公务用车运行维护费全年预算数2.17万元，决算数2.17万元，预决算差异率0.00%，主要原因是：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47697EF"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4AF5170" w14:textId="77777777" w:rsidR="0030659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64D41691"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2024年度昌吉市榆树沟镇卫生院单位（事业单位）公用经费支出17.13万元，比上年减少0.84万元，下降4.67%，主要原因是：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办公费、邮电费、取暖费减少。</w:t>
      </w:r>
    </w:p>
    <w:p w14:paraId="3772B38F" w14:textId="77777777" w:rsidR="0030659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65F4A98"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2024年度政府采购支出总额286.83万元，其中：政府采购货物支出95.57万元、政府采购工程支出0.43万元、政府采购服务支出190.83万元。</w:t>
      </w:r>
    </w:p>
    <w:p w14:paraId="50BD744C"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授予中小企业合同金额286.83万元，占政府采购支出总额的100.00%，其中：授予小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合同金额286.83万元，占政府采购支出总额的100.00%。</w:t>
      </w:r>
    </w:p>
    <w:p w14:paraId="0F23619A" w14:textId="77777777" w:rsidR="00306595"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B640A30"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截至2024年12月31日，房屋2,783.80平方米，价值</w:t>
      </w:r>
      <w:proofErr w:type="gramStart"/>
      <w:r>
        <w:rPr>
          <w:rFonts w:ascii="仿宋_GB2312" w:eastAsia="仿宋_GB2312"/>
          <w:sz w:val="32"/>
          <w:szCs w:val="32"/>
        </w:rPr>
        <w:t>424.12万元。</w:t>
      </w:r>
      <w:r>
        <w:rPr>
          <w:rFonts w:ascii="仿宋_GB2312" w:eastAsia="仿宋_GB2312"/>
          <w:sz w:val="32"/>
          <w:szCs w:val="32"/>
          <w:lang w:eastAsia="zh-CN"/>
        </w:rPr>
        <w:t>车辆</w:t>
      </w:r>
      <w:proofErr w:type="gramEnd"/>
      <w:r>
        <w:rPr>
          <w:rFonts w:ascii="仿宋_GB2312" w:eastAsia="仿宋_GB2312"/>
          <w:sz w:val="32"/>
          <w:szCs w:val="32"/>
          <w:lang w:eastAsia="zh-CN"/>
        </w:rPr>
        <w:t>1辆，价值9.80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27E7CAF3"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2619B41"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根据预算绩效管理要求，本单位2024年度预算绩效管理形成整体支出绩效自评表1个，全年预算总额899.53万元，实际执行总额899.53万元；预算绩效评价项目1</w:t>
      </w:r>
      <w:r>
        <w:rPr>
          <w:rFonts w:ascii="仿宋_GB2312" w:eastAsia="仿宋_GB2312" w:hint="eastAsia"/>
          <w:sz w:val="32"/>
          <w:szCs w:val="32"/>
          <w:lang w:eastAsia="zh-CN"/>
        </w:rPr>
        <w:t>7</w:t>
      </w:r>
      <w:r>
        <w:rPr>
          <w:rFonts w:ascii="仿宋_GB2312" w:eastAsia="仿宋_GB2312"/>
          <w:sz w:val="32"/>
          <w:szCs w:val="32"/>
          <w:lang w:eastAsia="zh-CN"/>
        </w:rPr>
        <w:t>个，全年预算数</w:t>
      </w:r>
      <w:r>
        <w:rPr>
          <w:rFonts w:ascii="仿宋_GB2312" w:eastAsia="仿宋_GB2312" w:hint="eastAsia"/>
          <w:sz w:val="32"/>
          <w:szCs w:val="32"/>
          <w:lang w:eastAsia="zh-CN"/>
        </w:rPr>
        <w:t>256.49</w:t>
      </w:r>
      <w:r>
        <w:rPr>
          <w:rFonts w:ascii="仿宋_GB2312" w:eastAsia="仿宋_GB2312"/>
          <w:sz w:val="32"/>
          <w:szCs w:val="32"/>
          <w:lang w:eastAsia="zh-CN"/>
        </w:rPr>
        <w:t>万元，全年执行数</w:t>
      </w:r>
      <w:r>
        <w:rPr>
          <w:rFonts w:ascii="仿宋_GB2312" w:eastAsia="仿宋_GB2312" w:hint="eastAsia"/>
          <w:sz w:val="32"/>
          <w:szCs w:val="32"/>
          <w:lang w:eastAsia="zh-CN"/>
        </w:rPr>
        <w:t>256.49</w:t>
      </w:r>
      <w:r>
        <w:rPr>
          <w:rFonts w:ascii="仿宋_GB2312" w:eastAsia="仿宋_GB2312"/>
          <w:sz w:val="32"/>
          <w:szCs w:val="32"/>
          <w:lang w:eastAsia="zh-CN"/>
        </w:rPr>
        <w:t>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ascii="仿宋_GB2312" w:eastAsia="仿宋_GB2312" w:hint="eastAsia"/>
          <w:sz w:val="32"/>
          <w:szCs w:val="32"/>
          <w:lang w:eastAsia="zh-CN"/>
        </w:rPr>
        <w:t>有效</w:t>
      </w:r>
      <w:r>
        <w:rPr>
          <w:rFonts w:ascii="仿宋_GB2312" w:eastAsia="仿宋_GB2312"/>
          <w:sz w:val="32"/>
          <w:szCs w:val="32"/>
          <w:lang w:eastAsia="zh-CN"/>
        </w:rPr>
        <w:t>降低资金偏离政策目标的风险，提高了资金使用效益；三是强化绩效目标刚性约束，及时对项目进行跟踪问效。加强绩效目标的刚性约束，及时对项目实施进度与资金支付进度进行全程跟踪问效，发现问题及时解决，对于重大问题实行集体讨论，确保项目按计划进行，项目资金支付安排高效、合理，杜绝截留、挤占或挪用</w:t>
      </w:r>
      <w:r>
        <w:rPr>
          <w:rFonts w:ascii="仿宋_GB2312" w:eastAsia="仿宋_GB2312"/>
          <w:sz w:val="32"/>
          <w:szCs w:val="32"/>
          <w:lang w:eastAsia="zh-CN"/>
        </w:rPr>
        <w:lastRenderedPageBreak/>
        <w:t>项目资金的情况发生。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项目支出绩效评价存在单</w:t>
      </w:r>
      <w:r>
        <w:rPr>
          <w:rFonts w:ascii="仿宋_GB2312" w:eastAsia="仿宋_GB2312" w:hint="eastAsia"/>
          <w:sz w:val="32"/>
          <w:szCs w:val="32"/>
          <w:lang w:eastAsia="zh-CN"/>
        </w:rPr>
        <w:t>位期</w:t>
      </w:r>
      <w:r>
        <w:rPr>
          <w:rFonts w:ascii="仿宋_GB2312" w:eastAsia="仿宋_GB2312"/>
          <w:sz w:val="32"/>
          <w:szCs w:val="32"/>
          <w:lang w:eastAsia="zh-CN"/>
        </w:rPr>
        <w:t>限，客观性有待加强。项目支出绩效评价工作还存在自我审定的单位限性，项目支出绩效工作有较大弹性，评价报告多单位限于描述项目实施情况，对问题避重就轻，对项目的打分松紧不一，会影响评价质量，在客观性和公正性上说服力不强。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严格落实昌吉市关于绩效管理工作档案资料归档的相关要求，强化收集力度，确保归档资料的完整齐全。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58DD152" w14:textId="77777777" w:rsidR="00306595" w:rsidRDefault="00306595">
      <w:pPr>
        <w:rPr>
          <w:rFonts w:ascii="宋体" w:eastAsia="宋体" w:hAnsi="宋体" w:cs="宋体" w:hint="eastAsia"/>
          <w:b/>
          <w:bCs/>
          <w:sz w:val="18"/>
          <w:szCs w:val="18"/>
          <w:lang w:eastAsia="zh-CN"/>
        </w:rPr>
      </w:pPr>
      <w:bookmarkStart w:id="1" w:name="_Hlk201836110"/>
    </w:p>
    <w:p w14:paraId="5CA42649" w14:textId="77777777" w:rsidR="0030659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05D93DD"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06595" w14:paraId="00D83BA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0FE5ADB"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8F047AA" w14:textId="77777777" w:rsidR="00306595"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昌吉市榆树沟镇卫生院</w:t>
            </w:r>
          </w:p>
        </w:tc>
        <w:tc>
          <w:tcPr>
            <w:tcW w:w="284" w:type="dxa"/>
            <w:tcBorders>
              <w:top w:val="nil"/>
              <w:left w:val="nil"/>
              <w:bottom w:val="nil"/>
              <w:right w:val="nil"/>
            </w:tcBorders>
            <w:noWrap/>
            <w:vAlign w:val="center"/>
          </w:tcPr>
          <w:p w14:paraId="34FA493B" w14:textId="77777777" w:rsidR="00306595" w:rsidRDefault="00306595">
            <w:pPr>
              <w:rPr>
                <w:rFonts w:ascii="宋体" w:eastAsia="宋体" w:hAnsi="宋体" w:cs="宋体" w:hint="eastAsia"/>
                <w:b/>
                <w:bCs/>
                <w:sz w:val="18"/>
                <w:szCs w:val="18"/>
                <w:lang w:eastAsia="zh-CN"/>
              </w:rPr>
            </w:pPr>
          </w:p>
        </w:tc>
      </w:tr>
      <w:tr w:rsidR="00306595" w14:paraId="1B79E88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275E3CB"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FB09FF6"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5F59511"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9647FAC"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F82C2CD"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677F9BB"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3B44ACE"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6A6B2CE"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42646E1" w14:textId="77777777" w:rsidR="00306595" w:rsidRDefault="00306595">
            <w:pPr>
              <w:jc w:val="center"/>
              <w:rPr>
                <w:rFonts w:ascii="宋体" w:eastAsia="宋体" w:hAnsi="宋体" w:cs="宋体" w:hint="eastAsia"/>
                <w:b/>
                <w:bCs/>
                <w:sz w:val="18"/>
                <w:szCs w:val="18"/>
              </w:rPr>
            </w:pPr>
          </w:p>
        </w:tc>
      </w:tr>
      <w:tr w:rsidR="00306595" w14:paraId="51626485"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ED94A45" w14:textId="77777777" w:rsidR="00306595" w:rsidRDefault="0030659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10315C0"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E665B0A"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7BF64E0"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203.52</w:t>
            </w:r>
          </w:p>
        </w:tc>
        <w:tc>
          <w:tcPr>
            <w:tcW w:w="1417" w:type="dxa"/>
            <w:tcBorders>
              <w:top w:val="nil"/>
              <w:left w:val="nil"/>
              <w:bottom w:val="single" w:sz="4" w:space="0" w:color="auto"/>
              <w:right w:val="single" w:sz="4" w:space="0" w:color="auto"/>
            </w:tcBorders>
            <w:vAlign w:val="center"/>
          </w:tcPr>
          <w:p w14:paraId="148DC1D7"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203.52</w:t>
            </w:r>
          </w:p>
        </w:tc>
        <w:tc>
          <w:tcPr>
            <w:tcW w:w="1134" w:type="dxa"/>
            <w:tcBorders>
              <w:top w:val="nil"/>
              <w:left w:val="nil"/>
              <w:bottom w:val="single" w:sz="4" w:space="0" w:color="auto"/>
              <w:right w:val="single" w:sz="4" w:space="0" w:color="auto"/>
            </w:tcBorders>
            <w:vAlign w:val="center"/>
          </w:tcPr>
          <w:p w14:paraId="1D520E21"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FF4C43A"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C18E6C6"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259FD98" w14:textId="77777777" w:rsidR="00306595" w:rsidRDefault="00306595">
            <w:pPr>
              <w:jc w:val="center"/>
              <w:rPr>
                <w:rFonts w:ascii="宋体" w:eastAsia="宋体" w:hAnsi="宋体" w:cs="宋体" w:hint="eastAsia"/>
                <w:b/>
                <w:bCs/>
                <w:sz w:val="18"/>
                <w:szCs w:val="18"/>
              </w:rPr>
            </w:pPr>
          </w:p>
        </w:tc>
      </w:tr>
      <w:tr w:rsidR="00306595" w14:paraId="3E14EF7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6B713EA" w14:textId="77777777" w:rsidR="00306595" w:rsidRDefault="0030659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883E16E"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66C289A"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413.70</w:t>
            </w:r>
          </w:p>
        </w:tc>
        <w:tc>
          <w:tcPr>
            <w:tcW w:w="1242" w:type="dxa"/>
            <w:tcBorders>
              <w:top w:val="nil"/>
              <w:left w:val="nil"/>
              <w:bottom w:val="single" w:sz="4" w:space="0" w:color="auto"/>
              <w:right w:val="single" w:sz="4" w:space="0" w:color="auto"/>
            </w:tcBorders>
            <w:vAlign w:val="center"/>
          </w:tcPr>
          <w:p w14:paraId="2E5E8EA9"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688.66</w:t>
            </w:r>
          </w:p>
        </w:tc>
        <w:tc>
          <w:tcPr>
            <w:tcW w:w="1417" w:type="dxa"/>
            <w:tcBorders>
              <w:top w:val="nil"/>
              <w:left w:val="nil"/>
              <w:bottom w:val="single" w:sz="4" w:space="0" w:color="auto"/>
              <w:right w:val="single" w:sz="4" w:space="0" w:color="auto"/>
            </w:tcBorders>
            <w:vAlign w:val="center"/>
          </w:tcPr>
          <w:p w14:paraId="7C93C6D4"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688.66</w:t>
            </w:r>
          </w:p>
        </w:tc>
        <w:tc>
          <w:tcPr>
            <w:tcW w:w="1134" w:type="dxa"/>
            <w:tcBorders>
              <w:top w:val="nil"/>
              <w:left w:val="nil"/>
              <w:bottom w:val="single" w:sz="4" w:space="0" w:color="auto"/>
              <w:right w:val="single" w:sz="4" w:space="0" w:color="auto"/>
            </w:tcBorders>
            <w:vAlign w:val="center"/>
          </w:tcPr>
          <w:p w14:paraId="4C3FA043" w14:textId="77777777" w:rsidR="0030659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FF3FDE3" w14:textId="77777777" w:rsidR="0030659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E5FB540" w14:textId="77777777" w:rsidR="0030659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8B90C2E" w14:textId="77777777" w:rsidR="00306595" w:rsidRDefault="00306595">
            <w:pPr>
              <w:jc w:val="center"/>
              <w:rPr>
                <w:rFonts w:ascii="宋体" w:eastAsia="宋体" w:hAnsi="宋体" w:cs="宋体" w:hint="eastAsia"/>
                <w:sz w:val="18"/>
                <w:szCs w:val="18"/>
              </w:rPr>
            </w:pPr>
          </w:p>
        </w:tc>
      </w:tr>
      <w:tr w:rsidR="00306595" w14:paraId="5DE21B2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4338F42" w14:textId="77777777" w:rsidR="00306595" w:rsidRDefault="0030659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90BA774"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1F23C3C4"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A19F9A4"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7.35</w:t>
            </w:r>
          </w:p>
        </w:tc>
        <w:tc>
          <w:tcPr>
            <w:tcW w:w="1417" w:type="dxa"/>
            <w:tcBorders>
              <w:top w:val="nil"/>
              <w:left w:val="nil"/>
              <w:bottom w:val="single" w:sz="4" w:space="0" w:color="auto"/>
              <w:right w:val="single" w:sz="4" w:space="0" w:color="auto"/>
            </w:tcBorders>
            <w:vAlign w:val="center"/>
          </w:tcPr>
          <w:p w14:paraId="118ACE57"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7.35</w:t>
            </w:r>
          </w:p>
        </w:tc>
        <w:tc>
          <w:tcPr>
            <w:tcW w:w="1134" w:type="dxa"/>
            <w:tcBorders>
              <w:top w:val="nil"/>
              <w:left w:val="nil"/>
              <w:bottom w:val="single" w:sz="4" w:space="0" w:color="auto"/>
              <w:right w:val="single" w:sz="4" w:space="0" w:color="auto"/>
            </w:tcBorders>
            <w:vAlign w:val="center"/>
          </w:tcPr>
          <w:p w14:paraId="151A9735" w14:textId="77777777" w:rsidR="0030659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8277730" w14:textId="77777777" w:rsidR="0030659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D144959" w14:textId="77777777" w:rsidR="0030659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E4EBE29" w14:textId="77777777" w:rsidR="00306595" w:rsidRDefault="00306595">
            <w:pPr>
              <w:jc w:val="center"/>
              <w:rPr>
                <w:rFonts w:ascii="宋体" w:eastAsia="宋体" w:hAnsi="宋体" w:cs="宋体" w:hint="eastAsia"/>
                <w:sz w:val="18"/>
                <w:szCs w:val="18"/>
              </w:rPr>
            </w:pPr>
          </w:p>
        </w:tc>
      </w:tr>
      <w:tr w:rsidR="00306595" w14:paraId="2D263DB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637EB73" w14:textId="77777777" w:rsidR="00306595" w:rsidRDefault="0030659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A507D88"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CECB3AF"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413.70</w:t>
            </w:r>
          </w:p>
        </w:tc>
        <w:tc>
          <w:tcPr>
            <w:tcW w:w="1242" w:type="dxa"/>
            <w:tcBorders>
              <w:top w:val="nil"/>
              <w:left w:val="nil"/>
              <w:bottom w:val="single" w:sz="4" w:space="0" w:color="auto"/>
              <w:right w:val="single" w:sz="4" w:space="0" w:color="auto"/>
            </w:tcBorders>
            <w:vAlign w:val="center"/>
          </w:tcPr>
          <w:p w14:paraId="0FB5FBEC"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899.53</w:t>
            </w:r>
          </w:p>
        </w:tc>
        <w:tc>
          <w:tcPr>
            <w:tcW w:w="1417" w:type="dxa"/>
            <w:tcBorders>
              <w:top w:val="nil"/>
              <w:left w:val="nil"/>
              <w:bottom w:val="single" w:sz="4" w:space="0" w:color="auto"/>
              <w:right w:val="single" w:sz="4" w:space="0" w:color="auto"/>
            </w:tcBorders>
            <w:vAlign w:val="center"/>
          </w:tcPr>
          <w:p w14:paraId="538E3AD0"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899.53</w:t>
            </w:r>
          </w:p>
        </w:tc>
        <w:tc>
          <w:tcPr>
            <w:tcW w:w="1134" w:type="dxa"/>
            <w:tcBorders>
              <w:top w:val="nil"/>
              <w:left w:val="nil"/>
              <w:bottom w:val="single" w:sz="4" w:space="0" w:color="auto"/>
              <w:right w:val="single" w:sz="4" w:space="0" w:color="auto"/>
            </w:tcBorders>
            <w:vAlign w:val="center"/>
          </w:tcPr>
          <w:p w14:paraId="1273329B"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8690D24"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12A1E0F"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7CFE237" w14:textId="77777777" w:rsidR="00306595" w:rsidRDefault="00306595">
            <w:pPr>
              <w:jc w:val="center"/>
              <w:rPr>
                <w:rFonts w:ascii="宋体" w:eastAsia="宋体" w:hAnsi="宋体" w:cs="宋体" w:hint="eastAsia"/>
                <w:sz w:val="18"/>
                <w:szCs w:val="18"/>
              </w:rPr>
            </w:pPr>
          </w:p>
        </w:tc>
      </w:tr>
      <w:tr w:rsidR="00306595" w14:paraId="5C8DDA8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F1B2266"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F03795F"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35414F2"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4BB43CD0" w14:textId="77777777" w:rsidR="00306595" w:rsidRDefault="00306595">
            <w:pPr>
              <w:rPr>
                <w:rFonts w:ascii="宋体" w:eastAsia="宋体" w:hAnsi="宋体" w:cs="宋体" w:hint="eastAsia"/>
                <w:b/>
                <w:bCs/>
                <w:sz w:val="18"/>
                <w:szCs w:val="18"/>
              </w:rPr>
            </w:pPr>
          </w:p>
        </w:tc>
      </w:tr>
      <w:tr w:rsidR="00306595" w14:paraId="210E9E3B"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905F551" w14:textId="77777777" w:rsidR="00306595" w:rsidRDefault="00306595">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4A0F0B5"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23人，基本支出413.7万元，使业务保障能力有效提升；目标2:通过完成基本公共卫生服务工作，扩大基本公共卫生服务的影响力和实施效果。目标3:通过完成基本药物工作，基本药物种类达到220种以上，</w:t>
            </w:r>
            <w:proofErr w:type="gramStart"/>
            <w:r>
              <w:rPr>
                <w:rFonts w:ascii="宋体" w:eastAsia="宋体" w:hAnsi="宋体" w:cs="宋体" w:hint="eastAsia"/>
                <w:sz w:val="18"/>
                <w:szCs w:val="18"/>
                <w:lang w:eastAsia="zh-CN"/>
              </w:rPr>
              <w:t>更好保障</w:t>
            </w:r>
            <w:proofErr w:type="gramEnd"/>
            <w:r>
              <w:rPr>
                <w:rFonts w:ascii="宋体" w:eastAsia="宋体" w:hAnsi="宋体" w:cs="宋体" w:hint="eastAsia"/>
                <w:sz w:val="18"/>
                <w:szCs w:val="18"/>
                <w:lang w:eastAsia="zh-CN"/>
              </w:rPr>
              <w:t>群众基本用药需求。</w:t>
            </w:r>
          </w:p>
        </w:tc>
        <w:tc>
          <w:tcPr>
            <w:tcW w:w="4581" w:type="dxa"/>
            <w:gridSpan w:val="4"/>
            <w:tcBorders>
              <w:top w:val="single" w:sz="4" w:space="0" w:color="auto"/>
              <w:left w:val="nil"/>
              <w:bottom w:val="single" w:sz="4" w:space="0" w:color="auto"/>
              <w:right w:val="single" w:sz="4" w:space="0" w:color="auto"/>
            </w:tcBorders>
          </w:tcPr>
          <w:p w14:paraId="2D3EFFC9" w14:textId="775CC0C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2024年度，昌吉市榆树沟镇卫生院部门单位整体支出年初预算金额为</w:t>
            </w:r>
            <w:r w:rsidR="00CD0FD5">
              <w:rPr>
                <w:rFonts w:ascii="宋体" w:eastAsia="宋体" w:hAnsi="宋体" w:cs="宋体" w:hint="eastAsia"/>
                <w:sz w:val="18"/>
                <w:szCs w:val="18"/>
                <w:lang w:eastAsia="zh-CN"/>
              </w:rPr>
              <w:t>413.70</w:t>
            </w:r>
            <w:r>
              <w:rPr>
                <w:rFonts w:ascii="宋体" w:eastAsia="宋体" w:hAnsi="宋体" w:cs="宋体" w:hint="eastAsia"/>
                <w:sz w:val="18"/>
                <w:szCs w:val="18"/>
                <w:lang w:eastAsia="zh-CN"/>
              </w:rPr>
              <w:t>万元，年中调整预算金额为5.83万元，我单位部门单位整体预算总额为899.53万元，支出总额为899.53万元，预算总执行率为100%。部门单位人员26人，开展全民健康体检人数14268人，开展公共卫生服务项目14项，门急诊人数21563人，基本药物配备品种数量占比89.17%，编制床位使用率16.19%，门急诊患者满意度100%，住院患者满意度100%使业务保障能力有效提升；完成疫苗接种工作，达成预防接种目标，解决片区儿童接种疫苗问题。完成基本药物工作，达成片区居民购药需求的目标，解决片区居民看病</w:t>
            </w:r>
            <w:proofErr w:type="gramStart"/>
            <w:r>
              <w:rPr>
                <w:rFonts w:ascii="宋体" w:eastAsia="宋体" w:hAnsi="宋体" w:cs="宋体" w:hint="eastAsia"/>
                <w:sz w:val="18"/>
                <w:szCs w:val="18"/>
                <w:lang w:eastAsia="zh-CN"/>
              </w:rPr>
              <w:t>难看病贵问题</w:t>
            </w:r>
            <w:proofErr w:type="gramEnd"/>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64E7860D" w14:textId="77777777" w:rsidR="00306595" w:rsidRDefault="00306595">
            <w:pPr>
              <w:rPr>
                <w:rFonts w:ascii="宋体" w:eastAsia="宋体" w:hAnsi="宋体" w:cs="宋体" w:hint="eastAsia"/>
                <w:sz w:val="18"/>
                <w:szCs w:val="18"/>
                <w:lang w:eastAsia="zh-CN"/>
              </w:rPr>
            </w:pPr>
          </w:p>
        </w:tc>
      </w:tr>
      <w:tr w:rsidR="00306595" w14:paraId="42E69EB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8D8FA6D"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70BFBE4"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31CB40EE"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D86C1E7"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5C993C9"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13749D4"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118329D"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85AA0C1" w14:textId="77777777" w:rsidR="0030659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7D5DF5C" w14:textId="77777777" w:rsidR="00306595" w:rsidRDefault="00306595">
            <w:pPr>
              <w:rPr>
                <w:rFonts w:ascii="宋体" w:eastAsia="宋体" w:hAnsi="宋体" w:cs="宋体" w:hint="eastAsia"/>
                <w:b/>
                <w:bCs/>
                <w:sz w:val="18"/>
                <w:szCs w:val="18"/>
              </w:rPr>
            </w:pPr>
          </w:p>
        </w:tc>
      </w:tr>
      <w:tr w:rsidR="00306595" w14:paraId="5DA9B80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462D713"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EE1C785"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6B02E6E" w14:textId="77777777" w:rsidR="0030659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开展全民健康体检人数</w:t>
            </w:r>
          </w:p>
        </w:tc>
        <w:tc>
          <w:tcPr>
            <w:tcW w:w="1242" w:type="dxa"/>
            <w:tcBorders>
              <w:top w:val="nil"/>
              <w:left w:val="nil"/>
              <w:bottom w:val="single" w:sz="4" w:space="0" w:color="auto"/>
              <w:right w:val="single" w:sz="4" w:space="0" w:color="auto"/>
            </w:tcBorders>
            <w:noWrap/>
            <w:vAlign w:val="center"/>
          </w:tcPr>
          <w:p w14:paraId="1FF20835"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&gt;=12998人</w:t>
            </w:r>
          </w:p>
        </w:tc>
        <w:tc>
          <w:tcPr>
            <w:tcW w:w="1417" w:type="dxa"/>
            <w:tcBorders>
              <w:top w:val="nil"/>
              <w:left w:val="nil"/>
              <w:bottom w:val="single" w:sz="4" w:space="0" w:color="auto"/>
              <w:right w:val="single" w:sz="4" w:space="0" w:color="auto"/>
            </w:tcBorders>
            <w:noWrap/>
            <w:vAlign w:val="center"/>
          </w:tcPr>
          <w:p w14:paraId="23318F5B"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关于做好2023全民健康体检工作的通知（</w:t>
            </w:r>
            <w:proofErr w:type="gramStart"/>
            <w:r>
              <w:rPr>
                <w:rFonts w:ascii="宋体" w:eastAsia="宋体" w:hAnsi="宋体" w:cs="宋体" w:hint="eastAsia"/>
                <w:sz w:val="18"/>
                <w:szCs w:val="18"/>
                <w:lang w:eastAsia="zh-CN"/>
              </w:rPr>
              <w:t>新卫基层</w:t>
            </w:r>
            <w:proofErr w:type="gramEnd"/>
            <w:r>
              <w:rPr>
                <w:rFonts w:ascii="宋体" w:eastAsia="宋体" w:hAnsi="宋体" w:cs="宋体" w:hint="eastAsia"/>
                <w:sz w:val="18"/>
                <w:szCs w:val="18"/>
                <w:lang w:eastAsia="zh-CN"/>
              </w:rPr>
              <w:t>卫生发2023</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1号），昌吉市榆树沟镇卫生院2024年收支预算表</w:t>
            </w:r>
          </w:p>
        </w:tc>
        <w:tc>
          <w:tcPr>
            <w:tcW w:w="1134" w:type="dxa"/>
            <w:tcBorders>
              <w:top w:val="nil"/>
              <w:left w:val="nil"/>
              <w:bottom w:val="single" w:sz="4" w:space="0" w:color="auto"/>
              <w:right w:val="single" w:sz="4" w:space="0" w:color="auto"/>
            </w:tcBorders>
            <w:noWrap/>
            <w:vAlign w:val="center"/>
          </w:tcPr>
          <w:p w14:paraId="3F554F14"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6C794DF"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=14268人</w:t>
            </w:r>
          </w:p>
        </w:tc>
        <w:tc>
          <w:tcPr>
            <w:tcW w:w="720" w:type="dxa"/>
            <w:tcBorders>
              <w:top w:val="nil"/>
              <w:left w:val="nil"/>
              <w:bottom w:val="single" w:sz="4" w:space="0" w:color="auto"/>
              <w:right w:val="single" w:sz="4" w:space="0" w:color="auto"/>
            </w:tcBorders>
            <w:noWrap/>
            <w:vAlign w:val="center"/>
          </w:tcPr>
          <w:p w14:paraId="71A70A59"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044E248" w14:textId="77777777" w:rsidR="00306595" w:rsidRDefault="00306595">
            <w:pPr>
              <w:jc w:val="center"/>
              <w:rPr>
                <w:rFonts w:ascii="宋体" w:eastAsia="宋体" w:hAnsi="宋体" w:cs="宋体" w:hint="eastAsia"/>
                <w:sz w:val="18"/>
                <w:szCs w:val="18"/>
              </w:rPr>
            </w:pPr>
          </w:p>
        </w:tc>
      </w:tr>
      <w:tr w:rsidR="00306595" w14:paraId="4F8573E0" w14:textId="77777777">
        <w:trPr>
          <w:cantSplit/>
          <w:trHeight w:val="740"/>
        </w:trPr>
        <w:tc>
          <w:tcPr>
            <w:tcW w:w="993" w:type="dxa"/>
            <w:vMerge/>
            <w:tcBorders>
              <w:left w:val="single" w:sz="4" w:space="0" w:color="auto"/>
              <w:right w:val="single" w:sz="4" w:space="0" w:color="auto"/>
            </w:tcBorders>
            <w:noWrap/>
            <w:vAlign w:val="center"/>
          </w:tcPr>
          <w:p w14:paraId="5304BBA7" w14:textId="77777777" w:rsidR="00306595" w:rsidRDefault="0030659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79FE5D5" w14:textId="77777777" w:rsidR="00306595" w:rsidRDefault="0030659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C41195C" w14:textId="77777777" w:rsidR="0030659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开展公共卫生服务项目</w:t>
            </w:r>
          </w:p>
        </w:tc>
        <w:tc>
          <w:tcPr>
            <w:tcW w:w="1242" w:type="dxa"/>
            <w:tcBorders>
              <w:top w:val="nil"/>
              <w:left w:val="nil"/>
              <w:bottom w:val="single" w:sz="4" w:space="0" w:color="auto"/>
              <w:right w:val="single" w:sz="4" w:space="0" w:color="auto"/>
            </w:tcBorders>
            <w:noWrap/>
            <w:vAlign w:val="center"/>
          </w:tcPr>
          <w:p w14:paraId="7876B75C"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7D65358F"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关于做好 2023 年基本公共卫生服务工作的通知（</w:t>
            </w:r>
            <w:proofErr w:type="gramStart"/>
            <w:r>
              <w:rPr>
                <w:rFonts w:ascii="宋体" w:eastAsia="宋体" w:hAnsi="宋体" w:cs="宋体" w:hint="eastAsia"/>
                <w:sz w:val="18"/>
                <w:szCs w:val="18"/>
                <w:lang w:eastAsia="zh-CN"/>
              </w:rPr>
              <w:t>新卫基层</w:t>
            </w:r>
            <w:proofErr w:type="gramEnd"/>
            <w:r>
              <w:rPr>
                <w:rFonts w:ascii="宋体" w:eastAsia="宋体" w:hAnsi="宋体" w:cs="宋体" w:hint="eastAsia"/>
                <w:sz w:val="18"/>
                <w:szCs w:val="18"/>
                <w:lang w:eastAsia="zh-CN"/>
              </w:rPr>
              <w:t>卫生函〔2023〕32号</w:t>
            </w:r>
          </w:p>
        </w:tc>
        <w:tc>
          <w:tcPr>
            <w:tcW w:w="1134" w:type="dxa"/>
            <w:tcBorders>
              <w:top w:val="nil"/>
              <w:left w:val="nil"/>
              <w:bottom w:val="single" w:sz="4" w:space="0" w:color="auto"/>
              <w:right w:val="single" w:sz="4" w:space="0" w:color="auto"/>
            </w:tcBorders>
            <w:noWrap/>
            <w:vAlign w:val="center"/>
          </w:tcPr>
          <w:p w14:paraId="2EC4B9F1"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C1E2A4B"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3C494D9F"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333A673" w14:textId="77777777" w:rsidR="00306595" w:rsidRDefault="00306595">
            <w:pPr>
              <w:jc w:val="center"/>
              <w:rPr>
                <w:rFonts w:ascii="宋体" w:eastAsia="宋体" w:hAnsi="宋体" w:cs="宋体" w:hint="eastAsia"/>
                <w:sz w:val="18"/>
                <w:szCs w:val="18"/>
              </w:rPr>
            </w:pPr>
          </w:p>
        </w:tc>
      </w:tr>
      <w:tr w:rsidR="00306595" w14:paraId="6A3E92F9" w14:textId="77777777">
        <w:trPr>
          <w:cantSplit/>
          <w:trHeight w:val="740"/>
        </w:trPr>
        <w:tc>
          <w:tcPr>
            <w:tcW w:w="993" w:type="dxa"/>
            <w:vMerge/>
            <w:tcBorders>
              <w:left w:val="single" w:sz="4" w:space="0" w:color="auto"/>
              <w:right w:val="single" w:sz="4" w:space="0" w:color="auto"/>
            </w:tcBorders>
            <w:noWrap/>
            <w:vAlign w:val="center"/>
          </w:tcPr>
          <w:p w14:paraId="4DBB3A02" w14:textId="77777777" w:rsidR="00306595" w:rsidRDefault="0030659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2AD2C34" w14:textId="77777777" w:rsidR="00306595" w:rsidRDefault="0030659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88599AF"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门急诊人数</w:t>
            </w:r>
            <w:proofErr w:type="spellEnd"/>
          </w:p>
        </w:tc>
        <w:tc>
          <w:tcPr>
            <w:tcW w:w="1242" w:type="dxa"/>
            <w:tcBorders>
              <w:top w:val="nil"/>
              <w:left w:val="nil"/>
              <w:bottom w:val="single" w:sz="4" w:space="0" w:color="auto"/>
              <w:right w:val="single" w:sz="4" w:space="0" w:color="auto"/>
            </w:tcBorders>
            <w:noWrap/>
            <w:vAlign w:val="center"/>
          </w:tcPr>
          <w:p w14:paraId="6865C3C3"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&gt;=10000人</w:t>
            </w:r>
          </w:p>
        </w:tc>
        <w:tc>
          <w:tcPr>
            <w:tcW w:w="1417" w:type="dxa"/>
            <w:tcBorders>
              <w:top w:val="nil"/>
              <w:left w:val="nil"/>
              <w:bottom w:val="single" w:sz="4" w:space="0" w:color="auto"/>
              <w:right w:val="single" w:sz="4" w:space="0" w:color="auto"/>
            </w:tcBorders>
            <w:noWrap/>
            <w:vAlign w:val="center"/>
          </w:tcPr>
          <w:p w14:paraId="2313ECFA"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乡镇卫生院服务能力标准（2022版）</w:t>
            </w:r>
          </w:p>
        </w:tc>
        <w:tc>
          <w:tcPr>
            <w:tcW w:w="1134" w:type="dxa"/>
            <w:tcBorders>
              <w:top w:val="nil"/>
              <w:left w:val="nil"/>
              <w:bottom w:val="single" w:sz="4" w:space="0" w:color="auto"/>
              <w:right w:val="single" w:sz="4" w:space="0" w:color="auto"/>
            </w:tcBorders>
            <w:noWrap/>
            <w:vAlign w:val="center"/>
          </w:tcPr>
          <w:p w14:paraId="4E770431"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6E8AFAE"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=21563人</w:t>
            </w:r>
          </w:p>
        </w:tc>
        <w:tc>
          <w:tcPr>
            <w:tcW w:w="720" w:type="dxa"/>
            <w:tcBorders>
              <w:top w:val="nil"/>
              <w:left w:val="nil"/>
              <w:bottom w:val="single" w:sz="4" w:space="0" w:color="auto"/>
              <w:right w:val="single" w:sz="4" w:space="0" w:color="auto"/>
            </w:tcBorders>
            <w:noWrap/>
            <w:vAlign w:val="center"/>
          </w:tcPr>
          <w:p w14:paraId="67A884EB"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7001BFD" w14:textId="77777777" w:rsidR="00306595" w:rsidRDefault="00306595">
            <w:pPr>
              <w:jc w:val="center"/>
              <w:rPr>
                <w:rFonts w:ascii="宋体" w:eastAsia="宋体" w:hAnsi="宋体" w:cs="宋体" w:hint="eastAsia"/>
                <w:sz w:val="18"/>
                <w:szCs w:val="18"/>
              </w:rPr>
            </w:pPr>
          </w:p>
        </w:tc>
      </w:tr>
      <w:tr w:rsidR="00306595" w14:paraId="2A0052F9" w14:textId="77777777">
        <w:trPr>
          <w:cantSplit/>
          <w:trHeight w:val="740"/>
        </w:trPr>
        <w:tc>
          <w:tcPr>
            <w:tcW w:w="993" w:type="dxa"/>
            <w:vMerge/>
            <w:tcBorders>
              <w:left w:val="single" w:sz="4" w:space="0" w:color="auto"/>
              <w:right w:val="single" w:sz="4" w:space="0" w:color="auto"/>
            </w:tcBorders>
            <w:noWrap/>
            <w:vAlign w:val="center"/>
          </w:tcPr>
          <w:p w14:paraId="7D994108" w14:textId="77777777" w:rsidR="00306595" w:rsidRDefault="00306595">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7B60C34B"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4A3109F5" w14:textId="77777777" w:rsidR="0030659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基本药物配备品种数量占比</w:t>
            </w:r>
          </w:p>
        </w:tc>
        <w:tc>
          <w:tcPr>
            <w:tcW w:w="1242" w:type="dxa"/>
            <w:tcBorders>
              <w:top w:val="nil"/>
              <w:left w:val="nil"/>
              <w:bottom w:val="single" w:sz="4" w:space="0" w:color="auto"/>
              <w:right w:val="single" w:sz="4" w:space="0" w:color="auto"/>
            </w:tcBorders>
            <w:noWrap/>
            <w:vAlign w:val="center"/>
          </w:tcPr>
          <w:p w14:paraId="5657E3A1"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04C47959"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关于进一步做好短缺药品保供稳价工作的意见（国办发〔2019〕47号）</w:t>
            </w:r>
          </w:p>
        </w:tc>
        <w:tc>
          <w:tcPr>
            <w:tcW w:w="1134" w:type="dxa"/>
            <w:tcBorders>
              <w:top w:val="nil"/>
              <w:left w:val="nil"/>
              <w:bottom w:val="single" w:sz="4" w:space="0" w:color="auto"/>
              <w:right w:val="single" w:sz="4" w:space="0" w:color="auto"/>
            </w:tcBorders>
            <w:noWrap/>
            <w:vAlign w:val="center"/>
          </w:tcPr>
          <w:p w14:paraId="0070075B"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4D6CE20"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=89.17%</w:t>
            </w:r>
          </w:p>
        </w:tc>
        <w:tc>
          <w:tcPr>
            <w:tcW w:w="720" w:type="dxa"/>
            <w:tcBorders>
              <w:top w:val="nil"/>
              <w:left w:val="nil"/>
              <w:bottom w:val="single" w:sz="4" w:space="0" w:color="auto"/>
              <w:right w:val="single" w:sz="4" w:space="0" w:color="auto"/>
            </w:tcBorders>
            <w:noWrap/>
            <w:vAlign w:val="center"/>
          </w:tcPr>
          <w:p w14:paraId="1FAE97F1"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14.86</w:t>
            </w:r>
          </w:p>
        </w:tc>
        <w:tc>
          <w:tcPr>
            <w:tcW w:w="284" w:type="dxa"/>
            <w:tcBorders>
              <w:top w:val="nil"/>
              <w:left w:val="nil"/>
              <w:bottom w:val="nil"/>
              <w:right w:val="nil"/>
            </w:tcBorders>
            <w:noWrap/>
            <w:vAlign w:val="center"/>
          </w:tcPr>
          <w:p w14:paraId="0807B03A" w14:textId="77777777" w:rsidR="00306595" w:rsidRDefault="00306595">
            <w:pPr>
              <w:jc w:val="center"/>
              <w:rPr>
                <w:rFonts w:ascii="宋体" w:eastAsia="宋体" w:hAnsi="宋体" w:cs="宋体" w:hint="eastAsia"/>
                <w:sz w:val="18"/>
                <w:szCs w:val="18"/>
              </w:rPr>
            </w:pPr>
          </w:p>
        </w:tc>
      </w:tr>
      <w:tr w:rsidR="00306595" w14:paraId="7D94465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97BF33F" w14:textId="77777777" w:rsidR="00306595" w:rsidRDefault="0030659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32F9B17" w14:textId="77777777" w:rsidR="00306595" w:rsidRDefault="0030659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45DAE13"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编制床位使用率</w:t>
            </w:r>
            <w:proofErr w:type="spellEnd"/>
          </w:p>
        </w:tc>
        <w:tc>
          <w:tcPr>
            <w:tcW w:w="1242" w:type="dxa"/>
            <w:tcBorders>
              <w:top w:val="nil"/>
              <w:left w:val="nil"/>
              <w:bottom w:val="single" w:sz="4" w:space="0" w:color="auto"/>
              <w:right w:val="single" w:sz="4" w:space="0" w:color="auto"/>
            </w:tcBorders>
            <w:noWrap/>
            <w:vAlign w:val="center"/>
          </w:tcPr>
          <w:p w14:paraId="78EBFE3E"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&gt;=80%</w:t>
            </w:r>
          </w:p>
        </w:tc>
        <w:tc>
          <w:tcPr>
            <w:tcW w:w="1417" w:type="dxa"/>
            <w:tcBorders>
              <w:top w:val="nil"/>
              <w:left w:val="nil"/>
              <w:bottom w:val="single" w:sz="4" w:space="0" w:color="auto"/>
              <w:right w:val="single" w:sz="4" w:space="0" w:color="auto"/>
            </w:tcBorders>
            <w:noWrap/>
            <w:vAlign w:val="center"/>
          </w:tcPr>
          <w:p w14:paraId="10858D95"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乡镇卫生院服务能力标准（2022版）</w:t>
            </w:r>
          </w:p>
        </w:tc>
        <w:tc>
          <w:tcPr>
            <w:tcW w:w="1134" w:type="dxa"/>
            <w:tcBorders>
              <w:top w:val="nil"/>
              <w:left w:val="nil"/>
              <w:bottom w:val="single" w:sz="4" w:space="0" w:color="auto"/>
              <w:right w:val="single" w:sz="4" w:space="0" w:color="auto"/>
            </w:tcBorders>
            <w:noWrap/>
            <w:vAlign w:val="center"/>
          </w:tcPr>
          <w:p w14:paraId="6E9546BF"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FC80160"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=16.19%</w:t>
            </w:r>
          </w:p>
        </w:tc>
        <w:tc>
          <w:tcPr>
            <w:tcW w:w="720" w:type="dxa"/>
            <w:tcBorders>
              <w:top w:val="nil"/>
              <w:left w:val="nil"/>
              <w:bottom w:val="single" w:sz="4" w:space="0" w:color="auto"/>
              <w:right w:val="single" w:sz="4" w:space="0" w:color="auto"/>
            </w:tcBorders>
            <w:noWrap/>
            <w:vAlign w:val="center"/>
          </w:tcPr>
          <w:p w14:paraId="66E9A09B"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2.02</w:t>
            </w:r>
          </w:p>
        </w:tc>
        <w:tc>
          <w:tcPr>
            <w:tcW w:w="284" w:type="dxa"/>
            <w:tcBorders>
              <w:top w:val="nil"/>
              <w:left w:val="nil"/>
              <w:bottom w:val="nil"/>
              <w:right w:val="nil"/>
            </w:tcBorders>
            <w:noWrap/>
            <w:vAlign w:val="center"/>
          </w:tcPr>
          <w:p w14:paraId="2BC34755" w14:textId="77777777" w:rsidR="00306595" w:rsidRDefault="00306595">
            <w:pPr>
              <w:jc w:val="center"/>
              <w:rPr>
                <w:rFonts w:ascii="宋体" w:eastAsia="宋体" w:hAnsi="宋体" w:cs="宋体" w:hint="eastAsia"/>
                <w:sz w:val="18"/>
                <w:szCs w:val="18"/>
              </w:rPr>
            </w:pPr>
          </w:p>
        </w:tc>
      </w:tr>
      <w:tr w:rsidR="00306595" w14:paraId="78A805D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C5C70B8"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vMerge w:val="restart"/>
            <w:tcBorders>
              <w:top w:val="nil"/>
              <w:left w:val="nil"/>
              <w:right w:val="single" w:sz="4" w:space="0" w:color="auto"/>
            </w:tcBorders>
            <w:noWrap/>
            <w:vAlign w:val="center"/>
          </w:tcPr>
          <w:p w14:paraId="415D2453"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2D476A0E"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门急诊患者满意度</w:t>
            </w:r>
            <w:proofErr w:type="spellEnd"/>
          </w:p>
        </w:tc>
        <w:tc>
          <w:tcPr>
            <w:tcW w:w="1242" w:type="dxa"/>
            <w:tcBorders>
              <w:top w:val="nil"/>
              <w:left w:val="nil"/>
              <w:bottom w:val="single" w:sz="4" w:space="0" w:color="auto"/>
              <w:right w:val="single" w:sz="4" w:space="0" w:color="auto"/>
            </w:tcBorders>
            <w:noWrap/>
            <w:vAlign w:val="center"/>
          </w:tcPr>
          <w:p w14:paraId="27BC7620"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040C77B4"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乡镇卫生院服务能力标准（2022版）</w:t>
            </w:r>
          </w:p>
        </w:tc>
        <w:tc>
          <w:tcPr>
            <w:tcW w:w="1134" w:type="dxa"/>
            <w:tcBorders>
              <w:top w:val="nil"/>
              <w:left w:val="nil"/>
              <w:bottom w:val="single" w:sz="4" w:space="0" w:color="auto"/>
              <w:right w:val="single" w:sz="4" w:space="0" w:color="auto"/>
            </w:tcBorders>
            <w:noWrap/>
            <w:vAlign w:val="center"/>
          </w:tcPr>
          <w:p w14:paraId="6D58F234"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850AF7A"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A689518"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92C6EEB" w14:textId="77777777" w:rsidR="00306595" w:rsidRDefault="00306595">
            <w:pPr>
              <w:jc w:val="center"/>
              <w:rPr>
                <w:rFonts w:ascii="宋体" w:eastAsia="宋体" w:hAnsi="宋体" w:cs="宋体" w:hint="eastAsia"/>
                <w:sz w:val="18"/>
                <w:szCs w:val="18"/>
              </w:rPr>
            </w:pPr>
          </w:p>
        </w:tc>
      </w:tr>
      <w:tr w:rsidR="00306595" w14:paraId="7C269026"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0F5B69D" w14:textId="77777777" w:rsidR="00306595" w:rsidRDefault="0030659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D6BA23D" w14:textId="77777777" w:rsidR="00306595" w:rsidRDefault="0030659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53BEC02" w14:textId="77777777" w:rsidR="0030659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住院患者满意度</w:t>
            </w:r>
            <w:proofErr w:type="spellEnd"/>
          </w:p>
        </w:tc>
        <w:tc>
          <w:tcPr>
            <w:tcW w:w="1242" w:type="dxa"/>
            <w:tcBorders>
              <w:top w:val="nil"/>
              <w:left w:val="nil"/>
              <w:bottom w:val="single" w:sz="4" w:space="0" w:color="auto"/>
              <w:right w:val="single" w:sz="4" w:space="0" w:color="auto"/>
            </w:tcBorders>
            <w:noWrap/>
            <w:vAlign w:val="center"/>
          </w:tcPr>
          <w:p w14:paraId="56D9C724"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7BB995AD" w14:textId="77777777" w:rsidR="0030659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乡镇卫生院服务能力标准（2022版）</w:t>
            </w:r>
          </w:p>
        </w:tc>
        <w:tc>
          <w:tcPr>
            <w:tcW w:w="1134" w:type="dxa"/>
            <w:tcBorders>
              <w:top w:val="nil"/>
              <w:left w:val="nil"/>
              <w:bottom w:val="single" w:sz="4" w:space="0" w:color="auto"/>
              <w:right w:val="single" w:sz="4" w:space="0" w:color="auto"/>
            </w:tcBorders>
            <w:noWrap/>
            <w:vAlign w:val="center"/>
          </w:tcPr>
          <w:p w14:paraId="19B019BE"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3D8464C"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B0D94E5" w14:textId="77777777" w:rsidR="0030659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315F361" w14:textId="77777777" w:rsidR="00306595" w:rsidRDefault="00306595">
            <w:pPr>
              <w:jc w:val="center"/>
              <w:rPr>
                <w:rFonts w:ascii="宋体" w:eastAsia="宋体" w:hAnsi="宋体" w:cs="宋体" w:hint="eastAsia"/>
                <w:sz w:val="18"/>
                <w:szCs w:val="18"/>
              </w:rPr>
            </w:pPr>
          </w:p>
        </w:tc>
      </w:tr>
    </w:tbl>
    <w:p w14:paraId="6E74FFAF"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981D37D"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6B86943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9B2014" w14:textId="77777777" w:rsidR="00306595" w:rsidRDefault="00000000">
            <w:pPr>
              <w:jc w:val="center"/>
              <w:rPr>
                <w:rFonts w:ascii="宋体" w:eastAsia="宋体" w:hAnsi="宋体" w:cs="宋体" w:hint="eastAsia"/>
                <w:b/>
                <w:bCs/>
                <w:color w:val="000000"/>
                <w:sz w:val="18"/>
                <w:szCs w:val="18"/>
              </w:rPr>
            </w:pPr>
            <w:bookmarkStart w:id="2" w:name="_Hlk201837198"/>
            <w:bookmarkEnd w:id="1"/>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E2A658C"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2024年中央基本公共卫生服务补助核算资金预算</w:t>
            </w:r>
          </w:p>
        </w:tc>
      </w:tr>
      <w:tr w:rsidR="00306595" w14:paraId="6D2B0B2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F19CB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414CC26"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CE8C13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8486A83"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5C31CCC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7573EF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917704E"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33C53B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C64D5E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6F7FF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78E3B9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690131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03995B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5B38B3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89975A"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80463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E1282D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w:t>
            </w:r>
          </w:p>
        </w:tc>
        <w:tc>
          <w:tcPr>
            <w:tcW w:w="1968" w:type="dxa"/>
            <w:gridSpan w:val="3"/>
            <w:tcBorders>
              <w:top w:val="single" w:sz="4" w:space="0" w:color="auto"/>
              <w:left w:val="nil"/>
              <w:bottom w:val="single" w:sz="4" w:space="0" w:color="auto"/>
              <w:right w:val="single" w:sz="4" w:space="0" w:color="auto"/>
            </w:tcBorders>
            <w:vAlign w:val="center"/>
          </w:tcPr>
          <w:p w14:paraId="1731A02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w:t>
            </w:r>
          </w:p>
        </w:tc>
        <w:tc>
          <w:tcPr>
            <w:tcW w:w="1428" w:type="dxa"/>
            <w:gridSpan w:val="2"/>
            <w:tcBorders>
              <w:top w:val="single" w:sz="4" w:space="0" w:color="auto"/>
              <w:left w:val="nil"/>
              <w:bottom w:val="single" w:sz="4" w:space="0" w:color="auto"/>
              <w:right w:val="single" w:sz="4" w:space="0" w:color="auto"/>
            </w:tcBorders>
            <w:vAlign w:val="center"/>
          </w:tcPr>
          <w:p w14:paraId="65D91D2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w:t>
            </w:r>
          </w:p>
        </w:tc>
        <w:tc>
          <w:tcPr>
            <w:tcW w:w="1372" w:type="dxa"/>
            <w:gridSpan w:val="2"/>
            <w:tcBorders>
              <w:top w:val="nil"/>
              <w:left w:val="nil"/>
              <w:bottom w:val="single" w:sz="4" w:space="0" w:color="auto"/>
              <w:right w:val="single" w:sz="4" w:space="0" w:color="auto"/>
            </w:tcBorders>
            <w:vAlign w:val="center"/>
          </w:tcPr>
          <w:p w14:paraId="553F609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69666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899C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72E602E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53B074"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A5095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86509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w:t>
            </w:r>
          </w:p>
        </w:tc>
        <w:tc>
          <w:tcPr>
            <w:tcW w:w="1968" w:type="dxa"/>
            <w:gridSpan w:val="3"/>
            <w:tcBorders>
              <w:top w:val="single" w:sz="4" w:space="0" w:color="auto"/>
              <w:left w:val="nil"/>
              <w:bottom w:val="single" w:sz="4" w:space="0" w:color="auto"/>
              <w:right w:val="single" w:sz="4" w:space="0" w:color="auto"/>
            </w:tcBorders>
            <w:vAlign w:val="center"/>
          </w:tcPr>
          <w:p w14:paraId="572E4A7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w:t>
            </w:r>
          </w:p>
        </w:tc>
        <w:tc>
          <w:tcPr>
            <w:tcW w:w="1428" w:type="dxa"/>
            <w:gridSpan w:val="2"/>
            <w:tcBorders>
              <w:top w:val="single" w:sz="4" w:space="0" w:color="auto"/>
              <w:left w:val="nil"/>
              <w:bottom w:val="single" w:sz="4" w:space="0" w:color="auto"/>
              <w:right w:val="single" w:sz="4" w:space="0" w:color="auto"/>
            </w:tcBorders>
            <w:vAlign w:val="center"/>
          </w:tcPr>
          <w:p w14:paraId="25EB71E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w:t>
            </w:r>
          </w:p>
        </w:tc>
        <w:tc>
          <w:tcPr>
            <w:tcW w:w="1372" w:type="dxa"/>
            <w:gridSpan w:val="2"/>
            <w:tcBorders>
              <w:top w:val="nil"/>
              <w:left w:val="nil"/>
              <w:bottom w:val="single" w:sz="4" w:space="0" w:color="auto"/>
              <w:right w:val="single" w:sz="4" w:space="0" w:color="auto"/>
            </w:tcBorders>
            <w:vAlign w:val="center"/>
          </w:tcPr>
          <w:p w14:paraId="547D67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E5AB7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F0CC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5ED8F57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09C196"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5492E5"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9461B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C74789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B427ED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109A7A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714A1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345CC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41AAD89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44DE3F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B307A9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DDBBB3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1755F75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2450DD9"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311F9D"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卫生室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7D96A572"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截止2024年12月31日，本项目资金实际执行4.79万元，实际完成辖区967人高血压患者管理、555人2型糖尿病患者管理。不断缩小了城乡居民公共卫生差距。</w:t>
            </w:r>
          </w:p>
        </w:tc>
      </w:tr>
      <w:tr w:rsidR="00306595" w14:paraId="7FC32AC5" w14:textId="77777777">
        <w:trPr>
          <w:trHeight w:val="820"/>
        </w:trPr>
        <w:tc>
          <w:tcPr>
            <w:tcW w:w="709" w:type="dxa"/>
            <w:tcBorders>
              <w:top w:val="nil"/>
              <w:left w:val="single" w:sz="4" w:space="0" w:color="auto"/>
              <w:bottom w:val="single" w:sz="4" w:space="0" w:color="auto"/>
              <w:right w:val="single" w:sz="4" w:space="0" w:color="auto"/>
            </w:tcBorders>
            <w:vAlign w:val="center"/>
          </w:tcPr>
          <w:p w14:paraId="57FE4787"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0AE31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9B74D3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819F89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763A3B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48D312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7A34E1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EF735D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CD9A4D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495B23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DE3716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98157F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217EA9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A8F1FC9"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0E683DA5" w14:textId="77777777">
        <w:trPr>
          <w:trHeight w:val="800"/>
        </w:trPr>
        <w:tc>
          <w:tcPr>
            <w:tcW w:w="709" w:type="dxa"/>
            <w:vMerge w:val="restart"/>
            <w:tcBorders>
              <w:top w:val="nil"/>
              <w:left w:val="single" w:sz="4" w:space="0" w:color="auto"/>
              <w:right w:val="single" w:sz="4" w:space="0" w:color="auto"/>
            </w:tcBorders>
            <w:vAlign w:val="center"/>
          </w:tcPr>
          <w:p w14:paraId="7D4CD614"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7BDA9B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223987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9D94D3" w14:textId="77777777" w:rsidR="00306595" w:rsidRDefault="00000000">
            <w:pPr>
              <w:rPr>
                <w:rFonts w:hint="eastAsia"/>
                <w:color w:val="000000"/>
                <w:sz w:val="18"/>
                <w:szCs w:val="18"/>
              </w:rPr>
            </w:pPr>
            <w:proofErr w:type="spellStart"/>
            <w:r>
              <w:rPr>
                <w:rFonts w:hint="eastAsia"/>
                <w:color w:val="000000"/>
                <w:sz w:val="18"/>
                <w:szCs w:val="18"/>
              </w:rPr>
              <w:t>高血压患者管理人数</w:t>
            </w:r>
            <w:proofErr w:type="spellEnd"/>
          </w:p>
        </w:tc>
        <w:tc>
          <w:tcPr>
            <w:tcW w:w="627" w:type="dxa"/>
            <w:tcBorders>
              <w:top w:val="nil"/>
              <w:left w:val="nil"/>
              <w:bottom w:val="single" w:sz="4" w:space="0" w:color="auto"/>
              <w:right w:val="single" w:sz="4" w:space="0" w:color="auto"/>
            </w:tcBorders>
            <w:vAlign w:val="center"/>
          </w:tcPr>
          <w:p w14:paraId="0A6363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E57C8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&gt;=967</w:t>
            </w:r>
          </w:p>
        </w:tc>
        <w:tc>
          <w:tcPr>
            <w:tcW w:w="728" w:type="dxa"/>
            <w:tcBorders>
              <w:top w:val="nil"/>
              <w:left w:val="nil"/>
              <w:bottom w:val="single" w:sz="4" w:space="0" w:color="auto"/>
              <w:right w:val="single" w:sz="4" w:space="0" w:color="auto"/>
            </w:tcBorders>
            <w:vAlign w:val="center"/>
          </w:tcPr>
          <w:p w14:paraId="7BE7350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w:t>
            </w:r>
          </w:p>
        </w:tc>
        <w:tc>
          <w:tcPr>
            <w:tcW w:w="637" w:type="dxa"/>
            <w:tcBorders>
              <w:top w:val="nil"/>
              <w:left w:val="nil"/>
              <w:bottom w:val="single" w:sz="4" w:space="0" w:color="auto"/>
              <w:right w:val="single" w:sz="4" w:space="0" w:color="auto"/>
            </w:tcBorders>
            <w:vAlign w:val="center"/>
          </w:tcPr>
          <w:p w14:paraId="6FEA8CF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2F7CF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DA968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CCAD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967人</w:t>
            </w:r>
          </w:p>
        </w:tc>
        <w:tc>
          <w:tcPr>
            <w:tcW w:w="644" w:type="dxa"/>
            <w:tcBorders>
              <w:top w:val="nil"/>
              <w:left w:val="nil"/>
              <w:bottom w:val="single" w:sz="4" w:space="0" w:color="auto"/>
              <w:right w:val="single" w:sz="4" w:space="0" w:color="auto"/>
            </w:tcBorders>
            <w:vAlign w:val="center"/>
          </w:tcPr>
          <w:p w14:paraId="0F1E664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47AF2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184052" w14:textId="77777777" w:rsidR="00306595" w:rsidRDefault="00306595">
            <w:pPr>
              <w:jc w:val="center"/>
              <w:rPr>
                <w:rFonts w:hint="eastAsia"/>
                <w:color w:val="000000"/>
                <w:sz w:val="18"/>
                <w:szCs w:val="18"/>
              </w:rPr>
            </w:pPr>
          </w:p>
        </w:tc>
      </w:tr>
      <w:tr w:rsidR="00306595" w14:paraId="1F59675B" w14:textId="77777777">
        <w:trPr>
          <w:trHeight w:val="800"/>
        </w:trPr>
        <w:tc>
          <w:tcPr>
            <w:tcW w:w="709" w:type="dxa"/>
            <w:vMerge/>
            <w:tcBorders>
              <w:left w:val="single" w:sz="4" w:space="0" w:color="auto"/>
              <w:right w:val="single" w:sz="4" w:space="0" w:color="auto"/>
            </w:tcBorders>
            <w:vAlign w:val="center"/>
          </w:tcPr>
          <w:p w14:paraId="50118ABA"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03ECB8"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9D1EF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FB8E410"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627" w:type="dxa"/>
            <w:tcBorders>
              <w:top w:val="nil"/>
              <w:left w:val="nil"/>
              <w:bottom w:val="single" w:sz="4" w:space="0" w:color="auto"/>
              <w:right w:val="single" w:sz="4" w:space="0" w:color="auto"/>
            </w:tcBorders>
            <w:vAlign w:val="center"/>
          </w:tcPr>
          <w:p w14:paraId="1311EB7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8404A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&gt;=555人</w:t>
            </w:r>
          </w:p>
        </w:tc>
        <w:tc>
          <w:tcPr>
            <w:tcW w:w="728" w:type="dxa"/>
            <w:tcBorders>
              <w:top w:val="nil"/>
              <w:left w:val="nil"/>
              <w:bottom w:val="single" w:sz="4" w:space="0" w:color="auto"/>
              <w:right w:val="single" w:sz="4" w:space="0" w:color="auto"/>
            </w:tcBorders>
            <w:vAlign w:val="center"/>
          </w:tcPr>
          <w:p w14:paraId="30B390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=555人</w:t>
            </w:r>
          </w:p>
        </w:tc>
        <w:tc>
          <w:tcPr>
            <w:tcW w:w="637" w:type="dxa"/>
            <w:tcBorders>
              <w:top w:val="nil"/>
              <w:left w:val="nil"/>
              <w:bottom w:val="single" w:sz="4" w:space="0" w:color="auto"/>
              <w:right w:val="single" w:sz="4" w:space="0" w:color="auto"/>
            </w:tcBorders>
            <w:vAlign w:val="center"/>
          </w:tcPr>
          <w:p w14:paraId="73BF292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9B9D4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ECB4D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E230A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555人</w:t>
            </w:r>
          </w:p>
        </w:tc>
        <w:tc>
          <w:tcPr>
            <w:tcW w:w="644" w:type="dxa"/>
            <w:tcBorders>
              <w:top w:val="nil"/>
              <w:left w:val="nil"/>
              <w:bottom w:val="single" w:sz="4" w:space="0" w:color="auto"/>
              <w:right w:val="single" w:sz="4" w:space="0" w:color="auto"/>
            </w:tcBorders>
            <w:vAlign w:val="center"/>
          </w:tcPr>
          <w:p w14:paraId="5670AE5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DDF4C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03A18C" w14:textId="77777777" w:rsidR="00306595" w:rsidRDefault="00306595">
            <w:pPr>
              <w:jc w:val="center"/>
              <w:rPr>
                <w:rFonts w:ascii="宋体" w:eastAsia="宋体" w:hAnsi="宋体" w:cs="宋体" w:hint="eastAsia"/>
                <w:color w:val="000000"/>
                <w:sz w:val="18"/>
                <w:szCs w:val="18"/>
              </w:rPr>
            </w:pPr>
          </w:p>
        </w:tc>
      </w:tr>
      <w:tr w:rsidR="00306595" w14:paraId="37747F49" w14:textId="77777777">
        <w:trPr>
          <w:trHeight w:val="800"/>
        </w:trPr>
        <w:tc>
          <w:tcPr>
            <w:tcW w:w="709" w:type="dxa"/>
            <w:vMerge/>
            <w:tcBorders>
              <w:left w:val="single" w:sz="4" w:space="0" w:color="auto"/>
              <w:right w:val="single" w:sz="4" w:space="0" w:color="auto"/>
            </w:tcBorders>
            <w:vAlign w:val="center"/>
          </w:tcPr>
          <w:p w14:paraId="43DECC53"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5163D1"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6F36B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B922879"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高血压患者基层规范管</w:t>
            </w:r>
            <w:r>
              <w:rPr>
                <w:rFonts w:ascii="宋体" w:eastAsia="宋体" w:hAnsi="宋体" w:cs="宋体" w:hint="eastAsia"/>
                <w:color w:val="000000"/>
                <w:sz w:val="18"/>
                <w:szCs w:val="18"/>
                <w:lang w:eastAsia="zh-CN"/>
              </w:rPr>
              <w:lastRenderedPageBreak/>
              <w:t>理服务率</w:t>
            </w:r>
          </w:p>
        </w:tc>
        <w:tc>
          <w:tcPr>
            <w:tcW w:w="627" w:type="dxa"/>
            <w:tcBorders>
              <w:top w:val="nil"/>
              <w:left w:val="nil"/>
              <w:bottom w:val="single" w:sz="4" w:space="0" w:color="auto"/>
              <w:right w:val="single" w:sz="4" w:space="0" w:color="auto"/>
            </w:tcBorders>
            <w:vAlign w:val="center"/>
          </w:tcPr>
          <w:p w14:paraId="312793A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56595F7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w:t>
            </w:r>
          </w:p>
        </w:tc>
        <w:tc>
          <w:tcPr>
            <w:tcW w:w="728" w:type="dxa"/>
            <w:tcBorders>
              <w:top w:val="nil"/>
              <w:left w:val="nil"/>
              <w:bottom w:val="single" w:sz="4" w:space="0" w:color="auto"/>
              <w:right w:val="single" w:sz="4" w:space="0" w:color="auto"/>
            </w:tcBorders>
            <w:vAlign w:val="center"/>
          </w:tcPr>
          <w:p w14:paraId="3DAF34B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=91.11%</w:t>
            </w:r>
          </w:p>
        </w:tc>
        <w:tc>
          <w:tcPr>
            <w:tcW w:w="637" w:type="dxa"/>
            <w:tcBorders>
              <w:top w:val="nil"/>
              <w:left w:val="nil"/>
              <w:bottom w:val="single" w:sz="4" w:space="0" w:color="auto"/>
              <w:right w:val="single" w:sz="4" w:space="0" w:color="auto"/>
            </w:tcBorders>
            <w:vAlign w:val="center"/>
          </w:tcPr>
          <w:p w14:paraId="0587037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126.54</w:t>
            </w:r>
          </w:p>
        </w:tc>
        <w:tc>
          <w:tcPr>
            <w:tcW w:w="791" w:type="dxa"/>
            <w:tcBorders>
              <w:top w:val="nil"/>
              <w:left w:val="nil"/>
              <w:bottom w:val="single" w:sz="4" w:space="0" w:color="auto"/>
              <w:right w:val="single" w:sz="4" w:space="0" w:color="auto"/>
            </w:tcBorders>
            <w:vAlign w:val="center"/>
          </w:tcPr>
          <w:p w14:paraId="279CA6A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7.35</w:t>
            </w:r>
          </w:p>
        </w:tc>
        <w:tc>
          <w:tcPr>
            <w:tcW w:w="741" w:type="dxa"/>
            <w:tcBorders>
              <w:top w:val="nil"/>
              <w:left w:val="nil"/>
              <w:bottom w:val="single" w:sz="4" w:space="0" w:color="auto"/>
              <w:right w:val="single" w:sz="4" w:space="0" w:color="auto"/>
            </w:tcBorders>
            <w:vAlign w:val="center"/>
          </w:tcPr>
          <w:p w14:paraId="3FB3086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560AD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91.11%</w:t>
            </w:r>
          </w:p>
        </w:tc>
        <w:tc>
          <w:tcPr>
            <w:tcW w:w="644" w:type="dxa"/>
            <w:tcBorders>
              <w:top w:val="nil"/>
              <w:left w:val="nil"/>
              <w:bottom w:val="single" w:sz="4" w:space="0" w:color="auto"/>
              <w:right w:val="single" w:sz="4" w:space="0" w:color="auto"/>
            </w:tcBorders>
            <w:vAlign w:val="center"/>
          </w:tcPr>
          <w:p w14:paraId="49E9E4F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D02C1C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DD109DE"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高血压患者基层规范管理服务率我单位按照项目</w:t>
            </w:r>
            <w:r>
              <w:rPr>
                <w:rFonts w:ascii="宋体" w:eastAsia="宋体" w:hAnsi="宋体" w:cs="宋体" w:hint="eastAsia"/>
                <w:color w:val="000000"/>
                <w:sz w:val="18"/>
                <w:szCs w:val="18"/>
                <w:lang w:eastAsia="zh-CN"/>
              </w:rPr>
              <w:lastRenderedPageBreak/>
              <w:t>实施方案，积极筹备和实施项目，项目进展较快，导致出现正偏差。</w:t>
            </w:r>
          </w:p>
        </w:tc>
      </w:tr>
      <w:tr w:rsidR="00306595" w14:paraId="1CCAB04C" w14:textId="77777777">
        <w:trPr>
          <w:trHeight w:val="800"/>
        </w:trPr>
        <w:tc>
          <w:tcPr>
            <w:tcW w:w="709" w:type="dxa"/>
            <w:vMerge/>
            <w:tcBorders>
              <w:left w:val="single" w:sz="4" w:space="0" w:color="auto"/>
              <w:right w:val="single" w:sz="4" w:space="0" w:color="auto"/>
            </w:tcBorders>
            <w:vAlign w:val="center"/>
          </w:tcPr>
          <w:p w14:paraId="0B43F41B"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8F86874"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CC104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B98F0A6"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554D2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20F887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F4581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E3352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7BF79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9D6E39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E6732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ADD2BD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E87ED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572247" w14:textId="77777777" w:rsidR="00306595" w:rsidRDefault="00306595">
            <w:pPr>
              <w:jc w:val="center"/>
              <w:rPr>
                <w:rFonts w:ascii="宋体" w:eastAsia="宋体" w:hAnsi="宋体" w:cs="宋体" w:hint="eastAsia"/>
                <w:color w:val="000000"/>
                <w:sz w:val="18"/>
                <w:szCs w:val="18"/>
              </w:rPr>
            </w:pPr>
          </w:p>
        </w:tc>
      </w:tr>
      <w:tr w:rsidR="00306595" w14:paraId="7FE80A4C" w14:textId="77777777">
        <w:trPr>
          <w:trHeight w:val="800"/>
        </w:trPr>
        <w:tc>
          <w:tcPr>
            <w:tcW w:w="709" w:type="dxa"/>
            <w:vMerge/>
            <w:tcBorders>
              <w:left w:val="single" w:sz="4" w:space="0" w:color="auto"/>
              <w:right w:val="single" w:sz="4" w:space="0" w:color="auto"/>
            </w:tcBorders>
            <w:vAlign w:val="center"/>
          </w:tcPr>
          <w:p w14:paraId="26DA176C"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C14C79"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9F874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16DB3C"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预算执行率</w:t>
            </w:r>
            <w:proofErr w:type="spellEnd"/>
          </w:p>
        </w:tc>
        <w:tc>
          <w:tcPr>
            <w:tcW w:w="627" w:type="dxa"/>
            <w:tcBorders>
              <w:top w:val="nil"/>
              <w:left w:val="nil"/>
              <w:bottom w:val="single" w:sz="4" w:space="0" w:color="auto"/>
              <w:right w:val="single" w:sz="4" w:space="0" w:color="auto"/>
            </w:tcBorders>
            <w:vAlign w:val="center"/>
          </w:tcPr>
          <w:p w14:paraId="33E5584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07765B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860E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4F46DD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27337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AEE2BF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1913A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31473C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AA0E9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FE1E96" w14:textId="77777777" w:rsidR="00306595" w:rsidRDefault="00306595">
            <w:pPr>
              <w:jc w:val="center"/>
              <w:rPr>
                <w:rFonts w:ascii="宋体" w:eastAsia="宋体" w:hAnsi="宋体" w:cs="宋体" w:hint="eastAsia"/>
                <w:color w:val="000000"/>
                <w:sz w:val="18"/>
                <w:szCs w:val="18"/>
              </w:rPr>
            </w:pPr>
          </w:p>
        </w:tc>
      </w:tr>
      <w:tr w:rsidR="00306595" w14:paraId="3B1EF2CE" w14:textId="77777777">
        <w:trPr>
          <w:trHeight w:val="800"/>
        </w:trPr>
        <w:tc>
          <w:tcPr>
            <w:tcW w:w="709" w:type="dxa"/>
            <w:vMerge/>
            <w:tcBorders>
              <w:left w:val="single" w:sz="4" w:space="0" w:color="auto"/>
              <w:right w:val="single" w:sz="4" w:space="0" w:color="auto"/>
            </w:tcBorders>
            <w:vAlign w:val="center"/>
          </w:tcPr>
          <w:p w14:paraId="03E01374"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56F6C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145D52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0F4775"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城乡居民公共卫生差距</w:t>
            </w:r>
          </w:p>
        </w:tc>
        <w:tc>
          <w:tcPr>
            <w:tcW w:w="627" w:type="dxa"/>
            <w:tcBorders>
              <w:top w:val="nil"/>
              <w:left w:val="nil"/>
              <w:bottom w:val="single" w:sz="4" w:space="0" w:color="auto"/>
              <w:right w:val="single" w:sz="4" w:space="0" w:color="auto"/>
            </w:tcBorders>
            <w:vAlign w:val="center"/>
          </w:tcPr>
          <w:p w14:paraId="48352AD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BA7EE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728" w:type="dxa"/>
            <w:tcBorders>
              <w:top w:val="nil"/>
              <w:left w:val="nil"/>
              <w:bottom w:val="single" w:sz="4" w:space="0" w:color="auto"/>
              <w:right w:val="single" w:sz="4" w:space="0" w:color="auto"/>
            </w:tcBorders>
            <w:vAlign w:val="center"/>
          </w:tcPr>
          <w:p w14:paraId="1FA3789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D5587A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40F85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84EF9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EE730B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45C32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D5CE970"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0745CF4" w14:textId="77777777" w:rsidR="00306595" w:rsidRDefault="00306595">
            <w:pPr>
              <w:jc w:val="center"/>
              <w:rPr>
                <w:rFonts w:ascii="宋体" w:eastAsia="宋体" w:hAnsi="宋体" w:cs="宋体" w:hint="eastAsia"/>
                <w:color w:val="000000"/>
                <w:sz w:val="18"/>
                <w:szCs w:val="18"/>
              </w:rPr>
            </w:pPr>
          </w:p>
        </w:tc>
      </w:tr>
      <w:tr w:rsidR="00306595" w14:paraId="35E30826" w14:textId="77777777">
        <w:trPr>
          <w:trHeight w:val="800"/>
        </w:trPr>
        <w:tc>
          <w:tcPr>
            <w:tcW w:w="709" w:type="dxa"/>
            <w:vMerge/>
            <w:tcBorders>
              <w:left w:val="single" w:sz="4" w:space="0" w:color="auto"/>
              <w:bottom w:val="single" w:sz="4" w:space="0" w:color="auto"/>
              <w:right w:val="single" w:sz="4" w:space="0" w:color="auto"/>
            </w:tcBorders>
            <w:vAlign w:val="center"/>
          </w:tcPr>
          <w:p w14:paraId="2D558D8C"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23FCF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AD5A8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E7737C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p>
        </w:tc>
        <w:tc>
          <w:tcPr>
            <w:tcW w:w="627" w:type="dxa"/>
            <w:tcBorders>
              <w:top w:val="nil"/>
              <w:left w:val="nil"/>
              <w:bottom w:val="single" w:sz="4" w:space="0" w:color="auto"/>
              <w:right w:val="single" w:sz="4" w:space="0" w:color="auto"/>
            </w:tcBorders>
            <w:vAlign w:val="center"/>
          </w:tcPr>
          <w:p w14:paraId="2EA47B0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10A74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4EEA35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61FE0C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107.77</w:t>
            </w:r>
          </w:p>
        </w:tc>
        <w:tc>
          <w:tcPr>
            <w:tcW w:w="791" w:type="dxa"/>
            <w:tcBorders>
              <w:top w:val="nil"/>
              <w:left w:val="nil"/>
              <w:bottom w:val="single" w:sz="4" w:space="0" w:color="auto"/>
              <w:right w:val="single" w:sz="4" w:space="0" w:color="auto"/>
            </w:tcBorders>
            <w:vAlign w:val="center"/>
          </w:tcPr>
          <w:p w14:paraId="6A3C76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A82CC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CAFF9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BB7B1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B6E5FF8"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464B0E4"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目标值按计划目标设置，实际工作超额完成，出现正偏差。</w:t>
            </w:r>
          </w:p>
        </w:tc>
      </w:tr>
      <w:tr w:rsidR="00306595" w14:paraId="05DB726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1BC742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5C171B6"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9340FA9"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D49973F"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B3BFEFD"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7B2051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97.35分</w:t>
            </w:r>
          </w:p>
        </w:tc>
        <w:tc>
          <w:tcPr>
            <w:tcW w:w="741" w:type="dxa"/>
            <w:tcBorders>
              <w:top w:val="single" w:sz="4" w:space="0" w:color="auto"/>
              <w:left w:val="nil"/>
              <w:bottom w:val="single" w:sz="4" w:space="0" w:color="auto"/>
              <w:right w:val="single" w:sz="4" w:space="0" w:color="auto"/>
            </w:tcBorders>
            <w:vAlign w:val="center"/>
          </w:tcPr>
          <w:p w14:paraId="437AA471"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3034F67"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109FFC7"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7A65B92"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413C78F" w14:textId="77777777" w:rsidR="00306595" w:rsidRDefault="00306595">
            <w:pPr>
              <w:rPr>
                <w:rFonts w:ascii="宋体" w:eastAsia="宋体" w:hAnsi="宋体" w:cs="宋体" w:hint="eastAsia"/>
                <w:color w:val="000000"/>
                <w:sz w:val="18"/>
                <w:szCs w:val="18"/>
              </w:rPr>
            </w:pPr>
          </w:p>
        </w:tc>
      </w:tr>
      <w:bookmarkEnd w:id="2"/>
    </w:tbl>
    <w:p w14:paraId="4EC158EC"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7D3EB5"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6C2A4A6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DB91F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F7AFC35"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w:t>
            </w:r>
          </w:p>
        </w:tc>
      </w:tr>
      <w:tr w:rsidR="00306595" w14:paraId="1A9E5B3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763B4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BCBBF46"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42759CA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084DD3"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35EF853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81F06D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56D546"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340D6D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97ECBF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063EF7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4E58FA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5C5C09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E79E91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152A7F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D6B732"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3ECAB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BF28D6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1968" w:type="dxa"/>
            <w:gridSpan w:val="3"/>
            <w:tcBorders>
              <w:top w:val="single" w:sz="4" w:space="0" w:color="auto"/>
              <w:left w:val="nil"/>
              <w:bottom w:val="single" w:sz="4" w:space="0" w:color="auto"/>
              <w:right w:val="single" w:sz="4" w:space="0" w:color="auto"/>
            </w:tcBorders>
            <w:vAlign w:val="center"/>
          </w:tcPr>
          <w:p w14:paraId="53270BC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1428" w:type="dxa"/>
            <w:gridSpan w:val="2"/>
            <w:tcBorders>
              <w:top w:val="single" w:sz="4" w:space="0" w:color="auto"/>
              <w:left w:val="nil"/>
              <w:bottom w:val="single" w:sz="4" w:space="0" w:color="auto"/>
              <w:right w:val="single" w:sz="4" w:space="0" w:color="auto"/>
            </w:tcBorders>
            <w:vAlign w:val="center"/>
          </w:tcPr>
          <w:p w14:paraId="1BFC5C4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1372" w:type="dxa"/>
            <w:gridSpan w:val="2"/>
            <w:tcBorders>
              <w:top w:val="nil"/>
              <w:left w:val="nil"/>
              <w:bottom w:val="single" w:sz="4" w:space="0" w:color="auto"/>
              <w:right w:val="single" w:sz="4" w:space="0" w:color="auto"/>
            </w:tcBorders>
            <w:vAlign w:val="center"/>
          </w:tcPr>
          <w:p w14:paraId="3B6C574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65DDA1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84C29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1B82198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74324F"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6BACBB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258B6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1968" w:type="dxa"/>
            <w:gridSpan w:val="3"/>
            <w:tcBorders>
              <w:top w:val="single" w:sz="4" w:space="0" w:color="auto"/>
              <w:left w:val="nil"/>
              <w:bottom w:val="single" w:sz="4" w:space="0" w:color="auto"/>
              <w:right w:val="single" w:sz="4" w:space="0" w:color="auto"/>
            </w:tcBorders>
            <w:vAlign w:val="center"/>
          </w:tcPr>
          <w:p w14:paraId="76621ED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1428" w:type="dxa"/>
            <w:gridSpan w:val="2"/>
            <w:tcBorders>
              <w:top w:val="single" w:sz="4" w:space="0" w:color="auto"/>
              <w:left w:val="nil"/>
              <w:bottom w:val="single" w:sz="4" w:space="0" w:color="auto"/>
              <w:right w:val="single" w:sz="4" w:space="0" w:color="auto"/>
            </w:tcBorders>
            <w:vAlign w:val="center"/>
          </w:tcPr>
          <w:p w14:paraId="2D47483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14.48</w:t>
            </w:r>
          </w:p>
        </w:tc>
        <w:tc>
          <w:tcPr>
            <w:tcW w:w="1372" w:type="dxa"/>
            <w:gridSpan w:val="2"/>
            <w:tcBorders>
              <w:top w:val="nil"/>
              <w:left w:val="nil"/>
              <w:bottom w:val="single" w:sz="4" w:space="0" w:color="auto"/>
              <w:right w:val="single" w:sz="4" w:space="0" w:color="auto"/>
            </w:tcBorders>
            <w:vAlign w:val="center"/>
          </w:tcPr>
          <w:p w14:paraId="22AA8C4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D3290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DA9B3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4E9F12F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1A0384"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05D6FD"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915814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0E353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1BB1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E6CE32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52703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A8826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67D0EF7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7A66E8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6EA4B9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562BBF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6F186DF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57F2C5A"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AD5522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卫生室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34BDC41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14.48万元，实际完成为辖区9735名常住人口提供基本公共卫生服务，健康档案建档人数达到10088人，电子健康档案建档率达到103.63%，有效提高居民健康水平。通过开展宣传活动、健康讲座、宣传版面、发放宣传单、宣传品、电子屏滚动播放等多种形式向居民普及健康素养、肺炎防控健康知识。</w:t>
            </w:r>
          </w:p>
        </w:tc>
      </w:tr>
      <w:tr w:rsidR="00306595" w14:paraId="3D824C27" w14:textId="77777777">
        <w:trPr>
          <w:trHeight w:val="820"/>
        </w:trPr>
        <w:tc>
          <w:tcPr>
            <w:tcW w:w="709" w:type="dxa"/>
            <w:tcBorders>
              <w:top w:val="nil"/>
              <w:left w:val="single" w:sz="4" w:space="0" w:color="auto"/>
              <w:bottom w:val="single" w:sz="4" w:space="0" w:color="auto"/>
              <w:right w:val="single" w:sz="4" w:space="0" w:color="auto"/>
            </w:tcBorders>
            <w:vAlign w:val="center"/>
          </w:tcPr>
          <w:p w14:paraId="17404F44"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2D9AC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5978B2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1C310B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366293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1489EF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A073E1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2E6332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445327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DAEBEA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3D4CCF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5C7A72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76435F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A774AEE"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26E99B01" w14:textId="77777777">
        <w:trPr>
          <w:trHeight w:val="800"/>
        </w:trPr>
        <w:tc>
          <w:tcPr>
            <w:tcW w:w="709" w:type="dxa"/>
            <w:vMerge w:val="restart"/>
            <w:tcBorders>
              <w:top w:val="nil"/>
              <w:left w:val="single" w:sz="4" w:space="0" w:color="auto"/>
              <w:right w:val="single" w:sz="4" w:space="0" w:color="auto"/>
            </w:tcBorders>
            <w:vAlign w:val="center"/>
          </w:tcPr>
          <w:p w14:paraId="4AB036C7"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5325C7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8130C5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DCD32C7" w14:textId="77777777" w:rsidR="00306595" w:rsidRDefault="00000000">
            <w:pPr>
              <w:rPr>
                <w:rFonts w:hint="eastAsia"/>
                <w:color w:val="000000"/>
                <w:sz w:val="18"/>
                <w:szCs w:val="18"/>
              </w:rPr>
            </w:pPr>
            <w:proofErr w:type="spellStart"/>
            <w:r>
              <w:rPr>
                <w:rFonts w:hint="eastAsia"/>
                <w:color w:val="000000"/>
                <w:sz w:val="18"/>
                <w:szCs w:val="18"/>
              </w:rPr>
              <w:t>高血压患者管理人数</w:t>
            </w:r>
            <w:proofErr w:type="spellEnd"/>
          </w:p>
        </w:tc>
        <w:tc>
          <w:tcPr>
            <w:tcW w:w="627" w:type="dxa"/>
            <w:tcBorders>
              <w:top w:val="nil"/>
              <w:left w:val="nil"/>
              <w:bottom w:val="single" w:sz="4" w:space="0" w:color="auto"/>
              <w:right w:val="single" w:sz="4" w:space="0" w:color="auto"/>
            </w:tcBorders>
            <w:vAlign w:val="center"/>
          </w:tcPr>
          <w:p w14:paraId="7421FFF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649FE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&gt;=967人</w:t>
            </w:r>
          </w:p>
        </w:tc>
        <w:tc>
          <w:tcPr>
            <w:tcW w:w="728" w:type="dxa"/>
            <w:tcBorders>
              <w:top w:val="nil"/>
              <w:left w:val="nil"/>
              <w:bottom w:val="single" w:sz="4" w:space="0" w:color="auto"/>
              <w:right w:val="single" w:sz="4" w:space="0" w:color="auto"/>
            </w:tcBorders>
            <w:vAlign w:val="center"/>
          </w:tcPr>
          <w:p w14:paraId="4A58768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=1126人</w:t>
            </w:r>
          </w:p>
        </w:tc>
        <w:tc>
          <w:tcPr>
            <w:tcW w:w="637" w:type="dxa"/>
            <w:tcBorders>
              <w:top w:val="nil"/>
              <w:left w:val="nil"/>
              <w:bottom w:val="single" w:sz="4" w:space="0" w:color="auto"/>
              <w:right w:val="single" w:sz="4" w:space="0" w:color="auto"/>
            </w:tcBorders>
            <w:vAlign w:val="center"/>
          </w:tcPr>
          <w:p w14:paraId="3EC7152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116.44</w:t>
            </w:r>
          </w:p>
        </w:tc>
        <w:tc>
          <w:tcPr>
            <w:tcW w:w="791" w:type="dxa"/>
            <w:tcBorders>
              <w:top w:val="nil"/>
              <w:left w:val="nil"/>
              <w:bottom w:val="single" w:sz="4" w:space="0" w:color="auto"/>
              <w:right w:val="single" w:sz="4" w:space="0" w:color="auto"/>
            </w:tcBorders>
            <w:vAlign w:val="center"/>
          </w:tcPr>
          <w:p w14:paraId="7683F8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8.36</w:t>
            </w:r>
          </w:p>
        </w:tc>
        <w:tc>
          <w:tcPr>
            <w:tcW w:w="741" w:type="dxa"/>
            <w:tcBorders>
              <w:top w:val="nil"/>
              <w:left w:val="nil"/>
              <w:bottom w:val="single" w:sz="4" w:space="0" w:color="auto"/>
              <w:right w:val="single" w:sz="4" w:space="0" w:color="auto"/>
            </w:tcBorders>
            <w:vAlign w:val="center"/>
          </w:tcPr>
          <w:p w14:paraId="3FDF27D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08822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967人</w:t>
            </w:r>
          </w:p>
        </w:tc>
        <w:tc>
          <w:tcPr>
            <w:tcW w:w="644" w:type="dxa"/>
            <w:tcBorders>
              <w:top w:val="nil"/>
              <w:left w:val="nil"/>
              <w:bottom w:val="single" w:sz="4" w:space="0" w:color="auto"/>
              <w:right w:val="single" w:sz="4" w:space="0" w:color="auto"/>
            </w:tcBorders>
            <w:vAlign w:val="center"/>
          </w:tcPr>
          <w:p w14:paraId="3476EA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FF440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E0B76C" w14:textId="77777777" w:rsidR="00306595" w:rsidRDefault="00000000">
            <w:pPr>
              <w:jc w:val="center"/>
              <w:rPr>
                <w:rFonts w:hint="eastAsia"/>
                <w:color w:val="000000"/>
                <w:sz w:val="18"/>
                <w:szCs w:val="18"/>
                <w:lang w:eastAsia="zh-CN"/>
              </w:rPr>
            </w:pPr>
            <w:r>
              <w:rPr>
                <w:rFonts w:hint="eastAsia"/>
                <w:color w:val="000000"/>
                <w:sz w:val="18"/>
                <w:szCs w:val="18"/>
                <w:lang w:eastAsia="zh-CN"/>
              </w:rPr>
              <w:t xml:space="preserve"> 高血压患者管理人数目标值按计划目标设置，实际工作超额完成，出现正偏差。</w:t>
            </w:r>
          </w:p>
        </w:tc>
      </w:tr>
      <w:tr w:rsidR="00306595" w14:paraId="6BE1EB80" w14:textId="77777777">
        <w:trPr>
          <w:trHeight w:val="800"/>
        </w:trPr>
        <w:tc>
          <w:tcPr>
            <w:tcW w:w="709" w:type="dxa"/>
            <w:vMerge/>
            <w:tcBorders>
              <w:left w:val="single" w:sz="4" w:space="0" w:color="auto"/>
              <w:right w:val="single" w:sz="4" w:space="0" w:color="auto"/>
            </w:tcBorders>
            <w:vAlign w:val="center"/>
          </w:tcPr>
          <w:p w14:paraId="6AEC3713"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309B936"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12EFE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C8A8654"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高血压患者基层规范管理服务率</w:t>
            </w:r>
          </w:p>
        </w:tc>
        <w:tc>
          <w:tcPr>
            <w:tcW w:w="627" w:type="dxa"/>
            <w:tcBorders>
              <w:top w:val="nil"/>
              <w:left w:val="nil"/>
              <w:bottom w:val="single" w:sz="4" w:space="0" w:color="auto"/>
              <w:right w:val="single" w:sz="4" w:space="0" w:color="auto"/>
            </w:tcBorders>
            <w:vAlign w:val="center"/>
          </w:tcPr>
          <w:p w14:paraId="0950165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75C89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w:t>
            </w:r>
          </w:p>
        </w:tc>
        <w:tc>
          <w:tcPr>
            <w:tcW w:w="728" w:type="dxa"/>
            <w:tcBorders>
              <w:top w:val="nil"/>
              <w:left w:val="nil"/>
              <w:bottom w:val="single" w:sz="4" w:space="0" w:color="auto"/>
              <w:right w:val="single" w:sz="4" w:space="0" w:color="auto"/>
            </w:tcBorders>
            <w:vAlign w:val="center"/>
          </w:tcPr>
          <w:p w14:paraId="219C4F0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=91.92%</w:t>
            </w:r>
          </w:p>
        </w:tc>
        <w:tc>
          <w:tcPr>
            <w:tcW w:w="637" w:type="dxa"/>
            <w:tcBorders>
              <w:top w:val="nil"/>
              <w:left w:val="nil"/>
              <w:bottom w:val="single" w:sz="4" w:space="0" w:color="auto"/>
              <w:right w:val="single" w:sz="4" w:space="0" w:color="auto"/>
            </w:tcBorders>
            <w:vAlign w:val="center"/>
          </w:tcPr>
          <w:p w14:paraId="049065A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127.66</w:t>
            </w:r>
          </w:p>
        </w:tc>
        <w:tc>
          <w:tcPr>
            <w:tcW w:w="791" w:type="dxa"/>
            <w:tcBorders>
              <w:top w:val="nil"/>
              <w:left w:val="nil"/>
              <w:bottom w:val="single" w:sz="4" w:space="0" w:color="auto"/>
              <w:right w:val="single" w:sz="4" w:space="0" w:color="auto"/>
            </w:tcBorders>
            <w:vAlign w:val="center"/>
          </w:tcPr>
          <w:p w14:paraId="3299AF8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7.23</w:t>
            </w:r>
          </w:p>
        </w:tc>
        <w:tc>
          <w:tcPr>
            <w:tcW w:w="741" w:type="dxa"/>
            <w:tcBorders>
              <w:top w:val="nil"/>
              <w:left w:val="nil"/>
              <w:bottom w:val="single" w:sz="4" w:space="0" w:color="auto"/>
              <w:right w:val="single" w:sz="4" w:space="0" w:color="auto"/>
            </w:tcBorders>
            <w:vAlign w:val="center"/>
          </w:tcPr>
          <w:p w14:paraId="4CEEEC4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EA9E9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91.11%</w:t>
            </w:r>
          </w:p>
        </w:tc>
        <w:tc>
          <w:tcPr>
            <w:tcW w:w="644" w:type="dxa"/>
            <w:tcBorders>
              <w:top w:val="nil"/>
              <w:left w:val="nil"/>
              <w:bottom w:val="single" w:sz="4" w:space="0" w:color="auto"/>
              <w:right w:val="single" w:sz="4" w:space="0" w:color="auto"/>
            </w:tcBorders>
            <w:vAlign w:val="center"/>
          </w:tcPr>
          <w:p w14:paraId="37D3791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D9974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8DB83E"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高血压患者基层规范管理服务率目标值按计划目标设置，实际工作超额完成，出</w:t>
            </w:r>
            <w:r>
              <w:rPr>
                <w:rFonts w:ascii="宋体" w:eastAsia="宋体" w:hAnsi="宋体" w:cs="宋体" w:hint="eastAsia"/>
                <w:color w:val="000000"/>
                <w:sz w:val="18"/>
                <w:szCs w:val="18"/>
                <w:lang w:eastAsia="zh-CN"/>
              </w:rPr>
              <w:lastRenderedPageBreak/>
              <w:t>现正偏差。</w:t>
            </w:r>
          </w:p>
        </w:tc>
      </w:tr>
      <w:tr w:rsidR="00306595" w14:paraId="3BFBA888" w14:textId="77777777">
        <w:trPr>
          <w:trHeight w:val="800"/>
        </w:trPr>
        <w:tc>
          <w:tcPr>
            <w:tcW w:w="709" w:type="dxa"/>
            <w:vMerge/>
            <w:tcBorders>
              <w:left w:val="single" w:sz="4" w:space="0" w:color="auto"/>
              <w:right w:val="single" w:sz="4" w:space="0" w:color="auto"/>
            </w:tcBorders>
            <w:vAlign w:val="center"/>
          </w:tcPr>
          <w:p w14:paraId="55148A8E"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0144993"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5733A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D65E17E"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预算执行率</w:t>
            </w:r>
            <w:proofErr w:type="spellEnd"/>
          </w:p>
        </w:tc>
        <w:tc>
          <w:tcPr>
            <w:tcW w:w="627" w:type="dxa"/>
            <w:tcBorders>
              <w:top w:val="nil"/>
              <w:left w:val="nil"/>
              <w:bottom w:val="single" w:sz="4" w:space="0" w:color="auto"/>
              <w:right w:val="single" w:sz="4" w:space="0" w:color="auto"/>
            </w:tcBorders>
            <w:vAlign w:val="center"/>
          </w:tcPr>
          <w:p w14:paraId="3888656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3A811D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C0452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8290A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8E936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DBA024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F7380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E2D98F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524AE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10F7B6" w14:textId="77777777" w:rsidR="00306595" w:rsidRDefault="00306595">
            <w:pPr>
              <w:jc w:val="center"/>
              <w:rPr>
                <w:rFonts w:ascii="宋体" w:eastAsia="宋体" w:hAnsi="宋体" w:cs="宋体" w:hint="eastAsia"/>
                <w:color w:val="000000"/>
                <w:sz w:val="18"/>
                <w:szCs w:val="18"/>
              </w:rPr>
            </w:pPr>
          </w:p>
        </w:tc>
      </w:tr>
      <w:tr w:rsidR="00306595" w14:paraId="6DAFDB8A" w14:textId="77777777">
        <w:trPr>
          <w:trHeight w:val="800"/>
        </w:trPr>
        <w:tc>
          <w:tcPr>
            <w:tcW w:w="709" w:type="dxa"/>
            <w:vMerge/>
            <w:tcBorders>
              <w:left w:val="single" w:sz="4" w:space="0" w:color="auto"/>
              <w:right w:val="single" w:sz="4" w:space="0" w:color="auto"/>
            </w:tcBorders>
            <w:vAlign w:val="center"/>
          </w:tcPr>
          <w:p w14:paraId="407D31B6"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DE8F7D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D7811E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2547462"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w:t>
            </w:r>
            <w:proofErr w:type="spellEnd"/>
          </w:p>
        </w:tc>
        <w:tc>
          <w:tcPr>
            <w:tcW w:w="627" w:type="dxa"/>
            <w:tcBorders>
              <w:top w:val="nil"/>
              <w:left w:val="nil"/>
              <w:bottom w:val="single" w:sz="4" w:space="0" w:color="auto"/>
              <w:right w:val="single" w:sz="4" w:space="0" w:color="auto"/>
            </w:tcBorders>
            <w:vAlign w:val="center"/>
          </w:tcPr>
          <w:p w14:paraId="0D01B1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0E52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&lt;=72386.50元</w:t>
            </w:r>
          </w:p>
        </w:tc>
        <w:tc>
          <w:tcPr>
            <w:tcW w:w="728" w:type="dxa"/>
            <w:tcBorders>
              <w:top w:val="nil"/>
              <w:left w:val="nil"/>
              <w:bottom w:val="single" w:sz="4" w:space="0" w:color="auto"/>
              <w:right w:val="single" w:sz="4" w:space="0" w:color="auto"/>
            </w:tcBorders>
            <w:vAlign w:val="center"/>
          </w:tcPr>
          <w:p w14:paraId="6175254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=72386.5元</w:t>
            </w:r>
          </w:p>
        </w:tc>
        <w:tc>
          <w:tcPr>
            <w:tcW w:w="637" w:type="dxa"/>
            <w:tcBorders>
              <w:top w:val="nil"/>
              <w:left w:val="nil"/>
              <w:bottom w:val="single" w:sz="4" w:space="0" w:color="auto"/>
              <w:right w:val="single" w:sz="4" w:space="0" w:color="auto"/>
            </w:tcBorders>
            <w:vAlign w:val="center"/>
          </w:tcPr>
          <w:p w14:paraId="6623129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8C2A5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41AB3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51513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63583.5元</w:t>
            </w:r>
          </w:p>
        </w:tc>
        <w:tc>
          <w:tcPr>
            <w:tcW w:w="644" w:type="dxa"/>
            <w:tcBorders>
              <w:top w:val="nil"/>
              <w:left w:val="nil"/>
              <w:bottom w:val="single" w:sz="4" w:space="0" w:color="auto"/>
              <w:right w:val="single" w:sz="4" w:space="0" w:color="auto"/>
            </w:tcBorders>
            <w:vAlign w:val="center"/>
          </w:tcPr>
          <w:p w14:paraId="42A6743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C540C5"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852706D" w14:textId="77777777" w:rsidR="00306595" w:rsidRDefault="00306595">
            <w:pPr>
              <w:jc w:val="center"/>
              <w:rPr>
                <w:rFonts w:ascii="宋体" w:eastAsia="宋体" w:hAnsi="宋体" w:cs="宋体" w:hint="eastAsia"/>
                <w:color w:val="000000"/>
                <w:sz w:val="18"/>
                <w:szCs w:val="18"/>
              </w:rPr>
            </w:pPr>
          </w:p>
        </w:tc>
      </w:tr>
      <w:tr w:rsidR="00306595" w14:paraId="583499D3" w14:textId="77777777">
        <w:trPr>
          <w:trHeight w:val="800"/>
        </w:trPr>
        <w:tc>
          <w:tcPr>
            <w:tcW w:w="709" w:type="dxa"/>
            <w:vMerge/>
            <w:tcBorders>
              <w:left w:val="single" w:sz="4" w:space="0" w:color="auto"/>
              <w:right w:val="single" w:sz="4" w:space="0" w:color="auto"/>
            </w:tcBorders>
            <w:vAlign w:val="center"/>
          </w:tcPr>
          <w:p w14:paraId="0E862416"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2329A5"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018DF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9B0DDBB"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村卫生室预拨</w:t>
            </w:r>
            <w:proofErr w:type="spellEnd"/>
          </w:p>
        </w:tc>
        <w:tc>
          <w:tcPr>
            <w:tcW w:w="627" w:type="dxa"/>
            <w:tcBorders>
              <w:top w:val="nil"/>
              <w:left w:val="nil"/>
              <w:bottom w:val="single" w:sz="4" w:space="0" w:color="auto"/>
              <w:right w:val="single" w:sz="4" w:space="0" w:color="auto"/>
            </w:tcBorders>
            <w:vAlign w:val="center"/>
          </w:tcPr>
          <w:p w14:paraId="313718F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C580E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&lt;=72386.50元</w:t>
            </w:r>
          </w:p>
        </w:tc>
        <w:tc>
          <w:tcPr>
            <w:tcW w:w="728" w:type="dxa"/>
            <w:tcBorders>
              <w:top w:val="nil"/>
              <w:left w:val="nil"/>
              <w:bottom w:val="single" w:sz="4" w:space="0" w:color="auto"/>
              <w:right w:val="single" w:sz="4" w:space="0" w:color="auto"/>
            </w:tcBorders>
            <w:vAlign w:val="center"/>
          </w:tcPr>
          <w:p w14:paraId="18EE776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=72386.5元</w:t>
            </w:r>
          </w:p>
        </w:tc>
        <w:tc>
          <w:tcPr>
            <w:tcW w:w="637" w:type="dxa"/>
            <w:tcBorders>
              <w:top w:val="nil"/>
              <w:left w:val="nil"/>
              <w:bottom w:val="single" w:sz="4" w:space="0" w:color="auto"/>
              <w:right w:val="single" w:sz="4" w:space="0" w:color="auto"/>
            </w:tcBorders>
            <w:vAlign w:val="center"/>
          </w:tcPr>
          <w:p w14:paraId="0F679CB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F2BF7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A8F70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1A82F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63583.5元</w:t>
            </w:r>
          </w:p>
        </w:tc>
        <w:tc>
          <w:tcPr>
            <w:tcW w:w="644" w:type="dxa"/>
            <w:tcBorders>
              <w:top w:val="nil"/>
              <w:left w:val="nil"/>
              <w:bottom w:val="single" w:sz="4" w:space="0" w:color="auto"/>
              <w:right w:val="single" w:sz="4" w:space="0" w:color="auto"/>
            </w:tcBorders>
            <w:vAlign w:val="center"/>
          </w:tcPr>
          <w:p w14:paraId="242018E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67119A"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31B450B" w14:textId="77777777" w:rsidR="00306595" w:rsidRDefault="00306595">
            <w:pPr>
              <w:jc w:val="center"/>
              <w:rPr>
                <w:rFonts w:ascii="宋体" w:eastAsia="宋体" w:hAnsi="宋体" w:cs="宋体" w:hint="eastAsia"/>
                <w:color w:val="000000"/>
                <w:sz w:val="18"/>
                <w:szCs w:val="18"/>
              </w:rPr>
            </w:pPr>
          </w:p>
        </w:tc>
      </w:tr>
      <w:tr w:rsidR="00306595" w14:paraId="2E275042" w14:textId="77777777">
        <w:trPr>
          <w:trHeight w:val="800"/>
        </w:trPr>
        <w:tc>
          <w:tcPr>
            <w:tcW w:w="709" w:type="dxa"/>
            <w:vMerge/>
            <w:tcBorders>
              <w:left w:val="single" w:sz="4" w:space="0" w:color="auto"/>
              <w:right w:val="single" w:sz="4" w:space="0" w:color="auto"/>
            </w:tcBorders>
            <w:vAlign w:val="center"/>
          </w:tcPr>
          <w:p w14:paraId="74FE23E4"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B3E5C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482D83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AAC7B8E"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城乡居民公共卫生差距</w:t>
            </w:r>
          </w:p>
        </w:tc>
        <w:tc>
          <w:tcPr>
            <w:tcW w:w="627" w:type="dxa"/>
            <w:tcBorders>
              <w:top w:val="nil"/>
              <w:left w:val="nil"/>
              <w:bottom w:val="single" w:sz="4" w:space="0" w:color="auto"/>
              <w:right w:val="single" w:sz="4" w:space="0" w:color="auto"/>
            </w:tcBorders>
            <w:vAlign w:val="center"/>
          </w:tcPr>
          <w:p w14:paraId="460CF9C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AD76FF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728" w:type="dxa"/>
            <w:tcBorders>
              <w:top w:val="nil"/>
              <w:left w:val="nil"/>
              <w:bottom w:val="single" w:sz="4" w:space="0" w:color="auto"/>
              <w:right w:val="single" w:sz="4" w:space="0" w:color="auto"/>
            </w:tcBorders>
            <w:vAlign w:val="center"/>
          </w:tcPr>
          <w:p w14:paraId="35EEDEF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7ECCFB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E8C65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70CE56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4CA2B7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F235C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906841C"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A071E6E" w14:textId="77777777" w:rsidR="00306595" w:rsidRDefault="00306595">
            <w:pPr>
              <w:jc w:val="center"/>
              <w:rPr>
                <w:rFonts w:ascii="宋体" w:eastAsia="宋体" w:hAnsi="宋体" w:cs="宋体" w:hint="eastAsia"/>
                <w:color w:val="000000"/>
                <w:sz w:val="18"/>
                <w:szCs w:val="18"/>
              </w:rPr>
            </w:pPr>
          </w:p>
        </w:tc>
      </w:tr>
      <w:tr w:rsidR="00306595" w14:paraId="1C53E188" w14:textId="77777777">
        <w:trPr>
          <w:trHeight w:val="800"/>
        </w:trPr>
        <w:tc>
          <w:tcPr>
            <w:tcW w:w="709" w:type="dxa"/>
            <w:vMerge/>
            <w:tcBorders>
              <w:left w:val="single" w:sz="4" w:space="0" w:color="auto"/>
              <w:bottom w:val="single" w:sz="4" w:space="0" w:color="auto"/>
              <w:right w:val="single" w:sz="4" w:space="0" w:color="auto"/>
            </w:tcBorders>
            <w:vAlign w:val="center"/>
          </w:tcPr>
          <w:p w14:paraId="353EB5D7"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D2C5F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E0215F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11147CC"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p>
        </w:tc>
        <w:tc>
          <w:tcPr>
            <w:tcW w:w="627" w:type="dxa"/>
            <w:tcBorders>
              <w:top w:val="nil"/>
              <w:left w:val="nil"/>
              <w:bottom w:val="single" w:sz="4" w:space="0" w:color="auto"/>
              <w:right w:val="single" w:sz="4" w:space="0" w:color="auto"/>
            </w:tcBorders>
            <w:vAlign w:val="center"/>
          </w:tcPr>
          <w:p w14:paraId="4EFC373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E0596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5D3C03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2782672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107.77</w:t>
            </w:r>
          </w:p>
        </w:tc>
        <w:tc>
          <w:tcPr>
            <w:tcW w:w="791" w:type="dxa"/>
            <w:tcBorders>
              <w:top w:val="nil"/>
              <w:left w:val="nil"/>
              <w:bottom w:val="single" w:sz="4" w:space="0" w:color="auto"/>
              <w:right w:val="single" w:sz="4" w:space="0" w:color="auto"/>
            </w:tcBorders>
            <w:vAlign w:val="center"/>
          </w:tcPr>
          <w:p w14:paraId="50BC4D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F8539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ABD69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54600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1F4F270"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D05A33B"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服务对象满意度目标值按计划目标设置，实际工作超额完成，出现正偏差。</w:t>
            </w:r>
          </w:p>
        </w:tc>
      </w:tr>
      <w:tr w:rsidR="00306595" w14:paraId="428E1F9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FFE2B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AA5FAC"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2542B9"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7D62C9"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7439FF9"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85CF3F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95.59分</w:t>
            </w:r>
          </w:p>
        </w:tc>
        <w:tc>
          <w:tcPr>
            <w:tcW w:w="741" w:type="dxa"/>
            <w:tcBorders>
              <w:top w:val="single" w:sz="4" w:space="0" w:color="auto"/>
              <w:left w:val="nil"/>
              <w:bottom w:val="single" w:sz="4" w:space="0" w:color="auto"/>
              <w:right w:val="single" w:sz="4" w:space="0" w:color="auto"/>
            </w:tcBorders>
            <w:vAlign w:val="center"/>
          </w:tcPr>
          <w:p w14:paraId="110822C6"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2AC9D2"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48D2022"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5167D96"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DCC569" w14:textId="77777777" w:rsidR="00306595" w:rsidRDefault="00306595">
            <w:pPr>
              <w:rPr>
                <w:rFonts w:ascii="宋体" w:eastAsia="宋体" w:hAnsi="宋体" w:cs="宋体" w:hint="eastAsia"/>
                <w:color w:val="000000"/>
                <w:sz w:val="18"/>
                <w:szCs w:val="18"/>
              </w:rPr>
            </w:pPr>
          </w:p>
        </w:tc>
      </w:tr>
    </w:tbl>
    <w:p w14:paraId="615F3FFE"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26E671"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02D6C9B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63377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A54D0B0"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306595" w14:paraId="4EE72E7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04C91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3A37B3C"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51BB6B4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E0F601E"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57148B4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5EEAE0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097F740"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0F5138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4FA6A7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5D2854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84F19C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D9BE6B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0EEE00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341C736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305233"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CE50D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7FFE13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1968" w:type="dxa"/>
            <w:gridSpan w:val="3"/>
            <w:tcBorders>
              <w:top w:val="single" w:sz="4" w:space="0" w:color="auto"/>
              <w:left w:val="nil"/>
              <w:bottom w:val="single" w:sz="4" w:space="0" w:color="auto"/>
              <w:right w:val="single" w:sz="4" w:space="0" w:color="auto"/>
            </w:tcBorders>
            <w:vAlign w:val="center"/>
          </w:tcPr>
          <w:p w14:paraId="4E6F825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1428" w:type="dxa"/>
            <w:gridSpan w:val="2"/>
            <w:tcBorders>
              <w:top w:val="single" w:sz="4" w:space="0" w:color="auto"/>
              <w:left w:val="nil"/>
              <w:bottom w:val="single" w:sz="4" w:space="0" w:color="auto"/>
              <w:right w:val="single" w:sz="4" w:space="0" w:color="auto"/>
            </w:tcBorders>
            <w:vAlign w:val="center"/>
          </w:tcPr>
          <w:p w14:paraId="26E77C5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1372" w:type="dxa"/>
            <w:gridSpan w:val="2"/>
            <w:tcBorders>
              <w:top w:val="nil"/>
              <w:left w:val="nil"/>
              <w:bottom w:val="single" w:sz="4" w:space="0" w:color="auto"/>
              <w:right w:val="single" w:sz="4" w:space="0" w:color="auto"/>
            </w:tcBorders>
            <w:vAlign w:val="center"/>
          </w:tcPr>
          <w:p w14:paraId="199A462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E81847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9C34AE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57470AF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8506B2"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5EBC4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16A7D1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1968" w:type="dxa"/>
            <w:gridSpan w:val="3"/>
            <w:tcBorders>
              <w:top w:val="single" w:sz="4" w:space="0" w:color="auto"/>
              <w:left w:val="nil"/>
              <w:bottom w:val="single" w:sz="4" w:space="0" w:color="auto"/>
              <w:right w:val="single" w:sz="4" w:space="0" w:color="auto"/>
            </w:tcBorders>
            <w:vAlign w:val="center"/>
          </w:tcPr>
          <w:p w14:paraId="2D4D87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1428" w:type="dxa"/>
            <w:gridSpan w:val="2"/>
            <w:tcBorders>
              <w:top w:val="single" w:sz="4" w:space="0" w:color="auto"/>
              <w:left w:val="nil"/>
              <w:bottom w:val="single" w:sz="4" w:space="0" w:color="auto"/>
              <w:right w:val="single" w:sz="4" w:space="0" w:color="auto"/>
            </w:tcBorders>
            <w:vAlign w:val="center"/>
          </w:tcPr>
          <w:p w14:paraId="125F1F3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1372" w:type="dxa"/>
            <w:gridSpan w:val="2"/>
            <w:tcBorders>
              <w:top w:val="nil"/>
              <w:left w:val="nil"/>
              <w:bottom w:val="single" w:sz="4" w:space="0" w:color="auto"/>
              <w:right w:val="single" w:sz="4" w:space="0" w:color="auto"/>
            </w:tcBorders>
            <w:vAlign w:val="center"/>
          </w:tcPr>
          <w:p w14:paraId="663D116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FD0FAB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2E88E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1C3EA7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7D7C87"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1F211B"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D45EF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EFD761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A7407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762053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66E772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DDF64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6DC2405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A767E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34945C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D06ED1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016EF4C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02AC077"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326691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通过基本药物制度项目的实施，对辖区居民健康问题实施干预，有效降低居民用药难的问题，让辖区居民初步获得就近用药，确保村卫生室正常运行，提高辖区居民对基本药物项目服务满意度及获得感，使辖区居民健康素养水平得到进一步提高。</w:t>
            </w:r>
            <w:r>
              <w:rPr>
                <w:rFonts w:ascii="宋体" w:eastAsia="宋体" w:hAnsi="宋体" w:cs="宋体" w:hint="eastAsia"/>
                <w:color w:val="000000"/>
                <w:sz w:val="18"/>
                <w:szCs w:val="18"/>
              </w:rPr>
              <w:t>昌州财社（2024）40号文，资金14041元。</w:t>
            </w:r>
          </w:p>
        </w:tc>
        <w:tc>
          <w:tcPr>
            <w:tcW w:w="5716" w:type="dxa"/>
            <w:gridSpan w:val="8"/>
            <w:tcBorders>
              <w:top w:val="single" w:sz="4" w:space="0" w:color="auto"/>
              <w:left w:val="nil"/>
              <w:bottom w:val="single" w:sz="4" w:space="0" w:color="auto"/>
              <w:right w:val="single" w:sz="4" w:space="0" w:color="auto"/>
            </w:tcBorders>
            <w:vAlign w:val="center"/>
          </w:tcPr>
          <w:p w14:paraId="4399E18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1.4041万元，贯彻执行基本药物制度。门诊抗菌药物2联及以上联用处方比例15%，处方合格率达到100%。基本药物使用率100%，执行零差率100%。利用各种活动日发放宣传单及在大厅显示屏滚动播放国家基本药物知识，开展讲座，利用宣传版面、海报、宣传册等，对合理用药宣传和相关政策解读，向社会和人民群众广泛宣传，提高人民群众对实施国家基本药物制度的认识，争取各界的理解和支持；严格实行零差率销售。全镇医疗机构10个村卫生室和卫生院全部药品实行“零差率”销售。基本药物全部实行统一网络采购，进行基本药物价格公示。严格按照药监局规范药房细则，规范合理管理药房，储存药品，保证药品质量。卫生院药房具备药品合理储存条件，配有空调、冷藏柜、冰箱、加湿器等设备，库存药品严格执行养护质量管理制度，每月自查一次，对近期药品单独摆放标识明显，及时清理使用或清退，对每批购进的药品进行认真核对并实行双签名，以保证药品质量。</w:t>
            </w:r>
          </w:p>
        </w:tc>
      </w:tr>
      <w:tr w:rsidR="00306595" w14:paraId="7B948B0E" w14:textId="77777777">
        <w:trPr>
          <w:trHeight w:val="820"/>
        </w:trPr>
        <w:tc>
          <w:tcPr>
            <w:tcW w:w="709" w:type="dxa"/>
            <w:tcBorders>
              <w:top w:val="nil"/>
              <w:left w:val="single" w:sz="4" w:space="0" w:color="auto"/>
              <w:bottom w:val="single" w:sz="4" w:space="0" w:color="auto"/>
              <w:right w:val="single" w:sz="4" w:space="0" w:color="auto"/>
            </w:tcBorders>
            <w:vAlign w:val="center"/>
          </w:tcPr>
          <w:p w14:paraId="18B066BC"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61ECE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1C923A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C69B0C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DAEDC5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846E11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236557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979D12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15AC3D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21767F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6FD5C2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0C53F0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A10AB5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C8B0039"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4FC06464" w14:textId="77777777">
        <w:trPr>
          <w:trHeight w:val="800"/>
        </w:trPr>
        <w:tc>
          <w:tcPr>
            <w:tcW w:w="709" w:type="dxa"/>
            <w:vMerge w:val="restart"/>
            <w:tcBorders>
              <w:top w:val="nil"/>
              <w:left w:val="single" w:sz="4" w:space="0" w:color="auto"/>
              <w:right w:val="single" w:sz="4" w:space="0" w:color="auto"/>
            </w:tcBorders>
            <w:vAlign w:val="center"/>
          </w:tcPr>
          <w:p w14:paraId="0CA79E23"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56A568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B86E45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0F1DEC0" w14:textId="77777777" w:rsidR="00306595" w:rsidRDefault="00000000">
            <w:pPr>
              <w:rPr>
                <w:rFonts w:hint="eastAsia"/>
                <w:color w:val="000000"/>
                <w:sz w:val="18"/>
                <w:szCs w:val="18"/>
              </w:rPr>
            </w:pPr>
            <w:proofErr w:type="spellStart"/>
            <w:r>
              <w:rPr>
                <w:rFonts w:hint="eastAsia"/>
                <w:color w:val="000000"/>
                <w:sz w:val="18"/>
                <w:szCs w:val="18"/>
              </w:rPr>
              <w:t>基本药物配备种类</w:t>
            </w:r>
            <w:proofErr w:type="spellEnd"/>
          </w:p>
        </w:tc>
        <w:tc>
          <w:tcPr>
            <w:tcW w:w="627" w:type="dxa"/>
            <w:tcBorders>
              <w:top w:val="nil"/>
              <w:left w:val="nil"/>
              <w:bottom w:val="single" w:sz="4" w:space="0" w:color="auto"/>
              <w:right w:val="single" w:sz="4" w:space="0" w:color="auto"/>
            </w:tcBorders>
            <w:vAlign w:val="center"/>
          </w:tcPr>
          <w:p w14:paraId="09FB58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6F83B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&gt;=200种</w:t>
            </w:r>
          </w:p>
        </w:tc>
        <w:tc>
          <w:tcPr>
            <w:tcW w:w="728" w:type="dxa"/>
            <w:tcBorders>
              <w:top w:val="nil"/>
              <w:left w:val="nil"/>
              <w:bottom w:val="single" w:sz="4" w:space="0" w:color="auto"/>
              <w:right w:val="single" w:sz="4" w:space="0" w:color="auto"/>
            </w:tcBorders>
            <w:vAlign w:val="center"/>
          </w:tcPr>
          <w:p w14:paraId="731D96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=293种</w:t>
            </w:r>
          </w:p>
        </w:tc>
        <w:tc>
          <w:tcPr>
            <w:tcW w:w="637" w:type="dxa"/>
            <w:tcBorders>
              <w:top w:val="nil"/>
              <w:left w:val="nil"/>
              <w:bottom w:val="single" w:sz="4" w:space="0" w:color="auto"/>
              <w:right w:val="single" w:sz="4" w:space="0" w:color="auto"/>
            </w:tcBorders>
            <w:vAlign w:val="center"/>
          </w:tcPr>
          <w:p w14:paraId="5116C56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146.5</w:t>
            </w:r>
          </w:p>
        </w:tc>
        <w:tc>
          <w:tcPr>
            <w:tcW w:w="791" w:type="dxa"/>
            <w:tcBorders>
              <w:top w:val="nil"/>
              <w:left w:val="nil"/>
              <w:bottom w:val="single" w:sz="4" w:space="0" w:color="auto"/>
              <w:right w:val="single" w:sz="4" w:space="0" w:color="auto"/>
            </w:tcBorders>
            <w:vAlign w:val="center"/>
          </w:tcPr>
          <w:p w14:paraId="71A04C9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5.35</w:t>
            </w:r>
          </w:p>
        </w:tc>
        <w:tc>
          <w:tcPr>
            <w:tcW w:w="741" w:type="dxa"/>
            <w:tcBorders>
              <w:top w:val="nil"/>
              <w:left w:val="nil"/>
              <w:bottom w:val="single" w:sz="4" w:space="0" w:color="auto"/>
              <w:right w:val="single" w:sz="4" w:space="0" w:color="auto"/>
            </w:tcBorders>
            <w:vAlign w:val="center"/>
          </w:tcPr>
          <w:p w14:paraId="2DA7624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72D9D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293种</w:t>
            </w:r>
          </w:p>
        </w:tc>
        <w:tc>
          <w:tcPr>
            <w:tcW w:w="644" w:type="dxa"/>
            <w:tcBorders>
              <w:top w:val="nil"/>
              <w:left w:val="nil"/>
              <w:bottom w:val="single" w:sz="4" w:space="0" w:color="auto"/>
              <w:right w:val="single" w:sz="4" w:space="0" w:color="auto"/>
            </w:tcBorders>
            <w:vAlign w:val="center"/>
          </w:tcPr>
          <w:p w14:paraId="161C245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A9D9A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104F56" w14:textId="77777777" w:rsidR="00306595" w:rsidRDefault="00000000">
            <w:pPr>
              <w:jc w:val="center"/>
              <w:rPr>
                <w:rFonts w:hint="eastAsia"/>
                <w:color w:val="000000"/>
                <w:sz w:val="18"/>
                <w:szCs w:val="18"/>
                <w:lang w:eastAsia="zh-CN"/>
              </w:rPr>
            </w:pPr>
            <w:r>
              <w:rPr>
                <w:rFonts w:hint="eastAsia"/>
                <w:color w:val="000000"/>
                <w:sz w:val="18"/>
                <w:szCs w:val="18"/>
                <w:lang w:eastAsia="zh-CN"/>
              </w:rPr>
              <w:t>我单位按照项目实施方案，积极筹备和实施项目，项目进展较快，导致出现正偏差。</w:t>
            </w:r>
            <w:r>
              <w:rPr>
                <w:rFonts w:hint="eastAsia"/>
                <w:color w:val="000000"/>
                <w:sz w:val="18"/>
                <w:szCs w:val="18"/>
                <w:lang w:eastAsia="zh-CN"/>
              </w:rPr>
              <w:tab/>
            </w:r>
          </w:p>
        </w:tc>
      </w:tr>
      <w:tr w:rsidR="00306595" w14:paraId="64A135C8" w14:textId="77777777">
        <w:trPr>
          <w:trHeight w:val="800"/>
        </w:trPr>
        <w:tc>
          <w:tcPr>
            <w:tcW w:w="709" w:type="dxa"/>
            <w:vMerge/>
            <w:tcBorders>
              <w:left w:val="single" w:sz="4" w:space="0" w:color="auto"/>
              <w:right w:val="single" w:sz="4" w:space="0" w:color="auto"/>
            </w:tcBorders>
            <w:vAlign w:val="center"/>
          </w:tcPr>
          <w:p w14:paraId="22D83B7A"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C6E876B"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4DF46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A50548"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药学人员配备人数</w:t>
            </w:r>
            <w:proofErr w:type="spellEnd"/>
          </w:p>
        </w:tc>
        <w:tc>
          <w:tcPr>
            <w:tcW w:w="627" w:type="dxa"/>
            <w:tcBorders>
              <w:top w:val="nil"/>
              <w:left w:val="nil"/>
              <w:bottom w:val="single" w:sz="4" w:space="0" w:color="auto"/>
              <w:right w:val="single" w:sz="4" w:space="0" w:color="auto"/>
            </w:tcBorders>
            <w:vAlign w:val="center"/>
          </w:tcPr>
          <w:p w14:paraId="69C85F0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F2F23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71427A1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1E53F12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57EC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25D55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7721C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44" w:type="dxa"/>
            <w:tcBorders>
              <w:top w:val="nil"/>
              <w:left w:val="nil"/>
              <w:bottom w:val="single" w:sz="4" w:space="0" w:color="auto"/>
              <w:right w:val="single" w:sz="4" w:space="0" w:color="auto"/>
            </w:tcBorders>
            <w:vAlign w:val="center"/>
          </w:tcPr>
          <w:p w14:paraId="5457DD0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9C8556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58118CD" w14:textId="77777777" w:rsidR="00306595" w:rsidRDefault="00306595">
            <w:pPr>
              <w:jc w:val="center"/>
              <w:rPr>
                <w:rFonts w:ascii="宋体" w:eastAsia="宋体" w:hAnsi="宋体" w:cs="宋体" w:hint="eastAsia"/>
                <w:color w:val="000000"/>
                <w:sz w:val="18"/>
                <w:szCs w:val="18"/>
              </w:rPr>
            </w:pPr>
          </w:p>
        </w:tc>
      </w:tr>
      <w:tr w:rsidR="00306595" w14:paraId="23A20FF6" w14:textId="77777777">
        <w:trPr>
          <w:trHeight w:val="800"/>
        </w:trPr>
        <w:tc>
          <w:tcPr>
            <w:tcW w:w="709" w:type="dxa"/>
            <w:vMerge/>
            <w:tcBorders>
              <w:left w:val="single" w:sz="4" w:space="0" w:color="auto"/>
              <w:right w:val="single" w:sz="4" w:space="0" w:color="auto"/>
            </w:tcBorders>
            <w:vAlign w:val="center"/>
          </w:tcPr>
          <w:p w14:paraId="1799142C"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A79FA5"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A4579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6C1A6E9"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处方质量标准符合率</w:t>
            </w:r>
            <w:proofErr w:type="spellEnd"/>
          </w:p>
        </w:tc>
        <w:tc>
          <w:tcPr>
            <w:tcW w:w="627" w:type="dxa"/>
            <w:tcBorders>
              <w:top w:val="nil"/>
              <w:left w:val="nil"/>
              <w:bottom w:val="single" w:sz="4" w:space="0" w:color="auto"/>
              <w:right w:val="single" w:sz="4" w:space="0" w:color="auto"/>
            </w:tcBorders>
            <w:vAlign w:val="center"/>
          </w:tcPr>
          <w:p w14:paraId="4E2CE4B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4E9FB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252E10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0900C2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712E437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16DF88F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96706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E63F9B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708FF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4FDB6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我单位按照项目实施方案，积极筹备和实施项目，项目进展较快，导致出现正偏差。</w:t>
            </w:r>
            <w:r>
              <w:rPr>
                <w:rFonts w:ascii="宋体" w:eastAsia="宋体" w:hAnsi="宋体" w:cs="宋体" w:hint="eastAsia"/>
                <w:color w:val="000000"/>
                <w:sz w:val="18"/>
                <w:szCs w:val="18"/>
                <w:lang w:eastAsia="zh-CN"/>
              </w:rPr>
              <w:tab/>
            </w:r>
          </w:p>
        </w:tc>
      </w:tr>
      <w:tr w:rsidR="00306595" w14:paraId="2E99EA6E" w14:textId="77777777">
        <w:trPr>
          <w:trHeight w:val="800"/>
        </w:trPr>
        <w:tc>
          <w:tcPr>
            <w:tcW w:w="709" w:type="dxa"/>
            <w:vMerge/>
            <w:tcBorders>
              <w:left w:val="single" w:sz="4" w:space="0" w:color="auto"/>
              <w:right w:val="single" w:sz="4" w:space="0" w:color="auto"/>
            </w:tcBorders>
            <w:vAlign w:val="center"/>
          </w:tcPr>
          <w:p w14:paraId="1B4B13A8"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A3DCBDB"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C2506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932999"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4AFDCE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BA49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9E08A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BF80A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B8770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BAAC3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6CC89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F590FB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BBDF4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7188CC" w14:textId="77777777" w:rsidR="00306595" w:rsidRDefault="00306595">
            <w:pPr>
              <w:jc w:val="center"/>
              <w:rPr>
                <w:rFonts w:ascii="宋体" w:eastAsia="宋体" w:hAnsi="宋体" w:cs="宋体" w:hint="eastAsia"/>
                <w:color w:val="000000"/>
                <w:sz w:val="18"/>
                <w:szCs w:val="18"/>
              </w:rPr>
            </w:pPr>
          </w:p>
        </w:tc>
      </w:tr>
      <w:tr w:rsidR="00306595" w14:paraId="7D36BEA6" w14:textId="77777777">
        <w:trPr>
          <w:trHeight w:val="800"/>
        </w:trPr>
        <w:tc>
          <w:tcPr>
            <w:tcW w:w="709" w:type="dxa"/>
            <w:vMerge/>
            <w:tcBorders>
              <w:left w:val="single" w:sz="4" w:space="0" w:color="auto"/>
              <w:right w:val="single" w:sz="4" w:space="0" w:color="auto"/>
            </w:tcBorders>
            <w:vAlign w:val="center"/>
          </w:tcPr>
          <w:p w14:paraId="61C33C26"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9E774DE"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7B342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48D7FC9"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预算执行率</w:t>
            </w:r>
            <w:proofErr w:type="spellEnd"/>
          </w:p>
        </w:tc>
        <w:tc>
          <w:tcPr>
            <w:tcW w:w="627" w:type="dxa"/>
            <w:tcBorders>
              <w:top w:val="nil"/>
              <w:left w:val="nil"/>
              <w:bottom w:val="single" w:sz="4" w:space="0" w:color="auto"/>
              <w:right w:val="single" w:sz="4" w:space="0" w:color="auto"/>
            </w:tcBorders>
            <w:vAlign w:val="center"/>
          </w:tcPr>
          <w:p w14:paraId="136C08E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29E595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D5324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F6639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57B90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B62103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1503B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D3B84E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675A0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F5A7E5" w14:textId="77777777" w:rsidR="00306595" w:rsidRDefault="00306595">
            <w:pPr>
              <w:jc w:val="center"/>
              <w:rPr>
                <w:rFonts w:ascii="宋体" w:eastAsia="宋体" w:hAnsi="宋体" w:cs="宋体" w:hint="eastAsia"/>
                <w:color w:val="000000"/>
                <w:sz w:val="18"/>
                <w:szCs w:val="18"/>
              </w:rPr>
            </w:pPr>
          </w:p>
        </w:tc>
      </w:tr>
      <w:tr w:rsidR="00306595" w14:paraId="693808C8" w14:textId="77777777">
        <w:trPr>
          <w:trHeight w:val="800"/>
        </w:trPr>
        <w:tc>
          <w:tcPr>
            <w:tcW w:w="709" w:type="dxa"/>
            <w:vMerge/>
            <w:tcBorders>
              <w:left w:val="single" w:sz="4" w:space="0" w:color="auto"/>
              <w:right w:val="single" w:sz="4" w:space="0" w:color="auto"/>
            </w:tcBorders>
            <w:vAlign w:val="center"/>
          </w:tcPr>
          <w:p w14:paraId="383CEAEE"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0D736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311AA3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BC9BE2"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降低辖区居民用药负担</w:t>
            </w:r>
          </w:p>
        </w:tc>
        <w:tc>
          <w:tcPr>
            <w:tcW w:w="627" w:type="dxa"/>
            <w:tcBorders>
              <w:top w:val="nil"/>
              <w:left w:val="nil"/>
              <w:bottom w:val="single" w:sz="4" w:space="0" w:color="auto"/>
              <w:right w:val="single" w:sz="4" w:space="0" w:color="auto"/>
            </w:tcBorders>
            <w:vAlign w:val="center"/>
          </w:tcPr>
          <w:p w14:paraId="59B5100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233ED9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逐步降低</w:t>
            </w:r>
            <w:proofErr w:type="spellEnd"/>
          </w:p>
        </w:tc>
        <w:tc>
          <w:tcPr>
            <w:tcW w:w="728" w:type="dxa"/>
            <w:tcBorders>
              <w:top w:val="nil"/>
              <w:left w:val="nil"/>
              <w:bottom w:val="single" w:sz="4" w:space="0" w:color="auto"/>
              <w:right w:val="single" w:sz="4" w:space="0" w:color="auto"/>
            </w:tcBorders>
            <w:vAlign w:val="center"/>
          </w:tcPr>
          <w:p w14:paraId="6D2DF9D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7D78E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8FBC2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C32DDA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66EC25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232A2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A14CEC5"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B4D22AC" w14:textId="77777777" w:rsidR="00306595" w:rsidRDefault="00306595">
            <w:pPr>
              <w:jc w:val="center"/>
              <w:rPr>
                <w:rFonts w:ascii="宋体" w:eastAsia="宋体" w:hAnsi="宋体" w:cs="宋体" w:hint="eastAsia"/>
                <w:color w:val="000000"/>
                <w:sz w:val="18"/>
                <w:szCs w:val="18"/>
              </w:rPr>
            </w:pPr>
          </w:p>
        </w:tc>
      </w:tr>
      <w:tr w:rsidR="00306595" w14:paraId="761DB819" w14:textId="77777777">
        <w:trPr>
          <w:trHeight w:val="800"/>
        </w:trPr>
        <w:tc>
          <w:tcPr>
            <w:tcW w:w="709" w:type="dxa"/>
            <w:vMerge/>
            <w:tcBorders>
              <w:left w:val="single" w:sz="4" w:space="0" w:color="auto"/>
              <w:bottom w:val="single" w:sz="4" w:space="0" w:color="auto"/>
              <w:right w:val="single" w:sz="4" w:space="0" w:color="auto"/>
            </w:tcBorders>
            <w:vAlign w:val="center"/>
          </w:tcPr>
          <w:p w14:paraId="25B5DADE"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9A33F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2C76E5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7E16FA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2E8618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71C82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D18B15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759799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9AFEF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33DA1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41889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217DC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FE2A689"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51BC9E8" w14:textId="77777777" w:rsidR="00306595" w:rsidRDefault="00306595">
            <w:pPr>
              <w:jc w:val="center"/>
              <w:rPr>
                <w:rFonts w:ascii="宋体" w:eastAsia="宋体" w:hAnsi="宋体" w:cs="宋体" w:hint="eastAsia"/>
                <w:color w:val="000000"/>
                <w:sz w:val="18"/>
                <w:szCs w:val="18"/>
              </w:rPr>
            </w:pPr>
          </w:p>
        </w:tc>
      </w:tr>
      <w:tr w:rsidR="00306595" w14:paraId="59DD314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D2C89B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0AC54BF"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3C1BCC"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30336F9"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60F4CD"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B9C508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94.82分</w:t>
            </w:r>
          </w:p>
        </w:tc>
        <w:tc>
          <w:tcPr>
            <w:tcW w:w="741" w:type="dxa"/>
            <w:tcBorders>
              <w:top w:val="single" w:sz="4" w:space="0" w:color="auto"/>
              <w:left w:val="nil"/>
              <w:bottom w:val="single" w:sz="4" w:space="0" w:color="auto"/>
              <w:right w:val="single" w:sz="4" w:space="0" w:color="auto"/>
            </w:tcBorders>
            <w:vAlign w:val="center"/>
          </w:tcPr>
          <w:p w14:paraId="66CA7F78"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89076C"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0EE7223"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69D4929"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0C81D1" w14:textId="77777777" w:rsidR="00306595" w:rsidRDefault="00306595">
            <w:pPr>
              <w:rPr>
                <w:rFonts w:ascii="宋体" w:eastAsia="宋体" w:hAnsi="宋体" w:cs="宋体" w:hint="eastAsia"/>
                <w:color w:val="000000"/>
                <w:sz w:val="18"/>
                <w:szCs w:val="18"/>
              </w:rPr>
            </w:pPr>
          </w:p>
        </w:tc>
      </w:tr>
    </w:tbl>
    <w:p w14:paraId="15B932EA"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E2E99C"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1AC346B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29052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8B6756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2024年全民健康</w:t>
            </w:r>
            <w:proofErr w:type="gramStart"/>
            <w:r>
              <w:rPr>
                <w:rFonts w:ascii="宋体" w:eastAsia="宋体" w:hAnsi="宋体" w:cs="宋体" w:hint="eastAsia"/>
                <w:color w:val="000000"/>
                <w:sz w:val="18"/>
                <w:szCs w:val="18"/>
                <w:lang w:eastAsia="zh-CN"/>
              </w:rPr>
              <w:t>体检市</w:t>
            </w:r>
            <w:proofErr w:type="gramEnd"/>
            <w:r>
              <w:rPr>
                <w:rFonts w:ascii="宋体" w:eastAsia="宋体" w:hAnsi="宋体" w:cs="宋体" w:hint="eastAsia"/>
                <w:color w:val="000000"/>
                <w:sz w:val="18"/>
                <w:szCs w:val="18"/>
                <w:lang w:eastAsia="zh-CN"/>
              </w:rPr>
              <w:t>本级配套经费</w:t>
            </w:r>
          </w:p>
        </w:tc>
      </w:tr>
      <w:tr w:rsidR="00306595" w14:paraId="2A95C7B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7CA0D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8332116"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3C891FA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3915C7B"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4CD2699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F1B295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00CFBF7"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2B100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81248C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7E3C7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5E2F3C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AF02D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B0DD5D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39A369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2A55D8"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2C26F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6DEE5D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29.33</w:t>
            </w:r>
          </w:p>
        </w:tc>
        <w:tc>
          <w:tcPr>
            <w:tcW w:w="1968" w:type="dxa"/>
            <w:gridSpan w:val="3"/>
            <w:tcBorders>
              <w:top w:val="single" w:sz="4" w:space="0" w:color="auto"/>
              <w:left w:val="nil"/>
              <w:bottom w:val="single" w:sz="4" w:space="0" w:color="auto"/>
              <w:right w:val="single" w:sz="4" w:space="0" w:color="auto"/>
            </w:tcBorders>
            <w:vAlign w:val="center"/>
          </w:tcPr>
          <w:p w14:paraId="6024070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29.33</w:t>
            </w:r>
          </w:p>
        </w:tc>
        <w:tc>
          <w:tcPr>
            <w:tcW w:w="1428" w:type="dxa"/>
            <w:gridSpan w:val="2"/>
            <w:tcBorders>
              <w:top w:val="single" w:sz="4" w:space="0" w:color="auto"/>
              <w:left w:val="nil"/>
              <w:bottom w:val="single" w:sz="4" w:space="0" w:color="auto"/>
              <w:right w:val="single" w:sz="4" w:space="0" w:color="auto"/>
            </w:tcBorders>
            <w:vAlign w:val="center"/>
          </w:tcPr>
          <w:p w14:paraId="612D771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29.33</w:t>
            </w:r>
          </w:p>
        </w:tc>
        <w:tc>
          <w:tcPr>
            <w:tcW w:w="1372" w:type="dxa"/>
            <w:gridSpan w:val="2"/>
            <w:tcBorders>
              <w:top w:val="nil"/>
              <w:left w:val="nil"/>
              <w:bottom w:val="single" w:sz="4" w:space="0" w:color="auto"/>
              <w:right w:val="single" w:sz="4" w:space="0" w:color="auto"/>
            </w:tcBorders>
            <w:vAlign w:val="center"/>
          </w:tcPr>
          <w:p w14:paraId="283FBE3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071620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8C99D4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56CC276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09F938"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2AAB6E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A389D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29.33</w:t>
            </w:r>
          </w:p>
        </w:tc>
        <w:tc>
          <w:tcPr>
            <w:tcW w:w="1968" w:type="dxa"/>
            <w:gridSpan w:val="3"/>
            <w:tcBorders>
              <w:top w:val="single" w:sz="4" w:space="0" w:color="auto"/>
              <w:left w:val="nil"/>
              <w:bottom w:val="single" w:sz="4" w:space="0" w:color="auto"/>
              <w:right w:val="single" w:sz="4" w:space="0" w:color="auto"/>
            </w:tcBorders>
            <w:vAlign w:val="center"/>
          </w:tcPr>
          <w:p w14:paraId="28F69E5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29.33</w:t>
            </w:r>
          </w:p>
        </w:tc>
        <w:tc>
          <w:tcPr>
            <w:tcW w:w="1428" w:type="dxa"/>
            <w:gridSpan w:val="2"/>
            <w:tcBorders>
              <w:top w:val="single" w:sz="4" w:space="0" w:color="auto"/>
              <w:left w:val="nil"/>
              <w:bottom w:val="single" w:sz="4" w:space="0" w:color="auto"/>
              <w:right w:val="single" w:sz="4" w:space="0" w:color="auto"/>
            </w:tcBorders>
            <w:vAlign w:val="center"/>
          </w:tcPr>
          <w:p w14:paraId="18241DA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29.33</w:t>
            </w:r>
          </w:p>
        </w:tc>
        <w:tc>
          <w:tcPr>
            <w:tcW w:w="1372" w:type="dxa"/>
            <w:gridSpan w:val="2"/>
            <w:tcBorders>
              <w:top w:val="nil"/>
              <w:left w:val="nil"/>
              <w:bottom w:val="single" w:sz="4" w:space="0" w:color="auto"/>
              <w:right w:val="single" w:sz="4" w:space="0" w:color="auto"/>
            </w:tcBorders>
            <w:vAlign w:val="center"/>
          </w:tcPr>
          <w:p w14:paraId="3C92918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E56CD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58D3F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63C237E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10FEDF"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0EAA66"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1ABC86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34A8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D1E273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8D38F0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22A07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71B8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51296D6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CE7F06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FED54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3488BD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1E063D8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D57E2E3"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FA7F4B4"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资金293252元。用于补充项目实施过程中单位经费不足，其中人员经费177721.56元，公用经费115530.44元。全民健康体检覆盖率达100%，体检工作按时完成率达100%，有效提高居民健康水平，体检居民满意度达90%以上。完成居民体检人数4850人，其中15-64岁人群3622人，65-79岁人群940人，80岁以上人群177人，公职人员、事业单位人员111人。</w:t>
            </w:r>
          </w:p>
        </w:tc>
        <w:tc>
          <w:tcPr>
            <w:tcW w:w="5716" w:type="dxa"/>
            <w:gridSpan w:val="8"/>
            <w:tcBorders>
              <w:top w:val="single" w:sz="4" w:space="0" w:color="auto"/>
              <w:left w:val="nil"/>
              <w:bottom w:val="single" w:sz="4" w:space="0" w:color="auto"/>
              <w:right w:val="single" w:sz="4" w:space="0" w:color="auto"/>
            </w:tcBorders>
            <w:vAlign w:val="center"/>
          </w:tcPr>
          <w:p w14:paraId="1963A038"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通过该项目的实施，提升了居民健康水平，体检居民满意度达90%以上。完成居民体检人数4850人，其中15-64岁人群3622人，65-79岁人群940人，80岁以上人群177人，公职人员、事业单位人员111人。本项目投入资金293252元。促进了项目实施过程中单位经费不足的问题，其中人员经费177721.56元，公用经费115530.44元。通过各榆树沟镇政府负责人，榆树沟镇卫生院领导和全院职工、各村卫生室村医全民健康体检宣传资料和通知单发放入户，并将全民体检通知单，全民体检宣传海报，全民健康体检覆盖率达100%，体检工作按时完成率达100%。</w:t>
            </w:r>
          </w:p>
        </w:tc>
      </w:tr>
      <w:tr w:rsidR="00306595" w14:paraId="2A7486A0" w14:textId="77777777">
        <w:trPr>
          <w:trHeight w:val="820"/>
        </w:trPr>
        <w:tc>
          <w:tcPr>
            <w:tcW w:w="709" w:type="dxa"/>
            <w:tcBorders>
              <w:top w:val="nil"/>
              <w:left w:val="single" w:sz="4" w:space="0" w:color="auto"/>
              <w:bottom w:val="single" w:sz="4" w:space="0" w:color="auto"/>
              <w:right w:val="single" w:sz="4" w:space="0" w:color="auto"/>
            </w:tcBorders>
            <w:vAlign w:val="center"/>
          </w:tcPr>
          <w:p w14:paraId="7072BB21"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81DA7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CA6323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EE02F2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97D011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B9EE19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9410D5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FAA628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693BD2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CCC337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0DE71C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0BEF50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8CB917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49886B4"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60F5681D" w14:textId="77777777">
        <w:trPr>
          <w:trHeight w:val="800"/>
        </w:trPr>
        <w:tc>
          <w:tcPr>
            <w:tcW w:w="709" w:type="dxa"/>
            <w:vMerge w:val="restart"/>
            <w:tcBorders>
              <w:top w:val="nil"/>
              <w:left w:val="single" w:sz="4" w:space="0" w:color="auto"/>
              <w:right w:val="single" w:sz="4" w:space="0" w:color="auto"/>
            </w:tcBorders>
            <w:vAlign w:val="center"/>
          </w:tcPr>
          <w:p w14:paraId="535D7CCB"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4895B5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481685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8D1F6F" w14:textId="77777777" w:rsidR="00306595" w:rsidRDefault="00000000">
            <w:pPr>
              <w:rPr>
                <w:rFonts w:hint="eastAsia"/>
                <w:color w:val="000000"/>
                <w:sz w:val="18"/>
                <w:szCs w:val="18"/>
              </w:rPr>
            </w:pPr>
            <w:proofErr w:type="spellStart"/>
            <w:r>
              <w:rPr>
                <w:rFonts w:hint="eastAsia"/>
                <w:color w:val="000000"/>
                <w:sz w:val="18"/>
                <w:szCs w:val="18"/>
              </w:rPr>
              <w:t>全民健康体检人数</w:t>
            </w:r>
            <w:proofErr w:type="spellEnd"/>
          </w:p>
        </w:tc>
        <w:tc>
          <w:tcPr>
            <w:tcW w:w="627" w:type="dxa"/>
            <w:tcBorders>
              <w:top w:val="nil"/>
              <w:left w:val="nil"/>
              <w:bottom w:val="single" w:sz="4" w:space="0" w:color="auto"/>
              <w:right w:val="single" w:sz="4" w:space="0" w:color="auto"/>
            </w:tcBorders>
            <w:vAlign w:val="center"/>
          </w:tcPr>
          <w:p w14:paraId="67FBBDE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3FB0A22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&gt;=4850人</w:t>
            </w:r>
          </w:p>
        </w:tc>
        <w:tc>
          <w:tcPr>
            <w:tcW w:w="728" w:type="dxa"/>
            <w:tcBorders>
              <w:top w:val="nil"/>
              <w:left w:val="nil"/>
              <w:bottom w:val="single" w:sz="4" w:space="0" w:color="auto"/>
              <w:right w:val="single" w:sz="4" w:space="0" w:color="auto"/>
            </w:tcBorders>
            <w:vAlign w:val="center"/>
          </w:tcPr>
          <w:p w14:paraId="76489EB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=4850人</w:t>
            </w:r>
          </w:p>
        </w:tc>
        <w:tc>
          <w:tcPr>
            <w:tcW w:w="637" w:type="dxa"/>
            <w:tcBorders>
              <w:top w:val="nil"/>
              <w:left w:val="nil"/>
              <w:bottom w:val="single" w:sz="4" w:space="0" w:color="auto"/>
              <w:right w:val="single" w:sz="4" w:space="0" w:color="auto"/>
            </w:tcBorders>
            <w:vAlign w:val="center"/>
          </w:tcPr>
          <w:p w14:paraId="5AFD73F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56F8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4B93355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727A9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D6A65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B902A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A74B02" w14:textId="77777777" w:rsidR="00306595" w:rsidRDefault="00306595">
            <w:pPr>
              <w:jc w:val="center"/>
              <w:rPr>
                <w:rFonts w:hint="eastAsia"/>
                <w:color w:val="000000"/>
                <w:sz w:val="18"/>
                <w:szCs w:val="18"/>
              </w:rPr>
            </w:pPr>
          </w:p>
        </w:tc>
      </w:tr>
      <w:tr w:rsidR="00306595" w14:paraId="3D253A77" w14:textId="77777777">
        <w:trPr>
          <w:trHeight w:val="800"/>
        </w:trPr>
        <w:tc>
          <w:tcPr>
            <w:tcW w:w="709" w:type="dxa"/>
            <w:vMerge/>
            <w:tcBorders>
              <w:left w:val="single" w:sz="4" w:space="0" w:color="auto"/>
              <w:right w:val="single" w:sz="4" w:space="0" w:color="auto"/>
            </w:tcBorders>
            <w:vAlign w:val="center"/>
          </w:tcPr>
          <w:p w14:paraId="41A7F8F3"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066901"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F7265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8862B9F"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全民健康体检覆盖率</w:t>
            </w:r>
            <w:proofErr w:type="spellEnd"/>
          </w:p>
        </w:tc>
        <w:tc>
          <w:tcPr>
            <w:tcW w:w="627" w:type="dxa"/>
            <w:tcBorders>
              <w:top w:val="nil"/>
              <w:left w:val="nil"/>
              <w:bottom w:val="single" w:sz="4" w:space="0" w:color="auto"/>
              <w:right w:val="single" w:sz="4" w:space="0" w:color="auto"/>
            </w:tcBorders>
            <w:vAlign w:val="center"/>
          </w:tcPr>
          <w:p w14:paraId="4E445B1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F6648A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1FE38B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D181B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6B2CA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A9C7F8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D4F96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7056A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B84E8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A899E7" w14:textId="77777777" w:rsidR="00306595" w:rsidRDefault="00306595">
            <w:pPr>
              <w:jc w:val="center"/>
              <w:rPr>
                <w:rFonts w:ascii="宋体" w:eastAsia="宋体" w:hAnsi="宋体" w:cs="宋体" w:hint="eastAsia"/>
                <w:color w:val="000000"/>
                <w:sz w:val="18"/>
                <w:szCs w:val="18"/>
              </w:rPr>
            </w:pPr>
          </w:p>
        </w:tc>
      </w:tr>
      <w:tr w:rsidR="00306595" w14:paraId="24D3CFF2" w14:textId="77777777">
        <w:trPr>
          <w:trHeight w:val="800"/>
        </w:trPr>
        <w:tc>
          <w:tcPr>
            <w:tcW w:w="709" w:type="dxa"/>
            <w:vMerge/>
            <w:tcBorders>
              <w:left w:val="single" w:sz="4" w:space="0" w:color="auto"/>
              <w:right w:val="single" w:sz="4" w:space="0" w:color="auto"/>
            </w:tcBorders>
            <w:vAlign w:val="center"/>
          </w:tcPr>
          <w:p w14:paraId="5840B155"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4DFFC5F"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E190F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83465E"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体检工作按时完成率</w:t>
            </w:r>
            <w:proofErr w:type="spellEnd"/>
          </w:p>
        </w:tc>
        <w:tc>
          <w:tcPr>
            <w:tcW w:w="627" w:type="dxa"/>
            <w:tcBorders>
              <w:top w:val="nil"/>
              <w:left w:val="nil"/>
              <w:bottom w:val="single" w:sz="4" w:space="0" w:color="auto"/>
              <w:right w:val="single" w:sz="4" w:space="0" w:color="auto"/>
            </w:tcBorders>
            <w:vAlign w:val="center"/>
          </w:tcPr>
          <w:p w14:paraId="262F80E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771086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65BC27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3F21E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052F6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FF865F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6DD0D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F17C7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41533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238C8D" w14:textId="77777777" w:rsidR="00306595" w:rsidRDefault="00306595">
            <w:pPr>
              <w:jc w:val="center"/>
              <w:rPr>
                <w:rFonts w:ascii="宋体" w:eastAsia="宋体" w:hAnsi="宋体" w:cs="宋体" w:hint="eastAsia"/>
                <w:color w:val="000000"/>
                <w:sz w:val="18"/>
                <w:szCs w:val="18"/>
              </w:rPr>
            </w:pPr>
          </w:p>
        </w:tc>
      </w:tr>
      <w:tr w:rsidR="00306595" w14:paraId="69E8FD98" w14:textId="77777777">
        <w:trPr>
          <w:trHeight w:val="800"/>
        </w:trPr>
        <w:tc>
          <w:tcPr>
            <w:tcW w:w="709" w:type="dxa"/>
            <w:vMerge/>
            <w:tcBorders>
              <w:left w:val="single" w:sz="4" w:space="0" w:color="auto"/>
              <w:right w:val="single" w:sz="4" w:space="0" w:color="auto"/>
            </w:tcBorders>
            <w:vAlign w:val="center"/>
          </w:tcPr>
          <w:p w14:paraId="6CDD3EC5"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EBDECD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7332BC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1242685"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42E6AE5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6BBC46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&lt;=177721.56元</w:t>
            </w:r>
          </w:p>
        </w:tc>
        <w:tc>
          <w:tcPr>
            <w:tcW w:w="728" w:type="dxa"/>
            <w:tcBorders>
              <w:top w:val="nil"/>
              <w:left w:val="nil"/>
              <w:bottom w:val="single" w:sz="4" w:space="0" w:color="auto"/>
              <w:right w:val="single" w:sz="4" w:space="0" w:color="auto"/>
            </w:tcBorders>
            <w:vAlign w:val="center"/>
          </w:tcPr>
          <w:p w14:paraId="0C6B94F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=177721.56元</w:t>
            </w:r>
          </w:p>
        </w:tc>
        <w:tc>
          <w:tcPr>
            <w:tcW w:w="637" w:type="dxa"/>
            <w:tcBorders>
              <w:top w:val="nil"/>
              <w:left w:val="nil"/>
              <w:bottom w:val="single" w:sz="4" w:space="0" w:color="auto"/>
              <w:right w:val="single" w:sz="4" w:space="0" w:color="auto"/>
            </w:tcBorders>
            <w:vAlign w:val="center"/>
          </w:tcPr>
          <w:p w14:paraId="163E9BE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EEB98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350C2D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4EA41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FFAE4B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254E2B"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D34B3F7" w14:textId="77777777" w:rsidR="00306595" w:rsidRDefault="00306595">
            <w:pPr>
              <w:jc w:val="center"/>
              <w:rPr>
                <w:rFonts w:ascii="宋体" w:eastAsia="宋体" w:hAnsi="宋体" w:cs="宋体" w:hint="eastAsia"/>
                <w:color w:val="000000"/>
                <w:sz w:val="18"/>
                <w:szCs w:val="18"/>
              </w:rPr>
            </w:pPr>
          </w:p>
        </w:tc>
      </w:tr>
      <w:tr w:rsidR="00306595" w14:paraId="73CBBE92" w14:textId="77777777">
        <w:trPr>
          <w:trHeight w:val="800"/>
        </w:trPr>
        <w:tc>
          <w:tcPr>
            <w:tcW w:w="709" w:type="dxa"/>
            <w:vMerge/>
            <w:tcBorders>
              <w:left w:val="single" w:sz="4" w:space="0" w:color="auto"/>
              <w:right w:val="single" w:sz="4" w:space="0" w:color="auto"/>
            </w:tcBorders>
            <w:vAlign w:val="center"/>
          </w:tcPr>
          <w:p w14:paraId="2A559B98"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3ED4DC"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78D01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D2F556"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w:t>
            </w:r>
            <w:proofErr w:type="spellEnd"/>
          </w:p>
        </w:tc>
        <w:tc>
          <w:tcPr>
            <w:tcW w:w="627" w:type="dxa"/>
            <w:tcBorders>
              <w:top w:val="nil"/>
              <w:left w:val="nil"/>
              <w:bottom w:val="single" w:sz="4" w:space="0" w:color="auto"/>
              <w:right w:val="single" w:sz="4" w:space="0" w:color="auto"/>
            </w:tcBorders>
            <w:vAlign w:val="center"/>
          </w:tcPr>
          <w:p w14:paraId="5B1AEA4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29AF11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&lt;=115530.44元</w:t>
            </w:r>
          </w:p>
        </w:tc>
        <w:tc>
          <w:tcPr>
            <w:tcW w:w="728" w:type="dxa"/>
            <w:tcBorders>
              <w:top w:val="nil"/>
              <w:left w:val="nil"/>
              <w:bottom w:val="single" w:sz="4" w:space="0" w:color="auto"/>
              <w:right w:val="single" w:sz="4" w:space="0" w:color="auto"/>
            </w:tcBorders>
            <w:vAlign w:val="center"/>
          </w:tcPr>
          <w:p w14:paraId="7D1F37B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=115530.44元</w:t>
            </w:r>
          </w:p>
        </w:tc>
        <w:tc>
          <w:tcPr>
            <w:tcW w:w="637" w:type="dxa"/>
            <w:tcBorders>
              <w:top w:val="nil"/>
              <w:left w:val="nil"/>
              <w:bottom w:val="single" w:sz="4" w:space="0" w:color="auto"/>
              <w:right w:val="single" w:sz="4" w:space="0" w:color="auto"/>
            </w:tcBorders>
            <w:vAlign w:val="center"/>
          </w:tcPr>
          <w:p w14:paraId="31A99B8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C09CD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24D447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4930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CBD91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5528A4"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8050633" w14:textId="77777777" w:rsidR="00306595" w:rsidRDefault="00306595">
            <w:pPr>
              <w:jc w:val="center"/>
              <w:rPr>
                <w:rFonts w:ascii="宋体" w:eastAsia="宋体" w:hAnsi="宋体" w:cs="宋体" w:hint="eastAsia"/>
                <w:color w:val="000000"/>
                <w:sz w:val="18"/>
                <w:szCs w:val="18"/>
              </w:rPr>
            </w:pPr>
          </w:p>
        </w:tc>
      </w:tr>
      <w:tr w:rsidR="00306595" w14:paraId="7D79D9D9" w14:textId="77777777">
        <w:trPr>
          <w:trHeight w:val="800"/>
        </w:trPr>
        <w:tc>
          <w:tcPr>
            <w:tcW w:w="709" w:type="dxa"/>
            <w:vMerge/>
            <w:tcBorders>
              <w:left w:val="single" w:sz="4" w:space="0" w:color="auto"/>
              <w:right w:val="single" w:sz="4" w:space="0" w:color="auto"/>
            </w:tcBorders>
            <w:vAlign w:val="center"/>
          </w:tcPr>
          <w:p w14:paraId="6A5AE48B"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FE8BE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F4ADE5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6415266"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提高居民健康水平</w:t>
            </w:r>
            <w:proofErr w:type="spellEnd"/>
          </w:p>
        </w:tc>
        <w:tc>
          <w:tcPr>
            <w:tcW w:w="627" w:type="dxa"/>
            <w:tcBorders>
              <w:top w:val="nil"/>
              <w:left w:val="nil"/>
              <w:bottom w:val="single" w:sz="4" w:space="0" w:color="auto"/>
              <w:right w:val="single" w:sz="4" w:space="0" w:color="auto"/>
            </w:tcBorders>
            <w:vAlign w:val="center"/>
          </w:tcPr>
          <w:p w14:paraId="7303113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7B9002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6F473AB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AA4964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2648A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2BE429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0CF0A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79C63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1B5C34A"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118DCE" w14:textId="77777777" w:rsidR="00306595" w:rsidRDefault="00306595">
            <w:pPr>
              <w:jc w:val="center"/>
              <w:rPr>
                <w:rFonts w:ascii="宋体" w:eastAsia="宋体" w:hAnsi="宋体" w:cs="宋体" w:hint="eastAsia"/>
                <w:color w:val="000000"/>
                <w:sz w:val="18"/>
                <w:szCs w:val="18"/>
              </w:rPr>
            </w:pPr>
          </w:p>
        </w:tc>
      </w:tr>
      <w:tr w:rsidR="00306595" w14:paraId="6CF3600F" w14:textId="77777777">
        <w:trPr>
          <w:trHeight w:val="800"/>
        </w:trPr>
        <w:tc>
          <w:tcPr>
            <w:tcW w:w="709" w:type="dxa"/>
            <w:vMerge/>
            <w:tcBorders>
              <w:left w:val="single" w:sz="4" w:space="0" w:color="auto"/>
              <w:bottom w:val="single" w:sz="4" w:space="0" w:color="auto"/>
              <w:right w:val="single" w:sz="4" w:space="0" w:color="auto"/>
            </w:tcBorders>
            <w:vAlign w:val="center"/>
          </w:tcPr>
          <w:p w14:paraId="46A74BA6"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0DF5D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19D57C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C3E48B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参加体检居民满意度</w:t>
            </w:r>
            <w:proofErr w:type="spellEnd"/>
          </w:p>
        </w:tc>
        <w:tc>
          <w:tcPr>
            <w:tcW w:w="627" w:type="dxa"/>
            <w:tcBorders>
              <w:top w:val="nil"/>
              <w:left w:val="nil"/>
              <w:bottom w:val="single" w:sz="4" w:space="0" w:color="auto"/>
              <w:right w:val="single" w:sz="4" w:space="0" w:color="auto"/>
            </w:tcBorders>
            <w:vAlign w:val="center"/>
          </w:tcPr>
          <w:p w14:paraId="4C79386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75A02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88E84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E80543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105.55</w:t>
            </w:r>
          </w:p>
        </w:tc>
        <w:tc>
          <w:tcPr>
            <w:tcW w:w="791" w:type="dxa"/>
            <w:tcBorders>
              <w:top w:val="nil"/>
              <w:left w:val="nil"/>
              <w:bottom w:val="single" w:sz="4" w:space="0" w:color="auto"/>
              <w:right w:val="single" w:sz="4" w:space="0" w:color="auto"/>
            </w:tcBorders>
            <w:vAlign w:val="center"/>
          </w:tcPr>
          <w:p w14:paraId="6C2B9BF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0B58B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56C28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71F71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C21B1E2"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3B1F43B"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我单位按照项目实施方案，积极筹备和实施项目，项目进展较快，导致出现正偏差。</w:t>
            </w:r>
          </w:p>
        </w:tc>
      </w:tr>
      <w:tr w:rsidR="00306595" w14:paraId="3DBDBE7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FB91D7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BACBF3E"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3172E7"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D120FC3"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8F391D1"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32DE10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21DDAA5"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59F2BC"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C20DCE"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988D40"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D6F9BED" w14:textId="77777777" w:rsidR="00306595" w:rsidRDefault="00306595">
            <w:pPr>
              <w:rPr>
                <w:rFonts w:ascii="宋体" w:eastAsia="宋体" w:hAnsi="宋体" w:cs="宋体" w:hint="eastAsia"/>
                <w:color w:val="000000"/>
                <w:sz w:val="18"/>
                <w:szCs w:val="18"/>
              </w:rPr>
            </w:pPr>
          </w:p>
        </w:tc>
      </w:tr>
    </w:tbl>
    <w:p w14:paraId="3340E6AC"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BDE2F99"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002F4ED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D4D59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1143B30"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2024年基本公共卫生服务补助项目州本级补助资金</w:t>
            </w:r>
          </w:p>
        </w:tc>
      </w:tr>
      <w:tr w:rsidR="00306595" w14:paraId="1416BE7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EF927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ED31C89"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3FA896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D76729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3126DAF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96544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D2C9264"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1F8FBA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7DB93F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DC8DB4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D9002A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8C1FFA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578AA3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058C26F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AA3D2C"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F990D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437138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1968" w:type="dxa"/>
            <w:gridSpan w:val="3"/>
            <w:tcBorders>
              <w:top w:val="single" w:sz="4" w:space="0" w:color="auto"/>
              <w:left w:val="nil"/>
              <w:bottom w:val="single" w:sz="4" w:space="0" w:color="auto"/>
              <w:right w:val="single" w:sz="4" w:space="0" w:color="auto"/>
            </w:tcBorders>
            <w:vAlign w:val="center"/>
          </w:tcPr>
          <w:p w14:paraId="1FF4E01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1428" w:type="dxa"/>
            <w:gridSpan w:val="2"/>
            <w:tcBorders>
              <w:top w:val="single" w:sz="4" w:space="0" w:color="auto"/>
              <w:left w:val="nil"/>
              <w:bottom w:val="single" w:sz="4" w:space="0" w:color="auto"/>
              <w:right w:val="single" w:sz="4" w:space="0" w:color="auto"/>
            </w:tcBorders>
            <w:vAlign w:val="center"/>
          </w:tcPr>
          <w:p w14:paraId="10456EC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1372" w:type="dxa"/>
            <w:gridSpan w:val="2"/>
            <w:tcBorders>
              <w:top w:val="nil"/>
              <w:left w:val="nil"/>
              <w:bottom w:val="single" w:sz="4" w:space="0" w:color="auto"/>
              <w:right w:val="single" w:sz="4" w:space="0" w:color="auto"/>
            </w:tcBorders>
            <w:vAlign w:val="center"/>
          </w:tcPr>
          <w:p w14:paraId="52B6B5E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66C7B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AD5C2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1C83B6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BEC803"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0BFA7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C94D6A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1968" w:type="dxa"/>
            <w:gridSpan w:val="3"/>
            <w:tcBorders>
              <w:top w:val="single" w:sz="4" w:space="0" w:color="auto"/>
              <w:left w:val="nil"/>
              <w:bottom w:val="single" w:sz="4" w:space="0" w:color="auto"/>
              <w:right w:val="single" w:sz="4" w:space="0" w:color="auto"/>
            </w:tcBorders>
            <w:vAlign w:val="center"/>
          </w:tcPr>
          <w:p w14:paraId="54FB0D9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1428" w:type="dxa"/>
            <w:gridSpan w:val="2"/>
            <w:tcBorders>
              <w:top w:val="single" w:sz="4" w:space="0" w:color="auto"/>
              <w:left w:val="nil"/>
              <w:bottom w:val="single" w:sz="4" w:space="0" w:color="auto"/>
              <w:right w:val="single" w:sz="4" w:space="0" w:color="auto"/>
            </w:tcBorders>
            <w:vAlign w:val="center"/>
          </w:tcPr>
          <w:p w14:paraId="3E456D0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1372" w:type="dxa"/>
            <w:gridSpan w:val="2"/>
            <w:tcBorders>
              <w:top w:val="nil"/>
              <w:left w:val="nil"/>
              <w:bottom w:val="single" w:sz="4" w:space="0" w:color="auto"/>
              <w:right w:val="single" w:sz="4" w:space="0" w:color="auto"/>
            </w:tcBorders>
            <w:vAlign w:val="center"/>
          </w:tcPr>
          <w:p w14:paraId="0874026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58CFBF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ABF93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02DD1C6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F5783A"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11EAC9"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69172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AB2AC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952A3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81B8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885BE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39B4E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26ED9A0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96FD7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685E57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9C0078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1BE6259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43B3CDD"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F9AABD8"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村委会、下设卫生室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1BBF7B33"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1.46万元，通过该项目的实施，提升了与社区、辖区村委会、下设卫生室的紧密配合，促进了居民健康档案、健康教育、预防接种、传染病防治、儿童保健、孕妇保健、老年人保健、慢性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306595" w14:paraId="4EFA08D9" w14:textId="77777777">
        <w:trPr>
          <w:trHeight w:val="820"/>
        </w:trPr>
        <w:tc>
          <w:tcPr>
            <w:tcW w:w="709" w:type="dxa"/>
            <w:tcBorders>
              <w:top w:val="nil"/>
              <w:left w:val="single" w:sz="4" w:space="0" w:color="auto"/>
              <w:bottom w:val="single" w:sz="4" w:space="0" w:color="auto"/>
              <w:right w:val="single" w:sz="4" w:space="0" w:color="auto"/>
            </w:tcBorders>
            <w:vAlign w:val="center"/>
          </w:tcPr>
          <w:p w14:paraId="673C4E45"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938D0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A96F95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CE8AC1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51DCEC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391C68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A7967D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E92155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549DA8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D51A67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06CF8C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F8FDAC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CC9F0B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A25960B"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340117AC" w14:textId="77777777">
        <w:trPr>
          <w:trHeight w:val="800"/>
        </w:trPr>
        <w:tc>
          <w:tcPr>
            <w:tcW w:w="709" w:type="dxa"/>
            <w:vMerge w:val="restart"/>
            <w:tcBorders>
              <w:top w:val="nil"/>
              <w:left w:val="single" w:sz="4" w:space="0" w:color="auto"/>
              <w:right w:val="single" w:sz="4" w:space="0" w:color="auto"/>
            </w:tcBorders>
            <w:vAlign w:val="center"/>
          </w:tcPr>
          <w:p w14:paraId="69325967"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B9CA5D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3926E9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A94FA7" w14:textId="77777777" w:rsidR="00306595" w:rsidRDefault="00000000">
            <w:pPr>
              <w:rPr>
                <w:rFonts w:hint="eastAsia"/>
                <w:color w:val="000000"/>
                <w:sz w:val="18"/>
                <w:szCs w:val="18"/>
              </w:rPr>
            </w:pPr>
            <w:proofErr w:type="spellStart"/>
            <w:r>
              <w:rPr>
                <w:rFonts w:hint="eastAsia"/>
                <w:color w:val="000000"/>
                <w:sz w:val="18"/>
                <w:szCs w:val="18"/>
              </w:rPr>
              <w:t>高血压患者管理人数</w:t>
            </w:r>
            <w:proofErr w:type="spellEnd"/>
          </w:p>
        </w:tc>
        <w:tc>
          <w:tcPr>
            <w:tcW w:w="627" w:type="dxa"/>
            <w:tcBorders>
              <w:top w:val="nil"/>
              <w:left w:val="nil"/>
              <w:bottom w:val="single" w:sz="4" w:space="0" w:color="auto"/>
              <w:right w:val="single" w:sz="4" w:space="0" w:color="auto"/>
            </w:tcBorders>
            <w:vAlign w:val="center"/>
          </w:tcPr>
          <w:p w14:paraId="0161875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9308D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&gt;=1104人</w:t>
            </w:r>
          </w:p>
        </w:tc>
        <w:tc>
          <w:tcPr>
            <w:tcW w:w="728" w:type="dxa"/>
            <w:tcBorders>
              <w:top w:val="nil"/>
              <w:left w:val="nil"/>
              <w:bottom w:val="single" w:sz="4" w:space="0" w:color="auto"/>
              <w:right w:val="single" w:sz="4" w:space="0" w:color="auto"/>
            </w:tcBorders>
            <w:vAlign w:val="center"/>
          </w:tcPr>
          <w:p w14:paraId="44C755A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=1126人</w:t>
            </w:r>
          </w:p>
        </w:tc>
        <w:tc>
          <w:tcPr>
            <w:tcW w:w="637" w:type="dxa"/>
            <w:tcBorders>
              <w:top w:val="nil"/>
              <w:left w:val="nil"/>
              <w:bottom w:val="single" w:sz="4" w:space="0" w:color="auto"/>
              <w:right w:val="single" w:sz="4" w:space="0" w:color="auto"/>
            </w:tcBorders>
            <w:vAlign w:val="center"/>
          </w:tcPr>
          <w:p w14:paraId="2E2DF7C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101.99</w:t>
            </w:r>
          </w:p>
        </w:tc>
        <w:tc>
          <w:tcPr>
            <w:tcW w:w="791" w:type="dxa"/>
            <w:tcBorders>
              <w:top w:val="nil"/>
              <w:left w:val="nil"/>
              <w:bottom w:val="single" w:sz="4" w:space="0" w:color="auto"/>
              <w:right w:val="single" w:sz="4" w:space="0" w:color="auto"/>
            </w:tcBorders>
            <w:vAlign w:val="center"/>
          </w:tcPr>
          <w:p w14:paraId="3487FC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5FE1B3C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BB59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967人</w:t>
            </w:r>
          </w:p>
        </w:tc>
        <w:tc>
          <w:tcPr>
            <w:tcW w:w="644" w:type="dxa"/>
            <w:tcBorders>
              <w:top w:val="nil"/>
              <w:left w:val="nil"/>
              <w:bottom w:val="single" w:sz="4" w:space="0" w:color="auto"/>
              <w:right w:val="single" w:sz="4" w:space="0" w:color="auto"/>
            </w:tcBorders>
            <w:vAlign w:val="center"/>
          </w:tcPr>
          <w:p w14:paraId="5E55F29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47807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181C44" w14:textId="77777777" w:rsidR="00306595" w:rsidRDefault="00000000">
            <w:pPr>
              <w:jc w:val="center"/>
              <w:rPr>
                <w:rFonts w:hint="eastAsia"/>
                <w:color w:val="000000"/>
                <w:sz w:val="18"/>
                <w:szCs w:val="18"/>
                <w:lang w:eastAsia="zh-CN"/>
              </w:rPr>
            </w:pPr>
            <w:r>
              <w:rPr>
                <w:rFonts w:hint="eastAsia"/>
                <w:color w:val="000000"/>
                <w:sz w:val="18"/>
                <w:szCs w:val="18"/>
                <w:lang w:eastAsia="zh-CN"/>
              </w:rPr>
              <w:t>我单位按照项目实施方案，积极筹备和实施项目，项目进展较快，导致出现正偏差。</w:t>
            </w:r>
            <w:r>
              <w:rPr>
                <w:rFonts w:hint="eastAsia"/>
                <w:color w:val="000000"/>
                <w:sz w:val="18"/>
                <w:szCs w:val="18"/>
                <w:lang w:eastAsia="zh-CN"/>
              </w:rPr>
              <w:tab/>
            </w:r>
          </w:p>
        </w:tc>
      </w:tr>
      <w:tr w:rsidR="00306595" w14:paraId="34455270" w14:textId="77777777">
        <w:trPr>
          <w:trHeight w:val="800"/>
        </w:trPr>
        <w:tc>
          <w:tcPr>
            <w:tcW w:w="709" w:type="dxa"/>
            <w:vMerge/>
            <w:tcBorders>
              <w:left w:val="single" w:sz="4" w:space="0" w:color="auto"/>
              <w:right w:val="single" w:sz="4" w:space="0" w:color="auto"/>
            </w:tcBorders>
            <w:vAlign w:val="center"/>
          </w:tcPr>
          <w:p w14:paraId="28F5F974"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F6F940E"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8FD0C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6492728"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627" w:type="dxa"/>
            <w:tcBorders>
              <w:top w:val="nil"/>
              <w:left w:val="nil"/>
              <w:bottom w:val="single" w:sz="4" w:space="0" w:color="auto"/>
              <w:right w:val="single" w:sz="4" w:space="0" w:color="auto"/>
            </w:tcBorders>
            <w:vAlign w:val="center"/>
          </w:tcPr>
          <w:p w14:paraId="3F6FDA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16EC0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&gt;=612人</w:t>
            </w:r>
          </w:p>
        </w:tc>
        <w:tc>
          <w:tcPr>
            <w:tcW w:w="728" w:type="dxa"/>
            <w:tcBorders>
              <w:top w:val="nil"/>
              <w:left w:val="nil"/>
              <w:bottom w:val="single" w:sz="4" w:space="0" w:color="auto"/>
              <w:right w:val="single" w:sz="4" w:space="0" w:color="auto"/>
            </w:tcBorders>
            <w:vAlign w:val="center"/>
          </w:tcPr>
          <w:p w14:paraId="276AA9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=624人</w:t>
            </w:r>
          </w:p>
        </w:tc>
        <w:tc>
          <w:tcPr>
            <w:tcW w:w="637" w:type="dxa"/>
            <w:tcBorders>
              <w:top w:val="nil"/>
              <w:left w:val="nil"/>
              <w:bottom w:val="single" w:sz="4" w:space="0" w:color="auto"/>
              <w:right w:val="single" w:sz="4" w:space="0" w:color="auto"/>
            </w:tcBorders>
            <w:vAlign w:val="center"/>
          </w:tcPr>
          <w:p w14:paraId="41F0D55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101.96</w:t>
            </w:r>
          </w:p>
        </w:tc>
        <w:tc>
          <w:tcPr>
            <w:tcW w:w="791" w:type="dxa"/>
            <w:tcBorders>
              <w:top w:val="nil"/>
              <w:left w:val="nil"/>
              <w:bottom w:val="single" w:sz="4" w:space="0" w:color="auto"/>
              <w:right w:val="single" w:sz="4" w:space="0" w:color="auto"/>
            </w:tcBorders>
            <w:vAlign w:val="center"/>
          </w:tcPr>
          <w:p w14:paraId="4F35420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49339F3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7037E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555人</w:t>
            </w:r>
          </w:p>
        </w:tc>
        <w:tc>
          <w:tcPr>
            <w:tcW w:w="644" w:type="dxa"/>
            <w:tcBorders>
              <w:top w:val="nil"/>
              <w:left w:val="nil"/>
              <w:bottom w:val="single" w:sz="4" w:space="0" w:color="auto"/>
              <w:right w:val="single" w:sz="4" w:space="0" w:color="auto"/>
            </w:tcBorders>
            <w:vAlign w:val="center"/>
          </w:tcPr>
          <w:p w14:paraId="581C9B5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8021F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A3AD8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我单位按照项目实施方案，积极筹备和实施项目，项目进展较快，导致出现正</w:t>
            </w:r>
            <w:r>
              <w:rPr>
                <w:rFonts w:ascii="宋体" w:eastAsia="宋体" w:hAnsi="宋体" w:cs="宋体" w:hint="eastAsia"/>
                <w:color w:val="000000"/>
                <w:sz w:val="18"/>
                <w:szCs w:val="18"/>
                <w:lang w:eastAsia="zh-CN"/>
              </w:rPr>
              <w:lastRenderedPageBreak/>
              <w:t>偏差。</w:t>
            </w:r>
            <w:r>
              <w:rPr>
                <w:rFonts w:ascii="宋体" w:eastAsia="宋体" w:hAnsi="宋体" w:cs="宋体" w:hint="eastAsia"/>
                <w:color w:val="000000"/>
                <w:sz w:val="18"/>
                <w:szCs w:val="18"/>
                <w:lang w:eastAsia="zh-CN"/>
              </w:rPr>
              <w:tab/>
            </w:r>
          </w:p>
        </w:tc>
      </w:tr>
      <w:tr w:rsidR="00306595" w14:paraId="6F22A30C" w14:textId="77777777">
        <w:trPr>
          <w:trHeight w:val="800"/>
        </w:trPr>
        <w:tc>
          <w:tcPr>
            <w:tcW w:w="709" w:type="dxa"/>
            <w:vMerge/>
            <w:tcBorders>
              <w:left w:val="single" w:sz="4" w:space="0" w:color="auto"/>
              <w:right w:val="single" w:sz="4" w:space="0" w:color="auto"/>
            </w:tcBorders>
            <w:vAlign w:val="center"/>
          </w:tcPr>
          <w:p w14:paraId="62785B37"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E504697"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B0E12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4B97366"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627" w:type="dxa"/>
            <w:tcBorders>
              <w:top w:val="nil"/>
              <w:left w:val="nil"/>
              <w:bottom w:val="single" w:sz="4" w:space="0" w:color="auto"/>
              <w:right w:val="single" w:sz="4" w:space="0" w:color="auto"/>
            </w:tcBorders>
            <w:vAlign w:val="center"/>
          </w:tcPr>
          <w:p w14:paraId="798CE3A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07329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082CEDD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=91.92%</w:t>
            </w:r>
          </w:p>
        </w:tc>
        <w:tc>
          <w:tcPr>
            <w:tcW w:w="637" w:type="dxa"/>
            <w:tcBorders>
              <w:top w:val="nil"/>
              <w:left w:val="nil"/>
              <w:bottom w:val="single" w:sz="4" w:space="0" w:color="auto"/>
              <w:right w:val="single" w:sz="4" w:space="0" w:color="auto"/>
            </w:tcBorders>
            <w:vAlign w:val="center"/>
          </w:tcPr>
          <w:p w14:paraId="3EAC941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108.14</w:t>
            </w:r>
          </w:p>
        </w:tc>
        <w:tc>
          <w:tcPr>
            <w:tcW w:w="791" w:type="dxa"/>
            <w:tcBorders>
              <w:top w:val="nil"/>
              <w:left w:val="nil"/>
              <w:bottom w:val="single" w:sz="4" w:space="0" w:color="auto"/>
              <w:right w:val="single" w:sz="4" w:space="0" w:color="auto"/>
            </w:tcBorders>
            <w:vAlign w:val="center"/>
          </w:tcPr>
          <w:p w14:paraId="7DBAFBE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9.19</w:t>
            </w:r>
          </w:p>
        </w:tc>
        <w:tc>
          <w:tcPr>
            <w:tcW w:w="741" w:type="dxa"/>
            <w:tcBorders>
              <w:top w:val="nil"/>
              <w:left w:val="nil"/>
              <w:bottom w:val="single" w:sz="4" w:space="0" w:color="auto"/>
              <w:right w:val="single" w:sz="4" w:space="0" w:color="auto"/>
            </w:tcBorders>
            <w:vAlign w:val="center"/>
          </w:tcPr>
          <w:p w14:paraId="095F48F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7F7A2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91.11%</w:t>
            </w:r>
          </w:p>
        </w:tc>
        <w:tc>
          <w:tcPr>
            <w:tcW w:w="644" w:type="dxa"/>
            <w:tcBorders>
              <w:top w:val="nil"/>
              <w:left w:val="nil"/>
              <w:bottom w:val="single" w:sz="4" w:space="0" w:color="auto"/>
              <w:right w:val="single" w:sz="4" w:space="0" w:color="auto"/>
            </w:tcBorders>
            <w:vAlign w:val="center"/>
          </w:tcPr>
          <w:p w14:paraId="607E3A7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96546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2FE2F5"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我单位按照项目实施方案，积极筹备和实施项目，项目进展较快，导致出现正偏差。</w:t>
            </w:r>
            <w:r>
              <w:rPr>
                <w:rFonts w:ascii="宋体" w:eastAsia="宋体" w:hAnsi="宋体" w:cs="宋体" w:hint="eastAsia"/>
                <w:color w:val="000000"/>
                <w:sz w:val="18"/>
                <w:szCs w:val="18"/>
                <w:lang w:eastAsia="zh-CN"/>
              </w:rPr>
              <w:tab/>
            </w:r>
          </w:p>
        </w:tc>
      </w:tr>
      <w:tr w:rsidR="00306595" w14:paraId="100CC779" w14:textId="77777777">
        <w:trPr>
          <w:trHeight w:val="800"/>
        </w:trPr>
        <w:tc>
          <w:tcPr>
            <w:tcW w:w="709" w:type="dxa"/>
            <w:vMerge/>
            <w:tcBorders>
              <w:left w:val="single" w:sz="4" w:space="0" w:color="auto"/>
              <w:right w:val="single" w:sz="4" w:space="0" w:color="auto"/>
            </w:tcBorders>
            <w:vAlign w:val="center"/>
          </w:tcPr>
          <w:p w14:paraId="1ED5FF98"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2BB23FE"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607C7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0940674"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预算执行率</w:t>
            </w:r>
            <w:proofErr w:type="spellEnd"/>
          </w:p>
        </w:tc>
        <w:tc>
          <w:tcPr>
            <w:tcW w:w="627" w:type="dxa"/>
            <w:tcBorders>
              <w:top w:val="nil"/>
              <w:left w:val="nil"/>
              <w:bottom w:val="single" w:sz="4" w:space="0" w:color="auto"/>
              <w:right w:val="single" w:sz="4" w:space="0" w:color="auto"/>
            </w:tcBorders>
            <w:vAlign w:val="center"/>
          </w:tcPr>
          <w:p w14:paraId="49C8311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10D60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EF2A6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3A67D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AD91D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BFF76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8353F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A39A01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C09A3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E9A287" w14:textId="77777777" w:rsidR="00306595" w:rsidRDefault="00306595">
            <w:pPr>
              <w:jc w:val="center"/>
              <w:rPr>
                <w:rFonts w:ascii="宋体" w:eastAsia="宋体" w:hAnsi="宋体" w:cs="宋体" w:hint="eastAsia"/>
                <w:color w:val="000000"/>
                <w:sz w:val="18"/>
                <w:szCs w:val="18"/>
              </w:rPr>
            </w:pPr>
          </w:p>
        </w:tc>
      </w:tr>
      <w:tr w:rsidR="00306595" w14:paraId="33EFB206" w14:textId="77777777">
        <w:trPr>
          <w:trHeight w:val="800"/>
        </w:trPr>
        <w:tc>
          <w:tcPr>
            <w:tcW w:w="709" w:type="dxa"/>
            <w:vMerge/>
            <w:tcBorders>
              <w:left w:val="single" w:sz="4" w:space="0" w:color="auto"/>
              <w:right w:val="single" w:sz="4" w:space="0" w:color="auto"/>
            </w:tcBorders>
            <w:vAlign w:val="center"/>
          </w:tcPr>
          <w:p w14:paraId="554D29CC"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C4963D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687AB5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DC5BF1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36419B8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F80AF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&lt;=1800元</w:t>
            </w:r>
          </w:p>
        </w:tc>
        <w:tc>
          <w:tcPr>
            <w:tcW w:w="728" w:type="dxa"/>
            <w:tcBorders>
              <w:top w:val="nil"/>
              <w:left w:val="nil"/>
              <w:bottom w:val="single" w:sz="4" w:space="0" w:color="auto"/>
              <w:right w:val="single" w:sz="4" w:space="0" w:color="auto"/>
            </w:tcBorders>
            <w:vAlign w:val="center"/>
          </w:tcPr>
          <w:p w14:paraId="7FC8A0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=1800元</w:t>
            </w:r>
          </w:p>
        </w:tc>
        <w:tc>
          <w:tcPr>
            <w:tcW w:w="637" w:type="dxa"/>
            <w:tcBorders>
              <w:top w:val="nil"/>
              <w:left w:val="nil"/>
              <w:bottom w:val="single" w:sz="4" w:space="0" w:color="auto"/>
              <w:right w:val="single" w:sz="4" w:space="0" w:color="auto"/>
            </w:tcBorders>
            <w:vAlign w:val="center"/>
          </w:tcPr>
          <w:p w14:paraId="4EB9D7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7DDE7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CCECF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AAFF1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14617元</w:t>
            </w:r>
          </w:p>
        </w:tc>
        <w:tc>
          <w:tcPr>
            <w:tcW w:w="644" w:type="dxa"/>
            <w:tcBorders>
              <w:top w:val="nil"/>
              <w:left w:val="nil"/>
              <w:bottom w:val="single" w:sz="4" w:space="0" w:color="auto"/>
              <w:right w:val="single" w:sz="4" w:space="0" w:color="auto"/>
            </w:tcBorders>
            <w:vAlign w:val="center"/>
          </w:tcPr>
          <w:p w14:paraId="2C08126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B5FFF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D294958" w14:textId="77777777" w:rsidR="00306595" w:rsidRDefault="00306595">
            <w:pPr>
              <w:jc w:val="center"/>
              <w:rPr>
                <w:rFonts w:ascii="宋体" w:eastAsia="宋体" w:hAnsi="宋体" w:cs="宋体" w:hint="eastAsia"/>
                <w:color w:val="000000"/>
                <w:sz w:val="18"/>
                <w:szCs w:val="18"/>
              </w:rPr>
            </w:pPr>
          </w:p>
        </w:tc>
      </w:tr>
      <w:tr w:rsidR="00306595" w14:paraId="6546C4FE" w14:textId="77777777">
        <w:trPr>
          <w:trHeight w:val="800"/>
        </w:trPr>
        <w:tc>
          <w:tcPr>
            <w:tcW w:w="709" w:type="dxa"/>
            <w:vMerge/>
            <w:tcBorders>
              <w:left w:val="single" w:sz="4" w:space="0" w:color="auto"/>
              <w:right w:val="single" w:sz="4" w:space="0" w:color="auto"/>
            </w:tcBorders>
            <w:vAlign w:val="center"/>
          </w:tcPr>
          <w:p w14:paraId="0D8D702B"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614C8E3"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6B66D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54E653"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w:t>
            </w:r>
            <w:proofErr w:type="spellEnd"/>
          </w:p>
        </w:tc>
        <w:tc>
          <w:tcPr>
            <w:tcW w:w="627" w:type="dxa"/>
            <w:tcBorders>
              <w:top w:val="nil"/>
              <w:left w:val="nil"/>
              <w:bottom w:val="single" w:sz="4" w:space="0" w:color="auto"/>
              <w:right w:val="single" w:sz="4" w:space="0" w:color="auto"/>
            </w:tcBorders>
            <w:vAlign w:val="center"/>
          </w:tcPr>
          <w:p w14:paraId="7114DC0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4A35F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&lt;=12771元</w:t>
            </w:r>
          </w:p>
        </w:tc>
        <w:tc>
          <w:tcPr>
            <w:tcW w:w="728" w:type="dxa"/>
            <w:tcBorders>
              <w:top w:val="nil"/>
              <w:left w:val="nil"/>
              <w:bottom w:val="single" w:sz="4" w:space="0" w:color="auto"/>
              <w:right w:val="single" w:sz="4" w:space="0" w:color="auto"/>
            </w:tcBorders>
            <w:vAlign w:val="center"/>
          </w:tcPr>
          <w:p w14:paraId="6204FF6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=127771元</w:t>
            </w:r>
          </w:p>
        </w:tc>
        <w:tc>
          <w:tcPr>
            <w:tcW w:w="637" w:type="dxa"/>
            <w:tcBorders>
              <w:top w:val="nil"/>
              <w:left w:val="nil"/>
              <w:bottom w:val="single" w:sz="4" w:space="0" w:color="auto"/>
              <w:right w:val="single" w:sz="4" w:space="0" w:color="auto"/>
            </w:tcBorders>
            <w:vAlign w:val="center"/>
          </w:tcPr>
          <w:p w14:paraId="74C6CE8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ED44F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7C902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B3E84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FE22AF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97B47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0F294E4" w14:textId="77777777" w:rsidR="00306595" w:rsidRDefault="00306595">
            <w:pPr>
              <w:jc w:val="center"/>
              <w:rPr>
                <w:rFonts w:ascii="宋体" w:eastAsia="宋体" w:hAnsi="宋体" w:cs="宋体" w:hint="eastAsia"/>
                <w:color w:val="000000"/>
                <w:sz w:val="18"/>
                <w:szCs w:val="18"/>
              </w:rPr>
            </w:pPr>
          </w:p>
        </w:tc>
      </w:tr>
      <w:tr w:rsidR="00306595" w14:paraId="06661FD4" w14:textId="77777777">
        <w:trPr>
          <w:trHeight w:val="800"/>
        </w:trPr>
        <w:tc>
          <w:tcPr>
            <w:tcW w:w="709" w:type="dxa"/>
            <w:vMerge/>
            <w:tcBorders>
              <w:left w:val="single" w:sz="4" w:space="0" w:color="auto"/>
              <w:right w:val="single" w:sz="4" w:space="0" w:color="auto"/>
            </w:tcBorders>
            <w:vAlign w:val="center"/>
          </w:tcPr>
          <w:p w14:paraId="67004021"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A9157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4AA650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77F1B638"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城乡居民公共卫生差距</w:t>
            </w:r>
          </w:p>
        </w:tc>
        <w:tc>
          <w:tcPr>
            <w:tcW w:w="627" w:type="dxa"/>
            <w:tcBorders>
              <w:top w:val="nil"/>
              <w:left w:val="nil"/>
              <w:bottom w:val="single" w:sz="4" w:space="0" w:color="auto"/>
              <w:right w:val="single" w:sz="4" w:space="0" w:color="auto"/>
            </w:tcBorders>
            <w:vAlign w:val="center"/>
          </w:tcPr>
          <w:p w14:paraId="0EE880E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8A5C97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728" w:type="dxa"/>
            <w:tcBorders>
              <w:top w:val="nil"/>
              <w:left w:val="nil"/>
              <w:bottom w:val="single" w:sz="4" w:space="0" w:color="auto"/>
              <w:right w:val="single" w:sz="4" w:space="0" w:color="auto"/>
            </w:tcBorders>
            <w:vAlign w:val="center"/>
          </w:tcPr>
          <w:p w14:paraId="5B2E2F1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5D0ADC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A7051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F7AB80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1F3476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08064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7E597E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E02398A" w14:textId="77777777" w:rsidR="00306595" w:rsidRDefault="00306595">
            <w:pPr>
              <w:jc w:val="center"/>
              <w:rPr>
                <w:rFonts w:ascii="宋体" w:eastAsia="宋体" w:hAnsi="宋体" w:cs="宋体" w:hint="eastAsia"/>
                <w:color w:val="000000"/>
                <w:sz w:val="18"/>
                <w:szCs w:val="18"/>
              </w:rPr>
            </w:pPr>
          </w:p>
        </w:tc>
      </w:tr>
      <w:tr w:rsidR="00306595" w14:paraId="65600AD2" w14:textId="77777777">
        <w:trPr>
          <w:trHeight w:val="800"/>
        </w:trPr>
        <w:tc>
          <w:tcPr>
            <w:tcW w:w="709" w:type="dxa"/>
            <w:vMerge/>
            <w:tcBorders>
              <w:left w:val="single" w:sz="4" w:space="0" w:color="auto"/>
              <w:bottom w:val="single" w:sz="4" w:space="0" w:color="auto"/>
              <w:right w:val="single" w:sz="4" w:space="0" w:color="auto"/>
            </w:tcBorders>
            <w:vAlign w:val="center"/>
          </w:tcPr>
          <w:p w14:paraId="16DFC071"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E659E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014159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D8D0271"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p>
        </w:tc>
        <w:tc>
          <w:tcPr>
            <w:tcW w:w="627" w:type="dxa"/>
            <w:tcBorders>
              <w:top w:val="nil"/>
              <w:left w:val="nil"/>
              <w:bottom w:val="single" w:sz="4" w:space="0" w:color="auto"/>
              <w:right w:val="single" w:sz="4" w:space="0" w:color="auto"/>
            </w:tcBorders>
            <w:vAlign w:val="center"/>
          </w:tcPr>
          <w:p w14:paraId="05A398E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2E507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3BD241B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3105B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B61D3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8AD27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0B90E2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65FB4D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0AAA14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CFA3214" w14:textId="77777777" w:rsidR="00306595" w:rsidRDefault="00306595">
            <w:pPr>
              <w:jc w:val="center"/>
              <w:rPr>
                <w:rFonts w:ascii="宋体" w:eastAsia="宋体" w:hAnsi="宋体" w:cs="宋体" w:hint="eastAsia"/>
                <w:color w:val="000000"/>
                <w:sz w:val="18"/>
                <w:szCs w:val="18"/>
              </w:rPr>
            </w:pPr>
          </w:p>
        </w:tc>
      </w:tr>
      <w:tr w:rsidR="00306595" w14:paraId="4679078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8C072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6FB86D1"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A6FA802"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8D5BC0"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2059483"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B1F558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98.79分</w:t>
            </w:r>
          </w:p>
        </w:tc>
        <w:tc>
          <w:tcPr>
            <w:tcW w:w="741" w:type="dxa"/>
            <w:tcBorders>
              <w:top w:val="single" w:sz="4" w:space="0" w:color="auto"/>
              <w:left w:val="nil"/>
              <w:bottom w:val="single" w:sz="4" w:space="0" w:color="auto"/>
              <w:right w:val="single" w:sz="4" w:space="0" w:color="auto"/>
            </w:tcBorders>
            <w:vAlign w:val="center"/>
          </w:tcPr>
          <w:p w14:paraId="3C212A7B"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6795FC"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3F1D491"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F74875C"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4798F3F" w14:textId="77777777" w:rsidR="00306595" w:rsidRDefault="00306595">
            <w:pPr>
              <w:rPr>
                <w:rFonts w:ascii="宋体" w:eastAsia="宋体" w:hAnsi="宋体" w:cs="宋体" w:hint="eastAsia"/>
                <w:color w:val="000000"/>
                <w:sz w:val="18"/>
                <w:szCs w:val="18"/>
              </w:rPr>
            </w:pPr>
          </w:p>
        </w:tc>
      </w:tr>
    </w:tbl>
    <w:p w14:paraId="2C2397BF"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C8146F6"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5A8E9CB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8C3DA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D2549D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2024年基本公共卫生项目市本级配套经费</w:t>
            </w:r>
          </w:p>
        </w:tc>
      </w:tr>
      <w:tr w:rsidR="00306595" w14:paraId="3B758AD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1EE9A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8F5947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404D5DF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319AFAE"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3120CD7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75C31D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6F12036"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B6D6AF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FAC89A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92986F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92A72B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C80966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C179E4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57F6828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77DBE6"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3BD5D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18706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968" w:type="dxa"/>
            <w:gridSpan w:val="3"/>
            <w:tcBorders>
              <w:top w:val="single" w:sz="4" w:space="0" w:color="auto"/>
              <w:left w:val="nil"/>
              <w:bottom w:val="single" w:sz="4" w:space="0" w:color="auto"/>
              <w:right w:val="single" w:sz="4" w:space="0" w:color="auto"/>
            </w:tcBorders>
            <w:vAlign w:val="center"/>
          </w:tcPr>
          <w:p w14:paraId="5414FA9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428" w:type="dxa"/>
            <w:gridSpan w:val="2"/>
            <w:tcBorders>
              <w:top w:val="single" w:sz="4" w:space="0" w:color="auto"/>
              <w:left w:val="nil"/>
              <w:bottom w:val="single" w:sz="4" w:space="0" w:color="auto"/>
              <w:right w:val="single" w:sz="4" w:space="0" w:color="auto"/>
            </w:tcBorders>
            <w:vAlign w:val="center"/>
          </w:tcPr>
          <w:p w14:paraId="43DE58F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372" w:type="dxa"/>
            <w:gridSpan w:val="2"/>
            <w:tcBorders>
              <w:top w:val="nil"/>
              <w:left w:val="nil"/>
              <w:bottom w:val="single" w:sz="4" w:space="0" w:color="auto"/>
              <w:right w:val="single" w:sz="4" w:space="0" w:color="auto"/>
            </w:tcBorders>
            <w:vAlign w:val="center"/>
          </w:tcPr>
          <w:p w14:paraId="4408852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5E804B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1092C5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427D053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FA8A74"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9E4A6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99F99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968" w:type="dxa"/>
            <w:gridSpan w:val="3"/>
            <w:tcBorders>
              <w:top w:val="single" w:sz="4" w:space="0" w:color="auto"/>
              <w:left w:val="nil"/>
              <w:bottom w:val="single" w:sz="4" w:space="0" w:color="auto"/>
              <w:right w:val="single" w:sz="4" w:space="0" w:color="auto"/>
            </w:tcBorders>
            <w:vAlign w:val="center"/>
          </w:tcPr>
          <w:p w14:paraId="6909B0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428" w:type="dxa"/>
            <w:gridSpan w:val="2"/>
            <w:tcBorders>
              <w:top w:val="single" w:sz="4" w:space="0" w:color="auto"/>
              <w:left w:val="nil"/>
              <w:bottom w:val="single" w:sz="4" w:space="0" w:color="auto"/>
              <w:right w:val="single" w:sz="4" w:space="0" w:color="auto"/>
            </w:tcBorders>
            <w:vAlign w:val="center"/>
          </w:tcPr>
          <w:p w14:paraId="33C7448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372" w:type="dxa"/>
            <w:gridSpan w:val="2"/>
            <w:tcBorders>
              <w:top w:val="nil"/>
              <w:left w:val="nil"/>
              <w:bottom w:val="single" w:sz="4" w:space="0" w:color="auto"/>
              <w:right w:val="single" w:sz="4" w:space="0" w:color="auto"/>
            </w:tcBorders>
            <w:vAlign w:val="center"/>
          </w:tcPr>
          <w:p w14:paraId="7E9CBC1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E7CDE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D265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41001CF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3DCAFF"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A1856F"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188C34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B8270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BD0B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C66B2A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E0A74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7E3D3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2C40BA7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C63CE1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BE59E6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2FA6D5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097AAF7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A3DE1E9"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310857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以坚持实事求是为原则，着力提高工作质量，杜绝层层加码、弄虚作假，合理确定农村地区乡村两级任务分工，实现各项任务抓实抓细。高血压患者管理人数稳步提高，规范管理率达到72%以上，全镇管理高血压患者人数保持在1124人以上。</w:t>
            </w:r>
            <w:proofErr w:type="gramStart"/>
            <w:r>
              <w:rPr>
                <w:rFonts w:ascii="宋体" w:eastAsia="宋体" w:hAnsi="宋体" w:cs="宋体" w:hint="eastAsia"/>
                <w:color w:val="000000"/>
                <w:sz w:val="18"/>
                <w:szCs w:val="18"/>
                <w:lang w:eastAsia="zh-CN"/>
              </w:rPr>
              <w:t>基本公卫工作</w:t>
            </w:r>
            <w:proofErr w:type="gramEnd"/>
            <w:r>
              <w:rPr>
                <w:rFonts w:ascii="宋体" w:eastAsia="宋体" w:hAnsi="宋体" w:cs="宋体" w:hint="eastAsia"/>
                <w:color w:val="000000"/>
                <w:sz w:val="18"/>
                <w:szCs w:val="18"/>
                <w:lang w:eastAsia="zh-CN"/>
              </w:rPr>
              <w:t>完成率达100%，人员经费26660元，公用经费20000元，村卫生室预拨46660元，持续提升基本公共卫生服务均等化水平。</w:t>
            </w:r>
            <w:proofErr w:type="spellStart"/>
            <w:r>
              <w:rPr>
                <w:rFonts w:ascii="宋体" w:eastAsia="宋体" w:hAnsi="宋体" w:cs="宋体" w:hint="eastAsia"/>
                <w:color w:val="000000"/>
                <w:sz w:val="18"/>
                <w:szCs w:val="18"/>
              </w:rPr>
              <w:t>基本公共卫生服务人群满意度</w:t>
            </w:r>
            <w:proofErr w:type="spellEnd"/>
            <w:r>
              <w:rPr>
                <w:rFonts w:ascii="宋体" w:eastAsia="宋体" w:hAnsi="宋体" w:cs="宋体" w:hint="eastAsia"/>
                <w:color w:val="000000"/>
                <w:sz w:val="18"/>
                <w:szCs w:val="18"/>
                <w:lang w:eastAsia="zh-CN"/>
              </w:rPr>
              <w:t>达</w:t>
            </w:r>
            <w:r>
              <w:rPr>
                <w:rFonts w:ascii="宋体" w:eastAsia="宋体" w:hAnsi="宋体" w:cs="宋体" w:hint="eastAsia"/>
                <w:color w:val="000000"/>
                <w:sz w:val="18"/>
                <w:szCs w:val="18"/>
              </w:rPr>
              <w:t>90%以上。</w:t>
            </w:r>
          </w:p>
        </w:tc>
        <w:tc>
          <w:tcPr>
            <w:tcW w:w="5716" w:type="dxa"/>
            <w:gridSpan w:val="8"/>
            <w:tcBorders>
              <w:top w:val="single" w:sz="4" w:space="0" w:color="auto"/>
              <w:left w:val="nil"/>
              <w:bottom w:val="single" w:sz="4" w:space="0" w:color="auto"/>
              <w:right w:val="single" w:sz="4" w:space="0" w:color="auto"/>
            </w:tcBorders>
            <w:vAlign w:val="center"/>
          </w:tcPr>
          <w:p w14:paraId="6BDC9CDD"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9.33万元，实际完成为辖区9735名常住人口提供基本公共卫生服务，健康档案建档人数达到10088人，电子健康档案建档率达到103.63%，有效提高居民健康水平。通过开展宣传活动、健康讲座、宣传版面、发放宣传单、宣传品、电子屏滚动播放等多种形式向居民普及健康素养、肺炎防控健康知识。</w:t>
            </w:r>
          </w:p>
        </w:tc>
      </w:tr>
      <w:tr w:rsidR="00306595" w14:paraId="6578A16B" w14:textId="77777777">
        <w:trPr>
          <w:trHeight w:val="820"/>
        </w:trPr>
        <w:tc>
          <w:tcPr>
            <w:tcW w:w="709" w:type="dxa"/>
            <w:tcBorders>
              <w:top w:val="nil"/>
              <w:left w:val="single" w:sz="4" w:space="0" w:color="auto"/>
              <w:bottom w:val="single" w:sz="4" w:space="0" w:color="auto"/>
              <w:right w:val="single" w:sz="4" w:space="0" w:color="auto"/>
            </w:tcBorders>
            <w:vAlign w:val="center"/>
          </w:tcPr>
          <w:p w14:paraId="42A93DEB"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B93F3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BB929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8F4D60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C36C1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17566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95A53E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952B93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599229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ED0D4F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C8801D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8BA9E3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A53B3E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828EF7E"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559A6125" w14:textId="77777777">
        <w:trPr>
          <w:trHeight w:val="800"/>
        </w:trPr>
        <w:tc>
          <w:tcPr>
            <w:tcW w:w="709" w:type="dxa"/>
            <w:vMerge w:val="restart"/>
            <w:tcBorders>
              <w:top w:val="nil"/>
              <w:left w:val="single" w:sz="4" w:space="0" w:color="auto"/>
              <w:right w:val="single" w:sz="4" w:space="0" w:color="auto"/>
            </w:tcBorders>
            <w:vAlign w:val="center"/>
          </w:tcPr>
          <w:p w14:paraId="5FD56E3F"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F341B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42C4F9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2F5117E" w14:textId="77777777" w:rsidR="00306595" w:rsidRDefault="00000000">
            <w:pPr>
              <w:rPr>
                <w:rFonts w:hint="eastAsia"/>
                <w:color w:val="000000"/>
                <w:sz w:val="18"/>
                <w:szCs w:val="18"/>
              </w:rPr>
            </w:pPr>
            <w:proofErr w:type="spellStart"/>
            <w:r>
              <w:rPr>
                <w:rFonts w:hint="eastAsia"/>
                <w:color w:val="000000"/>
                <w:sz w:val="18"/>
                <w:szCs w:val="18"/>
              </w:rPr>
              <w:t>高血压患者管理人数</w:t>
            </w:r>
            <w:proofErr w:type="spellEnd"/>
          </w:p>
        </w:tc>
        <w:tc>
          <w:tcPr>
            <w:tcW w:w="627" w:type="dxa"/>
            <w:tcBorders>
              <w:top w:val="nil"/>
              <w:left w:val="nil"/>
              <w:bottom w:val="single" w:sz="4" w:space="0" w:color="auto"/>
              <w:right w:val="single" w:sz="4" w:space="0" w:color="auto"/>
            </w:tcBorders>
            <w:vAlign w:val="center"/>
          </w:tcPr>
          <w:p w14:paraId="1EACE1D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61EC5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&gt;=1124人</w:t>
            </w:r>
          </w:p>
        </w:tc>
        <w:tc>
          <w:tcPr>
            <w:tcW w:w="728" w:type="dxa"/>
            <w:tcBorders>
              <w:top w:val="nil"/>
              <w:left w:val="nil"/>
              <w:bottom w:val="single" w:sz="4" w:space="0" w:color="auto"/>
              <w:right w:val="single" w:sz="4" w:space="0" w:color="auto"/>
            </w:tcBorders>
            <w:vAlign w:val="center"/>
          </w:tcPr>
          <w:p w14:paraId="6CB4DEF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=1126人</w:t>
            </w:r>
          </w:p>
        </w:tc>
        <w:tc>
          <w:tcPr>
            <w:tcW w:w="637" w:type="dxa"/>
            <w:tcBorders>
              <w:top w:val="nil"/>
              <w:left w:val="nil"/>
              <w:bottom w:val="single" w:sz="4" w:space="0" w:color="auto"/>
              <w:right w:val="single" w:sz="4" w:space="0" w:color="auto"/>
            </w:tcBorders>
            <w:vAlign w:val="center"/>
          </w:tcPr>
          <w:p w14:paraId="71DB3C6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100.17</w:t>
            </w:r>
          </w:p>
        </w:tc>
        <w:tc>
          <w:tcPr>
            <w:tcW w:w="791" w:type="dxa"/>
            <w:tcBorders>
              <w:top w:val="nil"/>
              <w:left w:val="nil"/>
              <w:bottom w:val="single" w:sz="4" w:space="0" w:color="auto"/>
              <w:right w:val="single" w:sz="4" w:space="0" w:color="auto"/>
            </w:tcBorders>
            <w:vAlign w:val="center"/>
          </w:tcPr>
          <w:p w14:paraId="02A9AAD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c>
          <w:tcPr>
            <w:tcW w:w="741" w:type="dxa"/>
            <w:tcBorders>
              <w:top w:val="nil"/>
              <w:left w:val="nil"/>
              <w:bottom w:val="single" w:sz="4" w:space="0" w:color="auto"/>
              <w:right w:val="single" w:sz="4" w:space="0" w:color="auto"/>
            </w:tcBorders>
            <w:vAlign w:val="center"/>
          </w:tcPr>
          <w:p w14:paraId="420AD49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8A755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C40B8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FA349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C09829" w14:textId="77777777" w:rsidR="00306595" w:rsidRDefault="00306595">
            <w:pPr>
              <w:jc w:val="center"/>
              <w:rPr>
                <w:rFonts w:hint="eastAsia"/>
                <w:color w:val="000000"/>
                <w:sz w:val="18"/>
                <w:szCs w:val="18"/>
              </w:rPr>
            </w:pPr>
          </w:p>
        </w:tc>
      </w:tr>
      <w:tr w:rsidR="00306595" w14:paraId="6D00A312" w14:textId="77777777">
        <w:trPr>
          <w:trHeight w:val="800"/>
        </w:trPr>
        <w:tc>
          <w:tcPr>
            <w:tcW w:w="709" w:type="dxa"/>
            <w:vMerge/>
            <w:tcBorders>
              <w:left w:val="single" w:sz="4" w:space="0" w:color="auto"/>
              <w:right w:val="single" w:sz="4" w:space="0" w:color="auto"/>
            </w:tcBorders>
            <w:vAlign w:val="center"/>
          </w:tcPr>
          <w:p w14:paraId="1E8DA9C7"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B6E8E5"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117C7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0E0FB4A"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627" w:type="dxa"/>
            <w:tcBorders>
              <w:top w:val="nil"/>
              <w:left w:val="nil"/>
              <w:bottom w:val="single" w:sz="4" w:space="0" w:color="auto"/>
              <w:right w:val="single" w:sz="4" w:space="0" w:color="auto"/>
            </w:tcBorders>
            <w:vAlign w:val="center"/>
          </w:tcPr>
          <w:p w14:paraId="5214E46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8A34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w:t>
            </w:r>
          </w:p>
        </w:tc>
        <w:tc>
          <w:tcPr>
            <w:tcW w:w="728" w:type="dxa"/>
            <w:tcBorders>
              <w:top w:val="nil"/>
              <w:left w:val="nil"/>
              <w:bottom w:val="single" w:sz="4" w:space="0" w:color="auto"/>
              <w:right w:val="single" w:sz="4" w:space="0" w:color="auto"/>
            </w:tcBorders>
            <w:vAlign w:val="center"/>
          </w:tcPr>
          <w:p w14:paraId="7F057C2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=91.92%</w:t>
            </w:r>
          </w:p>
        </w:tc>
        <w:tc>
          <w:tcPr>
            <w:tcW w:w="637" w:type="dxa"/>
            <w:tcBorders>
              <w:top w:val="nil"/>
              <w:left w:val="nil"/>
              <w:bottom w:val="single" w:sz="4" w:space="0" w:color="auto"/>
              <w:right w:val="single" w:sz="4" w:space="0" w:color="auto"/>
            </w:tcBorders>
            <w:vAlign w:val="center"/>
          </w:tcPr>
          <w:p w14:paraId="107A0DD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127.66</w:t>
            </w:r>
          </w:p>
        </w:tc>
        <w:tc>
          <w:tcPr>
            <w:tcW w:w="791" w:type="dxa"/>
            <w:tcBorders>
              <w:top w:val="nil"/>
              <w:left w:val="nil"/>
              <w:bottom w:val="single" w:sz="4" w:space="0" w:color="auto"/>
              <w:right w:val="single" w:sz="4" w:space="0" w:color="auto"/>
            </w:tcBorders>
            <w:vAlign w:val="center"/>
          </w:tcPr>
          <w:p w14:paraId="3571A0D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7.23</w:t>
            </w:r>
          </w:p>
        </w:tc>
        <w:tc>
          <w:tcPr>
            <w:tcW w:w="741" w:type="dxa"/>
            <w:tcBorders>
              <w:top w:val="nil"/>
              <w:left w:val="nil"/>
              <w:bottom w:val="single" w:sz="4" w:space="0" w:color="auto"/>
              <w:right w:val="single" w:sz="4" w:space="0" w:color="auto"/>
            </w:tcBorders>
            <w:vAlign w:val="center"/>
          </w:tcPr>
          <w:p w14:paraId="6334004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FB185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E1306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098EE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BBAD9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高血压患者规范管理率目标值按计划目标设置，实际管理率91.92%超额完成，出现正偏差。</w:t>
            </w:r>
          </w:p>
        </w:tc>
      </w:tr>
      <w:tr w:rsidR="00306595" w14:paraId="781B52A6" w14:textId="77777777">
        <w:trPr>
          <w:trHeight w:val="800"/>
        </w:trPr>
        <w:tc>
          <w:tcPr>
            <w:tcW w:w="709" w:type="dxa"/>
            <w:vMerge/>
            <w:tcBorders>
              <w:left w:val="single" w:sz="4" w:space="0" w:color="auto"/>
              <w:right w:val="single" w:sz="4" w:space="0" w:color="auto"/>
            </w:tcBorders>
            <w:vAlign w:val="center"/>
          </w:tcPr>
          <w:p w14:paraId="4C7CE279"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E091C63"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92F96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776AC94" w14:textId="77777777" w:rsidR="00306595"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基本公卫工作</w:t>
            </w:r>
            <w:proofErr w:type="gramEnd"/>
            <w:r>
              <w:rPr>
                <w:rFonts w:ascii="宋体" w:eastAsia="宋体" w:hAnsi="宋体" w:cs="宋体" w:hint="eastAsia"/>
                <w:color w:val="000000"/>
                <w:sz w:val="18"/>
                <w:szCs w:val="18"/>
                <w:lang w:eastAsia="zh-CN"/>
              </w:rPr>
              <w:t>按时完成</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3EC75A3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613" w:type="dxa"/>
            <w:tcBorders>
              <w:top w:val="nil"/>
              <w:left w:val="nil"/>
              <w:bottom w:val="single" w:sz="4" w:space="0" w:color="auto"/>
              <w:right w:val="single" w:sz="4" w:space="0" w:color="auto"/>
            </w:tcBorders>
            <w:vAlign w:val="center"/>
          </w:tcPr>
          <w:p w14:paraId="00DDEA5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74FCE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17F5B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39C50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48275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1AC66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39DF9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44387F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DC3B59F" w14:textId="77777777" w:rsidR="00306595" w:rsidRDefault="00306595">
            <w:pPr>
              <w:jc w:val="center"/>
              <w:rPr>
                <w:rFonts w:ascii="宋体" w:eastAsia="宋体" w:hAnsi="宋体" w:cs="宋体" w:hint="eastAsia"/>
                <w:color w:val="000000"/>
                <w:sz w:val="18"/>
                <w:szCs w:val="18"/>
              </w:rPr>
            </w:pPr>
          </w:p>
        </w:tc>
      </w:tr>
      <w:tr w:rsidR="00306595" w14:paraId="0EAEB702" w14:textId="77777777">
        <w:trPr>
          <w:trHeight w:val="800"/>
        </w:trPr>
        <w:tc>
          <w:tcPr>
            <w:tcW w:w="709" w:type="dxa"/>
            <w:vMerge/>
            <w:tcBorders>
              <w:left w:val="single" w:sz="4" w:space="0" w:color="auto"/>
              <w:right w:val="single" w:sz="4" w:space="0" w:color="auto"/>
            </w:tcBorders>
            <w:vAlign w:val="center"/>
          </w:tcPr>
          <w:p w14:paraId="4B3EABDB"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E53CCA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FDEB8D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E662DAF"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00F345A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FC4D30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&lt;=26660元</w:t>
            </w:r>
          </w:p>
        </w:tc>
        <w:tc>
          <w:tcPr>
            <w:tcW w:w="728" w:type="dxa"/>
            <w:tcBorders>
              <w:top w:val="nil"/>
              <w:left w:val="nil"/>
              <w:bottom w:val="single" w:sz="4" w:space="0" w:color="auto"/>
              <w:right w:val="single" w:sz="4" w:space="0" w:color="auto"/>
            </w:tcBorders>
            <w:vAlign w:val="center"/>
          </w:tcPr>
          <w:p w14:paraId="0CE114A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=26660元</w:t>
            </w:r>
          </w:p>
        </w:tc>
        <w:tc>
          <w:tcPr>
            <w:tcW w:w="637" w:type="dxa"/>
            <w:tcBorders>
              <w:top w:val="nil"/>
              <w:left w:val="nil"/>
              <w:bottom w:val="single" w:sz="4" w:space="0" w:color="auto"/>
              <w:right w:val="single" w:sz="4" w:space="0" w:color="auto"/>
            </w:tcBorders>
            <w:vAlign w:val="center"/>
          </w:tcPr>
          <w:p w14:paraId="31E13C5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D4C19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5148AB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1AC5D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25B20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2A6BC1"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17488BE" w14:textId="77777777" w:rsidR="00306595" w:rsidRDefault="00306595">
            <w:pPr>
              <w:jc w:val="center"/>
              <w:rPr>
                <w:rFonts w:ascii="宋体" w:eastAsia="宋体" w:hAnsi="宋体" w:cs="宋体" w:hint="eastAsia"/>
                <w:color w:val="000000"/>
                <w:sz w:val="18"/>
                <w:szCs w:val="18"/>
              </w:rPr>
            </w:pPr>
          </w:p>
        </w:tc>
      </w:tr>
      <w:tr w:rsidR="00306595" w14:paraId="75B82194" w14:textId="77777777">
        <w:trPr>
          <w:trHeight w:val="800"/>
        </w:trPr>
        <w:tc>
          <w:tcPr>
            <w:tcW w:w="709" w:type="dxa"/>
            <w:vMerge/>
            <w:tcBorders>
              <w:left w:val="single" w:sz="4" w:space="0" w:color="auto"/>
              <w:right w:val="single" w:sz="4" w:space="0" w:color="auto"/>
            </w:tcBorders>
            <w:vAlign w:val="center"/>
          </w:tcPr>
          <w:p w14:paraId="5FAF789E"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B32006"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E0677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ED04B0"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宣传品制作费</w:t>
            </w:r>
            <w:proofErr w:type="spellEnd"/>
          </w:p>
        </w:tc>
        <w:tc>
          <w:tcPr>
            <w:tcW w:w="627" w:type="dxa"/>
            <w:tcBorders>
              <w:top w:val="nil"/>
              <w:left w:val="nil"/>
              <w:bottom w:val="single" w:sz="4" w:space="0" w:color="auto"/>
              <w:right w:val="single" w:sz="4" w:space="0" w:color="auto"/>
            </w:tcBorders>
            <w:vAlign w:val="center"/>
          </w:tcPr>
          <w:p w14:paraId="1DD994F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F3507C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&lt;=20000元</w:t>
            </w:r>
          </w:p>
        </w:tc>
        <w:tc>
          <w:tcPr>
            <w:tcW w:w="728" w:type="dxa"/>
            <w:tcBorders>
              <w:top w:val="nil"/>
              <w:left w:val="nil"/>
              <w:bottom w:val="single" w:sz="4" w:space="0" w:color="auto"/>
              <w:right w:val="single" w:sz="4" w:space="0" w:color="auto"/>
            </w:tcBorders>
            <w:vAlign w:val="center"/>
          </w:tcPr>
          <w:p w14:paraId="7077FF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=20000元</w:t>
            </w:r>
          </w:p>
        </w:tc>
        <w:tc>
          <w:tcPr>
            <w:tcW w:w="637" w:type="dxa"/>
            <w:tcBorders>
              <w:top w:val="nil"/>
              <w:left w:val="nil"/>
              <w:bottom w:val="single" w:sz="4" w:space="0" w:color="auto"/>
              <w:right w:val="single" w:sz="4" w:space="0" w:color="auto"/>
            </w:tcBorders>
            <w:vAlign w:val="center"/>
          </w:tcPr>
          <w:p w14:paraId="468A655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5FC8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38C581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1BA7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F3926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43AEDD"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7983865" w14:textId="77777777" w:rsidR="00306595" w:rsidRDefault="00306595">
            <w:pPr>
              <w:jc w:val="center"/>
              <w:rPr>
                <w:rFonts w:ascii="宋体" w:eastAsia="宋体" w:hAnsi="宋体" w:cs="宋体" w:hint="eastAsia"/>
                <w:color w:val="000000"/>
                <w:sz w:val="18"/>
                <w:szCs w:val="18"/>
              </w:rPr>
            </w:pPr>
          </w:p>
        </w:tc>
      </w:tr>
      <w:tr w:rsidR="00306595" w14:paraId="78E402A7" w14:textId="77777777">
        <w:trPr>
          <w:trHeight w:val="800"/>
        </w:trPr>
        <w:tc>
          <w:tcPr>
            <w:tcW w:w="709" w:type="dxa"/>
            <w:vMerge/>
            <w:tcBorders>
              <w:left w:val="single" w:sz="4" w:space="0" w:color="auto"/>
              <w:right w:val="single" w:sz="4" w:space="0" w:color="auto"/>
            </w:tcBorders>
            <w:vAlign w:val="center"/>
          </w:tcPr>
          <w:p w14:paraId="33ED0F05"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660E28"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39D81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C24CA98"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村卫生室预拨</w:t>
            </w:r>
            <w:proofErr w:type="spellEnd"/>
          </w:p>
        </w:tc>
        <w:tc>
          <w:tcPr>
            <w:tcW w:w="627" w:type="dxa"/>
            <w:tcBorders>
              <w:top w:val="nil"/>
              <w:left w:val="nil"/>
              <w:bottom w:val="single" w:sz="4" w:space="0" w:color="auto"/>
              <w:right w:val="single" w:sz="4" w:space="0" w:color="auto"/>
            </w:tcBorders>
            <w:vAlign w:val="center"/>
          </w:tcPr>
          <w:p w14:paraId="6A7CFF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84FEF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&lt;=46660元</w:t>
            </w:r>
          </w:p>
        </w:tc>
        <w:tc>
          <w:tcPr>
            <w:tcW w:w="728" w:type="dxa"/>
            <w:tcBorders>
              <w:top w:val="nil"/>
              <w:left w:val="nil"/>
              <w:bottom w:val="single" w:sz="4" w:space="0" w:color="auto"/>
              <w:right w:val="single" w:sz="4" w:space="0" w:color="auto"/>
            </w:tcBorders>
            <w:vAlign w:val="center"/>
          </w:tcPr>
          <w:p w14:paraId="0D94B0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=46660元</w:t>
            </w:r>
          </w:p>
        </w:tc>
        <w:tc>
          <w:tcPr>
            <w:tcW w:w="637" w:type="dxa"/>
            <w:tcBorders>
              <w:top w:val="nil"/>
              <w:left w:val="nil"/>
              <w:bottom w:val="single" w:sz="4" w:space="0" w:color="auto"/>
              <w:right w:val="single" w:sz="4" w:space="0" w:color="auto"/>
            </w:tcBorders>
            <w:vAlign w:val="center"/>
          </w:tcPr>
          <w:p w14:paraId="1C4617F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11690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EF6B0F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EEFC5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5494C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DCDFC7"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A819955" w14:textId="77777777" w:rsidR="00306595" w:rsidRDefault="00306595">
            <w:pPr>
              <w:jc w:val="center"/>
              <w:rPr>
                <w:rFonts w:ascii="宋体" w:eastAsia="宋体" w:hAnsi="宋体" w:cs="宋体" w:hint="eastAsia"/>
                <w:color w:val="000000"/>
                <w:sz w:val="18"/>
                <w:szCs w:val="18"/>
              </w:rPr>
            </w:pPr>
          </w:p>
        </w:tc>
      </w:tr>
      <w:tr w:rsidR="00306595" w14:paraId="1DC10012" w14:textId="77777777">
        <w:trPr>
          <w:trHeight w:val="800"/>
        </w:trPr>
        <w:tc>
          <w:tcPr>
            <w:tcW w:w="709" w:type="dxa"/>
            <w:vMerge/>
            <w:tcBorders>
              <w:left w:val="single" w:sz="4" w:space="0" w:color="auto"/>
              <w:right w:val="single" w:sz="4" w:space="0" w:color="auto"/>
            </w:tcBorders>
            <w:vAlign w:val="center"/>
          </w:tcPr>
          <w:p w14:paraId="5E46CA62"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CF0C6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E1BE6D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F72D57D"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提升基本公共卫生服务均等化水平</w:t>
            </w:r>
          </w:p>
        </w:tc>
        <w:tc>
          <w:tcPr>
            <w:tcW w:w="627" w:type="dxa"/>
            <w:tcBorders>
              <w:top w:val="nil"/>
              <w:left w:val="nil"/>
              <w:bottom w:val="single" w:sz="4" w:space="0" w:color="auto"/>
              <w:right w:val="single" w:sz="4" w:space="0" w:color="auto"/>
            </w:tcBorders>
            <w:vAlign w:val="center"/>
          </w:tcPr>
          <w:p w14:paraId="5374F60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90F274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持续提升</w:t>
            </w:r>
            <w:proofErr w:type="spellEnd"/>
          </w:p>
        </w:tc>
        <w:tc>
          <w:tcPr>
            <w:tcW w:w="728" w:type="dxa"/>
            <w:tcBorders>
              <w:top w:val="nil"/>
              <w:left w:val="nil"/>
              <w:bottom w:val="single" w:sz="4" w:space="0" w:color="auto"/>
              <w:right w:val="single" w:sz="4" w:space="0" w:color="auto"/>
            </w:tcBorders>
            <w:vAlign w:val="center"/>
          </w:tcPr>
          <w:p w14:paraId="6563E77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4B31A3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0292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BC8258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54D40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5719E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D88F148"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99D2C7F" w14:textId="77777777" w:rsidR="00306595" w:rsidRDefault="00306595">
            <w:pPr>
              <w:jc w:val="center"/>
              <w:rPr>
                <w:rFonts w:ascii="宋体" w:eastAsia="宋体" w:hAnsi="宋体" w:cs="宋体" w:hint="eastAsia"/>
                <w:color w:val="000000"/>
                <w:sz w:val="18"/>
                <w:szCs w:val="18"/>
              </w:rPr>
            </w:pPr>
          </w:p>
        </w:tc>
      </w:tr>
      <w:tr w:rsidR="00306595" w14:paraId="0286DB56" w14:textId="77777777">
        <w:trPr>
          <w:trHeight w:val="800"/>
        </w:trPr>
        <w:tc>
          <w:tcPr>
            <w:tcW w:w="709" w:type="dxa"/>
            <w:vMerge/>
            <w:tcBorders>
              <w:left w:val="single" w:sz="4" w:space="0" w:color="auto"/>
              <w:bottom w:val="single" w:sz="4" w:space="0" w:color="auto"/>
              <w:right w:val="single" w:sz="4" w:space="0" w:color="auto"/>
            </w:tcBorders>
            <w:vAlign w:val="center"/>
          </w:tcPr>
          <w:p w14:paraId="102C76CD"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D65C2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E9A418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ED08718"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w:t>
            </w:r>
            <w:proofErr w:type="gramStart"/>
            <w:r>
              <w:rPr>
                <w:rFonts w:ascii="宋体" w:eastAsia="宋体" w:hAnsi="宋体" w:cs="宋体" w:hint="eastAsia"/>
                <w:color w:val="000000"/>
                <w:sz w:val="18"/>
                <w:szCs w:val="18"/>
                <w:lang w:eastAsia="zh-CN"/>
              </w:rPr>
              <w:t>公卫服务</w:t>
            </w:r>
            <w:proofErr w:type="gramEnd"/>
            <w:r>
              <w:rPr>
                <w:rFonts w:ascii="宋体" w:eastAsia="宋体" w:hAnsi="宋体" w:cs="宋体" w:hint="eastAsia"/>
                <w:color w:val="000000"/>
                <w:sz w:val="18"/>
                <w:szCs w:val="18"/>
                <w:lang w:eastAsia="zh-CN"/>
              </w:rPr>
              <w:t>对象满意度</w:t>
            </w:r>
          </w:p>
        </w:tc>
        <w:tc>
          <w:tcPr>
            <w:tcW w:w="627" w:type="dxa"/>
            <w:tcBorders>
              <w:top w:val="nil"/>
              <w:left w:val="nil"/>
              <w:bottom w:val="single" w:sz="4" w:space="0" w:color="auto"/>
              <w:right w:val="single" w:sz="4" w:space="0" w:color="auto"/>
            </w:tcBorders>
            <w:vAlign w:val="center"/>
          </w:tcPr>
          <w:p w14:paraId="20DBA69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93E1D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54B411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230D806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107.77</w:t>
            </w:r>
          </w:p>
        </w:tc>
        <w:tc>
          <w:tcPr>
            <w:tcW w:w="791" w:type="dxa"/>
            <w:tcBorders>
              <w:top w:val="nil"/>
              <w:left w:val="nil"/>
              <w:bottom w:val="single" w:sz="4" w:space="0" w:color="auto"/>
              <w:right w:val="single" w:sz="4" w:space="0" w:color="auto"/>
            </w:tcBorders>
            <w:vAlign w:val="center"/>
          </w:tcPr>
          <w:p w14:paraId="5803AFD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7E467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6312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D3852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3A7F97E"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E1B25D2"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w:t>
            </w:r>
            <w:proofErr w:type="gramStart"/>
            <w:r>
              <w:rPr>
                <w:rFonts w:ascii="宋体" w:eastAsia="宋体" w:hAnsi="宋体" w:cs="宋体" w:hint="eastAsia"/>
                <w:color w:val="000000"/>
                <w:sz w:val="18"/>
                <w:szCs w:val="18"/>
                <w:lang w:eastAsia="zh-CN"/>
              </w:rPr>
              <w:t>公卫服务</w:t>
            </w:r>
            <w:proofErr w:type="gramEnd"/>
            <w:r>
              <w:rPr>
                <w:rFonts w:ascii="宋体" w:eastAsia="宋体" w:hAnsi="宋体" w:cs="宋体" w:hint="eastAsia"/>
                <w:color w:val="000000"/>
                <w:sz w:val="18"/>
                <w:szCs w:val="18"/>
                <w:lang w:eastAsia="zh-CN"/>
              </w:rPr>
              <w:t>对象满意度目标值按计划目标设置，实际满意度达到97%超额完成，出现正偏差。</w:t>
            </w:r>
          </w:p>
        </w:tc>
      </w:tr>
      <w:tr w:rsidR="00306595" w14:paraId="711359E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9910E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D29B979"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BD1BBC"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5DDBC25"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687CC85"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2BDC9D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97.21分</w:t>
            </w:r>
          </w:p>
        </w:tc>
        <w:tc>
          <w:tcPr>
            <w:tcW w:w="741" w:type="dxa"/>
            <w:tcBorders>
              <w:top w:val="single" w:sz="4" w:space="0" w:color="auto"/>
              <w:left w:val="nil"/>
              <w:bottom w:val="single" w:sz="4" w:space="0" w:color="auto"/>
              <w:right w:val="single" w:sz="4" w:space="0" w:color="auto"/>
            </w:tcBorders>
            <w:vAlign w:val="center"/>
          </w:tcPr>
          <w:p w14:paraId="15F5B199"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DAB08A9"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77F935"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A060D7"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1AFD1E1" w14:textId="77777777" w:rsidR="00306595" w:rsidRDefault="00306595">
            <w:pPr>
              <w:rPr>
                <w:rFonts w:ascii="宋体" w:eastAsia="宋体" w:hAnsi="宋体" w:cs="宋体" w:hint="eastAsia"/>
                <w:color w:val="000000"/>
                <w:sz w:val="18"/>
                <w:szCs w:val="18"/>
              </w:rPr>
            </w:pPr>
          </w:p>
        </w:tc>
      </w:tr>
    </w:tbl>
    <w:p w14:paraId="0E6E24AE"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281EE9E"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31EB56F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AC013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AB737F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2024年村卫生室运行经费</w:t>
            </w:r>
          </w:p>
        </w:tc>
      </w:tr>
      <w:tr w:rsidR="00306595" w14:paraId="69F0935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74708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A0E2F0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5D300C8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75D1B64"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0712410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D51131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A5588A9"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E687D2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99739F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9983E2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095548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BD9A51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7A098C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5FCA61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561DA8"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BCADF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D6BBBB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790C6E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6CE5347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01AAF3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AC1BAA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522B6C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507424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FB4156"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0670D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524821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49E66F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6BE20D8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5A2E5D3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BB116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696562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7EE8C4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B8B319"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BB7F40"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E0DAA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D5E00D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A5322E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6DE56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07A90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ECDD0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7ECF742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D8122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63CB8B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287CCF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5167D84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7A7D421"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C81FFC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预算资金5万。主要负责村、社区医疗社区诊治：一般常见病、多发病的治疗，社区现场救护，慢性病筛查和重点慢性病例管理，精神病患者管理，转诊服务等，卫生知识普及，个体和群体的健康管理，宣传健康行为和生活方式等。</w:t>
            </w:r>
            <w:proofErr w:type="spellStart"/>
            <w:r>
              <w:rPr>
                <w:rFonts w:ascii="宋体" w:eastAsia="宋体" w:hAnsi="宋体" w:cs="宋体" w:hint="eastAsia"/>
                <w:color w:val="000000"/>
                <w:sz w:val="18"/>
                <w:szCs w:val="18"/>
              </w:rPr>
              <w:t>用于村卫生室基本运行保障经费</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223E76F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截止2024年12月31日，项目实际执行5万元，实际用于加强对下设的村卫生室的建设与管理。按照每个村卫生室5000元的标准按时发放到位。为了深入深化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全民体检服务工作，努力完成上级的工作任务，使各项工作再上一个新台阶。为了深入以深化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10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w:t>
            </w:r>
          </w:p>
        </w:tc>
      </w:tr>
      <w:tr w:rsidR="00306595" w14:paraId="05682A40" w14:textId="77777777">
        <w:trPr>
          <w:trHeight w:val="820"/>
        </w:trPr>
        <w:tc>
          <w:tcPr>
            <w:tcW w:w="709" w:type="dxa"/>
            <w:tcBorders>
              <w:top w:val="nil"/>
              <w:left w:val="single" w:sz="4" w:space="0" w:color="auto"/>
              <w:bottom w:val="single" w:sz="4" w:space="0" w:color="auto"/>
              <w:right w:val="single" w:sz="4" w:space="0" w:color="auto"/>
            </w:tcBorders>
            <w:vAlign w:val="center"/>
          </w:tcPr>
          <w:p w14:paraId="17E1B646"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1A6D0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5D577F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968111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863F7A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20447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EE722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49EFAF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0FC98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2B2FF0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7EFB32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1B8845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EB98E5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F95804E"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1D919CEA" w14:textId="77777777">
        <w:trPr>
          <w:trHeight w:val="800"/>
        </w:trPr>
        <w:tc>
          <w:tcPr>
            <w:tcW w:w="709" w:type="dxa"/>
            <w:vMerge w:val="restart"/>
            <w:tcBorders>
              <w:top w:val="nil"/>
              <w:left w:val="single" w:sz="4" w:space="0" w:color="auto"/>
              <w:right w:val="single" w:sz="4" w:space="0" w:color="auto"/>
            </w:tcBorders>
            <w:vAlign w:val="center"/>
          </w:tcPr>
          <w:p w14:paraId="08297AAC"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A53CC6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BD5AD4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64CA5F" w14:textId="77777777" w:rsidR="00306595" w:rsidRDefault="00000000">
            <w:pPr>
              <w:rPr>
                <w:rFonts w:hint="eastAsia"/>
                <w:color w:val="000000"/>
                <w:sz w:val="18"/>
                <w:szCs w:val="18"/>
              </w:rPr>
            </w:pPr>
            <w:proofErr w:type="spellStart"/>
            <w:r>
              <w:rPr>
                <w:rFonts w:hint="eastAsia"/>
                <w:color w:val="000000"/>
                <w:sz w:val="18"/>
                <w:szCs w:val="18"/>
              </w:rPr>
              <w:t>村卫生室数量</w:t>
            </w:r>
            <w:proofErr w:type="spellEnd"/>
          </w:p>
        </w:tc>
        <w:tc>
          <w:tcPr>
            <w:tcW w:w="627" w:type="dxa"/>
            <w:tcBorders>
              <w:top w:val="nil"/>
              <w:left w:val="nil"/>
              <w:bottom w:val="single" w:sz="4" w:space="0" w:color="auto"/>
              <w:right w:val="single" w:sz="4" w:space="0" w:color="auto"/>
            </w:tcBorders>
            <w:vAlign w:val="center"/>
          </w:tcPr>
          <w:p w14:paraId="28B448A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52D8C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&gt;=10个</w:t>
            </w:r>
          </w:p>
        </w:tc>
        <w:tc>
          <w:tcPr>
            <w:tcW w:w="728" w:type="dxa"/>
            <w:tcBorders>
              <w:top w:val="nil"/>
              <w:left w:val="nil"/>
              <w:bottom w:val="single" w:sz="4" w:space="0" w:color="auto"/>
              <w:right w:val="single" w:sz="4" w:space="0" w:color="auto"/>
            </w:tcBorders>
            <w:vAlign w:val="center"/>
          </w:tcPr>
          <w:p w14:paraId="3052013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5504543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1EE02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88FCE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5BC6A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44" w:type="dxa"/>
            <w:tcBorders>
              <w:top w:val="nil"/>
              <w:left w:val="nil"/>
              <w:bottom w:val="single" w:sz="4" w:space="0" w:color="auto"/>
              <w:right w:val="single" w:sz="4" w:space="0" w:color="auto"/>
            </w:tcBorders>
            <w:vAlign w:val="center"/>
          </w:tcPr>
          <w:p w14:paraId="32E08AC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3897C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24BDC8" w14:textId="77777777" w:rsidR="00306595" w:rsidRDefault="00306595">
            <w:pPr>
              <w:jc w:val="center"/>
              <w:rPr>
                <w:rFonts w:hint="eastAsia"/>
                <w:color w:val="000000"/>
                <w:sz w:val="18"/>
                <w:szCs w:val="18"/>
              </w:rPr>
            </w:pPr>
          </w:p>
        </w:tc>
      </w:tr>
      <w:tr w:rsidR="00306595" w14:paraId="6BC0D993" w14:textId="77777777">
        <w:trPr>
          <w:trHeight w:val="800"/>
        </w:trPr>
        <w:tc>
          <w:tcPr>
            <w:tcW w:w="709" w:type="dxa"/>
            <w:vMerge/>
            <w:tcBorders>
              <w:left w:val="single" w:sz="4" w:space="0" w:color="auto"/>
              <w:right w:val="single" w:sz="4" w:space="0" w:color="auto"/>
            </w:tcBorders>
            <w:vAlign w:val="center"/>
          </w:tcPr>
          <w:p w14:paraId="763D8F33"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2ABA1B2"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67016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ADC127"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村医人数</w:t>
            </w:r>
            <w:proofErr w:type="spellEnd"/>
          </w:p>
        </w:tc>
        <w:tc>
          <w:tcPr>
            <w:tcW w:w="627" w:type="dxa"/>
            <w:tcBorders>
              <w:top w:val="nil"/>
              <w:left w:val="nil"/>
              <w:bottom w:val="single" w:sz="4" w:space="0" w:color="auto"/>
              <w:right w:val="single" w:sz="4" w:space="0" w:color="auto"/>
            </w:tcBorders>
            <w:vAlign w:val="center"/>
          </w:tcPr>
          <w:p w14:paraId="6BD7F55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ED0F4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&gt;=12人</w:t>
            </w:r>
          </w:p>
        </w:tc>
        <w:tc>
          <w:tcPr>
            <w:tcW w:w="728" w:type="dxa"/>
            <w:tcBorders>
              <w:top w:val="nil"/>
              <w:left w:val="nil"/>
              <w:bottom w:val="single" w:sz="4" w:space="0" w:color="auto"/>
              <w:right w:val="single" w:sz="4" w:space="0" w:color="auto"/>
            </w:tcBorders>
            <w:vAlign w:val="center"/>
          </w:tcPr>
          <w:p w14:paraId="5F6F376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637" w:type="dxa"/>
            <w:tcBorders>
              <w:top w:val="nil"/>
              <w:left w:val="nil"/>
              <w:bottom w:val="single" w:sz="4" w:space="0" w:color="auto"/>
              <w:right w:val="single" w:sz="4" w:space="0" w:color="auto"/>
            </w:tcBorders>
            <w:vAlign w:val="center"/>
          </w:tcPr>
          <w:p w14:paraId="48AD883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4F945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FB098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A948C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44" w:type="dxa"/>
            <w:tcBorders>
              <w:top w:val="nil"/>
              <w:left w:val="nil"/>
              <w:bottom w:val="single" w:sz="4" w:space="0" w:color="auto"/>
              <w:right w:val="single" w:sz="4" w:space="0" w:color="auto"/>
            </w:tcBorders>
            <w:vAlign w:val="center"/>
          </w:tcPr>
          <w:p w14:paraId="015AA24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0FAA4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031EC9" w14:textId="77777777" w:rsidR="00306595" w:rsidRDefault="00306595">
            <w:pPr>
              <w:jc w:val="center"/>
              <w:rPr>
                <w:rFonts w:ascii="宋体" w:eastAsia="宋体" w:hAnsi="宋体" w:cs="宋体" w:hint="eastAsia"/>
                <w:color w:val="000000"/>
                <w:sz w:val="18"/>
                <w:szCs w:val="18"/>
              </w:rPr>
            </w:pPr>
          </w:p>
        </w:tc>
      </w:tr>
      <w:tr w:rsidR="00306595" w14:paraId="71635AD9" w14:textId="77777777">
        <w:trPr>
          <w:trHeight w:val="800"/>
        </w:trPr>
        <w:tc>
          <w:tcPr>
            <w:tcW w:w="709" w:type="dxa"/>
            <w:vMerge/>
            <w:tcBorders>
              <w:left w:val="single" w:sz="4" w:space="0" w:color="auto"/>
              <w:right w:val="single" w:sz="4" w:space="0" w:color="auto"/>
            </w:tcBorders>
            <w:vAlign w:val="center"/>
          </w:tcPr>
          <w:p w14:paraId="6067C8B6"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8BCA5C"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DECF8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FCCA9BC"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村卫生室正常运行率</w:t>
            </w:r>
            <w:proofErr w:type="spellEnd"/>
          </w:p>
        </w:tc>
        <w:tc>
          <w:tcPr>
            <w:tcW w:w="627" w:type="dxa"/>
            <w:tcBorders>
              <w:top w:val="nil"/>
              <w:left w:val="nil"/>
              <w:bottom w:val="single" w:sz="4" w:space="0" w:color="auto"/>
              <w:right w:val="single" w:sz="4" w:space="0" w:color="auto"/>
            </w:tcBorders>
            <w:vAlign w:val="center"/>
          </w:tcPr>
          <w:p w14:paraId="699891F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23EC7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33A59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645E3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7EF49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7B115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54019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5CD6A9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7F55A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0510D4" w14:textId="77777777" w:rsidR="00306595" w:rsidRDefault="00306595">
            <w:pPr>
              <w:jc w:val="center"/>
              <w:rPr>
                <w:rFonts w:ascii="宋体" w:eastAsia="宋体" w:hAnsi="宋体" w:cs="宋体" w:hint="eastAsia"/>
                <w:color w:val="000000"/>
                <w:sz w:val="18"/>
                <w:szCs w:val="18"/>
              </w:rPr>
            </w:pPr>
          </w:p>
        </w:tc>
      </w:tr>
      <w:tr w:rsidR="00306595" w14:paraId="7A3828FF" w14:textId="77777777">
        <w:trPr>
          <w:trHeight w:val="800"/>
        </w:trPr>
        <w:tc>
          <w:tcPr>
            <w:tcW w:w="709" w:type="dxa"/>
            <w:vMerge/>
            <w:tcBorders>
              <w:left w:val="single" w:sz="4" w:space="0" w:color="auto"/>
              <w:right w:val="single" w:sz="4" w:space="0" w:color="auto"/>
            </w:tcBorders>
            <w:vAlign w:val="center"/>
          </w:tcPr>
          <w:p w14:paraId="0BA11BC4"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EB2D517"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A5B79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981B6D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050F2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C6119A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212CB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BCA87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98BEF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E2F7B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4666E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2E7491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EC040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622527" w14:textId="77777777" w:rsidR="00306595" w:rsidRDefault="00306595">
            <w:pPr>
              <w:jc w:val="center"/>
              <w:rPr>
                <w:rFonts w:ascii="宋体" w:eastAsia="宋体" w:hAnsi="宋体" w:cs="宋体" w:hint="eastAsia"/>
                <w:color w:val="000000"/>
                <w:sz w:val="18"/>
                <w:szCs w:val="18"/>
              </w:rPr>
            </w:pPr>
          </w:p>
        </w:tc>
      </w:tr>
      <w:tr w:rsidR="00306595" w14:paraId="0C8C68F1" w14:textId="77777777">
        <w:trPr>
          <w:trHeight w:val="800"/>
        </w:trPr>
        <w:tc>
          <w:tcPr>
            <w:tcW w:w="709" w:type="dxa"/>
            <w:vMerge/>
            <w:tcBorders>
              <w:left w:val="single" w:sz="4" w:space="0" w:color="auto"/>
              <w:right w:val="single" w:sz="4" w:space="0" w:color="auto"/>
            </w:tcBorders>
            <w:vAlign w:val="center"/>
          </w:tcPr>
          <w:p w14:paraId="5789CB0D"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3F9AD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F244A9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4ED2A1"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发放标准</w:t>
            </w:r>
            <w:proofErr w:type="spellEnd"/>
          </w:p>
        </w:tc>
        <w:tc>
          <w:tcPr>
            <w:tcW w:w="627" w:type="dxa"/>
            <w:tcBorders>
              <w:top w:val="nil"/>
              <w:left w:val="nil"/>
              <w:bottom w:val="single" w:sz="4" w:space="0" w:color="auto"/>
              <w:right w:val="single" w:sz="4" w:space="0" w:color="auto"/>
            </w:tcBorders>
            <w:vAlign w:val="center"/>
          </w:tcPr>
          <w:p w14:paraId="30F35EC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87CE8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&lt;=5000元/年</w:t>
            </w:r>
          </w:p>
        </w:tc>
        <w:tc>
          <w:tcPr>
            <w:tcW w:w="728" w:type="dxa"/>
            <w:tcBorders>
              <w:top w:val="nil"/>
              <w:left w:val="nil"/>
              <w:bottom w:val="single" w:sz="4" w:space="0" w:color="auto"/>
              <w:right w:val="single" w:sz="4" w:space="0" w:color="auto"/>
            </w:tcBorders>
            <w:vAlign w:val="center"/>
          </w:tcPr>
          <w:p w14:paraId="0C0B3A3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=5000元/年</w:t>
            </w:r>
          </w:p>
        </w:tc>
        <w:tc>
          <w:tcPr>
            <w:tcW w:w="637" w:type="dxa"/>
            <w:tcBorders>
              <w:top w:val="nil"/>
              <w:left w:val="nil"/>
              <w:bottom w:val="single" w:sz="4" w:space="0" w:color="auto"/>
              <w:right w:val="single" w:sz="4" w:space="0" w:color="auto"/>
            </w:tcBorders>
            <w:vAlign w:val="center"/>
          </w:tcPr>
          <w:p w14:paraId="25C5C8D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B5DC8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DA28B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59EAF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5000元/年</w:t>
            </w:r>
          </w:p>
        </w:tc>
        <w:tc>
          <w:tcPr>
            <w:tcW w:w="644" w:type="dxa"/>
            <w:tcBorders>
              <w:top w:val="nil"/>
              <w:left w:val="nil"/>
              <w:bottom w:val="single" w:sz="4" w:space="0" w:color="auto"/>
              <w:right w:val="single" w:sz="4" w:space="0" w:color="auto"/>
            </w:tcBorders>
            <w:vAlign w:val="center"/>
          </w:tcPr>
          <w:p w14:paraId="0E98264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023BA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6B6594B" w14:textId="77777777" w:rsidR="00306595" w:rsidRDefault="00306595">
            <w:pPr>
              <w:jc w:val="center"/>
              <w:rPr>
                <w:rFonts w:ascii="宋体" w:eastAsia="宋体" w:hAnsi="宋体" w:cs="宋体" w:hint="eastAsia"/>
                <w:color w:val="000000"/>
                <w:sz w:val="18"/>
                <w:szCs w:val="18"/>
              </w:rPr>
            </w:pPr>
          </w:p>
        </w:tc>
      </w:tr>
      <w:tr w:rsidR="00306595" w14:paraId="03236CB4" w14:textId="77777777">
        <w:trPr>
          <w:trHeight w:val="800"/>
        </w:trPr>
        <w:tc>
          <w:tcPr>
            <w:tcW w:w="709" w:type="dxa"/>
            <w:vMerge/>
            <w:tcBorders>
              <w:left w:val="single" w:sz="4" w:space="0" w:color="auto"/>
              <w:right w:val="single" w:sz="4" w:space="0" w:color="auto"/>
            </w:tcBorders>
            <w:vAlign w:val="center"/>
          </w:tcPr>
          <w:p w14:paraId="01A29F1A"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BE48B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F95F8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5D21C9F"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627" w:type="dxa"/>
            <w:tcBorders>
              <w:top w:val="nil"/>
              <w:left w:val="nil"/>
              <w:bottom w:val="single" w:sz="4" w:space="0" w:color="auto"/>
              <w:right w:val="single" w:sz="4" w:space="0" w:color="auto"/>
            </w:tcBorders>
            <w:vAlign w:val="center"/>
          </w:tcPr>
          <w:p w14:paraId="48A0FF8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377392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6FD9657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16523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5C9C4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E47EF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CE8213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504F70D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A86F2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BCE17D" w14:textId="77777777" w:rsidR="00306595" w:rsidRDefault="00306595">
            <w:pPr>
              <w:jc w:val="center"/>
              <w:rPr>
                <w:rFonts w:ascii="宋体" w:eastAsia="宋体" w:hAnsi="宋体" w:cs="宋体" w:hint="eastAsia"/>
                <w:color w:val="000000"/>
                <w:sz w:val="18"/>
                <w:szCs w:val="18"/>
              </w:rPr>
            </w:pPr>
          </w:p>
        </w:tc>
      </w:tr>
      <w:tr w:rsidR="00306595" w14:paraId="42E6236D" w14:textId="77777777">
        <w:trPr>
          <w:trHeight w:val="800"/>
        </w:trPr>
        <w:tc>
          <w:tcPr>
            <w:tcW w:w="709" w:type="dxa"/>
            <w:vMerge/>
            <w:tcBorders>
              <w:left w:val="single" w:sz="4" w:space="0" w:color="auto"/>
              <w:bottom w:val="single" w:sz="4" w:space="0" w:color="auto"/>
              <w:right w:val="single" w:sz="4" w:space="0" w:color="auto"/>
            </w:tcBorders>
            <w:vAlign w:val="center"/>
          </w:tcPr>
          <w:p w14:paraId="010DE546"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21648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51A856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57D6D02"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67CBE3E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F310A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ED19FB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AE833C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17111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F86BD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4CE21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6589F91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9261A2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C57353" w14:textId="77777777" w:rsidR="00306595" w:rsidRDefault="00306595">
            <w:pPr>
              <w:jc w:val="center"/>
              <w:rPr>
                <w:rFonts w:ascii="宋体" w:eastAsia="宋体" w:hAnsi="宋体" w:cs="宋体" w:hint="eastAsia"/>
                <w:color w:val="000000"/>
                <w:sz w:val="18"/>
                <w:szCs w:val="18"/>
              </w:rPr>
            </w:pPr>
          </w:p>
        </w:tc>
      </w:tr>
      <w:tr w:rsidR="00306595" w14:paraId="2A5F497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1E9D22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22F2B68"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6A11270"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C4D54D7"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BC8336"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40296E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2648938"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5F0E6A3"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CCC504"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BAF276F"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988A644" w14:textId="77777777" w:rsidR="00306595" w:rsidRDefault="00306595">
            <w:pPr>
              <w:rPr>
                <w:rFonts w:ascii="宋体" w:eastAsia="宋体" w:hAnsi="宋体" w:cs="宋体" w:hint="eastAsia"/>
                <w:color w:val="000000"/>
                <w:sz w:val="18"/>
                <w:szCs w:val="18"/>
              </w:rPr>
            </w:pPr>
          </w:p>
        </w:tc>
      </w:tr>
    </w:tbl>
    <w:p w14:paraId="2492D82A"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07B8CFD"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3DD6797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DC959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F626C03"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2024年自治区公共卫生服务（地方公共卫生）补助资金预算</w:t>
            </w:r>
          </w:p>
        </w:tc>
      </w:tr>
      <w:tr w:rsidR="00306595" w14:paraId="6701AA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FFBEC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9469043"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3194E7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CE48CFC"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0092F04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5FB3EB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2A30CF0"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4342E1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D8756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B1CDCD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D50F7A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639897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85ADB1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62B0A9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195446"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C2D1E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AFB736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32.27</w:t>
            </w:r>
          </w:p>
        </w:tc>
        <w:tc>
          <w:tcPr>
            <w:tcW w:w="1968" w:type="dxa"/>
            <w:gridSpan w:val="3"/>
            <w:tcBorders>
              <w:top w:val="single" w:sz="4" w:space="0" w:color="auto"/>
              <w:left w:val="nil"/>
              <w:bottom w:val="single" w:sz="4" w:space="0" w:color="auto"/>
              <w:right w:val="single" w:sz="4" w:space="0" w:color="auto"/>
            </w:tcBorders>
            <w:vAlign w:val="center"/>
          </w:tcPr>
          <w:p w14:paraId="1B872ED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32.27</w:t>
            </w:r>
          </w:p>
        </w:tc>
        <w:tc>
          <w:tcPr>
            <w:tcW w:w="1428" w:type="dxa"/>
            <w:gridSpan w:val="2"/>
            <w:tcBorders>
              <w:top w:val="single" w:sz="4" w:space="0" w:color="auto"/>
              <w:left w:val="nil"/>
              <w:bottom w:val="single" w:sz="4" w:space="0" w:color="auto"/>
              <w:right w:val="single" w:sz="4" w:space="0" w:color="auto"/>
            </w:tcBorders>
            <w:vAlign w:val="center"/>
          </w:tcPr>
          <w:p w14:paraId="2C1DC0D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32.27</w:t>
            </w:r>
          </w:p>
        </w:tc>
        <w:tc>
          <w:tcPr>
            <w:tcW w:w="1372" w:type="dxa"/>
            <w:gridSpan w:val="2"/>
            <w:tcBorders>
              <w:top w:val="nil"/>
              <w:left w:val="nil"/>
              <w:bottom w:val="single" w:sz="4" w:space="0" w:color="auto"/>
              <w:right w:val="single" w:sz="4" w:space="0" w:color="auto"/>
            </w:tcBorders>
            <w:vAlign w:val="center"/>
          </w:tcPr>
          <w:p w14:paraId="0C7C72F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D534CA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FB0F4E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50B97B0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52FF3E"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16AFF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E6A34C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32.27</w:t>
            </w:r>
          </w:p>
        </w:tc>
        <w:tc>
          <w:tcPr>
            <w:tcW w:w="1968" w:type="dxa"/>
            <w:gridSpan w:val="3"/>
            <w:tcBorders>
              <w:top w:val="single" w:sz="4" w:space="0" w:color="auto"/>
              <w:left w:val="nil"/>
              <w:bottom w:val="single" w:sz="4" w:space="0" w:color="auto"/>
              <w:right w:val="single" w:sz="4" w:space="0" w:color="auto"/>
            </w:tcBorders>
            <w:vAlign w:val="center"/>
          </w:tcPr>
          <w:p w14:paraId="6B78B00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32.27</w:t>
            </w:r>
          </w:p>
        </w:tc>
        <w:tc>
          <w:tcPr>
            <w:tcW w:w="1428" w:type="dxa"/>
            <w:gridSpan w:val="2"/>
            <w:tcBorders>
              <w:top w:val="single" w:sz="4" w:space="0" w:color="auto"/>
              <w:left w:val="nil"/>
              <w:bottom w:val="single" w:sz="4" w:space="0" w:color="auto"/>
              <w:right w:val="single" w:sz="4" w:space="0" w:color="auto"/>
            </w:tcBorders>
            <w:vAlign w:val="center"/>
          </w:tcPr>
          <w:p w14:paraId="1005092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32.27</w:t>
            </w:r>
          </w:p>
        </w:tc>
        <w:tc>
          <w:tcPr>
            <w:tcW w:w="1372" w:type="dxa"/>
            <w:gridSpan w:val="2"/>
            <w:tcBorders>
              <w:top w:val="nil"/>
              <w:left w:val="nil"/>
              <w:bottom w:val="single" w:sz="4" w:space="0" w:color="auto"/>
              <w:right w:val="single" w:sz="4" w:space="0" w:color="auto"/>
            </w:tcBorders>
            <w:vAlign w:val="center"/>
          </w:tcPr>
          <w:p w14:paraId="2C3D018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6F474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70EE02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045E3D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B18CFD"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7AB0C3"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1DBDD3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AC25F8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DD84C2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DEE939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A1DC4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8B8AF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06CC5EF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E7BA3E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4B368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877CBA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17DB7D2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9651F3F"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76CA015"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实现重点人群和健康人群健康管理服务项目，对镇重点人群（老年人、高血压、糖尿病）和健康人群进行生活方式健康危险因素调查和一般体格检查，提供疾病预防，自我保健及伤害预防，自救，生活方式，用药情况等健康指导。</w:t>
            </w:r>
          </w:p>
        </w:tc>
        <w:tc>
          <w:tcPr>
            <w:tcW w:w="5716" w:type="dxa"/>
            <w:gridSpan w:val="8"/>
            <w:tcBorders>
              <w:top w:val="single" w:sz="4" w:space="0" w:color="auto"/>
              <w:left w:val="nil"/>
              <w:bottom w:val="single" w:sz="4" w:space="0" w:color="auto"/>
              <w:right w:val="single" w:sz="4" w:space="0" w:color="auto"/>
            </w:tcBorders>
            <w:vAlign w:val="center"/>
          </w:tcPr>
          <w:p w14:paraId="4D462A8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通过该项目的实施，提升了居民健康水平，体检居民满意度达95%。体检目标人群5047人，完成体检人员5047人（其中15-64岁体检人数4331人，小学生健康体检人数716人）,体检工作完成率达到100。本项目投入资金32.27万元。促进了项目实施过程中单位经费不足的问题，其中人员经费229042.4元，公用经费93637.6元。通过各榆树沟镇政府负责人，榆树沟镇卫生院领导和全院职工、各村卫生室村医全民健康体检宣传资料和通知单发放入户，并将全民体检通知单，全民体检宣传海报，全民健康体检覆盖率达100%，体检工作按时完成率达100%。</w:t>
            </w:r>
          </w:p>
        </w:tc>
      </w:tr>
      <w:tr w:rsidR="00306595" w14:paraId="725AADAD" w14:textId="77777777">
        <w:trPr>
          <w:trHeight w:val="820"/>
        </w:trPr>
        <w:tc>
          <w:tcPr>
            <w:tcW w:w="709" w:type="dxa"/>
            <w:tcBorders>
              <w:top w:val="nil"/>
              <w:left w:val="single" w:sz="4" w:space="0" w:color="auto"/>
              <w:bottom w:val="single" w:sz="4" w:space="0" w:color="auto"/>
              <w:right w:val="single" w:sz="4" w:space="0" w:color="auto"/>
            </w:tcBorders>
            <w:vAlign w:val="center"/>
          </w:tcPr>
          <w:p w14:paraId="5A5C11E9"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27F6F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D39CA4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D11E54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294B1D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D76C2D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01EA8F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34528A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F348FF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E83CAB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050CC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9C8D60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8C7EEA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91AC093"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4609E07C" w14:textId="77777777">
        <w:trPr>
          <w:trHeight w:val="800"/>
        </w:trPr>
        <w:tc>
          <w:tcPr>
            <w:tcW w:w="709" w:type="dxa"/>
            <w:vMerge w:val="restart"/>
            <w:tcBorders>
              <w:top w:val="nil"/>
              <w:left w:val="single" w:sz="4" w:space="0" w:color="auto"/>
              <w:right w:val="single" w:sz="4" w:space="0" w:color="auto"/>
            </w:tcBorders>
            <w:vAlign w:val="center"/>
          </w:tcPr>
          <w:p w14:paraId="1BC5C3BB"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CF2966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180D37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63D8B91" w14:textId="77777777" w:rsidR="00306595" w:rsidRDefault="00000000">
            <w:pPr>
              <w:rPr>
                <w:rFonts w:hint="eastAsia"/>
                <w:color w:val="000000"/>
                <w:sz w:val="18"/>
                <w:szCs w:val="18"/>
              </w:rPr>
            </w:pPr>
            <w:r>
              <w:rPr>
                <w:rFonts w:hint="eastAsia"/>
                <w:color w:val="000000"/>
                <w:sz w:val="18"/>
                <w:szCs w:val="18"/>
              </w:rPr>
              <w:t>15-64岁健康体检人数</w:t>
            </w:r>
          </w:p>
        </w:tc>
        <w:tc>
          <w:tcPr>
            <w:tcW w:w="627" w:type="dxa"/>
            <w:tcBorders>
              <w:top w:val="nil"/>
              <w:left w:val="nil"/>
              <w:bottom w:val="single" w:sz="4" w:space="0" w:color="auto"/>
              <w:right w:val="single" w:sz="4" w:space="0" w:color="auto"/>
            </w:tcBorders>
            <w:vAlign w:val="center"/>
          </w:tcPr>
          <w:p w14:paraId="122025E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59C0F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&gt;=4331人</w:t>
            </w:r>
          </w:p>
        </w:tc>
        <w:tc>
          <w:tcPr>
            <w:tcW w:w="728" w:type="dxa"/>
            <w:tcBorders>
              <w:top w:val="nil"/>
              <w:left w:val="nil"/>
              <w:bottom w:val="single" w:sz="4" w:space="0" w:color="auto"/>
              <w:right w:val="single" w:sz="4" w:space="0" w:color="auto"/>
            </w:tcBorders>
            <w:vAlign w:val="center"/>
          </w:tcPr>
          <w:p w14:paraId="6C4BAAB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=4331人</w:t>
            </w:r>
          </w:p>
        </w:tc>
        <w:tc>
          <w:tcPr>
            <w:tcW w:w="637" w:type="dxa"/>
            <w:tcBorders>
              <w:top w:val="nil"/>
              <w:left w:val="nil"/>
              <w:bottom w:val="single" w:sz="4" w:space="0" w:color="auto"/>
              <w:right w:val="single" w:sz="4" w:space="0" w:color="auto"/>
            </w:tcBorders>
            <w:vAlign w:val="center"/>
          </w:tcPr>
          <w:p w14:paraId="2DE17F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D236A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88B1F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1F204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4331人</w:t>
            </w:r>
          </w:p>
        </w:tc>
        <w:tc>
          <w:tcPr>
            <w:tcW w:w="644" w:type="dxa"/>
            <w:tcBorders>
              <w:top w:val="nil"/>
              <w:left w:val="nil"/>
              <w:bottom w:val="single" w:sz="4" w:space="0" w:color="auto"/>
              <w:right w:val="single" w:sz="4" w:space="0" w:color="auto"/>
            </w:tcBorders>
            <w:vAlign w:val="center"/>
          </w:tcPr>
          <w:p w14:paraId="0926005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E7B41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F4AFD3" w14:textId="77777777" w:rsidR="00306595" w:rsidRDefault="00306595">
            <w:pPr>
              <w:jc w:val="center"/>
              <w:rPr>
                <w:rFonts w:hint="eastAsia"/>
                <w:color w:val="000000"/>
                <w:sz w:val="18"/>
                <w:szCs w:val="18"/>
              </w:rPr>
            </w:pPr>
          </w:p>
        </w:tc>
      </w:tr>
      <w:tr w:rsidR="00306595" w14:paraId="79BA9F89" w14:textId="77777777">
        <w:trPr>
          <w:trHeight w:val="800"/>
        </w:trPr>
        <w:tc>
          <w:tcPr>
            <w:tcW w:w="709" w:type="dxa"/>
            <w:vMerge/>
            <w:tcBorders>
              <w:left w:val="single" w:sz="4" w:space="0" w:color="auto"/>
              <w:right w:val="single" w:sz="4" w:space="0" w:color="auto"/>
            </w:tcBorders>
            <w:vAlign w:val="center"/>
          </w:tcPr>
          <w:p w14:paraId="03F5BCAF"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543708"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CFDCE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359C608"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小学生健康体检人数</w:t>
            </w:r>
            <w:proofErr w:type="spellEnd"/>
          </w:p>
        </w:tc>
        <w:tc>
          <w:tcPr>
            <w:tcW w:w="627" w:type="dxa"/>
            <w:tcBorders>
              <w:top w:val="nil"/>
              <w:left w:val="nil"/>
              <w:bottom w:val="single" w:sz="4" w:space="0" w:color="auto"/>
              <w:right w:val="single" w:sz="4" w:space="0" w:color="auto"/>
            </w:tcBorders>
            <w:vAlign w:val="center"/>
          </w:tcPr>
          <w:p w14:paraId="060F0B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34665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&gt;=716人</w:t>
            </w:r>
          </w:p>
        </w:tc>
        <w:tc>
          <w:tcPr>
            <w:tcW w:w="728" w:type="dxa"/>
            <w:tcBorders>
              <w:top w:val="nil"/>
              <w:left w:val="nil"/>
              <w:bottom w:val="single" w:sz="4" w:space="0" w:color="auto"/>
              <w:right w:val="single" w:sz="4" w:space="0" w:color="auto"/>
            </w:tcBorders>
            <w:vAlign w:val="center"/>
          </w:tcPr>
          <w:p w14:paraId="1747439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=716人</w:t>
            </w:r>
          </w:p>
        </w:tc>
        <w:tc>
          <w:tcPr>
            <w:tcW w:w="637" w:type="dxa"/>
            <w:tcBorders>
              <w:top w:val="nil"/>
              <w:left w:val="nil"/>
              <w:bottom w:val="single" w:sz="4" w:space="0" w:color="auto"/>
              <w:right w:val="single" w:sz="4" w:space="0" w:color="auto"/>
            </w:tcBorders>
            <w:vAlign w:val="center"/>
          </w:tcPr>
          <w:p w14:paraId="23F7E65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4CA18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DE610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3E573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716人</w:t>
            </w:r>
          </w:p>
        </w:tc>
        <w:tc>
          <w:tcPr>
            <w:tcW w:w="644" w:type="dxa"/>
            <w:tcBorders>
              <w:top w:val="nil"/>
              <w:left w:val="nil"/>
              <w:bottom w:val="single" w:sz="4" w:space="0" w:color="auto"/>
              <w:right w:val="single" w:sz="4" w:space="0" w:color="auto"/>
            </w:tcBorders>
            <w:vAlign w:val="center"/>
          </w:tcPr>
          <w:p w14:paraId="06A3A50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FDE5A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607D7A" w14:textId="77777777" w:rsidR="00306595" w:rsidRDefault="00306595">
            <w:pPr>
              <w:jc w:val="center"/>
              <w:rPr>
                <w:rFonts w:ascii="宋体" w:eastAsia="宋体" w:hAnsi="宋体" w:cs="宋体" w:hint="eastAsia"/>
                <w:color w:val="000000"/>
                <w:sz w:val="18"/>
                <w:szCs w:val="18"/>
              </w:rPr>
            </w:pPr>
          </w:p>
        </w:tc>
      </w:tr>
      <w:tr w:rsidR="00306595" w14:paraId="29F94A56" w14:textId="77777777">
        <w:trPr>
          <w:trHeight w:val="800"/>
        </w:trPr>
        <w:tc>
          <w:tcPr>
            <w:tcW w:w="709" w:type="dxa"/>
            <w:vMerge/>
            <w:tcBorders>
              <w:left w:val="single" w:sz="4" w:space="0" w:color="auto"/>
              <w:right w:val="single" w:sz="4" w:space="0" w:color="auto"/>
            </w:tcBorders>
            <w:vAlign w:val="center"/>
          </w:tcPr>
          <w:p w14:paraId="07875278"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D737745"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B37C5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B4F8C7"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全民健康体检完成率</w:t>
            </w:r>
            <w:proofErr w:type="spellEnd"/>
          </w:p>
        </w:tc>
        <w:tc>
          <w:tcPr>
            <w:tcW w:w="627" w:type="dxa"/>
            <w:tcBorders>
              <w:top w:val="nil"/>
              <w:left w:val="nil"/>
              <w:bottom w:val="single" w:sz="4" w:space="0" w:color="auto"/>
              <w:right w:val="single" w:sz="4" w:space="0" w:color="auto"/>
            </w:tcBorders>
            <w:vAlign w:val="center"/>
          </w:tcPr>
          <w:p w14:paraId="02B8E3D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091E5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ADD159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93397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91" w:type="dxa"/>
            <w:tcBorders>
              <w:top w:val="nil"/>
              <w:left w:val="nil"/>
              <w:bottom w:val="single" w:sz="4" w:space="0" w:color="auto"/>
              <w:right w:val="single" w:sz="4" w:space="0" w:color="auto"/>
            </w:tcBorders>
            <w:vAlign w:val="center"/>
          </w:tcPr>
          <w:p w14:paraId="6110441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741" w:type="dxa"/>
            <w:tcBorders>
              <w:top w:val="nil"/>
              <w:left w:val="nil"/>
              <w:bottom w:val="single" w:sz="4" w:space="0" w:color="auto"/>
              <w:right w:val="single" w:sz="4" w:space="0" w:color="auto"/>
            </w:tcBorders>
            <w:vAlign w:val="center"/>
          </w:tcPr>
          <w:p w14:paraId="4811DF5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B2FE9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DDE318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1F3BA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4011D6"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目标值按计划目标设置，实际工作超额完成，出现正偏差。</w:t>
            </w:r>
          </w:p>
        </w:tc>
      </w:tr>
      <w:tr w:rsidR="00306595" w14:paraId="7261847D" w14:textId="77777777">
        <w:trPr>
          <w:trHeight w:val="800"/>
        </w:trPr>
        <w:tc>
          <w:tcPr>
            <w:tcW w:w="709" w:type="dxa"/>
            <w:vMerge/>
            <w:tcBorders>
              <w:left w:val="single" w:sz="4" w:space="0" w:color="auto"/>
              <w:right w:val="single" w:sz="4" w:space="0" w:color="auto"/>
            </w:tcBorders>
            <w:vAlign w:val="center"/>
          </w:tcPr>
          <w:p w14:paraId="5BA58800"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85F6221"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448F0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3040A3"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12C642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0A720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EC52BD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2EDBE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B6655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5B68B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CD1CB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DD318A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64C04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30BA23" w14:textId="77777777" w:rsidR="00306595" w:rsidRDefault="00306595">
            <w:pPr>
              <w:jc w:val="center"/>
              <w:rPr>
                <w:rFonts w:ascii="宋体" w:eastAsia="宋体" w:hAnsi="宋体" w:cs="宋体" w:hint="eastAsia"/>
                <w:color w:val="000000"/>
                <w:sz w:val="18"/>
                <w:szCs w:val="18"/>
              </w:rPr>
            </w:pPr>
          </w:p>
        </w:tc>
      </w:tr>
      <w:tr w:rsidR="00306595" w14:paraId="0C678983" w14:textId="77777777">
        <w:trPr>
          <w:trHeight w:val="800"/>
        </w:trPr>
        <w:tc>
          <w:tcPr>
            <w:tcW w:w="709" w:type="dxa"/>
            <w:vMerge/>
            <w:tcBorders>
              <w:left w:val="single" w:sz="4" w:space="0" w:color="auto"/>
              <w:right w:val="single" w:sz="4" w:space="0" w:color="auto"/>
            </w:tcBorders>
            <w:vAlign w:val="center"/>
          </w:tcPr>
          <w:p w14:paraId="22249CF5"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A62C0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EF5191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BD1231B"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513CBE2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57445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&lt;=229042.40元</w:t>
            </w:r>
          </w:p>
        </w:tc>
        <w:tc>
          <w:tcPr>
            <w:tcW w:w="728" w:type="dxa"/>
            <w:tcBorders>
              <w:top w:val="nil"/>
              <w:left w:val="nil"/>
              <w:bottom w:val="single" w:sz="4" w:space="0" w:color="auto"/>
              <w:right w:val="single" w:sz="4" w:space="0" w:color="auto"/>
            </w:tcBorders>
            <w:vAlign w:val="center"/>
          </w:tcPr>
          <w:p w14:paraId="08E4BE1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=229042.4元</w:t>
            </w:r>
          </w:p>
        </w:tc>
        <w:tc>
          <w:tcPr>
            <w:tcW w:w="637" w:type="dxa"/>
            <w:tcBorders>
              <w:top w:val="nil"/>
              <w:left w:val="nil"/>
              <w:bottom w:val="single" w:sz="4" w:space="0" w:color="auto"/>
              <w:right w:val="single" w:sz="4" w:space="0" w:color="auto"/>
            </w:tcBorders>
            <w:vAlign w:val="center"/>
          </w:tcPr>
          <w:p w14:paraId="4A5CD94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07AA9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27649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4B3F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189140元</w:t>
            </w:r>
          </w:p>
        </w:tc>
        <w:tc>
          <w:tcPr>
            <w:tcW w:w="644" w:type="dxa"/>
            <w:tcBorders>
              <w:top w:val="nil"/>
              <w:left w:val="nil"/>
              <w:bottom w:val="single" w:sz="4" w:space="0" w:color="auto"/>
              <w:right w:val="single" w:sz="4" w:space="0" w:color="auto"/>
            </w:tcBorders>
            <w:vAlign w:val="center"/>
          </w:tcPr>
          <w:p w14:paraId="27C8B1F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5FF25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0E215B4" w14:textId="77777777" w:rsidR="00306595" w:rsidRDefault="00306595">
            <w:pPr>
              <w:jc w:val="center"/>
              <w:rPr>
                <w:rFonts w:ascii="宋体" w:eastAsia="宋体" w:hAnsi="宋体" w:cs="宋体" w:hint="eastAsia"/>
                <w:color w:val="000000"/>
                <w:sz w:val="18"/>
                <w:szCs w:val="18"/>
              </w:rPr>
            </w:pPr>
          </w:p>
        </w:tc>
      </w:tr>
      <w:tr w:rsidR="00306595" w14:paraId="7CA62CA6" w14:textId="77777777">
        <w:trPr>
          <w:trHeight w:val="800"/>
        </w:trPr>
        <w:tc>
          <w:tcPr>
            <w:tcW w:w="709" w:type="dxa"/>
            <w:vMerge/>
            <w:tcBorders>
              <w:left w:val="single" w:sz="4" w:space="0" w:color="auto"/>
              <w:right w:val="single" w:sz="4" w:space="0" w:color="auto"/>
            </w:tcBorders>
            <w:vAlign w:val="center"/>
          </w:tcPr>
          <w:p w14:paraId="7B132860"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00D726"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4A926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7DFBC87"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w:t>
            </w:r>
            <w:proofErr w:type="spellEnd"/>
          </w:p>
        </w:tc>
        <w:tc>
          <w:tcPr>
            <w:tcW w:w="627" w:type="dxa"/>
            <w:tcBorders>
              <w:top w:val="nil"/>
              <w:left w:val="nil"/>
              <w:bottom w:val="single" w:sz="4" w:space="0" w:color="auto"/>
              <w:right w:val="single" w:sz="4" w:space="0" w:color="auto"/>
            </w:tcBorders>
            <w:vAlign w:val="center"/>
          </w:tcPr>
          <w:p w14:paraId="0D5086F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55CE1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&lt;=93637.60元</w:t>
            </w:r>
          </w:p>
        </w:tc>
        <w:tc>
          <w:tcPr>
            <w:tcW w:w="728" w:type="dxa"/>
            <w:tcBorders>
              <w:top w:val="nil"/>
              <w:left w:val="nil"/>
              <w:bottom w:val="single" w:sz="4" w:space="0" w:color="auto"/>
              <w:right w:val="single" w:sz="4" w:space="0" w:color="auto"/>
            </w:tcBorders>
            <w:vAlign w:val="center"/>
          </w:tcPr>
          <w:p w14:paraId="27CF98C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=93637.6元</w:t>
            </w:r>
          </w:p>
        </w:tc>
        <w:tc>
          <w:tcPr>
            <w:tcW w:w="637" w:type="dxa"/>
            <w:tcBorders>
              <w:top w:val="nil"/>
              <w:left w:val="nil"/>
              <w:bottom w:val="single" w:sz="4" w:space="0" w:color="auto"/>
              <w:right w:val="single" w:sz="4" w:space="0" w:color="auto"/>
            </w:tcBorders>
            <w:vAlign w:val="center"/>
          </w:tcPr>
          <w:p w14:paraId="6224D70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59B4A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7462B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FB6CC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202478元</w:t>
            </w:r>
          </w:p>
        </w:tc>
        <w:tc>
          <w:tcPr>
            <w:tcW w:w="644" w:type="dxa"/>
            <w:tcBorders>
              <w:top w:val="nil"/>
              <w:left w:val="nil"/>
              <w:bottom w:val="single" w:sz="4" w:space="0" w:color="auto"/>
              <w:right w:val="single" w:sz="4" w:space="0" w:color="auto"/>
            </w:tcBorders>
            <w:vAlign w:val="center"/>
          </w:tcPr>
          <w:p w14:paraId="558902E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4063D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5439489" w14:textId="77777777" w:rsidR="00306595" w:rsidRDefault="00306595">
            <w:pPr>
              <w:jc w:val="center"/>
              <w:rPr>
                <w:rFonts w:ascii="宋体" w:eastAsia="宋体" w:hAnsi="宋体" w:cs="宋体" w:hint="eastAsia"/>
                <w:color w:val="000000"/>
                <w:sz w:val="18"/>
                <w:szCs w:val="18"/>
              </w:rPr>
            </w:pPr>
          </w:p>
        </w:tc>
      </w:tr>
      <w:tr w:rsidR="00306595" w14:paraId="5DBACEB3" w14:textId="77777777">
        <w:trPr>
          <w:trHeight w:val="800"/>
        </w:trPr>
        <w:tc>
          <w:tcPr>
            <w:tcW w:w="709" w:type="dxa"/>
            <w:vMerge/>
            <w:tcBorders>
              <w:left w:val="single" w:sz="4" w:space="0" w:color="auto"/>
              <w:right w:val="single" w:sz="4" w:space="0" w:color="auto"/>
            </w:tcBorders>
            <w:vAlign w:val="center"/>
          </w:tcPr>
          <w:p w14:paraId="0E0BD731"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4B221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8674AB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A9DBE4"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627" w:type="dxa"/>
            <w:tcBorders>
              <w:top w:val="nil"/>
              <w:left w:val="nil"/>
              <w:bottom w:val="single" w:sz="4" w:space="0" w:color="auto"/>
              <w:right w:val="single" w:sz="4" w:space="0" w:color="auto"/>
            </w:tcBorders>
            <w:vAlign w:val="center"/>
          </w:tcPr>
          <w:p w14:paraId="0865A76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D2D6C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3986866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8DE1B4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C8EC5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61FFAD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3E78C6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150169D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2470A3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60C6E3" w14:textId="77777777" w:rsidR="00306595" w:rsidRDefault="00306595">
            <w:pPr>
              <w:jc w:val="center"/>
              <w:rPr>
                <w:rFonts w:ascii="宋体" w:eastAsia="宋体" w:hAnsi="宋体" w:cs="宋体" w:hint="eastAsia"/>
                <w:color w:val="000000"/>
                <w:sz w:val="18"/>
                <w:szCs w:val="18"/>
              </w:rPr>
            </w:pPr>
          </w:p>
        </w:tc>
      </w:tr>
      <w:tr w:rsidR="00306595" w14:paraId="65925CB0" w14:textId="77777777">
        <w:trPr>
          <w:trHeight w:val="800"/>
        </w:trPr>
        <w:tc>
          <w:tcPr>
            <w:tcW w:w="709" w:type="dxa"/>
            <w:vMerge/>
            <w:tcBorders>
              <w:left w:val="single" w:sz="4" w:space="0" w:color="auto"/>
              <w:bottom w:val="single" w:sz="4" w:space="0" w:color="auto"/>
              <w:right w:val="single" w:sz="4" w:space="0" w:color="auto"/>
            </w:tcBorders>
            <w:vAlign w:val="center"/>
          </w:tcPr>
          <w:p w14:paraId="629899DE"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53C89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0442F9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2E36830"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0920BE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2E60C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6449F5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1A1CB0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F5F5F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EA410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9CD7A3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AD7680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4BF982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3D23C8" w14:textId="77777777" w:rsidR="00306595" w:rsidRDefault="00306595">
            <w:pPr>
              <w:jc w:val="center"/>
              <w:rPr>
                <w:rFonts w:ascii="宋体" w:eastAsia="宋体" w:hAnsi="宋体" w:cs="宋体" w:hint="eastAsia"/>
                <w:color w:val="000000"/>
                <w:sz w:val="18"/>
                <w:szCs w:val="18"/>
              </w:rPr>
            </w:pPr>
          </w:p>
        </w:tc>
      </w:tr>
      <w:tr w:rsidR="00306595" w14:paraId="59955E3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AFAAC2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DAAE9F9"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0DEC9D3"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DF191B8"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7703988"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75BC9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741" w:type="dxa"/>
            <w:tcBorders>
              <w:top w:val="single" w:sz="4" w:space="0" w:color="auto"/>
              <w:left w:val="nil"/>
              <w:bottom w:val="single" w:sz="4" w:space="0" w:color="auto"/>
              <w:right w:val="single" w:sz="4" w:space="0" w:color="auto"/>
            </w:tcBorders>
            <w:vAlign w:val="center"/>
          </w:tcPr>
          <w:p w14:paraId="2745B5CF"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85C9A32"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943B64"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8B75340"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01BBFB" w14:textId="77777777" w:rsidR="00306595" w:rsidRDefault="00306595">
            <w:pPr>
              <w:rPr>
                <w:rFonts w:ascii="宋体" w:eastAsia="宋体" w:hAnsi="宋体" w:cs="宋体" w:hint="eastAsia"/>
                <w:color w:val="000000"/>
                <w:sz w:val="18"/>
                <w:szCs w:val="18"/>
              </w:rPr>
            </w:pPr>
          </w:p>
        </w:tc>
      </w:tr>
    </w:tbl>
    <w:p w14:paraId="524CD34D"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85310F4"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7820A24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BE54A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1C1853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2024年自治区基本卫生服务补助资金（第二批）</w:t>
            </w:r>
          </w:p>
        </w:tc>
      </w:tr>
      <w:tr w:rsidR="00306595" w14:paraId="4FF9DAE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FECEC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4F3CE6"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2E01B8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A8CA09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0F3A13A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F4FE18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68AE8ED"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A16CED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80A335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A5FBE7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61B71E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5ECFF5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00B5EA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5875B0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113E0B"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860B4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36C8AF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w:t>
            </w:r>
          </w:p>
        </w:tc>
        <w:tc>
          <w:tcPr>
            <w:tcW w:w="1968" w:type="dxa"/>
            <w:gridSpan w:val="3"/>
            <w:tcBorders>
              <w:top w:val="single" w:sz="4" w:space="0" w:color="auto"/>
              <w:left w:val="nil"/>
              <w:bottom w:val="single" w:sz="4" w:space="0" w:color="auto"/>
              <w:right w:val="single" w:sz="4" w:space="0" w:color="auto"/>
            </w:tcBorders>
            <w:vAlign w:val="center"/>
          </w:tcPr>
          <w:p w14:paraId="261C51E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w:t>
            </w:r>
          </w:p>
        </w:tc>
        <w:tc>
          <w:tcPr>
            <w:tcW w:w="1428" w:type="dxa"/>
            <w:gridSpan w:val="2"/>
            <w:tcBorders>
              <w:top w:val="single" w:sz="4" w:space="0" w:color="auto"/>
              <w:left w:val="nil"/>
              <w:bottom w:val="single" w:sz="4" w:space="0" w:color="auto"/>
              <w:right w:val="single" w:sz="4" w:space="0" w:color="auto"/>
            </w:tcBorders>
            <w:vAlign w:val="center"/>
          </w:tcPr>
          <w:p w14:paraId="277F67B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w:t>
            </w:r>
          </w:p>
        </w:tc>
        <w:tc>
          <w:tcPr>
            <w:tcW w:w="1372" w:type="dxa"/>
            <w:gridSpan w:val="2"/>
            <w:tcBorders>
              <w:top w:val="nil"/>
              <w:left w:val="nil"/>
              <w:bottom w:val="single" w:sz="4" w:space="0" w:color="auto"/>
              <w:right w:val="single" w:sz="4" w:space="0" w:color="auto"/>
            </w:tcBorders>
            <w:vAlign w:val="center"/>
          </w:tcPr>
          <w:p w14:paraId="5DBB561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6E26C1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758E5D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04AD31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F10D11"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8F0D2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9F98CE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w:t>
            </w:r>
          </w:p>
        </w:tc>
        <w:tc>
          <w:tcPr>
            <w:tcW w:w="1968" w:type="dxa"/>
            <w:gridSpan w:val="3"/>
            <w:tcBorders>
              <w:top w:val="single" w:sz="4" w:space="0" w:color="auto"/>
              <w:left w:val="nil"/>
              <w:bottom w:val="single" w:sz="4" w:space="0" w:color="auto"/>
              <w:right w:val="single" w:sz="4" w:space="0" w:color="auto"/>
            </w:tcBorders>
            <w:vAlign w:val="center"/>
          </w:tcPr>
          <w:p w14:paraId="359F690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w:t>
            </w:r>
          </w:p>
        </w:tc>
        <w:tc>
          <w:tcPr>
            <w:tcW w:w="1428" w:type="dxa"/>
            <w:gridSpan w:val="2"/>
            <w:tcBorders>
              <w:top w:val="single" w:sz="4" w:space="0" w:color="auto"/>
              <w:left w:val="nil"/>
              <w:bottom w:val="single" w:sz="4" w:space="0" w:color="auto"/>
              <w:right w:val="single" w:sz="4" w:space="0" w:color="auto"/>
            </w:tcBorders>
            <w:vAlign w:val="center"/>
          </w:tcPr>
          <w:p w14:paraId="3F8D666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w:t>
            </w:r>
          </w:p>
        </w:tc>
        <w:tc>
          <w:tcPr>
            <w:tcW w:w="1372" w:type="dxa"/>
            <w:gridSpan w:val="2"/>
            <w:tcBorders>
              <w:top w:val="nil"/>
              <w:left w:val="nil"/>
              <w:bottom w:val="single" w:sz="4" w:space="0" w:color="auto"/>
              <w:right w:val="single" w:sz="4" w:space="0" w:color="auto"/>
            </w:tcBorders>
            <w:vAlign w:val="center"/>
          </w:tcPr>
          <w:p w14:paraId="2E9F032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4867F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C9AAE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5C46D54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3F0210"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3EC07C"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96B100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B52586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117017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A9F66E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3C7D4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B9DB57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6B3019F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4708DC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CFC2A1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0E6A40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0FD496A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F617FD0"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A7108EE"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卫生室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6D707F6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17181元，实际完成辖区1126名高血压患者管理，高血压患者基层规范管理服务率91.92%。通过开展宣传活动、健康讲座、宣传版面、发放宣传单、宣传品、电子屏滚动播放等多种形式向居民普及健康素养、肺炎防控健康知识。</w:t>
            </w:r>
          </w:p>
        </w:tc>
      </w:tr>
      <w:tr w:rsidR="00306595" w14:paraId="41833F2E" w14:textId="77777777">
        <w:trPr>
          <w:trHeight w:val="820"/>
        </w:trPr>
        <w:tc>
          <w:tcPr>
            <w:tcW w:w="709" w:type="dxa"/>
            <w:tcBorders>
              <w:top w:val="nil"/>
              <w:left w:val="single" w:sz="4" w:space="0" w:color="auto"/>
              <w:bottom w:val="single" w:sz="4" w:space="0" w:color="auto"/>
              <w:right w:val="single" w:sz="4" w:space="0" w:color="auto"/>
            </w:tcBorders>
            <w:vAlign w:val="center"/>
          </w:tcPr>
          <w:p w14:paraId="69A4E886"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7944A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54CA58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877B9B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41C4A6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C5EBEE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CECFB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E03FFB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A76E87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EC0681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666B5F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D5F9C9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8085C1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3C1165A"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6F5BFF11" w14:textId="77777777">
        <w:trPr>
          <w:trHeight w:val="800"/>
        </w:trPr>
        <w:tc>
          <w:tcPr>
            <w:tcW w:w="709" w:type="dxa"/>
            <w:vMerge w:val="restart"/>
            <w:tcBorders>
              <w:top w:val="nil"/>
              <w:left w:val="single" w:sz="4" w:space="0" w:color="auto"/>
              <w:right w:val="single" w:sz="4" w:space="0" w:color="auto"/>
            </w:tcBorders>
            <w:vAlign w:val="center"/>
          </w:tcPr>
          <w:p w14:paraId="631BA24C"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62E2E9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4BEA07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1FAD62" w14:textId="77777777" w:rsidR="00306595" w:rsidRDefault="00000000">
            <w:pPr>
              <w:rPr>
                <w:rFonts w:hint="eastAsia"/>
                <w:color w:val="000000"/>
                <w:sz w:val="18"/>
                <w:szCs w:val="18"/>
              </w:rPr>
            </w:pPr>
            <w:proofErr w:type="spellStart"/>
            <w:r>
              <w:rPr>
                <w:rFonts w:hint="eastAsia"/>
                <w:color w:val="000000"/>
                <w:sz w:val="18"/>
                <w:szCs w:val="18"/>
              </w:rPr>
              <w:t>高血压患者管理人数</w:t>
            </w:r>
            <w:proofErr w:type="spellEnd"/>
          </w:p>
        </w:tc>
        <w:tc>
          <w:tcPr>
            <w:tcW w:w="627" w:type="dxa"/>
            <w:tcBorders>
              <w:top w:val="nil"/>
              <w:left w:val="nil"/>
              <w:bottom w:val="single" w:sz="4" w:space="0" w:color="auto"/>
              <w:right w:val="single" w:sz="4" w:space="0" w:color="auto"/>
            </w:tcBorders>
            <w:vAlign w:val="center"/>
          </w:tcPr>
          <w:p w14:paraId="1A4B578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68AD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&gt;=967人</w:t>
            </w:r>
          </w:p>
        </w:tc>
        <w:tc>
          <w:tcPr>
            <w:tcW w:w="728" w:type="dxa"/>
            <w:tcBorders>
              <w:top w:val="nil"/>
              <w:left w:val="nil"/>
              <w:bottom w:val="single" w:sz="4" w:space="0" w:color="auto"/>
              <w:right w:val="single" w:sz="4" w:space="0" w:color="auto"/>
            </w:tcBorders>
            <w:vAlign w:val="center"/>
          </w:tcPr>
          <w:p w14:paraId="65D8E0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=1126人</w:t>
            </w:r>
          </w:p>
        </w:tc>
        <w:tc>
          <w:tcPr>
            <w:tcW w:w="637" w:type="dxa"/>
            <w:tcBorders>
              <w:top w:val="nil"/>
              <w:left w:val="nil"/>
              <w:bottom w:val="single" w:sz="4" w:space="0" w:color="auto"/>
              <w:right w:val="single" w:sz="4" w:space="0" w:color="auto"/>
            </w:tcBorders>
            <w:vAlign w:val="center"/>
          </w:tcPr>
          <w:p w14:paraId="4C2BB23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116.44</w:t>
            </w:r>
          </w:p>
        </w:tc>
        <w:tc>
          <w:tcPr>
            <w:tcW w:w="791" w:type="dxa"/>
            <w:tcBorders>
              <w:top w:val="nil"/>
              <w:left w:val="nil"/>
              <w:bottom w:val="single" w:sz="4" w:space="0" w:color="auto"/>
              <w:right w:val="single" w:sz="4" w:space="0" w:color="auto"/>
            </w:tcBorders>
            <w:vAlign w:val="center"/>
          </w:tcPr>
          <w:p w14:paraId="4360501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8.36</w:t>
            </w:r>
          </w:p>
        </w:tc>
        <w:tc>
          <w:tcPr>
            <w:tcW w:w="741" w:type="dxa"/>
            <w:tcBorders>
              <w:top w:val="nil"/>
              <w:left w:val="nil"/>
              <w:bottom w:val="single" w:sz="4" w:space="0" w:color="auto"/>
              <w:right w:val="single" w:sz="4" w:space="0" w:color="auto"/>
            </w:tcBorders>
            <w:vAlign w:val="center"/>
          </w:tcPr>
          <w:p w14:paraId="60ECEB4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0ADEB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967人</w:t>
            </w:r>
          </w:p>
        </w:tc>
        <w:tc>
          <w:tcPr>
            <w:tcW w:w="644" w:type="dxa"/>
            <w:tcBorders>
              <w:top w:val="nil"/>
              <w:left w:val="nil"/>
              <w:bottom w:val="single" w:sz="4" w:space="0" w:color="auto"/>
              <w:right w:val="single" w:sz="4" w:space="0" w:color="auto"/>
            </w:tcBorders>
            <w:vAlign w:val="center"/>
          </w:tcPr>
          <w:p w14:paraId="480F80E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D0F72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A6A030" w14:textId="77777777" w:rsidR="00306595" w:rsidRDefault="00000000">
            <w:pPr>
              <w:jc w:val="center"/>
              <w:rPr>
                <w:rFonts w:hint="eastAsia"/>
                <w:color w:val="000000"/>
                <w:sz w:val="18"/>
                <w:szCs w:val="18"/>
                <w:lang w:eastAsia="zh-CN"/>
              </w:rPr>
            </w:pPr>
            <w:r>
              <w:rPr>
                <w:rFonts w:hint="eastAsia"/>
                <w:color w:val="000000"/>
                <w:sz w:val="18"/>
                <w:szCs w:val="18"/>
                <w:lang w:eastAsia="zh-CN"/>
              </w:rPr>
              <w:t>高血压患者管理人数目标值按计划目标设置，实际管理人数1126人超额完成，出现正偏差。</w:t>
            </w:r>
          </w:p>
        </w:tc>
      </w:tr>
      <w:tr w:rsidR="00306595" w14:paraId="67E96EE5" w14:textId="77777777">
        <w:trPr>
          <w:trHeight w:val="800"/>
        </w:trPr>
        <w:tc>
          <w:tcPr>
            <w:tcW w:w="709" w:type="dxa"/>
            <w:vMerge/>
            <w:tcBorders>
              <w:left w:val="single" w:sz="4" w:space="0" w:color="auto"/>
              <w:right w:val="single" w:sz="4" w:space="0" w:color="auto"/>
            </w:tcBorders>
            <w:vAlign w:val="center"/>
          </w:tcPr>
          <w:p w14:paraId="375520C5"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7D6E721"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6DB45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ACD8F5"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高血压患者基层规范管理服务率</w:t>
            </w:r>
          </w:p>
        </w:tc>
        <w:tc>
          <w:tcPr>
            <w:tcW w:w="627" w:type="dxa"/>
            <w:tcBorders>
              <w:top w:val="nil"/>
              <w:left w:val="nil"/>
              <w:bottom w:val="single" w:sz="4" w:space="0" w:color="auto"/>
              <w:right w:val="single" w:sz="4" w:space="0" w:color="auto"/>
            </w:tcBorders>
            <w:vAlign w:val="center"/>
          </w:tcPr>
          <w:p w14:paraId="3B0BF6F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0D170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w:t>
            </w:r>
          </w:p>
        </w:tc>
        <w:tc>
          <w:tcPr>
            <w:tcW w:w="728" w:type="dxa"/>
            <w:tcBorders>
              <w:top w:val="nil"/>
              <w:left w:val="nil"/>
              <w:bottom w:val="single" w:sz="4" w:space="0" w:color="auto"/>
              <w:right w:val="single" w:sz="4" w:space="0" w:color="auto"/>
            </w:tcBorders>
            <w:vAlign w:val="center"/>
          </w:tcPr>
          <w:p w14:paraId="723A1A9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=91.92%</w:t>
            </w:r>
          </w:p>
        </w:tc>
        <w:tc>
          <w:tcPr>
            <w:tcW w:w="637" w:type="dxa"/>
            <w:tcBorders>
              <w:top w:val="nil"/>
              <w:left w:val="nil"/>
              <w:bottom w:val="single" w:sz="4" w:space="0" w:color="auto"/>
              <w:right w:val="single" w:sz="4" w:space="0" w:color="auto"/>
            </w:tcBorders>
            <w:vAlign w:val="center"/>
          </w:tcPr>
          <w:p w14:paraId="3A1B475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127.66</w:t>
            </w:r>
          </w:p>
        </w:tc>
        <w:tc>
          <w:tcPr>
            <w:tcW w:w="791" w:type="dxa"/>
            <w:tcBorders>
              <w:top w:val="nil"/>
              <w:left w:val="nil"/>
              <w:bottom w:val="single" w:sz="4" w:space="0" w:color="auto"/>
              <w:right w:val="single" w:sz="4" w:space="0" w:color="auto"/>
            </w:tcBorders>
            <w:vAlign w:val="center"/>
          </w:tcPr>
          <w:p w14:paraId="438D5DE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7.23</w:t>
            </w:r>
          </w:p>
        </w:tc>
        <w:tc>
          <w:tcPr>
            <w:tcW w:w="741" w:type="dxa"/>
            <w:tcBorders>
              <w:top w:val="nil"/>
              <w:left w:val="nil"/>
              <w:bottom w:val="single" w:sz="4" w:space="0" w:color="auto"/>
              <w:right w:val="single" w:sz="4" w:space="0" w:color="auto"/>
            </w:tcBorders>
            <w:vAlign w:val="center"/>
          </w:tcPr>
          <w:p w14:paraId="21592E3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4E6A5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91.11%</w:t>
            </w:r>
          </w:p>
        </w:tc>
        <w:tc>
          <w:tcPr>
            <w:tcW w:w="644" w:type="dxa"/>
            <w:tcBorders>
              <w:top w:val="nil"/>
              <w:left w:val="nil"/>
              <w:bottom w:val="single" w:sz="4" w:space="0" w:color="auto"/>
              <w:right w:val="single" w:sz="4" w:space="0" w:color="auto"/>
            </w:tcBorders>
            <w:vAlign w:val="center"/>
          </w:tcPr>
          <w:p w14:paraId="5C516EB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10E21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BF032C"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高血压患者基层规范管理服务率目标值按计划目标设置，实际服务率91.92%超额完成，出现正偏</w:t>
            </w:r>
            <w:r>
              <w:rPr>
                <w:rFonts w:ascii="宋体" w:eastAsia="宋体" w:hAnsi="宋体" w:cs="宋体" w:hint="eastAsia"/>
                <w:color w:val="000000"/>
                <w:sz w:val="18"/>
                <w:szCs w:val="18"/>
                <w:lang w:eastAsia="zh-CN"/>
              </w:rPr>
              <w:lastRenderedPageBreak/>
              <w:t>差。</w:t>
            </w:r>
          </w:p>
        </w:tc>
      </w:tr>
      <w:tr w:rsidR="00306595" w14:paraId="48486CD8" w14:textId="77777777">
        <w:trPr>
          <w:trHeight w:val="800"/>
        </w:trPr>
        <w:tc>
          <w:tcPr>
            <w:tcW w:w="709" w:type="dxa"/>
            <w:vMerge/>
            <w:tcBorders>
              <w:left w:val="single" w:sz="4" w:space="0" w:color="auto"/>
              <w:right w:val="single" w:sz="4" w:space="0" w:color="auto"/>
            </w:tcBorders>
            <w:vAlign w:val="center"/>
          </w:tcPr>
          <w:p w14:paraId="01504513"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F76A35E"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66599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286DDD3"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预算执行率</w:t>
            </w:r>
            <w:proofErr w:type="spellEnd"/>
          </w:p>
        </w:tc>
        <w:tc>
          <w:tcPr>
            <w:tcW w:w="627" w:type="dxa"/>
            <w:tcBorders>
              <w:top w:val="nil"/>
              <w:left w:val="nil"/>
              <w:bottom w:val="single" w:sz="4" w:space="0" w:color="auto"/>
              <w:right w:val="single" w:sz="4" w:space="0" w:color="auto"/>
            </w:tcBorders>
            <w:vAlign w:val="center"/>
          </w:tcPr>
          <w:p w14:paraId="4AF8D2C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6BBD29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8A0B8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0E9D1E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264EC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9A9FE0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83BCB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DEC341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972E4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D60346" w14:textId="77777777" w:rsidR="00306595" w:rsidRDefault="00306595">
            <w:pPr>
              <w:jc w:val="center"/>
              <w:rPr>
                <w:rFonts w:ascii="宋体" w:eastAsia="宋体" w:hAnsi="宋体" w:cs="宋体" w:hint="eastAsia"/>
                <w:color w:val="000000"/>
                <w:sz w:val="18"/>
                <w:szCs w:val="18"/>
              </w:rPr>
            </w:pPr>
          </w:p>
        </w:tc>
      </w:tr>
      <w:tr w:rsidR="00306595" w14:paraId="548F9591" w14:textId="77777777">
        <w:trPr>
          <w:trHeight w:val="800"/>
        </w:trPr>
        <w:tc>
          <w:tcPr>
            <w:tcW w:w="709" w:type="dxa"/>
            <w:vMerge/>
            <w:tcBorders>
              <w:left w:val="single" w:sz="4" w:space="0" w:color="auto"/>
              <w:right w:val="single" w:sz="4" w:space="0" w:color="auto"/>
            </w:tcBorders>
            <w:vAlign w:val="center"/>
          </w:tcPr>
          <w:p w14:paraId="1D848133"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F5D362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5F2571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D041C18"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w:t>
            </w:r>
            <w:proofErr w:type="spellEnd"/>
          </w:p>
        </w:tc>
        <w:tc>
          <w:tcPr>
            <w:tcW w:w="627" w:type="dxa"/>
            <w:tcBorders>
              <w:top w:val="nil"/>
              <w:left w:val="nil"/>
              <w:bottom w:val="single" w:sz="4" w:space="0" w:color="auto"/>
              <w:right w:val="single" w:sz="4" w:space="0" w:color="auto"/>
            </w:tcBorders>
            <w:vAlign w:val="center"/>
          </w:tcPr>
          <w:p w14:paraId="11B69F8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1303F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&lt;=8590.50元</w:t>
            </w:r>
          </w:p>
        </w:tc>
        <w:tc>
          <w:tcPr>
            <w:tcW w:w="728" w:type="dxa"/>
            <w:tcBorders>
              <w:top w:val="nil"/>
              <w:left w:val="nil"/>
              <w:bottom w:val="single" w:sz="4" w:space="0" w:color="auto"/>
              <w:right w:val="single" w:sz="4" w:space="0" w:color="auto"/>
            </w:tcBorders>
            <w:vAlign w:val="center"/>
          </w:tcPr>
          <w:p w14:paraId="428AFEB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=8590.5元</w:t>
            </w:r>
          </w:p>
        </w:tc>
        <w:tc>
          <w:tcPr>
            <w:tcW w:w="637" w:type="dxa"/>
            <w:tcBorders>
              <w:top w:val="nil"/>
              <w:left w:val="nil"/>
              <w:bottom w:val="single" w:sz="4" w:space="0" w:color="auto"/>
              <w:right w:val="single" w:sz="4" w:space="0" w:color="auto"/>
            </w:tcBorders>
            <w:vAlign w:val="center"/>
          </w:tcPr>
          <w:p w14:paraId="695B1F0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C23A3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41292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D5763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4238.5元</w:t>
            </w:r>
          </w:p>
        </w:tc>
        <w:tc>
          <w:tcPr>
            <w:tcW w:w="644" w:type="dxa"/>
            <w:tcBorders>
              <w:top w:val="nil"/>
              <w:left w:val="nil"/>
              <w:bottom w:val="single" w:sz="4" w:space="0" w:color="auto"/>
              <w:right w:val="single" w:sz="4" w:space="0" w:color="auto"/>
            </w:tcBorders>
            <w:vAlign w:val="center"/>
          </w:tcPr>
          <w:p w14:paraId="2725182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1BCFBB"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6FD0AAF" w14:textId="77777777" w:rsidR="00306595" w:rsidRDefault="00306595">
            <w:pPr>
              <w:jc w:val="center"/>
              <w:rPr>
                <w:rFonts w:ascii="宋体" w:eastAsia="宋体" w:hAnsi="宋体" w:cs="宋体" w:hint="eastAsia"/>
                <w:color w:val="000000"/>
                <w:sz w:val="18"/>
                <w:szCs w:val="18"/>
              </w:rPr>
            </w:pPr>
          </w:p>
        </w:tc>
      </w:tr>
      <w:tr w:rsidR="00306595" w14:paraId="2DAD1C0F" w14:textId="77777777">
        <w:trPr>
          <w:trHeight w:val="800"/>
        </w:trPr>
        <w:tc>
          <w:tcPr>
            <w:tcW w:w="709" w:type="dxa"/>
            <w:vMerge/>
            <w:tcBorders>
              <w:left w:val="single" w:sz="4" w:space="0" w:color="auto"/>
              <w:right w:val="single" w:sz="4" w:space="0" w:color="auto"/>
            </w:tcBorders>
            <w:vAlign w:val="center"/>
          </w:tcPr>
          <w:p w14:paraId="2369CC25"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C97392"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63707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CDF846A"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村卫生室预拨</w:t>
            </w:r>
            <w:proofErr w:type="spellEnd"/>
          </w:p>
        </w:tc>
        <w:tc>
          <w:tcPr>
            <w:tcW w:w="627" w:type="dxa"/>
            <w:tcBorders>
              <w:top w:val="nil"/>
              <w:left w:val="nil"/>
              <w:bottom w:val="single" w:sz="4" w:space="0" w:color="auto"/>
              <w:right w:val="single" w:sz="4" w:space="0" w:color="auto"/>
            </w:tcBorders>
            <w:vAlign w:val="center"/>
          </w:tcPr>
          <w:p w14:paraId="35E7ACE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E0DDF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&lt;=8590.50元</w:t>
            </w:r>
          </w:p>
        </w:tc>
        <w:tc>
          <w:tcPr>
            <w:tcW w:w="728" w:type="dxa"/>
            <w:tcBorders>
              <w:top w:val="nil"/>
              <w:left w:val="nil"/>
              <w:bottom w:val="single" w:sz="4" w:space="0" w:color="auto"/>
              <w:right w:val="single" w:sz="4" w:space="0" w:color="auto"/>
            </w:tcBorders>
            <w:vAlign w:val="center"/>
          </w:tcPr>
          <w:p w14:paraId="34AFB0C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=8590.5元</w:t>
            </w:r>
          </w:p>
        </w:tc>
        <w:tc>
          <w:tcPr>
            <w:tcW w:w="637" w:type="dxa"/>
            <w:tcBorders>
              <w:top w:val="nil"/>
              <w:left w:val="nil"/>
              <w:bottom w:val="single" w:sz="4" w:space="0" w:color="auto"/>
              <w:right w:val="single" w:sz="4" w:space="0" w:color="auto"/>
            </w:tcBorders>
            <w:vAlign w:val="center"/>
          </w:tcPr>
          <w:p w14:paraId="531DCC0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28636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798DB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3E09D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4238.5元</w:t>
            </w:r>
          </w:p>
        </w:tc>
        <w:tc>
          <w:tcPr>
            <w:tcW w:w="644" w:type="dxa"/>
            <w:tcBorders>
              <w:top w:val="nil"/>
              <w:left w:val="nil"/>
              <w:bottom w:val="single" w:sz="4" w:space="0" w:color="auto"/>
              <w:right w:val="single" w:sz="4" w:space="0" w:color="auto"/>
            </w:tcBorders>
            <w:vAlign w:val="center"/>
          </w:tcPr>
          <w:p w14:paraId="360C093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CB79B3"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7088A44" w14:textId="77777777" w:rsidR="00306595" w:rsidRDefault="00306595">
            <w:pPr>
              <w:jc w:val="center"/>
              <w:rPr>
                <w:rFonts w:ascii="宋体" w:eastAsia="宋体" w:hAnsi="宋体" w:cs="宋体" w:hint="eastAsia"/>
                <w:color w:val="000000"/>
                <w:sz w:val="18"/>
                <w:szCs w:val="18"/>
              </w:rPr>
            </w:pPr>
          </w:p>
        </w:tc>
      </w:tr>
      <w:tr w:rsidR="00306595" w14:paraId="391CAF67" w14:textId="77777777">
        <w:trPr>
          <w:trHeight w:val="800"/>
        </w:trPr>
        <w:tc>
          <w:tcPr>
            <w:tcW w:w="709" w:type="dxa"/>
            <w:vMerge/>
            <w:tcBorders>
              <w:left w:val="single" w:sz="4" w:space="0" w:color="auto"/>
              <w:right w:val="single" w:sz="4" w:space="0" w:color="auto"/>
            </w:tcBorders>
            <w:vAlign w:val="center"/>
          </w:tcPr>
          <w:p w14:paraId="651A3E9E"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E1251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A57C5B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4488400"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城乡居民公共卫生差距</w:t>
            </w:r>
          </w:p>
        </w:tc>
        <w:tc>
          <w:tcPr>
            <w:tcW w:w="627" w:type="dxa"/>
            <w:tcBorders>
              <w:top w:val="nil"/>
              <w:left w:val="nil"/>
              <w:bottom w:val="single" w:sz="4" w:space="0" w:color="auto"/>
              <w:right w:val="single" w:sz="4" w:space="0" w:color="auto"/>
            </w:tcBorders>
            <w:vAlign w:val="center"/>
          </w:tcPr>
          <w:p w14:paraId="2CFCC64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84F2FD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728" w:type="dxa"/>
            <w:tcBorders>
              <w:top w:val="nil"/>
              <w:left w:val="nil"/>
              <w:bottom w:val="single" w:sz="4" w:space="0" w:color="auto"/>
              <w:right w:val="single" w:sz="4" w:space="0" w:color="auto"/>
            </w:tcBorders>
            <w:vAlign w:val="center"/>
          </w:tcPr>
          <w:p w14:paraId="10EB1EB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706945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74E3F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95A038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D4502A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832FC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2CDF710"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28BD2A4" w14:textId="77777777" w:rsidR="00306595" w:rsidRDefault="00306595">
            <w:pPr>
              <w:jc w:val="center"/>
              <w:rPr>
                <w:rFonts w:ascii="宋体" w:eastAsia="宋体" w:hAnsi="宋体" w:cs="宋体" w:hint="eastAsia"/>
                <w:color w:val="000000"/>
                <w:sz w:val="18"/>
                <w:szCs w:val="18"/>
              </w:rPr>
            </w:pPr>
          </w:p>
        </w:tc>
      </w:tr>
      <w:tr w:rsidR="00306595" w14:paraId="19247827" w14:textId="77777777">
        <w:trPr>
          <w:trHeight w:val="800"/>
        </w:trPr>
        <w:tc>
          <w:tcPr>
            <w:tcW w:w="709" w:type="dxa"/>
            <w:vMerge/>
            <w:tcBorders>
              <w:left w:val="single" w:sz="4" w:space="0" w:color="auto"/>
              <w:bottom w:val="single" w:sz="4" w:space="0" w:color="auto"/>
              <w:right w:val="single" w:sz="4" w:space="0" w:color="auto"/>
            </w:tcBorders>
            <w:vAlign w:val="center"/>
          </w:tcPr>
          <w:p w14:paraId="1C81DA63"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A3C4E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1C4DF6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8BC43D2"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p>
        </w:tc>
        <w:tc>
          <w:tcPr>
            <w:tcW w:w="627" w:type="dxa"/>
            <w:tcBorders>
              <w:top w:val="nil"/>
              <w:left w:val="nil"/>
              <w:bottom w:val="single" w:sz="4" w:space="0" w:color="auto"/>
              <w:right w:val="single" w:sz="4" w:space="0" w:color="auto"/>
            </w:tcBorders>
            <w:vAlign w:val="center"/>
          </w:tcPr>
          <w:p w14:paraId="5982A66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37AD5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00D0B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255409F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107.77</w:t>
            </w:r>
          </w:p>
        </w:tc>
        <w:tc>
          <w:tcPr>
            <w:tcW w:w="791" w:type="dxa"/>
            <w:tcBorders>
              <w:top w:val="nil"/>
              <w:left w:val="nil"/>
              <w:bottom w:val="single" w:sz="4" w:space="0" w:color="auto"/>
              <w:right w:val="single" w:sz="4" w:space="0" w:color="auto"/>
            </w:tcBorders>
            <w:vAlign w:val="center"/>
          </w:tcPr>
          <w:p w14:paraId="240E605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935BE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3A56E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24EAE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653A975"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298C0AC"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服务对象满意度目标值按计划目标设置，实际完成97%超额完成，出现正偏差。</w:t>
            </w:r>
          </w:p>
        </w:tc>
      </w:tr>
      <w:tr w:rsidR="00306595" w14:paraId="48E1680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2238B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6E5FE45"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5895B4"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173DECE"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373217"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189917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95.59分</w:t>
            </w:r>
          </w:p>
        </w:tc>
        <w:tc>
          <w:tcPr>
            <w:tcW w:w="741" w:type="dxa"/>
            <w:tcBorders>
              <w:top w:val="single" w:sz="4" w:space="0" w:color="auto"/>
              <w:left w:val="nil"/>
              <w:bottom w:val="single" w:sz="4" w:space="0" w:color="auto"/>
              <w:right w:val="single" w:sz="4" w:space="0" w:color="auto"/>
            </w:tcBorders>
            <w:vAlign w:val="center"/>
          </w:tcPr>
          <w:p w14:paraId="559E8A39"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E29A08C"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E00EDA7"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4AA14DB"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EEF2B1" w14:textId="77777777" w:rsidR="00306595" w:rsidRDefault="00306595">
            <w:pPr>
              <w:rPr>
                <w:rFonts w:ascii="宋体" w:eastAsia="宋体" w:hAnsi="宋体" w:cs="宋体" w:hint="eastAsia"/>
                <w:color w:val="000000"/>
                <w:sz w:val="18"/>
                <w:szCs w:val="18"/>
              </w:rPr>
            </w:pPr>
          </w:p>
        </w:tc>
      </w:tr>
    </w:tbl>
    <w:p w14:paraId="0A61054D"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7152141"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357BFEB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A9A2F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6DE9EB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乡村医生补助</w:t>
            </w:r>
            <w:proofErr w:type="spellEnd"/>
          </w:p>
        </w:tc>
      </w:tr>
      <w:tr w:rsidR="00306595" w14:paraId="2AD09BE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E8893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3E462FD"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BB6485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B014568"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5C442D2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F9767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415CC9"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916A6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3ABD40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1F1C58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33342E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09A6B9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F1F3BC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7B0DFE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8553C3"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EB3FD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AFC4F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31.50</w:t>
            </w:r>
          </w:p>
        </w:tc>
        <w:tc>
          <w:tcPr>
            <w:tcW w:w="1968" w:type="dxa"/>
            <w:gridSpan w:val="3"/>
            <w:tcBorders>
              <w:top w:val="single" w:sz="4" w:space="0" w:color="auto"/>
              <w:left w:val="nil"/>
              <w:bottom w:val="single" w:sz="4" w:space="0" w:color="auto"/>
              <w:right w:val="single" w:sz="4" w:space="0" w:color="auto"/>
            </w:tcBorders>
            <w:vAlign w:val="center"/>
          </w:tcPr>
          <w:p w14:paraId="2C7A378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428" w:type="dxa"/>
            <w:gridSpan w:val="2"/>
            <w:tcBorders>
              <w:top w:val="single" w:sz="4" w:space="0" w:color="auto"/>
              <w:left w:val="nil"/>
              <w:bottom w:val="single" w:sz="4" w:space="0" w:color="auto"/>
              <w:right w:val="single" w:sz="4" w:space="0" w:color="auto"/>
            </w:tcBorders>
            <w:vAlign w:val="center"/>
          </w:tcPr>
          <w:p w14:paraId="67B0FCA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372" w:type="dxa"/>
            <w:gridSpan w:val="2"/>
            <w:tcBorders>
              <w:top w:val="nil"/>
              <w:left w:val="nil"/>
              <w:bottom w:val="single" w:sz="4" w:space="0" w:color="auto"/>
              <w:right w:val="single" w:sz="4" w:space="0" w:color="auto"/>
            </w:tcBorders>
            <w:vAlign w:val="center"/>
          </w:tcPr>
          <w:p w14:paraId="0BD8640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781916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0B496E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077D0C0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E47646"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9A4DB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7A37F9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31.50</w:t>
            </w:r>
          </w:p>
        </w:tc>
        <w:tc>
          <w:tcPr>
            <w:tcW w:w="1968" w:type="dxa"/>
            <w:gridSpan w:val="3"/>
            <w:tcBorders>
              <w:top w:val="single" w:sz="4" w:space="0" w:color="auto"/>
              <w:left w:val="nil"/>
              <w:bottom w:val="single" w:sz="4" w:space="0" w:color="auto"/>
              <w:right w:val="single" w:sz="4" w:space="0" w:color="auto"/>
            </w:tcBorders>
            <w:vAlign w:val="center"/>
          </w:tcPr>
          <w:p w14:paraId="6662296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428" w:type="dxa"/>
            <w:gridSpan w:val="2"/>
            <w:tcBorders>
              <w:top w:val="single" w:sz="4" w:space="0" w:color="auto"/>
              <w:left w:val="nil"/>
              <w:bottom w:val="single" w:sz="4" w:space="0" w:color="auto"/>
              <w:right w:val="single" w:sz="4" w:space="0" w:color="auto"/>
            </w:tcBorders>
            <w:vAlign w:val="center"/>
          </w:tcPr>
          <w:p w14:paraId="5EDB500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372" w:type="dxa"/>
            <w:gridSpan w:val="2"/>
            <w:tcBorders>
              <w:top w:val="nil"/>
              <w:left w:val="nil"/>
              <w:bottom w:val="single" w:sz="4" w:space="0" w:color="auto"/>
              <w:right w:val="single" w:sz="4" w:space="0" w:color="auto"/>
            </w:tcBorders>
            <w:vAlign w:val="center"/>
          </w:tcPr>
          <w:p w14:paraId="1E9AD15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5D25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6FFE5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52F0690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421F0F"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AE7217"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15BCEE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1E033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6EE3E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52AA7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641B7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B7F6F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20F4C39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BF9364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A4701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96C75E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709DCEF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9003E10"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959CD3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一般常见病、多发病的治疗，社区现场救护，慢性病筛查和重点慢性病例管理，精神病患者管理，转诊服务等，卫生知识普及，个体和群体的健康管理，宣传健康行为和生活方式等。</w:t>
            </w:r>
            <w:proofErr w:type="spellStart"/>
            <w:r>
              <w:rPr>
                <w:rFonts w:ascii="宋体" w:eastAsia="宋体" w:hAnsi="宋体" w:cs="宋体" w:hint="eastAsia"/>
                <w:color w:val="000000"/>
                <w:sz w:val="18"/>
                <w:szCs w:val="18"/>
              </w:rPr>
              <w:t>稳定村医队伍</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1522BC48"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10.5万元，实际发放人数12人，已发放4-6月份村医补助105000元，村医队伍稳定率达到100%，按照执业医生3500元/月，执业助理医生3000元/月，乡村医生2500元/月的标准按时发放。明显提高村医经济收入。</w:t>
            </w:r>
            <w:proofErr w:type="gramStart"/>
            <w:r>
              <w:rPr>
                <w:rFonts w:ascii="宋体" w:eastAsia="宋体" w:hAnsi="宋体" w:cs="宋体" w:hint="eastAsia"/>
                <w:color w:val="000000"/>
                <w:sz w:val="18"/>
                <w:szCs w:val="18"/>
                <w:lang w:eastAsia="zh-CN"/>
              </w:rPr>
              <w:t>更好保障</w:t>
            </w:r>
            <w:proofErr w:type="gramEnd"/>
            <w:r>
              <w:rPr>
                <w:rFonts w:ascii="宋体" w:eastAsia="宋体" w:hAnsi="宋体" w:cs="宋体" w:hint="eastAsia"/>
                <w:color w:val="000000"/>
                <w:sz w:val="18"/>
                <w:szCs w:val="18"/>
                <w:lang w:eastAsia="zh-CN"/>
              </w:rPr>
              <w:t>农村居民享受均等化的基本公共卫生服务和安全、有效、方便、价廉的基本医疗服务。为了深入以深化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1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w:t>
            </w:r>
          </w:p>
        </w:tc>
      </w:tr>
      <w:tr w:rsidR="00306595" w14:paraId="503D15F3" w14:textId="77777777">
        <w:trPr>
          <w:trHeight w:val="820"/>
        </w:trPr>
        <w:tc>
          <w:tcPr>
            <w:tcW w:w="709" w:type="dxa"/>
            <w:tcBorders>
              <w:top w:val="nil"/>
              <w:left w:val="single" w:sz="4" w:space="0" w:color="auto"/>
              <w:bottom w:val="single" w:sz="4" w:space="0" w:color="auto"/>
              <w:right w:val="single" w:sz="4" w:space="0" w:color="auto"/>
            </w:tcBorders>
            <w:vAlign w:val="center"/>
          </w:tcPr>
          <w:p w14:paraId="71193457"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F9D56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17BDA1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6B1EF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390C04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32E40F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08051D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5D1579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B1905B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9FCB4C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EB0808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43F780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1ECC59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3640C6A"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0E2F4256" w14:textId="77777777">
        <w:trPr>
          <w:trHeight w:val="800"/>
        </w:trPr>
        <w:tc>
          <w:tcPr>
            <w:tcW w:w="709" w:type="dxa"/>
            <w:vMerge w:val="restart"/>
            <w:tcBorders>
              <w:top w:val="nil"/>
              <w:left w:val="single" w:sz="4" w:space="0" w:color="auto"/>
              <w:right w:val="single" w:sz="4" w:space="0" w:color="auto"/>
            </w:tcBorders>
            <w:vAlign w:val="center"/>
          </w:tcPr>
          <w:p w14:paraId="527FE424"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F60234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63536D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286128C" w14:textId="77777777" w:rsidR="00306595" w:rsidRDefault="00000000">
            <w:pPr>
              <w:rPr>
                <w:rFonts w:hint="eastAsia"/>
                <w:color w:val="000000"/>
                <w:sz w:val="18"/>
                <w:szCs w:val="18"/>
              </w:rPr>
            </w:pPr>
            <w:proofErr w:type="spellStart"/>
            <w:r>
              <w:rPr>
                <w:rFonts w:hint="eastAsia"/>
                <w:color w:val="000000"/>
                <w:sz w:val="18"/>
                <w:szCs w:val="18"/>
              </w:rPr>
              <w:t>辖区内村医保有量</w:t>
            </w:r>
            <w:proofErr w:type="spellEnd"/>
          </w:p>
        </w:tc>
        <w:tc>
          <w:tcPr>
            <w:tcW w:w="627" w:type="dxa"/>
            <w:tcBorders>
              <w:top w:val="nil"/>
              <w:left w:val="nil"/>
              <w:bottom w:val="single" w:sz="4" w:space="0" w:color="auto"/>
              <w:right w:val="single" w:sz="4" w:space="0" w:color="auto"/>
            </w:tcBorders>
            <w:vAlign w:val="center"/>
          </w:tcPr>
          <w:p w14:paraId="1C827E7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53A93F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&gt;=12人</w:t>
            </w:r>
          </w:p>
        </w:tc>
        <w:tc>
          <w:tcPr>
            <w:tcW w:w="728" w:type="dxa"/>
            <w:tcBorders>
              <w:top w:val="nil"/>
              <w:left w:val="nil"/>
              <w:bottom w:val="single" w:sz="4" w:space="0" w:color="auto"/>
              <w:right w:val="single" w:sz="4" w:space="0" w:color="auto"/>
            </w:tcBorders>
            <w:vAlign w:val="center"/>
          </w:tcPr>
          <w:p w14:paraId="434A4FE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637" w:type="dxa"/>
            <w:tcBorders>
              <w:top w:val="nil"/>
              <w:left w:val="nil"/>
              <w:bottom w:val="single" w:sz="4" w:space="0" w:color="auto"/>
              <w:right w:val="single" w:sz="4" w:space="0" w:color="auto"/>
            </w:tcBorders>
            <w:vAlign w:val="center"/>
          </w:tcPr>
          <w:p w14:paraId="14E92CF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6EA87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42BC6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433C1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644" w:type="dxa"/>
            <w:tcBorders>
              <w:top w:val="nil"/>
              <w:left w:val="nil"/>
              <w:bottom w:val="single" w:sz="4" w:space="0" w:color="auto"/>
              <w:right w:val="single" w:sz="4" w:space="0" w:color="auto"/>
            </w:tcBorders>
            <w:vAlign w:val="center"/>
          </w:tcPr>
          <w:p w14:paraId="3D6656A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16A23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596973" w14:textId="77777777" w:rsidR="00306595" w:rsidRDefault="00306595">
            <w:pPr>
              <w:jc w:val="center"/>
              <w:rPr>
                <w:rFonts w:hint="eastAsia"/>
                <w:color w:val="000000"/>
                <w:sz w:val="18"/>
                <w:szCs w:val="18"/>
              </w:rPr>
            </w:pPr>
          </w:p>
        </w:tc>
      </w:tr>
      <w:tr w:rsidR="00306595" w14:paraId="108FA0B8" w14:textId="77777777">
        <w:trPr>
          <w:trHeight w:val="800"/>
        </w:trPr>
        <w:tc>
          <w:tcPr>
            <w:tcW w:w="709" w:type="dxa"/>
            <w:vMerge/>
            <w:tcBorders>
              <w:left w:val="single" w:sz="4" w:space="0" w:color="auto"/>
              <w:right w:val="single" w:sz="4" w:space="0" w:color="auto"/>
            </w:tcBorders>
            <w:vAlign w:val="center"/>
          </w:tcPr>
          <w:p w14:paraId="4610A3E6"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6C9369"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5FE95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988031A"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村卫生室正常运行率</w:t>
            </w:r>
            <w:proofErr w:type="spellEnd"/>
          </w:p>
        </w:tc>
        <w:tc>
          <w:tcPr>
            <w:tcW w:w="627" w:type="dxa"/>
            <w:tcBorders>
              <w:top w:val="nil"/>
              <w:left w:val="nil"/>
              <w:bottom w:val="single" w:sz="4" w:space="0" w:color="auto"/>
              <w:right w:val="single" w:sz="4" w:space="0" w:color="auto"/>
            </w:tcBorders>
            <w:vAlign w:val="center"/>
          </w:tcPr>
          <w:p w14:paraId="51EBDB6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4BF76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5ED1C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9A1C0D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6ED4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D6B83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66500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F18F6E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C4FE8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64FECB" w14:textId="77777777" w:rsidR="00306595" w:rsidRDefault="00306595">
            <w:pPr>
              <w:jc w:val="center"/>
              <w:rPr>
                <w:rFonts w:ascii="宋体" w:eastAsia="宋体" w:hAnsi="宋体" w:cs="宋体" w:hint="eastAsia"/>
                <w:color w:val="000000"/>
                <w:sz w:val="18"/>
                <w:szCs w:val="18"/>
              </w:rPr>
            </w:pPr>
          </w:p>
        </w:tc>
      </w:tr>
      <w:tr w:rsidR="00306595" w14:paraId="5FA4B1C1" w14:textId="77777777">
        <w:trPr>
          <w:trHeight w:val="800"/>
        </w:trPr>
        <w:tc>
          <w:tcPr>
            <w:tcW w:w="709" w:type="dxa"/>
            <w:vMerge/>
            <w:tcBorders>
              <w:left w:val="single" w:sz="4" w:space="0" w:color="auto"/>
              <w:right w:val="single" w:sz="4" w:space="0" w:color="auto"/>
            </w:tcBorders>
            <w:vAlign w:val="center"/>
          </w:tcPr>
          <w:p w14:paraId="711566C4"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D1468AF"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00E89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4E82C6C"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9FCE20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77381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AFFAF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F3B8E1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C65F8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4B4B6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97AED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C1A54F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39E3F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EC4877" w14:textId="77777777" w:rsidR="00306595" w:rsidRDefault="00306595">
            <w:pPr>
              <w:jc w:val="center"/>
              <w:rPr>
                <w:rFonts w:ascii="宋体" w:eastAsia="宋体" w:hAnsi="宋体" w:cs="宋体" w:hint="eastAsia"/>
                <w:color w:val="000000"/>
                <w:sz w:val="18"/>
                <w:szCs w:val="18"/>
              </w:rPr>
            </w:pPr>
          </w:p>
        </w:tc>
      </w:tr>
      <w:tr w:rsidR="00306595" w14:paraId="4C352A99" w14:textId="77777777">
        <w:trPr>
          <w:trHeight w:val="800"/>
        </w:trPr>
        <w:tc>
          <w:tcPr>
            <w:tcW w:w="709" w:type="dxa"/>
            <w:vMerge/>
            <w:tcBorders>
              <w:left w:val="single" w:sz="4" w:space="0" w:color="auto"/>
              <w:right w:val="single" w:sz="4" w:space="0" w:color="auto"/>
            </w:tcBorders>
            <w:vAlign w:val="center"/>
          </w:tcPr>
          <w:p w14:paraId="4C441F9D"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C7DB67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DCD79F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CD2CC9"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乡村村医补助标准</w:t>
            </w:r>
            <w:proofErr w:type="spellEnd"/>
          </w:p>
        </w:tc>
        <w:tc>
          <w:tcPr>
            <w:tcW w:w="627" w:type="dxa"/>
            <w:tcBorders>
              <w:top w:val="nil"/>
              <w:left w:val="nil"/>
              <w:bottom w:val="single" w:sz="4" w:space="0" w:color="auto"/>
              <w:right w:val="single" w:sz="4" w:space="0" w:color="auto"/>
            </w:tcBorders>
            <w:vAlign w:val="center"/>
          </w:tcPr>
          <w:p w14:paraId="603BE10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433AFD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&lt;=2500元</w:t>
            </w:r>
          </w:p>
        </w:tc>
        <w:tc>
          <w:tcPr>
            <w:tcW w:w="728" w:type="dxa"/>
            <w:tcBorders>
              <w:top w:val="nil"/>
              <w:left w:val="nil"/>
              <w:bottom w:val="single" w:sz="4" w:space="0" w:color="auto"/>
              <w:right w:val="single" w:sz="4" w:space="0" w:color="auto"/>
            </w:tcBorders>
            <w:vAlign w:val="center"/>
          </w:tcPr>
          <w:p w14:paraId="7DEE9C9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w:t>
            </w:r>
          </w:p>
        </w:tc>
        <w:tc>
          <w:tcPr>
            <w:tcW w:w="637" w:type="dxa"/>
            <w:tcBorders>
              <w:top w:val="nil"/>
              <w:left w:val="nil"/>
              <w:bottom w:val="single" w:sz="4" w:space="0" w:color="auto"/>
              <w:right w:val="single" w:sz="4" w:space="0" w:color="auto"/>
            </w:tcBorders>
            <w:vAlign w:val="center"/>
          </w:tcPr>
          <w:p w14:paraId="45F9DE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CCC9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45ED25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B832B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w:t>
            </w:r>
          </w:p>
        </w:tc>
        <w:tc>
          <w:tcPr>
            <w:tcW w:w="644" w:type="dxa"/>
            <w:tcBorders>
              <w:top w:val="nil"/>
              <w:left w:val="nil"/>
              <w:bottom w:val="single" w:sz="4" w:space="0" w:color="auto"/>
              <w:right w:val="single" w:sz="4" w:space="0" w:color="auto"/>
            </w:tcBorders>
            <w:vAlign w:val="center"/>
          </w:tcPr>
          <w:p w14:paraId="397D770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4C59B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1B1D06" w14:textId="77777777" w:rsidR="00306595" w:rsidRDefault="00306595">
            <w:pPr>
              <w:jc w:val="center"/>
              <w:rPr>
                <w:rFonts w:ascii="宋体" w:eastAsia="宋体" w:hAnsi="宋体" w:cs="宋体" w:hint="eastAsia"/>
                <w:color w:val="000000"/>
                <w:sz w:val="18"/>
                <w:szCs w:val="18"/>
              </w:rPr>
            </w:pPr>
          </w:p>
        </w:tc>
      </w:tr>
      <w:tr w:rsidR="00306595" w14:paraId="1A819259" w14:textId="77777777">
        <w:trPr>
          <w:trHeight w:val="800"/>
        </w:trPr>
        <w:tc>
          <w:tcPr>
            <w:tcW w:w="709" w:type="dxa"/>
            <w:vMerge/>
            <w:tcBorders>
              <w:left w:val="single" w:sz="4" w:space="0" w:color="auto"/>
              <w:right w:val="single" w:sz="4" w:space="0" w:color="auto"/>
            </w:tcBorders>
            <w:vAlign w:val="center"/>
          </w:tcPr>
          <w:p w14:paraId="2EB00AFF"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2A2A331"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5B5E6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405EF7"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执业助理医师补助标准</w:t>
            </w:r>
          </w:p>
        </w:tc>
        <w:tc>
          <w:tcPr>
            <w:tcW w:w="627" w:type="dxa"/>
            <w:tcBorders>
              <w:top w:val="nil"/>
              <w:left w:val="nil"/>
              <w:bottom w:val="single" w:sz="4" w:space="0" w:color="auto"/>
              <w:right w:val="single" w:sz="4" w:space="0" w:color="auto"/>
            </w:tcBorders>
            <w:vAlign w:val="center"/>
          </w:tcPr>
          <w:p w14:paraId="20881E9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10B7B0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728" w:type="dxa"/>
            <w:tcBorders>
              <w:top w:val="nil"/>
              <w:left w:val="nil"/>
              <w:bottom w:val="single" w:sz="4" w:space="0" w:color="auto"/>
              <w:right w:val="single" w:sz="4" w:space="0" w:color="auto"/>
            </w:tcBorders>
            <w:vAlign w:val="center"/>
          </w:tcPr>
          <w:p w14:paraId="507B770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637" w:type="dxa"/>
            <w:tcBorders>
              <w:top w:val="nil"/>
              <w:left w:val="nil"/>
              <w:bottom w:val="single" w:sz="4" w:space="0" w:color="auto"/>
              <w:right w:val="single" w:sz="4" w:space="0" w:color="auto"/>
            </w:tcBorders>
            <w:vAlign w:val="center"/>
          </w:tcPr>
          <w:p w14:paraId="2B9276A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DEAB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556D46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1EF94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644" w:type="dxa"/>
            <w:tcBorders>
              <w:top w:val="nil"/>
              <w:left w:val="nil"/>
              <w:bottom w:val="single" w:sz="4" w:space="0" w:color="auto"/>
              <w:right w:val="single" w:sz="4" w:space="0" w:color="auto"/>
            </w:tcBorders>
            <w:vAlign w:val="center"/>
          </w:tcPr>
          <w:p w14:paraId="024D5FC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60000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ECEE60" w14:textId="77777777" w:rsidR="00306595" w:rsidRDefault="00306595">
            <w:pPr>
              <w:jc w:val="center"/>
              <w:rPr>
                <w:rFonts w:ascii="宋体" w:eastAsia="宋体" w:hAnsi="宋体" w:cs="宋体" w:hint="eastAsia"/>
                <w:color w:val="000000"/>
                <w:sz w:val="18"/>
                <w:szCs w:val="18"/>
              </w:rPr>
            </w:pPr>
          </w:p>
        </w:tc>
      </w:tr>
      <w:tr w:rsidR="00306595" w14:paraId="50B12582" w14:textId="77777777">
        <w:trPr>
          <w:trHeight w:val="800"/>
        </w:trPr>
        <w:tc>
          <w:tcPr>
            <w:tcW w:w="709" w:type="dxa"/>
            <w:vMerge/>
            <w:tcBorders>
              <w:left w:val="single" w:sz="4" w:space="0" w:color="auto"/>
              <w:right w:val="single" w:sz="4" w:space="0" w:color="auto"/>
            </w:tcBorders>
            <w:vAlign w:val="center"/>
          </w:tcPr>
          <w:p w14:paraId="77D82005"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5148CB"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6259A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E164791"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执业医师补助标准</w:t>
            </w:r>
            <w:proofErr w:type="spellEnd"/>
          </w:p>
        </w:tc>
        <w:tc>
          <w:tcPr>
            <w:tcW w:w="627" w:type="dxa"/>
            <w:tcBorders>
              <w:top w:val="nil"/>
              <w:left w:val="nil"/>
              <w:bottom w:val="single" w:sz="4" w:space="0" w:color="auto"/>
              <w:right w:val="single" w:sz="4" w:space="0" w:color="auto"/>
            </w:tcBorders>
            <w:vAlign w:val="center"/>
          </w:tcPr>
          <w:p w14:paraId="57C44EB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10D399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&lt;=3500元</w:t>
            </w:r>
          </w:p>
        </w:tc>
        <w:tc>
          <w:tcPr>
            <w:tcW w:w="728" w:type="dxa"/>
            <w:tcBorders>
              <w:top w:val="nil"/>
              <w:left w:val="nil"/>
              <w:bottom w:val="single" w:sz="4" w:space="0" w:color="auto"/>
              <w:right w:val="single" w:sz="4" w:space="0" w:color="auto"/>
            </w:tcBorders>
            <w:vAlign w:val="center"/>
          </w:tcPr>
          <w:p w14:paraId="136758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w:t>
            </w:r>
          </w:p>
        </w:tc>
        <w:tc>
          <w:tcPr>
            <w:tcW w:w="637" w:type="dxa"/>
            <w:tcBorders>
              <w:top w:val="nil"/>
              <w:left w:val="nil"/>
              <w:bottom w:val="single" w:sz="4" w:space="0" w:color="auto"/>
              <w:right w:val="single" w:sz="4" w:space="0" w:color="auto"/>
            </w:tcBorders>
            <w:vAlign w:val="center"/>
          </w:tcPr>
          <w:p w14:paraId="7EA80BC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D7F2D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A8AC73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0A596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w:t>
            </w:r>
          </w:p>
        </w:tc>
        <w:tc>
          <w:tcPr>
            <w:tcW w:w="644" w:type="dxa"/>
            <w:tcBorders>
              <w:top w:val="nil"/>
              <w:left w:val="nil"/>
              <w:bottom w:val="single" w:sz="4" w:space="0" w:color="auto"/>
              <w:right w:val="single" w:sz="4" w:space="0" w:color="auto"/>
            </w:tcBorders>
            <w:vAlign w:val="center"/>
          </w:tcPr>
          <w:p w14:paraId="4D14DA5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0973E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B14501" w14:textId="77777777" w:rsidR="00306595" w:rsidRDefault="00306595">
            <w:pPr>
              <w:jc w:val="center"/>
              <w:rPr>
                <w:rFonts w:ascii="宋体" w:eastAsia="宋体" w:hAnsi="宋体" w:cs="宋体" w:hint="eastAsia"/>
                <w:color w:val="000000"/>
                <w:sz w:val="18"/>
                <w:szCs w:val="18"/>
              </w:rPr>
            </w:pPr>
          </w:p>
        </w:tc>
      </w:tr>
      <w:tr w:rsidR="00306595" w14:paraId="7EF2ABB5" w14:textId="77777777">
        <w:trPr>
          <w:trHeight w:val="800"/>
        </w:trPr>
        <w:tc>
          <w:tcPr>
            <w:tcW w:w="709" w:type="dxa"/>
            <w:vMerge/>
            <w:tcBorders>
              <w:left w:val="single" w:sz="4" w:space="0" w:color="auto"/>
              <w:right w:val="single" w:sz="4" w:space="0" w:color="auto"/>
            </w:tcBorders>
            <w:vAlign w:val="center"/>
          </w:tcPr>
          <w:p w14:paraId="36F8C684"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E48B1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AB8189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934326"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627" w:type="dxa"/>
            <w:tcBorders>
              <w:top w:val="nil"/>
              <w:left w:val="nil"/>
              <w:bottom w:val="single" w:sz="4" w:space="0" w:color="auto"/>
              <w:right w:val="single" w:sz="4" w:space="0" w:color="auto"/>
            </w:tcBorders>
            <w:vAlign w:val="center"/>
          </w:tcPr>
          <w:p w14:paraId="2383F14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7CB2C6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6872FA1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DF1A85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D4C75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FF0EA8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861987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632367F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05790C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59B7F3" w14:textId="77777777" w:rsidR="00306595" w:rsidRDefault="00306595">
            <w:pPr>
              <w:jc w:val="center"/>
              <w:rPr>
                <w:rFonts w:ascii="宋体" w:eastAsia="宋体" w:hAnsi="宋体" w:cs="宋体" w:hint="eastAsia"/>
                <w:color w:val="000000"/>
                <w:sz w:val="18"/>
                <w:szCs w:val="18"/>
              </w:rPr>
            </w:pPr>
          </w:p>
        </w:tc>
      </w:tr>
      <w:tr w:rsidR="00306595" w14:paraId="46B06E62" w14:textId="77777777">
        <w:trPr>
          <w:trHeight w:val="800"/>
        </w:trPr>
        <w:tc>
          <w:tcPr>
            <w:tcW w:w="709" w:type="dxa"/>
            <w:vMerge/>
            <w:tcBorders>
              <w:left w:val="single" w:sz="4" w:space="0" w:color="auto"/>
              <w:bottom w:val="single" w:sz="4" w:space="0" w:color="auto"/>
              <w:right w:val="single" w:sz="4" w:space="0" w:color="auto"/>
            </w:tcBorders>
            <w:vAlign w:val="center"/>
          </w:tcPr>
          <w:p w14:paraId="3EB23511"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AA9FD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DC2228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BB3ED82"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70AB8B3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08818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15E6C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E7F68A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DFBBA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2E7A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40E936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5E39C87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9CC1BE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564561" w14:textId="77777777" w:rsidR="00306595" w:rsidRDefault="00306595">
            <w:pPr>
              <w:jc w:val="center"/>
              <w:rPr>
                <w:rFonts w:ascii="宋体" w:eastAsia="宋体" w:hAnsi="宋体" w:cs="宋体" w:hint="eastAsia"/>
                <w:color w:val="000000"/>
                <w:sz w:val="18"/>
                <w:szCs w:val="18"/>
              </w:rPr>
            </w:pPr>
          </w:p>
        </w:tc>
      </w:tr>
      <w:tr w:rsidR="00306595" w14:paraId="2932424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9877EC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E1704E3"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2350A8"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DA0EDA"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D78A885"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8E5E2A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6356043"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8BAAF47"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CE2EE77"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8E3237F"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CD597EC" w14:textId="77777777" w:rsidR="00306595" w:rsidRDefault="00306595">
            <w:pPr>
              <w:rPr>
                <w:rFonts w:ascii="宋体" w:eastAsia="宋体" w:hAnsi="宋体" w:cs="宋体" w:hint="eastAsia"/>
                <w:color w:val="000000"/>
                <w:sz w:val="18"/>
                <w:szCs w:val="18"/>
              </w:rPr>
            </w:pPr>
          </w:p>
        </w:tc>
      </w:tr>
    </w:tbl>
    <w:p w14:paraId="082670B3"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5BE25A5"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5FB9967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B701A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9C683C2"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提前下达2023年自治区医疗服务与保障能力提升[卫生健康人才培养培训]补助资金</w:t>
            </w:r>
          </w:p>
        </w:tc>
      </w:tr>
      <w:tr w:rsidR="00306595" w14:paraId="5F2154E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CF6AF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48587B"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7777482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6185929"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6AEC9F1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CC422E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B7BB5BC"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3F7C18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2C7C51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E0B88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C14F81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B7DDE9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6D16A6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78D6DEB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9FA70C"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D836A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EB650F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968" w:type="dxa"/>
            <w:gridSpan w:val="3"/>
            <w:tcBorders>
              <w:top w:val="single" w:sz="4" w:space="0" w:color="auto"/>
              <w:left w:val="nil"/>
              <w:bottom w:val="single" w:sz="4" w:space="0" w:color="auto"/>
              <w:right w:val="single" w:sz="4" w:space="0" w:color="auto"/>
            </w:tcBorders>
            <w:vAlign w:val="center"/>
          </w:tcPr>
          <w:p w14:paraId="234D87A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428" w:type="dxa"/>
            <w:gridSpan w:val="2"/>
            <w:tcBorders>
              <w:top w:val="single" w:sz="4" w:space="0" w:color="auto"/>
              <w:left w:val="nil"/>
              <w:bottom w:val="single" w:sz="4" w:space="0" w:color="auto"/>
              <w:right w:val="single" w:sz="4" w:space="0" w:color="auto"/>
            </w:tcBorders>
            <w:vAlign w:val="center"/>
          </w:tcPr>
          <w:p w14:paraId="7058C1D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372" w:type="dxa"/>
            <w:gridSpan w:val="2"/>
            <w:tcBorders>
              <w:top w:val="nil"/>
              <w:left w:val="nil"/>
              <w:bottom w:val="single" w:sz="4" w:space="0" w:color="auto"/>
              <w:right w:val="single" w:sz="4" w:space="0" w:color="auto"/>
            </w:tcBorders>
            <w:vAlign w:val="center"/>
          </w:tcPr>
          <w:p w14:paraId="18104DB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482106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CBC8F6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0EA85B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2A6945"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1559C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222F0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968" w:type="dxa"/>
            <w:gridSpan w:val="3"/>
            <w:tcBorders>
              <w:top w:val="single" w:sz="4" w:space="0" w:color="auto"/>
              <w:left w:val="nil"/>
              <w:bottom w:val="single" w:sz="4" w:space="0" w:color="auto"/>
              <w:right w:val="single" w:sz="4" w:space="0" w:color="auto"/>
            </w:tcBorders>
            <w:vAlign w:val="center"/>
          </w:tcPr>
          <w:p w14:paraId="5166CA5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428" w:type="dxa"/>
            <w:gridSpan w:val="2"/>
            <w:tcBorders>
              <w:top w:val="single" w:sz="4" w:space="0" w:color="auto"/>
              <w:left w:val="nil"/>
              <w:bottom w:val="single" w:sz="4" w:space="0" w:color="auto"/>
              <w:right w:val="single" w:sz="4" w:space="0" w:color="auto"/>
            </w:tcBorders>
            <w:vAlign w:val="center"/>
          </w:tcPr>
          <w:p w14:paraId="6F6D73A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w:t>
            </w:r>
          </w:p>
        </w:tc>
        <w:tc>
          <w:tcPr>
            <w:tcW w:w="1372" w:type="dxa"/>
            <w:gridSpan w:val="2"/>
            <w:tcBorders>
              <w:top w:val="nil"/>
              <w:left w:val="nil"/>
              <w:bottom w:val="single" w:sz="4" w:space="0" w:color="auto"/>
              <w:right w:val="single" w:sz="4" w:space="0" w:color="auto"/>
            </w:tcBorders>
            <w:vAlign w:val="center"/>
          </w:tcPr>
          <w:p w14:paraId="54FB884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A873F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76D3C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560173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C48905"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C9670C"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283164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FB1A7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33B55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7C1214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72663A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6C8F2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668032A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0BE028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47354A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78438B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7D6FA07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F23DB4D"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DA1005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一般常见病、多发病的治疗，社区现场救护，慢性病筛查和重点慢性病例管理，精神病患者管理，转诊服务等，卫生知识普及，个体和群体的健康管理，宣传健康行为和生活方式等。</w:t>
            </w:r>
            <w:proofErr w:type="spellStart"/>
            <w:r>
              <w:rPr>
                <w:rFonts w:ascii="宋体" w:eastAsia="宋体" w:hAnsi="宋体" w:cs="宋体" w:hint="eastAsia"/>
                <w:color w:val="000000"/>
                <w:sz w:val="18"/>
                <w:szCs w:val="18"/>
              </w:rPr>
              <w:t>稳定村医队伍</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24982FD4"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10.5万元，实际发放人数12人，已发放1-3月份村医补助105000元，村医队伍稳定率达到100%，按照执业医生3500元/月，执业助理医生3000元/月，乡村医生2500元/月的标准按时发放。明显提高村医经济收入。</w:t>
            </w:r>
            <w:proofErr w:type="gramStart"/>
            <w:r>
              <w:rPr>
                <w:rFonts w:ascii="宋体" w:eastAsia="宋体" w:hAnsi="宋体" w:cs="宋体" w:hint="eastAsia"/>
                <w:color w:val="000000"/>
                <w:sz w:val="18"/>
                <w:szCs w:val="18"/>
                <w:lang w:eastAsia="zh-CN"/>
              </w:rPr>
              <w:t>更好保障</w:t>
            </w:r>
            <w:proofErr w:type="gramEnd"/>
            <w:r>
              <w:rPr>
                <w:rFonts w:ascii="宋体" w:eastAsia="宋体" w:hAnsi="宋体" w:cs="宋体" w:hint="eastAsia"/>
                <w:color w:val="000000"/>
                <w:sz w:val="18"/>
                <w:szCs w:val="18"/>
                <w:lang w:eastAsia="zh-CN"/>
              </w:rPr>
              <w:t>农村居民享受均等化的基本公共卫生服务和安全、有效、方便、价廉的基本医疗服务。为了深入以深化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10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w:t>
            </w:r>
          </w:p>
        </w:tc>
      </w:tr>
      <w:tr w:rsidR="00306595" w14:paraId="58471C71" w14:textId="77777777">
        <w:trPr>
          <w:trHeight w:val="820"/>
        </w:trPr>
        <w:tc>
          <w:tcPr>
            <w:tcW w:w="709" w:type="dxa"/>
            <w:tcBorders>
              <w:top w:val="nil"/>
              <w:left w:val="single" w:sz="4" w:space="0" w:color="auto"/>
              <w:bottom w:val="single" w:sz="4" w:space="0" w:color="auto"/>
              <w:right w:val="single" w:sz="4" w:space="0" w:color="auto"/>
            </w:tcBorders>
            <w:vAlign w:val="center"/>
          </w:tcPr>
          <w:p w14:paraId="3E6C0E3C"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6AEA5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ACDD9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4BD45A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C266ED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977E18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714291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B79863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01FAA0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9CB910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87D7B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36B725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C0DDB1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A9B70E7"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669397CB" w14:textId="77777777">
        <w:trPr>
          <w:trHeight w:val="800"/>
        </w:trPr>
        <w:tc>
          <w:tcPr>
            <w:tcW w:w="709" w:type="dxa"/>
            <w:vMerge w:val="restart"/>
            <w:tcBorders>
              <w:top w:val="nil"/>
              <w:left w:val="single" w:sz="4" w:space="0" w:color="auto"/>
              <w:right w:val="single" w:sz="4" w:space="0" w:color="auto"/>
            </w:tcBorders>
            <w:vAlign w:val="center"/>
          </w:tcPr>
          <w:p w14:paraId="3B1B02AD"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4288B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18343C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CBC95C" w14:textId="77777777" w:rsidR="00306595" w:rsidRDefault="00000000">
            <w:pPr>
              <w:rPr>
                <w:rFonts w:hint="eastAsia"/>
                <w:color w:val="000000"/>
                <w:sz w:val="18"/>
                <w:szCs w:val="18"/>
              </w:rPr>
            </w:pPr>
            <w:proofErr w:type="spellStart"/>
            <w:r>
              <w:rPr>
                <w:rFonts w:hint="eastAsia"/>
                <w:color w:val="000000"/>
                <w:sz w:val="18"/>
                <w:szCs w:val="18"/>
              </w:rPr>
              <w:t>辖区内村医保有量</w:t>
            </w:r>
            <w:proofErr w:type="spellEnd"/>
          </w:p>
        </w:tc>
        <w:tc>
          <w:tcPr>
            <w:tcW w:w="627" w:type="dxa"/>
            <w:tcBorders>
              <w:top w:val="nil"/>
              <w:left w:val="nil"/>
              <w:bottom w:val="single" w:sz="4" w:space="0" w:color="auto"/>
              <w:right w:val="single" w:sz="4" w:space="0" w:color="auto"/>
            </w:tcBorders>
            <w:vAlign w:val="center"/>
          </w:tcPr>
          <w:p w14:paraId="6BF8C4B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1A032F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&gt;=12人</w:t>
            </w:r>
          </w:p>
        </w:tc>
        <w:tc>
          <w:tcPr>
            <w:tcW w:w="728" w:type="dxa"/>
            <w:tcBorders>
              <w:top w:val="nil"/>
              <w:left w:val="nil"/>
              <w:bottom w:val="single" w:sz="4" w:space="0" w:color="auto"/>
              <w:right w:val="single" w:sz="4" w:space="0" w:color="auto"/>
            </w:tcBorders>
            <w:vAlign w:val="center"/>
          </w:tcPr>
          <w:p w14:paraId="39CF2EE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637" w:type="dxa"/>
            <w:tcBorders>
              <w:top w:val="nil"/>
              <w:left w:val="nil"/>
              <w:bottom w:val="single" w:sz="4" w:space="0" w:color="auto"/>
              <w:right w:val="single" w:sz="4" w:space="0" w:color="auto"/>
            </w:tcBorders>
            <w:vAlign w:val="center"/>
          </w:tcPr>
          <w:p w14:paraId="5C4633B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3B0CB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063670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753B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644" w:type="dxa"/>
            <w:tcBorders>
              <w:top w:val="nil"/>
              <w:left w:val="nil"/>
              <w:bottom w:val="single" w:sz="4" w:space="0" w:color="auto"/>
              <w:right w:val="single" w:sz="4" w:space="0" w:color="auto"/>
            </w:tcBorders>
            <w:vAlign w:val="center"/>
          </w:tcPr>
          <w:p w14:paraId="7C8259B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B9A6D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415CD9" w14:textId="77777777" w:rsidR="00306595" w:rsidRDefault="00306595">
            <w:pPr>
              <w:jc w:val="center"/>
              <w:rPr>
                <w:rFonts w:hint="eastAsia"/>
                <w:color w:val="000000"/>
                <w:sz w:val="18"/>
                <w:szCs w:val="18"/>
              </w:rPr>
            </w:pPr>
          </w:p>
        </w:tc>
      </w:tr>
      <w:tr w:rsidR="00306595" w14:paraId="0B14DF14" w14:textId="77777777">
        <w:trPr>
          <w:trHeight w:val="800"/>
        </w:trPr>
        <w:tc>
          <w:tcPr>
            <w:tcW w:w="709" w:type="dxa"/>
            <w:vMerge/>
            <w:tcBorders>
              <w:left w:val="single" w:sz="4" w:space="0" w:color="auto"/>
              <w:right w:val="single" w:sz="4" w:space="0" w:color="auto"/>
            </w:tcBorders>
            <w:vAlign w:val="center"/>
          </w:tcPr>
          <w:p w14:paraId="473331F8"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10DC8D"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E9BE7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3C2894"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村卫生室正常运行率</w:t>
            </w:r>
            <w:proofErr w:type="spellEnd"/>
          </w:p>
        </w:tc>
        <w:tc>
          <w:tcPr>
            <w:tcW w:w="627" w:type="dxa"/>
            <w:tcBorders>
              <w:top w:val="nil"/>
              <w:left w:val="nil"/>
              <w:bottom w:val="single" w:sz="4" w:space="0" w:color="auto"/>
              <w:right w:val="single" w:sz="4" w:space="0" w:color="auto"/>
            </w:tcBorders>
            <w:vAlign w:val="center"/>
          </w:tcPr>
          <w:p w14:paraId="3BED97B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E1710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B968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F4F78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C8C5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3DF56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FC0F1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EDABDD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B0CF1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04BEB5" w14:textId="77777777" w:rsidR="00306595" w:rsidRDefault="00306595">
            <w:pPr>
              <w:jc w:val="center"/>
              <w:rPr>
                <w:rFonts w:ascii="宋体" w:eastAsia="宋体" w:hAnsi="宋体" w:cs="宋体" w:hint="eastAsia"/>
                <w:color w:val="000000"/>
                <w:sz w:val="18"/>
                <w:szCs w:val="18"/>
              </w:rPr>
            </w:pPr>
          </w:p>
        </w:tc>
      </w:tr>
      <w:tr w:rsidR="00306595" w14:paraId="797EFE3D" w14:textId="77777777">
        <w:trPr>
          <w:trHeight w:val="800"/>
        </w:trPr>
        <w:tc>
          <w:tcPr>
            <w:tcW w:w="709" w:type="dxa"/>
            <w:vMerge/>
            <w:tcBorders>
              <w:left w:val="single" w:sz="4" w:space="0" w:color="auto"/>
              <w:right w:val="single" w:sz="4" w:space="0" w:color="auto"/>
            </w:tcBorders>
            <w:vAlign w:val="center"/>
          </w:tcPr>
          <w:p w14:paraId="3ABEB405"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10D05AA"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9F1DD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2491EE5"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A3303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27485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80F076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9BAD1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4B5D4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4699E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8A16D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39B28A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741DE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AC3BCD" w14:textId="77777777" w:rsidR="00306595" w:rsidRDefault="00306595">
            <w:pPr>
              <w:jc w:val="center"/>
              <w:rPr>
                <w:rFonts w:ascii="宋体" w:eastAsia="宋体" w:hAnsi="宋体" w:cs="宋体" w:hint="eastAsia"/>
                <w:color w:val="000000"/>
                <w:sz w:val="18"/>
                <w:szCs w:val="18"/>
              </w:rPr>
            </w:pPr>
          </w:p>
        </w:tc>
      </w:tr>
      <w:tr w:rsidR="00306595" w14:paraId="0CD1519A" w14:textId="77777777">
        <w:trPr>
          <w:trHeight w:val="800"/>
        </w:trPr>
        <w:tc>
          <w:tcPr>
            <w:tcW w:w="709" w:type="dxa"/>
            <w:vMerge/>
            <w:tcBorders>
              <w:left w:val="single" w:sz="4" w:space="0" w:color="auto"/>
              <w:right w:val="single" w:sz="4" w:space="0" w:color="auto"/>
            </w:tcBorders>
            <w:vAlign w:val="center"/>
          </w:tcPr>
          <w:p w14:paraId="17EC510A"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FEDAF3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C68C9B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0F7CC6"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乡村补助标准</w:t>
            </w:r>
            <w:proofErr w:type="spellEnd"/>
          </w:p>
        </w:tc>
        <w:tc>
          <w:tcPr>
            <w:tcW w:w="627" w:type="dxa"/>
            <w:tcBorders>
              <w:top w:val="nil"/>
              <w:left w:val="nil"/>
              <w:bottom w:val="single" w:sz="4" w:space="0" w:color="auto"/>
              <w:right w:val="single" w:sz="4" w:space="0" w:color="auto"/>
            </w:tcBorders>
            <w:vAlign w:val="center"/>
          </w:tcPr>
          <w:p w14:paraId="3C32851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9293A1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&lt;=2500元</w:t>
            </w:r>
          </w:p>
        </w:tc>
        <w:tc>
          <w:tcPr>
            <w:tcW w:w="728" w:type="dxa"/>
            <w:tcBorders>
              <w:top w:val="nil"/>
              <w:left w:val="nil"/>
              <w:bottom w:val="single" w:sz="4" w:space="0" w:color="auto"/>
              <w:right w:val="single" w:sz="4" w:space="0" w:color="auto"/>
            </w:tcBorders>
            <w:vAlign w:val="center"/>
          </w:tcPr>
          <w:p w14:paraId="3DA68A0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w:t>
            </w:r>
          </w:p>
        </w:tc>
        <w:tc>
          <w:tcPr>
            <w:tcW w:w="637" w:type="dxa"/>
            <w:tcBorders>
              <w:top w:val="nil"/>
              <w:left w:val="nil"/>
              <w:bottom w:val="single" w:sz="4" w:space="0" w:color="auto"/>
              <w:right w:val="single" w:sz="4" w:space="0" w:color="auto"/>
            </w:tcBorders>
            <w:vAlign w:val="center"/>
          </w:tcPr>
          <w:p w14:paraId="390A0A2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35662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89D693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D97A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w:t>
            </w:r>
          </w:p>
        </w:tc>
        <w:tc>
          <w:tcPr>
            <w:tcW w:w="644" w:type="dxa"/>
            <w:tcBorders>
              <w:top w:val="nil"/>
              <w:left w:val="nil"/>
              <w:bottom w:val="single" w:sz="4" w:space="0" w:color="auto"/>
              <w:right w:val="single" w:sz="4" w:space="0" w:color="auto"/>
            </w:tcBorders>
            <w:vAlign w:val="center"/>
          </w:tcPr>
          <w:p w14:paraId="4738C59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FFF57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797D85" w14:textId="77777777" w:rsidR="00306595" w:rsidRDefault="00306595">
            <w:pPr>
              <w:jc w:val="center"/>
              <w:rPr>
                <w:rFonts w:ascii="宋体" w:eastAsia="宋体" w:hAnsi="宋体" w:cs="宋体" w:hint="eastAsia"/>
                <w:color w:val="000000"/>
                <w:sz w:val="18"/>
                <w:szCs w:val="18"/>
              </w:rPr>
            </w:pPr>
          </w:p>
        </w:tc>
      </w:tr>
      <w:tr w:rsidR="00306595" w14:paraId="3DB8B655" w14:textId="77777777">
        <w:trPr>
          <w:trHeight w:val="800"/>
        </w:trPr>
        <w:tc>
          <w:tcPr>
            <w:tcW w:w="709" w:type="dxa"/>
            <w:vMerge/>
            <w:tcBorders>
              <w:left w:val="single" w:sz="4" w:space="0" w:color="auto"/>
              <w:right w:val="single" w:sz="4" w:space="0" w:color="auto"/>
            </w:tcBorders>
            <w:vAlign w:val="center"/>
          </w:tcPr>
          <w:p w14:paraId="55344534"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4FC7F0"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B6192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0F0CF20"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执业助理医师补助标准</w:t>
            </w:r>
          </w:p>
        </w:tc>
        <w:tc>
          <w:tcPr>
            <w:tcW w:w="627" w:type="dxa"/>
            <w:tcBorders>
              <w:top w:val="nil"/>
              <w:left w:val="nil"/>
              <w:bottom w:val="single" w:sz="4" w:space="0" w:color="auto"/>
              <w:right w:val="single" w:sz="4" w:space="0" w:color="auto"/>
            </w:tcBorders>
            <w:vAlign w:val="center"/>
          </w:tcPr>
          <w:p w14:paraId="6147018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C1258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728" w:type="dxa"/>
            <w:tcBorders>
              <w:top w:val="nil"/>
              <w:left w:val="nil"/>
              <w:bottom w:val="single" w:sz="4" w:space="0" w:color="auto"/>
              <w:right w:val="single" w:sz="4" w:space="0" w:color="auto"/>
            </w:tcBorders>
            <w:vAlign w:val="center"/>
          </w:tcPr>
          <w:p w14:paraId="66CAE94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637" w:type="dxa"/>
            <w:tcBorders>
              <w:top w:val="nil"/>
              <w:left w:val="nil"/>
              <w:bottom w:val="single" w:sz="4" w:space="0" w:color="auto"/>
              <w:right w:val="single" w:sz="4" w:space="0" w:color="auto"/>
            </w:tcBorders>
            <w:vAlign w:val="center"/>
          </w:tcPr>
          <w:p w14:paraId="1163871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41FF0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8E0A30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DC13D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644" w:type="dxa"/>
            <w:tcBorders>
              <w:top w:val="nil"/>
              <w:left w:val="nil"/>
              <w:bottom w:val="single" w:sz="4" w:space="0" w:color="auto"/>
              <w:right w:val="single" w:sz="4" w:space="0" w:color="auto"/>
            </w:tcBorders>
            <w:vAlign w:val="center"/>
          </w:tcPr>
          <w:p w14:paraId="31F140E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546B3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A1C96A" w14:textId="77777777" w:rsidR="00306595" w:rsidRDefault="00306595">
            <w:pPr>
              <w:jc w:val="center"/>
              <w:rPr>
                <w:rFonts w:ascii="宋体" w:eastAsia="宋体" w:hAnsi="宋体" w:cs="宋体" w:hint="eastAsia"/>
                <w:color w:val="000000"/>
                <w:sz w:val="18"/>
                <w:szCs w:val="18"/>
              </w:rPr>
            </w:pPr>
          </w:p>
        </w:tc>
      </w:tr>
      <w:tr w:rsidR="00306595" w14:paraId="32C773DD" w14:textId="77777777">
        <w:trPr>
          <w:trHeight w:val="800"/>
        </w:trPr>
        <w:tc>
          <w:tcPr>
            <w:tcW w:w="709" w:type="dxa"/>
            <w:vMerge/>
            <w:tcBorders>
              <w:left w:val="single" w:sz="4" w:space="0" w:color="auto"/>
              <w:right w:val="single" w:sz="4" w:space="0" w:color="auto"/>
            </w:tcBorders>
            <w:vAlign w:val="center"/>
          </w:tcPr>
          <w:p w14:paraId="7237B803"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E9B42D3"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5F7CA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B3F0BDC"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执业医师补助标准</w:t>
            </w:r>
            <w:proofErr w:type="spellEnd"/>
          </w:p>
        </w:tc>
        <w:tc>
          <w:tcPr>
            <w:tcW w:w="627" w:type="dxa"/>
            <w:tcBorders>
              <w:top w:val="nil"/>
              <w:left w:val="nil"/>
              <w:bottom w:val="single" w:sz="4" w:space="0" w:color="auto"/>
              <w:right w:val="single" w:sz="4" w:space="0" w:color="auto"/>
            </w:tcBorders>
            <w:vAlign w:val="center"/>
          </w:tcPr>
          <w:p w14:paraId="7CB6B8E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8E183A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&lt;=3500元</w:t>
            </w:r>
          </w:p>
        </w:tc>
        <w:tc>
          <w:tcPr>
            <w:tcW w:w="728" w:type="dxa"/>
            <w:tcBorders>
              <w:top w:val="nil"/>
              <w:left w:val="nil"/>
              <w:bottom w:val="single" w:sz="4" w:space="0" w:color="auto"/>
              <w:right w:val="single" w:sz="4" w:space="0" w:color="auto"/>
            </w:tcBorders>
            <w:vAlign w:val="center"/>
          </w:tcPr>
          <w:p w14:paraId="4E83E3B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w:t>
            </w:r>
          </w:p>
        </w:tc>
        <w:tc>
          <w:tcPr>
            <w:tcW w:w="637" w:type="dxa"/>
            <w:tcBorders>
              <w:top w:val="nil"/>
              <w:left w:val="nil"/>
              <w:bottom w:val="single" w:sz="4" w:space="0" w:color="auto"/>
              <w:right w:val="single" w:sz="4" w:space="0" w:color="auto"/>
            </w:tcBorders>
            <w:vAlign w:val="center"/>
          </w:tcPr>
          <w:p w14:paraId="34C506E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A7AB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C6D514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D42A2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w:t>
            </w:r>
          </w:p>
        </w:tc>
        <w:tc>
          <w:tcPr>
            <w:tcW w:w="644" w:type="dxa"/>
            <w:tcBorders>
              <w:top w:val="nil"/>
              <w:left w:val="nil"/>
              <w:bottom w:val="single" w:sz="4" w:space="0" w:color="auto"/>
              <w:right w:val="single" w:sz="4" w:space="0" w:color="auto"/>
            </w:tcBorders>
            <w:vAlign w:val="center"/>
          </w:tcPr>
          <w:p w14:paraId="5E62ACD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8E235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EF0CB7" w14:textId="77777777" w:rsidR="00306595" w:rsidRDefault="00306595">
            <w:pPr>
              <w:jc w:val="center"/>
              <w:rPr>
                <w:rFonts w:ascii="宋体" w:eastAsia="宋体" w:hAnsi="宋体" w:cs="宋体" w:hint="eastAsia"/>
                <w:color w:val="000000"/>
                <w:sz w:val="18"/>
                <w:szCs w:val="18"/>
              </w:rPr>
            </w:pPr>
          </w:p>
        </w:tc>
      </w:tr>
      <w:tr w:rsidR="00306595" w14:paraId="75901C52" w14:textId="77777777">
        <w:trPr>
          <w:trHeight w:val="800"/>
        </w:trPr>
        <w:tc>
          <w:tcPr>
            <w:tcW w:w="709" w:type="dxa"/>
            <w:vMerge/>
            <w:tcBorders>
              <w:left w:val="single" w:sz="4" w:space="0" w:color="auto"/>
              <w:right w:val="single" w:sz="4" w:space="0" w:color="auto"/>
            </w:tcBorders>
            <w:vAlign w:val="center"/>
          </w:tcPr>
          <w:p w14:paraId="28B4C5A5"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0F150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FA7397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5538D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627" w:type="dxa"/>
            <w:tcBorders>
              <w:top w:val="nil"/>
              <w:left w:val="nil"/>
              <w:bottom w:val="single" w:sz="4" w:space="0" w:color="auto"/>
              <w:right w:val="single" w:sz="4" w:space="0" w:color="auto"/>
            </w:tcBorders>
            <w:vAlign w:val="center"/>
          </w:tcPr>
          <w:p w14:paraId="4973690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B90026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EBA499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BA5399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9EF74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98112B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7B7F1F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06CA516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AA1602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F3083F" w14:textId="77777777" w:rsidR="00306595" w:rsidRDefault="00306595">
            <w:pPr>
              <w:jc w:val="center"/>
              <w:rPr>
                <w:rFonts w:ascii="宋体" w:eastAsia="宋体" w:hAnsi="宋体" w:cs="宋体" w:hint="eastAsia"/>
                <w:color w:val="000000"/>
                <w:sz w:val="18"/>
                <w:szCs w:val="18"/>
              </w:rPr>
            </w:pPr>
          </w:p>
        </w:tc>
      </w:tr>
      <w:tr w:rsidR="00306595" w14:paraId="4053D735" w14:textId="77777777">
        <w:trPr>
          <w:trHeight w:val="800"/>
        </w:trPr>
        <w:tc>
          <w:tcPr>
            <w:tcW w:w="709" w:type="dxa"/>
            <w:vMerge/>
            <w:tcBorders>
              <w:left w:val="single" w:sz="4" w:space="0" w:color="auto"/>
              <w:bottom w:val="single" w:sz="4" w:space="0" w:color="auto"/>
              <w:right w:val="single" w:sz="4" w:space="0" w:color="auto"/>
            </w:tcBorders>
            <w:vAlign w:val="center"/>
          </w:tcPr>
          <w:p w14:paraId="349B61E9"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0805A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CEBC7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4216D1C"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4163AE7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28658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0CC515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958B0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688B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C9B25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FCC6BE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6054801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C3DAD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AF18B7" w14:textId="77777777" w:rsidR="00306595" w:rsidRDefault="00306595">
            <w:pPr>
              <w:jc w:val="center"/>
              <w:rPr>
                <w:rFonts w:ascii="宋体" w:eastAsia="宋体" w:hAnsi="宋体" w:cs="宋体" w:hint="eastAsia"/>
                <w:color w:val="000000"/>
                <w:sz w:val="18"/>
                <w:szCs w:val="18"/>
              </w:rPr>
            </w:pPr>
          </w:p>
        </w:tc>
      </w:tr>
      <w:tr w:rsidR="00306595" w14:paraId="389CFF6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73E4F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23DA54"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27BB96E"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F85A6E7"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5609BCD"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645BD9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C86696D"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B8736D7"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D4FB171"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572601"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B59A1B1" w14:textId="77777777" w:rsidR="00306595" w:rsidRDefault="00306595">
            <w:pPr>
              <w:rPr>
                <w:rFonts w:ascii="宋体" w:eastAsia="宋体" w:hAnsi="宋体" w:cs="宋体" w:hint="eastAsia"/>
                <w:color w:val="000000"/>
                <w:sz w:val="18"/>
                <w:szCs w:val="18"/>
              </w:rPr>
            </w:pPr>
          </w:p>
        </w:tc>
      </w:tr>
    </w:tbl>
    <w:p w14:paraId="79FE24A5"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5D0CA2D"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068D635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E8DA1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048C76"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w:t>
            </w:r>
            <w:proofErr w:type="gramStart"/>
            <w:r>
              <w:rPr>
                <w:rFonts w:ascii="宋体" w:eastAsia="宋体" w:hAnsi="宋体" w:cs="宋体" w:hint="eastAsia"/>
                <w:color w:val="000000"/>
                <w:sz w:val="18"/>
                <w:szCs w:val="18"/>
                <w:lang w:eastAsia="zh-CN"/>
              </w:rPr>
              <w:t>彩票公益</w:t>
            </w:r>
            <w:proofErr w:type="gramEnd"/>
            <w:r>
              <w:rPr>
                <w:rFonts w:ascii="宋体" w:eastAsia="宋体" w:hAnsi="宋体" w:cs="宋体" w:hint="eastAsia"/>
                <w:color w:val="000000"/>
                <w:sz w:val="18"/>
                <w:szCs w:val="18"/>
                <w:lang w:eastAsia="zh-CN"/>
              </w:rPr>
              <w:t>支持地方社会公益事业发展（医疗救助）资金预算</w:t>
            </w:r>
          </w:p>
        </w:tc>
      </w:tr>
      <w:tr w:rsidR="00306595" w14:paraId="0352D22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2987C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49CDF4"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F6EF79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F1C14B2"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29D505D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B54BB5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CA3FA03"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BB03C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68DD0F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95CF5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33F5CE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0DCA54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BBE2D1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2A5AAB6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4E5A01"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DFC21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25AB3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1968" w:type="dxa"/>
            <w:gridSpan w:val="3"/>
            <w:tcBorders>
              <w:top w:val="single" w:sz="4" w:space="0" w:color="auto"/>
              <w:left w:val="nil"/>
              <w:bottom w:val="single" w:sz="4" w:space="0" w:color="auto"/>
              <w:right w:val="single" w:sz="4" w:space="0" w:color="auto"/>
            </w:tcBorders>
            <w:vAlign w:val="center"/>
          </w:tcPr>
          <w:p w14:paraId="2B266C6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1428" w:type="dxa"/>
            <w:gridSpan w:val="2"/>
            <w:tcBorders>
              <w:top w:val="single" w:sz="4" w:space="0" w:color="auto"/>
              <w:left w:val="nil"/>
              <w:bottom w:val="single" w:sz="4" w:space="0" w:color="auto"/>
              <w:right w:val="single" w:sz="4" w:space="0" w:color="auto"/>
            </w:tcBorders>
            <w:vAlign w:val="center"/>
          </w:tcPr>
          <w:p w14:paraId="7C192B7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1372" w:type="dxa"/>
            <w:gridSpan w:val="2"/>
            <w:tcBorders>
              <w:top w:val="nil"/>
              <w:left w:val="nil"/>
              <w:bottom w:val="single" w:sz="4" w:space="0" w:color="auto"/>
              <w:right w:val="single" w:sz="4" w:space="0" w:color="auto"/>
            </w:tcBorders>
            <w:vAlign w:val="center"/>
          </w:tcPr>
          <w:p w14:paraId="6CA6619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5FA5EA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10F130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659F722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6E1B14"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11C2D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E6D17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1968" w:type="dxa"/>
            <w:gridSpan w:val="3"/>
            <w:tcBorders>
              <w:top w:val="single" w:sz="4" w:space="0" w:color="auto"/>
              <w:left w:val="nil"/>
              <w:bottom w:val="single" w:sz="4" w:space="0" w:color="auto"/>
              <w:right w:val="single" w:sz="4" w:space="0" w:color="auto"/>
            </w:tcBorders>
            <w:vAlign w:val="center"/>
          </w:tcPr>
          <w:p w14:paraId="1A24240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1428" w:type="dxa"/>
            <w:gridSpan w:val="2"/>
            <w:tcBorders>
              <w:top w:val="single" w:sz="4" w:space="0" w:color="auto"/>
              <w:left w:val="nil"/>
              <w:bottom w:val="single" w:sz="4" w:space="0" w:color="auto"/>
              <w:right w:val="single" w:sz="4" w:space="0" w:color="auto"/>
            </w:tcBorders>
            <w:vAlign w:val="center"/>
          </w:tcPr>
          <w:p w14:paraId="7787748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1372" w:type="dxa"/>
            <w:gridSpan w:val="2"/>
            <w:tcBorders>
              <w:top w:val="nil"/>
              <w:left w:val="nil"/>
              <w:bottom w:val="single" w:sz="4" w:space="0" w:color="auto"/>
              <w:right w:val="single" w:sz="4" w:space="0" w:color="auto"/>
            </w:tcBorders>
            <w:vAlign w:val="center"/>
          </w:tcPr>
          <w:p w14:paraId="228DC07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31DB7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195A0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475A921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EBBB3B"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7A9794"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015FE1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6C2168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E6B5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3CBBB0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D36CA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FC7D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5760B66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8A27FE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D117FB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35D24F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4634F3B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4428C1F"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8066104"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为项目点辖区65岁及以上居家失能老年人开展健康评估与健康服务，改善失能老年人的生活质量。</w:t>
            </w:r>
          </w:p>
        </w:tc>
        <w:tc>
          <w:tcPr>
            <w:tcW w:w="5716" w:type="dxa"/>
            <w:gridSpan w:val="8"/>
            <w:tcBorders>
              <w:top w:val="single" w:sz="4" w:space="0" w:color="auto"/>
              <w:left w:val="nil"/>
              <w:bottom w:val="single" w:sz="4" w:space="0" w:color="auto"/>
              <w:right w:val="single" w:sz="4" w:space="0" w:color="auto"/>
            </w:tcBorders>
            <w:vAlign w:val="center"/>
          </w:tcPr>
          <w:p w14:paraId="27C4DBE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辖区65岁及以上居家失能老年人开展健康评估与健康服务，65岁及以上居家失能老年人健康评估与健康服务完成人数：应完成50人，已完成50人；开展业务指导2次；开展基层医疗卫生人才培训1次；完成总结报告1份；项目完成率100%；开展业务指导完成率100%；开展基层医疗卫生人才培训完成率100%；全国卫生健康统计网络直报和基本公共卫生管理系统建档率已完成100%；业务指导按期完成率100%；基层医疗卫生人才培训按期完成率100%；预算成本控制率100%；老年健康服务水平和老年人生活质量和健康水平逐步提高；65岁及以上老年人服务满意度90%。提升了失能老年人的生活质量，完善了我区老年健康服务体系建设，推进了</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w:t>
            </w:r>
          </w:p>
        </w:tc>
      </w:tr>
      <w:tr w:rsidR="00306595" w14:paraId="1C35BE94" w14:textId="77777777">
        <w:trPr>
          <w:trHeight w:val="820"/>
        </w:trPr>
        <w:tc>
          <w:tcPr>
            <w:tcW w:w="709" w:type="dxa"/>
            <w:tcBorders>
              <w:top w:val="nil"/>
              <w:left w:val="single" w:sz="4" w:space="0" w:color="auto"/>
              <w:bottom w:val="single" w:sz="4" w:space="0" w:color="auto"/>
              <w:right w:val="single" w:sz="4" w:space="0" w:color="auto"/>
            </w:tcBorders>
            <w:vAlign w:val="center"/>
          </w:tcPr>
          <w:p w14:paraId="7876F2FE"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5504F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6AC59F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D04113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015B64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FDFA2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972DE3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6C3F6B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6DBB0F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520538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4309E6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838EE9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B26F52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0976CCD"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5BF5BB99" w14:textId="77777777">
        <w:trPr>
          <w:trHeight w:val="800"/>
        </w:trPr>
        <w:tc>
          <w:tcPr>
            <w:tcW w:w="709" w:type="dxa"/>
            <w:vMerge w:val="restart"/>
            <w:tcBorders>
              <w:top w:val="nil"/>
              <w:left w:val="single" w:sz="4" w:space="0" w:color="auto"/>
              <w:right w:val="single" w:sz="4" w:space="0" w:color="auto"/>
            </w:tcBorders>
            <w:vAlign w:val="center"/>
          </w:tcPr>
          <w:p w14:paraId="54DCFFE4"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D51BCA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3BEF89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0534285" w14:textId="77777777" w:rsidR="00306595" w:rsidRDefault="00000000">
            <w:pPr>
              <w:rPr>
                <w:rFonts w:hint="eastAsia"/>
                <w:color w:val="000000"/>
                <w:sz w:val="18"/>
                <w:szCs w:val="18"/>
              </w:rPr>
            </w:pPr>
            <w:proofErr w:type="spellStart"/>
            <w:r>
              <w:rPr>
                <w:rFonts w:hint="eastAsia"/>
                <w:color w:val="000000"/>
                <w:sz w:val="18"/>
                <w:szCs w:val="18"/>
              </w:rPr>
              <w:t>受益人数</w:t>
            </w:r>
            <w:proofErr w:type="spellEnd"/>
          </w:p>
        </w:tc>
        <w:tc>
          <w:tcPr>
            <w:tcW w:w="627" w:type="dxa"/>
            <w:tcBorders>
              <w:top w:val="nil"/>
              <w:left w:val="nil"/>
              <w:bottom w:val="single" w:sz="4" w:space="0" w:color="auto"/>
              <w:right w:val="single" w:sz="4" w:space="0" w:color="auto"/>
            </w:tcBorders>
            <w:vAlign w:val="center"/>
          </w:tcPr>
          <w:p w14:paraId="252BD2B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3F8DA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728" w:type="dxa"/>
            <w:tcBorders>
              <w:top w:val="nil"/>
              <w:left w:val="nil"/>
              <w:bottom w:val="single" w:sz="4" w:space="0" w:color="auto"/>
              <w:right w:val="single" w:sz="4" w:space="0" w:color="auto"/>
            </w:tcBorders>
            <w:vAlign w:val="center"/>
          </w:tcPr>
          <w:p w14:paraId="2A28F01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637" w:type="dxa"/>
            <w:tcBorders>
              <w:top w:val="nil"/>
              <w:left w:val="nil"/>
              <w:bottom w:val="single" w:sz="4" w:space="0" w:color="auto"/>
              <w:right w:val="single" w:sz="4" w:space="0" w:color="auto"/>
            </w:tcBorders>
            <w:vAlign w:val="center"/>
          </w:tcPr>
          <w:p w14:paraId="7F90833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05D5E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EBD65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8B604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2FF9BAB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7C00E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3B6746" w14:textId="77777777" w:rsidR="00306595" w:rsidRDefault="00306595">
            <w:pPr>
              <w:jc w:val="center"/>
              <w:rPr>
                <w:rFonts w:hint="eastAsia"/>
                <w:color w:val="000000"/>
                <w:sz w:val="18"/>
                <w:szCs w:val="18"/>
              </w:rPr>
            </w:pPr>
          </w:p>
        </w:tc>
      </w:tr>
      <w:tr w:rsidR="00306595" w14:paraId="64D9F0AA" w14:textId="77777777">
        <w:trPr>
          <w:trHeight w:val="800"/>
        </w:trPr>
        <w:tc>
          <w:tcPr>
            <w:tcW w:w="709" w:type="dxa"/>
            <w:vMerge/>
            <w:tcBorders>
              <w:left w:val="single" w:sz="4" w:space="0" w:color="auto"/>
              <w:right w:val="single" w:sz="4" w:space="0" w:color="auto"/>
            </w:tcBorders>
            <w:vAlign w:val="center"/>
          </w:tcPr>
          <w:p w14:paraId="7D2ACE3F"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3735C7"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170CE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56CC44"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项目完成率</w:t>
            </w:r>
            <w:proofErr w:type="spellEnd"/>
          </w:p>
        </w:tc>
        <w:tc>
          <w:tcPr>
            <w:tcW w:w="627" w:type="dxa"/>
            <w:tcBorders>
              <w:top w:val="nil"/>
              <w:left w:val="nil"/>
              <w:bottom w:val="single" w:sz="4" w:space="0" w:color="auto"/>
              <w:right w:val="single" w:sz="4" w:space="0" w:color="auto"/>
            </w:tcBorders>
            <w:vAlign w:val="center"/>
          </w:tcPr>
          <w:p w14:paraId="5EE7181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93AD2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6659A1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D61D2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3B2A54F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620A46B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48DE0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6979DDA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390AD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6286CB"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我单位按照项目实施方案，积极筹备和实施项目，项目进展较快，导致出现正偏差。</w:t>
            </w:r>
          </w:p>
        </w:tc>
      </w:tr>
      <w:tr w:rsidR="00306595" w14:paraId="36A2969D" w14:textId="77777777">
        <w:trPr>
          <w:trHeight w:val="800"/>
        </w:trPr>
        <w:tc>
          <w:tcPr>
            <w:tcW w:w="709" w:type="dxa"/>
            <w:vMerge/>
            <w:tcBorders>
              <w:left w:val="single" w:sz="4" w:space="0" w:color="auto"/>
              <w:right w:val="single" w:sz="4" w:space="0" w:color="auto"/>
            </w:tcBorders>
            <w:vAlign w:val="center"/>
          </w:tcPr>
          <w:p w14:paraId="17F28F37"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F6CE235"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2EF20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08E504"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B46B3C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26CA82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7B8A2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6EE30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08C25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F133C1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F4638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D9B9FA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482FB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5C6BDC" w14:textId="77777777" w:rsidR="00306595" w:rsidRDefault="00306595">
            <w:pPr>
              <w:jc w:val="center"/>
              <w:rPr>
                <w:rFonts w:ascii="宋体" w:eastAsia="宋体" w:hAnsi="宋体" w:cs="宋体" w:hint="eastAsia"/>
                <w:color w:val="000000"/>
                <w:sz w:val="18"/>
                <w:szCs w:val="18"/>
              </w:rPr>
            </w:pPr>
          </w:p>
        </w:tc>
      </w:tr>
      <w:tr w:rsidR="00306595" w14:paraId="49222895" w14:textId="77777777">
        <w:trPr>
          <w:trHeight w:val="800"/>
        </w:trPr>
        <w:tc>
          <w:tcPr>
            <w:tcW w:w="709" w:type="dxa"/>
            <w:vMerge/>
            <w:tcBorders>
              <w:left w:val="single" w:sz="4" w:space="0" w:color="auto"/>
              <w:right w:val="single" w:sz="4" w:space="0" w:color="auto"/>
            </w:tcBorders>
            <w:vAlign w:val="center"/>
          </w:tcPr>
          <w:p w14:paraId="1678C7A6"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28FF12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722B0A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DF771E"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失能老年人健康评估</w:t>
            </w:r>
            <w:proofErr w:type="spellEnd"/>
          </w:p>
        </w:tc>
        <w:tc>
          <w:tcPr>
            <w:tcW w:w="627" w:type="dxa"/>
            <w:tcBorders>
              <w:top w:val="nil"/>
              <w:left w:val="nil"/>
              <w:bottom w:val="single" w:sz="4" w:space="0" w:color="auto"/>
              <w:right w:val="single" w:sz="4" w:space="0" w:color="auto"/>
            </w:tcBorders>
            <w:vAlign w:val="center"/>
          </w:tcPr>
          <w:p w14:paraId="5FE9972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59C56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&lt;=9105元</w:t>
            </w:r>
          </w:p>
        </w:tc>
        <w:tc>
          <w:tcPr>
            <w:tcW w:w="728" w:type="dxa"/>
            <w:tcBorders>
              <w:top w:val="nil"/>
              <w:left w:val="nil"/>
              <w:bottom w:val="single" w:sz="4" w:space="0" w:color="auto"/>
              <w:right w:val="single" w:sz="4" w:space="0" w:color="auto"/>
            </w:tcBorders>
            <w:vAlign w:val="center"/>
          </w:tcPr>
          <w:p w14:paraId="51F61C3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=9105元</w:t>
            </w:r>
          </w:p>
        </w:tc>
        <w:tc>
          <w:tcPr>
            <w:tcW w:w="637" w:type="dxa"/>
            <w:tcBorders>
              <w:top w:val="nil"/>
              <w:left w:val="nil"/>
              <w:bottom w:val="single" w:sz="4" w:space="0" w:color="auto"/>
              <w:right w:val="single" w:sz="4" w:space="0" w:color="auto"/>
            </w:tcBorders>
            <w:vAlign w:val="center"/>
          </w:tcPr>
          <w:p w14:paraId="69A62F9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7DA9F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EE8CA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978CC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6D01B15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FE70FC"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0416DE7" w14:textId="77777777" w:rsidR="00306595" w:rsidRDefault="00306595">
            <w:pPr>
              <w:jc w:val="center"/>
              <w:rPr>
                <w:rFonts w:ascii="宋体" w:eastAsia="宋体" w:hAnsi="宋体" w:cs="宋体" w:hint="eastAsia"/>
                <w:color w:val="000000"/>
                <w:sz w:val="18"/>
                <w:szCs w:val="18"/>
              </w:rPr>
            </w:pPr>
          </w:p>
        </w:tc>
      </w:tr>
      <w:tr w:rsidR="00306595" w14:paraId="22D74B1F" w14:textId="77777777">
        <w:trPr>
          <w:trHeight w:val="800"/>
        </w:trPr>
        <w:tc>
          <w:tcPr>
            <w:tcW w:w="709" w:type="dxa"/>
            <w:vMerge/>
            <w:tcBorders>
              <w:left w:val="single" w:sz="4" w:space="0" w:color="auto"/>
              <w:right w:val="single" w:sz="4" w:space="0" w:color="auto"/>
            </w:tcBorders>
            <w:vAlign w:val="center"/>
          </w:tcPr>
          <w:p w14:paraId="3E7BCB06"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28786D"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A0BFD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ED926B"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宣传资料广告制作费</w:t>
            </w:r>
            <w:proofErr w:type="spellEnd"/>
          </w:p>
        </w:tc>
        <w:tc>
          <w:tcPr>
            <w:tcW w:w="627" w:type="dxa"/>
            <w:tcBorders>
              <w:top w:val="nil"/>
              <w:left w:val="nil"/>
              <w:bottom w:val="single" w:sz="4" w:space="0" w:color="auto"/>
              <w:right w:val="single" w:sz="4" w:space="0" w:color="auto"/>
            </w:tcBorders>
            <w:vAlign w:val="center"/>
          </w:tcPr>
          <w:p w14:paraId="2B170CD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54FC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&lt;=2395元</w:t>
            </w:r>
          </w:p>
        </w:tc>
        <w:tc>
          <w:tcPr>
            <w:tcW w:w="728" w:type="dxa"/>
            <w:tcBorders>
              <w:top w:val="nil"/>
              <w:left w:val="nil"/>
              <w:bottom w:val="single" w:sz="4" w:space="0" w:color="auto"/>
              <w:right w:val="single" w:sz="4" w:space="0" w:color="auto"/>
            </w:tcBorders>
            <w:vAlign w:val="center"/>
          </w:tcPr>
          <w:p w14:paraId="0D6038D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=2395元</w:t>
            </w:r>
          </w:p>
        </w:tc>
        <w:tc>
          <w:tcPr>
            <w:tcW w:w="637" w:type="dxa"/>
            <w:tcBorders>
              <w:top w:val="nil"/>
              <w:left w:val="nil"/>
              <w:bottom w:val="single" w:sz="4" w:space="0" w:color="auto"/>
              <w:right w:val="single" w:sz="4" w:space="0" w:color="auto"/>
            </w:tcBorders>
            <w:vAlign w:val="center"/>
          </w:tcPr>
          <w:p w14:paraId="3F72722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91B29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7CE05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B808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40228A5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224A28"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683A17F" w14:textId="77777777" w:rsidR="00306595" w:rsidRDefault="00306595">
            <w:pPr>
              <w:jc w:val="center"/>
              <w:rPr>
                <w:rFonts w:ascii="宋体" w:eastAsia="宋体" w:hAnsi="宋体" w:cs="宋体" w:hint="eastAsia"/>
                <w:color w:val="000000"/>
                <w:sz w:val="18"/>
                <w:szCs w:val="18"/>
              </w:rPr>
            </w:pPr>
          </w:p>
        </w:tc>
      </w:tr>
      <w:tr w:rsidR="00306595" w14:paraId="75752056" w14:textId="77777777">
        <w:trPr>
          <w:trHeight w:val="800"/>
        </w:trPr>
        <w:tc>
          <w:tcPr>
            <w:tcW w:w="709" w:type="dxa"/>
            <w:vMerge/>
            <w:tcBorders>
              <w:left w:val="single" w:sz="4" w:space="0" w:color="auto"/>
              <w:right w:val="single" w:sz="4" w:space="0" w:color="auto"/>
            </w:tcBorders>
            <w:vAlign w:val="center"/>
          </w:tcPr>
          <w:p w14:paraId="3869B0C4"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AF142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A460C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207E04"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老年健康服务水平和老年人生活质量和健康水平逐步提高</w:t>
            </w:r>
          </w:p>
        </w:tc>
        <w:tc>
          <w:tcPr>
            <w:tcW w:w="627" w:type="dxa"/>
            <w:tcBorders>
              <w:top w:val="nil"/>
              <w:left w:val="nil"/>
              <w:bottom w:val="single" w:sz="4" w:space="0" w:color="auto"/>
              <w:right w:val="single" w:sz="4" w:space="0" w:color="auto"/>
            </w:tcBorders>
            <w:vAlign w:val="center"/>
          </w:tcPr>
          <w:p w14:paraId="5E8F383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6D85B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7FB01D4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2608F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637AE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C6F2A7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FBDE25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62A0F0C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4206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F08D9A" w14:textId="77777777" w:rsidR="00306595" w:rsidRDefault="00306595">
            <w:pPr>
              <w:jc w:val="center"/>
              <w:rPr>
                <w:rFonts w:ascii="宋体" w:eastAsia="宋体" w:hAnsi="宋体" w:cs="宋体" w:hint="eastAsia"/>
                <w:color w:val="000000"/>
                <w:sz w:val="18"/>
                <w:szCs w:val="18"/>
              </w:rPr>
            </w:pPr>
          </w:p>
        </w:tc>
      </w:tr>
      <w:tr w:rsidR="00306595" w14:paraId="367A6EC4" w14:textId="77777777">
        <w:trPr>
          <w:trHeight w:val="800"/>
        </w:trPr>
        <w:tc>
          <w:tcPr>
            <w:tcW w:w="709" w:type="dxa"/>
            <w:vMerge/>
            <w:tcBorders>
              <w:left w:val="single" w:sz="4" w:space="0" w:color="auto"/>
              <w:bottom w:val="single" w:sz="4" w:space="0" w:color="auto"/>
              <w:right w:val="single" w:sz="4" w:space="0" w:color="auto"/>
            </w:tcBorders>
            <w:vAlign w:val="center"/>
          </w:tcPr>
          <w:p w14:paraId="296689D1"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C1D3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FCC141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32B7E11"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65岁及以上老年人服务满意度</w:t>
            </w:r>
          </w:p>
        </w:tc>
        <w:tc>
          <w:tcPr>
            <w:tcW w:w="627" w:type="dxa"/>
            <w:tcBorders>
              <w:top w:val="nil"/>
              <w:left w:val="nil"/>
              <w:bottom w:val="single" w:sz="4" w:space="0" w:color="auto"/>
              <w:right w:val="single" w:sz="4" w:space="0" w:color="auto"/>
            </w:tcBorders>
            <w:vAlign w:val="center"/>
          </w:tcPr>
          <w:p w14:paraId="368FFF3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3E747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7006CC6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FDC56B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105.88</w:t>
            </w:r>
          </w:p>
        </w:tc>
        <w:tc>
          <w:tcPr>
            <w:tcW w:w="791" w:type="dxa"/>
            <w:tcBorders>
              <w:top w:val="nil"/>
              <w:left w:val="nil"/>
              <w:bottom w:val="single" w:sz="4" w:space="0" w:color="auto"/>
              <w:right w:val="single" w:sz="4" w:space="0" w:color="auto"/>
            </w:tcBorders>
            <w:vAlign w:val="center"/>
          </w:tcPr>
          <w:p w14:paraId="52F7BFD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8668C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06E68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6A9A23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4C04EA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9530B5"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我单位按照项目实施方案，积极筹备和实施项目，项目进展较快，导致出现正偏差。</w:t>
            </w:r>
          </w:p>
        </w:tc>
      </w:tr>
      <w:tr w:rsidR="00306595" w14:paraId="77046C8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1F814F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54937AC"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4E9A990"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31AB853"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31E3F24"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A690CA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99.47分</w:t>
            </w:r>
          </w:p>
        </w:tc>
        <w:tc>
          <w:tcPr>
            <w:tcW w:w="741" w:type="dxa"/>
            <w:tcBorders>
              <w:top w:val="single" w:sz="4" w:space="0" w:color="auto"/>
              <w:left w:val="nil"/>
              <w:bottom w:val="single" w:sz="4" w:space="0" w:color="auto"/>
              <w:right w:val="single" w:sz="4" w:space="0" w:color="auto"/>
            </w:tcBorders>
            <w:vAlign w:val="center"/>
          </w:tcPr>
          <w:p w14:paraId="7B16AAC5"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FA23470"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CC283AD"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D427FA1"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B272007" w14:textId="77777777" w:rsidR="00306595" w:rsidRDefault="00306595">
            <w:pPr>
              <w:rPr>
                <w:rFonts w:ascii="宋体" w:eastAsia="宋体" w:hAnsi="宋体" w:cs="宋体" w:hint="eastAsia"/>
                <w:color w:val="000000"/>
                <w:sz w:val="18"/>
                <w:szCs w:val="18"/>
              </w:rPr>
            </w:pPr>
          </w:p>
        </w:tc>
      </w:tr>
    </w:tbl>
    <w:p w14:paraId="7FC47BE3"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FD1B59E"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779AE51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31358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9DE7E2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306595" w14:paraId="670FAF0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53FA1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CAE816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DA70A9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C4ED35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4BE7FB0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FBAF01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198A96C"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8A867A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F9C6BB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EDC6E3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7C489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FFA575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1F5C08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55BF646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95D1F4"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A42DA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078E38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82.99</w:t>
            </w:r>
          </w:p>
        </w:tc>
        <w:tc>
          <w:tcPr>
            <w:tcW w:w="1968" w:type="dxa"/>
            <w:gridSpan w:val="3"/>
            <w:tcBorders>
              <w:top w:val="single" w:sz="4" w:space="0" w:color="auto"/>
              <w:left w:val="nil"/>
              <w:bottom w:val="single" w:sz="4" w:space="0" w:color="auto"/>
              <w:right w:val="single" w:sz="4" w:space="0" w:color="auto"/>
            </w:tcBorders>
            <w:vAlign w:val="center"/>
          </w:tcPr>
          <w:p w14:paraId="08BD3C7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82.99</w:t>
            </w:r>
          </w:p>
        </w:tc>
        <w:tc>
          <w:tcPr>
            <w:tcW w:w="1428" w:type="dxa"/>
            <w:gridSpan w:val="2"/>
            <w:tcBorders>
              <w:top w:val="single" w:sz="4" w:space="0" w:color="auto"/>
              <w:left w:val="nil"/>
              <w:bottom w:val="single" w:sz="4" w:space="0" w:color="auto"/>
              <w:right w:val="single" w:sz="4" w:space="0" w:color="auto"/>
            </w:tcBorders>
            <w:vAlign w:val="center"/>
          </w:tcPr>
          <w:p w14:paraId="5EC537D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82.99</w:t>
            </w:r>
          </w:p>
        </w:tc>
        <w:tc>
          <w:tcPr>
            <w:tcW w:w="1372" w:type="dxa"/>
            <w:gridSpan w:val="2"/>
            <w:tcBorders>
              <w:top w:val="nil"/>
              <w:left w:val="nil"/>
              <w:bottom w:val="single" w:sz="4" w:space="0" w:color="auto"/>
              <w:right w:val="single" w:sz="4" w:space="0" w:color="auto"/>
            </w:tcBorders>
            <w:vAlign w:val="center"/>
          </w:tcPr>
          <w:p w14:paraId="4EFCC73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73701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19FAD1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68C7B9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7BAD98"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BF627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A30EBD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82.99</w:t>
            </w:r>
          </w:p>
        </w:tc>
        <w:tc>
          <w:tcPr>
            <w:tcW w:w="1968" w:type="dxa"/>
            <w:gridSpan w:val="3"/>
            <w:tcBorders>
              <w:top w:val="single" w:sz="4" w:space="0" w:color="auto"/>
              <w:left w:val="nil"/>
              <w:bottom w:val="single" w:sz="4" w:space="0" w:color="auto"/>
              <w:right w:val="single" w:sz="4" w:space="0" w:color="auto"/>
            </w:tcBorders>
            <w:vAlign w:val="center"/>
          </w:tcPr>
          <w:p w14:paraId="41D52A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82.99</w:t>
            </w:r>
          </w:p>
        </w:tc>
        <w:tc>
          <w:tcPr>
            <w:tcW w:w="1428" w:type="dxa"/>
            <w:gridSpan w:val="2"/>
            <w:tcBorders>
              <w:top w:val="single" w:sz="4" w:space="0" w:color="auto"/>
              <w:left w:val="nil"/>
              <w:bottom w:val="single" w:sz="4" w:space="0" w:color="auto"/>
              <w:right w:val="single" w:sz="4" w:space="0" w:color="auto"/>
            </w:tcBorders>
            <w:vAlign w:val="center"/>
          </w:tcPr>
          <w:p w14:paraId="29BCA62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82.99</w:t>
            </w:r>
          </w:p>
        </w:tc>
        <w:tc>
          <w:tcPr>
            <w:tcW w:w="1372" w:type="dxa"/>
            <w:gridSpan w:val="2"/>
            <w:tcBorders>
              <w:top w:val="nil"/>
              <w:left w:val="nil"/>
              <w:bottom w:val="single" w:sz="4" w:space="0" w:color="auto"/>
              <w:right w:val="single" w:sz="4" w:space="0" w:color="auto"/>
            </w:tcBorders>
            <w:vAlign w:val="center"/>
          </w:tcPr>
          <w:p w14:paraId="453FBC7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2D792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8D537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06CF06D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27F35B"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AFBC8F"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4E16CE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71BA12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A030B3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1D2555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1F9C1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B47A9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0948348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F450FE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77F456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895E39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6CF4004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212F1E3"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BD64DB6"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076FF418"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82.99万元，通过该项目的实施，提升了与社区、辖区村委会、下设卫生室的紧密配合，促进了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306595" w14:paraId="75B7495F" w14:textId="77777777">
        <w:trPr>
          <w:trHeight w:val="820"/>
        </w:trPr>
        <w:tc>
          <w:tcPr>
            <w:tcW w:w="709" w:type="dxa"/>
            <w:tcBorders>
              <w:top w:val="nil"/>
              <w:left w:val="single" w:sz="4" w:space="0" w:color="auto"/>
              <w:bottom w:val="single" w:sz="4" w:space="0" w:color="auto"/>
              <w:right w:val="single" w:sz="4" w:space="0" w:color="auto"/>
            </w:tcBorders>
            <w:vAlign w:val="center"/>
          </w:tcPr>
          <w:p w14:paraId="67BC8407"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21FCB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0E8380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BACFB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4C08C6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9D655B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EA2CCE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69AC28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A26B44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9DFCB5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988622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02A702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71C3C1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13913BF"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2C38964C" w14:textId="77777777">
        <w:trPr>
          <w:trHeight w:val="800"/>
        </w:trPr>
        <w:tc>
          <w:tcPr>
            <w:tcW w:w="709" w:type="dxa"/>
            <w:vMerge w:val="restart"/>
            <w:tcBorders>
              <w:top w:val="nil"/>
              <w:left w:val="single" w:sz="4" w:space="0" w:color="auto"/>
              <w:right w:val="single" w:sz="4" w:space="0" w:color="auto"/>
            </w:tcBorders>
            <w:vAlign w:val="center"/>
          </w:tcPr>
          <w:p w14:paraId="1386AA31"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03BC3D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FD4BEC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FA70666" w14:textId="77777777" w:rsidR="00306595"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65AD3C8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F7560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&gt;=9765人次</w:t>
            </w:r>
          </w:p>
        </w:tc>
        <w:tc>
          <w:tcPr>
            <w:tcW w:w="728" w:type="dxa"/>
            <w:tcBorders>
              <w:top w:val="nil"/>
              <w:left w:val="nil"/>
              <w:bottom w:val="single" w:sz="4" w:space="0" w:color="auto"/>
              <w:right w:val="single" w:sz="4" w:space="0" w:color="auto"/>
            </w:tcBorders>
            <w:vAlign w:val="center"/>
          </w:tcPr>
          <w:p w14:paraId="48AC9F6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=10088人次</w:t>
            </w:r>
          </w:p>
        </w:tc>
        <w:tc>
          <w:tcPr>
            <w:tcW w:w="637" w:type="dxa"/>
            <w:tcBorders>
              <w:top w:val="nil"/>
              <w:left w:val="nil"/>
              <w:bottom w:val="single" w:sz="4" w:space="0" w:color="auto"/>
              <w:right w:val="single" w:sz="4" w:space="0" w:color="auto"/>
            </w:tcBorders>
            <w:vAlign w:val="center"/>
          </w:tcPr>
          <w:p w14:paraId="216C80E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103.31</w:t>
            </w:r>
          </w:p>
        </w:tc>
        <w:tc>
          <w:tcPr>
            <w:tcW w:w="791" w:type="dxa"/>
            <w:tcBorders>
              <w:top w:val="nil"/>
              <w:left w:val="nil"/>
              <w:bottom w:val="single" w:sz="4" w:space="0" w:color="auto"/>
              <w:right w:val="single" w:sz="4" w:space="0" w:color="auto"/>
            </w:tcBorders>
            <w:vAlign w:val="center"/>
          </w:tcPr>
          <w:p w14:paraId="5A9AA84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w:t>
            </w:r>
          </w:p>
        </w:tc>
        <w:tc>
          <w:tcPr>
            <w:tcW w:w="741" w:type="dxa"/>
            <w:tcBorders>
              <w:top w:val="nil"/>
              <w:left w:val="nil"/>
              <w:bottom w:val="single" w:sz="4" w:space="0" w:color="auto"/>
              <w:right w:val="single" w:sz="4" w:space="0" w:color="auto"/>
            </w:tcBorders>
            <w:vAlign w:val="center"/>
          </w:tcPr>
          <w:p w14:paraId="7A36EE7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66D49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9765人</w:t>
            </w:r>
          </w:p>
        </w:tc>
        <w:tc>
          <w:tcPr>
            <w:tcW w:w="644" w:type="dxa"/>
            <w:tcBorders>
              <w:top w:val="nil"/>
              <w:left w:val="nil"/>
              <w:bottom w:val="single" w:sz="4" w:space="0" w:color="auto"/>
              <w:right w:val="single" w:sz="4" w:space="0" w:color="auto"/>
            </w:tcBorders>
            <w:vAlign w:val="center"/>
          </w:tcPr>
          <w:p w14:paraId="0BF6C02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37934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1AF513" w14:textId="77777777" w:rsidR="00306595" w:rsidRDefault="00000000">
            <w:pPr>
              <w:jc w:val="center"/>
              <w:rPr>
                <w:rFonts w:hint="eastAsia"/>
                <w:color w:val="000000"/>
                <w:sz w:val="18"/>
                <w:szCs w:val="18"/>
                <w:lang w:eastAsia="zh-CN"/>
              </w:rPr>
            </w:pPr>
            <w:r>
              <w:rPr>
                <w:rFonts w:hint="eastAsia"/>
                <w:color w:val="000000"/>
                <w:sz w:val="18"/>
                <w:szCs w:val="18"/>
                <w:lang w:eastAsia="zh-CN"/>
              </w:rPr>
              <w:t>健康档案建档人数目标值按计划目标设置，实际工作超额完成，出现正偏差。</w:t>
            </w:r>
          </w:p>
        </w:tc>
      </w:tr>
      <w:tr w:rsidR="00306595" w14:paraId="023F9933" w14:textId="77777777">
        <w:trPr>
          <w:trHeight w:val="800"/>
        </w:trPr>
        <w:tc>
          <w:tcPr>
            <w:tcW w:w="709" w:type="dxa"/>
            <w:vMerge/>
            <w:tcBorders>
              <w:left w:val="single" w:sz="4" w:space="0" w:color="auto"/>
              <w:right w:val="single" w:sz="4" w:space="0" w:color="auto"/>
            </w:tcBorders>
            <w:vAlign w:val="center"/>
          </w:tcPr>
          <w:p w14:paraId="11EAA486"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1B66405"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280E9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C5DEE1"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36040D9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8B42D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D90D14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=103.63%</w:t>
            </w:r>
          </w:p>
        </w:tc>
        <w:tc>
          <w:tcPr>
            <w:tcW w:w="637" w:type="dxa"/>
            <w:tcBorders>
              <w:top w:val="nil"/>
              <w:left w:val="nil"/>
              <w:bottom w:val="single" w:sz="4" w:space="0" w:color="auto"/>
              <w:right w:val="single" w:sz="4" w:space="0" w:color="auto"/>
            </w:tcBorders>
            <w:vAlign w:val="center"/>
          </w:tcPr>
          <w:p w14:paraId="37BA7FF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109.08</w:t>
            </w:r>
          </w:p>
        </w:tc>
        <w:tc>
          <w:tcPr>
            <w:tcW w:w="791" w:type="dxa"/>
            <w:tcBorders>
              <w:top w:val="nil"/>
              <w:left w:val="nil"/>
              <w:bottom w:val="single" w:sz="4" w:space="0" w:color="auto"/>
              <w:right w:val="single" w:sz="4" w:space="0" w:color="auto"/>
            </w:tcBorders>
            <w:vAlign w:val="center"/>
          </w:tcPr>
          <w:p w14:paraId="08CB1BE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w:t>
            </w:r>
          </w:p>
        </w:tc>
        <w:tc>
          <w:tcPr>
            <w:tcW w:w="741" w:type="dxa"/>
            <w:tcBorders>
              <w:top w:val="nil"/>
              <w:left w:val="nil"/>
              <w:bottom w:val="single" w:sz="4" w:space="0" w:color="auto"/>
              <w:right w:val="single" w:sz="4" w:space="0" w:color="auto"/>
            </w:tcBorders>
            <w:vAlign w:val="center"/>
          </w:tcPr>
          <w:p w14:paraId="72F9BD6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E45F3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612523A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D6C9A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03577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健康档案建档率目标值按计划目标设置，实际工作超额完成，出现正偏差。</w:t>
            </w:r>
          </w:p>
        </w:tc>
      </w:tr>
      <w:tr w:rsidR="00306595" w14:paraId="26A80647" w14:textId="77777777">
        <w:trPr>
          <w:trHeight w:val="800"/>
        </w:trPr>
        <w:tc>
          <w:tcPr>
            <w:tcW w:w="709" w:type="dxa"/>
            <w:vMerge/>
            <w:tcBorders>
              <w:left w:val="single" w:sz="4" w:space="0" w:color="auto"/>
              <w:right w:val="single" w:sz="4" w:space="0" w:color="auto"/>
            </w:tcBorders>
            <w:vAlign w:val="center"/>
          </w:tcPr>
          <w:p w14:paraId="5CE4DDA4"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317CB8C"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E8AB1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2F7E35A"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AD9B94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DA6B55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8863F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6FB08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D414E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C33482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64A0C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D79594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63926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F33793" w14:textId="77777777" w:rsidR="00306595" w:rsidRDefault="00306595">
            <w:pPr>
              <w:jc w:val="center"/>
              <w:rPr>
                <w:rFonts w:ascii="宋体" w:eastAsia="宋体" w:hAnsi="宋体" w:cs="宋体" w:hint="eastAsia"/>
                <w:color w:val="000000"/>
                <w:sz w:val="18"/>
                <w:szCs w:val="18"/>
              </w:rPr>
            </w:pPr>
          </w:p>
        </w:tc>
      </w:tr>
      <w:tr w:rsidR="00306595" w14:paraId="1DD57908" w14:textId="77777777">
        <w:trPr>
          <w:trHeight w:val="800"/>
        </w:trPr>
        <w:tc>
          <w:tcPr>
            <w:tcW w:w="709" w:type="dxa"/>
            <w:vMerge/>
            <w:tcBorders>
              <w:left w:val="single" w:sz="4" w:space="0" w:color="auto"/>
              <w:right w:val="single" w:sz="4" w:space="0" w:color="auto"/>
            </w:tcBorders>
            <w:vAlign w:val="center"/>
          </w:tcPr>
          <w:p w14:paraId="17059FA5"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DCA4C3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4DABA9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340553"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627" w:type="dxa"/>
            <w:tcBorders>
              <w:top w:val="nil"/>
              <w:left w:val="nil"/>
              <w:bottom w:val="single" w:sz="4" w:space="0" w:color="auto"/>
              <w:right w:val="single" w:sz="4" w:space="0" w:color="auto"/>
            </w:tcBorders>
            <w:vAlign w:val="center"/>
          </w:tcPr>
          <w:p w14:paraId="04BD00E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D900F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&lt;=773613.54元</w:t>
            </w:r>
          </w:p>
        </w:tc>
        <w:tc>
          <w:tcPr>
            <w:tcW w:w="728" w:type="dxa"/>
            <w:tcBorders>
              <w:top w:val="nil"/>
              <w:left w:val="nil"/>
              <w:bottom w:val="single" w:sz="4" w:space="0" w:color="auto"/>
              <w:right w:val="single" w:sz="4" w:space="0" w:color="auto"/>
            </w:tcBorders>
            <w:vAlign w:val="center"/>
          </w:tcPr>
          <w:p w14:paraId="5D06525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=773613.54元</w:t>
            </w:r>
          </w:p>
        </w:tc>
        <w:tc>
          <w:tcPr>
            <w:tcW w:w="637" w:type="dxa"/>
            <w:tcBorders>
              <w:top w:val="nil"/>
              <w:left w:val="nil"/>
              <w:bottom w:val="single" w:sz="4" w:space="0" w:color="auto"/>
              <w:right w:val="single" w:sz="4" w:space="0" w:color="auto"/>
            </w:tcBorders>
            <w:vAlign w:val="center"/>
          </w:tcPr>
          <w:p w14:paraId="56922BF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AEC5A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E186B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F9D54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297180元</w:t>
            </w:r>
          </w:p>
        </w:tc>
        <w:tc>
          <w:tcPr>
            <w:tcW w:w="644" w:type="dxa"/>
            <w:tcBorders>
              <w:top w:val="nil"/>
              <w:left w:val="nil"/>
              <w:bottom w:val="single" w:sz="4" w:space="0" w:color="auto"/>
              <w:right w:val="single" w:sz="4" w:space="0" w:color="auto"/>
            </w:tcBorders>
            <w:vAlign w:val="center"/>
          </w:tcPr>
          <w:p w14:paraId="3C78B50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C4AC8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1B5D41" w14:textId="77777777" w:rsidR="00306595" w:rsidRDefault="00306595">
            <w:pPr>
              <w:jc w:val="center"/>
              <w:rPr>
                <w:rFonts w:ascii="宋体" w:eastAsia="宋体" w:hAnsi="宋体" w:cs="宋体" w:hint="eastAsia"/>
                <w:color w:val="000000"/>
                <w:sz w:val="18"/>
                <w:szCs w:val="18"/>
              </w:rPr>
            </w:pPr>
          </w:p>
        </w:tc>
      </w:tr>
      <w:tr w:rsidR="00306595" w14:paraId="76A8F8E2" w14:textId="77777777">
        <w:trPr>
          <w:trHeight w:val="800"/>
        </w:trPr>
        <w:tc>
          <w:tcPr>
            <w:tcW w:w="709" w:type="dxa"/>
            <w:vMerge/>
            <w:tcBorders>
              <w:left w:val="single" w:sz="4" w:space="0" w:color="auto"/>
              <w:right w:val="single" w:sz="4" w:space="0" w:color="auto"/>
            </w:tcBorders>
            <w:vAlign w:val="center"/>
          </w:tcPr>
          <w:p w14:paraId="2190E978"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F5977F6"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5BEA4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36FAA1"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w:t>
            </w:r>
            <w:proofErr w:type="spellEnd"/>
          </w:p>
        </w:tc>
        <w:tc>
          <w:tcPr>
            <w:tcW w:w="627" w:type="dxa"/>
            <w:tcBorders>
              <w:top w:val="nil"/>
              <w:left w:val="nil"/>
              <w:bottom w:val="single" w:sz="4" w:space="0" w:color="auto"/>
              <w:right w:val="single" w:sz="4" w:space="0" w:color="auto"/>
            </w:tcBorders>
            <w:vAlign w:val="center"/>
          </w:tcPr>
          <w:p w14:paraId="7B3A011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48293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&lt;=56319.46元</w:t>
            </w:r>
          </w:p>
        </w:tc>
        <w:tc>
          <w:tcPr>
            <w:tcW w:w="728" w:type="dxa"/>
            <w:tcBorders>
              <w:top w:val="nil"/>
              <w:left w:val="nil"/>
              <w:bottom w:val="single" w:sz="4" w:space="0" w:color="auto"/>
              <w:right w:val="single" w:sz="4" w:space="0" w:color="auto"/>
            </w:tcBorders>
            <w:vAlign w:val="center"/>
          </w:tcPr>
          <w:p w14:paraId="1A6211C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=56319.46元</w:t>
            </w:r>
          </w:p>
        </w:tc>
        <w:tc>
          <w:tcPr>
            <w:tcW w:w="637" w:type="dxa"/>
            <w:tcBorders>
              <w:top w:val="nil"/>
              <w:left w:val="nil"/>
              <w:bottom w:val="single" w:sz="4" w:space="0" w:color="auto"/>
              <w:right w:val="single" w:sz="4" w:space="0" w:color="auto"/>
            </w:tcBorders>
            <w:vAlign w:val="center"/>
          </w:tcPr>
          <w:p w14:paraId="3F51B1D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1FC90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6F5E5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8413A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792397元</w:t>
            </w:r>
          </w:p>
        </w:tc>
        <w:tc>
          <w:tcPr>
            <w:tcW w:w="644" w:type="dxa"/>
            <w:tcBorders>
              <w:top w:val="nil"/>
              <w:left w:val="nil"/>
              <w:bottom w:val="single" w:sz="4" w:space="0" w:color="auto"/>
              <w:right w:val="single" w:sz="4" w:space="0" w:color="auto"/>
            </w:tcBorders>
            <w:vAlign w:val="center"/>
          </w:tcPr>
          <w:p w14:paraId="1EF3409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01C6E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389B41" w14:textId="77777777" w:rsidR="00306595" w:rsidRDefault="00306595">
            <w:pPr>
              <w:jc w:val="center"/>
              <w:rPr>
                <w:rFonts w:ascii="宋体" w:eastAsia="宋体" w:hAnsi="宋体" w:cs="宋体" w:hint="eastAsia"/>
                <w:color w:val="000000"/>
                <w:sz w:val="18"/>
                <w:szCs w:val="18"/>
              </w:rPr>
            </w:pPr>
          </w:p>
        </w:tc>
      </w:tr>
      <w:tr w:rsidR="00306595" w14:paraId="7F491732" w14:textId="77777777">
        <w:trPr>
          <w:trHeight w:val="800"/>
        </w:trPr>
        <w:tc>
          <w:tcPr>
            <w:tcW w:w="709" w:type="dxa"/>
            <w:vMerge/>
            <w:tcBorders>
              <w:left w:val="single" w:sz="4" w:space="0" w:color="auto"/>
              <w:right w:val="single" w:sz="4" w:space="0" w:color="auto"/>
            </w:tcBorders>
            <w:vAlign w:val="center"/>
          </w:tcPr>
          <w:p w14:paraId="4B60E1FF"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CAE30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8756DC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C00142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627" w:type="dxa"/>
            <w:tcBorders>
              <w:top w:val="nil"/>
              <w:left w:val="nil"/>
              <w:bottom w:val="single" w:sz="4" w:space="0" w:color="auto"/>
              <w:right w:val="single" w:sz="4" w:space="0" w:color="auto"/>
            </w:tcBorders>
            <w:vAlign w:val="center"/>
          </w:tcPr>
          <w:p w14:paraId="6A12C96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DC46F9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23F90C0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44E65C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A3F8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6E47B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8C1C2A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1C55104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65D5F1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14AD4C" w14:textId="77777777" w:rsidR="00306595" w:rsidRDefault="00306595">
            <w:pPr>
              <w:jc w:val="center"/>
              <w:rPr>
                <w:rFonts w:ascii="宋体" w:eastAsia="宋体" w:hAnsi="宋体" w:cs="宋体" w:hint="eastAsia"/>
                <w:color w:val="000000"/>
                <w:sz w:val="18"/>
                <w:szCs w:val="18"/>
              </w:rPr>
            </w:pPr>
          </w:p>
        </w:tc>
      </w:tr>
      <w:tr w:rsidR="00306595" w14:paraId="09A144FD" w14:textId="77777777">
        <w:trPr>
          <w:trHeight w:val="800"/>
        </w:trPr>
        <w:tc>
          <w:tcPr>
            <w:tcW w:w="709" w:type="dxa"/>
            <w:vMerge/>
            <w:tcBorders>
              <w:left w:val="single" w:sz="4" w:space="0" w:color="auto"/>
              <w:bottom w:val="single" w:sz="4" w:space="0" w:color="auto"/>
              <w:right w:val="single" w:sz="4" w:space="0" w:color="auto"/>
            </w:tcBorders>
            <w:vAlign w:val="center"/>
          </w:tcPr>
          <w:p w14:paraId="320BCA28"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57371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1E8A5D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5305147"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29AACE9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C50AE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A3FACF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57DB34E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102.11</w:t>
            </w:r>
          </w:p>
        </w:tc>
        <w:tc>
          <w:tcPr>
            <w:tcW w:w="791" w:type="dxa"/>
            <w:tcBorders>
              <w:top w:val="nil"/>
              <w:left w:val="nil"/>
              <w:bottom w:val="single" w:sz="4" w:space="0" w:color="auto"/>
              <w:right w:val="single" w:sz="4" w:space="0" w:color="auto"/>
            </w:tcBorders>
            <w:vAlign w:val="center"/>
          </w:tcPr>
          <w:p w14:paraId="0F8A66F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9C65F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A00D84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1D76C97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11B4BE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3C5BF9"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目标群体满意度目标值按计划目标设置，实际工作超额完成，出现正偏差。</w:t>
            </w:r>
          </w:p>
        </w:tc>
      </w:tr>
      <w:tr w:rsidR="00306595" w14:paraId="07CA3CB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E0561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B542C7D"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73B99B7"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484E74F"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9AA95C6"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04078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98.76分</w:t>
            </w:r>
          </w:p>
        </w:tc>
        <w:tc>
          <w:tcPr>
            <w:tcW w:w="741" w:type="dxa"/>
            <w:tcBorders>
              <w:top w:val="single" w:sz="4" w:space="0" w:color="auto"/>
              <w:left w:val="nil"/>
              <w:bottom w:val="single" w:sz="4" w:space="0" w:color="auto"/>
              <w:right w:val="single" w:sz="4" w:space="0" w:color="auto"/>
            </w:tcBorders>
            <w:vAlign w:val="center"/>
          </w:tcPr>
          <w:p w14:paraId="7465B4A4"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CCFF5AE"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1110906"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940BEA"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99D697" w14:textId="77777777" w:rsidR="00306595" w:rsidRDefault="00306595">
            <w:pPr>
              <w:rPr>
                <w:rFonts w:ascii="宋体" w:eastAsia="宋体" w:hAnsi="宋体" w:cs="宋体" w:hint="eastAsia"/>
                <w:color w:val="000000"/>
                <w:sz w:val="18"/>
                <w:szCs w:val="18"/>
              </w:rPr>
            </w:pPr>
          </w:p>
        </w:tc>
      </w:tr>
    </w:tbl>
    <w:p w14:paraId="74890F6D"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921B099"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1C641E1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80BBE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B5F425"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w:t>
            </w:r>
          </w:p>
        </w:tc>
      </w:tr>
      <w:tr w:rsidR="00306595" w14:paraId="52C614A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7E3FCE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068FC03"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698C26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D65BB0F"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5A87938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4131B3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C07F0EF"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7B2E68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541A8F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2FD191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B7D0F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D825C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F2E9E9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20FD4E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3449A3"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F9BBA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5A0831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w:t>
            </w:r>
          </w:p>
        </w:tc>
        <w:tc>
          <w:tcPr>
            <w:tcW w:w="1968" w:type="dxa"/>
            <w:gridSpan w:val="3"/>
            <w:tcBorders>
              <w:top w:val="single" w:sz="4" w:space="0" w:color="auto"/>
              <w:left w:val="nil"/>
              <w:bottom w:val="single" w:sz="4" w:space="0" w:color="auto"/>
              <w:right w:val="single" w:sz="4" w:space="0" w:color="auto"/>
            </w:tcBorders>
            <w:vAlign w:val="center"/>
          </w:tcPr>
          <w:p w14:paraId="39D183D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w:t>
            </w:r>
          </w:p>
        </w:tc>
        <w:tc>
          <w:tcPr>
            <w:tcW w:w="1428" w:type="dxa"/>
            <w:gridSpan w:val="2"/>
            <w:tcBorders>
              <w:top w:val="single" w:sz="4" w:space="0" w:color="auto"/>
              <w:left w:val="nil"/>
              <w:bottom w:val="single" w:sz="4" w:space="0" w:color="auto"/>
              <w:right w:val="single" w:sz="4" w:space="0" w:color="auto"/>
            </w:tcBorders>
            <w:vAlign w:val="center"/>
          </w:tcPr>
          <w:p w14:paraId="35BA8B7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w:t>
            </w:r>
          </w:p>
        </w:tc>
        <w:tc>
          <w:tcPr>
            <w:tcW w:w="1372" w:type="dxa"/>
            <w:gridSpan w:val="2"/>
            <w:tcBorders>
              <w:top w:val="nil"/>
              <w:left w:val="nil"/>
              <w:bottom w:val="single" w:sz="4" w:space="0" w:color="auto"/>
              <w:right w:val="single" w:sz="4" w:space="0" w:color="auto"/>
            </w:tcBorders>
            <w:vAlign w:val="center"/>
          </w:tcPr>
          <w:p w14:paraId="50854A5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80E97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088F3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116925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B55382"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5166E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8E55E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w:t>
            </w:r>
          </w:p>
        </w:tc>
        <w:tc>
          <w:tcPr>
            <w:tcW w:w="1968" w:type="dxa"/>
            <w:gridSpan w:val="3"/>
            <w:tcBorders>
              <w:top w:val="single" w:sz="4" w:space="0" w:color="auto"/>
              <w:left w:val="nil"/>
              <w:bottom w:val="single" w:sz="4" w:space="0" w:color="auto"/>
              <w:right w:val="single" w:sz="4" w:space="0" w:color="auto"/>
            </w:tcBorders>
            <w:vAlign w:val="center"/>
          </w:tcPr>
          <w:p w14:paraId="2262A91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w:t>
            </w:r>
          </w:p>
        </w:tc>
        <w:tc>
          <w:tcPr>
            <w:tcW w:w="1428" w:type="dxa"/>
            <w:gridSpan w:val="2"/>
            <w:tcBorders>
              <w:top w:val="single" w:sz="4" w:space="0" w:color="auto"/>
              <w:left w:val="nil"/>
              <w:bottom w:val="single" w:sz="4" w:space="0" w:color="auto"/>
              <w:right w:val="single" w:sz="4" w:space="0" w:color="auto"/>
            </w:tcBorders>
            <w:vAlign w:val="center"/>
          </w:tcPr>
          <w:p w14:paraId="3DFCFEB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w:t>
            </w:r>
          </w:p>
        </w:tc>
        <w:tc>
          <w:tcPr>
            <w:tcW w:w="1372" w:type="dxa"/>
            <w:gridSpan w:val="2"/>
            <w:tcBorders>
              <w:top w:val="nil"/>
              <w:left w:val="nil"/>
              <w:bottom w:val="single" w:sz="4" w:space="0" w:color="auto"/>
              <w:right w:val="single" w:sz="4" w:space="0" w:color="auto"/>
            </w:tcBorders>
            <w:vAlign w:val="center"/>
          </w:tcPr>
          <w:p w14:paraId="2DC490E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F74F9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2B47E9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02ECAD9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D32D3B"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7AE616"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D98F9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36582A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851CD0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53384B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7683D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ADC86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1741855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CCB715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3C7E30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65D603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3C294F2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7A5F0AA"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40E863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通过基本药物制度项目的实施，对辖区居民健康问题实施干预，有效降低居民用药难的问题，让辖区居民初步获得就近用药，确保村卫生室正常运行，提高辖区居民对基本药物项目服务满意度及获得感，使辖区居民健康素养水平得到进一步提高。</w:t>
            </w:r>
            <w:r>
              <w:rPr>
                <w:rFonts w:ascii="宋体" w:eastAsia="宋体" w:hAnsi="宋体" w:cs="宋体" w:hint="eastAsia"/>
                <w:color w:val="000000"/>
                <w:sz w:val="18"/>
                <w:szCs w:val="18"/>
              </w:rPr>
              <w:t>昌州财社（2023）75号文，资金14229元。</w:t>
            </w:r>
          </w:p>
        </w:tc>
        <w:tc>
          <w:tcPr>
            <w:tcW w:w="5716" w:type="dxa"/>
            <w:gridSpan w:val="8"/>
            <w:tcBorders>
              <w:top w:val="single" w:sz="4" w:space="0" w:color="auto"/>
              <w:left w:val="nil"/>
              <w:bottom w:val="single" w:sz="4" w:space="0" w:color="auto"/>
              <w:right w:val="single" w:sz="4" w:space="0" w:color="auto"/>
            </w:tcBorders>
            <w:vAlign w:val="center"/>
          </w:tcPr>
          <w:p w14:paraId="7C3FF1B9"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1.4万元，贯彻执行基本药物制度。门诊抗菌药物2联及以上联用处方比例15%，处方合格率达到96%。基本药物使用率100%，执行零差率100%。利用各种活动日发放宣传单及在大厅显示屏滚动播放国家基本药物知识，开展讲座，利用宣传版面、海报、宣传册等，对合理用药宣传和相关政策解读，向社会和人民群众广泛宣传，提高人民群众对实施国家基本药物制度的认识，争取各界的理解和支持；严格实行零差率销售。全镇医疗机构10个村卫生室和卫生院全部药品实行“零差率”销售。基本药物全部实行统一网络采购，进行基本药物价格公示。严格按照药监局规范药房细则，规范合理管理药房，储存药品，保证药品质量。卫生院药房具备药品合理储存条件，配有空调、冷藏柜、冰箱、加湿器等设备，库存药品严格执行养护质量管理制度，每月自查一次，对近期药品单独摆放标识明显，及时清理使用或清退，对每批购进的药品进行认真核对并实行双签名，以保证药品质量。</w:t>
            </w:r>
          </w:p>
        </w:tc>
      </w:tr>
      <w:tr w:rsidR="00306595" w14:paraId="4F1B19BE" w14:textId="77777777">
        <w:trPr>
          <w:trHeight w:val="820"/>
        </w:trPr>
        <w:tc>
          <w:tcPr>
            <w:tcW w:w="709" w:type="dxa"/>
            <w:tcBorders>
              <w:top w:val="nil"/>
              <w:left w:val="single" w:sz="4" w:space="0" w:color="auto"/>
              <w:bottom w:val="single" w:sz="4" w:space="0" w:color="auto"/>
              <w:right w:val="single" w:sz="4" w:space="0" w:color="auto"/>
            </w:tcBorders>
            <w:vAlign w:val="center"/>
          </w:tcPr>
          <w:p w14:paraId="17CF4CB0"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BDBF8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8694B6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7D779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A61D44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6190A9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B7632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B646A8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658555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CF251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6CF344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6148B5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D32477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CECAFA4"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5105C1F2" w14:textId="77777777">
        <w:trPr>
          <w:trHeight w:val="800"/>
        </w:trPr>
        <w:tc>
          <w:tcPr>
            <w:tcW w:w="709" w:type="dxa"/>
            <w:vMerge w:val="restart"/>
            <w:tcBorders>
              <w:top w:val="nil"/>
              <w:left w:val="single" w:sz="4" w:space="0" w:color="auto"/>
              <w:right w:val="single" w:sz="4" w:space="0" w:color="auto"/>
            </w:tcBorders>
            <w:vAlign w:val="center"/>
          </w:tcPr>
          <w:p w14:paraId="5DB76EE7"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1268EC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F41241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1135DFB" w14:textId="77777777" w:rsidR="00306595" w:rsidRDefault="00000000">
            <w:pPr>
              <w:rPr>
                <w:rFonts w:hint="eastAsia"/>
                <w:color w:val="000000"/>
                <w:sz w:val="18"/>
                <w:szCs w:val="18"/>
              </w:rPr>
            </w:pPr>
            <w:proofErr w:type="spellStart"/>
            <w:r>
              <w:rPr>
                <w:rFonts w:hint="eastAsia"/>
                <w:color w:val="000000"/>
                <w:sz w:val="18"/>
                <w:szCs w:val="18"/>
              </w:rPr>
              <w:t>基本药物配备种类</w:t>
            </w:r>
            <w:proofErr w:type="spellEnd"/>
          </w:p>
        </w:tc>
        <w:tc>
          <w:tcPr>
            <w:tcW w:w="627" w:type="dxa"/>
            <w:tcBorders>
              <w:top w:val="nil"/>
              <w:left w:val="nil"/>
              <w:bottom w:val="single" w:sz="4" w:space="0" w:color="auto"/>
              <w:right w:val="single" w:sz="4" w:space="0" w:color="auto"/>
            </w:tcBorders>
            <w:vAlign w:val="center"/>
          </w:tcPr>
          <w:p w14:paraId="7F0919C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2FF9C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&gt;=200种</w:t>
            </w:r>
          </w:p>
        </w:tc>
        <w:tc>
          <w:tcPr>
            <w:tcW w:w="728" w:type="dxa"/>
            <w:tcBorders>
              <w:top w:val="nil"/>
              <w:left w:val="nil"/>
              <w:bottom w:val="single" w:sz="4" w:space="0" w:color="auto"/>
              <w:right w:val="single" w:sz="4" w:space="0" w:color="auto"/>
            </w:tcBorders>
            <w:vAlign w:val="center"/>
          </w:tcPr>
          <w:p w14:paraId="1A8F4B5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=293种</w:t>
            </w:r>
          </w:p>
        </w:tc>
        <w:tc>
          <w:tcPr>
            <w:tcW w:w="637" w:type="dxa"/>
            <w:tcBorders>
              <w:top w:val="nil"/>
              <w:left w:val="nil"/>
              <w:bottom w:val="single" w:sz="4" w:space="0" w:color="auto"/>
              <w:right w:val="single" w:sz="4" w:space="0" w:color="auto"/>
            </w:tcBorders>
            <w:vAlign w:val="center"/>
          </w:tcPr>
          <w:p w14:paraId="064A644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146.5</w:t>
            </w:r>
          </w:p>
        </w:tc>
        <w:tc>
          <w:tcPr>
            <w:tcW w:w="791" w:type="dxa"/>
            <w:tcBorders>
              <w:top w:val="nil"/>
              <w:left w:val="nil"/>
              <w:bottom w:val="single" w:sz="4" w:space="0" w:color="auto"/>
              <w:right w:val="single" w:sz="4" w:space="0" w:color="auto"/>
            </w:tcBorders>
            <w:vAlign w:val="center"/>
          </w:tcPr>
          <w:p w14:paraId="6EF6EF6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5.35</w:t>
            </w:r>
          </w:p>
        </w:tc>
        <w:tc>
          <w:tcPr>
            <w:tcW w:w="741" w:type="dxa"/>
            <w:tcBorders>
              <w:top w:val="nil"/>
              <w:left w:val="nil"/>
              <w:bottom w:val="single" w:sz="4" w:space="0" w:color="auto"/>
              <w:right w:val="single" w:sz="4" w:space="0" w:color="auto"/>
            </w:tcBorders>
            <w:vAlign w:val="center"/>
          </w:tcPr>
          <w:p w14:paraId="124B584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865A0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293种</w:t>
            </w:r>
          </w:p>
        </w:tc>
        <w:tc>
          <w:tcPr>
            <w:tcW w:w="644" w:type="dxa"/>
            <w:tcBorders>
              <w:top w:val="nil"/>
              <w:left w:val="nil"/>
              <w:bottom w:val="single" w:sz="4" w:space="0" w:color="auto"/>
              <w:right w:val="single" w:sz="4" w:space="0" w:color="auto"/>
            </w:tcBorders>
            <w:vAlign w:val="center"/>
          </w:tcPr>
          <w:p w14:paraId="1039C91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E54B7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8C8CE3" w14:textId="77777777" w:rsidR="00306595" w:rsidRDefault="00000000">
            <w:pPr>
              <w:jc w:val="center"/>
              <w:rPr>
                <w:rFonts w:hint="eastAsia"/>
                <w:color w:val="000000"/>
                <w:sz w:val="18"/>
                <w:szCs w:val="18"/>
                <w:lang w:eastAsia="zh-CN"/>
              </w:rPr>
            </w:pPr>
            <w:r>
              <w:rPr>
                <w:rFonts w:hint="eastAsia"/>
                <w:color w:val="000000"/>
                <w:sz w:val="18"/>
                <w:szCs w:val="18"/>
                <w:lang w:eastAsia="zh-CN"/>
              </w:rPr>
              <w:t>我单位按照项目实施方案，积极筹备和实施项目，基本药物配备种类达到293种项目进展较快，导致出现正偏差。</w:t>
            </w:r>
          </w:p>
        </w:tc>
      </w:tr>
      <w:tr w:rsidR="00306595" w14:paraId="0984199F" w14:textId="77777777">
        <w:trPr>
          <w:trHeight w:val="800"/>
        </w:trPr>
        <w:tc>
          <w:tcPr>
            <w:tcW w:w="709" w:type="dxa"/>
            <w:vMerge/>
            <w:tcBorders>
              <w:left w:val="single" w:sz="4" w:space="0" w:color="auto"/>
              <w:right w:val="single" w:sz="4" w:space="0" w:color="auto"/>
            </w:tcBorders>
            <w:vAlign w:val="center"/>
          </w:tcPr>
          <w:p w14:paraId="64EE46D1"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1F9AF7"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88C3C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8CC9A03"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药学人员配备人数</w:t>
            </w:r>
            <w:proofErr w:type="spellEnd"/>
          </w:p>
        </w:tc>
        <w:tc>
          <w:tcPr>
            <w:tcW w:w="627" w:type="dxa"/>
            <w:tcBorders>
              <w:top w:val="nil"/>
              <w:left w:val="nil"/>
              <w:bottom w:val="single" w:sz="4" w:space="0" w:color="auto"/>
              <w:right w:val="single" w:sz="4" w:space="0" w:color="auto"/>
            </w:tcBorders>
            <w:vAlign w:val="center"/>
          </w:tcPr>
          <w:p w14:paraId="5C3D5FB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8F099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3F6EB7B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158B08F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E33CD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A14FB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7C940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44" w:type="dxa"/>
            <w:tcBorders>
              <w:top w:val="nil"/>
              <w:left w:val="nil"/>
              <w:bottom w:val="single" w:sz="4" w:space="0" w:color="auto"/>
              <w:right w:val="single" w:sz="4" w:space="0" w:color="auto"/>
            </w:tcBorders>
            <w:vAlign w:val="center"/>
          </w:tcPr>
          <w:p w14:paraId="4E48656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67007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8A1CE9" w14:textId="77777777" w:rsidR="00306595" w:rsidRDefault="00306595">
            <w:pPr>
              <w:jc w:val="center"/>
              <w:rPr>
                <w:rFonts w:ascii="宋体" w:eastAsia="宋体" w:hAnsi="宋体" w:cs="宋体" w:hint="eastAsia"/>
                <w:color w:val="000000"/>
                <w:sz w:val="18"/>
                <w:szCs w:val="18"/>
              </w:rPr>
            </w:pPr>
          </w:p>
        </w:tc>
      </w:tr>
      <w:tr w:rsidR="00306595" w14:paraId="76D64B2E" w14:textId="77777777">
        <w:trPr>
          <w:trHeight w:val="800"/>
        </w:trPr>
        <w:tc>
          <w:tcPr>
            <w:tcW w:w="709" w:type="dxa"/>
            <w:vMerge/>
            <w:tcBorders>
              <w:left w:val="single" w:sz="4" w:space="0" w:color="auto"/>
              <w:right w:val="single" w:sz="4" w:space="0" w:color="auto"/>
            </w:tcBorders>
            <w:vAlign w:val="center"/>
          </w:tcPr>
          <w:p w14:paraId="2BD7AFB8"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7D0036"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7DCD5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F3B6583"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处方质量标准符合率</w:t>
            </w:r>
            <w:proofErr w:type="spellEnd"/>
          </w:p>
        </w:tc>
        <w:tc>
          <w:tcPr>
            <w:tcW w:w="627" w:type="dxa"/>
            <w:tcBorders>
              <w:top w:val="nil"/>
              <w:left w:val="nil"/>
              <w:bottom w:val="single" w:sz="4" w:space="0" w:color="auto"/>
              <w:right w:val="single" w:sz="4" w:space="0" w:color="auto"/>
            </w:tcBorders>
            <w:vAlign w:val="center"/>
          </w:tcPr>
          <w:p w14:paraId="44B2237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06592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B97025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42716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5F05EDC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017F2E2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1A5F9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9D2F4E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09683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EEF913"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处方质量标准符合率目标值按计划目标设置，实际工作超额完成，出现正偏差。</w:t>
            </w:r>
          </w:p>
        </w:tc>
      </w:tr>
      <w:tr w:rsidR="00306595" w14:paraId="7E0235DC" w14:textId="77777777">
        <w:trPr>
          <w:trHeight w:val="800"/>
        </w:trPr>
        <w:tc>
          <w:tcPr>
            <w:tcW w:w="709" w:type="dxa"/>
            <w:vMerge/>
            <w:tcBorders>
              <w:left w:val="single" w:sz="4" w:space="0" w:color="auto"/>
              <w:right w:val="single" w:sz="4" w:space="0" w:color="auto"/>
            </w:tcBorders>
            <w:vAlign w:val="center"/>
          </w:tcPr>
          <w:p w14:paraId="160F1887"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C2CAD69"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0582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5C8A3E"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03036D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4B52A3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521D58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0969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1F065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3422B5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85813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8BC232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9D842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E2D496" w14:textId="77777777" w:rsidR="00306595" w:rsidRDefault="00306595">
            <w:pPr>
              <w:jc w:val="center"/>
              <w:rPr>
                <w:rFonts w:ascii="宋体" w:eastAsia="宋体" w:hAnsi="宋体" w:cs="宋体" w:hint="eastAsia"/>
                <w:color w:val="000000"/>
                <w:sz w:val="18"/>
                <w:szCs w:val="18"/>
              </w:rPr>
            </w:pPr>
          </w:p>
        </w:tc>
      </w:tr>
      <w:tr w:rsidR="00306595" w14:paraId="33A95448" w14:textId="77777777">
        <w:trPr>
          <w:trHeight w:val="800"/>
        </w:trPr>
        <w:tc>
          <w:tcPr>
            <w:tcW w:w="709" w:type="dxa"/>
            <w:vMerge/>
            <w:tcBorders>
              <w:left w:val="single" w:sz="4" w:space="0" w:color="auto"/>
              <w:right w:val="single" w:sz="4" w:space="0" w:color="auto"/>
            </w:tcBorders>
            <w:vAlign w:val="center"/>
          </w:tcPr>
          <w:p w14:paraId="35D9420B"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C7630E"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2FFFB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272754A"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预算执行率</w:t>
            </w:r>
            <w:proofErr w:type="spellEnd"/>
          </w:p>
        </w:tc>
        <w:tc>
          <w:tcPr>
            <w:tcW w:w="627" w:type="dxa"/>
            <w:tcBorders>
              <w:top w:val="nil"/>
              <w:left w:val="nil"/>
              <w:bottom w:val="single" w:sz="4" w:space="0" w:color="auto"/>
              <w:right w:val="single" w:sz="4" w:space="0" w:color="auto"/>
            </w:tcBorders>
            <w:vAlign w:val="center"/>
          </w:tcPr>
          <w:p w14:paraId="4C0A4EF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283D3E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647ED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8639E2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B63A8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9EFD4A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BF2BA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0FA2C5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83BF7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548CC5" w14:textId="77777777" w:rsidR="00306595" w:rsidRDefault="00306595">
            <w:pPr>
              <w:jc w:val="center"/>
              <w:rPr>
                <w:rFonts w:ascii="宋体" w:eastAsia="宋体" w:hAnsi="宋体" w:cs="宋体" w:hint="eastAsia"/>
                <w:color w:val="000000"/>
                <w:sz w:val="18"/>
                <w:szCs w:val="18"/>
              </w:rPr>
            </w:pPr>
          </w:p>
        </w:tc>
      </w:tr>
      <w:tr w:rsidR="00306595" w14:paraId="13033DD7" w14:textId="77777777">
        <w:trPr>
          <w:trHeight w:val="800"/>
        </w:trPr>
        <w:tc>
          <w:tcPr>
            <w:tcW w:w="709" w:type="dxa"/>
            <w:vMerge/>
            <w:tcBorders>
              <w:left w:val="single" w:sz="4" w:space="0" w:color="auto"/>
              <w:right w:val="single" w:sz="4" w:space="0" w:color="auto"/>
            </w:tcBorders>
            <w:vAlign w:val="center"/>
          </w:tcPr>
          <w:p w14:paraId="02132B85"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794D3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C94A7F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DFC0C1D"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降低辖区居民用药负担</w:t>
            </w:r>
          </w:p>
        </w:tc>
        <w:tc>
          <w:tcPr>
            <w:tcW w:w="627" w:type="dxa"/>
            <w:tcBorders>
              <w:top w:val="nil"/>
              <w:left w:val="nil"/>
              <w:bottom w:val="single" w:sz="4" w:space="0" w:color="auto"/>
              <w:right w:val="single" w:sz="4" w:space="0" w:color="auto"/>
            </w:tcBorders>
            <w:vAlign w:val="center"/>
          </w:tcPr>
          <w:p w14:paraId="2969918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200851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逐步降低</w:t>
            </w:r>
            <w:proofErr w:type="spellEnd"/>
          </w:p>
        </w:tc>
        <w:tc>
          <w:tcPr>
            <w:tcW w:w="728" w:type="dxa"/>
            <w:tcBorders>
              <w:top w:val="nil"/>
              <w:left w:val="nil"/>
              <w:bottom w:val="single" w:sz="4" w:space="0" w:color="auto"/>
              <w:right w:val="single" w:sz="4" w:space="0" w:color="auto"/>
            </w:tcBorders>
            <w:vAlign w:val="center"/>
          </w:tcPr>
          <w:p w14:paraId="78FF95A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01D2BF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2D80B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EAFFDB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0A458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DB61A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3D1C0D"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6A1DBA" w14:textId="77777777" w:rsidR="00306595" w:rsidRDefault="00306595">
            <w:pPr>
              <w:jc w:val="center"/>
              <w:rPr>
                <w:rFonts w:ascii="宋体" w:eastAsia="宋体" w:hAnsi="宋体" w:cs="宋体" w:hint="eastAsia"/>
                <w:color w:val="000000"/>
                <w:sz w:val="18"/>
                <w:szCs w:val="18"/>
              </w:rPr>
            </w:pPr>
          </w:p>
        </w:tc>
      </w:tr>
      <w:tr w:rsidR="00306595" w14:paraId="0385CF2C" w14:textId="77777777">
        <w:trPr>
          <w:trHeight w:val="800"/>
        </w:trPr>
        <w:tc>
          <w:tcPr>
            <w:tcW w:w="709" w:type="dxa"/>
            <w:vMerge/>
            <w:tcBorders>
              <w:left w:val="single" w:sz="4" w:space="0" w:color="auto"/>
              <w:bottom w:val="single" w:sz="4" w:space="0" w:color="auto"/>
              <w:right w:val="single" w:sz="4" w:space="0" w:color="auto"/>
            </w:tcBorders>
            <w:vAlign w:val="center"/>
          </w:tcPr>
          <w:p w14:paraId="7E682FB4"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FAFAF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07B734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B0273F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68287AC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FB74F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0C322E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91F36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6DA3D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33BDA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00B4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09EE8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C10D44F" w14:textId="77777777" w:rsidR="0030659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CADD30A" w14:textId="77777777" w:rsidR="00306595" w:rsidRDefault="00306595">
            <w:pPr>
              <w:jc w:val="center"/>
              <w:rPr>
                <w:rFonts w:ascii="宋体" w:eastAsia="宋体" w:hAnsi="宋体" w:cs="宋体" w:hint="eastAsia"/>
                <w:color w:val="000000"/>
                <w:sz w:val="18"/>
                <w:szCs w:val="18"/>
              </w:rPr>
            </w:pPr>
          </w:p>
        </w:tc>
      </w:tr>
      <w:tr w:rsidR="00306595" w14:paraId="533A83C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6988B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EAF14D2"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BEA08B"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521CFB0"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D294895"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3D27E6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94.82分</w:t>
            </w:r>
          </w:p>
        </w:tc>
        <w:tc>
          <w:tcPr>
            <w:tcW w:w="741" w:type="dxa"/>
            <w:tcBorders>
              <w:top w:val="single" w:sz="4" w:space="0" w:color="auto"/>
              <w:left w:val="nil"/>
              <w:bottom w:val="single" w:sz="4" w:space="0" w:color="auto"/>
              <w:right w:val="single" w:sz="4" w:space="0" w:color="auto"/>
            </w:tcBorders>
            <w:vAlign w:val="center"/>
          </w:tcPr>
          <w:p w14:paraId="2D491702"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804616B"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1A40D5"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935E1A1"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1DA471" w14:textId="77777777" w:rsidR="00306595" w:rsidRDefault="00306595">
            <w:pPr>
              <w:rPr>
                <w:rFonts w:ascii="宋体" w:eastAsia="宋体" w:hAnsi="宋体" w:cs="宋体" w:hint="eastAsia"/>
                <w:color w:val="000000"/>
                <w:sz w:val="18"/>
                <w:szCs w:val="18"/>
              </w:rPr>
            </w:pPr>
          </w:p>
        </w:tc>
      </w:tr>
    </w:tbl>
    <w:p w14:paraId="06DE4589"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81E3CE3"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2226B74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12991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38721C0"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w:t>
            </w:r>
          </w:p>
        </w:tc>
      </w:tr>
      <w:tr w:rsidR="00306595" w14:paraId="5091B2D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51709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581B61"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541F34A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C32B68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6A0695B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0877CE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8CED792"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30E45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8B4BCE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C038A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149F16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CBEBFA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CCA5AB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6C15231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AA5DA8"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D7B72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999DA5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34.87</w:t>
            </w:r>
          </w:p>
        </w:tc>
        <w:tc>
          <w:tcPr>
            <w:tcW w:w="1968" w:type="dxa"/>
            <w:gridSpan w:val="3"/>
            <w:tcBorders>
              <w:top w:val="single" w:sz="4" w:space="0" w:color="auto"/>
              <w:left w:val="nil"/>
              <w:bottom w:val="single" w:sz="4" w:space="0" w:color="auto"/>
              <w:right w:val="single" w:sz="4" w:space="0" w:color="auto"/>
            </w:tcBorders>
            <w:vAlign w:val="center"/>
          </w:tcPr>
          <w:p w14:paraId="4E5AE60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34.87</w:t>
            </w:r>
          </w:p>
        </w:tc>
        <w:tc>
          <w:tcPr>
            <w:tcW w:w="1428" w:type="dxa"/>
            <w:gridSpan w:val="2"/>
            <w:tcBorders>
              <w:top w:val="single" w:sz="4" w:space="0" w:color="auto"/>
              <w:left w:val="nil"/>
              <w:bottom w:val="single" w:sz="4" w:space="0" w:color="auto"/>
              <w:right w:val="single" w:sz="4" w:space="0" w:color="auto"/>
            </w:tcBorders>
            <w:vAlign w:val="center"/>
          </w:tcPr>
          <w:p w14:paraId="1038200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34.87</w:t>
            </w:r>
          </w:p>
        </w:tc>
        <w:tc>
          <w:tcPr>
            <w:tcW w:w="1372" w:type="dxa"/>
            <w:gridSpan w:val="2"/>
            <w:tcBorders>
              <w:top w:val="nil"/>
              <w:left w:val="nil"/>
              <w:bottom w:val="single" w:sz="4" w:space="0" w:color="auto"/>
              <w:right w:val="single" w:sz="4" w:space="0" w:color="auto"/>
            </w:tcBorders>
            <w:vAlign w:val="center"/>
          </w:tcPr>
          <w:p w14:paraId="54321CF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18EEB5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2E6D20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2C43505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EF6E65"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6ABEA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F21F69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34.87</w:t>
            </w:r>
          </w:p>
        </w:tc>
        <w:tc>
          <w:tcPr>
            <w:tcW w:w="1968" w:type="dxa"/>
            <w:gridSpan w:val="3"/>
            <w:tcBorders>
              <w:top w:val="single" w:sz="4" w:space="0" w:color="auto"/>
              <w:left w:val="nil"/>
              <w:bottom w:val="single" w:sz="4" w:space="0" w:color="auto"/>
              <w:right w:val="single" w:sz="4" w:space="0" w:color="auto"/>
            </w:tcBorders>
            <w:vAlign w:val="center"/>
          </w:tcPr>
          <w:p w14:paraId="04FD3C5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34.87</w:t>
            </w:r>
          </w:p>
        </w:tc>
        <w:tc>
          <w:tcPr>
            <w:tcW w:w="1428" w:type="dxa"/>
            <w:gridSpan w:val="2"/>
            <w:tcBorders>
              <w:top w:val="single" w:sz="4" w:space="0" w:color="auto"/>
              <w:left w:val="nil"/>
              <w:bottom w:val="single" w:sz="4" w:space="0" w:color="auto"/>
              <w:right w:val="single" w:sz="4" w:space="0" w:color="auto"/>
            </w:tcBorders>
            <w:vAlign w:val="center"/>
          </w:tcPr>
          <w:p w14:paraId="01FFE43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34.87</w:t>
            </w:r>
          </w:p>
        </w:tc>
        <w:tc>
          <w:tcPr>
            <w:tcW w:w="1372" w:type="dxa"/>
            <w:gridSpan w:val="2"/>
            <w:tcBorders>
              <w:top w:val="nil"/>
              <w:left w:val="nil"/>
              <w:bottom w:val="single" w:sz="4" w:space="0" w:color="auto"/>
              <w:right w:val="single" w:sz="4" w:space="0" w:color="auto"/>
            </w:tcBorders>
            <w:vAlign w:val="center"/>
          </w:tcPr>
          <w:p w14:paraId="50E3D8D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01AFE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C629E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4AD48B7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6E4BDC"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61157A"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81F25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3BBC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AE840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A0CDD0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A8874D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F73C6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4FAD17F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6F7247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23F4AC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124110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26980CB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E7E7A29"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5215FA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通过基本药物制度项目的实施，对辖区居民健康问题实施干预，有效降低居民用药难的问题，让辖区居民初步获得就近用药，确保村卫生室正常运行，提高辖区居民对基本药物项目服务满意度及获得感，使辖区居民健康素养水平得到进一步提高。</w:t>
            </w:r>
            <w:r>
              <w:rPr>
                <w:rFonts w:ascii="宋体" w:eastAsia="宋体" w:hAnsi="宋体" w:cs="宋体" w:hint="eastAsia"/>
                <w:color w:val="000000"/>
                <w:sz w:val="18"/>
                <w:szCs w:val="18"/>
              </w:rPr>
              <w:t>昌州财社（2023）75号文，资金348672元。</w:t>
            </w:r>
          </w:p>
        </w:tc>
        <w:tc>
          <w:tcPr>
            <w:tcW w:w="5716" w:type="dxa"/>
            <w:gridSpan w:val="8"/>
            <w:tcBorders>
              <w:top w:val="single" w:sz="4" w:space="0" w:color="auto"/>
              <w:left w:val="nil"/>
              <w:bottom w:val="single" w:sz="4" w:space="0" w:color="auto"/>
              <w:right w:val="single" w:sz="4" w:space="0" w:color="auto"/>
            </w:tcBorders>
            <w:vAlign w:val="center"/>
          </w:tcPr>
          <w:p w14:paraId="3C5F143C"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34.87万元，贯彻执行基本药物制度。门诊抗菌药物2联及以上联用处方比例15%，处方合格率达到96%。基本药物使用率100%，执行零差率100%。利用各种活动日发放宣传单及在大厅显示屏滚动播放国家基本药物知识，开展讲座，利用宣传版面、海报、宣传册等，对合理用药宣传和相关政策解读，向社会和人民群众广泛宣传，提高人民群众对实施国家基本药物制度的认识，争取各界的理解和支持；严格实行零差率销售。全镇医疗机构10个村卫生室和卫生院全部药品实行“零差率”销售。基本药物全部实行统一网络采购，进行基本药物价格公示。严格按照药监局规范药房细则，规范合理管理药房，储存药品，保证药品质量。卫生院药房具备药品合理储存条件，配有空调、冷藏柜、冰箱、加湿器等设备，库存药品严格执行养护质量管理制度，每月自查一次，对近期药品单独摆放标识明显，及时清理使用或清退，对每批购进的药品进行认真核对并实行双签名，以保证药品质量。</w:t>
            </w:r>
          </w:p>
        </w:tc>
      </w:tr>
      <w:tr w:rsidR="00306595" w14:paraId="56BC8825" w14:textId="77777777">
        <w:trPr>
          <w:trHeight w:val="820"/>
        </w:trPr>
        <w:tc>
          <w:tcPr>
            <w:tcW w:w="709" w:type="dxa"/>
            <w:tcBorders>
              <w:top w:val="nil"/>
              <w:left w:val="single" w:sz="4" w:space="0" w:color="auto"/>
              <w:bottom w:val="single" w:sz="4" w:space="0" w:color="auto"/>
              <w:right w:val="single" w:sz="4" w:space="0" w:color="auto"/>
            </w:tcBorders>
            <w:vAlign w:val="center"/>
          </w:tcPr>
          <w:p w14:paraId="322D07A0"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8A469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7C3C56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C7A095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0C53C8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9AFCC6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842531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37A0C2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C31A8A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820298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4E6A4A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F471E0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658462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387AB1F"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748DFC65" w14:textId="77777777">
        <w:trPr>
          <w:trHeight w:val="800"/>
        </w:trPr>
        <w:tc>
          <w:tcPr>
            <w:tcW w:w="709" w:type="dxa"/>
            <w:vMerge w:val="restart"/>
            <w:tcBorders>
              <w:top w:val="nil"/>
              <w:left w:val="single" w:sz="4" w:space="0" w:color="auto"/>
              <w:right w:val="single" w:sz="4" w:space="0" w:color="auto"/>
            </w:tcBorders>
            <w:vAlign w:val="center"/>
          </w:tcPr>
          <w:p w14:paraId="19BFE303"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74AF5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476D6B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1758E1" w14:textId="77777777" w:rsidR="00306595" w:rsidRDefault="00000000">
            <w:pPr>
              <w:rPr>
                <w:rFonts w:hint="eastAsia"/>
                <w:color w:val="000000"/>
                <w:sz w:val="18"/>
                <w:szCs w:val="18"/>
              </w:rPr>
            </w:pPr>
            <w:proofErr w:type="spellStart"/>
            <w:r>
              <w:rPr>
                <w:rFonts w:hint="eastAsia"/>
                <w:color w:val="000000"/>
                <w:sz w:val="18"/>
                <w:szCs w:val="18"/>
              </w:rPr>
              <w:t>基本药物配备种类</w:t>
            </w:r>
            <w:proofErr w:type="spellEnd"/>
          </w:p>
        </w:tc>
        <w:tc>
          <w:tcPr>
            <w:tcW w:w="627" w:type="dxa"/>
            <w:tcBorders>
              <w:top w:val="nil"/>
              <w:left w:val="nil"/>
              <w:bottom w:val="single" w:sz="4" w:space="0" w:color="auto"/>
              <w:right w:val="single" w:sz="4" w:space="0" w:color="auto"/>
            </w:tcBorders>
            <w:vAlign w:val="center"/>
          </w:tcPr>
          <w:p w14:paraId="60B9B75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BC159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&gt;=200种</w:t>
            </w:r>
          </w:p>
        </w:tc>
        <w:tc>
          <w:tcPr>
            <w:tcW w:w="728" w:type="dxa"/>
            <w:tcBorders>
              <w:top w:val="nil"/>
              <w:left w:val="nil"/>
              <w:bottom w:val="single" w:sz="4" w:space="0" w:color="auto"/>
              <w:right w:val="single" w:sz="4" w:space="0" w:color="auto"/>
            </w:tcBorders>
            <w:vAlign w:val="center"/>
          </w:tcPr>
          <w:p w14:paraId="7D94510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=293种</w:t>
            </w:r>
          </w:p>
        </w:tc>
        <w:tc>
          <w:tcPr>
            <w:tcW w:w="637" w:type="dxa"/>
            <w:tcBorders>
              <w:top w:val="nil"/>
              <w:left w:val="nil"/>
              <w:bottom w:val="single" w:sz="4" w:space="0" w:color="auto"/>
              <w:right w:val="single" w:sz="4" w:space="0" w:color="auto"/>
            </w:tcBorders>
            <w:vAlign w:val="center"/>
          </w:tcPr>
          <w:p w14:paraId="3DF4CB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146.5</w:t>
            </w:r>
          </w:p>
        </w:tc>
        <w:tc>
          <w:tcPr>
            <w:tcW w:w="791" w:type="dxa"/>
            <w:tcBorders>
              <w:top w:val="nil"/>
              <w:left w:val="nil"/>
              <w:bottom w:val="single" w:sz="4" w:space="0" w:color="auto"/>
              <w:right w:val="single" w:sz="4" w:space="0" w:color="auto"/>
            </w:tcBorders>
            <w:vAlign w:val="center"/>
          </w:tcPr>
          <w:p w14:paraId="7322D37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5.35</w:t>
            </w:r>
          </w:p>
        </w:tc>
        <w:tc>
          <w:tcPr>
            <w:tcW w:w="741" w:type="dxa"/>
            <w:tcBorders>
              <w:top w:val="nil"/>
              <w:left w:val="nil"/>
              <w:bottom w:val="single" w:sz="4" w:space="0" w:color="auto"/>
              <w:right w:val="single" w:sz="4" w:space="0" w:color="auto"/>
            </w:tcBorders>
            <w:vAlign w:val="center"/>
          </w:tcPr>
          <w:p w14:paraId="1A17417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3745C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228种</w:t>
            </w:r>
          </w:p>
        </w:tc>
        <w:tc>
          <w:tcPr>
            <w:tcW w:w="644" w:type="dxa"/>
            <w:tcBorders>
              <w:top w:val="nil"/>
              <w:left w:val="nil"/>
              <w:bottom w:val="single" w:sz="4" w:space="0" w:color="auto"/>
              <w:right w:val="single" w:sz="4" w:space="0" w:color="auto"/>
            </w:tcBorders>
            <w:vAlign w:val="center"/>
          </w:tcPr>
          <w:p w14:paraId="287CAB1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BBD23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7B76EC" w14:textId="77777777" w:rsidR="00306595" w:rsidRDefault="00000000">
            <w:pPr>
              <w:jc w:val="center"/>
              <w:rPr>
                <w:rFonts w:hint="eastAsia"/>
                <w:color w:val="000000"/>
                <w:sz w:val="18"/>
                <w:szCs w:val="18"/>
                <w:lang w:eastAsia="zh-CN"/>
              </w:rPr>
            </w:pPr>
            <w:r>
              <w:rPr>
                <w:rFonts w:hint="eastAsia"/>
                <w:color w:val="000000"/>
                <w:sz w:val="18"/>
                <w:szCs w:val="18"/>
                <w:lang w:eastAsia="zh-CN"/>
              </w:rPr>
              <w:t>基本药物配备种类我单位按照项目实施方案，积极筹备和实施项目，药品种类达到293种，导致出现正偏差。</w:t>
            </w:r>
          </w:p>
        </w:tc>
      </w:tr>
      <w:tr w:rsidR="00306595" w14:paraId="4CEFC1D4" w14:textId="77777777">
        <w:trPr>
          <w:trHeight w:val="800"/>
        </w:trPr>
        <w:tc>
          <w:tcPr>
            <w:tcW w:w="709" w:type="dxa"/>
            <w:vMerge/>
            <w:tcBorders>
              <w:left w:val="single" w:sz="4" w:space="0" w:color="auto"/>
              <w:right w:val="single" w:sz="4" w:space="0" w:color="auto"/>
            </w:tcBorders>
            <w:vAlign w:val="center"/>
          </w:tcPr>
          <w:p w14:paraId="0618A588"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A93092D"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D3FB1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05438A8"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处方质量标准符合率</w:t>
            </w:r>
            <w:proofErr w:type="spellEnd"/>
          </w:p>
        </w:tc>
        <w:tc>
          <w:tcPr>
            <w:tcW w:w="627" w:type="dxa"/>
            <w:tcBorders>
              <w:top w:val="nil"/>
              <w:left w:val="nil"/>
              <w:bottom w:val="single" w:sz="4" w:space="0" w:color="auto"/>
              <w:right w:val="single" w:sz="4" w:space="0" w:color="auto"/>
            </w:tcBorders>
            <w:vAlign w:val="center"/>
          </w:tcPr>
          <w:p w14:paraId="1A0E71C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2EC2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7D8E96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7F410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67EF7CB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699169F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9A82D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44" w:type="dxa"/>
            <w:tcBorders>
              <w:top w:val="nil"/>
              <w:left w:val="nil"/>
              <w:bottom w:val="single" w:sz="4" w:space="0" w:color="auto"/>
              <w:right w:val="single" w:sz="4" w:space="0" w:color="auto"/>
            </w:tcBorders>
            <w:vAlign w:val="center"/>
          </w:tcPr>
          <w:p w14:paraId="6499693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661BE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4A2EBD"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处方质量标准符合率目标值按计划目标设置，实际工作超额完成，出现正偏差。</w:t>
            </w:r>
          </w:p>
        </w:tc>
      </w:tr>
      <w:tr w:rsidR="00306595" w14:paraId="264C03F9" w14:textId="77777777">
        <w:trPr>
          <w:trHeight w:val="800"/>
        </w:trPr>
        <w:tc>
          <w:tcPr>
            <w:tcW w:w="709" w:type="dxa"/>
            <w:vMerge/>
            <w:tcBorders>
              <w:left w:val="single" w:sz="4" w:space="0" w:color="auto"/>
              <w:right w:val="single" w:sz="4" w:space="0" w:color="auto"/>
            </w:tcBorders>
            <w:vAlign w:val="center"/>
          </w:tcPr>
          <w:p w14:paraId="24EBD28F"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5F98B0C"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580FB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A5EEC51"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69CB24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470E36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D0BF6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84CD71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E3ADE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7931AC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78514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FD25DE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69CD6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F99167" w14:textId="77777777" w:rsidR="00306595" w:rsidRDefault="00306595">
            <w:pPr>
              <w:jc w:val="center"/>
              <w:rPr>
                <w:rFonts w:ascii="宋体" w:eastAsia="宋体" w:hAnsi="宋体" w:cs="宋体" w:hint="eastAsia"/>
                <w:color w:val="000000"/>
                <w:sz w:val="18"/>
                <w:szCs w:val="18"/>
              </w:rPr>
            </w:pPr>
          </w:p>
        </w:tc>
      </w:tr>
      <w:tr w:rsidR="00306595" w14:paraId="2F89C1E3" w14:textId="77777777">
        <w:trPr>
          <w:trHeight w:val="800"/>
        </w:trPr>
        <w:tc>
          <w:tcPr>
            <w:tcW w:w="709" w:type="dxa"/>
            <w:vMerge/>
            <w:tcBorders>
              <w:left w:val="single" w:sz="4" w:space="0" w:color="auto"/>
              <w:right w:val="single" w:sz="4" w:space="0" w:color="auto"/>
            </w:tcBorders>
            <w:vAlign w:val="center"/>
          </w:tcPr>
          <w:p w14:paraId="4D411BFB"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5DB52A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9FFEFF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A6DD1B"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预拨村卫生室</w:t>
            </w:r>
            <w:proofErr w:type="spellEnd"/>
          </w:p>
        </w:tc>
        <w:tc>
          <w:tcPr>
            <w:tcW w:w="627" w:type="dxa"/>
            <w:tcBorders>
              <w:top w:val="nil"/>
              <w:left w:val="nil"/>
              <w:bottom w:val="single" w:sz="4" w:space="0" w:color="auto"/>
              <w:right w:val="single" w:sz="4" w:space="0" w:color="auto"/>
            </w:tcBorders>
            <w:vAlign w:val="center"/>
          </w:tcPr>
          <w:p w14:paraId="7E7D3BF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7310F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&lt;=151151元</w:t>
            </w:r>
          </w:p>
        </w:tc>
        <w:tc>
          <w:tcPr>
            <w:tcW w:w="728" w:type="dxa"/>
            <w:tcBorders>
              <w:top w:val="nil"/>
              <w:left w:val="nil"/>
              <w:bottom w:val="single" w:sz="4" w:space="0" w:color="auto"/>
              <w:right w:val="single" w:sz="4" w:space="0" w:color="auto"/>
            </w:tcBorders>
            <w:vAlign w:val="center"/>
          </w:tcPr>
          <w:p w14:paraId="4A5E5BB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=151151元</w:t>
            </w:r>
          </w:p>
        </w:tc>
        <w:tc>
          <w:tcPr>
            <w:tcW w:w="637" w:type="dxa"/>
            <w:tcBorders>
              <w:top w:val="nil"/>
              <w:left w:val="nil"/>
              <w:bottom w:val="single" w:sz="4" w:space="0" w:color="auto"/>
              <w:right w:val="single" w:sz="4" w:space="0" w:color="auto"/>
            </w:tcBorders>
            <w:vAlign w:val="center"/>
          </w:tcPr>
          <w:p w14:paraId="20F298F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E1EDE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70920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9F11F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137711元</w:t>
            </w:r>
          </w:p>
        </w:tc>
        <w:tc>
          <w:tcPr>
            <w:tcW w:w="644" w:type="dxa"/>
            <w:tcBorders>
              <w:top w:val="nil"/>
              <w:left w:val="nil"/>
              <w:bottom w:val="single" w:sz="4" w:space="0" w:color="auto"/>
              <w:right w:val="single" w:sz="4" w:space="0" w:color="auto"/>
            </w:tcBorders>
            <w:vAlign w:val="center"/>
          </w:tcPr>
          <w:p w14:paraId="7580775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6EF2D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66D86E" w14:textId="77777777" w:rsidR="00306595" w:rsidRDefault="00306595">
            <w:pPr>
              <w:jc w:val="center"/>
              <w:rPr>
                <w:rFonts w:ascii="宋体" w:eastAsia="宋体" w:hAnsi="宋体" w:cs="宋体" w:hint="eastAsia"/>
                <w:color w:val="000000"/>
                <w:sz w:val="18"/>
                <w:szCs w:val="18"/>
              </w:rPr>
            </w:pPr>
          </w:p>
        </w:tc>
      </w:tr>
      <w:tr w:rsidR="00306595" w14:paraId="4CD1EAFD" w14:textId="77777777">
        <w:trPr>
          <w:trHeight w:val="800"/>
        </w:trPr>
        <w:tc>
          <w:tcPr>
            <w:tcW w:w="709" w:type="dxa"/>
            <w:vMerge/>
            <w:tcBorders>
              <w:left w:val="single" w:sz="4" w:space="0" w:color="auto"/>
              <w:right w:val="single" w:sz="4" w:space="0" w:color="auto"/>
            </w:tcBorders>
            <w:vAlign w:val="center"/>
          </w:tcPr>
          <w:p w14:paraId="52DFF7B5"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2EB736"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37985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DD0A78"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基层医疗机构支出</w:t>
            </w:r>
            <w:proofErr w:type="spellEnd"/>
          </w:p>
        </w:tc>
        <w:tc>
          <w:tcPr>
            <w:tcW w:w="627" w:type="dxa"/>
            <w:tcBorders>
              <w:top w:val="nil"/>
              <w:left w:val="nil"/>
              <w:bottom w:val="single" w:sz="4" w:space="0" w:color="auto"/>
              <w:right w:val="single" w:sz="4" w:space="0" w:color="auto"/>
            </w:tcBorders>
            <w:vAlign w:val="center"/>
          </w:tcPr>
          <w:p w14:paraId="09E7598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62C2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&lt;=197521元</w:t>
            </w:r>
          </w:p>
        </w:tc>
        <w:tc>
          <w:tcPr>
            <w:tcW w:w="728" w:type="dxa"/>
            <w:tcBorders>
              <w:top w:val="nil"/>
              <w:left w:val="nil"/>
              <w:bottom w:val="single" w:sz="4" w:space="0" w:color="auto"/>
              <w:right w:val="single" w:sz="4" w:space="0" w:color="auto"/>
            </w:tcBorders>
            <w:vAlign w:val="center"/>
          </w:tcPr>
          <w:p w14:paraId="66D03BA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=197521元</w:t>
            </w:r>
          </w:p>
        </w:tc>
        <w:tc>
          <w:tcPr>
            <w:tcW w:w="637" w:type="dxa"/>
            <w:tcBorders>
              <w:top w:val="nil"/>
              <w:left w:val="nil"/>
              <w:bottom w:val="single" w:sz="4" w:space="0" w:color="auto"/>
              <w:right w:val="single" w:sz="4" w:space="0" w:color="auto"/>
            </w:tcBorders>
            <w:vAlign w:val="center"/>
          </w:tcPr>
          <w:p w14:paraId="5D8D47D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0ACD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6AC31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CB647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113245元</w:t>
            </w:r>
          </w:p>
        </w:tc>
        <w:tc>
          <w:tcPr>
            <w:tcW w:w="644" w:type="dxa"/>
            <w:tcBorders>
              <w:top w:val="nil"/>
              <w:left w:val="nil"/>
              <w:bottom w:val="single" w:sz="4" w:space="0" w:color="auto"/>
              <w:right w:val="single" w:sz="4" w:space="0" w:color="auto"/>
            </w:tcBorders>
            <w:vAlign w:val="center"/>
          </w:tcPr>
          <w:p w14:paraId="18D9B63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2F5FE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7EDC2F" w14:textId="77777777" w:rsidR="00306595" w:rsidRDefault="00306595">
            <w:pPr>
              <w:jc w:val="center"/>
              <w:rPr>
                <w:rFonts w:ascii="宋体" w:eastAsia="宋体" w:hAnsi="宋体" w:cs="宋体" w:hint="eastAsia"/>
                <w:color w:val="000000"/>
                <w:sz w:val="18"/>
                <w:szCs w:val="18"/>
              </w:rPr>
            </w:pPr>
          </w:p>
        </w:tc>
      </w:tr>
      <w:tr w:rsidR="00306595" w14:paraId="2E048E67" w14:textId="77777777">
        <w:trPr>
          <w:trHeight w:val="800"/>
        </w:trPr>
        <w:tc>
          <w:tcPr>
            <w:tcW w:w="709" w:type="dxa"/>
            <w:vMerge/>
            <w:tcBorders>
              <w:left w:val="single" w:sz="4" w:space="0" w:color="auto"/>
              <w:right w:val="single" w:sz="4" w:space="0" w:color="auto"/>
            </w:tcBorders>
            <w:vAlign w:val="center"/>
          </w:tcPr>
          <w:p w14:paraId="2C30C5C0"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1F286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45E909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ADF185A" w14:textId="77777777" w:rsidR="0030659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降低辖区居民用药负担</w:t>
            </w:r>
          </w:p>
        </w:tc>
        <w:tc>
          <w:tcPr>
            <w:tcW w:w="627" w:type="dxa"/>
            <w:tcBorders>
              <w:top w:val="nil"/>
              <w:left w:val="nil"/>
              <w:bottom w:val="single" w:sz="4" w:space="0" w:color="auto"/>
              <w:right w:val="single" w:sz="4" w:space="0" w:color="auto"/>
            </w:tcBorders>
            <w:vAlign w:val="center"/>
          </w:tcPr>
          <w:p w14:paraId="6BB600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03C07C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逐步降低</w:t>
            </w:r>
            <w:proofErr w:type="spellEnd"/>
          </w:p>
        </w:tc>
        <w:tc>
          <w:tcPr>
            <w:tcW w:w="728" w:type="dxa"/>
            <w:tcBorders>
              <w:top w:val="nil"/>
              <w:left w:val="nil"/>
              <w:bottom w:val="single" w:sz="4" w:space="0" w:color="auto"/>
              <w:right w:val="single" w:sz="4" w:space="0" w:color="auto"/>
            </w:tcBorders>
            <w:vAlign w:val="center"/>
          </w:tcPr>
          <w:p w14:paraId="5A02582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FC65E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DDF5F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D3183D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F9B555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逐步降低</w:t>
            </w:r>
            <w:proofErr w:type="spellEnd"/>
          </w:p>
        </w:tc>
        <w:tc>
          <w:tcPr>
            <w:tcW w:w="644" w:type="dxa"/>
            <w:tcBorders>
              <w:top w:val="nil"/>
              <w:left w:val="nil"/>
              <w:bottom w:val="single" w:sz="4" w:space="0" w:color="auto"/>
              <w:right w:val="single" w:sz="4" w:space="0" w:color="auto"/>
            </w:tcBorders>
            <w:vAlign w:val="center"/>
          </w:tcPr>
          <w:p w14:paraId="05252DE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5F3F0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02B5C8" w14:textId="77777777" w:rsidR="00306595" w:rsidRDefault="00306595">
            <w:pPr>
              <w:jc w:val="center"/>
              <w:rPr>
                <w:rFonts w:ascii="宋体" w:eastAsia="宋体" w:hAnsi="宋体" w:cs="宋体" w:hint="eastAsia"/>
                <w:color w:val="000000"/>
                <w:sz w:val="18"/>
                <w:szCs w:val="18"/>
              </w:rPr>
            </w:pPr>
          </w:p>
        </w:tc>
      </w:tr>
      <w:tr w:rsidR="00306595" w14:paraId="269B071F" w14:textId="77777777">
        <w:trPr>
          <w:trHeight w:val="800"/>
        </w:trPr>
        <w:tc>
          <w:tcPr>
            <w:tcW w:w="709" w:type="dxa"/>
            <w:vMerge/>
            <w:tcBorders>
              <w:left w:val="single" w:sz="4" w:space="0" w:color="auto"/>
              <w:bottom w:val="single" w:sz="4" w:space="0" w:color="auto"/>
              <w:right w:val="single" w:sz="4" w:space="0" w:color="auto"/>
            </w:tcBorders>
            <w:vAlign w:val="center"/>
          </w:tcPr>
          <w:p w14:paraId="7FD7C999"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5DFE0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4E7075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E127D29"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065869D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E0E55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6CB606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33EE7F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55318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595F6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9AEEDE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56EA9DA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1AFC40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FEF8C9" w14:textId="77777777" w:rsidR="00306595" w:rsidRDefault="00306595">
            <w:pPr>
              <w:jc w:val="center"/>
              <w:rPr>
                <w:rFonts w:ascii="宋体" w:eastAsia="宋体" w:hAnsi="宋体" w:cs="宋体" w:hint="eastAsia"/>
                <w:color w:val="000000"/>
                <w:sz w:val="18"/>
                <w:szCs w:val="18"/>
              </w:rPr>
            </w:pPr>
          </w:p>
        </w:tc>
      </w:tr>
      <w:tr w:rsidR="00306595" w14:paraId="68D6441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46D016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4DBE81F"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364B1FA"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0C6696"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C86D1E"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30F15E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94.82分</w:t>
            </w:r>
          </w:p>
        </w:tc>
        <w:tc>
          <w:tcPr>
            <w:tcW w:w="741" w:type="dxa"/>
            <w:tcBorders>
              <w:top w:val="single" w:sz="4" w:space="0" w:color="auto"/>
              <w:left w:val="nil"/>
              <w:bottom w:val="single" w:sz="4" w:space="0" w:color="auto"/>
              <w:right w:val="single" w:sz="4" w:space="0" w:color="auto"/>
            </w:tcBorders>
            <w:vAlign w:val="center"/>
          </w:tcPr>
          <w:p w14:paraId="04C91305"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EB6C34"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2A2C202"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F9ACA1"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607787" w14:textId="77777777" w:rsidR="00306595" w:rsidRDefault="00306595">
            <w:pPr>
              <w:rPr>
                <w:rFonts w:ascii="宋体" w:eastAsia="宋体" w:hAnsi="宋体" w:cs="宋体" w:hint="eastAsia"/>
                <w:color w:val="000000"/>
                <w:sz w:val="18"/>
                <w:szCs w:val="18"/>
              </w:rPr>
            </w:pPr>
          </w:p>
        </w:tc>
      </w:tr>
    </w:tbl>
    <w:p w14:paraId="7F001713" w14:textId="77777777" w:rsidR="0030659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822E7C" w14:textId="77777777" w:rsidR="0030659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1552D8E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3E2B2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E0B5F45"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
        </w:tc>
      </w:tr>
      <w:tr w:rsidR="00306595" w14:paraId="42B0D5F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589D2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0914BE4"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51192D3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DE76F9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5F3210B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50C291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E91F79C"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0D4C66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DCB659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05DA81"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9C4F9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DA7488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970F4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1936056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B7912D"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491F4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741958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w:t>
            </w:r>
          </w:p>
        </w:tc>
        <w:tc>
          <w:tcPr>
            <w:tcW w:w="1968" w:type="dxa"/>
            <w:gridSpan w:val="3"/>
            <w:tcBorders>
              <w:top w:val="single" w:sz="4" w:space="0" w:color="auto"/>
              <w:left w:val="nil"/>
              <w:bottom w:val="single" w:sz="4" w:space="0" w:color="auto"/>
              <w:right w:val="single" w:sz="4" w:space="0" w:color="auto"/>
            </w:tcBorders>
            <w:vAlign w:val="center"/>
          </w:tcPr>
          <w:p w14:paraId="1A1302E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w:t>
            </w:r>
          </w:p>
        </w:tc>
        <w:tc>
          <w:tcPr>
            <w:tcW w:w="1428" w:type="dxa"/>
            <w:gridSpan w:val="2"/>
            <w:tcBorders>
              <w:top w:val="single" w:sz="4" w:space="0" w:color="auto"/>
              <w:left w:val="nil"/>
              <w:bottom w:val="single" w:sz="4" w:space="0" w:color="auto"/>
              <w:right w:val="single" w:sz="4" w:space="0" w:color="auto"/>
            </w:tcBorders>
            <w:vAlign w:val="center"/>
          </w:tcPr>
          <w:p w14:paraId="6662A5F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w:t>
            </w:r>
          </w:p>
        </w:tc>
        <w:tc>
          <w:tcPr>
            <w:tcW w:w="1372" w:type="dxa"/>
            <w:gridSpan w:val="2"/>
            <w:tcBorders>
              <w:top w:val="nil"/>
              <w:left w:val="nil"/>
              <w:bottom w:val="single" w:sz="4" w:space="0" w:color="auto"/>
              <w:right w:val="single" w:sz="4" w:space="0" w:color="auto"/>
            </w:tcBorders>
            <w:vAlign w:val="center"/>
          </w:tcPr>
          <w:p w14:paraId="7184E27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1F1003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5A22A1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46CD37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7A3814"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C6342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CC852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w:t>
            </w:r>
          </w:p>
        </w:tc>
        <w:tc>
          <w:tcPr>
            <w:tcW w:w="1968" w:type="dxa"/>
            <w:gridSpan w:val="3"/>
            <w:tcBorders>
              <w:top w:val="single" w:sz="4" w:space="0" w:color="auto"/>
              <w:left w:val="nil"/>
              <w:bottom w:val="single" w:sz="4" w:space="0" w:color="auto"/>
              <w:right w:val="single" w:sz="4" w:space="0" w:color="auto"/>
            </w:tcBorders>
            <w:vAlign w:val="center"/>
          </w:tcPr>
          <w:p w14:paraId="021DFF9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w:t>
            </w:r>
          </w:p>
        </w:tc>
        <w:tc>
          <w:tcPr>
            <w:tcW w:w="1428" w:type="dxa"/>
            <w:gridSpan w:val="2"/>
            <w:tcBorders>
              <w:top w:val="single" w:sz="4" w:space="0" w:color="auto"/>
              <w:left w:val="nil"/>
              <w:bottom w:val="single" w:sz="4" w:space="0" w:color="auto"/>
              <w:right w:val="single" w:sz="4" w:space="0" w:color="auto"/>
            </w:tcBorders>
            <w:vAlign w:val="center"/>
          </w:tcPr>
          <w:p w14:paraId="53E3217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13.13</w:t>
            </w:r>
          </w:p>
        </w:tc>
        <w:tc>
          <w:tcPr>
            <w:tcW w:w="1372" w:type="dxa"/>
            <w:gridSpan w:val="2"/>
            <w:tcBorders>
              <w:top w:val="nil"/>
              <w:left w:val="nil"/>
              <w:bottom w:val="single" w:sz="4" w:space="0" w:color="auto"/>
              <w:right w:val="single" w:sz="4" w:space="0" w:color="auto"/>
            </w:tcBorders>
            <w:vAlign w:val="center"/>
          </w:tcPr>
          <w:p w14:paraId="4B86C0D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A20D2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E0028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139A171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E66A5D"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8B5CA2"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86D8D7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D7F2A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085D3C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19651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47CBE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365CDE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06377C8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974182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5CF91B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7161BDB"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4F35D44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9AFE91C"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8E89E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卫生室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534D1545"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13.13万元，实际完成为辖区9735名常住人口提供基本公共卫生服务，健康档案建档人数达到10088人，电子健康档案建档率达到103.63%，有效提高居民健康水平。通过开展宣传活动、健康讲座、宣传版面、发放宣传单、宣传品、电子屏滚动播放等多种形式向居民普及健康素养、肺炎防控健康知识。</w:t>
            </w:r>
          </w:p>
        </w:tc>
      </w:tr>
      <w:tr w:rsidR="00306595" w14:paraId="71F1926A" w14:textId="77777777">
        <w:trPr>
          <w:trHeight w:val="820"/>
        </w:trPr>
        <w:tc>
          <w:tcPr>
            <w:tcW w:w="709" w:type="dxa"/>
            <w:tcBorders>
              <w:top w:val="nil"/>
              <w:left w:val="single" w:sz="4" w:space="0" w:color="auto"/>
              <w:bottom w:val="single" w:sz="4" w:space="0" w:color="auto"/>
              <w:right w:val="single" w:sz="4" w:space="0" w:color="auto"/>
            </w:tcBorders>
            <w:vAlign w:val="center"/>
          </w:tcPr>
          <w:p w14:paraId="5F1E7ED0" w14:textId="77777777" w:rsidR="00306595" w:rsidRDefault="00306595">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F3E08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F99B9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7D3F0E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8CE05C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2C10CD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169AF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54440DC"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679223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239B0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0075E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9B8D90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6A591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1E82573"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3E00212F" w14:textId="77777777">
        <w:trPr>
          <w:trHeight w:val="800"/>
        </w:trPr>
        <w:tc>
          <w:tcPr>
            <w:tcW w:w="709" w:type="dxa"/>
            <w:vMerge w:val="restart"/>
            <w:tcBorders>
              <w:top w:val="nil"/>
              <w:left w:val="single" w:sz="4" w:space="0" w:color="auto"/>
              <w:right w:val="single" w:sz="4" w:space="0" w:color="auto"/>
            </w:tcBorders>
            <w:vAlign w:val="center"/>
          </w:tcPr>
          <w:p w14:paraId="5B8AE8D0"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B125A9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A2A235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9A2AA8" w14:textId="77777777" w:rsidR="00306595" w:rsidRDefault="00000000">
            <w:pPr>
              <w:rPr>
                <w:rFonts w:hint="eastAsia"/>
                <w:color w:val="000000"/>
                <w:sz w:val="18"/>
                <w:szCs w:val="18"/>
              </w:rPr>
            </w:pPr>
            <w:proofErr w:type="spellStart"/>
            <w:r>
              <w:rPr>
                <w:rFonts w:hint="eastAsia"/>
                <w:color w:val="000000"/>
                <w:sz w:val="18"/>
                <w:szCs w:val="18"/>
              </w:rPr>
              <w:t>健康档案建档人数</w:t>
            </w:r>
            <w:proofErr w:type="spellEnd"/>
          </w:p>
        </w:tc>
        <w:tc>
          <w:tcPr>
            <w:tcW w:w="627" w:type="dxa"/>
            <w:tcBorders>
              <w:top w:val="nil"/>
              <w:left w:val="nil"/>
              <w:bottom w:val="single" w:sz="4" w:space="0" w:color="auto"/>
              <w:right w:val="single" w:sz="4" w:space="0" w:color="auto"/>
            </w:tcBorders>
            <w:vAlign w:val="center"/>
          </w:tcPr>
          <w:p w14:paraId="6E631A0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EAD58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&gt;=9765人次</w:t>
            </w:r>
          </w:p>
        </w:tc>
        <w:tc>
          <w:tcPr>
            <w:tcW w:w="728" w:type="dxa"/>
            <w:tcBorders>
              <w:top w:val="nil"/>
              <w:left w:val="nil"/>
              <w:bottom w:val="single" w:sz="4" w:space="0" w:color="auto"/>
              <w:right w:val="single" w:sz="4" w:space="0" w:color="auto"/>
            </w:tcBorders>
            <w:vAlign w:val="center"/>
          </w:tcPr>
          <w:p w14:paraId="4E0DE16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=10088人次</w:t>
            </w:r>
          </w:p>
        </w:tc>
        <w:tc>
          <w:tcPr>
            <w:tcW w:w="637" w:type="dxa"/>
            <w:tcBorders>
              <w:top w:val="nil"/>
              <w:left w:val="nil"/>
              <w:bottom w:val="single" w:sz="4" w:space="0" w:color="auto"/>
              <w:right w:val="single" w:sz="4" w:space="0" w:color="auto"/>
            </w:tcBorders>
            <w:vAlign w:val="center"/>
          </w:tcPr>
          <w:p w14:paraId="058BF12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103.3</w:t>
            </w:r>
          </w:p>
        </w:tc>
        <w:tc>
          <w:tcPr>
            <w:tcW w:w="791" w:type="dxa"/>
            <w:tcBorders>
              <w:top w:val="nil"/>
              <w:left w:val="nil"/>
              <w:bottom w:val="single" w:sz="4" w:space="0" w:color="auto"/>
              <w:right w:val="single" w:sz="4" w:space="0" w:color="auto"/>
            </w:tcBorders>
            <w:vAlign w:val="center"/>
          </w:tcPr>
          <w:p w14:paraId="64B001E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w:t>
            </w:r>
          </w:p>
        </w:tc>
        <w:tc>
          <w:tcPr>
            <w:tcW w:w="741" w:type="dxa"/>
            <w:tcBorders>
              <w:top w:val="nil"/>
              <w:left w:val="nil"/>
              <w:bottom w:val="single" w:sz="4" w:space="0" w:color="auto"/>
              <w:right w:val="single" w:sz="4" w:space="0" w:color="auto"/>
            </w:tcBorders>
            <w:vAlign w:val="center"/>
          </w:tcPr>
          <w:p w14:paraId="4F45910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D95D0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9765人</w:t>
            </w:r>
          </w:p>
        </w:tc>
        <w:tc>
          <w:tcPr>
            <w:tcW w:w="644" w:type="dxa"/>
            <w:tcBorders>
              <w:top w:val="nil"/>
              <w:left w:val="nil"/>
              <w:bottom w:val="single" w:sz="4" w:space="0" w:color="auto"/>
              <w:right w:val="single" w:sz="4" w:space="0" w:color="auto"/>
            </w:tcBorders>
            <w:vAlign w:val="center"/>
          </w:tcPr>
          <w:p w14:paraId="3FD3E60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2CBC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388982" w14:textId="77777777" w:rsidR="00306595" w:rsidRDefault="00000000">
            <w:pPr>
              <w:jc w:val="center"/>
              <w:rPr>
                <w:rFonts w:hint="eastAsia"/>
                <w:color w:val="000000"/>
                <w:sz w:val="18"/>
                <w:szCs w:val="18"/>
                <w:lang w:eastAsia="zh-CN"/>
              </w:rPr>
            </w:pPr>
            <w:r>
              <w:rPr>
                <w:rFonts w:hint="eastAsia"/>
                <w:color w:val="000000"/>
                <w:sz w:val="18"/>
                <w:szCs w:val="18"/>
                <w:lang w:eastAsia="zh-CN"/>
              </w:rPr>
              <w:t>目标值按计划目标设置，实际工作超额完成，出现正偏差。</w:t>
            </w:r>
          </w:p>
        </w:tc>
      </w:tr>
      <w:tr w:rsidR="00306595" w14:paraId="2D2CBC38" w14:textId="77777777">
        <w:trPr>
          <w:trHeight w:val="800"/>
        </w:trPr>
        <w:tc>
          <w:tcPr>
            <w:tcW w:w="709" w:type="dxa"/>
            <w:vMerge/>
            <w:tcBorders>
              <w:left w:val="single" w:sz="4" w:space="0" w:color="auto"/>
              <w:right w:val="single" w:sz="4" w:space="0" w:color="auto"/>
            </w:tcBorders>
            <w:vAlign w:val="center"/>
          </w:tcPr>
          <w:p w14:paraId="2605E390"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AF7DCD6"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DFC93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13659A2"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健康档案建档率</w:t>
            </w:r>
            <w:proofErr w:type="spellEnd"/>
          </w:p>
        </w:tc>
        <w:tc>
          <w:tcPr>
            <w:tcW w:w="627" w:type="dxa"/>
            <w:tcBorders>
              <w:top w:val="nil"/>
              <w:left w:val="nil"/>
              <w:bottom w:val="single" w:sz="4" w:space="0" w:color="auto"/>
              <w:right w:val="single" w:sz="4" w:space="0" w:color="auto"/>
            </w:tcBorders>
            <w:vAlign w:val="center"/>
          </w:tcPr>
          <w:p w14:paraId="3D1966D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8BB29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44EBB8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=103.63%</w:t>
            </w:r>
          </w:p>
        </w:tc>
        <w:tc>
          <w:tcPr>
            <w:tcW w:w="637" w:type="dxa"/>
            <w:tcBorders>
              <w:top w:val="nil"/>
              <w:left w:val="nil"/>
              <w:bottom w:val="single" w:sz="4" w:space="0" w:color="auto"/>
              <w:right w:val="single" w:sz="4" w:space="0" w:color="auto"/>
            </w:tcBorders>
            <w:vAlign w:val="center"/>
          </w:tcPr>
          <w:p w14:paraId="2B7BC7E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115.14</w:t>
            </w:r>
          </w:p>
        </w:tc>
        <w:tc>
          <w:tcPr>
            <w:tcW w:w="791" w:type="dxa"/>
            <w:tcBorders>
              <w:top w:val="nil"/>
              <w:left w:val="nil"/>
              <w:bottom w:val="single" w:sz="4" w:space="0" w:color="auto"/>
              <w:right w:val="single" w:sz="4" w:space="0" w:color="auto"/>
            </w:tcBorders>
            <w:vAlign w:val="center"/>
          </w:tcPr>
          <w:p w14:paraId="46B1082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8.49</w:t>
            </w:r>
          </w:p>
        </w:tc>
        <w:tc>
          <w:tcPr>
            <w:tcW w:w="741" w:type="dxa"/>
            <w:tcBorders>
              <w:top w:val="nil"/>
              <w:left w:val="nil"/>
              <w:bottom w:val="single" w:sz="4" w:space="0" w:color="auto"/>
              <w:right w:val="single" w:sz="4" w:space="0" w:color="auto"/>
            </w:tcBorders>
            <w:vAlign w:val="center"/>
          </w:tcPr>
          <w:p w14:paraId="1092266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D7B7F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5BB8B52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0A64C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C8BDF9"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目标值按计划目标设置，实际工作超额完成，出现正偏差。</w:t>
            </w:r>
          </w:p>
        </w:tc>
      </w:tr>
      <w:tr w:rsidR="00306595" w14:paraId="2C157300" w14:textId="77777777">
        <w:trPr>
          <w:trHeight w:val="800"/>
        </w:trPr>
        <w:tc>
          <w:tcPr>
            <w:tcW w:w="709" w:type="dxa"/>
            <w:vMerge/>
            <w:tcBorders>
              <w:left w:val="single" w:sz="4" w:space="0" w:color="auto"/>
              <w:right w:val="single" w:sz="4" w:space="0" w:color="auto"/>
            </w:tcBorders>
            <w:vAlign w:val="center"/>
          </w:tcPr>
          <w:p w14:paraId="283D841E" w14:textId="77777777" w:rsidR="00306595" w:rsidRDefault="00306595">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B022938" w14:textId="77777777" w:rsidR="00306595" w:rsidRDefault="00306595">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F43DA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0ED4618"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9A6E34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2691AF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3C543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779DB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E975B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856460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C92BC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0A10B5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D3DF71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D3CAF14" w14:textId="77777777" w:rsidR="00306595" w:rsidRDefault="00306595">
            <w:pPr>
              <w:jc w:val="center"/>
              <w:rPr>
                <w:rFonts w:ascii="宋体" w:eastAsia="宋体" w:hAnsi="宋体" w:cs="宋体" w:hint="eastAsia"/>
                <w:color w:val="000000"/>
                <w:sz w:val="18"/>
                <w:szCs w:val="18"/>
              </w:rPr>
            </w:pPr>
          </w:p>
        </w:tc>
      </w:tr>
      <w:tr w:rsidR="00306595" w14:paraId="3026B62C" w14:textId="77777777">
        <w:trPr>
          <w:trHeight w:val="800"/>
        </w:trPr>
        <w:tc>
          <w:tcPr>
            <w:tcW w:w="709" w:type="dxa"/>
            <w:vMerge/>
            <w:tcBorders>
              <w:left w:val="single" w:sz="4" w:space="0" w:color="auto"/>
              <w:right w:val="single" w:sz="4" w:space="0" w:color="auto"/>
            </w:tcBorders>
            <w:vAlign w:val="center"/>
          </w:tcPr>
          <w:p w14:paraId="4DE98D95"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3E96B0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CBB42C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FDD3B0"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w:t>
            </w:r>
            <w:proofErr w:type="spellEnd"/>
          </w:p>
        </w:tc>
        <w:tc>
          <w:tcPr>
            <w:tcW w:w="627" w:type="dxa"/>
            <w:tcBorders>
              <w:top w:val="nil"/>
              <w:left w:val="nil"/>
              <w:bottom w:val="single" w:sz="4" w:space="0" w:color="auto"/>
              <w:right w:val="single" w:sz="4" w:space="0" w:color="auto"/>
            </w:tcBorders>
            <w:vAlign w:val="center"/>
          </w:tcPr>
          <w:p w14:paraId="42AEE97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3F74F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&lt;=65626.50元</w:t>
            </w:r>
          </w:p>
        </w:tc>
        <w:tc>
          <w:tcPr>
            <w:tcW w:w="728" w:type="dxa"/>
            <w:tcBorders>
              <w:top w:val="nil"/>
              <w:left w:val="nil"/>
              <w:bottom w:val="single" w:sz="4" w:space="0" w:color="auto"/>
              <w:right w:val="single" w:sz="4" w:space="0" w:color="auto"/>
            </w:tcBorders>
            <w:vAlign w:val="center"/>
          </w:tcPr>
          <w:p w14:paraId="5C76EF6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=65626.5元</w:t>
            </w:r>
          </w:p>
        </w:tc>
        <w:tc>
          <w:tcPr>
            <w:tcW w:w="637" w:type="dxa"/>
            <w:tcBorders>
              <w:top w:val="nil"/>
              <w:left w:val="nil"/>
              <w:bottom w:val="single" w:sz="4" w:space="0" w:color="auto"/>
              <w:right w:val="single" w:sz="4" w:space="0" w:color="auto"/>
            </w:tcBorders>
            <w:vAlign w:val="center"/>
          </w:tcPr>
          <w:p w14:paraId="59CC6F0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CB78F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EC826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2BD9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w:t>
            </w:r>
          </w:p>
        </w:tc>
        <w:tc>
          <w:tcPr>
            <w:tcW w:w="644" w:type="dxa"/>
            <w:tcBorders>
              <w:top w:val="nil"/>
              <w:left w:val="nil"/>
              <w:bottom w:val="single" w:sz="4" w:space="0" w:color="auto"/>
              <w:right w:val="single" w:sz="4" w:space="0" w:color="auto"/>
            </w:tcBorders>
            <w:vAlign w:val="center"/>
          </w:tcPr>
          <w:p w14:paraId="0F4061D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F52A2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5DE4FD" w14:textId="77777777" w:rsidR="00306595" w:rsidRDefault="00306595">
            <w:pPr>
              <w:jc w:val="center"/>
              <w:rPr>
                <w:rFonts w:ascii="宋体" w:eastAsia="宋体" w:hAnsi="宋体" w:cs="宋体" w:hint="eastAsia"/>
                <w:color w:val="000000"/>
                <w:sz w:val="18"/>
                <w:szCs w:val="18"/>
              </w:rPr>
            </w:pPr>
          </w:p>
        </w:tc>
      </w:tr>
      <w:tr w:rsidR="00306595" w14:paraId="4DA7FCB2" w14:textId="77777777">
        <w:trPr>
          <w:trHeight w:val="800"/>
        </w:trPr>
        <w:tc>
          <w:tcPr>
            <w:tcW w:w="709" w:type="dxa"/>
            <w:vMerge/>
            <w:tcBorders>
              <w:left w:val="single" w:sz="4" w:space="0" w:color="auto"/>
              <w:right w:val="single" w:sz="4" w:space="0" w:color="auto"/>
            </w:tcBorders>
            <w:vAlign w:val="center"/>
          </w:tcPr>
          <w:p w14:paraId="58277DEA"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16623B"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C364A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1FA0269"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村卫生室预拨</w:t>
            </w:r>
            <w:proofErr w:type="spellEnd"/>
          </w:p>
        </w:tc>
        <w:tc>
          <w:tcPr>
            <w:tcW w:w="627" w:type="dxa"/>
            <w:tcBorders>
              <w:top w:val="nil"/>
              <w:left w:val="nil"/>
              <w:bottom w:val="single" w:sz="4" w:space="0" w:color="auto"/>
              <w:right w:val="single" w:sz="4" w:space="0" w:color="auto"/>
            </w:tcBorders>
            <w:vAlign w:val="center"/>
          </w:tcPr>
          <w:p w14:paraId="7F3B4D8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196C7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&lt;=65626.50元</w:t>
            </w:r>
          </w:p>
        </w:tc>
        <w:tc>
          <w:tcPr>
            <w:tcW w:w="728" w:type="dxa"/>
            <w:tcBorders>
              <w:top w:val="nil"/>
              <w:left w:val="nil"/>
              <w:bottom w:val="single" w:sz="4" w:space="0" w:color="auto"/>
              <w:right w:val="single" w:sz="4" w:space="0" w:color="auto"/>
            </w:tcBorders>
            <w:vAlign w:val="center"/>
          </w:tcPr>
          <w:p w14:paraId="6763BF6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=65626.5元</w:t>
            </w:r>
          </w:p>
        </w:tc>
        <w:tc>
          <w:tcPr>
            <w:tcW w:w="637" w:type="dxa"/>
            <w:tcBorders>
              <w:top w:val="nil"/>
              <w:left w:val="nil"/>
              <w:bottom w:val="single" w:sz="4" w:space="0" w:color="auto"/>
              <w:right w:val="single" w:sz="4" w:space="0" w:color="auto"/>
            </w:tcBorders>
            <w:vAlign w:val="center"/>
          </w:tcPr>
          <w:p w14:paraId="78B334B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F9A62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67C1A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7D89F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w:t>
            </w:r>
          </w:p>
        </w:tc>
        <w:tc>
          <w:tcPr>
            <w:tcW w:w="644" w:type="dxa"/>
            <w:tcBorders>
              <w:top w:val="nil"/>
              <w:left w:val="nil"/>
              <w:bottom w:val="single" w:sz="4" w:space="0" w:color="auto"/>
              <w:right w:val="single" w:sz="4" w:space="0" w:color="auto"/>
            </w:tcBorders>
            <w:vAlign w:val="center"/>
          </w:tcPr>
          <w:p w14:paraId="7B23E36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D822F0"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C12B54" w14:textId="77777777" w:rsidR="00306595" w:rsidRDefault="00306595">
            <w:pPr>
              <w:jc w:val="center"/>
              <w:rPr>
                <w:rFonts w:ascii="宋体" w:eastAsia="宋体" w:hAnsi="宋体" w:cs="宋体" w:hint="eastAsia"/>
                <w:color w:val="000000"/>
                <w:sz w:val="18"/>
                <w:szCs w:val="18"/>
              </w:rPr>
            </w:pPr>
          </w:p>
        </w:tc>
      </w:tr>
      <w:tr w:rsidR="00306595" w14:paraId="67FFA642" w14:textId="77777777">
        <w:trPr>
          <w:trHeight w:val="800"/>
        </w:trPr>
        <w:tc>
          <w:tcPr>
            <w:tcW w:w="709" w:type="dxa"/>
            <w:vMerge/>
            <w:tcBorders>
              <w:left w:val="single" w:sz="4" w:space="0" w:color="auto"/>
              <w:right w:val="single" w:sz="4" w:space="0" w:color="auto"/>
            </w:tcBorders>
            <w:vAlign w:val="center"/>
          </w:tcPr>
          <w:p w14:paraId="409627EF"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86CB8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D3B9DE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324FA1C"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627" w:type="dxa"/>
            <w:tcBorders>
              <w:top w:val="nil"/>
              <w:left w:val="nil"/>
              <w:bottom w:val="single" w:sz="4" w:space="0" w:color="auto"/>
              <w:right w:val="single" w:sz="4" w:space="0" w:color="auto"/>
            </w:tcBorders>
            <w:vAlign w:val="center"/>
          </w:tcPr>
          <w:p w14:paraId="4C9BEC8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CE91A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53B7530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AF8B0F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AAF9B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73B65A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CB6C48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1A9D5BB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1D5111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FD7860" w14:textId="77777777" w:rsidR="00306595" w:rsidRDefault="00306595">
            <w:pPr>
              <w:jc w:val="center"/>
              <w:rPr>
                <w:rFonts w:ascii="宋体" w:eastAsia="宋体" w:hAnsi="宋体" w:cs="宋体" w:hint="eastAsia"/>
                <w:color w:val="000000"/>
                <w:sz w:val="18"/>
                <w:szCs w:val="18"/>
              </w:rPr>
            </w:pPr>
          </w:p>
        </w:tc>
      </w:tr>
      <w:tr w:rsidR="00306595" w14:paraId="2812A76D" w14:textId="77777777">
        <w:trPr>
          <w:trHeight w:val="800"/>
        </w:trPr>
        <w:tc>
          <w:tcPr>
            <w:tcW w:w="709" w:type="dxa"/>
            <w:vMerge/>
            <w:tcBorders>
              <w:left w:val="single" w:sz="4" w:space="0" w:color="auto"/>
              <w:bottom w:val="single" w:sz="4" w:space="0" w:color="auto"/>
              <w:right w:val="single" w:sz="4" w:space="0" w:color="auto"/>
            </w:tcBorders>
            <w:vAlign w:val="center"/>
          </w:tcPr>
          <w:p w14:paraId="559A1255"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BE375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65E1D7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39D0054"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39223C6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751E5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51A4D1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4D0C68D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102.1</w:t>
            </w:r>
          </w:p>
        </w:tc>
        <w:tc>
          <w:tcPr>
            <w:tcW w:w="791" w:type="dxa"/>
            <w:tcBorders>
              <w:top w:val="nil"/>
              <w:left w:val="nil"/>
              <w:bottom w:val="single" w:sz="4" w:space="0" w:color="auto"/>
              <w:right w:val="single" w:sz="4" w:space="0" w:color="auto"/>
            </w:tcBorders>
            <w:vAlign w:val="center"/>
          </w:tcPr>
          <w:p w14:paraId="701FA34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C7AF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F94C6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39833E0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AEF8DA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1A03DA"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目标值按计划目标设置，实际工作超额完成，出现正偏差。</w:t>
            </w:r>
          </w:p>
        </w:tc>
      </w:tr>
      <w:tr w:rsidR="00306595" w14:paraId="04BC84D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ADC348"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B299453"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52BEEAC"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1701101"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3492901"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8B6FCC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98.16分</w:t>
            </w:r>
          </w:p>
        </w:tc>
        <w:tc>
          <w:tcPr>
            <w:tcW w:w="741" w:type="dxa"/>
            <w:tcBorders>
              <w:top w:val="single" w:sz="4" w:space="0" w:color="auto"/>
              <w:left w:val="nil"/>
              <w:bottom w:val="single" w:sz="4" w:space="0" w:color="auto"/>
              <w:right w:val="single" w:sz="4" w:space="0" w:color="auto"/>
            </w:tcBorders>
            <w:vAlign w:val="center"/>
          </w:tcPr>
          <w:p w14:paraId="6F0D44D3"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B163242"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D93057D"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465B76"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22F898B" w14:textId="77777777" w:rsidR="00306595" w:rsidRDefault="00306595">
            <w:pPr>
              <w:rPr>
                <w:rFonts w:ascii="宋体" w:eastAsia="宋体" w:hAnsi="宋体" w:cs="宋体" w:hint="eastAsia"/>
                <w:color w:val="000000"/>
                <w:sz w:val="18"/>
                <w:szCs w:val="18"/>
              </w:rPr>
            </w:pPr>
          </w:p>
        </w:tc>
      </w:tr>
    </w:tbl>
    <w:p w14:paraId="4F421DA7" w14:textId="77777777" w:rsidR="0030659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67863D0" w14:textId="77777777" w:rsidR="00306595"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06595" w14:paraId="0C730BB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99FBB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55AEE42"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w:t>
            </w:r>
          </w:p>
        </w:tc>
      </w:tr>
      <w:tr w:rsidR="00306595" w14:paraId="796B766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95CFC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2513D77"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31AFEA3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B89CFD"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昌吉市榆树沟镇卫生院</w:t>
            </w:r>
          </w:p>
        </w:tc>
      </w:tr>
      <w:tr w:rsidR="00306595" w14:paraId="72742E8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AAABEE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36ADAF7" w14:textId="77777777" w:rsidR="00306595" w:rsidRDefault="00306595">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5F2C4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F32145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42BC6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E416AE5"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EAE999F"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B485F1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06595" w14:paraId="639D11B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2A981C"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1A4FB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37064A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1968" w:type="dxa"/>
            <w:gridSpan w:val="3"/>
            <w:tcBorders>
              <w:top w:val="single" w:sz="4" w:space="0" w:color="auto"/>
              <w:left w:val="nil"/>
              <w:bottom w:val="single" w:sz="4" w:space="0" w:color="auto"/>
              <w:right w:val="single" w:sz="4" w:space="0" w:color="auto"/>
            </w:tcBorders>
            <w:vAlign w:val="center"/>
          </w:tcPr>
          <w:p w14:paraId="19D2911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1428" w:type="dxa"/>
            <w:gridSpan w:val="2"/>
            <w:tcBorders>
              <w:top w:val="single" w:sz="4" w:space="0" w:color="auto"/>
              <w:left w:val="nil"/>
              <w:bottom w:val="single" w:sz="4" w:space="0" w:color="auto"/>
              <w:right w:val="single" w:sz="4" w:space="0" w:color="auto"/>
            </w:tcBorders>
            <w:vAlign w:val="center"/>
          </w:tcPr>
          <w:p w14:paraId="3E16110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1372" w:type="dxa"/>
            <w:gridSpan w:val="2"/>
            <w:tcBorders>
              <w:top w:val="nil"/>
              <w:left w:val="nil"/>
              <w:bottom w:val="single" w:sz="4" w:space="0" w:color="auto"/>
              <w:right w:val="single" w:sz="4" w:space="0" w:color="auto"/>
            </w:tcBorders>
            <w:vAlign w:val="center"/>
          </w:tcPr>
          <w:p w14:paraId="6F9901C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BE70CC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9E14EE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06595" w14:paraId="526D6F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BD87DA"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117F06"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42F84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1968" w:type="dxa"/>
            <w:gridSpan w:val="3"/>
            <w:tcBorders>
              <w:top w:val="single" w:sz="4" w:space="0" w:color="auto"/>
              <w:left w:val="nil"/>
              <w:bottom w:val="single" w:sz="4" w:space="0" w:color="auto"/>
              <w:right w:val="single" w:sz="4" w:space="0" w:color="auto"/>
            </w:tcBorders>
            <w:vAlign w:val="center"/>
          </w:tcPr>
          <w:p w14:paraId="4F3C63C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1428" w:type="dxa"/>
            <w:gridSpan w:val="2"/>
            <w:tcBorders>
              <w:top w:val="single" w:sz="4" w:space="0" w:color="auto"/>
              <w:left w:val="nil"/>
              <w:bottom w:val="single" w:sz="4" w:space="0" w:color="auto"/>
              <w:right w:val="single" w:sz="4" w:space="0" w:color="auto"/>
            </w:tcBorders>
            <w:vAlign w:val="center"/>
          </w:tcPr>
          <w:p w14:paraId="5ACBF5B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2.15</w:t>
            </w:r>
          </w:p>
        </w:tc>
        <w:tc>
          <w:tcPr>
            <w:tcW w:w="1372" w:type="dxa"/>
            <w:gridSpan w:val="2"/>
            <w:tcBorders>
              <w:top w:val="nil"/>
              <w:left w:val="nil"/>
              <w:bottom w:val="single" w:sz="4" w:space="0" w:color="auto"/>
              <w:right w:val="single" w:sz="4" w:space="0" w:color="auto"/>
            </w:tcBorders>
            <w:vAlign w:val="center"/>
          </w:tcPr>
          <w:p w14:paraId="5D9F8C4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D5959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8D8061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3408A2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5F2DFA" w14:textId="77777777" w:rsidR="00306595" w:rsidRDefault="00306595">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73B128"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A5FFD2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7EE4A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15E84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D7BD17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1EAF0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2C496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06595" w14:paraId="3D1F2B8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A602D6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6BA9C3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06BA2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06595" w14:paraId="4AA173E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FD69676" w14:textId="77777777" w:rsidR="00306595" w:rsidRDefault="00306595">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6572FB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我市各级医疗机构传染病管理现状，对传染病管理的进一步加强，完成传染病各项管理指标。通过传染病项目的实施，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r>
              <w:rPr>
                <w:rFonts w:ascii="宋体" w:eastAsia="宋体" w:hAnsi="宋体" w:cs="宋体" w:hint="eastAsia"/>
                <w:color w:val="000000"/>
                <w:sz w:val="18"/>
                <w:szCs w:val="18"/>
              </w:rPr>
              <w:t>昌州财社（2023）78号文，资金21450元。</w:t>
            </w:r>
          </w:p>
        </w:tc>
        <w:tc>
          <w:tcPr>
            <w:tcW w:w="5716" w:type="dxa"/>
            <w:gridSpan w:val="8"/>
            <w:tcBorders>
              <w:top w:val="single" w:sz="4" w:space="0" w:color="auto"/>
              <w:left w:val="nil"/>
              <w:bottom w:val="single" w:sz="4" w:space="0" w:color="auto"/>
              <w:right w:val="single" w:sz="4" w:space="0" w:color="auto"/>
            </w:tcBorders>
            <w:vAlign w:val="center"/>
          </w:tcPr>
          <w:p w14:paraId="29CD78D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截止2024年12月31日，本项目实际执行资金2.15万元，辖区居民初步获得均等化的基本公共卫生服务，主要健康危险因素得到有效控制，高血压和2型糖尿病等慢性病患者健康管理。提高辖区居民对基本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通过该项目的实施，提升了医疗机构传染病管理现状，对传染病管理的进一步加强，完成传染病各项管理指标。促进了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r>
              <w:rPr>
                <w:rFonts w:ascii="宋体" w:eastAsia="宋体" w:hAnsi="宋体" w:cs="宋体" w:hint="eastAsia"/>
                <w:color w:val="000000"/>
                <w:sz w:val="18"/>
                <w:szCs w:val="18"/>
              </w:rPr>
              <w:t>昌州财社（2023）78号文，资金21450元。</w:t>
            </w:r>
          </w:p>
        </w:tc>
      </w:tr>
      <w:tr w:rsidR="00306595" w14:paraId="21FA37DF" w14:textId="77777777">
        <w:trPr>
          <w:trHeight w:val="820"/>
        </w:trPr>
        <w:tc>
          <w:tcPr>
            <w:tcW w:w="709" w:type="dxa"/>
            <w:tcBorders>
              <w:top w:val="nil"/>
              <w:left w:val="single" w:sz="4" w:space="0" w:color="auto"/>
              <w:bottom w:val="single" w:sz="4" w:space="0" w:color="auto"/>
              <w:right w:val="single" w:sz="4" w:space="0" w:color="auto"/>
            </w:tcBorders>
            <w:vAlign w:val="center"/>
          </w:tcPr>
          <w:p w14:paraId="2EE8F7D5"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786AB7"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8A2BB2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5F1DA39"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A4D9280"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FA118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07EC6B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A99A16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2D11D12"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5507AA"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813F394"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074411D"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F2F943"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2513F68"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06595" w14:paraId="03BB8336" w14:textId="77777777">
        <w:trPr>
          <w:trHeight w:val="800"/>
        </w:trPr>
        <w:tc>
          <w:tcPr>
            <w:tcW w:w="709" w:type="dxa"/>
            <w:vMerge w:val="restart"/>
            <w:tcBorders>
              <w:top w:val="nil"/>
              <w:left w:val="single" w:sz="4" w:space="0" w:color="auto"/>
              <w:right w:val="single" w:sz="4" w:space="0" w:color="auto"/>
            </w:tcBorders>
            <w:vAlign w:val="center"/>
          </w:tcPr>
          <w:p w14:paraId="173E3D9B" w14:textId="77777777" w:rsidR="0030659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9CE23B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43E385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20364C6" w14:textId="77777777" w:rsidR="00306595" w:rsidRDefault="00000000">
            <w:pPr>
              <w:rPr>
                <w:rFonts w:hint="eastAsia"/>
                <w:color w:val="000000"/>
                <w:sz w:val="18"/>
                <w:szCs w:val="18"/>
              </w:rPr>
            </w:pPr>
            <w:proofErr w:type="spellStart"/>
            <w:r>
              <w:rPr>
                <w:rFonts w:hint="eastAsia"/>
                <w:color w:val="000000"/>
                <w:sz w:val="18"/>
                <w:szCs w:val="18"/>
              </w:rPr>
              <w:t>高血压管理人数</w:t>
            </w:r>
            <w:proofErr w:type="spellEnd"/>
          </w:p>
        </w:tc>
        <w:tc>
          <w:tcPr>
            <w:tcW w:w="627" w:type="dxa"/>
            <w:tcBorders>
              <w:top w:val="nil"/>
              <w:left w:val="nil"/>
              <w:bottom w:val="single" w:sz="4" w:space="0" w:color="auto"/>
              <w:right w:val="single" w:sz="4" w:space="0" w:color="auto"/>
            </w:tcBorders>
            <w:vAlign w:val="center"/>
          </w:tcPr>
          <w:p w14:paraId="373DE89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1152A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&gt;=983人</w:t>
            </w:r>
          </w:p>
        </w:tc>
        <w:tc>
          <w:tcPr>
            <w:tcW w:w="728" w:type="dxa"/>
            <w:tcBorders>
              <w:top w:val="nil"/>
              <w:left w:val="nil"/>
              <w:bottom w:val="single" w:sz="4" w:space="0" w:color="auto"/>
              <w:right w:val="single" w:sz="4" w:space="0" w:color="auto"/>
            </w:tcBorders>
            <w:vAlign w:val="center"/>
          </w:tcPr>
          <w:p w14:paraId="7C9BDFE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=983人</w:t>
            </w:r>
          </w:p>
        </w:tc>
        <w:tc>
          <w:tcPr>
            <w:tcW w:w="637" w:type="dxa"/>
            <w:tcBorders>
              <w:top w:val="nil"/>
              <w:left w:val="nil"/>
              <w:bottom w:val="single" w:sz="4" w:space="0" w:color="auto"/>
              <w:right w:val="single" w:sz="4" w:space="0" w:color="auto"/>
            </w:tcBorders>
            <w:vAlign w:val="center"/>
          </w:tcPr>
          <w:p w14:paraId="02E96C9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F7EEB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8EBB9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BFE5D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983人</w:t>
            </w:r>
          </w:p>
        </w:tc>
        <w:tc>
          <w:tcPr>
            <w:tcW w:w="644" w:type="dxa"/>
            <w:tcBorders>
              <w:top w:val="nil"/>
              <w:left w:val="nil"/>
              <w:bottom w:val="single" w:sz="4" w:space="0" w:color="auto"/>
              <w:right w:val="single" w:sz="4" w:space="0" w:color="auto"/>
            </w:tcBorders>
            <w:vAlign w:val="center"/>
          </w:tcPr>
          <w:p w14:paraId="7FE1AD0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B8588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295C02" w14:textId="77777777" w:rsidR="00306595" w:rsidRDefault="00306595">
            <w:pPr>
              <w:jc w:val="center"/>
              <w:rPr>
                <w:rFonts w:hint="eastAsia"/>
                <w:color w:val="000000"/>
                <w:sz w:val="18"/>
                <w:szCs w:val="18"/>
              </w:rPr>
            </w:pPr>
          </w:p>
        </w:tc>
      </w:tr>
      <w:tr w:rsidR="00306595" w14:paraId="3DCB7693" w14:textId="77777777">
        <w:trPr>
          <w:trHeight w:val="800"/>
        </w:trPr>
        <w:tc>
          <w:tcPr>
            <w:tcW w:w="709" w:type="dxa"/>
            <w:vMerge/>
            <w:tcBorders>
              <w:left w:val="single" w:sz="4" w:space="0" w:color="auto"/>
              <w:right w:val="single" w:sz="4" w:space="0" w:color="auto"/>
            </w:tcBorders>
            <w:vAlign w:val="center"/>
          </w:tcPr>
          <w:p w14:paraId="4BA550DC"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1BE223"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BF26D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842D770"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糖尿病管理人数</w:t>
            </w:r>
            <w:proofErr w:type="spellEnd"/>
          </w:p>
        </w:tc>
        <w:tc>
          <w:tcPr>
            <w:tcW w:w="627" w:type="dxa"/>
            <w:tcBorders>
              <w:top w:val="nil"/>
              <w:left w:val="nil"/>
              <w:bottom w:val="single" w:sz="4" w:space="0" w:color="auto"/>
              <w:right w:val="single" w:sz="4" w:space="0" w:color="auto"/>
            </w:tcBorders>
            <w:vAlign w:val="center"/>
          </w:tcPr>
          <w:p w14:paraId="074F8D6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F148B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&gt;=572人</w:t>
            </w:r>
          </w:p>
        </w:tc>
        <w:tc>
          <w:tcPr>
            <w:tcW w:w="728" w:type="dxa"/>
            <w:tcBorders>
              <w:top w:val="nil"/>
              <w:left w:val="nil"/>
              <w:bottom w:val="single" w:sz="4" w:space="0" w:color="auto"/>
              <w:right w:val="single" w:sz="4" w:space="0" w:color="auto"/>
            </w:tcBorders>
            <w:vAlign w:val="center"/>
          </w:tcPr>
          <w:p w14:paraId="7080791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=572人</w:t>
            </w:r>
          </w:p>
        </w:tc>
        <w:tc>
          <w:tcPr>
            <w:tcW w:w="637" w:type="dxa"/>
            <w:tcBorders>
              <w:top w:val="nil"/>
              <w:left w:val="nil"/>
              <w:bottom w:val="single" w:sz="4" w:space="0" w:color="auto"/>
              <w:right w:val="single" w:sz="4" w:space="0" w:color="auto"/>
            </w:tcBorders>
            <w:vAlign w:val="center"/>
          </w:tcPr>
          <w:p w14:paraId="0BB1451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B3402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B184C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402B0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572人</w:t>
            </w:r>
          </w:p>
        </w:tc>
        <w:tc>
          <w:tcPr>
            <w:tcW w:w="644" w:type="dxa"/>
            <w:tcBorders>
              <w:top w:val="nil"/>
              <w:left w:val="nil"/>
              <w:bottom w:val="single" w:sz="4" w:space="0" w:color="auto"/>
              <w:right w:val="single" w:sz="4" w:space="0" w:color="auto"/>
            </w:tcBorders>
            <w:vAlign w:val="center"/>
          </w:tcPr>
          <w:p w14:paraId="3AC05A4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5342D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38C432" w14:textId="77777777" w:rsidR="00306595" w:rsidRDefault="00306595">
            <w:pPr>
              <w:jc w:val="center"/>
              <w:rPr>
                <w:rFonts w:ascii="宋体" w:eastAsia="宋体" w:hAnsi="宋体" w:cs="宋体" w:hint="eastAsia"/>
                <w:color w:val="000000"/>
                <w:sz w:val="18"/>
                <w:szCs w:val="18"/>
              </w:rPr>
            </w:pPr>
          </w:p>
        </w:tc>
      </w:tr>
      <w:tr w:rsidR="00306595" w14:paraId="629045F6" w14:textId="77777777">
        <w:trPr>
          <w:trHeight w:val="800"/>
        </w:trPr>
        <w:tc>
          <w:tcPr>
            <w:tcW w:w="709" w:type="dxa"/>
            <w:vMerge/>
            <w:tcBorders>
              <w:left w:val="single" w:sz="4" w:space="0" w:color="auto"/>
              <w:right w:val="single" w:sz="4" w:space="0" w:color="auto"/>
            </w:tcBorders>
            <w:vAlign w:val="center"/>
          </w:tcPr>
          <w:p w14:paraId="4190C764"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3E1926"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57AE2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C01456"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CD8F3E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A116B10"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9451AC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20451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0666A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09E025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CBC6D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C98627A"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06AE8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621A1B" w14:textId="77777777" w:rsidR="00306595" w:rsidRDefault="00306595">
            <w:pPr>
              <w:jc w:val="center"/>
              <w:rPr>
                <w:rFonts w:ascii="宋体" w:eastAsia="宋体" w:hAnsi="宋体" w:cs="宋体" w:hint="eastAsia"/>
                <w:color w:val="000000"/>
                <w:sz w:val="18"/>
                <w:szCs w:val="18"/>
              </w:rPr>
            </w:pPr>
          </w:p>
        </w:tc>
      </w:tr>
      <w:tr w:rsidR="00306595" w14:paraId="2F166A04" w14:textId="77777777">
        <w:trPr>
          <w:trHeight w:val="800"/>
        </w:trPr>
        <w:tc>
          <w:tcPr>
            <w:tcW w:w="709" w:type="dxa"/>
            <w:vMerge/>
            <w:tcBorders>
              <w:left w:val="single" w:sz="4" w:space="0" w:color="auto"/>
              <w:right w:val="single" w:sz="4" w:space="0" w:color="auto"/>
            </w:tcBorders>
            <w:vAlign w:val="center"/>
          </w:tcPr>
          <w:p w14:paraId="53D8EB7F" w14:textId="77777777" w:rsidR="00306595" w:rsidRDefault="00306595">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3CF4E0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2F0B1FE"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E91C23"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分摊电费</w:t>
            </w:r>
            <w:proofErr w:type="spellEnd"/>
          </w:p>
        </w:tc>
        <w:tc>
          <w:tcPr>
            <w:tcW w:w="627" w:type="dxa"/>
            <w:tcBorders>
              <w:top w:val="nil"/>
              <w:left w:val="nil"/>
              <w:bottom w:val="single" w:sz="4" w:space="0" w:color="auto"/>
              <w:right w:val="single" w:sz="4" w:space="0" w:color="auto"/>
            </w:tcBorders>
            <w:vAlign w:val="center"/>
          </w:tcPr>
          <w:p w14:paraId="17E953C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D3F6A01"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&lt;=15000元</w:t>
            </w:r>
          </w:p>
        </w:tc>
        <w:tc>
          <w:tcPr>
            <w:tcW w:w="728" w:type="dxa"/>
            <w:tcBorders>
              <w:top w:val="nil"/>
              <w:left w:val="nil"/>
              <w:bottom w:val="single" w:sz="4" w:space="0" w:color="auto"/>
              <w:right w:val="single" w:sz="4" w:space="0" w:color="auto"/>
            </w:tcBorders>
            <w:vAlign w:val="center"/>
          </w:tcPr>
          <w:p w14:paraId="34D2A678"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=15000元</w:t>
            </w:r>
          </w:p>
        </w:tc>
        <w:tc>
          <w:tcPr>
            <w:tcW w:w="637" w:type="dxa"/>
            <w:tcBorders>
              <w:top w:val="nil"/>
              <w:left w:val="nil"/>
              <w:bottom w:val="single" w:sz="4" w:space="0" w:color="auto"/>
              <w:right w:val="single" w:sz="4" w:space="0" w:color="auto"/>
            </w:tcBorders>
            <w:vAlign w:val="center"/>
          </w:tcPr>
          <w:p w14:paraId="1049180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C3EA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F6C72A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7705F3"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7000元</w:t>
            </w:r>
          </w:p>
        </w:tc>
        <w:tc>
          <w:tcPr>
            <w:tcW w:w="644" w:type="dxa"/>
            <w:tcBorders>
              <w:top w:val="nil"/>
              <w:left w:val="nil"/>
              <w:bottom w:val="single" w:sz="4" w:space="0" w:color="auto"/>
              <w:right w:val="single" w:sz="4" w:space="0" w:color="auto"/>
            </w:tcBorders>
            <w:vAlign w:val="center"/>
          </w:tcPr>
          <w:p w14:paraId="772C053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D18CF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1A96C1" w14:textId="77777777" w:rsidR="00306595" w:rsidRDefault="00306595">
            <w:pPr>
              <w:jc w:val="center"/>
              <w:rPr>
                <w:rFonts w:ascii="宋体" w:eastAsia="宋体" w:hAnsi="宋体" w:cs="宋体" w:hint="eastAsia"/>
                <w:color w:val="000000"/>
                <w:sz w:val="18"/>
                <w:szCs w:val="18"/>
              </w:rPr>
            </w:pPr>
          </w:p>
        </w:tc>
      </w:tr>
      <w:tr w:rsidR="00306595" w14:paraId="5596550F" w14:textId="77777777">
        <w:trPr>
          <w:trHeight w:val="800"/>
        </w:trPr>
        <w:tc>
          <w:tcPr>
            <w:tcW w:w="709" w:type="dxa"/>
            <w:vMerge/>
            <w:tcBorders>
              <w:left w:val="single" w:sz="4" w:space="0" w:color="auto"/>
              <w:right w:val="single" w:sz="4" w:space="0" w:color="auto"/>
            </w:tcBorders>
            <w:vAlign w:val="center"/>
          </w:tcPr>
          <w:p w14:paraId="09EDF7B2" w14:textId="77777777" w:rsidR="00306595" w:rsidRDefault="00306595">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9440BC8"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84C04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9D0A48F"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分摊邮电费</w:t>
            </w:r>
            <w:proofErr w:type="spellEnd"/>
          </w:p>
        </w:tc>
        <w:tc>
          <w:tcPr>
            <w:tcW w:w="627" w:type="dxa"/>
            <w:tcBorders>
              <w:top w:val="nil"/>
              <w:left w:val="nil"/>
              <w:bottom w:val="single" w:sz="4" w:space="0" w:color="auto"/>
              <w:right w:val="single" w:sz="4" w:space="0" w:color="auto"/>
            </w:tcBorders>
            <w:vAlign w:val="center"/>
          </w:tcPr>
          <w:p w14:paraId="2445A9B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F8D7C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728" w:type="dxa"/>
            <w:tcBorders>
              <w:top w:val="nil"/>
              <w:left w:val="nil"/>
              <w:bottom w:val="single" w:sz="4" w:space="0" w:color="auto"/>
              <w:right w:val="single" w:sz="4" w:space="0" w:color="auto"/>
            </w:tcBorders>
            <w:vAlign w:val="center"/>
          </w:tcPr>
          <w:p w14:paraId="11EBF18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637" w:type="dxa"/>
            <w:tcBorders>
              <w:top w:val="nil"/>
              <w:left w:val="nil"/>
              <w:bottom w:val="single" w:sz="4" w:space="0" w:color="auto"/>
              <w:right w:val="single" w:sz="4" w:space="0" w:color="auto"/>
            </w:tcBorders>
            <w:vAlign w:val="center"/>
          </w:tcPr>
          <w:p w14:paraId="239D0F19"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590A1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1E6318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0637C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700元</w:t>
            </w:r>
          </w:p>
        </w:tc>
        <w:tc>
          <w:tcPr>
            <w:tcW w:w="644" w:type="dxa"/>
            <w:tcBorders>
              <w:top w:val="nil"/>
              <w:left w:val="nil"/>
              <w:bottom w:val="single" w:sz="4" w:space="0" w:color="auto"/>
              <w:right w:val="single" w:sz="4" w:space="0" w:color="auto"/>
            </w:tcBorders>
            <w:vAlign w:val="center"/>
          </w:tcPr>
          <w:p w14:paraId="44975258"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3EE49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D460E8" w14:textId="77777777" w:rsidR="00306595" w:rsidRDefault="00306595">
            <w:pPr>
              <w:jc w:val="center"/>
              <w:rPr>
                <w:rFonts w:ascii="宋体" w:eastAsia="宋体" w:hAnsi="宋体" w:cs="宋体" w:hint="eastAsia"/>
                <w:color w:val="000000"/>
                <w:sz w:val="18"/>
                <w:szCs w:val="18"/>
              </w:rPr>
            </w:pPr>
          </w:p>
        </w:tc>
      </w:tr>
      <w:tr w:rsidR="00306595" w14:paraId="253F43D7" w14:textId="77777777">
        <w:trPr>
          <w:trHeight w:val="800"/>
        </w:trPr>
        <w:tc>
          <w:tcPr>
            <w:tcW w:w="709" w:type="dxa"/>
            <w:vMerge/>
            <w:tcBorders>
              <w:left w:val="single" w:sz="4" w:space="0" w:color="auto"/>
              <w:right w:val="single" w:sz="4" w:space="0" w:color="auto"/>
            </w:tcBorders>
            <w:vAlign w:val="center"/>
          </w:tcPr>
          <w:p w14:paraId="034A03CF" w14:textId="77777777" w:rsidR="00306595" w:rsidRDefault="00306595">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80CA21" w14:textId="77777777" w:rsidR="00306595" w:rsidRDefault="00306595">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D73B17"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802CFCD"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车辆油费</w:t>
            </w:r>
            <w:proofErr w:type="spellEnd"/>
          </w:p>
        </w:tc>
        <w:tc>
          <w:tcPr>
            <w:tcW w:w="627" w:type="dxa"/>
            <w:tcBorders>
              <w:top w:val="nil"/>
              <w:left w:val="nil"/>
              <w:bottom w:val="single" w:sz="4" w:space="0" w:color="auto"/>
              <w:right w:val="single" w:sz="4" w:space="0" w:color="auto"/>
            </w:tcBorders>
            <w:vAlign w:val="center"/>
          </w:tcPr>
          <w:p w14:paraId="3EEABB6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E24F0C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&lt;=3450元</w:t>
            </w:r>
          </w:p>
        </w:tc>
        <w:tc>
          <w:tcPr>
            <w:tcW w:w="728" w:type="dxa"/>
            <w:tcBorders>
              <w:top w:val="nil"/>
              <w:left w:val="nil"/>
              <w:bottom w:val="single" w:sz="4" w:space="0" w:color="auto"/>
              <w:right w:val="single" w:sz="4" w:space="0" w:color="auto"/>
            </w:tcBorders>
            <w:vAlign w:val="center"/>
          </w:tcPr>
          <w:p w14:paraId="7A36EF1E"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=3450元</w:t>
            </w:r>
          </w:p>
        </w:tc>
        <w:tc>
          <w:tcPr>
            <w:tcW w:w="637" w:type="dxa"/>
            <w:tcBorders>
              <w:top w:val="nil"/>
              <w:left w:val="nil"/>
              <w:bottom w:val="single" w:sz="4" w:space="0" w:color="auto"/>
              <w:right w:val="single" w:sz="4" w:space="0" w:color="auto"/>
            </w:tcBorders>
            <w:vAlign w:val="center"/>
          </w:tcPr>
          <w:p w14:paraId="28803B66"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73884D"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D40E06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EE38A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644" w:type="dxa"/>
            <w:tcBorders>
              <w:top w:val="nil"/>
              <w:left w:val="nil"/>
              <w:bottom w:val="single" w:sz="4" w:space="0" w:color="auto"/>
              <w:right w:val="single" w:sz="4" w:space="0" w:color="auto"/>
            </w:tcBorders>
            <w:vAlign w:val="center"/>
          </w:tcPr>
          <w:p w14:paraId="3A00E31F"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15DE6C"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02BDFD" w14:textId="77777777" w:rsidR="00306595" w:rsidRDefault="00306595">
            <w:pPr>
              <w:jc w:val="center"/>
              <w:rPr>
                <w:rFonts w:ascii="宋体" w:eastAsia="宋体" w:hAnsi="宋体" w:cs="宋体" w:hint="eastAsia"/>
                <w:color w:val="000000"/>
                <w:sz w:val="18"/>
                <w:szCs w:val="18"/>
              </w:rPr>
            </w:pPr>
          </w:p>
        </w:tc>
      </w:tr>
      <w:tr w:rsidR="00306595" w14:paraId="52536A06" w14:textId="77777777">
        <w:trPr>
          <w:trHeight w:val="800"/>
        </w:trPr>
        <w:tc>
          <w:tcPr>
            <w:tcW w:w="709" w:type="dxa"/>
            <w:vMerge/>
            <w:tcBorders>
              <w:left w:val="single" w:sz="4" w:space="0" w:color="auto"/>
              <w:right w:val="single" w:sz="4" w:space="0" w:color="auto"/>
            </w:tcBorders>
            <w:vAlign w:val="center"/>
          </w:tcPr>
          <w:p w14:paraId="071A5A0A"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FCD753"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6DD4CA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D1FFF9"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627" w:type="dxa"/>
            <w:tcBorders>
              <w:top w:val="nil"/>
              <w:left w:val="nil"/>
              <w:bottom w:val="single" w:sz="4" w:space="0" w:color="auto"/>
              <w:right w:val="single" w:sz="4" w:space="0" w:color="auto"/>
            </w:tcBorders>
            <w:vAlign w:val="center"/>
          </w:tcPr>
          <w:p w14:paraId="2D55EFD7"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DED2A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0344892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74E0B8F"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1E52DC"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5D6751"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051340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44" w:type="dxa"/>
            <w:tcBorders>
              <w:top w:val="nil"/>
              <w:left w:val="nil"/>
              <w:bottom w:val="single" w:sz="4" w:space="0" w:color="auto"/>
              <w:right w:val="single" w:sz="4" w:space="0" w:color="auto"/>
            </w:tcBorders>
            <w:vAlign w:val="center"/>
          </w:tcPr>
          <w:p w14:paraId="36464484"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0BF5079"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7F079B" w14:textId="77777777" w:rsidR="00306595" w:rsidRDefault="00306595">
            <w:pPr>
              <w:jc w:val="center"/>
              <w:rPr>
                <w:rFonts w:ascii="宋体" w:eastAsia="宋体" w:hAnsi="宋体" w:cs="宋体" w:hint="eastAsia"/>
                <w:color w:val="000000"/>
                <w:sz w:val="18"/>
                <w:szCs w:val="18"/>
              </w:rPr>
            </w:pPr>
          </w:p>
        </w:tc>
      </w:tr>
      <w:tr w:rsidR="00306595" w14:paraId="7B87E778" w14:textId="77777777">
        <w:trPr>
          <w:trHeight w:val="800"/>
        </w:trPr>
        <w:tc>
          <w:tcPr>
            <w:tcW w:w="709" w:type="dxa"/>
            <w:vMerge/>
            <w:tcBorders>
              <w:left w:val="single" w:sz="4" w:space="0" w:color="auto"/>
              <w:bottom w:val="single" w:sz="4" w:space="0" w:color="auto"/>
              <w:right w:val="single" w:sz="4" w:space="0" w:color="auto"/>
            </w:tcBorders>
            <w:vAlign w:val="center"/>
          </w:tcPr>
          <w:p w14:paraId="6517422B" w14:textId="77777777" w:rsidR="00306595" w:rsidRDefault="00306595">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524B3B"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1CE795"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7ED0E1B" w14:textId="77777777" w:rsidR="0030659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627" w:type="dxa"/>
            <w:tcBorders>
              <w:top w:val="nil"/>
              <w:left w:val="nil"/>
              <w:bottom w:val="single" w:sz="4" w:space="0" w:color="auto"/>
              <w:right w:val="single" w:sz="4" w:space="0" w:color="auto"/>
            </w:tcBorders>
            <w:vAlign w:val="center"/>
          </w:tcPr>
          <w:p w14:paraId="4C42E68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924572"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F7F0B0B"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637" w:type="dxa"/>
            <w:tcBorders>
              <w:top w:val="nil"/>
              <w:left w:val="nil"/>
              <w:bottom w:val="single" w:sz="4" w:space="0" w:color="auto"/>
              <w:right w:val="single" w:sz="4" w:space="0" w:color="auto"/>
            </w:tcBorders>
            <w:vAlign w:val="center"/>
          </w:tcPr>
          <w:p w14:paraId="37D77CA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102.11</w:t>
            </w:r>
          </w:p>
        </w:tc>
        <w:tc>
          <w:tcPr>
            <w:tcW w:w="791" w:type="dxa"/>
            <w:tcBorders>
              <w:top w:val="nil"/>
              <w:left w:val="nil"/>
              <w:bottom w:val="single" w:sz="4" w:space="0" w:color="auto"/>
              <w:right w:val="single" w:sz="4" w:space="0" w:color="auto"/>
            </w:tcBorders>
            <w:vAlign w:val="center"/>
          </w:tcPr>
          <w:p w14:paraId="60D64D2A"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5B2212"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B36CFE5"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00D28FB6"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8DFF4FD" w14:textId="77777777" w:rsidR="0030659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C64669" w14:textId="77777777" w:rsidR="0030659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我单位按照项目实施方案，积极筹备和实施项目，项目进展较快，导致出现正偏差。</w:t>
            </w:r>
            <w:r>
              <w:rPr>
                <w:rFonts w:ascii="宋体" w:eastAsia="宋体" w:hAnsi="宋体" w:cs="宋体" w:hint="eastAsia"/>
                <w:color w:val="000000"/>
                <w:sz w:val="18"/>
                <w:szCs w:val="18"/>
                <w:lang w:eastAsia="zh-CN"/>
              </w:rPr>
              <w:tab/>
            </w:r>
          </w:p>
        </w:tc>
      </w:tr>
      <w:tr w:rsidR="00306595" w14:paraId="22FA2EA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C7ED6E" w14:textId="77777777" w:rsidR="0030659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BEC5660" w14:textId="77777777" w:rsidR="0030659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BA6A4D" w14:textId="77777777" w:rsidR="00306595" w:rsidRDefault="00306595">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8D0C7A" w14:textId="77777777" w:rsidR="00306595" w:rsidRDefault="00306595">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4246B93" w14:textId="77777777" w:rsidR="00306595" w:rsidRDefault="00306595">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43FDCA4" w14:textId="77777777" w:rsidR="0030659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1004B55" w14:textId="77777777" w:rsidR="00306595" w:rsidRDefault="00306595">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356C7DB" w14:textId="77777777" w:rsidR="00306595" w:rsidRDefault="00306595">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3DFD71" w14:textId="77777777" w:rsidR="00306595" w:rsidRDefault="00306595">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C30AC92" w14:textId="77777777" w:rsidR="00306595" w:rsidRDefault="00306595">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25932AF" w14:textId="77777777" w:rsidR="00306595" w:rsidRDefault="00306595">
            <w:pPr>
              <w:rPr>
                <w:rFonts w:ascii="宋体" w:eastAsia="宋体" w:hAnsi="宋体" w:cs="宋体" w:hint="eastAsia"/>
                <w:color w:val="000000"/>
                <w:sz w:val="18"/>
                <w:szCs w:val="18"/>
              </w:rPr>
            </w:pPr>
          </w:p>
        </w:tc>
      </w:tr>
    </w:tbl>
    <w:p w14:paraId="72DC96A7" w14:textId="77777777" w:rsidR="00306595" w:rsidRDefault="00306595">
      <w:pPr>
        <w:spacing w:after="0" w:line="240" w:lineRule="auto"/>
        <w:ind w:firstLineChars="200" w:firstLine="640"/>
        <w:jc w:val="both"/>
        <w:rPr>
          <w:rFonts w:ascii="仿宋_GB2312" w:eastAsia="仿宋_GB2312" w:hint="eastAsia"/>
          <w:sz w:val="32"/>
          <w:szCs w:val="32"/>
          <w:lang w:eastAsia="zh-CN"/>
        </w:rPr>
      </w:pPr>
    </w:p>
    <w:p w14:paraId="138C8AA5" w14:textId="77777777" w:rsidR="0030659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1AF86BB" w14:textId="77777777" w:rsidR="0030659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5D05C8C" w14:textId="77777777" w:rsidR="00306595" w:rsidRDefault="00306595">
      <w:pPr>
        <w:spacing w:after="0" w:line="240" w:lineRule="auto"/>
        <w:ind w:firstLineChars="200" w:firstLine="640"/>
        <w:rPr>
          <w:rFonts w:ascii="仿宋_GB2312" w:eastAsia="仿宋_GB2312" w:hint="eastAsia"/>
          <w:sz w:val="32"/>
          <w:szCs w:val="32"/>
          <w:lang w:eastAsia="zh-CN"/>
        </w:rPr>
      </w:pPr>
    </w:p>
    <w:p w14:paraId="757B2B91" w14:textId="77777777" w:rsidR="00306595" w:rsidRDefault="00000000">
      <w:pPr>
        <w:rPr>
          <w:rFonts w:hint="eastAsia"/>
          <w:lang w:eastAsia="zh-CN"/>
        </w:rPr>
      </w:pPr>
      <w:r>
        <w:rPr>
          <w:sz w:val="0"/>
          <w:szCs w:val="0"/>
          <w:lang w:eastAsia="zh-CN"/>
        </w:rPr>
        <w:br w:type="page"/>
      </w:r>
    </w:p>
    <w:p w14:paraId="1143492C" w14:textId="77777777" w:rsidR="0030659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第三部分专业名词解释</w:t>
      </w:r>
    </w:p>
    <w:p w14:paraId="5D5ADB40"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199FDEC"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BAEE7C8"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FFE9B1B"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59129AB"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CF878F5"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3454850"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3F401D3"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F6D08C"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1AB5CFB"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61AE606"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0F729AE"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506C636"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FEEE2D4" w14:textId="77777777" w:rsidR="0030659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A80B75B" w14:textId="77777777" w:rsidR="00306595" w:rsidRDefault="00000000">
      <w:pPr>
        <w:rPr>
          <w:rFonts w:hint="eastAsia"/>
          <w:lang w:eastAsia="zh-CN"/>
        </w:rPr>
      </w:pPr>
      <w:r>
        <w:rPr>
          <w:sz w:val="0"/>
          <w:szCs w:val="0"/>
          <w:lang w:eastAsia="zh-CN"/>
        </w:rPr>
        <w:br w:type="page"/>
      </w:r>
    </w:p>
    <w:p w14:paraId="6706FDD1" w14:textId="77777777" w:rsidR="0030659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第四部分部门决算报表（见附表）</w:t>
      </w:r>
    </w:p>
    <w:p w14:paraId="12441A03"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9A6ABD2"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A1A831C"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624B1A0"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8BF028C"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2D169E8"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6D8DA32"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837A62E"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9EEE968" w14:textId="77777777" w:rsidR="0030659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0659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F216" w14:textId="77777777" w:rsidR="00B505D9" w:rsidRDefault="00B505D9">
      <w:pPr>
        <w:spacing w:line="240" w:lineRule="auto"/>
        <w:rPr>
          <w:rFonts w:hint="eastAsia"/>
        </w:rPr>
      </w:pPr>
      <w:r>
        <w:separator/>
      </w:r>
    </w:p>
  </w:endnote>
  <w:endnote w:type="continuationSeparator" w:id="0">
    <w:p w14:paraId="6604A10C" w14:textId="77777777" w:rsidR="00B505D9" w:rsidRDefault="00B505D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E0C2F" w14:textId="77777777" w:rsidR="00B505D9" w:rsidRDefault="00B505D9">
      <w:pPr>
        <w:spacing w:after="0"/>
        <w:rPr>
          <w:rFonts w:hint="eastAsia"/>
        </w:rPr>
      </w:pPr>
      <w:r>
        <w:separator/>
      </w:r>
    </w:p>
  </w:footnote>
  <w:footnote w:type="continuationSeparator" w:id="0">
    <w:p w14:paraId="493F5EB0" w14:textId="77777777" w:rsidR="00B505D9" w:rsidRDefault="00B505D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71A73"/>
    <w:rsid w:val="00064FD3"/>
    <w:rsid w:val="000967BC"/>
    <w:rsid w:val="001016DE"/>
    <w:rsid w:val="00142BE2"/>
    <w:rsid w:val="001662E3"/>
    <w:rsid w:val="00174F01"/>
    <w:rsid w:val="00306595"/>
    <w:rsid w:val="00325B7B"/>
    <w:rsid w:val="003A642B"/>
    <w:rsid w:val="00471A73"/>
    <w:rsid w:val="00480F94"/>
    <w:rsid w:val="004B3492"/>
    <w:rsid w:val="005439EF"/>
    <w:rsid w:val="00677009"/>
    <w:rsid w:val="006A60DB"/>
    <w:rsid w:val="00706B84"/>
    <w:rsid w:val="00790D31"/>
    <w:rsid w:val="007D0E48"/>
    <w:rsid w:val="00815331"/>
    <w:rsid w:val="008838F6"/>
    <w:rsid w:val="00A20608"/>
    <w:rsid w:val="00A7469A"/>
    <w:rsid w:val="00B505D9"/>
    <w:rsid w:val="00B867B9"/>
    <w:rsid w:val="00C025C5"/>
    <w:rsid w:val="00C136B2"/>
    <w:rsid w:val="00C37C92"/>
    <w:rsid w:val="00CD0FD5"/>
    <w:rsid w:val="00F616E2"/>
    <w:rsid w:val="00F71B65"/>
    <w:rsid w:val="00FD75C1"/>
    <w:rsid w:val="01F94E64"/>
    <w:rsid w:val="3CC62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A6ADA"/>
  <w15:docId w15:val="{DB40A2C0-90AC-4A1E-B352-75A42465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51</Pages>
  <Words>4944</Words>
  <Characters>28181</Characters>
  <Application>Microsoft Office Word</Application>
  <DocSecurity>0</DocSecurity>
  <Lines>234</Lines>
  <Paragraphs>66</Paragraphs>
  <ScaleCrop>false</ScaleCrop>
  <Company/>
  <LinksUpToDate>false</LinksUpToDate>
  <CharactersWithSpaces>33059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cuiqi</cp:lastModifiedBy>
  <cp:revision>11</cp:revision>
  <dcterms:created xsi:type="dcterms:W3CDTF">2025-09-01T03:48:00Z</dcterms:created>
  <dcterms:modified xsi:type="dcterms:W3CDTF">2025-12-16T03:57:00Z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B8E192AC69684C2B86A9C271A9D8E500_12</vt:lpwstr>
  </property>
</Properties>
</file>