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D8DE4" w14:textId="77777777" w:rsidR="001D0C57" w:rsidRDefault="001D0C57">
      <w:pPr>
        <w:spacing w:after="0" w:line="240" w:lineRule="auto"/>
        <w:rPr>
          <w:rFonts w:ascii="宋体" w:eastAsia="宋体" w:hint="eastAsia"/>
          <w:sz w:val="32"/>
          <w:szCs w:val="32"/>
        </w:rPr>
      </w:pPr>
    </w:p>
    <w:p w14:paraId="77B94F6C" w14:textId="77777777" w:rsidR="001D0C57" w:rsidRDefault="001D0C57">
      <w:pPr>
        <w:spacing w:after="0" w:line="240" w:lineRule="auto"/>
        <w:rPr>
          <w:rFonts w:ascii="宋体" w:eastAsia="宋体" w:hint="eastAsia"/>
          <w:sz w:val="44"/>
          <w:szCs w:val="44"/>
        </w:rPr>
      </w:pPr>
    </w:p>
    <w:p w14:paraId="1B28DC25" w14:textId="77777777" w:rsidR="001D0C57" w:rsidRDefault="001D0C57">
      <w:pPr>
        <w:spacing w:after="0" w:line="240" w:lineRule="auto"/>
        <w:rPr>
          <w:rFonts w:ascii="宋体" w:eastAsia="宋体" w:hint="eastAsia"/>
          <w:sz w:val="44"/>
          <w:szCs w:val="44"/>
        </w:rPr>
      </w:pPr>
    </w:p>
    <w:p w14:paraId="09923F4D" w14:textId="77777777" w:rsidR="001D0C57" w:rsidRDefault="001D0C57">
      <w:pPr>
        <w:spacing w:after="0" w:line="240" w:lineRule="auto"/>
        <w:rPr>
          <w:rFonts w:ascii="宋体" w:eastAsia="宋体" w:hint="eastAsia"/>
          <w:sz w:val="44"/>
          <w:szCs w:val="44"/>
        </w:rPr>
      </w:pPr>
    </w:p>
    <w:p w14:paraId="4A9327DE" w14:textId="77777777" w:rsidR="001D0C57"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昌吉市</w:t>
      </w:r>
      <w:proofErr w:type="gramStart"/>
      <w:r>
        <w:rPr>
          <w:rFonts w:ascii="宋体" w:eastAsia="黑体"/>
          <w:sz w:val="44"/>
          <w:szCs w:val="44"/>
          <w:lang w:eastAsia="zh-CN"/>
        </w:rPr>
        <w:t>滨湖镇</w:t>
      </w:r>
      <w:proofErr w:type="gramEnd"/>
      <w:r>
        <w:rPr>
          <w:rFonts w:ascii="宋体" w:eastAsia="黑体"/>
          <w:sz w:val="44"/>
          <w:szCs w:val="44"/>
          <w:lang w:eastAsia="zh-CN"/>
        </w:rPr>
        <w:t>人民政府</w:t>
      </w:r>
    </w:p>
    <w:p w14:paraId="0A6D40A6" w14:textId="77777777" w:rsidR="001D0C57"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1C55E158" w14:textId="77777777" w:rsidR="001D0C57" w:rsidRDefault="00000000">
      <w:pPr>
        <w:rPr>
          <w:rFonts w:hint="eastAsia"/>
          <w:lang w:eastAsia="zh-CN"/>
        </w:rPr>
      </w:pPr>
      <w:r>
        <w:rPr>
          <w:sz w:val="0"/>
          <w:szCs w:val="0"/>
          <w:lang w:eastAsia="zh-CN"/>
        </w:rPr>
        <w:br w:type="page"/>
      </w:r>
    </w:p>
    <w:p w14:paraId="25B2B9EC" w14:textId="77777777" w:rsidR="001D0C57"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54935B1D" w14:textId="77777777" w:rsidR="001D0C57"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341B5335" w14:textId="77777777" w:rsidR="001D0C5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1753F2C5" w14:textId="77777777" w:rsidR="001D0C5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0A95333B" w14:textId="77777777" w:rsidR="001D0C57"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18DB12BC" w14:textId="77777777" w:rsidR="001D0C5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276A87E5" w14:textId="77777777" w:rsidR="001D0C5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3CEC2E9D" w14:textId="77777777" w:rsidR="001D0C5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4BC50F62" w14:textId="77777777" w:rsidR="001D0C5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61EBEDFA" w14:textId="77777777" w:rsidR="001D0C5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331585AF" w14:textId="77777777" w:rsidR="001D0C5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5BB659B2" w14:textId="77777777" w:rsidR="001D0C5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7D9BFAAB" w14:textId="77777777" w:rsidR="001D0C5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63EC7FBC" w14:textId="77777777" w:rsidR="001D0C5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02ED34D4" w14:textId="77777777" w:rsidR="001D0C5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61106136" w14:textId="77777777" w:rsidR="001D0C5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4C6E374D" w14:textId="77777777" w:rsidR="001D0C5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3B4C57EB" w14:textId="77777777" w:rsidR="001D0C5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7AD5AF21" w14:textId="77777777" w:rsidR="001D0C5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72AC803E" w14:textId="77777777" w:rsidR="001D0C5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5EC0C315" w14:textId="77777777" w:rsidR="001D0C5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2408E083" w14:textId="77777777" w:rsidR="001D0C5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0399B9F1" w14:textId="77777777" w:rsidR="001D0C5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3B7EF671" w14:textId="77777777" w:rsidR="001D0C57"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10C1271E" w14:textId="77777777" w:rsidR="001D0C57"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5D066A1C" w14:textId="77777777" w:rsidR="001D0C5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5A21A78F" w14:textId="77777777" w:rsidR="001D0C5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58260EA9" w14:textId="77777777" w:rsidR="001D0C5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470D50F2" w14:textId="77777777" w:rsidR="001D0C5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64E72ECD" w14:textId="77777777" w:rsidR="001D0C5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13FB54FA" w14:textId="77777777" w:rsidR="001D0C5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2BF7C0E1" w14:textId="77777777" w:rsidR="001D0C5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5AAF4B35" w14:textId="77777777" w:rsidR="001D0C5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11E5176F" w14:textId="77777777" w:rsidR="001D0C57"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1CC0B560" w14:textId="77777777" w:rsidR="001D0C57" w:rsidRDefault="00000000">
      <w:pPr>
        <w:rPr>
          <w:rFonts w:hint="eastAsia"/>
          <w:lang w:eastAsia="zh-CN"/>
        </w:rPr>
      </w:pPr>
      <w:r>
        <w:rPr>
          <w:sz w:val="0"/>
          <w:szCs w:val="0"/>
          <w:lang w:eastAsia="zh-CN"/>
        </w:rPr>
        <w:br w:type="page"/>
      </w:r>
    </w:p>
    <w:p w14:paraId="27FAD242" w14:textId="77777777" w:rsidR="001D0C57"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5C60F229" w14:textId="77777777" w:rsidR="001D0C5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一、主要职能</w:t>
      </w:r>
    </w:p>
    <w:p w14:paraId="0E36F3FA" w14:textId="77777777" w:rsidR="001D0C5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1.宣传贯彻党的路线、方针、政策和国家法律法规，贯彻执行上级行政机关决定、命令及本级党委的决定，执行</w:t>
      </w:r>
      <w:proofErr w:type="gramStart"/>
      <w:r>
        <w:rPr>
          <w:rFonts w:ascii="仿宋_GB2312" w:eastAsia="仿宋_GB2312"/>
          <w:sz w:val="32"/>
          <w:szCs w:val="32"/>
          <w:lang w:eastAsia="zh-CN"/>
        </w:rPr>
        <w:t>滨湖镇</w:t>
      </w:r>
      <w:proofErr w:type="gramEnd"/>
      <w:r>
        <w:rPr>
          <w:rFonts w:ascii="仿宋_GB2312" w:eastAsia="仿宋_GB2312"/>
          <w:sz w:val="32"/>
          <w:szCs w:val="32"/>
          <w:lang w:eastAsia="zh-CN"/>
        </w:rPr>
        <w:t>人民代表大会的决议。</w:t>
      </w:r>
    </w:p>
    <w:p w14:paraId="6D3A7291" w14:textId="77777777" w:rsidR="001D0C5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2.对</w:t>
      </w:r>
      <w:proofErr w:type="gramStart"/>
      <w:r>
        <w:rPr>
          <w:rFonts w:ascii="仿宋_GB2312" w:eastAsia="仿宋_GB2312"/>
          <w:sz w:val="32"/>
          <w:szCs w:val="32"/>
          <w:lang w:eastAsia="zh-CN"/>
        </w:rPr>
        <w:t>滨湖镇</w:t>
      </w:r>
      <w:proofErr w:type="gramEnd"/>
      <w:r>
        <w:rPr>
          <w:rFonts w:ascii="仿宋_GB2312" w:eastAsia="仿宋_GB2312"/>
          <w:sz w:val="32"/>
          <w:szCs w:val="32"/>
          <w:lang w:eastAsia="zh-CN"/>
        </w:rPr>
        <w:t>人民代表大会及其主席团和上级行政机关负责并报告工作</w:t>
      </w:r>
      <w:r>
        <w:rPr>
          <w:rFonts w:ascii="仿宋_GB2312" w:eastAsia="仿宋_GB2312" w:hint="eastAsia"/>
          <w:sz w:val="32"/>
          <w:szCs w:val="32"/>
          <w:lang w:eastAsia="zh-CN"/>
        </w:rPr>
        <w:t>。</w:t>
      </w:r>
    </w:p>
    <w:p w14:paraId="764A2014" w14:textId="77777777" w:rsidR="001D0C5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3.编制和执行</w:t>
      </w:r>
      <w:proofErr w:type="gramStart"/>
      <w:r>
        <w:rPr>
          <w:rFonts w:ascii="仿宋_GB2312" w:eastAsia="仿宋_GB2312"/>
          <w:sz w:val="32"/>
          <w:szCs w:val="32"/>
          <w:lang w:eastAsia="zh-CN"/>
        </w:rPr>
        <w:t>滨湖镇</w:t>
      </w:r>
      <w:proofErr w:type="gramEnd"/>
      <w:r>
        <w:rPr>
          <w:rFonts w:ascii="仿宋_GB2312" w:eastAsia="仿宋_GB2312"/>
          <w:sz w:val="32"/>
          <w:szCs w:val="32"/>
          <w:lang w:eastAsia="zh-CN"/>
        </w:rPr>
        <w:t>的经济社会发展规划、计划并执行财政预算。</w:t>
      </w:r>
    </w:p>
    <w:p w14:paraId="14BDA5C4" w14:textId="77777777" w:rsidR="001D0C5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4.完成法律规定的</w:t>
      </w:r>
      <w:r>
        <w:rPr>
          <w:rFonts w:ascii="仿宋_GB2312" w:eastAsia="仿宋_GB2312" w:hint="eastAsia"/>
          <w:sz w:val="32"/>
          <w:szCs w:val="32"/>
          <w:lang w:eastAsia="zh-CN"/>
        </w:rPr>
        <w:t>其他职责</w:t>
      </w:r>
      <w:r>
        <w:rPr>
          <w:rFonts w:ascii="仿宋_GB2312" w:eastAsia="仿宋_GB2312"/>
          <w:sz w:val="32"/>
          <w:szCs w:val="32"/>
          <w:lang w:eastAsia="zh-CN"/>
        </w:rPr>
        <w:t>，负责本行政区域经济和社会事业的行政工作。</w:t>
      </w:r>
    </w:p>
    <w:p w14:paraId="4A8D057A" w14:textId="77777777" w:rsidR="001D0C5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5.维护社会秩序，营造良好的发展环境，保护公民和各种经济组织的合法权益。</w:t>
      </w:r>
    </w:p>
    <w:p w14:paraId="1F17F8C8" w14:textId="77777777" w:rsidR="001D0C5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6.指导、支持和帮助村民委员会工作。</w:t>
      </w:r>
    </w:p>
    <w:p w14:paraId="75AFD3DD" w14:textId="77777777" w:rsidR="001D0C5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7.协调派驻</w:t>
      </w:r>
      <w:proofErr w:type="gramStart"/>
      <w:r>
        <w:rPr>
          <w:rFonts w:ascii="仿宋_GB2312" w:eastAsia="仿宋_GB2312"/>
          <w:sz w:val="32"/>
          <w:szCs w:val="32"/>
          <w:lang w:eastAsia="zh-CN"/>
        </w:rPr>
        <w:t>滨湖镇</w:t>
      </w:r>
      <w:proofErr w:type="gramEnd"/>
      <w:r>
        <w:rPr>
          <w:rFonts w:ascii="仿宋_GB2312" w:eastAsia="仿宋_GB2312"/>
          <w:sz w:val="32"/>
          <w:szCs w:val="32"/>
          <w:lang w:eastAsia="zh-CN"/>
        </w:rPr>
        <w:t>政府部门的相应事务，负责综合行政执法的规划，管理，协调和监督工作，协调</w:t>
      </w:r>
      <w:proofErr w:type="gramStart"/>
      <w:r>
        <w:rPr>
          <w:rFonts w:ascii="仿宋_GB2312" w:eastAsia="仿宋_GB2312"/>
          <w:sz w:val="32"/>
          <w:szCs w:val="32"/>
          <w:lang w:eastAsia="zh-CN"/>
        </w:rPr>
        <w:t>统筹市</w:t>
      </w:r>
      <w:proofErr w:type="gramEnd"/>
      <w:r>
        <w:rPr>
          <w:rFonts w:ascii="仿宋_GB2312" w:eastAsia="仿宋_GB2312"/>
          <w:sz w:val="32"/>
          <w:szCs w:val="32"/>
          <w:lang w:eastAsia="zh-CN"/>
        </w:rPr>
        <w:t>职能部门及其派出机构行政执法工作，组织辖区内单位和居民对其工作进行考核和民主评议干部。</w:t>
      </w:r>
    </w:p>
    <w:p w14:paraId="755FC2DD" w14:textId="77777777" w:rsidR="001D0C5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8.加快</w:t>
      </w:r>
      <w:r>
        <w:rPr>
          <w:rFonts w:ascii="仿宋_GB2312" w:eastAsia="仿宋_GB2312"/>
          <w:sz w:val="32"/>
          <w:szCs w:val="32"/>
          <w:lang w:eastAsia="zh-CN"/>
        </w:rPr>
        <w:t>“</w:t>
      </w:r>
      <w:r>
        <w:rPr>
          <w:rFonts w:ascii="仿宋_GB2312" w:eastAsia="仿宋_GB2312"/>
          <w:sz w:val="32"/>
          <w:szCs w:val="32"/>
          <w:lang w:eastAsia="zh-CN"/>
        </w:rPr>
        <w:t>新型工业化建设</w:t>
      </w:r>
      <w:r>
        <w:rPr>
          <w:rFonts w:ascii="仿宋_GB2312" w:eastAsia="仿宋_GB2312"/>
          <w:sz w:val="32"/>
          <w:szCs w:val="32"/>
          <w:lang w:eastAsia="zh-CN"/>
        </w:rPr>
        <w:t>”</w:t>
      </w:r>
      <w:r>
        <w:rPr>
          <w:rFonts w:ascii="仿宋_GB2312" w:eastAsia="仿宋_GB2312"/>
          <w:sz w:val="32"/>
          <w:szCs w:val="32"/>
          <w:lang w:eastAsia="zh-CN"/>
        </w:rPr>
        <w:t>，加强园区建设和管理工作，制定园区发展规划并组织实施。</w:t>
      </w:r>
    </w:p>
    <w:p w14:paraId="75C3829B" w14:textId="77777777" w:rsidR="001D0C5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9.完成市人民政府交办的其他工作。</w:t>
      </w:r>
    </w:p>
    <w:p w14:paraId="68766AEB" w14:textId="77777777" w:rsidR="001D0C5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21F0A7E4" w14:textId="77777777" w:rsidR="001D0C5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w:t>
      </w:r>
      <w:proofErr w:type="gramStart"/>
      <w:r>
        <w:rPr>
          <w:rFonts w:ascii="仿宋_GB2312" w:eastAsia="仿宋_GB2312"/>
          <w:sz w:val="32"/>
          <w:szCs w:val="32"/>
          <w:lang w:eastAsia="zh-CN"/>
        </w:rPr>
        <w:t>滨湖镇</w:t>
      </w:r>
      <w:proofErr w:type="gramEnd"/>
      <w:r>
        <w:rPr>
          <w:rFonts w:ascii="仿宋_GB2312" w:eastAsia="仿宋_GB2312"/>
          <w:sz w:val="32"/>
          <w:szCs w:val="32"/>
          <w:lang w:eastAsia="zh-CN"/>
        </w:rPr>
        <w:t>人民政府2024年度，实有人数120人，其中：在职人员93人，较上年无变化；离休人员0人，较上年无变化；退休人员27人，增加1人。</w:t>
      </w:r>
    </w:p>
    <w:p w14:paraId="2865AC99" w14:textId="77777777" w:rsidR="001D0C5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w:t>
      </w:r>
      <w:proofErr w:type="gramStart"/>
      <w:r>
        <w:rPr>
          <w:rFonts w:ascii="仿宋_GB2312" w:eastAsia="仿宋_GB2312"/>
          <w:sz w:val="32"/>
          <w:szCs w:val="32"/>
          <w:lang w:eastAsia="zh-CN"/>
        </w:rPr>
        <w:t>滨湖镇</w:t>
      </w:r>
      <w:proofErr w:type="gramEnd"/>
      <w:r>
        <w:rPr>
          <w:rFonts w:ascii="仿宋_GB2312" w:eastAsia="仿宋_GB2312"/>
          <w:sz w:val="32"/>
          <w:szCs w:val="32"/>
          <w:lang w:eastAsia="zh-CN"/>
        </w:rPr>
        <w:t>人民政府无下属预算单位，下设10个</w:t>
      </w:r>
      <w:r>
        <w:rPr>
          <w:rFonts w:ascii="仿宋_GB2312" w:eastAsia="仿宋_GB2312" w:hint="eastAsia"/>
          <w:sz w:val="32"/>
          <w:szCs w:val="32"/>
          <w:lang w:eastAsia="zh-CN"/>
        </w:rPr>
        <w:t>科室</w:t>
      </w:r>
      <w:r>
        <w:rPr>
          <w:rFonts w:ascii="仿宋_GB2312" w:eastAsia="仿宋_GB2312"/>
          <w:sz w:val="32"/>
          <w:szCs w:val="32"/>
          <w:lang w:eastAsia="zh-CN"/>
        </w:rPr>
        <w:t>，分别是：党政办公室(党建办公室)、经济发展办公室、社会事务办公室、综合执法办公室、农业(畜牧业)发展服务中心、文体广电旅游服务中心、社会保障(民政)服务中心(退役军人服务站、政务便民服务中心)、农村合作经济(统计)发展中心(财</w:t>
      </w:r>
      <w:r>
        <w:rPr>
          <w:rFonts w:ascii="仿宋_GB2312" w:eastAsia="仿宋_GB2312"/>
          <w:sz w:val="32"/>
          <w:szCs w:val="32"/>
          <w:lang w:eastAsia="zh-CN"/>
        </w:rPr>
        <w:lastRenderedPageBreak/>
        <w:t>政所)、村镇规划建设发展中心(生态环境工作站)、综治中心(网格化服务中心)。</w:t>
      </w:r>
    </w:p>
    <w:p w14:paraId="5F9B2A18" w14:textId="77777777" w:rsidR="001D0C57" w:rsidRDefault="00000000">
      <w:pPr>
        <w:rPr>
          <w:rFonts w:hint="eastAsia"/>
          <w:lang w:eastAsia="zh-CN"/>
        </w:rPr>
      </w:pPr>
      <w:r>
        <w:rPr>
          <w:sz w:val="0"/>
          <w:szCs w:val="0"/>
          <w:lang w:eastAsia="zh-CN"/>
        </w:rPr>
        <w:br w:type="page"/>
      </w:r>
    </w:p>
    <w:p w14:paraId="5EAAC39E" w14:textId="77777777" w:rsidR="001D0C57"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581F69A0" w14:textId="77777777" w:rsidR="001D0C5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4824082D" w14:textId="77777777" w:rsidR="001D0C5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2024年度收入总计3,356.35万元，其中：本年收入合计3,356.35万元，使用非财政拨款结余（含专用结余）0.00万元，年初结转和结余0.00万元。</w:t>
      </w:r>
    </w:p>
    <w:p w14:paraId="295A7327" w14:textId="77777777" w:rsidR="001D0C5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2024年度支出总计3,356.35万元，其中：本年支出合计3,356.35万元，结余分配0.00万元，年末结转和结余0.00万元。</w:t>
      </w:r>
    </w:p>
    <w:p w14:paraId="0E00599E" w14:textId="77777777" w:rsidR="001D0C5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收入支出总体与上年相比，增加585.06万元，增长21.11%，主要原因是：</w:t>
      </w:r>
      <w:r>
        <w:rPr>
          <w:rFonts w:ascii="仿宋_GB2312" w:eastAsia="仿宋_GB2312" w:hint="eastAsia"/>
          <w:sz w:val="32"/>
          <w:szCs w:val="32"/>
          <w:lang w:eastAsia="zh-CN"/>
        </w:rPr>
        <w:t>本年增加中央补助地方公共文化服务体系建设补助资金滨湖迎丰村项目资金、中央农业生态资源保护地膜补贴及回收资金等项目经费</w:t>
      </w:r>
      <w:r>
        <w:rPr>
          <w:rFonts w:ascii="仿宋_GB2312" w:eastAsia="仿宋_GB2312"/>
          <w:sz w:val="32"/>
          <w:szCs w:val="32"/>
          <w:lang w:eastAsia="zh-CN"/>
        </w:rPr>
        <w:t>。</w:t>
      </w:r>
    </w:p>
    <w:p w14:paraId="3E7AA996" w14:textId="77777777" w:rsidR="001D0C5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02C8B943" w14:textId="77777777" w:rsidR="001D0C5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本年收入3,356.35万元，其中：财政拨款收入3,356.35万元,占100.00%；上级补助收入0.00万元,占0.00%；事业收入0.00万元，占0.00%；经营收入0.00万元,占0.00%；附属单位上缴收入0.00万元，占0.00%；其他收入0.00万元，占0.00%。</w:t>
      </w:r>
    </w:p>
    <w:p w14:paraId="6977E3AE" w14:textId="77777777" w:rsidR="001D0C5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376667BA" w14:textId="77777777" w:rsidR="001D0C5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本年支出3,356.35万元，其中：基本支出2,200.85万元，占65.57%；项目支出1,155.50万元，占34.43%；上缴上级支出0.00万元，占0.00%；经营支出0.00万元，占0.00%；对附属单位补助支出0.00万元，占0.00%。</w:t>
      </w:r>
    </w:p>
    <w:p w14:paraId="6EA6090F" w14:textId="77777777" w:rsidR="001D0C5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72B67104" w14:textId="77777777" w:rsidR="001D0C5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3,356.35万元，其中：年初财政拨款结转和结余0.00万元，本年财政拨款收入3,356.35万元。财政拨款支出总计3,356.35万元，其中：年末财政拨款结转和结余0.00万元，本年财政拨款支出3,356.35万元。</w:t>
      </w:r>
    </w:p>
    <w:p w14:paraId="5C1AAE4C" w14:textId="77777777" w:rsidR="001D0C5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财政拨款收入支出总体与上年相比，增加585.06万元，增长21.11%，主要原因是：</w:t>
      </w:r>
      <w:r>
        <w:rPr>
          <w:rFonts w:ascii="仿宋_GB2312" w:eastAsia="仿宋_GB2312" w:hint="eastAsia"/>
          <w:sz w:val="32"/>
          <w:szCs w:val="32"/>
          <w:lang w:eastAsia="zh-CN"/>
        </w:rPr>
        <w:t>本年增加中央补助地方公共文化服务体系建设补助资金滨湖迎丰村项目资金、中央农业生态资</w:t>
      </w:r>
      <w:r>
        <w:rPr>
          <w:rFonts w:ascii="仿宋_GB2312" w:eastAsia="仿宋_GB2312" w:hint="eastAsia"/>
          <w:sz w:val="32"/>
          <w:szCs w:val="32"/>
          <w:lang w:eastAsia="zh-CN"/>
        </w:rPr>
        <w:lastRenderedPageBreak/>
        <w:t>源保护地膜补贴及回收资金等项目经费</w:t>
      </w:r>
      <w:r>
        <w:rPr>
          <w:rFonts w:ascii="仿宋_GB2312" w:eastAsia="仿宋_GB2312"/>
          <w:sz w:val="32"/>
          <w:szCs w:val="32"/>
          <w:lang w:eastAsia="zh-CN"/>
        </w:rPr>
        <w:t>。与年初预算相比，年初预算数2,695.76万元，决算数3,356.35万元，预决算差异率24.50%，主要原因是：</w:t>
      </w:r>
      <w:r>
        <w:rPr>
          <w:rFonts w:ascii="仿宋_GB2312" w:eastAsia="仿宋_GB2312" w:hint="eastAsia"/>
          <w:sz w:val="32"/>
          <w:szCs w:val="32"/>
          <w:lang w:eastAsia="zh-CN"/>
        </w:rPr>
        <w:t>年中追加中央补助地方公共文化服务体系建设补助资金滨湖迎丰村项目资金、中央农业生态资源保护地膜补贴及回收资金等项目经费</w:t>
      </w:r>
      <w:r>
        <w:rPr>
          <w:rFonts w:ascii="仿宋_GB2312" w:eastAsia="仿宋_GB2312"/>
          <w:sz w:val="32"/>
          <w:szCs w:val="32"/>
          <w:lang w:eastAsia="zh-CN"/>
        </w:rPr>
        <w:t>。</w:t>
      </w:r>
    </w:p>
    <w:p w14:paraId="069D7F97" w14:textId="77777777" w:rsidR="001D0C5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63347F7F" w14:textId="77777777" w:rsidR="001D0C57"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（一）一般公共预算财政拨款支出决算总体情况</w:t>
      </w:r>
    </w:p>
    <w:p w14:paraId="700C1B74" w14:textId="77777777" w:rsidR="001D0C5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2024年度一般公共预算财政拨款支出2,874.24万元，占本年支出合计的85.64%。与上年相比，增加104.95万元，增长3.79%，主要原因是：</w:t>
      </w:r>
      <w:r>
        <w:rPr>
          <w:rFonts w:ascii="仿宋_GB2312" w:eastAsia="仿宋_GB2312" w:hint="eastAsia"/>
          <w:sz w:val="32"/>
          <w:szCs w:val="32"/>
          <w:lang w:eastAsia="zh-CN"/>
        </w:rPr>
        <w:t>本年增加中央补助地方公共文化服务体系建设补助资金滨湖迎丰村项目资金、中央农业生态资源保护地膜补贴及回收资金等项目经费</w:t>
      </w:r>
      <w:r>
        <w:rPr>
          <w:rFonts w:ascii="仿宋_GB2312" w:eastAsia="仿宋_GB2312"/>
          <w:sz w:val="32"/>
          <w:szCs w:val="32"/>
          <w:lang w:eastAsia="zh-CN"/>
        </w:rPr>
        <w:t>。与年初预算相比，年初预算数2,695.73万元，决算数2,874.24万元，预决算差异率6.62%，主要原因是：</w:t>
      </w:r>
      <w:r>
        <w:rPr>
          <w:rFonts w:ascii="仿宋_GB2312" w:eastAsia="仿宋_GB2312" w:hint="eastAsia"/>
          <w:sz w:val="32"/>
          <w:szCs w:val="32"/>
          <w:lang w:eastAsia="zh-CN"/>
        </w:rPr>
        <w:t>年中追加中央补助地方公共文化服务体系建设补助资金滨湖迎丰村项目资金、中央农业生态资源保护地膜补贴及回收资金等项目经费</w:t>
      </w:r>
      <w:r>
        <w:rPr>
          <w:rFonts w:ascii="仿宋_GB2312" w:eastAsia="仿宋_GB2312"/>
          <w:sz w:val="32"/>
          <w:szCs w:val="32"/>
          <w:lang w:eastAsia="zh-CN"/>
        </w:rPr>
        <w:t>。</w:t>
      </w:r>
    </w:p>
    <w:p w14:paraId="1B8615B2" w14:textId="77777777" w:rsidR="001D0C57"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（二）一般公共预算财政拨款支出决算结构情况</w:t>
      </w:r>
    </w:p>
    <w:p w14:paraId="01FB1E84" w14:textId="77777777" w:rsidR="001D0C5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一般公共服务支出（类）1,421.99万元，占49.47%。</w:t>
      </w:r>
    </w:p>
    <w:p w14:paraId="19CE610F" w14:textId="77777777" w:rsidR="001D0C5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文化旅游体育与传媒支出（类）15.00万元，占0.52%。</w:t>
      </w:r>
    </w:p>
    <w:p w14:paraId="1D6E2B49" w14:textId="77777777" w:rsidR="001D0C5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社会保障和就业支出（类）176.18万元，占6.13%。</w:t>
      </w:r>
    </w:p>
    <w:p w14:paraId="267F47CB" w14:textId="77777777" w:rsidR="001D0C5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卫生健康支出（类）108.19万元，占3.76%。</w:t>
      </w:r>
    </w:p>
    <w:p w14:paraId="7BF1FA07" w14:textId="77777777" w:rsidR="001D0C5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农林水支出（类）991.44万元，占34.49%。</w:t>
      </w:r>
    </w:p>
    <w:p w14:paraId="0D11E318" w14:textId="77777777" w:rsidR="001D0C5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住房保障支出（类）124.08万元，占4.32%。</w:t>
      </w:r>
    </w:p>
    <w:p w14:paraId="0241CFA3" w14:textId="77777777" w:rsidR="001D0C5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7.</w:t>
      </w:r>
      <w:r>
        <w:rPr>
          <w:rFonts w:ascii="仿宋_GB2312" w:eastAsia="仿宋_GB2312"/>
          <w:sz w:val="32"/>
          <w:szCs w:val="32"/>
          <w:lang w:eastAsia="zh-CN"/>
        </w:rPr>
        <w:t>其他支出（类）37.36万元，占1.30%。</w:t>
      </w:r>
    </w:p>
    <w:p w14:paraId="31C7515E" w14:textId="77777777" w:rsidR="001D0C57"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（三）一般公共预算财政拨款支出决算具体情况</w:t>
      </w:r>
    </w:p>
    <w:p w14:paraId="468962FC" w14:textId="77777777" w:rsidR="001D0C5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1、一般公共服务支出（类）政府办公厅（室）及相关机构事务（款）行政运行（项）：支出决算数为884.66万元，比上年决算增加39.03万元，增长4.62%，主要原因是：</w:t>
      </w:r>
      <w:r>
        <w:rPr>
          <w:rFonts w:ascii="仿宋_GB2312" w:eastAsia="仿宋_GB2312" w:hint="eastAsia"/>
          <w:sz w:val="32"/>
          <w:szCs w:val="32"/>
          <w:lang w:eastAsia="zh-CN"/>
        </w:rPr>
        <w:t>薪资调增，人员工资、津补贴等人员经费较上年增加</w:t>
      </w:r>
      <w:r>
        <w:rPr>
          <w:rFonts w:ascii="仿宋_GB2312" w:eastAsia="仿宋_GB2312"/>
          <w:sz w:val="32"/>
          <w:szCs w:val="32"/>
          <w:lang w:eastAsia="zh-CN"/>
        </w:rPr>
        <w:t>。</w:t>
      </w:r>
    </w:p>
    <w:p w14:paraId="1FA7343E" w14:textId="77777777" w:rsidR="001D0C5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2、一般公共服务支出（类）政府办公厅（室）及相关机构事务（款）其他政府办公厅（室）及相关机构事务支出</w:t>
      </w:r>
      <w:r>
        <w:rPr>
          <w:rFonts w:ascii="仿宋_GB2312" w:eastAsia="仿宋_GB2312"/>
          <w:sz w:val="32"/>
          <w:szCs w:val="32"/>
          <w:lang w:eastAsia="zh-CN"/>
        </w:rPr>
        <w:lastRenderedPageBreak/>
        <w:t>（项）：支出决算数为135.29万元，比上年决算减少373.31万元，下降73.40%，主要原因是：</w:t>
      </w:r>
      <w:r>
        <w:rPr>
          <w:rFonts w:ascii="仿宋_GB2312" w:eastAsia="仿宋_GB2312" w:hint="eastAsia"/>
          <w:sz w:val="32"/>
          <w:szCs w:val="32"/>
          <w:lang w:eastAsia="zh-CN"/>
        </w:rPr>
        <w:t>本科目减少农村三老人员生活补助经费、村级运转经费等项目资金</w:t>
      </w:r>
      <w:r>
        <w:rPr>
          <w:rFonts w:ascii="仿宋_GB2312" w:eastAsia="仿宋_GB2312"/>
          <w:sz w:val="32"/>
          <w:szCs w:val="32"/>
          <w:lang w:eastAsia="zh-CN"/>
        </w:rPr>
        <w:t>。</w:t>
      </w:r>
    </w:p>
    <w:p w14:paraId="6C8BE811" w14:textId="77777777" w:rsidR="001D0C5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3、一般公共服务支出（类）纪检监察事务（款）其他纪检监察事务支出（项）：支出决算数为2.00万元，比上年决算增加0.50万元，增长33.33%，主要原因是：</w:t>
      </w:r>
      <w:r>
        <w:rPr>
          <w:rFonts w:ascii="仿宋_GB2312" w:eastAsia="仿宋_GB2312" w:hint="eastAsia"/>
          <w:sz w:val="32"/>
          <w:szCs w:val="32"/>
          <w:lang w:eastAsia="zh-CN"/>
        </w:rPr>
        <w:t>本年增加</w:t>
      </w:r>
      <w:r>
        <w:rPr>
          <w:rFonts w:ascii="仿宋_GB2312" w:eastAsia="仿宋_GB2312"/>
          <w:sz w:val="32"/>
          <w:szCs w:val="32"/>
          <w:lang w:eastAsia="zh-CN"/>
        </w:rPr>
        <w:t>中央政法纪检监察转移支付资金项目。</w:t>
      </w:r>
    </w:p>
    <w:p w14:paraId="4E52C132" w14:textId="2FC0E19D" w:rsidR="001D0C5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4、一般公共服务支出（类）组织事务（款）其他组织事务支出（项）：支出决算数为400.04万元，比上年决算增加301.75万元，增长307.00%，主要原因是：</w:t>
      </w:r>
      <w:r>
        <w:rPr>
          <w:rFonts w:ascii="仿宋_GB2312" w:eastAsia="仿宋_GB2312" w:hint="eastAsia"/>
          <w:sz w:val="32"/>
          <w:szCs w:val="32"/>
          <w:lang w:eastAsia="zh-CN"/>
        </w:rPr>
        <w:t>单位科目调整，本年将三老人员生活补助经费从</w:t>
      </w:r>
      <w:r>
        <w:rPr>
          <w:rFonts w:ascii="仿宋_GB2312" w:eastAsia="仿宋_GB2312"/>
          <w:sz w:val="32"/>
          <w:szCs w:val="32"/>
          <w:lang w:eastAsia="zh-CN"/>
        </w:rPr>
        <w:t>其他政府办公厅（室）及相关机构事务支出</w:t>
      </w:r>
      <w:r>
        <w:rPr>
          <w:rFonts w:ascii="仿宋_GB2312" w:eastAsia="仿宋_GB2312" w:hint="eastAsia"/>
          <w:sz w:val="32"/>
          <w:szCs w:val="32"/>
          <w:lang w:eastAsia="zh-CN"/>
        </w:rPr>
        <w:t>科目中调整至本科目</w:t>
      </w:r>
      <w:r w:rsidR="004F4144">
        <w:rPr>
          <w:rFonts w:ascii="仿宋_GB2312" w:eastAsia="仿宋_GB2312" w:hint="eastAsia"/>
          <w:sz w:val="32"/>
          <w:szCs w:val="32"/>
          <w:lang w:eastAsia="zh-CN"/>
        </w:rPr>
        <w:t>，导致此项经费增加</w:t>
      </w:r>
      <w:r>
        <w:rPr>
          <w:rFonts w:ascii="仿宋_GB2312" w:eastAsia="仿宋_GB2312"/>
          <w:sz w:val="32"/>
          <w:szCs w:val="32"/>
          <w:lang w:eastAsia="zh-CN"/>
        </w:rPr>
        <w:t>。</w:t>
      </w:r>
    </w:p>
    <w:p w14:paraId="57CA8017" w14:textId="77777777" w:rsidR="001D0C5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5、一般公共服务支出（类）统战事务（款）宗教事务（项）：支出决算数为0.00万元，比上年决算减少0.40万元，下降100.00%，主要原因是：</w:t>
      </w:r>
      <w:r>
        <w:rPr>
          <w:rFonts w:ascii="仿宋_GB2312" w:eastAsia="仿宋_GB2312" w:hint="eastAsia"/>
          <w:sz w:val="32"/>
          <w:szCs w:val="32"/>
          <w:lang w:eastAsia="zh-CN"/>
        </w:rPr>
        <w:t>本年减少自治区驻村工作人员项目经费</w:t>
      </w:r>
      <w:r>
        <w:rPr>
          <w:rFonts w:ascii="仿宋_GB2312" w:eastAsia="仿宋_GB2312"/>
          <w:sz w:val="32"/>
          <w:szCs w:val="32"/>
          <w:lang w:eastAsia="zh-CN"/>
        </w:rPr>
        <w:t>。</w:t>
      </w:r>
    </w:p>
    <w:p w14:paraId="0EA0E5E6" w14:textId="77777777" w:rsidR="001D0C5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6、文化旅游体育与传媒支出（类）文化和旅游（款）文化活动（项）：支出决算数为5.00万元，比上年决算增加5.00万元，增长100.00%，主要原因是：</w:t>
      </w:r>
      <w:r>
        <w:rPr>
          <w:rFonts w:ascii="仿宋_GB2312" w:eastAsia="仿宋_GB2312" w:hint="eastAsia"/>
          <w:sz w:val="32"/>
          <w:szCs w:val="32"/>
          <w:lang w:eastAsia="zh-CN"/>
        </w:rPr>
        <w:t>本年增加春节期间群众文化活动补助资金</w:t>
      </w:r>
      <w:r>
        <w:rPr>
          <w:rFonts w:ascii="仿宋_GB2312" w:eastAsia="仿宋_GB2312"/>
          <w:sz w:val="32"/>
          <w:szCs w:val="32"/>
          <w:lang w:eastAsia="zh-CN"/>
        </w:rPr>
        <w:t>。</w:t>
      </w:r>
    </w:p>
    <w:p w14:paraId="4DA05F7A" w14:textId="77777777" w:rsidR="001D0C5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7、文化旅游体育与传媒支出（类）其他文化旅游体育与传媒支出（款）其他文化旅游体育与传媒支出（项）：支出决算数为10.00万元，比上年决算增加10.00万元，增长100.00%，主要原因是：</w:t>
      </w:r>
      <w:r>
        <w:rPr>
          <w:rFonts w:ascii="仿宋_GB2312" w:eastAsia="仿宋_GB2312" w:hint="eastAsia"/>
          <w:sz w:val="32"/>
          <w:szCs w:val="32"/>
          <w:lang w:eastAsia="zh-CN"/>
        </w:rPr>
        <w:t>本年增加中央补助地方公共文化服务体系建设补助资金滨湖迎丰村项目资金</w:t>
      </w:r>
      <w:r>
        <w:rPr>
          <w:rFonts w:ascii="仿宋_GB2312" w:eastAsia="仿宋_GB2312"/>
          <w:sz w:val="32"/>
          <w:szCs w:val="32"/>
          <w:lang w:eastAsia="zh-CN"/>
        </w:rPr>
        <w:t>。</w:t>
      </w:r>
    </w:p>
    <w:p w14:paraId="1C7BAAA2" w14:textId="77777777" w:rsidR="001D0C5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8、社会保障和就业支出（类）行政事业单位养老支出（款）机关事业单位基本养老保险缴费支出（项）：支出决算数为164.00万元，比上年决算增加11.41万元，增长7.48%，主要原因是：</w:t>
      </w:r>
      <w:r>
        <w:rPr>
          <w:rFonts w:ascii="仿宋_GB2312" w:eastAsia="仿宋_GB2312" w:hint="eastAsia"/>
          <w:sz w:val="32"/>
          <w:szCs w:val="32"/>
          <w:lang w:eastAsia="zh-CN"/>
        </w:rPr>
        <w:t>社保缴费基数调增，人员</w:t>
      </w:r>
      <w:r>
        <w:rPr>
          <w:rFonts w:ascii="仿宋_GB2312" w:eastAsia="仿宋_GB2312"/>
          <w:sz w:val="32"/>
          <w:szCs w:val="32"/>
          <w:lang w:eastAsia="zh-CN"/>
        </w:rPr>
        <w:t>养老保险缴费</w:t>
      </w:r>
      <w:r>
        <w:rPr>
          <w:rFonts w:ascii="仿宋_GB2312" w:eastAsia="仿宋_GB2312" w:hint="eastAsia"/>
          <w:sz w:val="32"/>
          <w:szCs w:val="32"/>
          <w:lang w:eastAsia="zh-CN"/>
        </w:rPr>
        <w:t>增加</w:t>
      </w:r>
      <w:r>
        <w:rPr>
          <w:rFonts w:ascii="仿宋_GB2312" w:eastAsia="仿宋_GB2312"/>
          <w:sz w:val="32"/>
          <w:szCs w:val="32"/>
          <w:lang w:eastAsia="zh-CN"/>
        </w:rPr>
        <w:t>。</w:t>
      </w:r>
    </w:p>
    <w:p w14:paraId="4F4DBE20" w14:textId="77777777" w:rsidR="001D0C5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9、社会保障和就业支出（类）行政事业单位养老支出（款）机关事业单位职业年金缴费支出（项）：支出决算数为</w:t>
      </w:r>
      <w:r>
        <w:rPr>
          <w:rFonts w:ascii="仿宋_GB2312" w:eastAsia="仿宋_GB2312"/>
          <w:sz w:val="32"/>
          <w:szCs w:val="32"/>
          <w:lang w:eastAsia="zh-CN"/>
        </w:rPr>
        <w:lastRenderedPageBreak/>
        <w:t>7.63万元，比上年决算减少18.43万元，下降70.72%，主要原因是：单位本年一次性职业年金缴费较上年减少。</w:t>
      </w:r>
    </w:p>
    <w:p w14:paraId="7483B115" w14:textId="77777777" w:rsidR="001D0C5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10、社会保障和就业支出（类）就业补助（款）公益性岗位补贴（项）：支出决算数为4.55万元，比上年决算减少0.70万元，下降13.33%，主要原因是：</w:t>
      </w:r>
      <w:r>
        <w:rPr>
          <w:rFonts w:ascii="仿宋_GB2312" w:eastAsia="仿宋_GB2312" w:hint="eastAsia"/>
          <w:sz w:val="32"/>
          <w:szCs w:val="32"/>
          <w:lang w:eastAsia="zh-CN"/>
        </w:rPr>
        <w:t>单位聘用人员减少，减少聘用人员工资</w:t>
      </w:r>
      <w:r>
        <w:rPr>
          <w:rFonts w:ascii="仿宋_GB2312" w:eastAsia="仿宋_GB2312"/>
          <w:sz w:val="32"/>
          <w:szCs w:val="32"/>
          <w:lang w:eastAsia="zh-CN"/>
        </w:rPr>
        <w:t>。</w:t>
      </w:r>
    </w:p>
    <w:p w14:paraId="7B2D5C33" w14:textId="77777777" w:rsidR="001D0C5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11、卫生健康支出（类）行政事业单位医疗（款）行政单位医疗（项）：支出决算数为25.09万元，比上年决算减少2.22万元，下降8.13%，主要原因是：</w:t>
      </w:r>
      <w:r>
        <w:rPr>
          <w:rFonts w:ascii="仿宋_GB2312" w:eastAsia="仿宋_GB2312" w:hint="eastAsia"/>
          <w:sz w:val="32"/>
          <w:szCs w:val="32"/>
          <w:lang w:eastAsia="zh-CN"/>
        </w:rPr>
        <w:t>本年度退休人员社保缴费基数高于新增人员社保缴费基数，行政人员医疗保险缴费减少</w:t>
      </w:r>
      <w:r>
        <w:rPr>
          <w:rFonts w:ascii="仿宋_GB2312" w:eastAsia="仿宋_GB2312"/>
          <w:sz w:val="32"/>
          <w:szCs w:val="32"/>
          <w:lang w:eastAsia="zh-CN"/>
        </w:rPr>
        <w:t>。</w:t>
      </w:r>
    </w:p>
    <w:p w14:paraId="16370E2F" w14:textId="77777777" w:rsidR="001D0C5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12、卫生健康支出（类）行政事业单位医疗（款）事业单位医疗（项）：支出决算数为72.28万元，比上年决算增加5.06万元，增长7.53%，主要原因是：</w:t>
      </w:r>
      <w:r>
        <w:rPr>
          <w:rFonts w:ascii="仿宋_GB2312" w:eastAsia="仿宋_GB2312" w:hint="eastAsia"/>
          <w:sz w:val="32"/>
          <w:szCs w:val="32"/>
          <w:lang w:eastAsia="zh-CN"/>
        </w:rPr>
        <w:t>社保缴费基数调增，事业人员医疗保险缴费增加</w:t>
      </w:r>
      <w:r>
        <w:rPr>
          <w:rFonts w:ascii="仿宋_GB2312" w:eastAsia="仿宋_GB2312"/>
          <w:sz w:val="32"/>
          <w:szCs w:val="32"/>
          <w:lang w:eastAsia="zh-CN"/>
        </w:rPr>
        <w:t>。</w:t>
      </w:r>
    </w:p>
    <w:p w14:paraId="5927EC14" w14:textId="77777777" w:rsidR="001D0C5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13、卫生健康支出（类）行政事业单位医疗（款）公务员医疗补助（项）：支出决算数为10.25万元，比上年决算增加2.26万元，增长28.29%，主要原因是：</w:t>
      </w:r>
      <w:r>
        <w:rPr>
          <w:rFonts w:ascii="仿宋_GB2312" w:eastAsia="仿宋_GB2312" w:hint="eastAsia"/>
          <w:sz w:val="32"/>
          <w:szCs w:val="32"/>
          <w:lang w:eastAsia="zh-CN"/>
        </w:rPr>
        <w:t>医疗补助缴费</w:t>
      </w:r>
      <w:r>
        <w:rPr>
          <w:rFonts w:ascii="仿宋_GB2312" w:eastAsia="仿宋_GB2312"/>
          <w:sz w:val="32"/>
          <w:szCs w:val="32"/>
          <w:lang w:eastAsia="zh-CN"/>
        </w:rPr>
        <w:t>基数</w:t>
      </w:r>
      <w:r>
        <w:rPr>
          <w:rFonts w:ascii="仿宋_GB2312" w:eastAsia="仿宋_GB2312" w:hint="eastAsia"/>
          <w:sz w:val="32"/>
          <w:szCs w:val="32"/>
          <w:lang w:eastAsia="zh-CN"/>
        </w:rPr>
        <w:t>调增，单位人员医疗补助缴费增加</w:t>
      </w:r>
      <w:r>
        <w:rPr>
          <w:rFonts w:ascii="仿宋_GB2312" w:eastAsia="仿宋_GB2312"/>
          <w:sz w:val="32"/>
          <w:szCs w:val="32"/>
          <w:lang w:eastAsia="zh-CN"/>
        </w:rPr>
        <w:t>。</w:t>
      </w:r>
    </w:p>
    <w:p w14:paraId="6B988E49" w14:textId="21E52408" w:rsidR="001D0C5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14、卫生健康支出（类）行政事业单位医疗（款）其他行政事业单位医疗支出（项）：支出决算数为0.57万元，比上年决算减少0.02万元，下降3.39%，主要原因是：</w:t>
      </w:r>
      <w:r>
        <w:rPr>
          <w:rFonts w:ascii="仿宋_GB2312" w:eastAsia="仿宋_GB2312" w:hint="eastAsia"/>
          <w:sz w:val="32"/>
          <w:szCs w:val="32"/>
          <w:lang w:eastAsia="zh-CN"/>
        </w:rPr>
        <w:t>本年单位人员</w:t>
      </w:r>
      <w:r>
        <w:rPr>
          <w:rFonts w:ascii="仿宋_GB2312" w:eastAsia="仿宋_GB2312"/>
          <w:sz w:val="32"/>
          <w:szCs w:val="32"/>
          <w:lang w:eastAsia="zh-CN"/>
        </w:rPr>
        <w:t>大</w:t>
      </w:r>
      <w:r w:rsidR="004F4144">
        <w:rPr>
          <w:rFonts w:ascii="仿宋_GB2312" w:eastAsia="仿宋_GB2312" w:hint="eastAsia"/>
          <w:sz w:val="32"/>
          <w:szCs w:val="32"/>
          <w:lang w:eastAsia="zh-CN"/>
        </w:rPr>
        <w:t>病</w:t>
      </w:r>
      <w:r>
        <w:rPr>
          <w:rFonts w:ascii="仿宋_GB2312" w:eastAsia="仿宋_GB2312"/>
          <w:sz w:val="32"/>
          <w:szCs w:val="32"/>
          <w:lang w:eastAsia="zh-CN"/>
        </w:rPr>
        <w:t>医疗补助</w:t>
      </w:r>
      <w:r>
        <w:rPr>
          <w:rFonts w:ascii="仿宋_GB2312" w:eastAsia="仿宋_GB2312" w:hint="eastAsia"/>
          <w:sz w:val="32"/>
          <w:szCs w:val="32"/>
          <w:lang w:eastAsia="zh-CN"/>
        </w:rPr>
        <w:t>缴费金额减少</w:t>
      </w:r>
      <w:r>
        <w:rPr>
          <w:rFonts w:ascii="仿宋_GB2312" w:eastAsia="仿宋_GB2312"/>
          <w:sz w:val="32"/>
          <w:szCs w:val="32"/>
          <w:lang w:eastAsia="zh-CN"/>
        </w:rPr>
        <w:t>。</w:t>
      </w:r>
    </w:p>
    <w:p w14:paraId="56976A3F" w14:textId="77777777" w:rsidR="001D0C5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15、农林水支出（类）农业农村（款）事业运行（项）：支出决算数为907.74万元，比上年决算增加49.01万元，增长5.71%，主要原因是：</w:t>
      </w:r>
      <w:r>
        <w:rPr>
          <w:rFonts w:ascii="仿宋_GB2312" w:eastAsia="仿宋_GB2312" w:hint="eastAsia"/>
          <w:sz w:val="32"/>
          <w:szCs w:val="32"/>
          <w:lang w:eastAsia="zh-CN"/>
        </w:rPr>
        <w:t>薪资调增，事业人员工资、津补贴等人员经费较上年增加</w:t>
      </w:r>
      <w:r>
        <w:rPr>
          <w:rFonts w:ascii="仿宋_GB2312" w:eastAsia="仿宋_GB2312"/>
          <w:sz w:val="32"/>
          <w:szCs w:val="32"/>
          <w:lang w:eastAsia="zh-CN"/>
        </w:rPr>
        <w:t>。</w:t>
      </w:r>
    </w:p>
    <w:p w14:paraId="09D3EA1A" w14:textId="77777777" w:rsidR="001D0C5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16、农林水支出（类）农业农村（款）农业生态资源保护（项）：支出决算数为30.47万元，比上年决算增加30.47万元，增长100.00%，主要原因是：</w:t>
      </w:r>
      <w:r>
        <w:rPr>
          <w:rFonts w:ascii="仿宋_GB2312" w:eastAsia="仿宋_GB2312" w:hint="eastAsia"/>
          <w:sz w:val="32"/>
          <w:szCs w:val="32"/>
          <w:lang w:eastAsia="zh-CN"/>
        </w:rPr>
        <w:t>本年增加中央农业生态资源保护地膜补贴及回收资金</w:t>
      </w:r>
      <w:r>
        <w:rPr>
          <w:rFonts w:ascii="仿宋_GB2312" w:eastAsia="仿宋_GB2312"/>
          <w:sz w:val="32"/>
          <w:szCs w:val="32"/>
          <w:lang w:eastAsia="zh-CN"/>
        </w:rPr>
        <w:t>。</w:t>
      </w:r>
    </w:p>
    <w:p w14:paraId="21C89A8C" w14:textId="77777777" w:rsidR="001D0C5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17、农林水支出（类）农业农村（款）其他农业农村支出（项）：支出决算数为0.00万元，比上年决算减少2.00万元，下降100.00%，主要原因是：</w:t>
      </w:r>
      <w:r>
        <w:rPr>
          <w:rFonts w:ascii="仿宋_GB2312" w:eastAsia="仿宋_GB2312" w:hint="eastAsia"/>
          <w:sz w:val="32"/>
          <w:szCs w:val="32"/>
          <w:lang w:eastAsia="zh-CN"/>
        </w:rPr>
        <w:t>本年减少自治州农村人居环境整治资金（滨湖村）</w:t>
      </w:r>
      <w:r>
        <w:rPr>
          <w:rFonts w:ascii="仿宋_GB2312" w:eastAsia="仿宋_GB2312"/>
          <w:sz w:val="32"/>
          <w:szCs w:val="32"/>
          <w:lang w:eastAsia="zh-CN"/>
        </w:rPr>
        <w:t>。</w:t>
      </w:r>
    </w:p>
    <w:p w14:paraId="27DDC20E" w14:textId="77777777" w:rsidR="001D0C5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18、农林水支出（类）农村综合改革（款）对村级公益事业建设的补助（项）：支出决算数为53.23万元，比上年决算增加16.75万元，增长45.92%，主要原因是：</w:t>
      </w:r>
      <w:r>
        <w:rPr>
          <w:rFonts w:ascii="仿宋_GB2312" w:eastAsia="仿宋_GB2312" w:hint="eastAsia"/>
          <w:sz w:val="32"/>
          <w:szCs w:val="32"/>
          <w:lang w:eastAsia="zh-CN"/>
        </w:rPr>
        <w:t>本年增加</w:t>
      </w:r>
      <w:r>
        <w:rPr>
          <w:rFonts w:ascii="仿宋_GB2312" w:eastAsia="仿宋_GB2312"/>
          <w:sz w:val="32"/>
          <w:szCs w:val="32"/>
          <w:lang w:eastAsia="zh-CN"/>
        </w:rPr>
        <w:t>农村综合改革资金</w:t>
      </w:r>
      <w:r>
        <w:rPr>
          <w:rFonts w:ascii="仿宋_GB2312" w:eastAsia="仿宋_GB2312" w:hint="eastAsia"/>
          <w:sz w:val="32"/>
          <w:szCs w:val="32"/>
          <w:lang w:eastAsia="zh-CN"/>
        </w:rPr>
        <w:t>及</w:t>
      </w:r>
      <w:r>
        <w:rPr>
          <w:rFonts w:ascii="仿宋_GB2312" w:eastAsia="仿宋_GB2312"/>
          <w:sz w:val="32"/>
          <w:szCs w:val="32"/>
          <w:lang w:eastAsia="zh-CN"/>
        </w:rPr>
        <w:t>迎丰村路灯安装项目</w:t>
      </w:r>
      <w:r>
        <w:rPr>
          <w:rFonts w:ascii="仿宋_GB2312" w:eastAsia="仿宋_GB2312" w:hint="eastAsia"/>
          <w:sz w:val="32"/>
          <w:szCs w:val="32"/>
          <w:lang w:eastAsia="zh-CN"/>
        </w:rPr>
        <w:t>资金</w:t>
      </w:r>
      <w:r>
        <w:rPr>
          <w:rFonts w:ascii="仿宋_GB2312" w:eastAsia="仿宋_GB2312"/>
          <w:sz w:val="32"/>
          <w:szCs w:val="32"/>
          <w:lang w:eastAsia="zh-CN"/>
        </w:rPr>
        <w:t>。</w:t>
      </w:r>
    </w:p>
    <w:p w14:paraId="016A5AB9" w14:textId="77777777" w:rsidR="001D0C5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19、住房保障支出（类）住房改革支出（款）住房公积金（项）：支出决算数为124.08万元，比上年决算增加9.01万元，增长7.83%，主要原因是：公积金</w:t>
      </w:r>
      <w:r>
        <w:rPr>
          <w:rFonts w:ascii="仿宋_GB2312" w:eastAsia="仿宋_GB2312" w:hint="eastAsia"/>
          <w:sz w:val="32"/>
          <w:szCs w:val="32"/>
          <w:lang w:eastAsia="zh-CN"/>
        </w:rPr>
        <w:t>缴费</w:t>
      </w:r>
      <w:r>
        <w:rPr>
          <w:rFonts w:ascii="仿宋_GB2312" w:eastAsia="仿宋_GB2312"/>
          <w:sz w:val="32"/>
          <w:szCs w:val="32"/>
          <w:lang w:eastAsia="zh-CN"/>
        </w:rPr>
        <w:t>基数</w:t>
      </w:r>
      <w:r>
        <w:rPr>
          <w:rFonts w:ascii="仿宋_GB2312" w:eastAsia="仿宋_GB2312" w:hint="eastAsia"/>
          <w:sz w:val="32"/>
          <w:szCs w:val="32"/>
          <w:lang w:eastAsia="zh-CN"/>
        </w:rPr>
        <w:t>调增，人员</w:t>
      </w:r>
      <w:r>
        <w:rPr>
          <w:rFonts w:ascii="仿宋_GB2312" w:eastAsia="仿宋_GB2312"/>
          <w:sz w:val="32"/>
          <w:szCs w:val="32"/>
          <w:lang w:eastAsia="zh-CN"/>
        </w:rPr>
        <w:t>住房公积金</w:t>
      </w:r>
      <w:r>
        <w:rPr>
          <w:rFonts w:ascii="仿宋_GB2312" w:eastAsia="仿宋_GB2312" w:hint="eastAsia"/>
          <w:sz w:val="32"/>
          <w:szCs w:val="32"/>
          <w:lang w:eastAsia="zh-CN"/>
        </w:rPr>
        <w:t>缴费增加</w:t>
      </w:r>
      <w:r>
        <w:rPr>
          <w:rFonts w:ascii="仿宋_GB2312" w:eastAsia="仿宋_GB2312"/>
          <w:sz w:val="32"/>
          <w:szCs w:val="32"/>
          <w:lang w:eastAsia="zh-CN"/>
        </w:rPr>
        <w:t>。</w:t>
      </w:r>
    </w:p>
    <w:p w14:paraId="68271132" w14:textId="77777777" w:rsidR="001D0C5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20、其他支出（类）其他支出（款）其他支出（项）：支出决算数为37.36万元，比上年决算增加21.78万元，增长139.79%，主要原因是：</w:t>
      </w:r>
      <w:r>
        <w:rPr>
          <w:rFonts w:ascii="仿宋_GB2312" w:eastAsia="仿宋_GB2312" w:hint="eastAsia"/>
          <w:sz w:val="32"/>
          <w:szCs w:val="32"/>
          <w:lang w:eastAsia="zh-CN"/>
        </w:rPr>
        <w:t>本年单位增加</w:t>
      </w:r>
      <w:r>
        <w:rPr>
          <w:rFonts w:ascii="仿宋_GB2312" w:eastAsia="仿宋_GB2312"/>
          <w:sz w:val="32"/>
          <w:szCs w:val="32"/>
          <w:lang w:eastAsia="zh-CN"/>
        </w:rPr>
        <w:t>昌吉州村干部报酬补助资金。</w:t>
      </w:r>
    </w:p>
    <w:p w14:paraId="3DCB8887" w14:textId="77777777" w:rsidR="001D0C5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44416E6C" w14:textId="77777777" w:rsidR="001D0C5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2,200.85万元，其中：人员经费2,084.47万元，包括：基本工资、津贴补贴、奖金、机关事业单位基本养老保险缴费、职业年金缴费、职工基本医疗保险缴费、公务员医疗补助缴费、其他社会保障缴费、住房公积金、医疗费、其他工资福利支出、退休费、生活补助、奖励金和其他对个人和家庭的补助。</w:t>
      </w:r>
    </w:p>
    <w:p w14:paraId="1D35F4BC" w14:textId="77777777" w:rsidR="001D0C5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公用经费116.37万元，包括：办公费、印刷费、咨询费、手续费、水费、电费、邮电费、取暖费、物业管理费、差旅费、福利费、公务用车运行维护费和其他交通费用。</w:t>
      </w:r>
    </w:p>
    <w:p w14:paraId="39FA9F6C" w14:textId="77777777" w:rsidR="001D0C5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5EC2C4E1" w14:textId="77777777" w:rsidR="001D0C5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2024年度政府性基金预算财政拨款收入总计482.11万元，其中：年初结转和结余0.00万元，本年收入482.11万元。政府性基金预算财政拨款支出总计482.11万元，其中：年末结转和结余0.00万元，本年支出482.11万元。</w:t>
      </w:r>
    </w:p>
    <w:p w14:paraId="7107D2FD" w14:textId="25AC3D8C" w:rsidR="001D0C5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政府性基金预算财政拨款收入支出总体与上年相比，增加480.11万元，增长24,005.50%，主要原因是：</w:t>
      </w:r>
      <w:r>
        <w:rPr>
          <w:rFonts w:ascii="仿宋_GB2312" w:eastAsia="仿宋_GB2312" w:hint="eastAsia"/>
          <w:sz w:val="32"/>
          <w:szCs w:val="32"/>
          <w:lang w:eastAsia="zh-CN"/>
        </w:rPr>
        <w:t>本年单位增加化解中小企业欠款</w:t>
      </w:r>
      <w:r w:rsidR="004F4144">
        <w:rPr>
          <w:rFonts w:ascii="仿宋_GB2312" w:eastAsia="仿宋_GB2312" w:hint="eastAsia"/>
          <w:sz w:val="32"/>
          <w:szCs w:val="32"/>
          <w:lang w:eastAsia="zh-CN"/>
        </w:rPr>
        <w:t>项目</w:t>
      </w:r>
      <w:r>
        <w:rPr>
          <w:rFonts w:ascii="仿宋_GB2312" w:eastAsia="仿宋_GB2312" w:hint="eastAsia"/>
          <w:sz w:val="32"/>
          <w:szCs w:val="32"/>
          <w:lang w:eastAsia="zh-CN"/>
        </w:rPr>
        <w:t>资金</w:t>
      </w:r>
      <w:r>
        <w:rPr>
          <w:rFonts w:ascii="仿宋_GB2312" w:eastAsia="仿宋_GB2312"/>
          <w:sz w:val="32"/>
          <w:szCs w:val="32"/>
          <w:lang w:eastAsia="zh-CN"/>
        </w:rPr>
        <w:t>。与年初预算相比，年初预算数0.00万元，决算数482.11万元，预决算差异率100%，主要原因是：</w:t>
      </w:r>
      <w:r>
        <w:rPr>
          <w:rFonts w:ascii="仿宋_GB2312" w:eastAsia="仿宋_GB2312" w:hint="eastAsia"/>
          <w:sz w:val="32"/>
          <w:szCs w:val="32"/>
          <w:lang w:eastAsia="zh-CN"/>
        </w:rPr>
        <w:t>单位年中追加化解中小企业欠款</w:t>
      </w:r>
      <w:r w:rsidR="004F4144">
        <w:rPr>
          <w:rFonts w:ascii="仿宋_GB2312" w:eastAsia="仿宋_GB2312" w:hint="eastAsia"/>
          <w:sz w:val="32"/>
          <w:szCs w:val="32"/>
          <w:lang w:eastAsia="zh-CN"/>
        </w:rPr>
        <w:t>项目</w:t>
      </w:r>
      <w:r>
        <w:rPr>
          <w:rFonts w:ascii="仿宋_GB2312" w:eastAsia="仿宋_GB2312" w:hint="eastAsia"/>
          <w:sz w:val="32"/>
          <w:szCs w:val="32"/>
          <w:lang w:eastAsia="zh-CN"/>
        </w:rPr>
        <w:t>资金</w:t>
      </w:r>
      <w:r>
        <w:rPr>
          <w:rFonts w:ascii="仿宋_GB2312" w:eastAsia="仿宋_GB2312"/>
          <w:sz w:val="32"/>
          <w:szCs w:val="32"/>
          <w:lang w:eastAsia="zh-CN"/>
        </w:rPr>
        <w:t>。</w:t>
      </w:r>
    </w:p>
    <w:p w14:paraId="5436194A" w14:textId="77777777" w:rsidR="001D0C5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政府性基金预算财政拨款支出482.11万元。</w:t>
      </w:r>
    </w:p>
    <w:p w14:paraId="3A74FC95" w14:textId="77777777" w:rsidR="001D0C5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1、城乡社区支出（类）国有土地使用权出让收入安排的支出（款）城市建设支出（项）：支出决算数为344.86万元，比上年决算增加344.86万元，增长100.00%，主要原因是：</w:t>
      </w:r>
      <w:r>
        <w:rPr>
          <w:rFonts w:ascii="仿宋_GB2312" w:eastAsia="仿宋_GB2312" w:hint="eastAsia"/>
          <w:sz w:val="32"/>
          <w:szCs w:val="32"/>
          <w:lang w:eastAsia="zh-CN"/>
        </w:rPr>
        <w:t>本年单位增加化解中小企业欠款资金。</w:t>
      </w:r>
    </w:p>
    <w:p w14:paraId="350AABA8" w14:textId="77777777" w:rsidR="001D0C5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2、城乡社区支出（类）国有土地使用权出让收入安排的支出（款）农村基础设施建设支出（项）：支出决算数为137.25万元，比上年决算增加137.25万元，增长100.00%，主要原因是：</w:t>
      </w:r>
      <w:r>
        <w:rPr>
          <w:rFonts w:ascii="仿宋_GB2312" w:eastAsia="仿宋_GB2312" w:hint="eastAsia"/>
          <w:sz w:val="32"/>
          <w:szCs w:val="32"/>
          <w:lang w:eastAsia="zh-CN"/>
        </w:rPr>
        <w:t>本年单位增加化解中小企业欠款资金。</w:t>
      </w:r>
    </w:p>
    <w:p w14:paraId="75682977" w14:textId="3BDE1152" w:rsidR="001D0C5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3、其他支出（类）彩票公益金安排的支出（款）用于体育事业的彩票公益金支出（项）：支出决算数为0.00万元，比上年决算减少2.00万元，下降100.00%，主要原因是：</w:t>
      </w:r>
      <w:r>
        <w:rPr>
          <w:rFonts w:ascii="仿宋_GB2312" w:eastAsia="仿宋_GB2312" w:hint="eastAsia"/>
          <w:sz w:val="32"/>
          <w:szCs w:val="32"/>
          <w:lang w:eastAsia="zh-CN"/>
        </w:rPr>
        <w:t>单位本年即开型体育彩票公益金返还资金</w:t>
      </w:r>
      <w:r w:rsidR="004F4144">
        <w:rPr>
          <w:rFonts w:ascii="仿宋_GB2312" w:eastAsia="仿宋_GB2312" w:hint="eastAsia"/>
          <w:sz w:val="32"/>
          <w:szCs w:val="32"/>
          <w:lang w:eastAsia="zh-CN"/>
        </w:rPr>
        <w:t>减少</w:t>
      </w:r>
      <w:r>
        <w:rPr>
          <w:rFonts w:ascii="仿宋_GB2312" w:eastAsia="仿宋_GB2312"/>
          <w:sz w:val="32"/>
          <w:szCs w:val="32"/>
          <w:lang w:eastAsia="zh-CN"/>
        </w:rPr>
        <w:t>。</w:t>
      </w:r>
    </w:p>
    <w:p w14:paraId="380BA77A" w14:textId="77777777" w:rsidR="001D0C5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3224C6DE" w14:textId="77777777" w:rsidR="001D0C5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47EDFA6E" w14:textId="77777777" w:rsidR="001D0C5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0FAD2841" w14:textId="77777777" w:rsidR="001D0C5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经费支出19.25万元，比上年减少1.75万元，下降8.33%，主要原因是：</w:t>
      </w:r>
      <w:r>
        <w:rPr>
          <w:rFonts w:ascii="仿宋_GB2312" w:eastAsia="仿宋_GB2312" w:hint="eastAsia"/>
          <w:sz w:val="32"/>
          <w:szCs w:val="32"/>
          <w:lang w:eastAsia="zh-CN"/>
        </w:rPr>
        <w:t>减少车辆出行，车辆维修费、燃油费等较上年减少</w:t>
      </w:r>
      <w:r>
        <w:rPr>
          <w:rFonts w:ascii="仿宋_GB2312" w:eastAsia="仿宋_GB2312"/>
          <w:sz w:val="32"/>
          <w:szCs w:val="32"/>
          <w:lang w:eastAsia="zh-CN"/>
        </w:rPr>
        <w:t>。其中：因公出国（境）费支出0.00万元,占0.00%，与上年相比无变化，主要原因是：</w:t>
      </w:r>
      <w:bookmarkStart w:id="0" w:name="_Hlk207143847"/>
      <w:r>
        <w:rPr>
          <w:rFonts w:ascii="仿宋_GB2312" w:eastAsia="仿宋_GB2312" w:hint="eastAsia"/>
          <w:sz w:val="32"/>
          <w:szCs w:val="32"/>
          <w:lang w:eastAsia="zh-CN"/>
        </w:rPr>
        <w:t>我单位上年度与本年度均无此项经费</w:t>
      </w:r>
      <w:bookmarkEnd w:id="0"/>
      <w:r>
        <w:rPr>
          <w:rFonts w:ascii="仿宋_GB2312" w:eastAsia="仿宋_GB2312"/>
          <w:sz w:val="32"/>
          <w:szCs w:val="32"/>
          <w:lang w:eastAsia="zh-CN"/>
        </w:rPr>
        <w:t>；公务用车购置及运行维护费支出19.25万元，占100.00%，比上年减少1.75万元，下降8.33%，主要原因是：</w:t>
      </w:r>
      <w:r>
        <w:rPr>
          <w:rFonts w:ascii="仿宋_GB2312" w:eastAsia="仿宋_GB2312" w:hint="eastAsia"/>
          <w:sz w:val="32"/>
          <w:szCs w:val="32"/>
          <w:lang w:eastAsia="zh-CN"/>
        </w:rPr>
        <w:t>减少车辆出行，车辆维修费、燃油费等较上年减少</w:t>
      </w:r>
      <w:r>
        <w:rPr>
          <w:rFonts w:ascii="仿宋_GB2312" w:eastAsia="仿宋_GB2312"/>
          <w:sz w:val="32"/>
          <w:szCs w:val="32"/>
          <w:lang w:eastAsia="zh-CN"/>
        </w:rPr>
        <w:t>；公务接待费支出0.00万元，占0.00%，与上</w:t>
      </w:r>
      <w:r>
        <w:rPr>
          <w:rFonts w:ascii="仿宋_GB2312" w:eastAsia="仿宋_GB2312"/>
          <w:sz w:val="32"/>
          <w:szCs w:val="32"/>
          <w:lang w:eastAsia="zh-CN"/>
        </w:rPr>
        <w:lastRenderedPageBreak/>
        <w:t>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00EDF45F" w14:textId="77777777" w:rsidR="001D0C57"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43C4A12D" w14:textId="77777777" w:rsidR="001D0C5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单位</w:t>
      </w:r>
      <w:r>
        <w:rPr>
          <w:rFonts w:ascii="仿宋_GB2312" w:eastAsia="仿宋_GB2312"/>
          <w:sz w:val="32"/>
          <w:szCs w:val="32"/>
          <w:lang w:eastAsia="zh-CN"/>
        </w:rPr>
        <w:t>本年未安排此项支出。单位全年安排的因公出国（境）团组0个，因公出国（境）0人次。</w:t>
      </w:r>
    </w:p>
    <w:p w14:paraId="69680BD2" w14:textId="77777777" w:rsidR="001D0C5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公务用车购置及运行维护费19.25万元，其中：公务用车购置费0.00万元，公务用车运行维护费19.25万元。公务用车运行维护费开支内容包括</w:t>
      </w:r>
      <w:bookmarkStart w:id="1" w:name="_Hlk207708128"/>
      <w:r>
        <w:rPr>
          <w:rFonts w:ascii="仿宋_GB2312" w:eastAsia="仿宋_GB2312" w:hint="eastAsia"/>
          <w:sz w:val="32"/>
          <w:szCs w:val="32"/>
          <w:lang w:eastAsia="zh-CN"/>
        </w:rPr>
        <w:t>公务用车维修维护费、燃油费、保险费、过路费等</w:t>
      </w:r>
      <w:bookmarkEnd w:id="1"/>
      <w:r>
        <w:rPr>
          <w:rFonts w:ascii="仿宋_GB2312" w:eastAsia="仿宋_GB2312"/>
          <w:sz w:val="32"/>
          <w:szCs w:val="32"/>
          <w:lang w:eastAsia="zh-CN"/>
        </w:rPr>
        <w:t>。公务用车购置数0辆，公务用车保有量6辆。国有资产占用情况中固定资产车辆9辆，与公务用车保有量差异原因是：</w:t>
      </w:r>
      <w:bookmarkStart w:id="2" w:name="_Hlk207708144"/>
      <w:r>
        <w:rPr>
          <w:rFonts w:ascii="仿宋_GB2312" w:eastAsia="仿宋_GB2312" w:hint="eastAsia"/>
          <w:sz w:val="32"/>
          <w:szCs w:val="32"/>
          <w:lang w:eastAsia="zh-CN"/>
        </w:rPr>
        <w:t>差异车辆为一般业务用车3辆，车辆费用未使用财政拨款公务用车运行维护费支付</w:t>
      </w:r>
      <w:bookmarkEnd w:id="2"/>
      <w:r>
        <w:rPr>
          <w:rFonts w:ascii="仿宋_GB2312" w:eastAsia="仿宋_GB2312"/>
          <w:sz w:val="32"/>
          <w:szCs w:val="32"/>
          <w:lang w:eastAsia="zh-CN"/>
        </w:rPr>
        <w:t>。</w:t>
      </w:r>
    </w:p>
    <w:p w14:paraId="579A5FBD" w14:textId="77777777" w:rsidR="001D0C5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单位</w:t>
      </w:r>
      <w:r>
        <w:rPr>
          <w:rFonts w:ascii="仿宋_GB2312" w:eastAsia="仿宋_GB2312"/>
          <w:sz w:val="32"/>
          <w:szCs w:val="32"/>
          <w:lang w:eastAsia="zh-CN"/>
        </w:rPr>
        <w:t>本年未安排此项支出。单位全年安排的国内公务接待0批次，0人次。</w:t>
      </w:r>
    </w:p>
    <w:p w14:paraId="5857B771" w14:textId="77777777" w:rsidR="001D0C5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经费支出全年预算数19.25万元，决算数19.25万元，预决算差异率0.00%，主要原因是：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；公务用车运行维护费全年预算数19.25万元，决算数19.25万元，预决算差异率0.00%，主要原因是：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38254577" w14:textId="77777777" w:rsidR="001D0C5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08E6B0CA" w14:textId="77777777" w:rsidR="001D0C57"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（一）机关运行经费及公用经费支出情况</w:t>
      </w:r>
    </w:p>
    <w:p w14:paraId="1518DE99" w14:textId="77777777" w:rsidR="001D0C5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2024年度昌吉市</w:t>
      </w:r>
      <w:proofErr w:type="gramStart"/>
      <w:r>
        <w:rPr>
          <w:rFonts w:ascii="仿宋_GB2312" w:eastAsia="仿宋_GB2312"/>
          <w:sz w:val="32"/>
          <w:szCs w:val="32"/>
          <w:lang w:eastAsia="zh-CN"/>
        </w:rPr>
        <w:t>滨湖镇</w:t>
      </w:r>
      <w:proofErr w:type="gramEnd"/>
      <w:r>
        <w:rPr>
          <w:rFonts w:ascii="仿宋_GB2312" w:eastAsia="仿宋_GB2312"/>
          <w:sz w:val="32"/>
          <w:szCs w:val="32"/>
          <w:lang w:eastAsia="zh-CN"/>
        </w:rPr>
        <w:t>人民政府单位（行政单位和参照公务员法管理事业单位）机关运行经费支出116.37万元，比</w:t>
      </w:r>
      <w:r>
        <w:rPr>
          <w:rFonts w:ascii="仿宋_GB2312" w:eastAsia="仿宋_GB2312"/>
          <w:sz w:val="32"/>
          <w:szCs w:val="32"/>
          <w:lang w:eastAsia="zh-CN"/>
        </w:rPr>
        <w:lastRenderedPageBreak/>
        <w:t>上年增加2.18万元，增长1.91%，主要原因是：</w:t>
      </w:r>
      <w:r>
        <w:rPr>
          <w:rFonts w:ascii="仿宋_GB2312" w:eastAsia="仿宋_GB2312" w:hint="eastAsia"/>
          <w:sz w:val="32"/>
          <w:szCs w:val="32"/>
          <w:lang w:eastAsia="zh-CN"/>
        </w:rPr>
        <w:t>本年单位办公费、水费、电费、物业管理费等较上年增加</w:t>
      </w:r>
      <w:r>
        <w:rPr>
          <w:rFonts w:ascii="仿宋_GB2312" w:eastAsia="仿宋_GB2312"/>
          <w:sz w:val="32"/>
          <w:szCs w:val="32"/>
          <w:lang w:eastAsia="zh-CN"/>
        </w:rPr>
        <w:t>。</w:t>
      </w:r>
    </w:p>
    <w:p w14:paraId="7620434F" w14:textId="77777777" w:rsidR="001D0C57"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（二）政府采购情况</w:t>
      </w:r>
    </w:p>
    <w:p w14:paraId="4EC32296" w14:textId="77777777" w:rsidR="001D0C5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2024年度政府采购支出总额9.80万元，其中：政府采购货物支出4.97万元、政府采购工程支出0.00万元、政府采购服务支出4.83万元。</w:t>
      </w:r>
    </w:p>
    <w:p w14:paraId="2F12BC1F" w14:textId="77777777" w:rsidR="001D0C5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授予中小企业合同金额9.80万元，占政府采购支出总额的100.00%，其中：授予小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合同金额9.30万元，占政府采购支出总额的94.90%。</w:t>
      </w:r>
    </w:p>
    <w:p w14:paraId="7CC7ACC0" w14:textId="77777777" w:rsidR="001D0C57"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（三）国有资产占用情况说明</w:t>
      </w:r>
    </w:p>
    <w:p w14:paraId="133B4A7F" w14:textId="77777777" w:rsidR="001D0C5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截至2024年12月31日，房屋123,540.37平方米，价值2,037.30万元。</w:t>
      </w:r>
      <w:r>
        <w:rPr>
          <w:rFonts w:ascii="仿宋_GB2312" w:eastAsia="仿宋_GB2312"/>
          <w:sz w:val="32"/>
          <w:szCs w:val="32"/>
          <w:lang w:eastAsia="zh-CN"/>
        </w:rPr>
        <w:t>车辆9辆，价值69.50万元，其中：副部（省）级及以上领导用车0辆、主要负责人用车0辆、机要通信用车0辆、应急保障用车0辆、执法执勤用车0辆、特种专业技术用车0辆、离退休干部服务用车0辆、其他用车9辆，其他用车主要是：</w:t>
      </w:r>
      <w:proofErr w:type="gramStart"/>
      <w:r>
        <w:rPr>
          <w:rFonts w:ascii="仿宋_GB2312" w:eastAsia="仿宋_GB2312" w:hint="eastAsia"/>
          <w:sz w:val="32"/>
          <w:szCs w:val="32"/>
          <w:lang w:eastAsia="zh-CN"/>
        </w:rPr>
        <w:t>业务用车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100万元（含）以上设备（不含车辆）1台（套）。</w:t>
      </w:r>
    </w:p>
    <w:p w14:paraId="64A5B0A4" w14:textId="77777777" w:rsidR="001D0C5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437680DC" w14:textId="77777777" w:rsidR="001D0C5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3,356.35</w:t>
      </w:r>
      <w:r>
        <w:rPr>
          <w:rFonts w:ascii="仿宋_GB2312" w:eastAsia="仿宋_GB2312"/>
          <w:sz w:val="32"/>
          <w:szCs w:val="32"/>
          <w:lang w:eastAsia="zh-CN"/>
        </w:rPr>
        <w:t>万元，实际执行总额</w:t>
      </w:r>
      <w:r>
        <w:rPr>
          <w:rFonts w:ascii="仿宋_GB2312" w:eastAsia="仿宋_GB2312" w:hint="eastAsia"/>
          <w:sz w:val="32"/>
          <w:szCs w:val="32"/>
          <w:lang w:eastAsia="zh-CN"/>
        </w:rPr>
        <w:t>3,356.35</w:t>
      </w:r>
      <w:r>
        <w:rPr>
          <w:rFonts w:ascii="仿宋_GB2312" w:eastAsia="仿宋_GB2312"/>
          <w:sz w:val="32"/>
          <w:szCs w:val="32"/>
          <w:lang w:eastAsia="zh-CN"/>
        </w:rPr>
        <w:t>万元；预算绩效评价项目</w:t>
      </w:r>
      <w:r>
        <w:rPr>
          <w:rFonts w:ascii="仿宋_GB2312" w:eastAsia="仿宋_GB2312" w:hint="eastAsia"/>
          <w:sz w:val="32"/>
          <w:szCs w:val="32"/>
          <w:lang w:eastAsia="zh-CN"/>
        </w:rPr>
        <w:t>20</w:t>
      </w:r>
      <w:r>
        <w:rPr>
          <w:rFonts w:ascii="仿宋_GB2312" w:eastAsia="仿宋_GB2312"/>
          <w:sz w:val="32"/>
          <w:szCs w:val="32"/>
          <w:lang w:eastAsia="zh-CN"/>
        </w:rPr>
        <w:t>个，全年预算数</w:t>
      </w:r>
      <w:r>
        <w:rPr>
          <w:rFonts w:ascii="仿宋_GB2312" w:eastAsia="仿宋_GB2312" w:hint="eastAsia"/>
          <w:sz w:val="32"/>
          <w:szCs w:val="32"/>
          <w:lang w:eastAsia="zh-CN"/>
        </w:rPr>
        <w:t>1</w:t>
      </w:r>
      <w:r>
        <w:rPr>
          <w:rFonts w:ascii="仿宋_GB2312" w:eastAsia="仿宋_GB2312"/>
          <w:sz w:val="32"/>
          <w:szCs w:val="32"/>
          <w:lang w:eastAsia="zh-CN"/>
        </w:rPr>
        <w:t>,</w:t>
      </w:r>
      <w:r>
        <w:rPr>
          <w:rFonts w:ascii="仿宋_GB2312" w:eastAsia="仿宋_GB2312" w:hint="eastAsia"/>
          <w:sz w:val="32"/>
          <w:szCs w:val="32"/>
          <w:lang w:eastAsia="zh-CN"/>
        </w:rPr>
        <w:t>155.49</w:t>
      </w:r>
      <w:r>
        <w:rPr>
          <w:rFonts w:ascii="仿宋_GB2312" w:eastAsia="仿宋_GB2312"/>
          <w:sz w:val="32"/>
          <w:szCs w:val="32"/>
          <w:lang w:eastAsia="zh-CN"/>
        </w:rPr>
        <w:t>万元，全年执行数</w:t>
      </w:r>
      <w:r>
        <w:rPr>
          <w:rFonts w:ascii="仿宋_GB2312" w:eastAsia="仿宋_GB2312" w:hint="eastAsia"/>
          <w:sz w:val="32"/>
          <w:szCs w:val="32"/>
          <w:lang w:eastAsia="zh-CN"/>
        </w:rPr>
        <w:t>1</w:t>
      </w:r>
      <w:r>
        <w:rPr>
          <w:rFonts w:ascii="仿宋_GB2312" w:eastAsia="仿宋_GB2312"/>
          <w:sz w:val="32"/>
          <w:szCs w:val="32"/>
          <w:lang w:eastAsia="zh-CN"/>
        </w:rPr>
        <w:t>,</w:t>
      </w:r>
      <w:r>
        <w:rPr>
          <w:rFonts w:ascii="仿宋_GB2312" w:eastAsia="仿宋_GB2312" w:hint="eastAsia"/>
          <w:sz w:val="32"/>
          <w:szCs w:val="32"/>
          <w:lang w:eastAsia="zh-CN"/>
        </w:rPr>
        <w:t>155.49</w:t>
      </w:r>
      <w:r>
        <w:rPr>
          <w:rFonts w:ascii="仿宋_GB2312" w:eastAsia="仿宋_GB2312"/>
          <w:sz w:val="32"/>
          <w:szCs w:val="32"/>
          <w:lang w:eastAsia="zh-CN"/>
        </w:rPr>
        <w:t>万元。预算绩效管理取得的成效：</w:t>
      </w:r>
      <w:r>
        <w:rPr>
          <w:rFonts w:ascii="仿宋_GB2312" w:eastAsia="仿宋_GB2312" w:hint="eastAsia"/>
          <w:sz w:val="32"/>
          <w:szCs w:val="32"/>
          <w:lang w:eastAsia="zh-CN"/>
        </w:rPr>
        <w:t>一是</w:t>
      </w:r>
      <w:r>
        <w:rPr>
          <w:rFonts w:ascii="仿宋_GB2312" w:eastAsia="仿宋_GB2312"/>
          <w:sz w:val="32"/>
          <w:szCs w:val="32"/>
          <w:lang w:eastAsia="zh-CN"/>
        </w:rPr>
        <w:t>社会稳定局面持续巩固，凝聚民族团结力量，抓实乡村产业基础</w:t>
      </w:r>
      <w:r>
        <w:rPr>
          <w:rFonts w:ascii="仿宋_GB2312" w:eastAsia="仿宋_GB2312" w:hint="eastAsia"/>
          <w:sz w:val="32"/>
          <w:szCs w:val="32"/>
          <w:lang w:eastAsia="zh-CN"/>
        </w:rPr>
        <w:t>，开</w:t>
      </w:r>
      <w:r>
        <w:rPr>
          <w:rFonts w:ascii="仿宋_GB2312" w:eastAsia="仿宋_GB2312"/>
          <w:sz w:val="32"/>
          <w:szCs w:val="32"/>
          <w:lang w:eastAsia="zh-CN"/>
        </w:rPr>
        <w:t>展自治州</w:t>
      </w:r>
      <w:r>
        <w:rPr>
          <w:rFonts w:ascii="仿宋_GB2312" w:eastAsia="仿宋_GB2312"/>
          <w:sz w:val="32"/>
          <w:szCs w:val="32"/>
          <w:lang w:eastAsia="zh-CN"/>
        </w:rPr>
        <w:t>“</w:t>
      </w:r>
      <w:r>
        <w:rPr>
          <w:rFonts w:ascii="仿宋_GB2312" w:eastAsia="仿宋_GB2312"/>
          <w:sz w:val="32"/>
          <w:szCs w:val="32"/>
          <w:lang w:eastAsia="zh-CN"/>
        </w:rPr>
        <w:t>双百</w:t>
      </w:r>
      <w:r>
        <w:rPr>
          <w:rFonts w:ascii="仿宋_GB2312" w:eastAsia="仿宋_GB2312"/>
          <w:sz w:val="32"/>
          <w:szCs w:val="32"/>
          <w:lang w:eastAsia="zh-CN"/>
        </w:rPr>
        <w:t>”</w:t>
      </w:r>
      <w:r>
        <w:rPr>
          <w:rFonts w:ascii="仿宋_GB2312" w:eastAsia="仿宋_GB2312"/>
          <w:sz w:val="32"/>
          <w:szCs w:val="32"/>
          <w:lang w:eastAsia="zh-CN"/>
        </w:rPr>
        <w:t>文体活动73场次，全民健身活动竞赛5场次，参与群众5</w:t>
      </w:r>
      <w:r>
        <w:rPr>
          <w:rFonts w:ascii="仿宋_GB2312" w:eastAsia="仿宋_GB2312" w:hint="eastAsia"/>
          <w:sz w:val="32"/>
          <w:szCs w:val="32"/>
          <w:lang w:eastAsia="zh-CN"/>
        </w:rPr>
        <w:t>,</w:t>
      </w:r>
      <w:r>
        <w:rPr>
          <w:rFonts w:ascii="仿宋_GB2312" w:eastAsia="仿宋_GB2312"/>
          <w:sz w:val="32"/>
          <w:szCs w:val="32"/>
          <w:lang w:eastAsia="zh-CN"/>
        </w:rPr>
        <w:t>000余人次。承办</w:t>
      </w:r>
      <w:r>
        <w:rPr>
          <w:rFonts w:ascii="仿宋_GB2312" w:eastAsia="仿宋_GB2312"/>
          <w:sz w:val="32"/>
          <w:szCs w:val="32"/>
          <w:lang w:eastAsia="zh-CN"/>
        </w:rPr>
        <w:t>“</w:t>
      </w:r>
      <w:r>
        <w:rPr>
          <w:rFonts w:ascii="仿宋_GB2312" w:eastAsia="仿宋_GB2312"/>
          <w:sz w:val="32"/>
          <w:szCs w:val="32"/>
          <w:lang w:eastAsia="zh-CN"/>
        </w:rPr>
        <w:t>铸牢中华民族共同体意识凝心聚力奋进新征程</w:t>
      </w:r>
      <w:r>
        <w:rPr>
          <w:rFonts w:ascii="仿宋_GB2312" w:eastAsia="仿宋_GB2312"/>
          <w:sz w:val="32"/>
          <w:szCs w:val="32"/>
          <w:lang w:eastAsia="zh-CN"/>
        </w:rPr>
        <w:t>”</w:t>
      </w:r>
      <w:r>
        <w:rPr>
          <w:rFonts w:ascii="仿宋_GB2312" w:eastAsia="仿宋_GB2312"/>
          <w:sz w:val="32"/>
          <w:szCs w:val="32"/>
          <w:lang w:eastAsia="zh-CN"/>
        </w:rPr>
        <w:t>巡回宣讲报告会1场次，开展铸牢中华民族共同体意识主题宣讲7场次。</w:t>
      </w:r>
      <w:r>
        <w:rPr>
          <w:rFonts w:ascii="仿宋_GB2312" w:eastAsia="仿宋_GB2312" w:hint="eastAsia"/>
          <w:sz w:val="32"/>
          <w:szCs w:val="32"/>
          <w:lang w:eastAsia="zh-CN"/>
        </w:rPr>
        <w:t>二是</w:t>
      </w:r>
      <w:r>
        <w:rPr>
          <w:rFonts w:ascii="仿宋_GB2312" w:eastAsia="仿宋_GB2312"/>
          <w:sz w:val="32"/>
          <w:szCs w:val="32"/>
          <w:lang w:eastAsia="zh-CN"/>
        </w:rPr>
        <w:t>全面推进乡村振兴，生态环境持续向好，强基固本筑堡垒，坚持</w:t>
      </w:r>
      <w:r>
        <w:rPr>
          <w:rFonts w:ascii="仿宋_GB2312" w:eastAsia="仿宋_GB2312"/>
          <w:sz w:val="32"/>
          <w:szCs w:val="32"/>
          <w:lang w:eastAsia="zh-CN"/>
        </w:rPr>
        <w:t>“</w:t>
      </w:r>
      <w:r>
        <w:rPr>
          <w:rFonts w:ascii="仿宋_GB2312" w:eastAsia="仿宋_GB2312"/>
          <w:sz w:val="32"/>
          <w:szCs w:val="32"/>
          <w:lang w:eastAsia="zh-CN"/>
        </w:rPr>
        <w:t>五个好</w:t>
      </w:r>
      <w:r>
        <w:rPr>
          <w:rFonts w:ascii="仿宋_GB2312" w:eastAsia="仿宋_GB2312"/>
          <w:sz w:val="32"/>
          <w:szCs w:val="32"/>
          <w:lang w:eastAsia="zh-CN"/>
        </w:rPr>
        <w:t>”</w:t>
      </w:r>
      <w:r>
        <w:rPr>
          <w:rFonts w:ascii="仿宋_GB2312" w:eastAsia="仿宋_GB2312"/>
          <w:sz w:val="32"/>
          <w:szCs w:val="32"/>
          <w:lang w:eastAsia="zh-CN"/>
        </w:rPr>
        <w:t>标准化规范化党支部创建，制定41个党支部晋位升级方案。大力推进</w:t>
      </w:r>
      <w:r>
        <w:rPr>
          <w:rFonts w:ascii="仿宋_GB2312" w:eastAsia="仿宋_GB2312"/>
          <w:sz w:val="32"/>
          <w:szCs w:val="32"/>
          <w:lang w:eastAsia="zh-CN"/>
        </w:rPr>
        <w:t>“</w:t>
      </w:r>
      <w:r>
        <w:rPr>
          <w:rFonts w:ascii="仿宋_GB2312" w:eastAsia="仿宋_GB2312"/>
          <w:sz w:val="32"/>
          <w:szCs w:val="32"/>
          <w:lang w:eastAsia="zh-CN"/>
        </w:rPr>
        <w:t>四个合格</w:t>
      </w:r>
      <w:r>
        <w:rPr>
          <w:rFonts w:ascii="仿宋_GB2312" w:eastAsia="仿宋_GB2312"/>
          <w:sz w:val="32"/>
          <w:szCs w:val="32"/>
          <w:lang w:eastAsia="zh-CN"/>
        </w:rPr>
        <w:t>”</w:t>
      </w:r>
      <w:r>
        <w:rPr>
          <w:rFonts w:ascii="仿宋_GB2312" w:eastAsia="仿宋_GB2312"/>
          <w:sz w:val="32"/>
          <w:szCs w:val="32"/>
          <w:lang w:eastAsia="zh-CN"/>
        </w:rPr>
        <w:t>党员队伍建设，全年发展党</w:t>
      </w:r>
      <w:r>
        <w:rPr>
          <w:rFonts w:ascii="仿宋_GB2312" w:eastAsia="仿宋_GB2312"/>
          <w:sz w:val="32"/>
          <w:szCs w:val="32"/>
          <w:lang w:eastAsia="zh-CN"/>
        </w:rPr>
        <w:lastRenderedPageBreak/>
        <w:t>员17名。选优配强村</w:t>
      </w:r>
      <w:r>
        <w:rPr>
          <w:rFonts w:ascii="仿宋_GB2312" w:eastAsia="仿宋_GB2312"/>
          <w:sz w:val="32"/>
          <w:szCs w:val="32"/>
          <w:lang w:eastAsia="zh-CN"/>
        </w:rPr>
        <w:t>“</w:t>
      </w:r>
      <w:r>
        <w:rPr>
          <w:rFonts w:ascii="仿宋_GB2312" w:eastAsia="仿宋_GB2312"/>
          <w:sz w:val="32"/>
          <w:szCs w:val="32"/>
          <w:lang w:eastAsia="zh-CN"/>
        </w:rPr>
        <w:t>两委</w:t>
      </w:r>
      <w:r>
        <w:rPr>
          <w:rFonts w:ascii="仿宋_GB2312" w:eastAsia="仿宋_GB2312"/>
          <w:sz w:val="32"/>
          <w:szCs w:val="32"/>
          <w:lang w:eastAsia="zh-CN"/>
        </w:rPr>
        <w:t>”</w:t>
      </w:r>
      <w:r>
        <w:rPr>
          <w:rFonts w:ascii="仿宋_GB2312" w:eastAsia="仿宋_GB2312"/>
          <w:sz w:val="32"/>
          <w:szCs w:val="32"/>
          <w:lang w:eastAsia="zh-CN"/>
        </w:rPr>
        <w:t>班子，储备退役军人、返乡大学生、致富带头人等村级后备力量30人。多方联动畅通监督渠道。发现的问题及原因：</w:t>
      </w:r>
      <w:r>
        <w:rPr>
          <w:rFonts w:ascii="仿宋_GB2312" w:eastAsia="仿宋_GB2312" w:hint="eastAsia"/>
          <w:sz w:val="32"/>
          <w:szCs w:val="32"/>
          <w:lang w:eastAsia="zh-CN"/>
        </w:rPr>
        <w:t>一是我单位部分绩效指标设置存在不够精简、指标数据无法统计和指标值设置过低等问题，部分项目绩效指标值设定为定性的指标，指标设置的科学性、合理性有待进一步提高。二是</w:t>
      </w:r>
      <w:r>
        <w:rPr>
          <w:rFonts w:ascii="仿宋_GB2312" w:eastAsia="仿宋_GB2312"/>
          <w:sz w:val="32"/>
          <w:szCs w:val="32"/>
          <w:lang w:eastAsia="zh-CN"/>
        </w:rPr>
        <w:t>基层治理法治化、规范化、标准化水平还有待提高；生态环境保护任务依然艰巨，季节性大气污染防治压力较大等。下一步改进措施：</w:t>
      </w:r>
      <w:r>
        <w:rPr>
          <w:rFonts w:ascii="仿宋_GB2312" w:eastAsia="仿宋_GB2312" w:hint="eastAsia"/>
          <w:sz w:val="32"/>
          <w:szCs w:val="32"/>
          <w:lang w:eastAsia="zh-CN"/>
        </w:rPr>
        <w:t>一是</w:t>
      </w:r>
      <w:r>
        <w:rPr>
          <w:rFonts w:ascii="仿宋_GB2312" w:eastAsia="仿宋_GB2312"/>
          <w:sz w:val="32"/>
          <w:szCs w:val="32"/>
          <w:lang w:eastAsia="zh-CN"/>
        </w:rPr>
        <w:t>抓实乡村产业基础，坚持农业为基、绿色为底、</w:t>
      </w:r>
      <w:proofErr w:type="gramStart"/>
      <w:r>
        <w:rPr>
          <w:rFonts w:ascii="仿宋_GB2312" w:eastAsia="仿宋_GB2312"/>
          <w:sz w:val="32"/>
          <w:szCs w:val="32"/>
          <w:lang w:eastAsia="zh-CN"/>
        </w:rPr>
        <w:t>文旅为媒</w:t>
      </w:r>
      <w:proofErr w:type="gramEnd"/>
      <w:r>
        <w:rPr>
          <w:rFonts w:ascii="仿宋_GB2312" w:eastAsia="仿宋_GB2312"/>
          <w:sz w:val="32"/>
          <w:szCs w:val="32"/>
          <w:lang w:eastAsia="zh-CN"/>
        </w:rPr>
        <w:t>，优化提升产业结构，聚焦产业发展布局，充分发挥区位、交通、资源、产业等优势，加大招商引资力度，持续推动创天休闲农业产业园、</w:t>
      </w:r>
      <w:proofErr w:type="gramStart"/>
      <w:r>
        <w:rPr>
          <w:rFonts w:ascii="仿宋_GB2312" w:eastAsia="仿宋_GB2312"/>
          <w:sz w:val="32"/>
          <w:szCs w:val="32"/>
          <w:lang w:eastAsia="zh-CN"/>
        </w:rPr>
        <w:t>薰</w:t>
      </w:r>
      <w:proofErr w:type="gramEnd"/>
      <w:r>
        <w:rPr>
          <w:rFonts w:ascii="仿宋_GB2312" w:eastAsia="仿宋_GB2312"/>
          <w:sz w:val="32"/>
          <w:szCs w:val="32"/>
          <w:lang w:eastAsia="zh-CN"/>
        </w:rPr>
        <w:t>衣草加工厂等项目落地实施。</w:t>
      </w:r>
      <w:r>
        <w:rPr>
          <w:rFonts w:ascii="仿宋_GB2312" w:eastAsia="仿宋_GB2312" w:hint="eastAsia"/>
          <w:sz w:val="32"/>
          <w:szCs w:val="32"/>
          <w:lang w:eastAsia="zh-CN"/>
        </w:rPr>
        <w:t>二是</w:t>
      </w:r>
      <w:r>
        <w:rPr>
          <w:rFonts w:ascii="仿宋_GB2312" w:eastAsia="仿宋_GB2312"/>
          <w:sz w:val="32"/>
          <w:szCs w:val="32"/>
          <w:lang w:eastAsia="zh-CN"/>
        </w:rPr>
        <w:t>持续优化营商环境，巩固拓展脱贫攻坚成果同乡村振兴有效衔接，持续开展防止返贫动态监测和帮扶机制，坚决守住不发生规模性返贫底线，扎实推进乡村振兴。具体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bookmarkStart w:id="3" w:name="_Hlk201836110"/>
    </w:p>
    <w:p w14:paraId="343A465F" w14:textId="77777777" w:rsidR="001D0C57"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3AAA8B2B" w14:textId="77777777" w:rsidR="001D0C57"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1D0C57" w14:paraId="243720D4"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3BA9D699" w14:textId="77777777" w:rsidR="001D0C5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7D9A8D96" w14:textId="77777777" w:rsidR="001D0C57"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昌吉市</w:t>
            </w:r>
            <w:proofErr w:type="gramStart"/>
            <w:r>
              <w:rPr>
                <w:rFonts w:ascii="宋体" w:eastAsia="宋体" w:hAnsi="宋体" w:cs="宋体" w:hint="eastAsia"/>
                <w:b/>
                <w:bCs/>
                <w:sz w:val="18"/>
                <w:szCs w:val="18"/>
                <w:lang w:eastAsia="zh-CN"/>
              </w:rPr>
              <w:t>滨湖镇</w:t>
            </w:r>
            <w:proofErr w:type="gramEnd"/>
            <w:r>
              <w:rPr>
                <w:rFonts w:ascii="宋体" w:eastAsia="宋体" w:hAnsi="宋体" w:cs="宋体" w:hint="eastAsia"/>
                <w:b/>
                <w:bCs/>
                <w:sz w:val="18"/>
                <w:szCs w:val="18"/>
                <w:lang w:eastAsia="zh-CN"/>
              </w:rPr>
              <w:t>人民政府</w:t>
            </w:r>
          </w:p>
        </w:tc>
        <w:tc>
          <w:tcPr>
            <w:tcW w:w="284" w:type="dxa"/>
            <w:tcBorders>
              <w:top w:val="nil"/>
              <w:left w:val="nil"/>
              <w:bottom w:val="nil"/>
              <w:right w:val="nil"/>
            </w:tcBorders>
            <w:noWrap/>
            <w:vAlign w:val="center"/>
          </w:tcPr>
          <w:p w14:paraId="2D36A3D0" w14:textId="77777777" w:rsidR="001D0C57" w:rsidRDefault="001D0C57">
            <w:pPr>
              <w:rPr>
                <w:rFonts w:ascii="宋体" w:eastAsia="宋体" w:hAnsi="宋体" w:cs="宋体" w:hint="eastAsia"/>
                <w:b/>
                <w:bCs/>
                <w:sz w:val="18"/>
                <w:szCs w:val="18"/>
                <w:lang w:eastAsia="zh-CN"/>
              </w:rPr>
            </w:pPr>
          </w:p>
        </w:tc>
      </w:tr>
      <w:tr w:rsidR="001D0C57" w14:paraId="150890C0"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71F33CAE" w14:textId="77777777" w:rsidR="001D0C5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1B6BCCFC" w14:textId="77777777" w:rsidR="001D0C5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11A39712" w14:textId="77777777" w:rsidR="001D0C5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4BE757DE" w14:textId="77777777" w:rsidR="001D0C5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0522C0AF" w14:textId="77777777" w:rsidR="001D0C5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2146B5AB" w14:textId="77777777" w:rsidR="001D0C5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30B42E86" w14:textId="77777777" w:rsidR="001D0C5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0B699683" w14:textId="77777777" w:rsidR="001D0C5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6CBFCC2B" w14:textId="77777777" w:rsidR="001D0C57" w:rsidRDefault="001D0C57">
            <w:pPr>
              <w:jc w:val="center"/>
              <w:rPr>
                <w:rFonts w:ascii="宋体" w:eastAsia="宋体" w:hAnsi="宋体" w:cs="宋体" w:hint="eastAsia"/>
                <w:b/>
                <w:bCs/>
                <w:sz w:val="18"/>
                <w:szCs w:val="18"/>
              </w:rPr>
            </w:pPr>
          </w:p>
        </w:tc>
      </w:tr>
      <w:tr w:rsidR="001D0C57" w14:paraId="6696E791"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04A5C46F" w14:textId="77777777" w:rsidR="001D0C57" w:rsidRDefault="001D0C57">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666D9004" w14:textId="77777777" w:rsidR="001D0C5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143AE46A"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32596CC2"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133.06</w:t>
            </w:r>
          </w:p>
        </w:tc>
        <w:tc>
          <w:tcPr>
            <w:tcW w:w="1417" w:type="dxa"/>
            <w:tcBorders>
              <w:top w:val="nil"/>
              <w:left w:val="nil"/>
              <w:bottom w:val="single" w:sz="4" w:space="0" w:color="auto"/>
              <w:right w:val="single" w:sz="4" w:space="0" w:color="auto"/>
            </w:tcBorders>
            <w:vAlign w:val="center"/>
          </w:tcPr>
          <w:p w14:paraId="2BAE156F"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133.06</w:t>
            </w:r>
          </w:p>
        </w:tc>
        <w:tc>
          <w:tcPr>
            <w:tcW w:w="1134" w:type="dxa"/>
            <w:tcBorders>
              <w:top w:val="nil"/>
              <w:left w:val="nil"/>
              <w:bottom w:val="single" w:sz="4" w:space="0" w:color="auto"/>
              <w:right w:val="single" w:sz="4" w:space="0" w:color="auto"/>
            </w:tcBorders>
            <w:vAlign w:val="center"/>
          </w:tcPr>
          <w:p w14:paraId="50791DB0"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5174C506"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07B75A17"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2007CED8" w14:textId="77777777" w:rsidR="001D0C57" w:rsidRDefault="001D0C57">
            <w:pPr>
              <w:jc w:val="center"/>
              <w:rPr>
                <w:rFonts w:ascii="宋体" w:eastAsia="宋体" w:hAnsi="宋体" w:cs="宋体" w:hint="eastAsia"/>
                <w:b/>
                <w:bCs/>
                <w:sz w:val="18"/>
                <w:szCs w:val="18"/>
              </w:rPr>
            </w:pPr>
          </w:p>
        </w:tc>
      </w:tr>
      <w:tr w:rsidR="001D0C57" w14:paraId="1B772638"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463EA13C" w14:textId="77777777" w:rsidR="001D0C57" w:rsidRDefault="001D0C57">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BBC426D" w14:textId="77777777" w:rsidR="001D0C5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304D4250"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2,695.76</w:t>
            </w:r>
          </w:p>
        </w:tc>
        <w:tc>
          <w:tcPr>
            <w:tcW w:w="1242" w:type="dxa"/>
            <w:tcBorders>
              <w:top w:val="nil"/>
              <w:left w:val="nil"/>
              <w:bottom w:val="single" w:sz="4" w:space="0" w:color="auto"/>
              <w:right w:val="single" w:sz="4" w:space="0" w:color="auto"/>
            </w:tcBorders>
            <w:vAlign w:val="center"/>
          </w:tcPr>
          <w:p w14:paraId="1EF5D480"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3,223.29</w:t>
            </w:r>
          </w:p>
        </w:tc>
        <w:tc>
          <w:tcPr>
            <w:tcW w:w="1417" w:type="dxa"/>
            <w:tcBorders>
              <w:top w:val="nil"/>
              <w:left w:val="nil"/>
              <w:bottom w:val="single" w:sz="4" w:space="0" w:color="auto"/>
              <w:right w:val="single" w:sz="4" w:space="0" w:color="auto"/>
            </w:tcBorders>
            <w:vAlign w:val="center"/>
          </w:tcPr>
          <w:p w14:paraId="57E5F962"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3,223.29</w:t>
            </w:r>
          </w:p>
        </w:tc>
        <w:tc>
          <w:tcPr>
            <w:tcW w:w="1134" w:type="dxa"/>
            <w:tcBorders>
              <w:top w:val="nil"/>
              <w:left w:val="nil"/>
              <w:bottom w:val="single" w:sz="4" w:space="0" w:color="auto"/>
              <w:right w:val="single" w:sz="4" w:space="0" w:color="auto"/>
            </w:tcBorders>
            <w:vAlign w:val="center"/>
          </w:tcPr>
          <w:p w14:paraId="2C9CF800" w14:textId="77777777" w:rsidR="001D0C57"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1CE2D1D9" w14:textId="77777777" w:rsidR="001D0C57"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44992E00" w14:textId="77777777" w:rsidR="001D0C57"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43868A5F" w14:textId="77777777" w:rsidR="001D0C57" w:rsidRDefault="001D0C57">
            <w:pPr>
              <w:jc w:val="center"/>
              <w:rPr>
                <w:rFonts w:ascii="宋体" w:eastAsia="宋体" w:hAnsi="宋体" w:cs="宋体" w:hint="eastAsia"/>
                <w:sz w:val="18"/>
                <w:szCs w:val="18"/>
              </w:rPr>
            </w:pPr>
          </w:p>
        </w:tc>
      </w:tr>
      <w:tr w:rsidR="001D0C57" w14:paraId="7E163292"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450205AA" w14:textId="77777777" w:rsidR="001D0C57" w:rsidRDefault="001D0C57">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79A023FF" w14:textId="77777777" w:rsidR="001D0C5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0F91D44B"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6889EF06"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0EA3B8B6"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39F1D770" w14:textId="77777777" w:rsidR="001D0C57"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0DE2BBCE" w14:textId="77777777" w:rsidR="001D0C57"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4E4B98B0" w14:textId="77777777" w:rsidR="001D0C57"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452D8362" w14:textId="77777777" w:rsidR="001D0C57" w:rsidRDefault="001D0C57">
            <w:pPr>
              <w:jc w:val="center"/>
              <w:rPr>
                <w:rFonts w:ascii="宋体" w:eastAsia="宋体" w:hAnsi="宋体" w:cs="宋体" w:hint="eastAsia"/>
                <w:sz w:val="18"/>
                <w:szCs w:val="18"/>
              </w:rPr>
            </w:pPr>
          </w:p>
        </w:tc>
      </w:tr>
      <w:tr w:rsidR="001D0C57" w14:paraId="2D23FFAC"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349F016D" w14:textId="77777777" w:rsidR="001D0C57" w:rsidRDefault="001D0C57">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53068C23" w14:textId="77777777" w:rsidR="001D0C5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3D3AF6E1"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2,695.76</w:t>
            </w:r>
          </w:p>
        </w:tc>
        <w:tc>
          <w:tcPr>
            <w:tcW w:w="1242" w:type="dxa"/>
            <w:tcBorders>
              <w:top w:val="nil"/>
              <w:left w:val="nil"/>
              <w:bottom w:val="single" w:sz="4" w:space="0" w:color="auto"/>
              <w:right w:val="single" w:sz="4" w:space="0" w:color="auto"/>
            </w:tcBorders>
            <w:vAlign w:val="center"/>
          </w:tcPr>
          <w:p w14:paraId="1A1DD940"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3,356.35</w:t>
            </w:r>
          </w:p>
        </w:tc>
        <w:tc>
          <w:tcPr>
            <w:tcW w:w="1417" w:type="dxa"/>
            <w:tcBorders>
              <w:top w:val="nil"/>
              <w:left w:val="nil"/>
              <w:bottom w:val="single" w:sz="4" w:space="0" w:color="auto"/>
              <w:right w:val="single" w:sz="4" w:space="0" w:color="auto"/>
            </w:tcBorders>
            <w:vAlign w:val="center"/>
          </w:tcPr>
          <w:p w14:paraId="062438FB"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3,356.35</w:t>
            </w:r>
          </w:p>
        </w:tc>
        <w:tc>
          <w:tcPr>
            <w:tcW w:w="1134" w:type="dxa"/>
            <w:tcBorders>
              <w:top w:val="nil"/>
              <w:left w:val="nil"/>
              <w:bottom w:val="single" w:sz="4" w:space="0" w:color="auto"/>
              <w:right w:val="single" w:sz="4" w:space="0" w:color="auto"/>
            </w:tcBorders>
            <w:vAlign w:val="center"/>
          </w:tcPr>
          <w:p w14:paraId="36AAA8A9"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4C152D11"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636EBE90"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2A918EE7" w14:textId="77777777" w:rsidR="001D0C57" w:rsidRDefault="001D0C57">
            <w:pPr>
              <w:jc w:val="center"/>
              <w:rPr>
                <w:rFonts w:ascii="宋体" w:eastAsia="宋体" w:hAnsi="宋体" w:cs="宋体" w:hint="eastAsia"/>
                <w:sz w:val="18"/>
                <w:szCs w:val="18"/>
              </w:rPr>
            </w:pPr>
          </w:p>
        </w:tc>
      </w:tr>
      <w:tr w:rsidR="001D0C57" w14:paraId="129A0733"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59143576" w14:textId="77777777" w:rsidR="001D0C5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7753D0BF" w14:textId="77777777" w:rsidR="001D0C5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657C2A44" w14:textId="77777777" w:rsidR="001D0C5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c>
          <w:tcPr>
            <w:tcW w:w="284" w:type="dxa"/>
            <w:tcBorders>
              <w:top w:val="nil"/>
              <w:left w:val="nil"/>
              <w:bottom w:val="nil"/>
              <w:right w:val="nil"/>
            </w:tcBorders>
            <w:noWrap/>
            <w:vAlign w:val="center"/>
          </w:tcPr>
          <w:p w14:paraId="676E6EB5" w14:textId="77777777" w:rsidR="001D0C57" w:rsidRDefault="001D0C57">
            <w:pPr>
              <w:rPr>
                <w:rFonts w:ascii="宋体" w:eastAsia="宋体" w:hAnsi="宋体" w:cs="宋体" w:hint="eastAsia"/>
                <w:b/>
                <w:bCs/>
                <w:sz w:val="18"/>
                <w:szCs w:val="18"/>
              </w:rPr>
            </w:pPr>
          </w:p>
        </w:tc>
      </w:tr>
      <w:tr w:rsidR="001D0C57" w14:paraId="28F6C3C1"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3A12E327" w14:textId="77777777" w:rsidR="001D0C57" w:rsidRDefault="001D0C57">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01A12EC8" w14:textId="77777777" w:rsidR="001D0C57"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目标1:拟计划投入1670.59万元对本单位人员进行工资发放、津补贴工会福利等，达成保障人员经费的目标，解决人员生活困难问题，改善生活水平；目标2:拟计划投入387.04万元进行全镇办公用品、食堂等商品和服务支出等开支，其中达成保障政府正常运转及各项工作任务及时落实的目标，改善干部工作环境；目标3：拟计划投入477.19万用于村级运转经费、社区运转经费、村级服务群众专项经费、社区服务群众专项经费、片区党支部经费、三老人员经费、人居环境整治项目经费以及</w:t>
            </w:r>
            <w:proofErr w:type="gramStart"/>
            <w:r>
              <w:rPr>
                <w:rFonts w:ascii="宋体" w:eastAsia="宋体" w:hAnsi="宋体" w:cs="宋体" w:hint="eastAsia"/>
                <w:sz w:val="18"/>
                <w:szCs w:val="18"/>
                <w:lang w:eastAsia="zh-CN"/>
              </w:rPr>
              <w:t>滨湖镇</w:t>
            </w:r>
            <w:proofErr w:type="gramEnd"/>
            <w:r>
              <w:rPr>
                <w:rFonts w:ascii="宋体" w:eastAsia="宋体" w:hAnsi="宋体" w:cs="宋体" w:hint="eastAsia"/>
                <w:sz w:val="18"/>
                <w:szCs w:val="18"/>
                <w:lang w:eastAsia="zh-CN"/>
              </w:rPr>
              <w:t>幸福大院项目经费，达成保障各村社区正常运转及各项工作任务及时落实的目标，改善干部工作环境。</w:t>
            </w:r>
          </w:p>
        </w:tc>
        <w:tc>
          <w:tcPr>
            <w:tcW w:w="4581" w:type="dxa"/>
            <w:gridSpan w:val="4"/>
            <w:tcBorders>
              <w:top w:val="single" w:sz="4" w:space="0" w:color="auto"/>
              <w:left w:val="nil"/>
              <w:bottom w:val="single" w:sz="4" w:space="0" w:color="auto"/>
              <w:right w:val="single" w:sz="4" w:space="0" w:color="auto"/>
            </w:tcBorders>
          </w:tcPr>
          <w:p w14:paraId="1F8C5971" w14:textId="77777777" w:rsidR="001D0C57"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目标1:投入2084.47万元用于本单位人员工资发放、津补贴工会福利等，保障了人员经费，解决了人员生活困难问题，改善生活水平；目标2:投入116.38万元进行全镇办公用品、食堂等商品和服务支出等开支，保障了政府正常运转及各项工作任务及时落实，改善了干部工作环境；目标3：投入1155.5万用于村级运转经费、社区运转经费、村级服务群众专项经费、社区服务群众专项经费、片区党支部经费、三老人员经费、人居环境整治项目经费以及</w:t>
            </w:r>
            <w:proofErr w:type="gramStart"/>
            <w:r>
              <w:rPr>
                <w:rFonts w:ascii="宋体" w:eastAsia="宋体" w:hAnsi="宋体" w:cs="宋体" w:hint="eastAsia"/>
                <w:sz w:val="18"/>
                <w:szCs w:val="18"/>
                <w:lang w:eastAsia="zh-CN"/>
              </w:rPr>
              <w:t>滨湖镇</w:t>
            </w:r>
            <w:proofErr w:type="gramEnd"/>
            <w:r>
              <w:rPr>
                <w:rFonts w:ascii="宋体" w:eastAsia="宋体" w:hAnsi="宋体" w:cs="宋体" w:hint="eastAsia"/>
                <w:sz w:val="18"/>
                <w:szCs w:val="18"/>
                <w:lang w:eastAsia="zh-CN"/>
              </w:rPr>
              <w:t>幸福大院项目经费，保障了各村社区正常运转及各项工作任务及时落实，改善干部工作环境。</w:t>
            </w:r>
          </w:p>
        </w:tc>
        <w:tc>
          <w:tcPr>
            <w:tcW w:w="284" w:type="dxa"/>
            <w:tcBorders>
              <w:top w:val="nil"/>
              <w:left w:val="nil"/>
              <w:bottom w:val="nil"/>
              <w:right w:val="nil"/>
            </w:tcBorders>
            <w:noWrap/>
            <w:vAlign w:val="center"/>
          </w:tcPr>
          <w:p w14:paraId="66501306" w14:textId="77777777" w:rsidR="001D0C57" w:rsidRDefault="001D0C57">
            <w:pPr>
              <w:rPr>
                <w:rFonts w:ascii="宋体" w:eastAsia="宋体" w:hAnsi="宋体" w:cs="宋体" w:hint="eastAsia"/>
                <w:sz w:val="18"/>
                <w:szCs w:val="18"/>
                <w:lang w:eastAsia="zh-CN"/>
              </w:rPr>
            </w:pPr>
          </w:p>
        </w:tc>
      </w:tr>
      <w:tr w:rsidR="001D0C57" w14:paraId="79A9F96E"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1DC09AEF" w14:textId="77777777" w:rsidR="001D0C5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010471CF" w14:textId="77777777" w:rsidR="001D0C5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228EC168" w14:textId="77777777" w:rsidR="001D0C5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599E76E4" w14:textId="77777777" w:rsidR="001D0C5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2F43F271" w14:textId="77777777" w:rsidR="001D0C5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5CB8A088" w14:textId="77777777" w:rsidR="001D0C5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31F36630" w14:textId="77777777" w:rsidR="001D0C5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61A3FEAD" w14:textId="77777777" w:rsidR="001D0C5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6B6E1860" w14:textId="77777777" w:rsidR="001D0C57" w:rsidRDefault="001D0C57">
            <w:pPr>
              <w:rPr>
                <w:rFonts w:ascii="宋体" w:eastAsia="宋体" w:hAnsi="宋体" w:cs="宋体" w:hint="eastAsia"/>
                <w:b/>
                <w:bCs/>
                <w:sz w:val="18"/>
                <w:szCs w:val="18"/>
              </w:rPr>
            </w:pPr>
          </w:p>
        </w:tc>
      </w:tr>
      <w:tr w:rsidR="001D0C57" w14:paraId="70AE71D3"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08D2FA29" w14:textId="77777777" w:rsidR="001D0C57"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20D39A7D" w14:textId="77777777" w:rsidR="001D0C57"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70DA6B99" w14:textId="77777777" w:rsidR="001D0C57"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涉及片区党支部数量</w:t>
            </w:r>
            <w:proofErr w:type="spellEnd"/>
          </w:p>
        </w:tc>
        <w:tc>
          <w:tcPr>
            <w:tcW w:w="1242" w:type="dxa"/>
            <w:tcBorders>
              <w:top w:val="nil"/>
              <w:left w:val="nil"/>
              <w:bottom w:val="single" w:sz="4" w:space="0" w:color="auto"/>
              <w:right w:val="single" w:sz="4" w:space="0" w:color="auto"/>
            </w:tcBorders>
            <w:noWrap/>
            <w:vAlign w:val="center"/>
          </w:tcPr>
          <w:p w14:paraId="065EC3A6"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=28个</w:t>
            </w:r>
          </w:p>
        </w:tc>
        <w:tc>
          <w:tcPr>
            <w:tcW w:w="1417" w:type="dxa"/>
            <w:tcBorders>
              <w:top w:val="nil"/>
              <w:left w:val="nil"/>
              <w:bottom w:val="single" w:sz="4" w:space="0" w:color="auto"/>
              <w:right w:val="single" w:sz="4" w:space="0" w:color="auto"/>
            </w:tcBorders>
            <w:noWrap/>
            <w:vAlign w:val="center"/>
          </w:tcPr>
          <w:p w14:paraId="7C845C8A" w14:textId="77777777" w:rsidR="001D0C57"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计划标准</w:t>
            </w:r>
            <w:proofErr w:type="spellEnd"/>
          </w:p>
        </w:tc>
        <w:tc>
          <w:tcPr>
            <w:tcW w:w="1134" w:type="dxa"/>
            <w:tcBorders>
              <w:top w:val="nil"/>
              <w:left w:val="nil"/>
              <w:bottom w:val="single" w:sz="4" w:space="0" w:color="auto"/>
              <w:right w:val="single" w:sz="4" w:space="0" w:color="auto"/>
            </w:tcBorders>
            <w:noWrap/>
            <w:vAlign w:val="center"/>
          </w:tcPr>
          <w:p w14:paraId="7CDF24E6"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179774AF"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28个</w:t>
            </w:r>
          </w:p>
        </w:tc>
        <w:tc>
          <w:tcPr>
            <w:tcW w:w="720" w:type="dxa"/>
            <w:tcBorders>
              <w:top w:val="nil"/>
              <w:left w:val="nil"/>
              <w:bottom w:val="single" w:sz="4" w:space="0" w:color="auto"/>
              <w:right w:val="single" w:sz="4" w:space="0" w:color="auto"/>
            </w:tcBorders>
            <w:noWrap/>
            <w:vAlign w:val="center"/>
          </w:tcPr>
          <w:p w14:paraId="28640B0F"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2108FBBE" w14:textId="77777777" w:rsidR="001D0C57" w:rsidRDefault="001D0C57">
            <w:pPr>
              <w:jc w:val="center"/>
              <w:rPr>
                <w:rFonts w:ascii="宋体" w:eastAsia="宋体" w:hAnsi="宋体" w:cs="宋体" w:hint="eastAsia"/>
                <w:sz w:val="18"/>
                <w:szCs w:val="18"/>
              </w:rPr>
            </w:pPr>
          </w:p>
        </w:tc>
      </w:tr>
      <w:tr w:rsidR="001D0C57" w14:paraId="48B8E15F" w14:textId="77777777">
        <w:trPr>
          <w:cantSplit/>
          <w:trHeight w:val="740"/>
        </w:trPr>
        <w:tc>
          <w:tcPr>
            <w:tcW w:w="993" w:type="dxa"/>
            <w:vMerge/>
            <w:tcBorders>
              <w:left w:val="single" w:sz="4" w:space="0" w:color="auto"/>
              <w:right w:val="single" w:sz="4" w:space="0" w:color="auto"/>
            </w:tcBorders>
            <w:noWrap/>
            <w:vAlign w:val="center"/>
          </w:tcPr>
          <w:p w14:paraId="6F51A8A1" w14:textId="77777777" w:rsidR="001D0C57" w:rsidRDefault="001D0C57">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2ABF27CB" w14:textId="77777777" w:rsidR="001D0C57" w:rsidRDefault="001D0C57">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266619B" w14:textId="77777777" w:rsidR="001D0C57"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涉及管理行政村数量</w:t>
            </w:r>
            <w:proofErr w:type="spellEnd"/>
          </w:p>
        </w:tc>
        <w:tc>
          <w:tcPr>
            <w:tcW w:w="1242" w:type="dxa"/>
            <w:tcBorders>
              <w:top w:val="nil"/>
              <w:left w:val="nil"/>
              <w:bottom w:val="single" w:sz="4" w:space="0" w:color="auto"/>
              <w:right w:val="single" w:sz="4" w:space="0" w:color="auto"/>
            </w:tcBorders>
            <w:noWrap/>
            <w:vAlign w:val="center"/>
          </w:tcPr>
          <w:p w14:paraId="2CBB1608"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=7个</w:t>
            </w:r>
          </w:p>
        </w:tc>
        <w:tc>
          <w:tcPr>
            <w:tcW w:w="1417" w:type="dxa"/>
            <w:tcBorders>
              <w:top w:val="nil"/>
              <w:left w:val="nil"/>
              <w:bottom w:val="single" w:sz="4" w:space="0" w:color="auto"/>
              <w:right w:val="single" w:sz="4" w:space="0" w:color="auto"/>
            </w:tcBorders>
            <w:noWrap/>
            <w:vAlign w:val="center"/>
          </w:tcPr>
          <w:p w14:paraId="2048F685" w14:textId="77777777" w:rsidR="001D0C57"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计划标准</w:t>
            </w:r>
            <w:proofErr w:type="spellEnd"/>
          </w:p>
        </w:tc>
        <w:tc>
          <w:tcPr>
            <w:tcW w:w="1134" w:type="dxa"/>
            <w:tcBorders>
              <w:top w:val="nil"/>
              <w:left w:val="nil"/>
              <w:bottom w:val="single" w:sz="4" w:space="0" w:color="auto"/>
              <w:right w:val="single" w:sz="4" w:space="0" w:color="auto"/>
            </w:tcBorders>
            <w:noWrap/>
            <w:vAlign w:val="center"/>
          </w:tcPr>
          <w:p w14:paraId="2A260CFB"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10CCC9A9"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7个</w:t>
            </w:r>
          </w:p>
        </w:tc>
        <w:tc>
          <w:tcPr>
            <w:tcW w:w="720" w:type="dxa"/>
            <w:tcBorders>
              <w:top w:val="nil"/>
              <w:left w:val="nil"/>
              <w:bottom w:val="single" w:sz="4" w:space="0" w:color="auto"/>
              <w:right w:val="single" w:sz="4" w:space="0" w:color="auto"/>
            </w:tcBorders>
            <w:noWrap/>
            <w:vAlign w:val="center"/>
          </w:tcPr>
          <w:p w14:paraId="1B610F05"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7589F640" w14:textId="77777777" w:rsidR="001D0C57" w:rsidRDefault="001D0C57">
            <w:pPr>
              <w:jc w:val="center"/>
              <w:rPr>
                <w:rFonts w:ascii="宋体" w:eastAsia="宋体" w:hAnsi="宋体" w:cs="宋体" w:hint="eastAsia"/>
                <w:sz w:val="18"/>
                <w:szCs w:val="18"/>
              </w:rPr>
            </w:pPr>
          </w:p>
        </w:tc>
      </w:tr>
      <w:tr w:rsidR="001D0C57" w14:paraId="5E120F3A" w14:textId="77777777">
        <w:trPr>
          <w:cantSplit/>
          <w:trHeight w:val="740"/>
        </w:trPr>
        <w:tc>
          <w:tcPr>
            <w:tcW w:w="993" w:type="dxa"/>
            <w:vMerge/>
            <w:tcBorders>
              <w:left w:val="single" w:sz="4" w:space="0" w:color="auto"/>
              <w:right w:val="single" w:sz="4" w:space="0" w:color="auto"/>
            </w:tcBorders>
            <w:noWrap/>
            <w:vAlign w:val="center"/>
          </w:tcPr>
          <w:p w14:paraId="77AAD78B" w14:textId="77777777" w:rsidR="001D0C57" w:rsidRDefault="001D0C57">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701BEE1F" w14:textId="77777777" w:rsidR="001D0C57" w:rsidRDefault="001D0C57">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A8B1A90" w14:textId="77777777" w:rsidR="001D0C57"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保障办公人员数量</w:t>
            </w:r>
            <w:proofErr w:type="spellEnd"/>
          </w:p>
        </w:tc>
        <w:tc>
          <w:tcPr>
            <w:tcW w:w="1242" w:type="dxa"/>
            <w:tcBorders>
              <w:top w:val="nil"/>
              <w:left w:val="nil"/>
              <w:bottom w:val="single" w:sz="4" w:space="0" w:color="auto"/>
              <w:right w:val="single" w:sz="4" w:space="0" w:color="auto"/>
            </w:tcBorders>
            <w:noWrap/>
            <w:vAlign w:val="center"/>
          </w:tcPr>
          <w:p w14:paraId="4586F787"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=337人</w:t>
            </w:r>
          </w:p>
        </w:tc>
        <w:tc>
          <w:tcPr>
            <w:tcW w:w="1417" w:type="dxa"/>
            <w:tcBorders>
              <w:top w:val="nil"/>
              <w:left w:val="nil"/>
              <w:bottom w:val="single" w:sz="4" w:space="0" w:color="auto"/>
              <w:right w:val="single" w:sz="4" w:space="0" w:color="auto"/>
            </w:tcBorders>
            <w:noWrap/>
            <w:vAlign w:val="center"/>
          </w:tcPr>
          <w:p w14:paraId="65D2E190" w14:textId="77777777" w:rsidR="001D0C57"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计划依据</w:t>
            </w:r>
            <w:proofErr w:type="spellEnd"/>
          </w:p>
        </w:tc>
        <w:tc>
          <w:tcPr>
            <w:tcW w:w="1134" w:type="dxa"/>
            <w:tcBorders>
              <w:top w:val="nil"/>
              <w:left w:val="nil"/>
              <w:bottom w:val="single" w:sz="4" w:space="0" w:color="auto"/>
              <w:right w:val="single" w:sz="4" w:space="0" w:color="auto"/>
            </w:tcBorders>
            <w:noWrap/>
            <w:vAlign w:val="center"/>
          </w:tcPr>
          <w:p w14:paraId="66244440"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185B3D85"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187人</w:t>
            </w:r>
          </w:p>
        </w:tc>
        <w:tc>
          <w:tcPr>
            <w:tcW w:w="720" w:type="dxa"/>
            <w:tcBorders>
              <w:top w:val="nil"/>
              <w:left w:val="nil"/>
              <w:bottom w:val="single" w:sz="4" w:space="0" w:color="auto"/>
              <w:right w:val="single" w:sz="4" w:space="0" w:color="auto"/>
            </w:tcBorders>
            <w:noWrap/>
            <w:vAlign w:val="center"/>
          </w:tcPr>
          <w:p w14:paraId="7F53CADD"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5.55</w:t>
            </w:r>
          </w:p>
        </w:tc>
        <w:tc>
          <w:tcPr>
            <w:tcW w:w="284" w:type="dxa"/>
            <w:tcBorders>
              <w:top w:val="nil"/>
              <w:left w:val="nil"/>
              <w:bottom w:val="nil"/>
              <w:right w:val="nil"/>
            </w:tcBorders>
            <w:noWrap/>
            <w:vAlign w:val="center"/>
          </w:tcPr>
          <w:p w14:paraId="4C9A7F4A" w14:textId="77777777" w:rsidR="001D0C57" w:rsidRDefault="001D0C57">
            <w:pPr>
              <w:jc w:val="center"/>
              <w:rPr>
                <w:rFonts w:ascii="宋体" w:eastAsia="宋体" w:hAnsi="宋体" w:cs="宋体" w:hint="eastAsia"/>
                <w:sz w:val="18"/>
                <w:szCs w:val="18"/>
              </w:rPr>
            </w:pPr>
          </w:p>
        </w:tc>
      </w:tr>
      <w:tr w:rsidR="001D0C57" w14:paraId="2AA4CD46" w14:textId="77777777">
        <w:trPr>
          <w:cantSplit/>
          <w:trHeight w:val="740"/>
        </w:trPr>
        <w:tc>
          <w:tcPr>
            <w:tcW w:w="993" w:type="dxa"/>
            <w:vMerge/>
            <w:tcBorders>
              <w:left w:val="single" w:sz="4" w:space="0" w:color="auto"/>
              <w:right w:val="single" w:sz="4" w:space="0" w:color="auto"/>
            </w:tcBorders>
            <w:noWrap/>
            <w:vAlign w:val="center"/>
          </w:tcPr>
          <w:p w14:paraId="75DEF9A3" w14:textId="77777777" w:rsidR="001D0C57" w:rsidRDefault="001D0C57">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061BCCB1" w14:textId="77777777" w:rsidR="001D0C57" w:rsidRDefault="001D0C57">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3885A1F" w14:textId="77777777" w:rsidR="001D0C57"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公务保障用车数量</w:t>
            </w:r>
            <w:proofErr w:type="spellEnd"/>
          </w:p>
        </w:tc>
        <w:tc>
          <w:tcPr>
            <w:tcW w:w="1242" w:type="dxa"/>
            <w:tcBorders>
              <w:top w:val="nil"/>
              <w:left w:val="nil"/>
              <w:bottom w:val="single" w:sz="4" w:space="0" w:color="auto"/>
              <w:right w:val="single" w:sz="4" w:space="0" w:color="auto"/>
            </w:tcBorders>
            <w:noWrap/>
            <w:vAlign w:val="center"/>
          </w:tcPr>
          <w:p w14:paraId="50F63D77"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=7元</w:t>
            </w:r>
          </w:p>
        </w:tc>
        <w:tc>
          <w:tcPr>
            <w:tcW w:w="1417" w:type="dxa"/>
            <w:tcBorders>
              <w:top w:val="nil"/>
              <w:left w:val="nil"/>
              <w:bottom w:val="single" w:sz="4" w:space="0" w:color="auto"/>
              <w:right w:val="single" w:sz="4" w:space="0" w:color="auto"/>
            </w:tcBorders>
            <w:noWrap/>
            <w:vAlign w:val="center"/>
          </w:tcPr>
          <w:p w14:paraId="11A0CEC8" w14:textId="77777777" w:rsidR="001D0C57"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计划依据</w:t>
            </w:r>
            <w:proofErr w:type="spellEnd"/>
          </w:p>
        </w:tc>
        <w:tc>
          <w:tcPr>
            <w:tcW w:w="1134" w:type="dxa"/>
            <w:tcBorders>
              <w:top w:val="nil"/>
              <w:left w:val="nil"/>
              <w:bottom w:val="single" w:sz="4" w:space="0" w:color="auto"/>
              <w:right w:val="single" w:sz="4" w:space="0" w:color="auto"/>
            </w:tcBorders>
            <w:noWrap/>
            <w:vAlign w:val="center"/>
          </w:tcPr>
          <w:p w14:paraId="61298C3F"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11F63291"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7辆</w:t>
            </w:r>
          </w:p>
        </w:tc>
        <w:tc>
          <w:tcPr>
            <w:tcW w:w="720" w:type="dxa"/>
            <w:tcBorders>
              <w:top w:val="nil"/>
              <w:left w:val="nil"/>
              <w:bottom w:val="single" w:sz="4" w:space="0" w:color="auto"/>
              <w:right w:val="single" w:sz="4" w:space="0" w:color="auto"/>
            </w:tcBorders>
            <w:noWrap/>
            <w:vAlign w:val="center"/>
          </w:tcPr>
          <w:p w14:paraId="2CFEAACF"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40EBA1A3" w14:textId="77777777" w:rsidR="001D0C57" w:rsidRDefault="001D0C57">
            <w:pPr>
              <w:jc w:val="center"/>
              <w:rPr>
                <w:rFonts w:ascii="宋体" w:eastAsia="宋体" w:hAnsi="宋体" w:cs="宋体" w:hint="eastAsia"/>
                <w:sz w:val="18"/>
                <w:szCs w:val="18"/>
              </w:rPr>
            </w:pPr>
          </w:p>
        </w:tc>
      </w:tr>
      <w:tr w:rsidR="001D0C57" w14:paraId="7EADD2B0" w14:textId="77777777">
        <w:trPr>
          <w:cantSplit/>
          <w:trHeight w:val="740"/>
        </w:trPr>
        <w:tc>
          <w:tcPr>
            <w:tcW w:w="993" w:type="dxa"/>
            <w:vMerge/>
            <w:tcBorders>
              <w:left w:val="single" w:sz="4" w:space="0" w:color="auto"/>
              <w:right w:val="single" w:sz="4" w:space="0" w:color="auto"/>
            </w:tcBorders>
            <w:noWrap/>
            <w:vAlign w:val="center"/>
          </w:tcPr>
          <w:p w14:paraId="0F63AEDB" w14:textId="77777777" w:rsidR="001D0C57" w:rsidRDefault="001D0C57">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7E37B26A" w14:textId="77777777" w:rsidR="001D0C57" w:rsidRDefault="001D0C57">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9C488D1" w14:textId="77777777" w:rsidR="001D0C57"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房屋建筑物供暖面积</w:t>
            </w:r>
            <w:proofErr w:type="spellEnd"/>
          </w:p>
        </w:tc>
        <w:tc>
          <w:tcPr>
            <w:tcW w:w="1242" w:type="dxa"/>
            <w:tcBorders>
              <w:top w:val="nil"/>
              <w:left w:val="nil"/>
              <w:bottom w:val="single" w:sz="4" w:space="0" w:color="auto"/>
              <w:right w:val="single" w:sz="4" w:space="0" w:color="auto"/>
            </w:tcBorders>
            <w:noWrap/>
            <w:vAlign w:val="center"/>
          </w:tcPr>
          <w:p w14:paraId="43C17A97"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=11555平方米</w:t>
            </w:r>
          </w:p>
        </w:tc>
        <w:tc>
          <w:tcPr>
            <w:tcW w:w="1417" w:type="dxa"/>
            <w:tcBorders>
              <w:top w:val="nil"/>
              <w:left w:val="nil"/>
              <w:bottom w:val="single" w:sz="4" w:space="0" w:color="auto"/>
              <w:right w:val="single" w:sz="4" w:space="0" w:color="auto"/>
            </w:tcBorders>
            <w:noWrap/>
            <w:vAlign w:val="center"/>
          </w:tcPr>
          <w:p w14:paraId="7088C353" w14:textId="77777777" w:rsidR="001D0C57"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计划依据</w:t>
            </w:r>
            <w:proofErr w:type="spellEnd"/>
          </w:p>
        </w:tc>
        <w:tc>
          <w:tcPr>
            <w:tcW w:w="1134" w:type="dxa"/>
            <w:tcBorders>
              <w:top w:val="nil"/>
              <w:left w:val="nil"/>
              <w:bottom w:val="single" w:sz="4" w:space="0" w:color="auto"/>
              <w:right w:val="single" w:sz="4" w:space="0" w:color="auto"/>
            </w:tcBorders>
            <w:noWrap/>
            <w:vAlign w:val="center"/>
          </w:tcPr>
          <w:p w14:paraId="49BA4A80"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0AC8FA61"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12248平方米</w:t>
            </w:r>
          </w:p>
        </w:tc>
        <w:tc>
          <w:tcPr>
            <w:tcW w:w="720" w:type="dxa"/>
            <w:tcBorders>
              <w:top w:val="nil"/>
              <w:left w:val="nil"/>
              <w:bottom w:val="single" w:sz="4" w:space="0" w:color="auto"/>
              <w:right w:val="single" w:sz="4" w:space="0" w:color="auto"/>
            </w:tcBorders>
            <w:noWrap/>
            <w:vAlign w:val="center"/>
          </w:tcPr>
          <w:p w14:paraId="5B3A019A"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5B5C4AC8" w14:textId="77777777" w:rsidR="001D0C57" w:rsidRDefault="001D0C57">
            <w:pPr>
              <w:jc w:val="center"/>
              <w:rPr>
                <w:rFonts w:ascii="宋体" w:eastAsia="宋体" w:hAnsi="宋体" w:cs="宋体" w:hint="eastAsia"/>
                <w:sz w:val="18"/>
                <w:szCs w:val="18"/>
              </w:rPr>
            </w:pPr>
          </w:p>
        </w:tc>
      </w:tr>
      <w:tr w:rsidR="001D0C57" w14:paraId="3026FA04" w14:textId="77777777">
        <w:trPr>
          <w:cantSplit/>
          <w:trHeight w:val="740"/>
        </w:trPr>
        <w:tc>
          <w:tcPr>
            <w:tcW w:w="993" w:type="dxa"/>
            <w:vMerge/>
            <w:tcBorders>
              <w:left w:val="single" w:sz="4" w:space="0" w:color="auto"/>
              <w:right w:val="single" w:sz="4" w:space="0" w:color="auto"/>
            </w:tcBorders>
            <w:noWrap/>
            <w:vAlign w:val="center"/>
          </w:tcPr>
          <w:p w14:paraId="6D78A9B0" w14:textId="77777777" w:rsidR="001D0C57" w:rsidRDefault="001D0C57">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4912B99A" w14:textId="77777777" w:rsidR="001D0C57" w:rsidRDefault="001D0C57">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E671BBD" w14:textId="77777777" w:rsidR="001D0C57"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有效管理处室个数</w:t>
            </w:r>
            <w:proofErr w:type="spellEnd"/>
          </w:p>
        </w:tc>
        <w:tc>
          <w:tcPr>
            <w:tcW w:w="1242" w:type="dxa"/>
            <w:tcBorders>
              <w:top w:val="nil"/>
              <w:left w:val="nil"/>
              <w:bottom w:val="single" w:sz="4" w:space="0" w:color="auto"/>
              <w:right w:val="single" w:sz="4" w:space="0" w:color="auto"/>
            </w:tcBorders>
            <w:noWrap/>
            <w:vAlign w:val="center"/>
          </w:tcPr>
          <w:p w14:paraId="04A016DA"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=4个</w:t>
            </w:r>
          </w:p>
        </w:tc>
        <w:tc>
          <w:tcPr>
            <w:tcW w:w="1417" w:type="dxa"/>
            <w:tcBorders>
              <w:top w:val="nil"/>
              <w:left w:val="nil"/>
              <w:bottom w:val="single" w:sz="4" w:space="0" w:color="auto"/>
              <w:right w:val="single" w:sz="4" w:space="0" w:color="auto"/>
            </w:tcBorders>
            <w:noWrap/>
            <w:vAlign w:val="center"/>
          </w:tcPr>
          <w:p w14:paraId="0C995FF9" w14:textId="77777777" w:rsidR="001D0C57"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计划标准</w:t>
            </w:r>
            <w:proofErr w:type="spellEnd"/>
          </w:p>
        </w:tc>
        <w:tc>
          <w:tcPr>
            <w:tcW w:w="1134" w:type="dxa"/>
            <w:tcBorders>
              <w:top w:val="nil"/>
              <w:left w:val="nil"/>
              <w:bottom w:val="single" w:sz="4" w:space="0" w:color="auto"/>
              <w:right w:val="single" w:sz="4" w:space="0" w:color="auto"/>
            </w:tcBorders>
            <w:noWrap/>
            <w:vAlign w:val="center"/>
          </w:tcPr>
          <w:p w14:paraId="73037E77"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68177F1C"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4个</w:t>
            </w:r>
          </w:p>
        </w:tc>
        <w:tc>
          <w:tcPr>
            <w:tcW w:w="720" w:type="dxa"/>
            <w:tcBorders>
              <w:top w:val="nil"/>
              <w:left w:val="nil"/>
              <w:bottom w:val="single" w:sz="4" w:space="0" w:color="auto"/>
              <w:right w:val="single" w:sz="4" w:space="0" w:color="auto"/>
            </w:tcBorders>
            <w:noWrap/>
            <w:vAlign w:val="center"/>
          </w:tcPr>
          <w:p w14:paraId="687433F4"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4CFA0F3A" w14:textId="77777777" w:rsidR="001D0C57" w:rsidRDefault="001D0C57">
            <w:pPr>
              <w:jc w:val="center"/>
              <w:rPr>
                <w:rFonts w:ascii="宋体" w:eastAsia="宋体" w:hAnsi="宋体" w:cs="宋体" w:hint="eastAsia"/>
                <w:sz w:val="18"/>
                <w:szCs w:val="18"/>
              </w:rPr>
            </w:pPr>
          </w:p>
        </w:tc>
      </w:tr>
      <w:tr w:rsidR="001D0C57" w14:paraId="7A8F8615"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62522C0A" w14:textId="77777777" w:rsidR="001D0C57" w:rsidRDefault="001D0C57">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05706B81" w14:textId="77777777" w:rsidR="001D0C57" w:rsidRDefault="001D0C57">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4D8EE9B" w14:textId="77777777" w:rsidR="001D0C57"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有效管理中心个数</w:t>
            </w:r>
            <w:proofErr w:type="spellEnd"/>
          </w:p>
        </w:tc>
        <w:tc>
          <w:tcPr>
            <w:tcW w:w="1242" w:type="dxa"/>
            <w:tcBorders>
              <w:top w:val="nil"/>
              <w:left w:val="nil"/>
              <w:bottom w:val="single" w:sz="4" w:space="0" w:color="auto"/>
              <w:right w:val="single" w:sz="4" w:space="0" w:color="auto"/>
            </w:tcBorders>
            <w:noWrap/>
            <w:vAlign w:val="center"/>
          </w:tcPr>
          <w:p w14:paraId="514699BB"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=6个</w:t>
            </w:r>
          </w:p>
        </w:tc>
        <w:tc>
          <w:tcPr>
            <w:tcW w:w="1417" w:type="dxa"/>
            <w:tcBorders>
              <w:top w:val="nil"/>
              <w:left w:val="nil"/>
              <w:bottom w:val="single" w:sz="4" w:space="0" w:color="auto"/>
              <w:right w:val="single" w:sz="4" w:space="0" w:color="auto"/>
            </w:tcBorders>
            <w:noWrap/>
            <w:vAlign w:val="center"/>
          </w:tcPr>
          <w:p w14:paraId="1C848A94" w14:textId="77777777" w:rsidR="001D0C57"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计划依据</w:t>
            </w:r>
            <w:proofErr w:type="spellEnd"/>
          </w:p>
        </w:tc>
        <w:tc>
          <w:tcPr>
            <w:tcW w:w="1134" w:type="dxa"/>
            <w:tcBorders>
              <w:top w:val="nil"/>
              <w:left w:val="nil"/>
              <w:bottom w:val="single" w:sz="4" w:space="0" w:color="auto"/>
              <w:right w:val="single" w:sz="4" w:space="0" w:color="auto"/>
            </w:tcBorders>
            <w:noWrap/>
            <w:vAlign w:val="center"/>
          </w:tcPr>
          <w:p w14:paraId="23C51BF8"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5BCEC884"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6个</w:t>
            </w:r>
          </w:p>
        </w:tc>
        <w:tc>
          <w:tcPr>
            <w:tcW w:w="720" w:type="dxa"/>
            <w:tcBorders>
              <w:top w:val="nil"/>
              <w:left w:val="nil"/>
              <w:bottom w:val="single" w:sz="4" w:space="0" w:color="auto"/>
              <w:right w:val="single" w:sz="4" w:space="0" w:color="auto"/>
            </w:tcBorders>
            <w:noWrap/>
            <w:vAlign w:val="center"/>
          </w:tcPr>
          <w:p w14:paraId="26EF5E79"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48081EB9" w14:textId="77777777" w:rsidR="001D0C57" w:rsidRDefault="001D0C57">
            <w:pPr>
              <w:jc w:val="center"/>
              <w:rPr>
                <w:rFonts w:ascii="宋体" w:eastAsia="宋体" w:hAnsi="宋体" w:cs="宋体" w:hint="eastAsia"/>
                <w:sz w:val="18"/>
                <w:szCs w:val="18"/>
              </w:rPr>
            </w:pPr>
          </w:p>
        </w:tc>
      </w:tr>
      <w:tr w:rsidR="001D0C57" w14:paraId="2F8D410E" w14:textId="77777777">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6F17BC87" w14:textId="77777777" w:rsidR="001D0C57"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服务对象满意度</w:t>
            </w:r>
            <w:proofErr w:type="spellEnd"/>
          </w:p>
        </w:tc>
        <w:tc>
          <w:tcPr>
            <w:tcW w:w="1417" w:type="dxa"/>
            <w:tcBorders>
              <w:top w:val="nil"/>
              <w:left w:val="nil"/>
              <w:bottom w:val="single" w:sz="4" w:space="0" w:color="auto"/>
              <w:right w:val="single" w:sz="4" w:space="0" w:color="auto"/>
            </w:tcBorders>
            <w:noWrap/>
            <w:vAlign w:val="center"/>
          </w:tcPr>
          <w:p w14:paraId="7CA86C45" w14:textId="77777777" w:rsidR="001D0C57"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满意度指标</w:t>
            </w:r>
            <w:proofErr w:type="spellEnd"/>
          </w:p>
        </w:tc>
        <w:tc>
          <w:tcPr>
            <w:tcW w:w="1418" w:type="dxa"/>
            <w:tcBorders>
              <w:top w:val="nil"/>
              <w:left w:val="nil"/>
              <w:bottom w:val="single" w:sz="4" w:space="0" w:color="auto"/>
              <w:right w:val="single" w:sz="4" w:space="0" w:color="auto"/>
            </w:tcBorders>
            <w:noWrap/>
            <w:vAlign w:val="center"/>
          </w:tcPr>
          <w:p w14:paraId="644E7C30" w14:textId="77777777" w:rsidR="001D0C57"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受益群体满意度</w:t>
            </w:r>
            <w:proofErr w:type="spellEnd"/>
          </w:p>
        </w:tc>
        <w:tc>
          <w:tcPr>
            <w:tcW w:w="1242" w:type="dxa"/>
            <w:tcBorders>
              <w:top w:val="nil"/>
              <w:left w:val="nil"/>
              <w:bottom w:val="single" w:sz="4" w:space="0" w:color="auto"/>
              <w:right w:val="single" w:sz="4" w:space="0" w:color="auto"/>
            </w:tcBorders>
            <w:noWrap/>
            <w:vAlign w:val="center"/>
          </w:tcPr>
          <w:p w14:paraId="31FF37A6"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&gt;=90%</w:t>
            </w:r>
          </w:p>
        </w:tc>
        <w:tc>
          <w:tcPr>
            <w:tcW w:w="1417" w:type="dxa"/>
            <w:tcBorders>
              <w:top w:val="nil"/>
              <w:left w:val="nil"/>
              <w:bottom w:val="single" w:sz="4" w:space="0" w:color="auto"/>
              <w:right w:val="single" w:sz="4" w:space="0" w:color="auto"/>
            </w:tcBorders>
            <w:noWrap/>
            <w:vAlign w:val="center"/>
          </w:tcPr>
          <w:p w14:paraId="27069899" w14:textId="77777777" w:rsidR="001D0C57"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其他标准</w:t>
            </w:r>
            <w:proofErr w:type="spellEnd"/>
          </w:p>
        </w:tc>
        <w:tc>
          <w:tcPr>
            <w:tcW w:w="1134" w:type="dxa"/>
            <w:tcBorders>
              <w:top w:val="nil"/>
              <w:left w:val="nil"/>
              <w:bottom w:val="single" w:sz="4" w:space="0" w:color="auto"/>
              <w:right w:val="single" w:sz="4" w:space="0" w:color="auto"/>
            </w:tcBorders>
            <w:noWrap/>
            <w:vAlign w:val="center"/>
          </w:tcPr>
          <w:p w14:paraId="4318EF63"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2EA47F95"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90%</w:t>
            </w:r>
          </w:p>
        </w:tc>
        <w:tc>
          <w:tcPr>
            <w:tcW w:w="720" w:type="dxa"/>
            <w:tcBorders>
              <w:top w:val="nil"/>
              <w:left w:val="nil"/>
              <w:bottom w:val="single" w:sz="4" w:space="0" w:color="auto"/>
              <w:right w:val="single" w:sz="4" w:space="0" w:color="auto"/>
            </w:tcBorders>
            <w:noWrap/>
            <w:vAlign w:val="center"/>
          </w:tcPr>
          <w:p w14:paraId="77BF5011" w14:textId="77777777" w:rsidR="001D0C57"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016F8D52" w14:textId="77777777" w:rsidR="001D0C57" w:rsidRDefault="001D0C57">
            <w:pPr>
              <w:jc w:val="center"/>
              <w:rPr>
                <w:rFonts w:ascii="宋体" w:eastAsia="宋体" w:hAnsi="宋体" w:cs="宋体" w:hint="eastAsia"/>
                <w:sz w:val="18"/>
                <w:szCs w:val="18"/>
              </w:rPr>
            </w:pPr>
          </w:p>
        </w:tc>
      </w:tr>
    </w:tbl>
    <w:p w14:paraId="59058DC1" w14:textId="77777777" w:rsidR="001D0C57"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51BF805" w14:textId="77777777" w:rsidR="001D0C57"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D0C57" w14:paraId="6814108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D06C450" w14:textId="77777777" w:rsidR="001D0C57" w:rsidRDefault="00000000">
            <w:pPr>
              <w:jc w:val="center"/>
              <w:rPr>
                <w:rFonts w:ascii="宋体" w:eastAsia="宋体" w:hAnsi="宋体" w:cs="宋体" w:hint="eastAsia"/>
                <w:b/>
                <w:bCs/>
                <w:color w:val="000000"/>
                <w:sz w:val="18"/>
                <w:szCs w:val="18"/>
              </w:rPr>
            </w:pPr>
            <w:bookmarkStart w:id="4" w:name="_Hlk201837198"/>
            <w:bookmarkEnd w:id="3"/>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7A60B80"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2023年中央农业生态资源保护地膜补贴及回收资金</w:t>
            </w:r>
          </w:p>
        </w:tc>
      </w:tr>
      <w:tr w:rsidR="001D0C57" w14:paraId="4A91A9E9"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4CBF65E"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FB76BBB"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3AACE13E"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549C831"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人民政府</w:t>
            </w:r>
          </w:p>
        </w:tc>
      </w:tr>
      <w:tr w:rsidR="001D0C57" w14:paraId="0FB20ECB"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1302CA1"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02D064A" w14:textId="77777777" w:rsidR="001D0C57" w:rsidRDefault="001D0C5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A570AA5"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840138A"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D3A666D"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47866DF"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A0F5BD8"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A43376C"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D0C57" w14:paraId="084DD1F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CEE2C15"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81DED29"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F1FF4F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w:t>
            </w:r>
          </w:p>
        </w:tc>
        <w:tc>
          <w:tcPr>
            <w:tcW w:w="1968" w:type="dxa"/>
            <w:gridSpan w:val="3"/>
            <w:tcBorders>
              <w:top w:val="single" w:sz="4" w:space="0" w:color="auto"/>
              <w:left w:val="nil"/>
              <w:bottom w:val="single" w:sz="4" w:space="0" w:color="auto"/>
              <w:right w:val="single" w:sz="4" w:space="0" w:color="auto"/>
            </w:tcBorders>
            <w:vAlign w:val="center"/>
          </w:tcPr>
          <w:p w14:paraId="180594F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30.47</w:t>
            </w:r>
          </w:p>
        </w:tc>
        <w:tc>
          <w:tcPr>
            <w:tcW w:w="1428" w:type="dxa"/>
            <w:gridSpan w:val="2"/>
            <w:tcBorders>
              <w:top w:val="single" w:sz="4" w:space="0" w:color="auto"/>
              <w:left w:val="nil"/>
              <w:bottom w:val="single" w:sz="4" w:space="0" w:color="auto"/>
              <w:right w:val="single" w:sz="4" w:space="0" w:color="auto"/>
            </w:tcBorders>
            <w:vAlign w:val="center"/>
          </w:tcPr>
          <w:p w14:paraId="29310E3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30.47</w:t>
            </w:r>
          </w:p>
        </w:tc>
        <w:tc>
          <w:tcPr>
            <w:tcW w:w="1372" w:type="dxa"/>
            <w:gridSpan w:val="2"/>
            <w:tcBorders>
              <w:top w:val="nil"/>
              <w:left w:val="nil"/>
              <w:bottom w:val="single" w:sz="4" w:space="0" w:color="auto"/>
              <w:right w:val="single" w:sz="4" w:space="0" w:color="auto"/>
            </w:tcBorders>
            <w:vAlign w:val="center"/>
          </w:tcPr>
          <w:p w14:paraId="59FB343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50DF7F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3EEB97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D0C57" w14:paraId="7210166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C7BB782"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13BCF78"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E92EEE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w:t>
            </w:r>
          </w:p>
        </w:tc>
        <w:tc>
          <w:tcPr>
            <w:tcW w:w="1968" w:type="dxa"/>
            <w:gridSpan w:val="3"/>
            <w:tcBorders>
              <w:top w:val="single" w:sz="4" w:space="0" w:color="auto"/>
              <w:left w:val="nil"/>
              <w:bottom w:val="single" w:sz="4" w:space="0" w:color="auto"/>
              <w:right w:val="single" w:sz="4" w:space="0" w:color="auto"/>
            </w:tcBorders>
            <w:vAlign w:val="center"/>
          </w:tcPr>
          <w:p w14:paraId="35E3281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30.47</w:t>
            </w:r>
          </w:p>
        </w:tc>
        <w:tc>
          <w:tcPr>
            <w:tcW w:w="1428" w:type="dxa"/>
            <w:gridSpan w:val="2"/>
            <w:tcBorders>
              <w:top w:val="single" w:sz="4" w:space="0" w:color="auto"/>
              <w:left w:val="nil"/>
              <w:bottom w:val="single" w:sz="4" w:space="0" w:color="auto"/>
              <w:right w:val="single" w:sz="4" w:space="0" w:color="auto"/>
            </w:tcBorders>
            <w:vAlign w:val="center"/>
          </w:tcPr>
          <w:p w14:paraId="6686124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30.47</w:t>
            </w:r>
          </w:p>
        </w:tc>
        <w:tc>
          <w:tcPr>
            <w:tcW w:w="1372" w:type="dxa"/>
            <w:gridSpan w:val="2"/>
            <w:tcBorders>
              <w:top w:val="nil"/>
              <w:left w:val="nil"/>
              <w:bottom w:val="single" w:sz="4" w:space="0" w:color="auto"/>
              <w:right w:val="single" w:sz="4" w:space="0" w:color="auto"/>
            </w:tcBorders>
            <w:vAlign w:val="center"/>
          </w:tcPr>
          <w:p w14:paraId="407948A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7E3F97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FE728A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D0C57" w14:paraId="3C0124D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E38C8BB"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379A140" w14:textId="77777777" w:rsidR="001D0C5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C2BDCB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9BED80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972814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8D72B1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19CA2B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11C0BE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D0C57" w14:paraId="50D6CAC5"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2EFEF81"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9C3EAB4"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C0FAFC5"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D0C57" w14:paraId="29FB0368"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B2DB5DD" w14:textId="77777777" w:rsidR="001D0C57" w:rsidRDefault="001D0C5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3A6D86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州财农</w:t>
            </w:r>
            <w:proofErr w:type="gramEnd"/>
            <w:r>
              <w:rPr>
                <w:rFonts w:ascii="宋体" w:eastAsia="宋体" w:hAnsi="宋体" w:cs="宋体" w:hint="eastAsia"/>
                <w:color w:val="000000"/>
                <w:sz w:val="18"/>
                <w:szCs w:val="18"/>
                <w:lang w:eastAsia="zh-CN"/>
              </w:rPr>
              <w:t>〔2023〕21号文：根据自治区财政厅《关于下达2023年中央农业生态资源保护资金预算的通知》(</w:t>
            </w:r>
            <w:proofErr w:type="gramStart"/>
            <w:r>
              <w:rPr>
                <w:rFonts w:ascii="宋体" w:eastAsia="宋体" w:hAnsi="宋体" w:cs="宋体" w:hint="eastAsia"/>
                <w:color w:val="000000"/>
                <w:sz w:val="18"/>
                <w:szCs w:val="18"/>
                <w:lang w:eastAsia="zh-CN"/>
              </w:rPr>
              <w:t>新财农〔2023〕</w:t>
            </w:r>
            <w:proofErr w:type="gramEnd"/>
            <w:r>
              <w:rPr>
                <w:rFonts w:ascii="宋体" w:eastAsia="宋体" w:hAnsi="宋体" w:cs="宋体" w:hint="eastAsia"/>
                <w:color w:val="000000"/>
                <w:sz w:val="18"/>
                <w:szCs w:val="18"/>
                <w:lang w:eastAsia="zh-CN"/>
              </w:rPr>
              <w:t>37号),为支持做好农业生态资源保护相关工作，按照</w:t>
            </w:r>
            <w:proofErr w:type="gramStart"/>
            <w:r>
              <w:rPr>
                <w:rFonts w:ascii="宋体" w:eastAsia="宋体" w:hAnsi="宋体" w:cs="宋体" w:hint="eastAsia"/>
                <w:color w:val="000000"/>
                <w:sz w:val="18"/>
                <w:szCs w:val="18"/>
                <w:lang w:eastAsia="zh-CN"/>
              </w:rPr>
              <w:t>州农业</w:t>
            </w:r>
            <w:proofErr w:type="gramEnd"/>
            <w:r>
              <w:rPr>
                <w:rFonts w:ascii="宋体" w:eastAsia="宋体" w:hAnsi="宋体" w:cs="宋体" w:hint="eastAsia"/>
                <w:color w:val="000000"/>
                <w:sz w:val="18"/>
                <w:szCs w:val="18"/>
                <w:lang w:eastAsia="zh-CN"/>
              </w:rPr>
              <w:t>农村局提供的分配方案，针对棉花、玉米、加工番茄等主要覆膜作物，昌吉市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2023年推广使用0.015毫米及以上厚度的加厚高强度地膜3万亩，当季农田废旧地膜回收率达85%,从源头保障地膜的可回收性，推进加厚高强度地膜科学使用回收。该项资金合计拨付30.47万元，对加厚高强度地膜田间回收作业及拉运，给予每亩补贴5元。修建完善废旧地膜回收网点，利用结余资金对我镇的残膜回收点进行补贴，补贴金额3万元。我镇结合实际，此项补贴用于回收点至残膜加工利用点之间的运输补贴、回收点设备的购置补贴、回收点必要的管理补贴等。</w:t>
            </w:r>
            <w:r>
              <w:rPr>
                <w:rFonts w:ascii="宋体" w:eastAsia="宋体" w:hAnsi="宋体" w:cs="宋体" w:hint="eastAsia"/>
                <w:color w:val="000000"/>
                <w:sz w:val="18"/>
                <w:szCs w:val="18"/>
              </w:rPr>
              <w:t>使受益农户满意度达到90%。</w:t>
            </w:r>
          </w:p>
        </w:tc>
        <w:tc>
          <w:tcPr>
            <w:tcW w:w="5716" w:type="dxa"/>
            <w:gridSpan w:val="8"/>
            <w:tcBorders>
              <w:top w:val="single" w:sz="4" w:space="0" w:color="auto"/>
              <w:left w:val="nil"/>
              <w:bottom w:val="single" w:sz="4" w:space="0" w:color="auto"/>
              <w:right w:val="single" w:sz="4" w:space="0" w:color="auto"/>
            </w:tcBorders>
            <w:vAlign w:val="center"/>
          </w:tcPr>
          <w:p w14:paraId="32C77C5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该项资金合计拨付30.47万元，对加厚高强度地膜田间回收作业及拉运，利用结余资金对我镇的残膜回收点进行补贴，补贴金额30.47万元。我镇结合实际，此项补贴用于回收点至残膜加工利用点之间的运输补贴、回收点设备的购置补贴、回收点必要的管理补贴等。</w:t>
            </w:r>
            <w:r>
              <w:rPr>
                <w:rFonts w:ascii="宋体" w:eastAsia="宋体" w:hAnsi="宋体" w:cs="宋体" w:hint="eastAsia"/>
                <w:color w:val="000000"/>
                <w:sz w:val="18"/>
                <w:szCs w:val="18"/>
              </w:rPr>
              <w:t>使受益农户满意度达到90%。</w:t>
            </w:r>
          </w:p>
        </w:tc>
      </w:tr>
      <w:tr w:rsidR="001D0C57" w14:paraId="7C59B055" w14:textId="77777777">
        <w:trPr>
          <w:trHeight w:val="820"/>
        </w:trPr>
        <w:tc>
          <w:tcPr>
            <w:tcW w:w="709" w:type="dxa"/>
            <w:tcBorders>
              <w:top w:val="nil"/>
              <w:left w:val="single" w:sz="4" w:space="0" w:color="auto"/>
              <w:bottom w:val="single" w:sz="4" w:space="0" w:color="auto"/>
              <w:right w:val="single" w:sz="4" w:space="0" w:color="auto"/>
            </w:tcBorders>
            <w:vAlign w:val="center"/>
          </w:tcPr>
          <w:p w14:paraId="1DBE7DC8"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FEC22B2"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10FBD39E"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7F21CC8"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E46E9F8"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18A833E"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49D9CB8C"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3629486"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7E8AA47"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3D93836"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F4E6853"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E0529F8"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727E5A4"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0A1702F" w14:textId="77777777" w:rsidR="001D0C5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D0C57" w14:paraId="435FC3B2" w14:textId="77777777">
        <w:trPr>
          <w:trHeight w:val="800"/>
        </w:trPr>
        <w:tc>
          <w:tcPr>
            <w:tcW w:w="709" w:type="dxa"/>
            <w:vMerge w:val="restart"/>
            <w:tcBorders>
              <w:top w:val="nil"/>
              <w:left w:val="single" w:sz="4" w:space="0" w:color="auto"/>
              <w:right w:val="single" w:sz="4" w:space="0" w:color="auto"/>
            </w:tcBorders>
            <w:vAlign w:val="center"/>
          </w:tcPr>
          <w:p w14:paraId="17CEB76D" w14:textId="77777777" w:rsidR="001D0C5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05F7E87"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A85E82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E27AAE3" w14:textId="77777777" w:rsidR="001D0C57" w:rsidRDefault="00000000">
            <w:pPr>
              <w:rPr>
                <w:rFonts w:hint="eastAsia"/>
                <w:color w:val="000000"/>
                <w:sz w:val="18"/>
                <w:szCs w:val="18"/>
              </w:rPr>
            </w:pPr>
            <w:proofErr w:type="spellStart"/>
            <w:r>
              <w:rPr>
                <w:rFonts w:hint="eastAsia"/>
                <w:color w:val="000000"/>
                <w:sz w:val="18"/>
                <w:szCs w:val="18"/>
              </w:rPr>
              <w:t>资金拨付涉及单位</w:t>
            </w:r>
            <w:proofErr w:type="spellEnd"/>
          </w:p>
        </w:tc>
        <w:tc>
          <w:tcPr>
            <w:tcW w:w="627" w:type="dxa"/>
            <w:tcBorders>
              <w:top w:val="nil"/>
              <w:left w:val="nil"/>
              <w:bottom w:val="single" w:sz="4" w:space="0" w:color="auto"/>
              <w:right w:val="single" w:sz="4" w:space="0" w:color="auto"/>
            </w:tcBorders>
            <w:vAlign w:val="center"/>
          </w:tcPr>
          <w:p w14:paraId="72D378F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35D485E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3521D79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6E58B28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BC64D8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6199BF9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258B60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04B71FA"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96031F9"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A6A1977" w14:textId="77777777" w:rsidR="001D0C57" w:rsidRDefault="001D0C57">
            <w:pPr>
              <w:jc w:val="center"/>
              <w:rPr>
                <w:rFonts w:hint="eastAsia"/>
                <w:color w:val="000000"/>
                <w:sz w:val="18"/>
                <w:szCs w:val="18"/>
              </w:rPr>
            </w:pPr>
          </w:p>
        </w:tc>
      </w:tr>
      <w:tr w:rsidR="001D0C57" w14:paraId="06560BAB" w14:textId="77777777">
        <w:trPr>
          <w:trHeight w:val="800"/>
        </w:trPr>
        <w:tc>
          <w:tcPr>
            <w:tcW w:w="709" w:type="dxa"/>
            <w:vMerge/>
            <w:tcBorders>
              <w:left w:val="single" w:sz="4" w:space="0" w:color="auto"/>
              <w:right w:val="single" w:sz="4" w:space="0" w:color="auto"/>
            </w:tcBorders>
            <w:vAlign w:val="center"/>
          </w:tcPr>
          <w:p w14:paraId="4BE358DB" w14:textId="77777777" w:rsidR="001D0C57" w:rsidRDefault="001D0C5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BD4B78D"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A928EF0"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3826AA0"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地膜回收项目验收合格率</w:t>
            </w:r>
          </w:p>
        </w:tc>
        <w:tc>
          <w:tcPr>
            <w:tcW w:w="627" w:type="dxa"/>
            <w:tcBorders>
              <w:top w:val="nil"/>
              <w:left w:val="nil"/>
              <w:bottom w:val="single" w:sz="4" w:space="0" w:color="auto"/>
              <w:right w:val="single" w:sz="4" w:space="0" w:color="auto"/>
            </w:tcBorders>
            <w:vAlign w:val="center"/>
          </w:tcPr>
          <w:p w14:paraId="7D41430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4BB4771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54AC08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FC97DF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FF36FE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69181F9E"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D81ED9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C851ACA"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79619C28"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30B0B680" w14:textId="77777777" w:rsidR="001D0C57" w:rsidRDefault="001D0C57">
            <w:pPr>
              <w:jc w:val="center"/>
              <w:rPr>
                <w:rFonts w:ascii="宋体" w:eastAsia="宋体" w:hAnsi="宋体" w:cs="宋体" w:hint="eastAsia"/>
                <w:color w:val="000000"/>
                <w:sz w:val="18"/>
                <w:szCs w:val="18"/>
              </w:rPr>
            </w:pPr>
          </w:p>
        </w:tc>
      </w:tr>
      <w:tr w:rsidR="001D0C57" w14:paraId="41A02EC9" w14:textId="77777777">
        <w:trPr>
          <w:trHeight w:val="800"/>
        </w:trPr>
        <w:tc>
          <w:tcPr>
            <w:tcW w:w="709" w:type="dxa"/>
            <w:vMerge/>
            <w:tcBorders>
              <w:left w:val="single" w:sz="4" w:space="0" w:color="auto"/>
              <w:right w:val="single" w:sz="4" w:space="0" w:color="auto"/>
            </w:tcBorders>
            <w:vAlign w:val="center"/>
          </w:tcPr>
          <w:p w14:paraId="2E0A5752" w14:textId="77777777" w:rsidR="001D0C57" w:rsidRDefault="001D0C5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DC4A11B"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B656B1D"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CCB1D5C"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地膜规定时间回收率</w:t>
            </w:r>
            <w:proofErr w:type="spellEnd"/>
          </w:p>
        </w:tc>
        <w:tc>
          <w:tcPr>
            <w:tcW w:w="627" w:type="dxa"/>
            <w:tcBorders>
              <w:top w:val="nil"/>
              <w:left w:val="nil"/>
              <w:bottom w:val="single" w:sz="4" w:space="0" w:color="auto"/>
              <w:right w:val="single" w:sz="4" w:space="0" w:color="auto"/>
            </w:tcBorders>
            <w:vAlign w:val="center"/>
          </w:tcPr>
          <w:p w14:paraId="77324CD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5FBB3FC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D89B2F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6A498F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38DC5C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30EA238A"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162255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D3F945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B2B5CC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992D91D" w14:textId="77777777" w:rsidR="001D0C57" w:rsidRDefault="001D0C57">
            <w:pPr>
              <w:jc w:val="center"/>
              <w:rPr>
                <w:rFonts w:ascii="宋体" w:eastAsia="宋体" w:hAnsi="宋体" w:cs="宋体" w:hint="eastAsia"/>
                <w:color w:val="000000"/>
                <w:sz w:val="18"/>
                <w:szCs w:val="18"/>
              </w:rPr>
            </w:pPr>
          </w:p>
        </w:tc>
      </w:tr>
      <w:tr w:rsidR="001D0C57" w14:paraId="3F18964F" w14:textId="77777777">
        <w:trPr>
          <w:trHeight w:val="800"/>
        </w:trPr>
        <w:tc>
          <w:tcPr>
            <w:tcW w:w="709" w:type="dxa"/>
            <w:vMerge/>
            <w:tcBorders>
              <w:left w:val="single" w:sz="4" w:space="0" w:color="auto"/>
              <w:right w:val="single" w:sz="4" w:space="0" w:color="auto"/>
            </w:tcBorders>
            <w:vAlign w:val="center"/>
          </w:tcPr>
          <w:p w14:paraId="392FBB86" w14:textId="77777777" w:rsidR="001D0C57" w:rsidRDefault="001D0C5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739C9B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EFD2B20"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16C7850"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加厚高强度地膜回收作业补贴资金发放</w:t>
            </w:r>
          </w:p>
        </w:tc>
        <w:tc>
          <w:tcPr>
            <w:tcW w:w="627" w:type="dxa"/>
            <w:tcBorders>
              <w:top w:val="nil"/>
              <w:left w:val="nil"/>
              <w:bottom w:val="single" w:sz="4" w:space="0" w:color="auto"/>
              <w:right w:val="single" w:sz="4" w:space="0" w:color="auto"/>
            </w:tcBorders>
            <w:vAlign w:val="center"/>
          </w:tcPr>
          <w:p w14:paraId="4950817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084458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=131136元</w:t>
            </w:r>
          </w:p>
        </w:tc>
        <w:tc>
          <w:tcPr>
            <w:tcW w:w="728" w:type="dxa"/>
            <w:tcBorders>
              <w:top w:val="nil"/>
              <w:left w:val="nil"/>
              <w:bottom w:val="single" w:sz="4" w:space="0" w:color="auto"/>
              <w:right w:val="single" w:sz="4" w:space="0" w:color="auto"/>
            </w:tcBorders>
            <w:vAlign w:val="center"/>
          </w:tcPr>
          <w:p w14:paraId="5D6BC02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=131136元</w:t>
            </w:r>
          </w:p>
        </w:tc>
        <w:tc>
          <w:tcPr>
            <w:tcW w:w="637" w:type="dxa"/>
            <w:tcBorders>
              <w:top w:val="nil"/>
              <w:left w:val="nil"/>
              <w:bottom w:val="single" w:sz="4" w:space="0" w:color="auto"/>
              <w:right w:val="single" w:sz="4" w:space="0" w:color="auto"/>
            </w:tcBorders>
            <w:vAlign w:val="center"/>
          </w:tcPr>
          <w:p w14:paraId="09B6906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BCE6DC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95715A7"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CE6B31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972145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883E970"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79F2343" w14:textId="77777777" w:rsidR="001D0C57" w:rsidRDefault="001D0C57">
            <w:pPr>
              <w:jc w:val="center"/>
              <w:rPr>
                <w:rFonts w:ascii="宋体" w:eastAsia="宋体" w:hAnsi="宋体" w:cs="宋体" w:hint="eastAsia"/>
                <w:color w:val="000000"/>
                <w:sz w:val="18"/>
                <w:szCs w:val="18"/>
              </w:rPr>
            </w:pPr>
          </w:p>
        </w:tc>
      </w:tr>
      <w:tr w:rsidR="001D0C57" w14:paraId="34F3F495" w14:textId="77777777">
        <w:trPr>
          <w:trHeight w:val="800"/>
        </w:trPr>
        <w:tc>
          <w:tcPr>
            <w:tcW w:w="709" w:type="dxa"/>
            <w:vMerge/>
            <w:tcBorders>
              <w:left w:val="single" w:sz="4" w:space="0" w:color="auto"/>
              <w:right w:val="single" w:sz="4" w:space="0" w:color="auto"/>
            </w:tcBorders>
            <w:vAlign w:val="center"/>
          </w:tcPr>
          <w:p w14:paraId="2D4B2DCA" w14:textId="77777777" w:rsidR="001D0C57" w:rsidRDefault="001D0C5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8287719"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36DD653"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7C3D245"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残膜回收</w:t>
            </w:r>
            <w:proofErr w:type="spellEnd"/>
          </w:p>
        </w:tc>
        <w:tc>
          <w:tcPr>
            <w:tcW w:w="627" w:type="dxa"/>
            <w:tcBorders>
              <w:top w:val="nil"/>
              <w:left w:val="nil"/>
              <w:bottom w:val="single" w:sz="4" w:space="0" w:color="auto"/>
              <w:right w:val="single" w:sz="4" w:space="0" w:color="auto"/>
            </w:tcBorders>
            <w:vAlign w:val="center"/>
          </w:tcPr>
          <w:p w14:paraId="1E6669A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9F0C5B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=173582元</w:t>
            </w:r>
          </w:p>
        </w:tc>
        <w:tc>
          <w:tcPr>
            <w:tcW w:w="728" w:type="dxa"/>
            <w:tcBorders>
              <w:top w:val="nil"/>
              <w:left w:val="nil"/>
              <w:bottom w:val="single" w:sz="4" w:space="0" w:color="auto"/>
              <w:right w:val="single" w:sz="4" w:space="0" w:color="auto"/>
            </w:tcBorders>
            <w:vAlign w:val="center"/>
          </w:tcPr>
          <w:p w14:paraId="04DD322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=173582元</w:t>
            </w:r>
          </w:p>
        </w:tc>
        <w:tc>
          <w:tcPr>
            <w:tcW w:w="637" w:type="dxa"/>
            <w:tcBorders>
              <w:top w:val="nil"/>
              <w:left w:val="nil"/>
              <w:bottom w:val="single" w:sz="4" w:space="0" w:color="auto"/>
              <w:right w:val="single" w:sz="4" w:space="0" w:color="auto"/>
            </w:tcBorders>
            <w:vAlign w:val="center"/>
          </w:tcPr>
          <w:p w14:paraId="34DAD37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9F07F3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A4E014E"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D94E56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4307E20"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3635AD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5A0629D" w14:textId="77777777" w:rsidR="001D0C57" w:rsidRDefault="001D0C57">
            <w:pPr>
              <w:jc w:val="center"/>
              <w:rPr>
                <w:rFonts w:ascii="宋体" w:eastAsia="宋体" w:hAnsi="宋体" w:cs="宋体" w:hint="eastAsia"/>
                <w:color w:val="000000"/>
                <w:sz w:val="18"/>
                <w:szCs w:val="18"/>
              </w:rPr>
            </w:pPr>
          </w:p>
        </w:tc>
      </w:tr>
      <w:tr w:rsidR="001D0C57" w14:paraId="406ED5D3" w14:textId="77777777">
        <w:trPr>
          <w:trHeight w:val="800"/>
        </w:trPr>
        <w:tc>
          <w:tcPr>
            <w:tcW w:w="709" w:type="dxa"/>
            <w:vMerge/>
            <w:tcBorders>
              <w:left w:val="single" w:sz="4" w:space="0" w:color="auto"/>
              <w:right w:val="single" w:sz="4" w:space="0" w:color="auto"/>
            </w:tcBorders>
            <w:vAlign w:val="center"/>
          </w:tcPr>
          <w:p w14:paraId="0DFABFEA"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7A127EE"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C85D0F2"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4AD9494"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可持续有效保护农业生态资源环境，为粮食安全带来效能</w:t>
            </w:r>
          </w:p>
        </w:tc>
        <w:tc>
          <w:tcPr>
            <w:tcW w:w="627" w:type="dxa"/>
            <w:tcBorders>
              <w:top w:val="nil"/>
              <w:left w:val="nil"/>
              <w:bottom w:val="single" w:sz="4" w:space="0" w:color="auto"/>
              <w:right w:val="single" w:sz="4" w:space="0" w:color="auto"/>
            </w:tcBorders>
            <w:vAlign w:val="center"/>
          </w:tcPr>
          <w:p w14:paraId="3229C23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70D7B2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有效保护</w:t>
            </w:r>
            <w:proofErr w:type="spellEnd"/>
          </w:p>
        </w:tc>
        <w:tc>
          <w:tcPr>
            <w:tcW w:w="728" w:type="dxa"/>
            <w:tcBorders>
              <w:top w:val="nil"/>
              <w:left w:val="nil"/>
              <w:bottom w:val="single" w:sz="4" w:space="0" w:color="auto"/>
              <w:right w:val="single" w:sz="4" w:space="0" w:color="auto"/>
            </w:tcBorders>
            <w:vAlign w:val="center"/>
          </w:tcPr>
          <w:p w14:paraId="2B3A243E"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08D244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1B5BC1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3FE9C58"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39C0C6E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39AFA63"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B846E79"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28EEEE1" w14:textId="77777777" w:rsidR="001D0C57" w:rsidRDefault="001D0C57">
            <w:pPr>
              <w:jc w:val="center"/>
              <w:rPr>
                <w:rFonts w:ascii="宋体" w:eastAsia="宋体" w:hAnsi="宋体" w:cs="宋体" w:hint="eastAsia"/>
                <w:color w:val="000000"/>
                <w:sz w:val="18"/>
                <w:szCs w:val="18"/>
              </w:rPr>
            </w:pPr>
          </w:p>
        </w:tc>
      </w:tr>
      <w:tr w:rsidR="001D0C57" w14:paraId="26FC6F21" w14:textId="77777777">
        <w:trPr>
          <w:trHeight w:val="800"/>
        </w:trPr>
        <w:tc>
          <w:tcPr>
            <w:tcW w:w="709" w:type="dxa"/>
            <w:vMerge/>
            <w:tcBorders>
              <w:left w:val="single" w:sz="4" w:space="0" w:color="auto"/>
              <w:bottom w:val="single" w:sz="4" w:space="0" w:color="auto"/>
              <w:right w:val="single" w:sz="4" w:space="0" w:color="auto"/>
            </w:tcBorders>
            <w:vAlign w:val="center"/>
          </w:tcPr>
          <w:p w14:paraId="770DE04F"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A6333AD"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AC2732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0C869F3"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受益群体满意度</w:t>
            </w:r>
            <w:proofErr w:type="spellEnd"/>
          </w:p>
        </w:tc>
        <w:tc>
          <w:tcPr>
            <w:tcW w:w="627" w:type="dxa"/>
            <w:tcBorders>
              <w:top w:val="nil"/>
              <w:left w:val="nil"/>
              <w:bottom w:val="single" w:sz="4" w:space="0" w:color="auto"/>
              <w:right w:val="single" w:sz="4" w:space="0" w:color="auto"/>
            </w:tcBorders>
            <w:vAlign w:val="center"/>
          </w:tcPr>
          <w:p w14:paraId="73954D8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1CCA52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2E903D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0442E5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2B16E2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BDCC09E"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ED6221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7E600F9"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DC05B2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775A309" w14:textId="77777777" w:rsidR="001D0C57" w:rsidRDefault="001D0C57">
            <w:pPr>
              <w:jc w:val="center"/>
              <w:rPr>
                <w:rFonts w:ascii="宋体" w:eastAsia="宋体" w:hAnsi="宋体" w:cs="宋体" w:hint="eastAsia"/>
                <w:color w:val="000000"/>
                <w:sz w:val="18"/>
                <w:szCs w:val="18"/>
              </w:rPr>
            </w:pPr>
          </w:p>
        </w:tc>
      </w:tr>
      <w:tr w:rsidR="001D0C57" w14:paraId="1605A885"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D401D2E"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FAC3F88" w14:textId="77777777" w:rsidR="001D0C5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E0E2BBB" w14:textId="77777777" w:rsidR="001D0C57" w:rsidRDefault="001D0C5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0B09148" w14:textId="77777777" w:rsidR="001D0C57" w:rsidRDefault="001D0C5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0C243D0" w14:textId="77777777" w:rsidR="001D0C57" w:rsidRDefault="001D0C5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7B02F1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D0A9B54" w14:textId="77777777" w:rsidR="001D0C57" w:rsidRDefault="001D0C5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AF5F05C" w14:textId="77777777" w:rsidR="001D0C57" w:rsidRDefault="001D0C5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812C339" w14:textId="77777777" w:rsidR="001D0C57" w:rsidRDefault="001D0C5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2D85EB0" w14:textId="77777777" w:rsidR="001D0C57" w:rsidRDefault="001D0C5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1B55EE1" w14:textId="77777777" w:rsidR="001D0C57" w:rsidRDefault="001D0C57">
            <w:pPr>
              <w:rPr>
                <w:rFonts w:ascii="宋体" w:eastAsia="宋体" w:hAnsi="宋体" w:cs="宋体" w:hint="eastAsia"/>
                <w:color w:val="000000"/>
                <w:sz w:val="18"/>
                <w:szCs w:val="18"/>
              </w:rPr>
            </w:pPr>
          </w:p>
        </w:tc>
      </w:tr>
      <w:bookmarkEnd w:id="4"/>
    </w:tbl>
    <w:p w14:paraId="721EB46E" w14:textId="77777777" w:rsidR="001D0C57"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EFCD00E" w14:textId="77777777" w:rsidR="001D0C57"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D0C57" w14:paraId="75C510D3"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3C678BC"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012A15B"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2023年第四季度农村三老人员生活补助</w:t>
            </w:r>
          </w:p>
        </w:tc>
      </w:tr>
      <w:tr w:rsidR="001D0C57" w14:paraId="56D1F00C"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42356A8"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AC02300"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380BAB24"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2B14C89"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人民政府</w:t>
            </w:r>
          </w:p>
        </w:tc>
      </w:tr>
      <w:tr w:rsidR="001D0C57" w14:paraId="40D48814"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EF2D2C0"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48BFA26" w14:textId="77777777" w:rsidR="001D0C57" w:rsidRDefault="001D0C5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9085AF3"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095D944"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FBD005C"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0C3B099"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E5ABBFD"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79EAD404"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D0C57" w14:paraId="44263CC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4752D06"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E4D1D25"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F63BF6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2.53</w:t>
            </w:r>
          </w:p>
        </w:tc>
        <w:tc>
          <w:tcPr>
            <w:tcW w:w="1968" w:type="dxa"/>
            <w:gridSpan w:val="3"/>
            <w:tcBorders>
              <w:top w:val="single" w:sz="4" w:space="0" w:color="auto"/>
              <w:left w:val="nil"/>
              <w:bottom w:val="single" w:sz="4" w:space="0" w:color="auto"/>
              <w:right w:val="single" w:sz="4" w:space="0" w:color="auto"/>
            </w:tcBorders>
            <w:vAlign w:val="center"/>
          </w:tcPr>
          <w:p w14:paraId="70B1A2C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2.53</w:t>
            </w:r>
          </w:p>
        </w:tc>
        <w:tc>
          <w:tcPr>
            <w:tcW w:w="1428" w:type="dxa"/>
            <w:gridSpan w:val="2"/>
            <w:tcBorders>
              <w:top w:val="single" w:sz="4" w:space="0" w:color="auto"/>
              <w:left w:val="nil"/>
              <w:bottom w:val="single" w:sz="4" w:space="0" w:color="auto"/>
              <w:right w:val="single" w:sz="4" w:space="0" w:color="auto"/>
            </w:tcBorders>
            <w:vAlign w:val="center"/>
          </w:tcPr>
          <w:p w14:paraId="69BEDBD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2.53</w:t>
            </w:r>
          </w:p>
        </w:tc>
        <w:tc>
          <w:tcPr>
            <w:tcW w:w="1372" w:type="dxa"/>
            <w:gridSpan w:val="2"/>
            <w:tcBorders>
              <w:top w:val="nil"/>
              <w:left w:val="nil"/>
              <w:bottom w:val="single" w:sz="4" w:space="0" w:color="auto"/>
              <w:right w:val="single" w:sz="4" w:space="0" w:color="auto"/>
            </w:tcBorders>
            <w:vAlign w:val="center"/>
          </w:tcPr>
          <w:p w14:paraId="5A05042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D7D0A5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1033C1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D0C57" w14:paraId="4808E19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9F6EED2"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134B52B"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E172C6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2.53</w:t>
            </w:r>
          </w:p>
        </w:tc>
        <w:tc>
          <w:tcPr>
            <w:tcW w:w="1968" w:type="dxa"/>
            <w:gridSpan w:val="3"/>
            <w:tcBorders>
              <w:top w:val="single" w:sz="4" w:space="0" w:color="auto"/>
              <w:left w:val="nil"/>
              <w:bottom w:val="single" w:sz="4" w:space="0" w:color="auto"/>
              <w:right w:val="single" w:sz="4" w:space="0" w:color="auto"/>
            </w:tcBorders>
            <w:vAlign w:val="center"/>
          </w:tcPr>
          <w:p w14:paraId="1A0E657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2.53</w:t>
            </w:r>
          </w:p>
        </w:tc>
        <w:tc>
          <w:tcPr>
            <w:tcW w:w="1428" w:type="dxa"/>
            <w:gridSpan w:val="2"/>
            <w:tcBorders>
              <w:top w:val="single" w:sz="4" w:space="0" w:color="auto"/>
              <w:left w:val="nil"/>
              <w:bottom w:val="single" w:sz="4" w:space="0" w:color="auto"/>
              <w:right w:val="single" w:sz="4" w:space="0" w:color="auto"/>
            </w:tcBorders>
            <w:vAlign w:val="center"/>
          </w:tcPr>
          <w:p w14:paraId="3556A8F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2.53</w:t>
            </w:r>
          </w:p>
        </w:tc>
        <w:tc>
          <w:tcPr>
            <w:tcW w:w="1372" w:type="dxa"/>
            <w:gridSpan w:val="2"/>
            <w:tcBorders>
              <w:top w:val="nil"/>
              <w:left w:val="nil"/>
              <w:bottom w:val="single" w:sz="4" w:space="0" w:color="auto"/>
              <w:right w:val="single" w:sz="4" w:space="0" w:color="auto"/>
            </w:tcBorders>
            <w:vAlign w:val="center"/>
          </w:tcPr>
          <w:p w14:paraId="589C204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88F583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E387C6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D0C57" w14:paraId="617D161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7C25E55"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6A99083" w14:textId="77777777" w:rsidR="001D0C5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219BCD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06D85D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4B4D39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825243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3EB10D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BF2178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D0C57" w14:paraId="4850B826"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6C65DB5"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305B64E"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D2FA81A"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D0C57" w14:paraId="552B6FC2"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BB56750" w14:textId="77777777" w:rsidR="001D0C57" w:rsidRDefault="001D0C5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9495C46"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本项目拟投入2.53万元用于</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2022年第四季度三老人员项目运转，经费用于</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2022年第四季度三老人员补贴未发放完毕的7名三老人员，通过本项目，满足三老人员的生活需要，促进社会和谐的发展。改善老人生活条件，使受益群众满意度达到90%。</w:t>
            </w:r>
          </w:p>
        </w:tc>
        <w:tc>
          <w:tcPr>
            <w:tcW w:w="5716" w:type="dxa"/>
            <w:gridSpan w:val="8"/>
            <w:tcBorders>
              <w:top w:val="single" w:sz="4" w:space="0" w:color="auto"/>
              <w:left w:val="nil"/>
              <w:bottom w:val="single" w:sz="4" w:space="0" w:color="auto"/>
              <w:right w:val="single" w:sz="4" w:space="0" w:color="auto"/>
            </w:tcBorders>
            <w:vAlign w:val="center"/>
          </w:tcPr>
          <w:p w14:paraId="6E65DF11"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该项目由</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人民政府于2023年第四季度组织实施，资金预算执行率达100%，通过严格资格审核确定补助对象，实现生活补助资金100%及时发放，覆盖全部符合条件的农村“三老”人员。项目达成预期指标：补助对象精准度100%、发放及时率100%，并通过满意度调查实现90%的群众认可，有效保障了“三老”人员的生活水平，增强了其幸福感与社会归属感，同时弘扬了尊老敬老的社会风尚，激励农村群众积极参与基层建设。项目社会效益显著，稳定了农村社会秩序，促进了传统文化传承，但部分“三老”人员因物价上涨反映补助标准偏低，需进一步优化政策。</w:t>
            </w:r>
          </w:p>
        </w:tc>
      </w:tr>
      <w:tr w:rsidR="001D0C57" w14:paraId="3AF1A489" w14:textId="77777777">
        <w:trPr>
          <w:trHeight w:val="820"/>
        </w:trPr>
        <w:tc>
          <w:tcPr>
            <w:tcW w:w="709" w:type="dxa"/>
            <w:tcBorders>
              <w:top w:val="nil"/>
              <w:left w:val="single" w:sz="4" w:space="0" w:color="auto"/>
              <w:bottom w:val="single" w:sz="4" w:space="0" w:color="auto"/>
              <w:right w:val="single" w:sz="4" w:space="0" w:color="auto"/>
            </w:tcBorders>
            <w:vAlign w:val="center"/>
          </w:tcPr>
          <w:p w14:paraId="7E6B448F" w14:textId="77777777" w:rsidR="001D0C57" w:rsidRDefault="001D0C5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4320F0B"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F7804D1"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A5DAE73"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6FA5A86"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D6FC47B"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43D1A1FD"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C4031C3"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5C1F14A"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C52697E"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0A5D6CD"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52E29A7"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700A178"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E3F3C1A" w14:textId="77777777" w:rsidR="001D0C5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D0C57" w14:paraId="42E05A2D" w14:textId="77777777">
        <w:trPr>
          <w:trHeight w:val="800"/>
        </w:trPr>
        <w:tc>
          <w:tcPr>
            <w:tcW w:w="709" w:type="dxa"/>
            <w:vMerge w:val="restart"/>
            <w:tcBorders>
              <w:top w:val="nil"/>
              <w:left w:val="single" w:sz="4" w:space="0" w:color="auto"/>
              <w:right w:val="single" w:sz="4" w:space="0" w:color="auto"/>
            </w:tcBorders>
            <w:vAlign w:val="center"/>
          </w:tcPr>
          <w:p w14:paraId="6341F59B" w14:textId="77777777" w:rsidR="001D0C5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4783357"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256905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DECE7BA" w14:textId="77777777" w:rsidR="001D0C57" w:rsidRDefault="00000000">
            <w:pPr>
              <w:rPr>
                <w:rFonts w:hint="eastAsia"/>
                <w:color w:val="000000"/>
                <w:sz w:val="18"/>
                <w:szCs w:val="18"/>
              </w:rPr>
            </w:pPr>
            <w:proofErr w:type="spellStart"/>
            <w:r>
              <w:rPr>
                <w:rFonts w:hint="eastAsia"/>
                <w:color w:val="000000"/>
                <w:sz w:val="18"/>
                <w:szCs w:val="18"/>
              </w:rPr>
              <w:t>发放人数</w:t>
            </w:r>
            <w:proofErr w:type="spellEnd"/>
          </w:p>
        </w:tc>
        <w:tc>
          <w:tcPr>
            <w:tcW w:w="627" w:type="dxa"/>
            <w:tcBorders>
              <w:top w:val="nil"/>
              <w:left w:val="nil"/>
              <w:bottom w:val="single" w:sz="4" w:space="0" w:color="auto"/>
              <w:right w:val="single" w:sz="4" w:space="0" w:color="auto"/>
            </w:tcBorders>
            <w:vAlign w:val="center"/>
          </w:tcPr>
          <w:p w14:paraId="548276E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2C19505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=7人</w:t>
            </w:r>
          </w:p>
        </w:tc>
        <w:tc>
          <w:tcPr>
            <w:tcW w:w="728" w:type="dxa"/>
            <w:tcBorders>
              <w:top w:val="nil"/>
              <w:left w:val="nil"/>
              <w:bottom w:val="single" w:sz="4" w:space="0" w:color="auto"/>
              <w:right w:val="single" w:sz="4" w:space="0" w:color="auto"/>
            </w:tcBorders>
            <w:vAlign w:val="center"/>
          </w:tcPr>
          <w:p w14:paraId="622B14A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=8人</w:t>
            </w:r>
          </w:p>
        </w:tc>
        <w:tc>
          <w:tcPr>
            <w:tcW w:w="637" w:type="dxa"/>
            <w:tcBorders>
              <w:top w:val="nil"/>
              <w:left w:val="nil"/>
              <w:bottom w:val="single" w:sz="4" w:space="0" w:color="auto"/>
              <w:right w:val="single" w:sz="4" w:space="0" w:color="auto"/>
            </w:tcBorders>
            <w:vAlign w:val="center"/>
          </w:tcPr>
          <w:p w14:paraId="29C54E9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114</w:t>
            </w:r>
          </w:p>
        </w:tc>
        <w:tc>
          <w:tcPr>
            <w:tcW w:w="791" w:type="dxa"/>
            <w:tcBorders>
              <w:top w:val="nil"/>
              <w:left w:val="nil"/>
              <w:bottom w:val="single" w:sz="4" w:space="0" w:color="auto"/>
              <w:right w:val="single" w:sz="4" w:space="0" w:color="auto"/>
            </w:tcBorders>
            <w:vAlign w:val="center"/>
          </w:tcPr>
          <w:p w14:paraId="11641E7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12.04</w:t>
            </w:r>
          </w:p>
        </w:tc>
        <w:tc>
          <w:tcPr>
            <w:tcW w:w="741" w:type="dxa"/>
            <w:tcBorders>
              <w:top w:val="nil"/>
              <w:left w:val="nil"/>
              <w:bottom w:val="single" w:sz="4" w:space="0" w:color="auto"/>
              <w:right w:val="single" w:sz="4" w:space="0" w:color="auto"/>
            </w:tcBorders>
            <w:vAlign w:val="center"/>
          </w:tcPr>
          <w:p w14:paraId="48F0A200"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283C8B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4B90CB3"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A28E32D"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DA01F5F" w14:textId="77777777" w:rsidR="001D0C57" w:rsidRDefault="00000000">
            <w:pPr>
              <w:jc w:val="center"/>
              <w:rPr>
                <w:rFonts w:hint="eastAsia"/>
                <w:color w:val="000000"/>
                <w:sz w:val="18"/>
                <w:szCs w:val="18"/>
                <w:lang w:eastAsia="zh-CN"/>
              </w:rPr>
            </w:pPr>
            <w:r>
              <w:rPr>
                <w:rFonts w:hint="eastAsia"/>
                <w:color w:val="000000"/>
                <w:sz w:val="18"/>
                <w:szCs w:val="18"/>
                <w:lang w:eastAsia="zh-CN"/>
              </w:rPr>
              <w:t>实际补发时较预期多1人，未能及时调整目标导致偏差。</w:t>
            </w:r>
          </w:p>
        </w:tc>
      </w:tr>
      <w:tr w:rsidR="001D0C57" w14:paraId="4828C502" w14:textId="77777777">
        <w:trPr>
          <w:trHeight w:val="800"/>
        </w:trPr>
        <w:tc>
          <w:tcPr>
            <w:tcW w:w="709" w:type="dxa"/>
            <w:vMerge/>
            <w:tcBorders>
              <w:left w:val="single" w:sz="4" w:space="0" w:color="auto"/>
              <w:right w:val="single" w:sz="4" w:space="0" w:color="auto"/>
            </w:tcBorders>
            <w:vAlign w:val="center"/>
          </w:tcPr>
          <w:p w14:paraId="33F041F2" w14:textId="77777777" w:rsidR="001D0C57" w:rsidRDefault="001D0C5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31EB356" w14:textId="77777777" w:rsidR="001D0C57" w:rsidRDefault="001D0C5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BD2BC9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E99B83D"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发放三老人员覆盖率</w:t>
            </w:r>
            <w:proofErr w:type="spellEnd"/>
          </w:p>
        </w:tc>
        <w:tc>
          <w:tcPr>
            <w:tcW w:w="627" w:type="dxa"/>
            <w:tcBorders>
              <w:top w:val="nil"/>
              <w:left w:val="nil"/>
              <w:bottom w:val="single" w:sz="4" w:space="0" w:color="auto"/>
              <w:right w:val="single" w:sz="4" w:space="0" w:color="auto"/>
            </w:tcBorders>
            <w:vAlign w:val="center"/>
          </w:tcPr>
          <w:p w14:paraId="3A3DA57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6A00E37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F2389B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167663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91" w:type="dxa"/>
            <w:tcBorders>
              <w:top w:val="nil"/>
              <w:left w:val="nil"/>
              <w:bottom w:val="single" w:sz="4" w:space="0" w:color="auto"/>
              <w:right w:val="single" w:sz="4" w:space="0" w:color="auto"/>
            </w:tcBorders>
            <w:vAlign w:val="center"/>
          </w:tcPr>
          <w:p w14:paraId="06C8DD9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11.57</w:t>
            </w:r>
          </w:p>
        </w:tc>
        <w:tc>
          <w:tcPr>
            <w:tcW w:w="741" w:type="dxa"/>
            <w:tcBorders>
              <w:top w:val="nil"/>
              <w:left w:val="nil"/>
              <w:bottom w:val="single" w:sz="4" w:space="0" w:color="auto"/>
              <w:right w:val="single" w:sz="4" w:space="0" w:color="auto"/>
            </w:tcBorders>
            <w:vAlign w:val="center"/>
          </w:tcPr>
          <w:p w14:paraId="62E9B7A1"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B368A2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65F053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658AD6E"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3023E9C"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年初设置目标低，较预期完成情况好。</w:t>
            </w:r>
          </w:p>
        </w:tc>
      </w:tr>
      <w:tr w:rsidR="001D0C57" w14:paraId="189ED55F" w14:textId="77777777">
        <w:trPr>
          <w:trHeight w:val="800"/>
        </w:trPr>
        <w:tc>
          <w:tcPr>
            <w:tcW w:w="709" w:type="dxa"/>
            <w:vMerge/>
            <w:tcBorders>
              <w:left w:val="single" w:sz="4" w:space="0" w:color="auto"/>
              <w:right w:val="single" w:sz="4" w:space="0" w:color="auto"/>
            </w:tcBorders>
            <w:vAlign w:val="center"/>
          </w:tcPr>
          <w:p w14:paraId="5F1AAB80" w14:textId="77777777" w:rsidR="001D0C57" w:rsidRDefault="001D0C57">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1D323C2C" w14:textId="77777777" w:rsidR="001D0C57" w:rsidRDefault="001D0C5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B3B225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6A0A8CA"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发放三老人员及时率</w:t>
            </w:r>
            <w:proofErr w:type="spellEnd"/>
          </w:p>
        </w:tc>
        <w:tc>
          <w:tcPr>
            <w:tcW w:w="627" w:type="dxa"/>
            <w:tcBorders>
              <w:top w:val="nil"/>
              <w:left w:val="nil"/>
              <w:bottom w:val="single" w:sz="4" w:space="0" w:color="auto"/>
              <w:right w:val="single" w:sz="4" w:space="0" w:color="auto"/>
            </w:tcBorders>
            <w:vAlign w:val="center"/>
          </w:tcPr>
          <w:p w14:paraId="2C7810A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15244E4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CDCEC8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26B3AA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91" w:type="dxa"/>
            <w:tcBorders>
              <w:top w:val="nil"/>
              <w:left w:val="nil"/>
              <w:bottom w:val="single" w:sz="4" w:space="0" w:color="auto"/>
              <w:right w:val="single" w:sz="4" w:space="0" w:color="auto"/>
            </w:tcBorders>
            <w:vAlign w:val="center"/>
          </w:tcPr>
          <w:p w14:paraId="56B7092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11.57</w:t>
            </w:r>
          </w:p>
        </w:tc>
        <w:tc>
          <w:tcPr>
            <w:tcW w:w="741" w:type="dxa"/>
            <w:tcBorders>
              <w:top w:val="nil"/>
              <w:left w:val="nil"/>
              <w:bottom w:val="single" w:sz="4" w:space="0" w:color="auto"/>
              <w:right w:val="single" w:sz="4" w:space="0" w:color="auto"/>
            </w:tcBorders>
            <w:vAlign w:val="center"/>
          </w:tcPr>
          <w:p w14:paraId="46E775EF"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8A43E5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FF7AA3B"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B4A5621"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DD6E868"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年初设置目标低，较预期完成情况好。</w:t>
            </w:r>
          </w:p>
        </w:tc>
      </w:tr>
      <w:tr w:rsidR="001D0C57" w14:paraId="15BE9852" w14:textId="77777777">
        <w:trPr>
          <w:trHeight w:val="800"/>
        </w:trPr>
        <w:tc>
          <w:tcPr>
            <w:tcW w:w="709" w:type="dxa"/>
            <w:vMerge/>
            <w:tcBorders>
              <w:left w:val="single" w:sz="4" w:space="0" w:color="auto"/>
              <w:right w:val="single" w:sz="4" w:space="0" w:color="auto"/>
            </w:tcBorders>
            <w:vAlign w:val="center"/>
          </w:tcPr>
          <w:p w14:paraId="206C4D18" w14:textId="77777777" w:rsidR="001D0C57" w:rsidRDefault="001D0C57">
            <w:pPr>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75D6524E"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A206A3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8972E14"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补助发</w:t>
            </w:r>
            <w:proofErr w:type="spellEnd"/>
            <w:r>
              <w:rPr>
                <w:rFonts w:ascii="宋体" w:eastAsia="宋体" w:hAnsi="宋体" w:cs="宋体" w:hint="eastAsia"/>
                <w:color w:val="000000"/>
                <w:sz w:val="18"/>
                <w:szCs w:val="18"/>
                <w:lang w:eastAsia="zh-CN"/>
              </w:rPr>
              <w:t>放资</w:t>
            </w:r>
            <w:proofErr w:type="spellStart"/>
            <w:r>
              <w:rPr>
                <w:rFonts w:ascii="宋体" w:eastAsia="宋体" w:hAnsi="宋体" w:cs="宋体" w:hint="eastAsia"/>
                <w:color w:val="000000"/>
                <w:sz w:val="18"/>
                <w:szCs w:val="18"/>
              </w:rPr>
              <w:t>金总额</w:t>
            </w:r>
            <w:proofErr w:type="spellEnd"/>
          </w:p>
        </w:tc>
        <w:tc>
          <w:tcPr>
            <w:tcW w:w="627" w:type="dxa"/>
            <w:tcBorders>
              <w:top w:val="nil"/>
              <w:left w:val="nil"/>
              <w:bottom w:val="single" w:sz="4" w:space="0" w:color="auto"/>
              <w:right w:val="single" w:sz="4" w:space="0" w:color="auto"/>
            </w:tcBorders>
            <w:vAlign w:val="center"/>
          </w:tcPr>
          <w:p w14:paraId="2ACF58E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F938DF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=2.53万元</w:t>
            </w:r>
          </w:p>
        </w:tc>
        <w:tc>
          <w:tcPr>
            <w:tcW w:w="728" w:type="dxa"/>
            <w:tcBorders>
              <w:top w:val="nil"/>
              <w:left w:val="nil"/>
              <w:bottom w:val="single" w:sz="4" w:space="0" w:color="auto"/>
              <w:right w:val="single" w:sz="4" w:space="0" w:color="auto"/>
            </w:tcBorders>
            <w:vAlign w:val="center"/>
          </w:tcPr>
          <w:p w14:paraId="0ABAC92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=2.53万元</w:t>
            </w:r>
          </w:p>
        </w:tc>
        <w:tc>
          <w:tcPr>
            <w:tcW w:w="637" w:type="dxa"/>
            <w:tcBorders>
              <w:top w:val="nil"/>
              <w:left w:val="nil"/>
              <w:bottom w:val="single" w:sz="4" w:space="0" w:color="auto"/>
              <w:right w:val="single" w:sz="4" w:space="0" w:color="auto"/>
            </w:tcBorders>
            <w:vAlign w:val="center"/>
          </w:tcPr>
          <w:p w14:paraId="3AC29CA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70180B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FB3236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4662E29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A9C8EF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3251263"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03F4173" w14:textId="77777777" w:rsidR="001D0C57" w:rsidRDefault="001D0C57">
            <w:pPr>
              <w:jc w:val="center"/>
              <w:rPr>
                <w:rFonts w:ascii="宋体" w:eastAsia="宋体" w:hAnsi="宋体" w:cs="宋体" w:hint="eastAsia"/>
                <w:color w:val="000000"/>
                <w:sz w:val="18"/>
                <w:szCs w:val="18"/>
              </w:rPr>
            </w:pPr>
          </w:p>
        </w:tc>
      </w:tr>
      <w:tr w:rsidR="001D0C57" w14:paraId="2F84F491" w14:textId="77777777">
        <w:trPr>
          <w:trHeight w:val="800"/>
        </w:trPr>
        <w:tc>
          <w:tcPr>
            <w:tcW w:w="709" w:type="dxa"/>
            <w:vMerge/>
            <w:tcBorders>
              <w:left w:val="single" w:sz="4" w:space="0" w:color="auto"/>
              <w:right w:val="single" w:sz="4" w:space="0" w:color="auto"/>
            </w:tcBorders>
            <w:vAlign w:val="center"/>
          </w:tcPr>
          <w:p w14:paraId="4BE63677" w14:textId="77777777" w:rsidR="001D0C57" w:rsidRDefault="001D0C5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9C44FAC"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B3160B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058F1AE"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三老人员补贴平均每人发放金额</w:t>
            </w:r>
          </w:p>
        </w:tc>
        <w:tc>
          <w:tcPr>
            <w:tcW w:w="627" w:type="dxa"/>
            <w:tcBorders>
              <w:top w:val="nil"/>
              <w:left w:val="nil"/>
              <w:bottom w:val="single" w:sz="4" w:space="0" w:color="auto"/>
              <w:right w:val="single" w:sz="4" w:space="0" w:color="auto"/>
            </w:tcBorders>
            <w:vAlign w:val="center"/>
          </w:tcPr>
          <w:p w14:paraId="3F3C4A7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701C88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&lt;=3073.57元</w:t>
            </w:r>
          </w:p>
        </w:tc>
        <w:tc>
          <w:tcPr>
            <w:tcW w:w="728" w:type="dxa"/>
            <w:tcBorders>
              <w:top w:val="nil"/>
              <w:left w:val="nil"/>
              <w:bottom w:val="single" w:sz="4" w:space="0" w:color="auto"/>
              <w:right w:val="single" w:sz="4" w:space="0" w:color="auto"/>
            </w:tcBorders>
            <w:vAlign w:val="center"/>
          </w:tcPr>
          <w:p w14:paraId="6A76518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=3168.13元</w:t>
            </w:r>
          </w:p>
        </w:tc>
        <w:tc>
          <w:tcPr>
            <w:tcW w:w="637" w:type="dxa"/>
            <w:tcBorders>
              <w:top w:val="nil"/>
              <w:left w:val="nil"/>
              <w:bottom w:val="single" w:sz="4" w:space="0" w:color="auto"/>
              <w:right w:val="single" w:sz="4" w:space="0" w:color="auto"/>
            </w:tcBorders>
            <w:vAlign w:val="center"/>
          </w:tcPr>
          <w:p w14:paraId="5821D51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w:t>
            </w:r>
          </w:p>
        </w:tc>
        <w:tc>
          <w:tcPr>
            <w:tcW w:w="791" w:type="dxa"/>
            <w:tcBorders>
              <w:top w:val="nil"/>
              <w:left w:val="nil"/>
              <w:bottom w:val="single" w:sz="4" w:space="0" w:color="auto"/>
              <w:right w:val="single" w:sz="4" w:space="0" w:color="auto"/>
            </w:tcBorders>
            <w:vAlign w:val="center"/>
          </w:tcPr>
          <w:p w14:paraId="24F8F70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w:t>
            </w:r>
          </w:p>
        </w:tc>
        <w:tc>
          <w:tcPr>
            <w:tcW w:w="741" w:type="dxa"/>
            <w:tcBorders>
              <w:top w:val="nil"/>
              <w:left w:val="nil"/>
              <w:bottom w:val="single" w:sz="4" w:space="0" w:color="auto"/>
              <w:right w:val="single" w:sz="4" w:space="0" w:color="auto"/>
            </w:tcBorders>
            <w:vAlign w:val="center"/>
          </w:tcPr>
          <w:p w14:paraId="7E288972"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742DE16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F2E457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D2B3CCB"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EC826CB"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实际补发时较预期多1人。</w:t>
            </w:r>
          </w:p>
        </w:tc>
      </w:tr>
      <w:tr w:rsidR="001D0C57" w14:paraId="6B1A769F" w14:textId="77777777">
        <w:trPr>
          <w:trHeight w:val="800"/>
        </w:trPr>
        <w:tc>
          <w:tcPr>
            <w:tcW w:w="709" w:type="dxa"/>
            <w:vMerge/>
            <w:tcBorders>
              <w:left w:val="single" w:sz="4" w:space="0" w:color="auto"/>
              <w:right w:val="single" w:sz="4" w:space="0" w:color="auto"/>
            </w:tcBorders>
            <w:vAlign w:val="center"/>
          </w:tcPr>
          <w:p w14:paraId="1AA728B5" w14:textId="77777777" w:rsidR="001D0C57" w:rsidRDefault="001D0C5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9D16CEA"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24C199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1246" w:type="dxa"/>
            <w:tcBorders>
              <w:top w:val="single" w:sz="4" w:space="0" w:color="auto"/>
              <w:left w:val="nil"/>
              <w:bottom w:val="single" w:sz="4" w:space="0" w:color="auto"/>
              <w:right w:val="single" w:sz="4" w:space="0" w:color="auto"/>
            </w:tcBorders>
            <w:vAlign w:val="center"/>
          </w:tcPr>
          <w:p w14:paraId="0C7E5B66"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发挥三老人员余热，提高对基层党组织工作的积极性</w:t>
            </w:r>
          </w:p>
        </w:tc>
        <w:tc>
          <w:tcPr>
            <w:tcW w:w="627" w:type="dxa"/>
            <w:tcBorders>
              <w:top w:val="nil"/>
              <w:left w:val="nil"/>
              <w:bottom w:val="single" w:sz="4" w:space="0" w:color="auto"/>
              <w:right w:val="single" w:sz="4" w:space="0" w:color="auto"/>
            </w:tcBorders>
            <w:vAlign w:val="center"/>
          </w:tcPr>
          <w:p w14:paraId="66850B9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91B11F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提高</w:t>
            </w:r>
            <w:proofErr w:type="spellEnd"/>
          </w:p>
        </w:tc>
        <w:tc>
          <w:tcPr>
            <w:tcW w:w="728" w:type="dxa"/>
            <w:tcBorders>
              <w:top w:val="nil"/>
              <w:left w:val="nil"/>
              <w:bottom w:val="single" w:sz="4" w:space="0" w:color="auto"/>
              <w:right w:val="single" w:sz="4" w:space="0" w:color="auto"/>
            </w:tcBorders>
            <w:vAlign w:val="center"/>
          </w:tcPr>
          <w:p w14:paraId="3E8C6C8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C2D057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637481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1D5C4D2"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20EC68A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878C47D"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C16AAC1"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CA1828F" w14:textId="77777777" w:rsidR="001D0C57" w:rsidRDefault="001D0C57">
            <w:pPr>
              <w:jc w:val="center"/>
              <w:rPr>
                <w:rFonts w:ascii="宋体" w:eastAsia="宋体" w:hAnsi="宋体" w:cs="宋体" w:hint="eastAsia"/>
                <w:color w:val="000000"/>
                <w:sz w:val="18"/>
                <w:szCs w:val="18"/>
              </w:rPr>
            </w:pPr>
          </w:p>
        </w:tc>
      </w:tr>
      <w:tr w:rsidR="001D0C57" w14:paraId="490DC831" w14:textId="77777777">
        <w:trPr>
          <w:trHeight w:val="800"/>
        </w:trPr>
        <w:tc>
          <w:tcPr>
            <w:tcW w:w="709" w:type="dxa"/>
            <w:vMerge/>
            <w:tcBorders>
              <w:left w:val="single" w:sz="4" w:space="0" w:color="auto"/>
              <w:bottom w:val="single" w:sz="4" w:space="0" w:color="auto"/>
              <w:right w:val="single" w:sz="4" w:space="0" w:color="auto"/>
            </w:tcBorders>
            <w:vAlign w:val="center"/>
          </w:tcPr>
          <w:p w14:paraId="7145A752"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830F4D8"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92DC648"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C1C7A64"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受益人员满意度</w:t>
            </w:r>
            <w:proofErr w:type="spellEnd"/>
          </w:p>
        </w:tc>
        <w:tc>
          <w:tcPr>
            <w:tcW w:w="627" w:type="dxa"/>
            <w:tcBorders>
              <w:top w:val="nil"/>
              <w:left w:val="nil"/>
              <w:bottom w:val="single" w:sz="4" w:space="0" w:color="auto"/>
              <w:right w:val="single" w:sz="4" w:space="0" w:color="auto"/>
            </w:tcBorders>
            <w:vAlign w:val="center"/>
          </w:tcPr>
          <w:p w14:paraId="4B903E0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7A9258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F119DB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1DC17B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386EE6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A757362"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36D861C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62AD2DA"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53E7AF57"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A3E74A5" w14:textId="77777777" w:rsidR="001D0C57" w:rsidRDefault="001D0C57">
            <w:pPr>
              <w:jc w:val="center"/>
              <w:rPr>
                <w:rFonts w:ascii="宋体" w:eastAsia="宋体" w:hAnsi="宋体" w:cs="宋体" w:hint="eastAsia"/>
                <w:color w:val="000000"/>
                <w:sz w:val="18"/>
                <w:szCs w:val="18"/>
              </w:rPr>
            </w:pPr>
          </w:p>
        </w:tc>
      </w:tr>
      <w:tr w:rsidR="001D0C57" w14:paraId="2985BC26"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0C5C928"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EC2D6B4" w14:textId="77777777" w:rsidR="001D0C5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3B382B3" w14:textId="77777777" w:rsidR="001D0C57" w:rsidRDefault="001D0C5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8A9AF33" w14:textId="77777777" w:rsidR="001D0C57" w:rsidRDefault="001D0C5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0B2E469" w14:textId="77777777" w:rsidR="001D0C57" w:rsidRDefault="001D0C5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9F1626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94.88分</w:t>
            </w:r>
          </w:p>
        </w:tc>
        <w:tc>
          <w:tcPr>
            <w:tcW w:w="741" w:type="dxa"/>
            <w:tcBorders>
              <w:top w:val="single" w:sz="4" w:space="0" w:color="auto"/>
              <w:left w:val="nil"/>
              <w:bottom w:val="single" w:sz="4" w:space="0" w:color="auto"/>
              <w:right w:val="single" w:sz="4" w:space="0" w:color="auto"/>
            </w:tcBorders>
            <w:vAlign w:val="center"/>
          </w:tcPr>
          <w:p w14:paraId="2C596748" w14:textId="77777777" w:rsidR="001D0C57" w:rsidRDefault="001D0C5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CDC08C6" w14:textId="77777777" w:rsidR="001D0C57" w:rsidRDefault="001D0C5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049890B" w14:textId="77777777" w:rsidR="001D0C57" w:rsidRDefault="001D0C5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01B413D" w14:textId="77777777" w:rsidR="001D0C57" w:rsidRDefault="001D0C5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0A29D9E" w14:textId="77777777" w:rsidR="001D0C57" w:rsidRDefault="001D0C57">
            <w:pPr>
              <w:rPr>
                <w:rFonts w:ascii="宋体" w:eastAsia="宋体" w:hAnsi="宋体" w:cs="宋体" w:hint="eastAsia"/>
                <w:color w:val="000000"/>
                <w:sz w:val="18"/>
                <w:szCs w:val="18"/>
              </w:rPr>
            </w:pPr>
          </w:p>
        </w:tc>
      </w:tr>
    </w:tbl>
    <w:p w14:paraId="0A8FBA20" w14:textId="77777777" w:rsidR="001D0C57"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6E41991" w14:textId="77777777" w:rsidR="001D0C57"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D0C57" w14:paraId="2B1B480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7B5B581"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100E9EF"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2024年中央农村综合改革转移支付预算迎丰村路灯</w:t>
            </w:r>
          </w:p>
        </w:tc>
      </w:tr>
      <w:tr w:rsidR="001D0C57" w14:paraId="4AF2E4E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0A6CB9F"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9DE6A81"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54A8A53D"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4D7EED9"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人民政府</w:t>
            </w:r>
          </w:p>
        </w:tc>
      </w:tr>
      <w:tr w:rsidR="001D0C57" w14:paraId="1310E2CF"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3456017"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7844631" w14:textId="77777777" w:rsidR="001D0C57" w:rsidRDefault="001D0C5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885BEF6"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DFBB245"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BF2BECF"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A8ED874"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5129807"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55F4618"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D0C57" w14:paraId="1ED7D8C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9D9DBBF"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5CFD8E0"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1BFBC7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968" w:type="dxa"/>
            <w:gridSpan w:val="3"/>
            <w:tcBorders>
              <w:top w:val="single" w:sz="4" w:space="0" w:color="auto"/>
              <w:left w:val="nil"/>
              <w:bottom w:val="single" w:sz="4" w:space="0" w:color="auto"/>
              <w:right w:val="single" w:sz="4" w:space="0" w:color="auto"/>
            </w:tcBorders>
            <w:vAlign w:val="center"/>
          </w:tcPr>
          <w:p w14:paraId="03AE698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49.93</w:t>
            </w:r>
          </w:p>
        </w:tc>
        <w:tc>
          <w:tcPr>
            <w:tcW w:w="1428" w:type="dxa"/>
            <w:gridSpan w:val="2"/>
            <w:tcBorders>
              <w:top w:val="single" w:sz="4" w:space="0" w:color="auto"/>
              <w:left w:val="nil"/>
              <w:bottom w:val="single" w:sz="4" w:space="0" w:color="auto"/>
              <w:right w:val="single" w:sz="4" w:space="0" w:color="auto"/>
            </w:tcBorders>
            <w:vAlign w:val="center"/>
          </w:tcPr>
          <w:p w14:paraId="5512B49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49.93</w:t>
            </w:r>
          </w:p>
        </w:tc>
        <w:tc>
          <w:tcPr>
            <w:tcW w:w="1372" w:type="dxa"/>
            <w:gridSpan w:val="2"/>
            <w:tcBorders>
              <w:top w:val="nil"/>
              <w:left w:val="nil"/>
              <w:bottom w:val="single" w:sz="4" w:space="0" w:color="auto"/>
              <w:right w:val="single" w:sz="4" w:space="0" w:color="auto"/>
            </w:tcBorders>
            <w:vAlign w:val="center"/>
          </w:tcPr>
          <w:p w14:paraId="49A6AAD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9F4FDD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6BA944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D0C57" w14:paraId="78D99E6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9A390AC"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2F1FC89"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871FCB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968" w:type="dxa"/>
            <w:gridSpan w:val="3"/>
            <w:tcBorders>
              <w:top w:val="single" w:sz="4" w:space="0" w:color="auto"/>
              <w:left w:val="nil"/>
              <w:bottom w:val="single" w:sz="4" w:space="0" w:color="auto"/>
              <w:right w:val="single" w:sz="4" w:space="0" w:color="auto"/>
            </w:tcBorders>
            <w:vAlign w:val="center"/>
          </w:tcPr>
          <w:p w14:paraId="57F9F14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49.93</w:t>
            </w:r>
          </w:p>
        </w:tc>
        <w:tc>
          <w:tcPr>
            <w:tcW w:w="1428" w:type="dxa"/>
            <w:gridSpan w:val="2"/>
            <w:tcBorders>
              <w:top w:val="single" w:sz="4" w:space="0" w:color="auto"/>
              <w:left w:val="nil"/>
              <w:bottom w:val="single" w:sz="4" w:space="0" w:color="auto"/>
              <w:right w:val="single" w:sz="4" w:space="0" w:color="auto"/>
            </w:tcBorders>
            <w:vAlign w:val="center"/>
          </w:tcPr>
          <w:p w14:paraId="2AAAB62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49.93</w:t>
            </w:r>
          </w:p>
        </w:tc>
        <w:tc>
          <w:tcPr>
            <w:tcW w:w="1372" w:type="dxa"/>
            <w:gridSpan w:val="2"/>
            <w:tcBorders>
              <w:top w:val="nil"/>
              <w:left w:val="nil"/>
              <w:bottom w:val="single" w:sz="4" w:space="0" w:color="auto"/>
              <w:right w:val="single" w:sz="4" w:space="0" w:color="auto"/>
            </w:tcBorders>
            <w:vAlign w:val="center"/>
          </w:tcPr>
          <w:p w14:paraId="721A727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BA74FC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CAD210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D0C57" w14:paraId="4CE69F0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F9EB57A"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6A4DE11" w14:textId="77777777" w:rsidR="001D0C5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DE7F65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6E30C8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F63659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33E0D1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E88985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9487CB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D0C57" w14:paraId="4482CFFC"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66EA741"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E1343CE"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641CEB7C"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D0C57" w14:paraId="5F6C485A"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971CB83" w14:textId="77777777" w:rsidR="001D0C57" w:rsidRDefault="001D0C5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D99600B"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本项目拟投入49.9万元，用于昌吉市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2023年中央农村综合改革转移支付，均为财政拨款，经费用于</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路灯项目，合计建立70盏路灯，平均每盏路灯成本7143元，满足行政村综合改革相应需求，优化服务环境。该项目资金于2024年12月31日前完成使用，围绕美丽乡村建设，科学编制村庄规划；全面改善人居环境，大力培育美丽产业，发展特色产业；积极推进农村人文建设以及农村公共服务水平，先建设建立一个乡村振兴示范村。通过本项目，促进社会和谐地发展。优化服务环境，实现风格标准化，使受益群众满意度达到90%。</w:t>
            </w:r>
          </w:p>
        </w:tc>
        <w:tc>
          <w:tcPr>
            <w:tcW w:w="5716" w:type="dxa"/>
            <w:gridSpan w:val="8"/>
            <w:tcBorders>
              <w:top w:val="single" w:sz="4" w:space="0" w:color="auto"/>
              <w:left w:val="nil"/>
              <w:bottom w:val="single" w:sz="4" w:space="0" w:color="auto"/>
              <w:right w:val="single" w:sz="4" w:space="0" w:color="auto"/>
            </w:tcBorders>
            <w:vAlign w:val="center"/>
          </w:tcPr>
          <w:p w14:paraId="10065EB7"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本项目投入49.9万元，用于昌吉市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2023年中央农村综合改革转移支付，均为财政拨款，经费用于</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路灯项目，合计建立200盏路灯，满足行政村综合改革相应需求，优化服务环境。该项目资金于2024年12月31日前完成使用，围绕美丽乡村建设，科学编制村庄规划；全面改善人居环境，大力培育美丽产业，发展特色产业；积极推进农村人文建设以及农村公共服务水平，先建设建立一个乡村振兴示范村。通过本项目，促进社会和谐地发展。优化服务环境，实现风格标准化，使受益群众满意度达到90%。</w:t>
            </w:r>
          </w:p>
        </w:tc>
      </w:tr>
      <w:tr w:rsidR="001D0C57" w14:paraId="759DEAD8" w14:textId="77777777">
        <w:trPr>
          <w:trHeight w:val="820"/>
        </w:trPr>
        <w:tc>
          <w:tcPr>
            <w:tcW w:w="709" w:type="dxa"/>
            <w:tcBorders>
              <w:top w:val="nil"/>
              <w:left w:val="single" w:sz="4" w:space="0" w:color="auto"/>
              <w:bottom w:val="single" w:sz="4" w:space="0" w:color="auto"/>
              <w:right w:val="single" w:sz="4" w:space="0" w:color="auto"/>
            </w:tcBorders>
            <w:vAlign w:val="center"/>
          </w:tcPr>
          <w:p w14:paraId="58209589" w14:textId="77777777" w:rsidR="001D0C57" w:rsidRDefault="001D0C5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51597BC"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86B07DF"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D19EA87"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64701D5"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D1DF21D"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0DE230B"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4F33509"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11468485"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956AB85"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CFEF8E9"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C9FFC8E"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0A89B71"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F601F50" w14:textId="77777777" w:rsidR="001D0C5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D0C57" w14:paraId="27A2487B" w14:textId="77777777">
        <w:trPr>
          <w:trHeight w:val="800"/>
        </w:trPr>
        <w:tc>
          <w:tcPr>
            <w:tcW w:w="709" w:type="dxa"/>
            <w:vMerge w:val="restart"/>
            <w:tcBorders>
              <w:top w:val="nil"/>
              <w:left w:val="single" w:sz="4" w:space="0" w:color="auto"/>
              <w:right w:val="single" w:sz="4" w:space="0" w:color="auto"/>
            </w:tcBorders>
            <w:vAlign w:val="center"/>
          </w:tcPr>
          <w:p w14:paraId="464755CE" w14:textId="77777777" w:rsidR="001D0C5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9B3AB0F"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CB6358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52FE557" w14:textId="77777777" w:rsidR="001D0C57" w:rsidRDefault="00000000">
            <w:pPr>
              <w:rPr>
                <w:rFonts w:hint="eastAsia"/>
                <w:color w:val="000000"/>
                <w:sz w:val="18"/>
                <w:szCs w:val="18"/>
              </w:rPr>
            </w:pPr>
            <w:proofErr w:type="spellStart"/>
            <w:r>
              <w:rPr>
                <w:rFonts w:hint="eastAsia"/>
                <w:color w:val="000000"/>
                <w:sz w:val="18"/>
                <w:szCs w:val="18"/>
              </w:rPr>
              <w:t>建造路灯数量</w:t>
            </w:r>
            <w:proofErr w:type="spellEnd"/>
          </w:p>
        </w:tc>
        <w:tc>
          <w:tcPr>
            <w:tcW w:w="627" w:type="dxa"/>
            <w:tcBorders>
              <w:top w:val="nil"/>
              <w:left w:val="nil"/>
              <w:bottom w:val="single" w:sz="4" w:space="0" w:color="auto"/>
              <w:right w:val="single" w:sz="4" w:space="0" w:color="auto"/>
            </w:tcBorders>
            <w:vAlign w:val="center"/>
          </w:tcPr>
          <w:p w14:paraId="097E130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4AC8D8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=200个</w:t>
            </w:r>
          </w:p>
        </w:tc>
        <w:tc>
          <w:tcPr>
            <w:tcW w:w="728" w:type="dxa"/>
            <w:tcBorders>
              <w:top w:val="nil"/>
              <w:left w:val="nil"/>
              <w:bottom w:val="single" w:sz="4" w:space="0" w:color="auto"/>
              <w:right w:val="single" w:sz="4" w:space="0" w:color="auto"/>
            </w:tcBorders>
            <w:vAlign w:val="center"/>
          </w:tcPr>
          <w:p w14:paraId="2ABEE87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=200个</w:t>
            </w:r>
          </w:p>
        </w:tc>
        <w:tc>
          <w:tcPr>
            <w:tcW w:w="637" w:type="dxa"/>
            <w:tcBorders>
              <w:top w:val="nil"/>
              <w:left w:val="nil"/>
              <w:bottom w:val="single" w:sz="4" w:space="0" w:color="auto"/>
              <w:right w:val="single" w:sz="4" w:space="0" w:color="auto"/>
            </w:tcBorders>
            <w:vAlign w:val="center"/>
          </w:tcPr>
          <w:p w14:paraId="78E8BDF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CCE1C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5FDA352"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E6F647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26D3337"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252C1F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BE7D34F" w14:textId="77777777" w:rsidR="001D0C57" w:rsidRDefault="001D0C57">
            <w:pPr>
              <w:jc w:val="center"/>
              <w:rPr>
                <w:rFonts w:hint="eastAsia"/>
                <w:color w:val="000000"/>
                <w:sz w:val="18"/>
                <w:szCs w:val="18"/>
              </w:rPr>
            </w:pPr>
          </w:p>
        </w:tc>
      </w:tr>
      <w:tr w:rsidR="001D0C57" w14:paraId="639613E6" w14:textId="77777777">
        <w:trPr>
          <w:trHeight w:val="800"/>
        </w:trPr>
        <w:tc>
          <w:tcPr>
            <w:tcW w:w="709" w:type="dxa"/>
            <w:vMerge/>
            <w:tcBorders>
              <w:left w:val="single" w:sz="4" w:space="0" w:color="auto"/>
              <w:right w:val="single" w:sz="4" w:space="0" w:color="auto"/>
            </w:tcBorders>
            <w:vAlign w:val="center"/>
          </w:tcPr>
          <w:p w14:paraId="17C354CD" w14:textId="77777777" w:rsidR="001D0C57" w:rsidRDefault="001D0C5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B990634"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88FC889"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F0D3332"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路灯工程项目验收合格率</w:t>
            </w:r>
          </w:p>
        </w:tc>
        <w:tc>
          <w:tcPr>
            <w:tcW w:w="627" w:type="dxa"/>
            <w:tcBorders>
              <w:top w:val="nil"/>
              <w:left w:val="nil"/>
              <w:bottom w:val="single" w:sz="4" w:space="0" w:color="auto"/>
              <w:right w:val="single" w:sz="4" w:space="0" w:color="auto"/>
            </w:tcBorders>
            <w:vAlign w:val="center"/>
          </w:tcPr>
          <w:p w14:paraId="7871CFB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13A956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F83001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FA834F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305FA2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75B342A"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0ED025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F80216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18DEC59"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CB0BED7" w14:textId="77777777" w:rsidR="001D0C57" w:rsidRDefault="001D0C57">
            <w:pPr>
              <w:jc w:val="center"/>
              <w:rPr>
                <w:rFonts w:ascii="宋体" w:eastAsia="宋体" w:hAnsi="宋体" w:cs="宋体" w:hint="eastAsia"/>
                <w:color w:val="000000"/>
                <w:sz w:val="18"/>
                <w:szCs w:val="18"/>
              </w:rPr>
            </w:pPr>
          </w:p>
        </w:tc>
      </w:tr>
      <w:tr w:rsidR="001D0C57" w14:paraId="6CA1D043" w14:textId="77777777">
        <w:trPr>
          <w:trHeight w:val="800"/>
        </w:trPr>
        <w:tc>
          <w:tcPr>
            <w:tcW w:w="709" w:type="dxa"/>
            <w:vMerge/>
            <w:tcBorders>
              <w:left w:val="single" w:sz="4" w:space="0" w:color="auto"/>
              <w:right w:val="single" w:sz="4" w:space="0" w:color="auto"/>
            </w:tcBorders>
            <w:vAlign w:val="center"/>
          </w:tcPr>
          <w:p w14:paraId="0F864309" w14:textId="77777777" w:rsidR="001D0C57" w:rsidRDefault="001D0C5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CC67A00"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54321A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B6EBA5F"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路灯工程项目规定时间</w:t>
            </w:r>
            <w:r>
              <w:rPr>
                <w:rFonts w:ascii="宋体" w:eastAsia="宋体" w:hAnsi="宋体" w:cs="宋体" w:hint="eastAsia"/>
                <w:color w:val="000000"/>
                <w:sz w:val="18"/>
                <w:szCs w:val="18"/>
                <w:lang w:eastAsia="zh-CN"/>
              </w:rPr>
              <w:lastRenderedPageBreak/>
              <w:t>完工率</w:t>
            </w:r>
          </w:p>
        </w:tc>
        <w:tc>
          <w:tcPr>
            <w:tcW w:w="627" w:type="dxa"/>
            <w:tcBorders>
              <w:top w:val="nil"/>
              <w:left w:val="nil"/>
              <w:bottom w:val="single" w:sz="4" w:space="0" w:color="auto"/>
              <w:right w:val="single" w:sz="4" w:space="0" w:color="auto"/>
            </w:tcBorders>
            <w:vAlign w:val="center"/>
          </w:tcPr>
          <w:p w14:paraId="31F0728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613" w:type="dxa"/>
            <w:tcBorders>
              <w:top w:val="nil"/>
              <w:left w:val="nil"/>
              <w:bottom w:val="single" w:sz="4" w:space="0" w:color="auto"/>
              <w:right w:val="single" w:sz="4" w:space="0" w:color="auto"/>
            </w:tcBorders>
            <w:vAlign w:val="center"/>
          </w:tcPr>
          <w:p w14:paraId="7067733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BBC300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D8BE3D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AB0CB1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B6CAB63"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2F7FA5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E4B9B5E"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45945517"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66913B6E" w14:textId="77777777" w:rsidR="001D0C57" w:rsidRDefault="001D0C57">
            <w:pPr>
              <w:jc w:val="center"/>
              <w:rPr>
                <w:rFonts w:ascii="宋体" w:eastAsia="宋体" w:hAnsi="宋体" w:cs="宋体" w:hint="eastAsia"/>
                <w:color w:val="000000"/>
                <w:sz w:val="18"/>
                <w:szCs w:val="18"/>
              </w:rPr>
            </w:pPr>
          </w:p>
        </w:tc>
      </w:tr>
      <w:tr w:rsidR="001D0C57" w14:paraId="266A9B13" w14:textId="77777777">
        <w:trPr>
          <w:trHeight w:val="800"/>
        </w:trPr>
        <w:tc>
          <w:tcPr>
            <w:tcW w:w="709" w:type="dxa"/>
            <w:vMerge/>
            <w:tcBorders>
              <w:left w:val="single" w:sz="4" w:space="0" w:color="auto"/>
              <w:right w:val="single" w:sz="4" w:space="0" w:color="auto"/>
            </w:tcBorders>
            <w:vAlign w:val="center"/>
          </w:tcPr>
          <w:p w14:paraId="16BF8A5C" w14:textId="77777777" w:rsidR="001D0C57" w:rsidRDefault="001D0C5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D2BB42D"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0AC0A80"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31B966A"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路灯工程项目售后维修及时率</w:t>
            </w:r>
          </w:p>
        </w:tc>
        <w:tc>
          <w:tcPr>
            <w:tcW w:w="627" w:type="dxa"/>
            <w:tcBorders>
              <w:top w:val="nil"/>
              <w:left w:val="nil"/>
              <w:bottom w:val="single" w:sz="4" w:space="0" w:color="auto"/>
              <w:right w:val="single" w:sz="4" w:space="0" w:color="auto"/>
            </w:tcBorders>
            <w:vAlign w:val="center"/>
          </w:tcPr>
          <w:p w14:paraId="5465FFA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80E7F4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F35485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A2610D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16202D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814DFE7"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3DE986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D8A82EF"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5CDF5E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95F41C3" w14:textId="77777777" w:rsidR="001D0C57" w:rsidRDefault="001D0C57">
            <w:pPr>
              <w:jc w:val="center"/>
              <w:rPr>
                <w:rFonts w:ascii="宋体" w:eastAsia="宋体" w:hAnsi="宋体" w:cs="宋体" w:hint="eastAsia"/>
                <w:color w:val="000000"/>
                <w:sz w:val="18"/>
                <w:szCs w:val="18"/>
              </w:rPr>
            </w:pPr>
          </w:p>
        </w:tc>
      </w:tr>
      <w:tr w:rsidR="001D0C57" w14:paraId="5001A4A0" w14:textId="77777777">
        <w:trPr>
          <w:trHeight w:val="800"/>
        </w:trPr>
        <w:tc>
          <w:tcPr>
            <w:tcW w:w="709" w:type="dxa"/>
            <w:vMerge/>
            <w:tcBorders>
              <w:left w:val="single" w:sz="4" w:space="0" w:color="auto"/>
              <w:right w:val="single" w:sz="4" w:space="0" w:color="auto"/>
            </w:tcBorders>
            <w:vAlign w:val="center"/>
          </w:tcPr>
          <w:p w14:paraId="62CBFB72"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67A328F"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8F2723D"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8156347" w14:textId="77777777" w:rsidR="001D0C57" w:rsidRDefault="00000000">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迎丰村便民路灯项目每盏路灯成本</w:t>
            </w:r>
          </w:p>
        </w:tc>
        <w:tc>
          <w:tcPr>
            <w:tcW w:w="627" w:type="dxa"/>
            <w:tcBorders>
              <w:top w:val="nil"/>
              <w:left w:val="nil"/>
              <w:bottom w:val="single" w:sz="4" w:space="0" w:color="auto"/>
              <w:right w:val="single" w:sz="4" w:space="0" w:color="auto"/>
            </w:tcBorders>
            <w:vAlign w:val="center"/>
          </w:tcPr>
          <w:p w14:paraId="178E81D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11725C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=2495元</w:t>
            </w:r>
          </w:p>
        </w:tc>
        <w:tc>
          <w:tcPr>
            <w:tcW w:w="728" w:type="dxa"/>
            <w:tcBorders>
              <w:top w:val="nil"/>
              <w:left w:val="nil"/>
              <w:bottom w:val="single" w:sz="4" w:space="0" w:color="auto"/>
              <w:right w:val="single" w:sz="4" w:space="0" w:color="auto"/>
            </w:tcBorders>
            <w:vAlign w:val="center"/>
          </w:tcPr>
          <w:p w14:paraId="001086D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=2495元</w:t>
            </w:r>
          </w:p>
        </w:tc>
        <w:tc>
          <w:tcPr>
            <w:tcW w:w="637" w:type="dxa"/>
            <w:tcBorders>
              <w:top w:val="nil"/>
              <w:left w:val="nil"/>
              <w:bottom w:val="single" w:sz="4" w:space="0" w:color="auto"/>
              <w:right w:val="single" w:sz="4" w:space="0" w:color="auto"/>
            </w:tcBorders>
            <w:vAlign w:val="center"/>
          </w:tcPr>
          <w:p w14:paraId="1511367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062C5E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84EF42B"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07FA07A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E04C9EB"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8C308F3"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D3B1E2E" w14:textId="77777777" w:rsidR="001D0C57" w:rsidRDefault="001D0C57">
            <w:pPr>
              <w:jc w:val="center"/>
              <w:rPr>
                <w:rFonts w:ascii="宋体" w:eastAsia="宋体" w:hAnsi="宋体" w:cs="宋体" w:hint="eastAsia"/>
                <w:color w:val="000000"/>
                <w:sz w:val="18"/>
                <w:szCs w:val="18"/>
              </w:rPr>
            </w:pPr>
          </w:p>
        </w:tc>
      </w:tr>
      <w:tr w:rsidR="001D0C57" w14:paraId="0D9F7C17" w14:textId="77777777">
        <w:trPr>
          <w:trHeight w:val="800"/>
        </w:trPr>
        <w:tc>
          <w:tcPr>
            <w:tcW w:w="709" w:type="dxa"/>
            <w:vMerge/>
            <w:tcBorders>
              <w:left w:val="single" w:sz="4" w:space="0" w:color="auto"/>
              <w:right w:val="single" w:sz="4" w:space="0" w:color="auto"/>
            </w:tcBorders>
            <w:vAlign w:val="center"/>
          </w:tcPr>
          <w:p w14:paraId="6A1566C3"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2144279"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E46EA8E"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1A1382E"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积极推进农村人文建设以及农村公共服务水平</w:t>
            </w:r>
          </w:p>
        </w:tc>
        <w:tc>
          <w:tcPr>
            <w:tcW w:w="627" w:type="dxa"/>
            <w:tcBorders>
              <w:top w:val="nil"/>
              <w:left w:val="nil"/>
              <w:bottom w:val="single" w:sz="4" w:space="0" w:color="auto"/>
              <w:right w:val="single" w:sz="4" w:space="0" w:color="auto"/>
            </w:tcBorders>
            <w:vAlign w:val="center"/>
          </w:tcPr>
          <w:p w14:paraId="10F51A7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6046A2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有效推进</w:t>
            </w:r>
            <w:proofErr w:type="spellEnd"/>
          </w:p>
        </w:tc>
        <w:tc>
          <w:tcPr>
            <w:tcW w:w="728" w:type="dxa"/>
            <w:tcBorders>
              <w:top w:val="nil"/>
              <w:left w:val="nil"/>
              <w:bottom w:val="single" w:sz="4" w:space="0" w:color="auto"/>
              <w:right w:val="single" w:sz="4" w:space="0" w:color="auto"/>
            </w:tcBorders>
            <w:vAlign w:val="center"/>
          </w:tcPr>
          <w:p w14:paraId="1269DCE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24C1EE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D4A320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26CF8AD"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98CEB0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E22224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E899504"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F26C6A4" w14:textId="77777777" w:rsidR="001D0C57" w:rsidRDefault="001D0C57">
            <w:pPr>
              <w:jc w:val="center"/>
              <w:rPr>
                <w:rFonts w:ascii="宋体" w:eastAsia="宋体" w:hAnsi="宋体" w:cs="宋体" w:hint="eastAsia"/>
                <w:color w:val="000000"/>
                <w:sz w:val="18"/>
                <w:szCs w:val="18"/>
              </w:rPr>
            </w:pPr>
          </w:p>
        </w:tc>
      </w:tr>
      <w:tr w:rsidR="001D0C57" w14:paraId="1303A130" w14:textId="77777777">
        <w:trPr>
          <w:trHeight w:val="800"/>
        </w:trPr>
        <w:tc>
          <w:tcPr>
            <w:tcW w:w="709" w:type="dxa"/>
            <w:vMerge/>
            <w:tcBorders>
              <w:left w:val="single" w:sz="4" w:space="0" w:color="auto"/>
              <w:bottom w:val="single" w:sz="4" w:space="0" w:color="auto"/>
              <w:right w:val="single" w:sz="4" w:space="0" w:color="auto"/>
            </w:tcBorders>
            <w:vAlign w:val="center"/>
          </w:tcPr>
          <w:p w14:paraId="3A68313C"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A358B1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03259EFE"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5511B23"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238AF5A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4FE82F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2F26D1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95093E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347D33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5800428"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2B2C5E6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02F6B0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629561E"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AD97252" w14:textId="77777777" w:rsidR="001D0C57" w:rsidRDefault="001D0C57">
            <w:pPr>
              <w:jc w:val="center"/>
              <w:rPr>
                <w:rFonts w:ascii="宋体" w:eastAsia="宋体" w:hAnsi="宋体" w:cs="宋体" w:hint="eastAsia"/>
                <w:color w:val="000000"/>
                <w:sz w:val="18"/>
                <w:szCs w:val="18"/>
              </w:rPr>
            </w:pPr>
          </w:p>
        </w:tc>
      </w:tr>
      <w:tr w:rsidR="001D0C57" w14:paraId="5FDB3C0D"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D4B6969"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11792C0" w14:textId="77777777" w:rsidR="001D0C5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0658CAB" w14:textId="77777777" w:rsidR="001D0C57" w:rsidRDefault="001D0C5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2D24972" w14:textId="77777777" w:rsidR="001D0C57" w:rsidRDefault="001D0C5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85885A4" w14:textId="77777777" w:rsidR="001D0C57" w:rsidRDefault="001D0C5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70B955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226DA76A" w14:textId="77777777" w:rsidR="001D0C57" w:rsidRDefault="001D0C5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3BC61CD" w14:textId="77777777" w:rsidR="001D0C57" w:rsidRDefault="001D0C5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D00DC93" w14:textId="77777777" w:rsidR="001D0C57" w:rsidRDefault="001D0C5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51ACAD8" w14:textId="77777777" w:rsidR="001D0C57" w:rsidRDefault="001D0C5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FE49955" w14:textId="77777777" w:rsidR="001D0C57" w:rsidRDefault="001D0C57">
            <w:pPr>
              <w:rPr>
                <w:rFonts w:ascii="宋体" w:eastAsia="宋体" w:hAnsi="宋体" w:cs="宋体" w:hint="eastAsia"/>
                <w:color w:val="000000"/>
                <w:sz w:val="18"/>
                <w:szCs w:val="18"/>
              </w:rPr>
            </w:pPr>
          </w:p>
        </w:tc>
      </w:tr>
    </w:tbl>
    <w:p w14:paraId="789BA752" w14:textId="77777777" w:rsidR="001D0C57"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66EE483" w14:textId="77777777" w:rsidR="001D0C57"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D0C57" w14:paraId="13C9F1D9"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7412278"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8D44E3A"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2024年中央政法纪检监察转移支付资金</w:t>
            </w:r>
          </w:p>
        </w:tc>
      </w:tr>
      <w:tr w:rsidR="001D0C57" w14:paraId="62115991"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54FBF17"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F62A41B"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263E75FA"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540CD50"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人民政府</w:t>
            </w:r>
          </w:p>
        </w:tc>
      </w:tr>
      <w:tr w:rsidR="001D0C57" w14:paraId="34F569AC"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EA5F1E8"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F3E3024" w14:textId="77777777" w:rsidR="001D0C57" w:rsidRDefault="001D0C5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FC9AD45"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70901E4"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F9A48CA"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CE759BA"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26A2771"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D77B8B2"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D0C57" w14:paraId="79AAA86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5E3B045"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AEE172A"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AFB86C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968" w:type="dxa"/>
            <w:gridSpan w:val="3"/>
            <w:tcBorders>
              <w:top w:val="single" w:sz="4" w:space="0" w:color="auto"/>
              <w:left w:val="nil"/>
              <w:bottom w:val="single" w:sz="4" w:space="0" w:color="auto"/>
              <w:right w:val="single" w:sz="4" w:space="0" w:color="auto"/>
            </w:tcBorders>
            <w:vAlign w:val="center"/>
          </w:tcPr>
          <w:p w14:paraId="0E6DE53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428" w:type="dxa"/>
            <w:gridSpan w:val="2"/>
            <w:tcBorders>
              <w:top w:val="single" w:sz="4" w:space="0" w:color="auto"/>
              <w:left w:val="nil"/>
              <w:bottom w:val="single" w:sz="4" w:space="0" w:color="auto"/>
              <w:right w:val="single" w:sz="4" w:space="0" w:color="auto"/>
            </w:tcBorders>
            <w:vAlign w:val="center"/>
          </w:tcPr>
          <w:p w14:paraId="290065C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372" w:type="dxa"/>
            <w:gridSpan w:val="2"/>
            <w:tcBorders>
              <w:top w:val="nil"/>
              <w:left w:val="nil"/>
              <w:bottom w:val="single" w:sz="4" w:space="0" w:color="auto"/>
              <w:right w:val="single" w:sz="4" w:space="0" w:color="auto"/>
            </w:tcBorders>
            <w:vAlign w:val="center"/>
          </w:tcPr>
          <w:p w14:paraId="0F4D262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DBCD1F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FCF2AD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D0C57" w14:paraId="259F05A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30C84C4"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24E0FF9"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7C782D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968" w:type="dxa"/>
            <w:gridSpan w:val="3"/>
            <w:tcBorders>
              <w:top w:val="single" w:sz="4" w:space="0" w:color="auto"/>
              <w:left w:val="nil"/>
              <w:bottom w:val="single" w:sz="4" w:space="0" w:color="auto"/>
              <w:right w:val="single" w:sz="4" w:space="0" w:color="auto"/>
            </w:tcBorders>
            <w:vAlign w:val="center"/>
          </w:tcPr>
          <w:p w14:paraId="3BF38BE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428" w:type="dxa"/>
            <w:gridSpan w:val="2"/>
            <w:tcBorders>
              <w:top w:val="single" w:sz="4" w:space="0" w:color="auto"/>
              <w:left w:val="nil"/>
              <w:bottom w:val="single" w:sz="4" w:space="0" w:color="auto"/>
              <w:right w:val="single" w:sz="4" w:space="0" w:color="auto"/>
            </w:tcBorders>
            <w:vAlign w:val="center"/>
          </w:tcPr>
          <w:p w14:paraId="094C263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372" w:type="dxa"/>
            <w:gridSpan w:val="2"/>
            <w:tcBorders>
              <w:top w:val="nil"/>
              <w:left w:val="nil"/>
              <w:bottom w:val="single" w:sz="4" w:space="0" w:color="auto"/>
              <w:right w:val="single" w:sz="4" w:space="0" w:color="auto"/>
            </w:tcBorders>
            <w:vAlign w:val="center"/>
          </w:tcPr>
          <w:p w14:paraId="4962F66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492BE6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C9E729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D0C57" w14:paraId="6FB18AA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0A9196E"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2418686" w14:textId="77777777" w:rsidR="001D0C5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6D29C4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8C2CC6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42764A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64C419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67D143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77E9F4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D0C57" w14:paraId="2797454E"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92158C1"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F569231"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73356D7"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D0C57" w14:paraId="4E125ABE"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14A9AF3" w14:textId="77777777" w:rsidR="001D0C57" w:rsidRDefault="001D0C5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6273F68"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本项目拟投入2万元用于中央政法纪检监察转移支付项目，主要用于</w:t>
            </w:r>
            <w:proofErr w:type="gramStart"/>
            <w:r>
              <w:rPr>
                <w:rFonts w:ascii="宋体" w:eastAsia="宋体" w:hAnsi="宋体" w:cs="宋体" w:hint="eastAsia"/>
                <w:color w:val="000000"/>
                <w:sz w:val="18"/>
                <w:szCs w:val="18"/>
                <w:lang w:eastAsia="zh-CN"/>
              </w:rPr>
              <w:t>滨湖镇纪检</w:t>
            </w:r>
            <w:proofErr w:type="gramEnd"/>
            <w:r>
              <w:rPr>
                <w:rFonts w:ascii="宋体" w:eastAsia="宋体" w:hAnsi="宋体" w:cs="宋体" w:hint="eastAsia"/>
                <w:color w:val="000000"/>
                <w:sz w:val="18"/>
                <w:szCs w:val="18"/>
                <w:lang w:eastAsia="zh-CN"/>
              </w:rPr>
              <w:t>监察办公室、谈话</w:t>
            </w:r>
            <w:proofErr w:type="gramStart"/>
            <w:r>
              <w:rPr>
                <w:rFonts w:ascii="宋体" w:eastAsia="宋体" w:hAnsi="宋体" w:cs="宋体" w:hint="eastAsia"/>
                <w:color w:val="000000"/>
                <w:sz w:val="18"/>
                <w:szCs w:val="18"/>
                <w:lang w:eastAsia="zh-CN"/>
              </w:rPr>
              <w:t>室购买</w:t>
            </w:r>
            <w:proofErr w:type="gramEnd"/>
            <w:r>
              <w:rPr>
                <w:rFonts w:ascii="宋体" w:eastAsia="宋体" w:hAnsi="宋体" w:cs="宋体" w:hint="eastAsia"/>
                <w:color w:val="000000"/>
                <w:sz w:val="18"/>
                <w:szCs w:val="18"/>
                <w:lang w:eastAsia="zh-CN"/>
              </w:rPr>
              <w:t>装备费用及办案业务费。本项目由纪检监察办公室负责，待项目完成，票据审批后由财政所进行资金支付，确保纪检办公室各项工作正常运行，提高纪检干部的工作效率，改善纪检干部的工作环境。计划于2024年12月31日前完成，使纪检干部的满意度达到95%。</w:t>
            </w:r>
          </w:p>
        </w:tc>
        <w:tc>
          <w:tcPr>
            <w:tcW w:w="5716" w:type="dxa"/>
            <w:gridSpan w:val="8"/>
            <w:tcBorders>
              <w:top w:val="single" w:sz="4" w:space="0" w:color="auto"/>
              <w:left w:val="nil"/>
              <w:bottom w:val="single" w:sz="4" w:space="0" w:color="auto"/>
              <w:right w:val="single" w:sz="4" w:space="0" w:color="auto"/>
            </w:tcBorders>
            <w:vAlign w:val="center"/>
          </w:tcPr>
          <w:p w14:paraId="3AB85E9C"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截至目前，财政拨付的2万元已使用完毕，该项目经费用于中央政法纪检监察转移支付项目，主要用于</w:t>
            </w:r>
            <w:proofErr w:type="gramStart"/>
            <w:r>
              <w:rPr>
                <w:rFonts w:ascii="宋体" w:eastAsia="宋体" w:hAnsi="宋体" w:cs="宋体" w:hint="eastAsia"/>
                <w:color w:val="000000"/>
                <w:sz w:val="18"/>
                <w:szCs w:val="18"/>
                <w:lang w:eastAsia="zh-CN"/>
              </w:rPr>
              <w:t>滨湖镇纪检</w:t>
            </w:r>
            <w:proofErr w:type="gramEnd"/>
            <w:r>
              <w:rPr>
                <w:rFonts w:ascii="宋体" w:eastAsia="宋体" w:hAnsi="宋体" w:cs="宋体" w:hint="eastAsia"/>
                <w:color w:val="000000"/>
                <w:sz w:val="18"/>
                <w:szCs w:val="18"/>
                <w:lang w:eastAsia="zh-CN"/>
              </w:rPr>
              <w:t>监察办公室、谈话</w:t>
            </w:r>
            <w:proofErr w:type="gramStart"/>
            <w:r>
              <w:rPr>
                <w:rFonts w:ascii="宋体" w:eastAsia="宋体" w:hAnsi="宋体" w:cs="宋体" w:hint="eastAsia"/>
                <w:color w:val="000000"/>
                <w:sz w:val="18"/>
                <w:szCs w:val="18"/>
                <w:lang w:eastAsia="zh-CN"/>
              </w:rPr>
              <w:t>室购买</w:t>
            </w:r>
            <w:proofErr w:type="gramEnd"/>
            <w:r>
              <w:rPr>
                <w:rFonts w:ascii="宋体" w:eastAsia="宋体" w:hAnsi="宋体" w:cs="宋体" w:hint="eastAsia"/>
                <w:color w:val="000000"/>
                <w:sz w:val="18"/>
                <w:szCs w:val="18"/>
                <w:lang w:eastAsia="zh-CN"/>
              </w:rPr>
              <w:t>装备费用及办案业务费。通过技术设备升级，案件查办效率提升40%，证据固定完整率达100%。项目实施后，全镇信访量同比下降28%，有效维护了基层社会公平正义。</w:t>
            </w:r>
          </w:p>
        </w:tc>
      </w:tr>
      <w:tr w:rsidR="001D0C57" w14:paraId="597916E2" w14:textId="77777777">
        <w:trPr>
          <w:trHeight w:val="820"/>
        </w:trPr>
        <w:tc>
          <w:tcPr>
            <w:tcW w:w="709" w:type="dxa"/>
            <w:tcBorders>
              <w:top w:val="nil"/>
              <w:left w:val="single" w:sz="4" w:space="0" w:color="auto"/>
              <w:bottom w:val="single" w:sz="4" w:space="0" w:color="auto"/>
              <w:right w:val="single" w:sz="4" w:space="0" w:color="auto"/>
            </w:tcBorders>
            <w:vAlign w:val="center"/>
          </w:tcPr>
          <w:p w14:paraId="312FFD39" w14:textId="77777777" w:rsidR="001D0C57" w:rsidRDefault="001D0C5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9123127"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9F4568B"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DA9073C"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3887627D"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CDA1925"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6038213"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FA1E061"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029BC09"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C1F7417"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DB599DA"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ADC3802"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D5D6937"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39A1734" w14:textId="77777777" w:rsidR="001D0C5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D0C57" w14:paraId="1A97148D" w14:textId="77777777">
        <w:trPr>
          <w:trHeight w:val="800"/>
        </w:trPr>
        <w:tc>
          <w:tcPr>
            <w:tcW w:w="709" w:type="dxa"/>
            <w:vMerge w:val="restart"/>
            <w:tcBorders>
              <w:top w:val="nil"/>
              <w:left w:val="single" w:sz="4" w:space="0" w:color="auto"/>
              <w:right w:val="single" w:sz="4" w:space="0" w:color="auto"/>
            </w:tcBorders>
            <w:vAlign w:val="center"/>
          </w:tcPr>
          <w:p w14:paraId="156FB2A6" w14:textId="77777777" w:rsidR="001D0C5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92535E9"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39220E9"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8054876" w14:textId="77777777" w:rsidR="001D0C57" w:rsidRDefault="00000000">
            <w:pPr>
              <w:rPr>
                <w:rFonts w:hint="eastAsia"/>
                <w:color w:val="000000"/>
                <w:sz w:val="18"/>
                <w:szCs w:val="18"/>
              </w:rPr>
            </w:pPr>
            <w:proofErr w:type="spellStart"/>
            <w:r>
              <w:rPr>
                <w:rFonts w:hint="eastAsia"/>
                <w:color w:val="000000"/>
                <w:sz w:val="18"/>
                <w:szCs w:val="18"/>
              </w:rPr>
              <w:t>涉及单位数量</w:t>
            </w:r>
            <w:proofErr w:type="spellEnd"/>
          </w:p>
        </w:tc>
        <w:tc>
          <w:tcPr>
            <w:tcW w:w="627" w:type="dxa"/>
            <w:tcBorders>
              <w:top w:val="nil"/>
              <w:left w:val="nil"/>
              <w:bottom w:val="single" w:sz="4" w:space="0" w:color="auto"/>
              <w:right w:val="single" w:sz="4" w:space="0" w:color="auto"/>
            </w:tcBorders>
            <w:vAlign w:val="center"/>
          </w:tcPr>
          <w:p w14:paraId="3DB9AB1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6E54B2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757FE62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46AE97E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3074CD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A1CBE7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BC3783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4E82E3A"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A4222F1"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643300C" w14:textId="77777777" w:rsidR="001D0C57" w:rsidRDefault="001D0C57">
            <w:pPr>
              <w:jc w:val="center"/>
              <w:rPr>
                <w:rFonts w:hint="eastAsia"/>
                <w:color w:val="000000"/>
                <w:sz w:val="18"/>
                <w:szCs w:val="18"/>
              </w:rPr>
            </w:pPr>
          </w:p>
        </w:tc>
      </w:tr>
      <w:tr w:rsidR="001D0C57" w14:paraId="019DC077" w14:textId="77777777">
        <w:trPr>
          <w:trHeight w:val="800"/>
        </w:trPr>
        <w:tc>
          <w:tcPr>
            <w:tcW w:w="709" w:type="dxa"/>
            <w:vMerge/>
            <w:tcBorders>
              <w:left w:val="single" w:sz="4" w:space="0" w:color="auto"/>
              <w:right w:val="single" w:sz="4" w:space="0" w:color="auto"/>
            </w:tcBorders>
            <w:vAlign w:val="center"/>
          </w:tcPr>
          <w:p w14:paraId="30FC370C" w14:textId="77777777" w:rsidR="001D0C57" w:rsidRDefault="001D0C5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6D88852"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BF29E23"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5A97138"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使用办案费的案件结案率</w:t>
            </w:r>
          </w:p>
        </w:tc>
        <w:tc>
          <w:tcPr>
            <w:tcW w:w="627" w:type="dxa"/>
            <w:tcBorders>
              <w:top w:val="nil"/>
              <w:left w:val="nil"/>
              <w:bottom w:val="single" w:sz="4" w:space="0" w:color="auto"/>
              <w:right w:val="single" w:sz="4" w:space="0" w:color="auto"/>
            </w:tcBorders>
            <w:vAlign w:val="center"/>
          </w:tcPr>
          <w:p w14:paraId="4069364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F541FD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955E04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E8A02F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91" w:type="dxa"/>
            <w:tcBorders>
              <w:top w:val="nil"/>
              <w:left w:val="nil"/>
              <w:bottom w:val="single" w:sz="4" w:space="0" w:color="auto"/>
              <w:right w:val="single" w:sz="4" w:space="0" w:color="auto"/>
            </w:tcBorders>
            <w:vAlign w:val="center"/>
          </w:tcPr>
          <w:p w14:paraId="3F9FE13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w:t>
            </w:r>
          </w:p>
        </w:tc>
        <w:tc>
          <w:tcPr>
            <w:tcW w:w="741" w:type="dxa"/>
            <w:tcBorders>
              <w:top w:val="nil"/>
              <w:left w:val="nil"/>
              <w:bottom w:val="single" w:sz="4" w:space="0" w:color="auto"/>
              <w:right w:val="single" w:sz="4" w:space="0" w:color="auto"/>
            </w:tcBorders>
            <w:vAlign w:val="center"/>
          </w:tcPr>
          <w:p w14:paraId="738F0890"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1486E8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2C41DCF"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8B86AF7"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5EC3442"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目标设置过低，完成情况好。</w:t>
            </w:r>
          </w:p>
        </w:tc>
      </w:tr>
      <w:tr w:rsidR="001D0C57" w14:paraId="2309164F" w14:textId="77777777">
        <w:trPr>
          <w:trHeight w:val="800"/>
        </w:trPr>
        <w:tc>
          <w:tcPr>
            <w:tcW w:w="709" w:type="dxa"/>
            <w:vMerge/>
            <w:tcBorders>
              <w:left w:val="single" w:sz="4" w:space="0" w:color="auto"/>
              <w:right w:val="single" w:sz="4" w:space="0" w:color="auto"/>
            </w:tcBorders>
            <w:vAlign w:val="center"/>
          </w:tcPr>
          <w:p w14:paraId="1BED4BB5" w14:textId="77777777" w:rsidR="001D0C57" w:rsidRDefault="001D0C57">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797E1440" w14:textId="77777777" w:rsidR="001D0C57" w:rsidRDefault="001D0C5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4DBDB1D"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171D382"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办案资金拨付及时率</w:t>
            </w:r>
            <w:proofErr w:type="spellEnd"/>
          </w:p>
        </w:tc>
        <w:tc>
          <w:tcPr>
            <w:tcW w:w="627" w:type="dxa"/>
            <w:tcBorders>
              <w:top w:val="nil"/>
              <w:left w:val="nil"/>
              <w:bottom w:val="single" w:sz="4" w:space="0" w:color="auto"/>
              <w:right w:val="single" w:sz="4" w:space="0" w:color="auto"/>
            </w:tcBorders>
            <w:vAlign w:val="center"/>
          </w:tcPr>
          <w:p w14:paraId="76CBF25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91C3AA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B033D7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658B59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91" w:type="dxa"/>
            <w:tcBorders>
              <w:top w:val="nil"/>
              <w:left w:val="nil"/>
              <w:bottom w:val="single" w:sz="4" w:space="0" w:color="auto"/>
              <w:right w:val="single" w:sz="4" w:space="0" w:color="auto"/>
            </w:tcBorders>
            <w:vAlign w:val="center"/>
          </w:tcPr>
          <w:p w14:paraId="743A919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w:t>
            </w:r>
          </w:p>
        </w:tc>
        <w:tc>
          <w:tcPr>
            <w:tcW w:w="741" w:type="dxa"/>
            <w:tcBorders>
              <w:top w:val="nil"/>
              <w:left w:val="nil"/>
              <w:bottom w:val="single" w:sz="4" w:space="0" w:color="auto"/>
              <w:right w:val="single" w:sz="4" w:space="0" w:color="auto"/>
            </w:tcBorders>
            <w:vAlign w:val="center"/>
          </w:tcPr>
          <w:p w14:paraId="05F0D2E9"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2D7E1D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EFF49C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2BEF167"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23FC22D"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目标设置过低，完成情况好。</w:t>
            </w:r>
          </w:p>
        </w:tc>
      </w:tr>
      <w:tr w:rsidR="001D0C57" w14:paraId="1C459790" w14:textId="77777777">
        <w:trPr>
          <w:trHeight w:val="800"/>
        </w:trPr>
        <w:tc>
          <w:tcPr>
            <w:tcW w:w="709" w:type="dxa"/>
            <w:vMerge/>
            <w:tcBorders>
              <w:left w:val="single" w:sz="4" w:space="0" w:color="auto"/>
              <w:right w:val="single" w:sz="4" w:space="0" w:color="auto"/>
            </w:tcBorders>
            <w:vAlign w:val="center"/>
          </w:tcPr>
          <w:p w14:paraId="2EA9A5FF" w14:textId="77777777" w:rsidR="001D0C57" w:rsidRDefault="001D0C57">
            <w:pPr>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3D52048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E8551B1"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B9BBD2F"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办案费</w:t>
            </w:r>
            <w:proofErr w:type="spellEnd"/>
          </w:p>
        </w:tc>
        <w:tc>
          <w:tcPr>
            <w:tcW w:w="627" w:type="dxa"/>
            <w:tcBorders>
              <w:top w:val="nil"/>
              <w:left w:val="nil"/>
              <w:bottom w:val="single" w:sz="4" w:space="0" w:color="auto"/>
              <w:right w:val="single" w:sz="4" w:space="0" w:color="auto"/>
            </w:tcBorders>
            <w:vAlign w:val="center"/>
          </w:tcPr>
          <w:p w14:paraId="10B56B4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AE2176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=18000元</w:t>
            </w:r>
          </w:p>
        </w:tc>
        <w:tc>
          <w:tcPr>
            <w:tcW w:w="728" w:type="dxa"/>
            <w:tcBorders>
              <w:top w:val="nil"/>
              <w:left w:val="nil"/>
              <w:bottom w:val="single" w:sz="4" w:space="0" w:color="auto"/>
              <w:right w:val="single" w:sz="4" w:space="0" w:color="auto"/>
            </w:tcBorders>
            <w:vAlign w:val="center"/>
          </w:tcPr>
          <w:p w14:paraId="6EA9A21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=2000元</w:t>
            </w:r>
          </w:p>
        </w:tc>
        <w:tc>
          <w:tcPr>
            <w:tcW w:w="637" w:type="dxa"/>
            <w:tcBorders>
              <w:top w:val="nil"/>
              <w:left w:val="nil"/>
              <w:bottom w:val="single" w:sz="4" w:space="0" w:color="auto"/>
              <w:right w:val="single" w:sz="4" w:space="0" w:color="auto"/>
            </w:tcBorders>
            <w:vAlign w:val="center"/>
          </w:tcPr>
          <w:p w14:paraId="7CBD137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11.11</w:t>
            </w:r>
          </w:p>
        </w:tc>
        <w:tc>
          <w:tcPr>
            <w:tcW w:w="791" w:type="dxa"/>
            <w:tcBorders>
              <w:top w:val="nil"/>
              <w:left w:val="nil"/>
              <w:bottom w:val="single" w:sz="4" w:space="0" w:color="auto"/>
              <w:right w:val="single" w:sz="4" w:space="0" w:color="auto"/>
            </w:tcBorders>
            <w:vAlign w:val="center"/>
          </w:tcPr>
          <w:p w14:paraId="7CA1A46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602D2FAD"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08AF07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D37DF4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37E26D2"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29A439AE"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按实际发生费用填报，未能及时调整目标导致偏差。</w:t>
            </w:r>
          </w:p>
        </w:tc>
      </w:tr>
      <w:tr w:rsidR="001D0C57" w14:paraId="26F4A887" w14:textId="77777777">
        <w:trPr>
          <w:trHeight w:val="800"/>
        </w:trPr>
        <w:tc>
          <w:tcPr>
            <w:tcW w:w="709" w:type="dxa"/>
            <w:vMerge/>
            <w:tcBorders>
              <w:left w:val="single" w:sz="4" w:space="0" w:color="auto"/>
              <w:right w:val="single" w:sz="4" w:space="0" w:color="auto"/>
            </w:tcBorders>
            <w:vAlign w:val="center"/>
          </w:tcPr>
          <w:p w14:paraId="34D43080" w14:textId="77777777" w:rsidR="001D0C57" w:rsidRDefault="001D0C57">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4B557963" w14:textId="77777777" w:rsidR="001D0C57" w:rsidRDefault="001D0C5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91EB178"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98B0EA8"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装备费</w:t>
            </w:r>
            <w:proofErr w:type="spellEnd"/>
          </w:p>
        </w:tc>
        <w:tc>
          <w:tcPr>
            <w:tcW w:w="627" w:type="dxa"/>
            <w:tcBorders>
              <w:top w:val="nil"/>
              <w:left w:val="nil"/>
              <w:bottom w:val="single" w:sz="4" w:space="0" w:color="auto"/>
              <w:right w:val="single" w:sz="4" w:space="0" w:color="auto"/>
            </w:tcBorders>
            <w:vAlign w:val="center"/>
          </w:tcPr>
          <w:p w14:paraId="06BDF02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FB255E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=2000元</w:t>
            </w:r>
          </w:p>
        </w:tc>
        <w:tc>
          <w:tcPr>
            <w:tcW w:w="728" w:type="dxa"/>
            <w:tcBorders>
              <w:top w:val="nil"/>
              <w:left w:val="nil"/>
              <w:bottom w:val="single" w:sz="4" w:space="0" w:color="auto"/>
              <w:right w:val="single" w:sz="4" w:space="0" w:color="auto"/>
            </w:tcBorders>
            <w:vAlign w:val="center"/>
          </w:tcPr>
          <w:p w14:paraId="3795EA3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=18000元</w:t>
            </w:r>
          </w:p>
        </w:tc>
        <w:tc>
          <w:tcPr>
            <w:tcW w:w="637" w:type="dxa"/>
            <w:tcBorders>
              <w:top w:val="nil"/>
              <w:left w:val="nil"/>
              <w:bottom w:val="single" w:sz="4" w:space="0" w:color="auto"/>
              <w:right w:val="single" w:sz="4" w:space="0" w:color="auto"/>
            </w:tcBorders>
            <w:vAlign w:val="center"/>
          </w:tcPr>
          <w:p w14:paraId="0D47FAE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w:t>
            </w:r>
          </w:p>
        </w:tc>
        <w:tc>
          <w:tcPr>
            <w:tcW w:w="791" w:type="dxa"/>
            <w:tcBorders>
              <w:top w:val="nil"/>
              <w:left w:val="nil"/>
              <w:bottom w:val="single" w:sz="4" w:space="0" w:color="auto"/>
              <w:right w:val="single" w:sz="4" w:space="0" w:color="auto"/>
            </w:tcBorders>
            <w:vAlign w:val="center"/>
          </w:tcPr>
          <w:p w14:paraId="1D715A7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20A86C50"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84FEDC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D63199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DDA2F71"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465ADD9D"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按实际发生费用填报，未能及时调整目标导致偏差。</w:t>
            </w:r>
          </w:p>
        </w:tc>
      </w:tr>
      <w:tr w:rsidR="001D0C57" w14:paraId="706F3861" w14:textId="77777777">
        <w:trPr>
          <w:trHeight w:val="800"/>
        </w:trPr>
        <w:tc>
          <w:tcPr>
            <w:tcW w:w="709" w:type="dxa"/>
            <w:vMerge/>
            <w:tcBorders>
              <w:left w:val="single" w:sz="4" w:space="0" w:color="auto"/>
              <w:right w:val="single" w:sz="4" w:space="0" w:color="auto"/>
            </w:tcBorders>
            <w:vAlign w:val="center"/>
          </w:tcPr>
          <w:p w14:paraId="12F20A61" w14:textId="77777777" w:rsidR="001D0C57" w:rsidRDefault="001D0C5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A84DBB7"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5EDE95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31CF9EF"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有效提高办案人员工作效率</w:t>
            </w:r>
          </w:p>
        </w:tc>
        <w:tc>
          <w:tcPr>
            <w:tcW w:w="627" w:type="dxa"/>
            <w:tcBorders>
              <w:top w:val="nil"/>
              <w:left w:val="nil"/>
              <w:bottom w:val="single" w:sz="4" w:space="0" w:color="auto"/>
              <w:right w:val="single" w:sz="4" w:space="0" w:color="auto"/>
            </w:tcBorders>
            <w:vAlign w:val="center"/>
          </w:tcPr>
          <w:p w14:paraId="59AD051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DA81C57"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1554142B"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59671F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79DE67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FA0559A"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500C90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A2C70A7"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5EA741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E752DE9" w14:textId="77777777" w:rsidR="001D0C57" w:rsidRDefault="001D0C57">
            <w:pPr>
              <w:jc w:val="center"/>
              <w:rPr>
                <w:rFonts w:ascii="宋体" w:eastAsia="宋体" w:hAnsi="宋体" w:cs="宋体" w:hint="eastAsia"/>
                <w:color w:val="000000"/>
                <w:sz w:val="18"/>
                <w:szCs w:val="18"/>
              </w:rPr>
            </w:pPr>
          </w:p>
        </w:tc>
      </w:tr>
      <w:tr w:rsidR="001D0C57" w14:paraId="4185310A" w14:textId="77777777">
        <w:trPr>
          <w:trHeight w:val="800"/>
        </w:trPr>
        <w:tc>
          <w:tcPr>
            <w:tcW w:w="709" w:type="dxa"/>
            <w:vMerge/>
            <w:tcBorders>
              <w:left w:val="single" w:sz="4" w:space="0" w:color="auto"/>
              <w:right w:val="single" w:sz="4" w:space="0" w:color="auto"/>
            </w:tcBorders>
            <w:vAlign w:val="center"/>
          </w:tcPr>
          <w:p w14:paraId="75D2E170" w14:textId="77777777" w:rsidR="001D0C57" w:rsidRDefault="001D0C5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361F7DC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129DB8A"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DD83491"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工作人员满意度</w:t>
            </w:r>
            <w:proofErr w:type="spellEnd"/>
          </w:p>
        </w:tc>
        <w:tc>
          <w:tcPr>
            <w:tcW w:w="627" w:type="dxa"/>
            <w:tcBorders>
              <w:top w:val="nil"/>
              <w:left w:val="nil"/>
              <w:bottom w:val="single" w:sz="4" w:space="0" w:color="auto"/>
              <w:right w:val="single" w:sz="4" w:space="0" w:color="auto"/>
            </w:tcBorders>
            <w:vAlign w:val="center"/>
          </w:tcPr>
          <w:p w14:paraId="1A658D3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4E68E0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BE2AA3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1A8980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BDD508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46670C1"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9007AA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26EFB2B"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6A65CA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73CC604" w14:textId="77777777" w:rsidR="001D0C57" w:rsidRDefault="001D0C57">
            <w:pPr>
              <w:jc w:val="center"/>
              <w:rPr>
                <w:rFonts w:ascii="宋体" w:eastAsia="宋体" w:hAnsi="宋体" w:cs="宋体" w:hint="eastAsia"/>
                <w:color w:val="000000"/>
                <w:sz w:val="18"/>
                <w:szCs w:val="18"/>
              </w:rPr>
            </w:pPr>
          </w:p>
        </w:tc>
      </w:tr>
      <w:tr w:rsidR="001D0C57" w14:paraId="5BE37A80" w14:textId="77777777">
        <w:trPr>
          <w:trHeight w:val="800"/>
        </w:trPr>
        <w:tc>
          <w:tcPr>
            <w:tcW w:w="709" w:type="dxa"/>
            <w:vMerge/>
            <w:tcBorders>
              <w:left w:val="single" w:sz="4" w:space="0" w:color="auto"/>
              <w:bottom w:val="single" w:sz="4" w:space="0" w:color="auto"/>
              <w:right w:val="single" w:sz="4" w:space="0" w:color="auto"/>
            </w:tcBorders>
            <w:vAlign w:val="center"/>
          </w:tcPr>
          <w:p w14:paraId="2DB71F35" w14:textId="77777777" w:rsidR="001D0C57" w:rsidRDefault="001D0C5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534EE2C"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AA1F77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2A0204B"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p>
        </w:tc>
        <w:tc>
          <w:tcPr>
            <w:tcW w:w="627" w:type="dxa"/>
            <w:tcBorders>
              <w:top w:val="nil"/>
              <w:left w:val="nil"/>
              <w:bottom w:val="single" w:sz="4" w:space="0" w:color="auto"/>
              <w:right w:val="single" w:sz="4" w:space="0" w:color="auto"/>
            </w:tcBorders>
            <w:vAlign w:val="center"/>
          </w:tcPr>
          <w:p w14:paraId="0403CBB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0AA154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37FE0AD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27F1FA9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9269C8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9502A62"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376B9B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CBE3E5F"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96BAD83"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2EC3CC1" w14:textId="77777777" w:rsidR="001D0C57" w:rsidRDefault="001D0C57">
            <w:pPr>
              <w:jc w:val="center"/>
              <w:rPr>
                <w:rFonts w:ascii="宋体" w:eastAsia="宋体" w:hAnsi="宋体" w:cs="宋体" w:hint="eastAsia"/>
                <w:color w:val="000000"/>
                <w:sz w:val="18"/>
                <w:szCs w:val="18"/>
              </w:rPr>
            </w:pPr>
          </w:p>
        </w:tc>
      </w:tr>
      <w:tr w:rsidR="001D0C57" w14:paraId="22E29A24"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0DF57CB"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337D1AC" w14:textId="77777777" w:rsidR="001D0C5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F73A5E7" w14:textId="77777777" w:rsidR="001D0C57" w:rsidRDefault="001D0C5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2B05068" w14:textId="77777777" w:rsidR="001D0C57" w:rsidRDefault="001D0C5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109762E" w14:textId="77777777" w:rsidR="001D0C57" w:rsidRDefault="001D0C5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30798B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77.80分</w:t>
            </w:r>
          </w:p>
        </w:tc>
        <w:tc>
          <w:tcPr>
            <w:tcW w:w="741" w:type="dxa"/>
            <w:tcBorders>
              <w:top w:val="single" w:sz="4" w:space="0" w:color="auto"/>
              <w:left w:val="nil"/>
              <w:bottom w:val="single" w:sz="4" w:space="0" w:color="auto"/>
              <w:right w:val="single" w:sz="4" w:space="0" w:color="auto"/>
            </w:tcBorders>
            <w:vAlign w:val="center"/>
          </w:tcPr>
          <w:p w14:paraId="657B057D" w14:textId="77777777" w:rsidR="001D0C57" w:rsidRDefault="001D0C5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B8E7828" w14:textId="77777777" w:rsidR="001D0C57" w:rsidRDefault="001D0C5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3A47803" w14:textId="77777777" w:rsidR="001D0C57" w:rsidRDefault="001D0C5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79CF0FE" w14:textId="77777777" w:rsidR="001D0C57" w:rsidRDefault="001D0C5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AD61B50" w14:textId="77777777" w:rsidR="001D0C57" w:rsidRDefault="001D0C57">
            <w:pPr>
              <w:rPr>
                <w:rFonts w:ascii="宋体" w:eastAsia="宋体" w:hAnsi="宋体" w:cs="宋体" w:hint="eastAsia"/>
                <w:color w:val="000000"/>
                <w:sz w:val="18"/>
                <w:szCs w:val="18"/>
              </w:rPr>
            </w:pPr>
          </w:p>
        </w:tc>
      </w:tr>
    </w:tbl>
    <w:p w14:paraId="6A4014E4" w14:textId="77777777" w:rsidR="001D0C57"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76E6969" w14:textId="77777777" w:rsidR="001D0C57"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D0C57" w14:paraId="1E50278D"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1CEC148"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13D99C5C"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2024年中央补助地方公共文化服务体系建设补助资金滨湖迎丰村</w:t>
            </w:r>
          </w:p>
        </w:tc>
      </w:tr>
      <w:tr w:rsidR="001D0C57" w14:paraId="66BE059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40A138F"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19D056E"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4FE61471"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8AB17D4"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人民政府</w:t>
            </w:r>
          </w:p>
        </w:tc>
      </w:tr>
      <w:tr w:rsidR="001D0C57" w14:paraId="06B0C341"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2EA63EE"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50859A9" w14:textId="77777777" w:rsidR="001D0C57" w:rsidRDefault="001D0C5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C6464B5"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2787C6D"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34A2110"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DE336E1"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0BD4E4C"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9719D6A"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D0C57" w14:paraId="2C9D512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63F3CA0"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3059FD1"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9D0D8A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2C14AD0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303ECA0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73D8B5E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BC8760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465488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D0C57" w14:paraId="46622C0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A3EBEF3"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4304732"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B28179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1C1EC2B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631FE64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59D213C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B4E696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A2F5F2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D0C57" w14:paraId="07198D9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F3F6EEB"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F8F0290" w14:textId="77777777" w:rsidR="001D0C5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C623C4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FB06F0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EA1231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46CBC2E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20115C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EAE12F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D0C57" w14:paraId="261F4E90"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A5A35EB"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1D36491"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5C5F39A"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D0C57" w14:paraId="0BCCACBC"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A15A835" w14:textId="77777777" w:rsidR="001D0C57" w:rsidRDefault="001D0C5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BE2AE14"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本项目拟投入10万元用于</w:t>
            </w:r>
            <w:proofErr w:type="gramStart"/>
            <w:r>
              <w:rPr>
                <w:rFonts w:ascii="宋体" w:eastAsia="宋体" w:hAnsi="宋体" w:cs="宋体" w:hint="eastAsia"/>
                <w:color w:val="000000"/>
                <w:sz w:val="18"/>
                <w:szCs w:val="18"/>
                <w:lang w:eastAsia="zh-CN"/>
              </w:rPr>
              <w:t>滨湖镇滨湖</w:t>
            </w:r>
            <w:proofErr w:type="gramEnd"/>
            <w:r>
              <w:rPr>
                <w:rFonts w:ascii="宋体" w:eastAsia="宋体" w:hAnsi="宋体" w:cs="宋体" w:hint="eastAsia"/>
                <w:color w:val="000000"/>
                <w:sz w:val="18"/>
                <w:szCs w:val="18"/>
                <w:lang w:eastAsia="zh-CN"/>
              </w:rPr>
              <w:t>村文化大院提升改造，迎丰村新时代文明</w:t>
            </w:r>
            <w:proofErr w:type="gramStart"/>
            <w:r>
              <w:rPr>
                <w:rFonts w:ascii="宋体" w:eastAsia="宋体" w:hAnsi="宋体" w:cs="宋体" w:hint="eastAsia"/>
                <w:color w:val="000000"/>
                <w:sz w:val="18"/>
                <w:szCs w:val="18"/>
                <w:lang w:eastAsia="zh-CN"/>
              </w:rPr>
              <w:t>实践站</w:t>
            </w:r>
            <w:proofErr w:type="gramEnd"/>
            <w:r>
              <w:rPr>
                <w:rFonts w:ascii="宋体" w:eastAsia="宋体" w:hAnsi="宋体" w:cs="宋体" w:hint="eastAsia"/>
                <w:color w:val="000000"/>
                <w:sz w:val="18"/>
                <w:szCs w:val="18"/>
                <w:lang w:eastAsia="zh-CN"/>
              </w:rPr>
              <w:t>建设，该项目资金于2024年12月31日前完成使用，通过本项目，为人居环境提供基础设施保障，人居环境提升，使得民生得到根本改善，让受益群体满意度达到90%以上。</w:t>
            </w:r>
          </w:p>
        </w:tc>
        <w:tc>
          <w:tcPr>
            <w:tcW w:w="5716" w:type="dxa"/>
            <w:gridSpan w:val="8"/>
            <w:tcBorders>
              <w:top w:val="single" w:sz="4" w:space="0" w:color="auto"/>
              <w:left w:val="nil"/>
              <w:bottom w:val="single" w:sz="4" w:space="0" w:color="auto"/>
              <w:right w:val="single" w:sz="4" w:space="0" w:color="auto"/>
            </w:tcBorders>
            <w:vAlign w:val="center"/>
          </w:tcPr>
          <w:p w14:paraId="523D1147"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截至自评日前，我镇投入10万元用于</w:t>
            </w:r>
            <w:proofErr w:type="gramStart"/>
            <w:r>
              <w:rPr>
                <w:rFonts w:ascii="宋体" w:eastAsia="宋体" w:hAnsi="宋体" w:cs="宋体" w:hint="eastAsia"/>
                <w:color w:val="000000"/>
                <w:sz w:val="18"/>
                <w:szCs w:val="18"/>
                <w:lang w:eastAsia="zh-CN"/>
              </w:rPr>
              <w:t>滨湖镇滨湖</w:t>
            </w:r>
            <w:proofErr w:type="gramEnd"/>
            <w:r>
              <w:rPr>
                <w:rFonts w:ascii="宋体" w:eastAsia="宋体" w:hAnsi="宋体" w:cs="宋体" w:hint="eastAsia"/>
                <w:color w:val="000000"/>
                <w:sz w:val="18"/>
                <w:szCs w:val="18"/>
                <w:lang w:eastAsia="zh-CN"/>
              </w:rPr>
              <w:t>村文化大院提升改造，迎丰村新时代文明</w:t>
            </w:r>
            <w:proofErr w:type="gramStart"/>
            <w:r>
              <w:rPr>
                <w:rFonts w:ascii="宋体" w:eastAsia="宋体" w:hAnsi="宋体" w:cs="宋体" w:hint="eastAsia"/>
                <w:color w:val="000000"/>
                <w:sz w:val="18"/>
                <w:szCs w:val="18"/>
                <w:lang w:eastAsia="zh-CN"/>
              </w:rPr>
              <w:t>实践站</w:t>
            </w:r>
            <w:proofErr w:type="gramEnd"/>
            <w:r>
              <w:rPr>
                <w:rFonts w:ascii="宋体" w:eastAsia="宋体" w:hAnsi="宋体" w:cs="宋体" w:hint="eastAsia"/>
                <w:color w:val="000000"/>
                <w:sz w:val="18"/>
                <w:szCs w:val="18"/>
                <w:lang w:eastAsia="zh-CN"/>
              </w:rPr>
              <w:t>建设，村民满意度调查显示，90%的受访者认为文化生活得到改善，90%的村民参与过至少1次文化活动。培育本土文艺团队3支，为乡村振兴注入文化动能。</w:t>
            </w:r>
          </w:p>
        </w:tc>
      </w:tr>
      <w:tr w:rsidR="001D0C57" w14:paraId="26ACF8C3" w14:textId="77777777">
        <w:trPr>
          <w:trHeight w:val="820"/>
        </w:trPr>
        <w:tc>
          <w:tcPr>
            <w:tcW w:w="709" w:type="dxa"/>
            <w:tcBorders>
              <w:top w:val="nil"/>
              <w:left w:val="single" w:sz="4" w:space="0" w:color="auto"/>
              <w:bottom w:val="single" w:sz="4" w:space="0" w:color="auto"/>
              <w:right w:val="single" w:sz="4" w:space="0" w:color="auto"/>
            </w:tcBorders>
            <w:vAlign w:val="center"/>
          </w:tcPr>
          <w:p w14:paraId="460B56E7" w14:textId="77777777" w:rsidR="001D0C57" w:rsidRDefault="001D0C5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C11B502"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E59E672"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9EA594A"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E70365D"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1E25664"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319148A"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2435E6A6"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2DE332A"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15DA953"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135B18A"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3E8D38C"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6088895"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06CBD75" w14:textId="77777777" w:rsidR="001D0C5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D0C57" w14:paraId="57D0B6C7" w14:textId="77777777">
        <w:trPr>
          <w:trHeight w:val="800"/>
        </w:trPr>
        <w:tc>
          <w:tcPr>
            <w:tcW w:w="709" w:type="dxa"/>
            <w:vMerge w:val="restart"/>
            <w:tcBorders>
              <w:top w:val="nil"/>
              <w:left w:val="single" w:sz="4" w:space="0" w:color="auto"/>
              <w:right w:val="single" w:sz="4" w:space="0" w:color="auto"/>
            </w:tcBorders>
            <w:vAlign w:val="center"/>
          </w:tcPr>
          <w:p w14:paraId="54D020B6" w14:textId="77777777" w:rsidR="001D0C5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F83D815"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0058209"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E5A5608" w14:textId="77777777" w:rsidR="001D0C57" w:rsidRDefault="00000000">
            <w:pPr>
              <w:rPr>
                <w:rFonts w:hint="eastAsia"/>
                <w:color w:val="000000"/>
                <w:sz w:val="18"/>
                <w:szCs w:val="18"/>
              </w:rPr>
            </w:pPr>
            <w:proofErr w:type="spellStart"/>
            <w:r>
              <w:rPr>
                <w:rFonts w:hint="eastAsia"/>
                <w:color w:val="000000"/>
                <w:sz w:val="18"/>
                <w:szCs w:val="18"/>
              </w:rPr>
              <w:t>涉及项目数量</w:t>
            </w:r>
            <w:proofErr w:type="spellEnd"/>
          </w:p>
        </w:tc>
        <w:tc>
          <w:tcPr>
            <w:tcW w:w="627" w:type="dxa"/>
            <w:tcBorders>
              <w:top w:val="nil"/>
              <w:left w:val="nil"/>
              <w:bottom w:val="single" w:sz="4" w:space="0" w:color="auto"/>
              <w:right w:val="single" w:sz="4" w:space="0" w:color="auto"/>
            </w:tcBorders>
            <w:vAlign w:val="center"/>
          </w:tcPr>
          <w:p w14:paraId="2AA344A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48E7D8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728" w:type="dxa"/>
            <w:tcBorders>
              <w:top w:val="nil"/>
              <w:left w:val="nil"/>
              <w:bottom w:val="single" w:sz="4" w:space="0" w:color="auto"/>
              <w:right w:val="single" w:sz="4" w:space="0" w:color="auto"/>
            </w:tcBorders>
            <w:vAlign w:val="center"/>
          </w:tcPr>
          <w:p w14:paraId="7972BEB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637" w:type="dxa"/>
            <w:tcBorders>
              <w:top w:val="nil"/>
              <w:left w:val="nil"/>
              <w:bottom w:val="single" w:sz="4" w:space="0" w:color="auto"/>
              <w:right w:val="single" w:sz="4" w:space="0" w:color="auto"/>
            </w:tcBorders>
            <w:vAlign w:val="center"/>
          </w:tcPr>
          <w:p w14:paraId="420A88E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93308D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5E62048"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871224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73CD981"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471104A"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08ACC69" w14:textId="77777777" w:rsidR="001D0C57" w:rsidRDefault="001D0C57">
            <w:pPr>
              <w:jc w:val="center"/>
              <w:rPr>
                <w:rFonts w:hint="eastAsia"/>
                <w:color w:val="000000"/>
                <w:sz w:val="18"/>
                <w:szCs w:val="18"/>
              </w:rPr>
            </w:pPr>
          </w:p>
        </w:tc>
      </w:tr>
      <w:tr w:rsidR="001D0C57" w14:paraId="25634AC3" w14:textId="77777777">
        <w:trPr>
          <w:trHeight w:val="800"/>
        </w:trPr>
        <w:tc>
          <w:tcPr>
            <w:tcW w:w="709" w:type="dxa"/>
            <w:vMerge/>
            <w:tcBorders>
              <w:left w:val="single" w:sz="4" w:space="0" w:color="auto"/>
              <w:right w:val="single" w:sz="4" w:space="0" w:color="auto"/>
            </w:tcBorders>
            <w:vAlign w:val="center"/>
          </w:tcPr>
          <w:p w14:paraId="7D00D9F0" w14:textId="77777777" w:rsidR="001D0C57" w:rsidRDefault="001D0C5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4B5D0BD"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E15A292"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F0AB8EB"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涉及拨款单位数量</w:t>
            </w:r>
            <w:proofErr w:type="spellEnd"/>
          </w:p>
        </w:tc>
        <w:tc>
          <w:tcPr>
            <w:tcW w:w="627" w:type="dxa"/>
            <w:tcBorders>
              <w:top w:val="nil"/>
              <w:left w:val="nil"/>
              <w:bottom w:val="single" w:sz="4" w:space="0" w:color="auto"/>
              <w:right w:val="single" w:sz="4" w:space="0" w:color="auto"/>
            </w:tcBorders>
            <w:vAlign w:val="center"/>
          </w:tcPr>
          <w:p w14:paraId="6964EF3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03983F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728" w:type="dxa"/>
            <w:tcBorders>
              <w:top w:val="nil"/>
              <w:left w:val="nil"/>
              <w:bottom w:val="single" w:sz="4" w:space="0" w:color="auto"/>
              <w:right w:val="single" w:sz="4" w:space="0" w:color="auto"/>
            </w:tcBorders>
            <w:vAlign w:val="center"/>
          </w:tcPr>
          <w:p w14:paraId="19879D8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637" w:type="dxa"/>
            <w:tcBorders>
              <w:top w:val="nil"/>
              <w:left w:val="nil"/>
              <w:bottom w:val="single" w:sz="4" w:space="0" w:color="auto"/>
              <w:right w:val="single" w:sz="4" w:space="0" w:color="auto"/>
            </w:tcBorders>
            <w:vAlign w:val="center"/>
          </w:tcPr>
          <w:p w14:paraId="02B309E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98EBB4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3B46C83"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BB3D1E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C877AFB"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485CBA5"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BE25854" w14:textId="77777777" w:rsidR="001D0C57" w:rsidRDefault="001D0C57">
            <w:pPr>
              <w:jc w:val="center"/>
              <w:rPr>
                <w:rFonts w:ascii="宋体" w:eastAsia="宋体" w:hAnsi="宋体" w:cs="宋体" w:hint="eastAsia"/>
                <w:color w:val="000000"/>
                <w:sz w:val="18"/>
                <w:szCs w:val="18"/>
              </w:rPr>
            </w:pPr>
          </w:p>
        </w:tc>
      </w:tr>
      <w:tr w:rsidR="001D0C57" w14:paraId="67780C12" w14:textId="77777777">
        <w:trPr>
          <w:trHeight w:val="800"/>
        </w:trPr>
        <w:tc>
          <w:tcPr>
            <w:tcW w:w="709" w:type="dxa"/>
            <w:vMerge/>
            <w:tcBorders>
              <w:left w:val="single" w:sz="4" w:space="0" w:color="auto"/>
              <w:right w:val="single" w:sz="4" w:space="0" w:color="auto"/>
            </w:tcBorders>
            <w:vAlign w:val="center"/>
          </w:tcPr>
          <w:p w14:paraId="6D37CFD0" w14:textId="77777777" w:rsidR="001D0C57" w:rsidRDefault="001D0C5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12C4884"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AE69D6F"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C328EFB"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文化</w:t>
            </w:r>
            <w:proofErr w:type="gramStart"/>
            <w:r>
              <w:rPr>
                <w:rFonts w:ascii="宋体" w:eastAsia="宋体" w:hAnsi="宋体" w:cs="宋体" w:hint="eastAsia"/>
                <w:color w:val="000000"/>
                <w:sz w:val="18"/>
                <w:szCs w:val="18"/>
                <w:lang w:eastAsia="zh-CN"/>
              </w:rPr>
              <w:t>实践站</w:t>
            </w:r>
            <w:proofErr w:type="gramEnd"/>
            <w:r>
              <w:rPr>
                <w:rFonts w:ascii="宋体" w:eastAsia="宋体" w:hAnsi="宋体" w:cs="宋体" w:hint="eastAsia"/>
                <w:color w:val="000000"/>
                <w:sz w:val="18"/>
                <w:szCs w:val="18"/>
                <w:lang w:eastAsia="zh-CN"/>
              </w:rPr>
              <w:t>建设质量验收合格率</w:t>
            </w:r>
          </w:p>
        </w:tc>
        <w:tc>
          <w:tcPr>
            <w:tcW w:w="627" w:type="dxa"/>
            <w:tcBorders>
              <w:top w:val="nil"/>
              <w:left w:val="nil"/>
              <w:bottom w:val="single" w:sz="4" w:space="0" w:color="auto"/>
              <w:right w:val="single" w:sz="4" w:space="0" w:color="auto"/>
            </w:tcBorders>
            <w:vAlign w:val="center"/>
          </w:tcPr>
          <w:p w14:paraId="2AA3FD2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0330C4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16A83C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E4DC1C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810E05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A7A4D28"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0EEC72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35C0CC5"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D62D25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32BEEE2" w14:textId="77777777" w:rsidR="001D0C57" w:rsidRDefault="001D0C57">
            <w:pPr>
              <w:jc w:val="center"/>
              <w:rPr>
                <w:rFonts w:ascii="宋体" w:eastAsia="宋体" w:hAnsi="宋体" w:cs="宋体" w:hint="eastAsia"/>
                <w:color w:val="000000"/>
                <w:sz w:val="18"/>
                <w:szCs w:val="18"/>
              </w:rPr>
            </w:pPr>
          </w:p>
        </w:tc>
      </w:tr>
      <w:tr w:rsidR="001D0C57" w14:paraId="61D125AF" w14:textId="77777777">
        <w:trPr>
          <w:trHeight w:val="800"/>
        </w:trPr>
        <w:tc>
          <w:tcPr>
            <w:tcW w:w="709" w:type="dxa"/>
            <w:vMerge/>
            <w:tcBorders>
              <w:left w:val="single" w:sz="4" w:space="0" w:color="auto"/>
              <w:right w:val="single" w:sz="4" w:space="0" w:color="auto"/>
            </w:tcBorders>
            <w:vAlign w:val="center"/>
          </w:tcPr>
          <w:p w14:paraId="037402AF" w14:textId="77777777" w:rsidR="001D0C57" w:rsidRDefault="001D0C5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4979585"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64FCDA9"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E9184AB"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文化</w:t>
            </w:r>
            <w:proofErr w:type="gramStart"/>
            <w:r>
              <w:rPr>
                <w:rFonts w:ascii="宋体" w:eastAsia="宋体" w:hAnsi="宋体" w:cs="宋体" w:hint="eastAsia"/>
                <w:color w:val="000000"/>
                <w:sz w:val="18"/>
                <w:szCs w:val="18"/>
                <w:lang w:eastAsia="zh-CN"/>
              </w:rPr>
              <w:t>实践站</w:t>
            </w:r>
            <w:proofErr w:type="gramEnd"/>
            <w:r>
              <w:rPr>
                <w:rFonts w:ascii="宋体" w:eastAsia="宋体" w:hAnsi="宋体" w:cs="宋体" w:hint="eastAsia"/>
                <w:color w:val="000000"/>
                <w:sz w:val="18"/>
                <w:szCs w:val="18"/>
                <w:lang w:eastAsia="zh-CN"/>
              </w:rPr>
              <w:t>建设规定时间完工率</w:t>
            </w:r>
          </w:p>
        </w:tc>
        <w:tc>
          <w:tcPr>
            <w:tcW w:w="627" w:type="dxa"/>
            <w:tcBorders>
              <w:top w:val="nil"/>
              <w:left w:val="nil"/>
              <w:bottom w:val="single" w:sz="4" w:space="0" w:color="auto"/>
              <w:right w:val="single" w:sz="4" w:space="0" w:color="auto"/>
            </w:tcBorders>
            <w:vAlign w:val="center"/>
          </w:tcPr>
          <w:p w14:paraId="7F9B576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5750EF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6CC000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B29243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4603E5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B450F1D"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3618E2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0970DA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DF30B25"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FFF579E" w14:textId="77777777" w:rsidR="001D0C57" w:rsidRDefault="001D0C57">
            <w:pPr>
              <w:jc w:val="center"/>
              <w:rPr>
                <w:rFonts w:ascii="宋体" w:eastAsia="宋体" w:hAnsi="宋体" w:cs="宋体" w:hint="eastAsia"/>
                <w:color w:val="000000"/>
                <w:sz w:val="18"/>
                <w:szCs w:val="18"/>
              </w:rPr>
            </w:pPr>
          </w:p>
        </w:tc>
      </w:tr>
      <w:tr w:rsidR="001D0C57" w14:paraId="2BB72AB3" w14:textId="77777777">
        <w:trPr>
          <w:trHeight w:val="800"/>
        </w:trPr>
        <w:tc>
          <w:tcPr>
            <w:tcW w:w="709" w:type="dxa"/>
            <w:vMerge/>
            <w:tcBorders>
              <w:left w:val="single" w:sz="4" w:space="0" w:color="auto"/>
              <w:right w:val="single" w:sz="4" w:space="0" w:color="auto"/>
            </w:tcBorders>
            <w:vAlign w:val="center"/>
          </w:tcPr>
          <w:p w14:paraId="2F9F89E2"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6797EBE"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DFFF81E"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FDE8078"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迎丰村、滨湖村文化</w:t>
            </w:r>
            <w:proofErr w:type="gramStart"/>
            <w:r>
              <w:rPr>
                <w:rFonts w:ascii="宋体" w:eastAsia="宋体" w:hAnsi="宋体" w:cs="宋体" w:hint="eastAsia"/>
                <w:color w:val="000000"/>
                <w:sz w:val="18"/>
                <w:szCs w:val="18"/>
                <w:lang w:eastAsia="zh-CN"/>
              </w:rPr>
              <w:t>实践站</w:t>
            </w:r>
            <w:proofErr w:type="gramEnd"/>
            <w:r>
              <w:rPr>
                <w:rFonts w:ascii="宋体" w:eastAsia="宋体" w:hAnsi="宋体" w:cs="宋体" w:hint="eastAsia"/>
                <w:color w:val="000000"/>
                <w:sz w:val="18"/>
                <w:szCs w:val="18"/>
                <w:lang w:eastAsia="zh-CN"/>
              </w:rPr>
              <w:t>建设平均使用金额</w:t>
            </w:r>
          </w:p>
        </w:tc>
        <w:tc>
          <w:tcPr>
            <w:tcW w:w="627" w:type="dxa"/>
            <w:tcBorders>
              <w:top w:val="nil"/>
              <w:left w:val="nil"/>
              <w:bottom w:val="single" w:sz="4" w:space="0" w:color="auto"/>
              <w:right w:val="single" w:sz="4" w:space="0" w:color="auto"/>
            </w:tcBorders>
            <w:vAlign w:val="center"/>
          </w:tcPr>
          <w:p w14:paraId="45F3792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87C774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=5万元</w:t>
            </w:r>
          </w:p>
        </w:tc>
        <w:tc>
          <w:tcPr>
            <w:tcW w:w="728" w:type="dxa"/>
            <w:tcBorders>
              <w:top w:val="nil"/>
              <w:left w:val="nil"/>
              <w:bottom w:val="single" w:sz="4" w:space="0" w:color="auto"/>
              <w:right w:val="single" w:sz="4" w:space="0" w:color="auto"/>
            </w:tcBorders>
            <w:vAlign w:val="center"/>
          </w:tcPr>
          <w:p w14:paraId="49F9E1D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=5万元</w:t>
            </w:r>
          </w:p>
        </w:tc>
        <w:tc>
          <w:tcPr>
            <w:tcW w:w="637" w:type="dxa"/>
            <w:tcBorders>
              <w:top w:val="nil"/>
              <w:left w:val="nil"/>
              <w:bottom w:val="single" w:sz="4" w:space="0" w:color="auto"/>
              <w:right w:val="single" w:sz="4" w:space="0" w:color="auto"/>
            </w:tcBorders>
            <w:vAlign w:val="center"/>
          </w:tcPr>
          <w:p w14:paraId="125B0F7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A6E025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95C3B23"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25599C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8F8A4F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5DE148A"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73C6C66D" w14:textId="77777777" w:rsidR="001D0C57" w:rsidRDefault="001D0C57">
            <w:pPr>
              <w:jc w:val="center"/>
              <w:rPr>
                <w:rFonts w:ascii="宋体" w:eastAsia="宋体" w:hAnsi="宋体" w:cs="宋体" w:hint="eastAsia"/>
                <w:color w:val="000000"/>
                <w:sz w:val="18"/>
                <w:szCs w:val="18"/>
              </w:rPr>
            </w:pPr>
          </w:p>
        </w:tc>
      </w:tr>
      <w:tr w:rsidR="001D0C57" w14:paraId="7F2449B7" w14:textId="77777777">
        <w:trPr>
          <w:trHeight w:val="800"/>
        </w:trPr>
        <w:tc>
          <w:tcPr>
            <w:tcW w:w="709" w:type="dxa"/>
            <w:vMerge/>
            <w:tcBorders>
              <w:left w:val="single" w:sz="4" w:space="0" w:color="auto"/>
              <w:right w:val="single" w:sz="4" w:space="0" w:color="auto"/>
            </w:tcBorders>
            <w:vAlign w:val="center"/>
          </w:tcPr>
          <w:p w14:paraId="2CEDEC78"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E95907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AD3C2AE"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8E04F72" w14:textId="77777777" w:rsidR="001D0C57" w:rsidRDefault="00000000">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有效给</w:t>
            </w:r>
            <w:proofErr w:type="gramEnd"/>
            <w:r>
              <w:rPr>
                <w:rFonts w:ascii="宋体" w:eastAsia="宋体" w:hAnsi="宋体" w:cs="宋体" w:hint="eastAsia"/>
                <w:color w:val="000000"/>
                <w:sz w:val="18"/>
                <w:szCs w:val="18"/>
                <w:lang w:eastAsia="zh-CN"/>
              </w:rPr>
              <w:t>人居环境提供基础设施保障，人居环境提升，使得民生得到根本改善</w:t>
            </w:r>
          </w:p>
        </w:tc>
        <w:tc>
          <w:tcPr>
            <w:tcW w:w="627" w:type="dxa"/>
            <w:tcBorders>
              <w:top w:val="nil"/>
              <w:left w:val="nil"/>
              <w:bottom w:val="single" w:sz="4" w:space="0" w:color="auto"/>
              <w:right w:val="single" w:sz="4" w:space="0" w:color="auto"/>
            </w:tcBorders>
            <w:vAlign w:val="center"/>
          </w:tcPr>
          <w:p w14:paraId="5054B82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D28C398"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7FE496DA"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F7C13F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616E4C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753EF2D"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A0B6A5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2FC4389"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2B798D7"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86F412E" w14:textId="77777777" w:rsidR="001D0C57" w:rsidRDefault="001D0C57">
            <w:pPr>
              <w:jc w:val="center"/>
              <w:rPr>
                <w:rFonts w:ascii="宋体" w:eastAsia="宋体" w:hAnsi="宋体" w:cs="宋体" w:hint="eastAsia"/>
                <w:color w:val="000000"/>
                <w:sz w:val="18"/>
                <w:szCs w:val="18"/>
              </w:rPr>
            </w:pPr>
          </w:p>
        </w:tc>
      </w:tr>
      <w:tr w:rsidR="001D0C57" w14:paraId="3DE3E5DD" w14:textId="77777777">
        <w:trPr>
          <w:trHeight w:val="800"/>
        </w:trPr>
        <w:tc>
          <w:tcPr>
            <w:tcW w:w="709" w:type="dxa"/>
            <w:vMerge/>
            <w:tcBorders>
              <w:left w:val="single" w:sz="4" w:space="0" w:color="auto"/>
              <w:bottom w:val="single" w:sz="4" w:space="0" w:color="auto"/>
              <w:right w:val="single" w:sz="4" w:space="0" w:color="auto"/>
            </w:tcBorders>
            <w:vAlign w:val="center"/>
          </w:tcPr>
          <w:p w14:paraId="2E2CE0AD"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AB4159B"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9AD9D19"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4708DFD"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7D040EC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FB8E44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3196F5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1D18C1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EF8114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DBB3F69"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37C739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86B3687"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7417CE9A"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05DE9EC" w14:textId="77777777" w:rsidR="001D0C57" w:rsidRDefault="001D0C57">
            <w:pPr>
              <w:jc w:val="center"/>
              <w:rPr>
                <w:rFonts w:ascii="宋体" w:eastAsia="宋体" w:hAnsi="宋体" w:cs="宋体" w:hint="eastAsia"/>
                <w:color w:val="000000"/>
                <w:sz w:val="18"/>
                <w:szCs w:val="18"/>
              </w:rPr>
            </w:pPr>
          </w:p>
        </w:tc>
      </w:tr>
      <w:tr w:rsidR="001D0C57" w14:paraId="050F924B"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AF63509"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25D8DBD" w14:textId="77777777" w:rsidR="001D0C5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A133BB0" w14:textId="77777777" w:rsidR="001D0C57" w:rsidRDefault="001D0C5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EE5B957" w14:textId="77777777" w:rsidR="001D0C57" w:rsidRDefault="001D0C5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E040663" w14:textId="77777777" w:rsidR="001D0C57" w:rsidRDefault="001D0C5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B75DE4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3DC38BC" w14:textId="77777777" w:rsidR="001D0C57" w:rsidRDefault="001D0C5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27944F6" w14:textId="77777777" w:rsidR="001D0C57" w:rsidRDefault="001D0C5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15761D8" w14:textId="77777777" w:rsidR="001D0C57" w:rsidRDefault="001D0C5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0515218" w14:textId="77777777" w:rsidR="001D0C57" w:rsidRDefault="001D0C5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AC72628" w14:textId="77777777" w:rsidR="001D0C57" w:rsidRDefault="001D0C57">
            <w:pPr>
              <w:rPr>
                <w:rFonts w:ascii="宋体" w:eastAsia="宋体" w:hAnsi="宋体" w:cs="宋体" w:hint="eastAsia"/>
                <w:color w:val="000000"/>
                <w:sz w:val="18"/>
                <w:szCs w:val="18"/>
              </w:rPr>
            </w:pPr>
          </w:p>
        </w:tc>
      </w:tr>
    </w:tbl>
    <w:p w14:paraId="416BFED8" w14:textId="77777777" w:rsidR="001D0C57"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71C75C4" w14:textId="77777777" w:rsidR="001D0C57"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D0C57" w14:paraId="738AB40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9DEBD1D"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109E45F"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2024年人大微实事项目资金</w:t>
            </w:r>
          </w:p>
        </w:tc>
      </w:tr>
      <w:tr w:rsidR="001D0C57" w14:paraId="71D61695"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B294E22"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AA7286B"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29C6884F"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06806B5"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人民政府</w:t>
            </w:r>
          </w:p>
        </w:tc>
      </w:tr>
      <w:tr w:rsidR="001D0C57" w14:paraId="27E346E7"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D2D4140"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C2CF61E" w14:textId="77777777" w:rsidR="001D0C57" w:rsidRDefault="001D0C5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3EA836A"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6C03AEC"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7A1392A"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F1ADA65"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439423D"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3AEE711"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D0C57" w14:paraId="597A6F7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523C995"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8F945C6"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DF6A54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36.00</w:t>
            </w:r>
          </w:p>
        </w:tc>
        <w:tc>
          <w:tcPr>
            <w:tcW w:w="1968" w:type="dxa"/>
            <w:gridSpan w:val="3"/>
            <w:tcBorders>
              <w:top w:val="single" w:sz="4" w:space="0" w:color="auto"/>
              <w:left w:val="nil"/>
              <w:bottom w:val="single" w:sz="4" w:space="0" w:color="auto"/>
              <w:right w:val="single" w:sz="4" w:space="0" w:color="auto"/>
            </w:tcBorders>
            <w:vAlign w:val="center"/>
          </w:tcPr>
          <w:p w14:paraId="2A307C2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36.00</w:t>
            </w:r>
          </w:p>
        </w:tc>
        <w:tc>
          <w:tcPr>
            <w:tcW w:w="1428" w:type="dxa"/>
            <w:gridSpan w:val="2"/>
            <w:tcBorders>
              <w:top w:val="single" w:sz="4" w:space="0" w:color="auto"/>
              <w:left w:val="nil"/>
              <w:bottom w:val="single" w:sz="4" w:space="0" w:color="auto"/>
              <w:right w:val="single" w:sz="4" w:space="0" w:color="auto"/>
            </w:tcBorders>
            <w:vAlign w:val="center"/>
          </w:tcPr>
          <w:p w14:paraId="21179D5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36.00</w:t>
            </w:r>
          </w:p>
        </w:tc>
        <w:tc>
          <w:tcPr>
            <w:tcW w:w="1372" w:type="dxa"/>
            <w:gridSpan w:val="2"/>
            <w:tcBorders>
              <w:top w:val="nil"/>
              <w:left w:val="nil"/>
              <w:bottom w:val="single" w:sz="4" w:space="0" w:color="auto"/>
              <w:right w:val="single" w:sz="4" w:space="0" w:color="auto"/>
            </w:tcBorders>
            <w:vAlign w:val="center"/>
          </w:tcPr>
          <w:p w14:paraId="21FBDCC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651DE1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DC2E93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D0C57" w14:paraId="005BAE5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91261A6"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138F319"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0D2DF1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36.00</w:t>
            </w:r>
          </w:p>
        </w:tc>
        <w:tc>
          <w:tcPr>
            <w:tcW w:w="1968" w:type="dxa"/>
            <w:gridSpan w:val="3"/>
            <w:tcBorders>
              <w:top w:val="single" w:sz="4" w:space="0" w:color="auto"/>
              <w:left w:val="nil"/>
              <w:bottom w:val="single" w:sz="4" w:space="0" w:color="auto"/>
              <w:right w:val="single" w:sz="4" w:space="0" w:color="auto"/>
            </w:tcBorders>
            <w:vAlign w:val="center"/>
          </w:tcPr>
          <w:p w14:paraId="14C593D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36.00</w:t>
            </w:r>
          </w:p>
        </w:tc>
        <w:tc>
          <w:tcPr>
            <w:tcW w:w="1428" w:type="dxa"/>
            <w:gridSpan w:val="2"/>
            <w:tcBorders>
              <w:top w:val="single" w:sz="4" w:space="0" w:color="auto"/>
              <w:left w:val="nil"/>
              <w:bottom w:val="single" w:sz="4" w:space="0" w:color="auto"/>
              <w:right w:val="single" w:sz="4" w:space="0" w:color="auto"/>
            </w:tcBorders>
            <w:vAlign w:val="center"/>
          </w:tcPr>
          <w:p w14:paraId="7AC50C5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36.00</w:t>
            </w:r>
          </w:p>
        </w:tc>
        <w:tc>
          <w:tcPr>
            <w:tcW w:w="1372" w:type="dxa"/>
            <w:gridSpan w:val="2"/>
            <w:tcBorders>
              <w:top w:val="nil"/>
              <w:left w:val="nil"/>
              <w:bottom w:val="single" w:sz="4" w:space="0" w:color="auto"/>
              <w:right w:val="single" w:sz="4" w:space="0" w:color="auto"/>
            </w:tcBorders>
            <w:vAlign w:val="center"/>
          </w:tcPr>
          <w:p w14:paraId="747888F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F2BD16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F0C927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D0C57" w14:paraId="5F2B581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83CABB4"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A93FFA5" w14:textId="77777777" w:rsidR="001D0C5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AC32A5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C3C3DC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E1B8E0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2258BE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575B89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03793B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D0C57" w14:paraId="03051697"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CDEEDBB"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F52D914"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85EAC4F"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D0C57" w14:paraId="60180A6A"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54041B2" w14:textId="77777777" w:rsidR="001D0C57" w:rsidRDefault="001D0C5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D253544"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人大微实事项目，包含滨湖镇镇区路灯安装、永丰村搭建600平方米彩钢房项目，永红村购买</w:t>
            </w:r>
            <w:proofErr w:type="gramStart"/>
            <w:r>
              <w:rPr>
                <w:rFonts w:ascii="宋体" w:eastAsia="宋体" w:hAnsi="宋体" w:cs="宋体" w:hint="eastAsia"/>
                <w:color w:val="000000"/>
                <w:sz w:val="18"/>
                <w:szCs w:val="18"/>
                <w:lang w:eastAsia="zh-CN"/>
              </w:rPr>
              <w:t>滚刷式扫雪</w:t>
            </w:r>
            <w:proofErr w:type="gramEnd"/>
            <w:r>
              <w:rPr>
                <w:rFonts w:ascii="宋体" w:eastAsia="宋体" w:hAnsi="宋体" w:cs="宋体" w:hint="eastAsia"/>
                <w:color w:val="000000"/>
                <w:sz w:val="18"/>
                <w:szCs w:val="18"/>
                <w:lang w:eastAsia="zh-CN"/>
              </w:rPr>
              <w:t>机1台，五十户、下泉</w:t>
            </w:r>
            <w:proofErr w:type="gramStart"/>
            <w:r>
              <w:rPr>
                <w:rFonts w:ascii="宋体" w:eastAsia="宋体" w:hAnsi="宋体" w:cs="宋体" w:hint="eastAsia"/>
                <w:color w:val="000000"/>
                <w:sz w:val="18"/>
                <w:szCs w:val="18"/>
                <w:lang w:eastAsia="zh-CN"/>
              </w:rPr>
              <w:t>子购买</w:t>
            </w:r>
            <w:proofErr w:type="gramEnd"/>
            <w:r>
              <w:rPr>
                <w:rFonts w:ascii="宋体" w:eastAsia="宋体" w:hAnsi="宋体" w:cs="宋体" w:hint="eastAsia"/>
                <w:color w:val="000000"/>
                <w:sz w:val="18"/>
                <w:szCs w:val="18"/>
                <w:lang w:eastAsia="zh-CN"/>
              </w:rPr>
              <w:t>清雪滚刷2台(三米宽)、项目经费申请预算资金36万元。该项目资金于2024年12月31日前完成使用，通过本项目，本村人居环境得到改善。</w:t>
            </w:r>
          </w:p>
        </w:tc>
        <w:tc>
          <w:tcPr>
            <w:tcW w:w="5716" w:type="dxa"/>
            <w:gridSpan w:val="8"/>
            <w:tcBorders>
              <w:top w:val="single" w:sz="4" w:space="0" w:color="auto"/>
              <w:left w:val="nil"/>
              <w:bottom w:val="single" w:sz="4" w:space="0" w:color="auto"/>
              <w:right w:val="single" w:sz="4" w:space="0" w:color="auto"/>
            </w:tcBorders>
            <w:vAlign w:val="center"/>
          </w:tcPr>
          <w:p w14:paraId="577935F6"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目前，所有项目按计划顺利推进，均已完成。从已完成的项目来看，质量总体达标。项目经费36万元已全部使用完毕。2024年人大微实事项目涉及民生领域多个项目（如滨湖镇镇区路灯安装、永丰村搭建600平方米彩钢房项目，永红村购买</w:t>
            </w:r>
            <w:proofErr w:type="gramStart"/>
            <w:r>
              <w:rPr>
                <w:rFonts w:ascii="宋体" w:eastAsia="宋体" w:hAnsi="宋体" w:cs="宋体" w:hint="eastAsia"/>
                <w:color w:val="000000"/>
                <w:sz w:val="18"/>
                <w:szCs w:val="18"/>
                <w:lang w:eastAsia="zh-CN"/>
              </w:rPr>
              <w:t>滚刷式扫雪</w:t>
            </w:r>
            <w:proofErr w:type="gramEnd"/>
            <w:r>
              <w:rPr>
                <w:rFonts w:ascii="宋体" w:eastAsia="宋体" w:hAnsi="宋体" w:cs="宋体" w:hint="eastAsia"/>
                <w:color w:val="000000"/>
                <w:sz w:val="18"/>
                <w:szCs w:val="18"/>
                <w:lang w:eastAsia="zh-CN"/>
              </w:rPr>
              <w:t>机1台，五十户、下泉</w:t>
            </w:r>
            <w:proofErr w:type="gramStart"/>
            <w:r>
              <w:rPr>
                <w:rFonts w:ascii="宋体" w:eastAsia="宋体" w:hAnsi="宋体" w:cs="宋体" w:hint="eastAsia"/>
                <w:color w:val="000000"/>
                <w:sz w:val="18"/>
                <w:szCs w:val="18"/>
                <w:lang w:eastAsia="zh-CN"/>
              </w:rPr>
              <w:t>子购买</w:t>
            </w:r>
            <w:proofErr w:type="gramEnd"/>
            <w:r>
              <w:rPr>
                <w:rFonts w:ascii="宋体" w:eastAsia="宋体" w:hAnsi="宋体" w:cs="宋体" w:hint="eastAsia"/>
                <w:color w:val="000000"/>
                <w:sz w:val="18"/>
                <w:szCs w:val="18"/>
                <w:lang w:eastAsia="zh-CN"/>
              </w:rPr>
              <w:t>清雪滚刷2台(三米宽)），于2024年12月31日前全部完成。项目覆盖辖区90%居民，有效解决了群众身边的</w:t>
            </w:r>
            <w:proofErr w:type="gramStart"/>
            <w:r>
              <w:rPr>
                <w:rFonts w:ascii="宋体" w:eastAsia="宋体" w:hAnsi="宋体" w:cs="宋体" w:hint="eastAsia"/>
                <w:color w:val="000000"/>
                <w:sz w:val="18"/>
                <w:szCs w:val="18"/>
                <w:lang w:eastAsia="zh-CN"/>
              </w:rPr>
              <w:t>急难愁盼问题</w:t>
            </w:r>
            <w:proofErr w:type="gramEnd"/>
            <w:r>
              <w:rPr>
                <w:rFonts w:ascii="宋体" w:eastAsia="宋体" w:hAnsi="宋体" w:cs="宋体" w:hint="eastAsia"/>
                <w:color w:val="000000"/>
                <w:sz w:val="18"/>
                <w:szCs w:val="18"/>
                <w:lang w:eastAsia="zh-CN"/>
              </w:rPr>
              <w:t>，改善了农村人居环境，提升了居民生活质量。经人大代表测评和群众满意度调查，整体满意度达90%，社会效益显著。项目带动了部分经济效益（如环境整治促进乡村旅游），生态环境也得到优化。</w:t>
            </w:r>
          </w:p>
        </w:tc>
      </w:tr>
      <w:tr w:rsidR="001D0C57" w14:paraId="39C80E9A" w14:textId="77777777">
        <w:trPr>
          <w:trHeight w:val="820"/>
        </w:trPr>
        <w:tc>
          <w:tcPr>
            <w:tcW w:w="709" w:type="dxa"/>
            <w:tcBorders>
              <w:top w:val="nil"/>
              <w:left w:val="single" w:sz="4" w:space="0" w:color="auto"/>
              <w:bottom w:val="single" w:sz="4" w:space="0" w:color="auto"/>
              <w:right w:val="single" w:sz="4" w:space="0" w:color="auto"/>
            </w:tcBorders>
            <w:vAlign w:val="center"/>
          </w:tcPr>
          <w:p w14:paraId="15545B81" w14:textId="77777777" w:rsidR="001D0C57" w:rsidRDefault="001D0C5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04712EB"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1AD9DE9"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C8FB3A3"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FEB2C56"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C10BAF5"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8E10910"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C25B6A0"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DDC163A"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F4DA3E1"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094F5D5"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DA7D966"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B4C02E9"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E186ADA" w14:textId="77777777" w:rsidR="001D0C5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D0C57" w14:paraId="4FA1EE52" w14:textId="77777777">
        <w:trPr>
          <w:trHeight w:val="800"/>
        </w:trPr>
        <w:tc>
          <w:tcPr>
            <w:tcW w:w="709" w:type="dxa"/>
            <w:vMerge w:val="restart"/>
            <w:tcBorders>
              <w:top w:val="nil"/>
              <w:left w:val="single" w:sz="4" w:space="0" w:color="auto"/>
              <w:right w:val="single" w:sz="4" w:space="0" w:color="auto"/>
            </w:tcBorders>
            <w:vAlign w:val="center"/>
          </w:tcPr>
          <w:p w14:paraId="4AE508E1" w14:textId="77777777" w:rsidR="001D0C5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F927EE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21B0B41"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28BA451" w14:textId="77777777" w:rsidR="001D0C57" w:rsidRDefault="00000000">
            <w:pPr>
              <w:rPr>
                <w:rFonts w:hint="eastAsia"/>
                <w:color w:val="000000"/>
                <w:sz w:val="18"/>
                <w:szCs w:val="18"/>
                <w:lang w:eastAsia="zh-CN"/>
              </w:rPr>
            </w:pPr>
            <w:r>
              <w:rPr>
                <w:rFonts w:hint="eastAsia"/>
                <w:color w:val="000000"/>
                <w:sz w:val="18"/>
                <w:szCs w:val="18"/>
                <w:lang w:eastAsia="zh-CN"/>
              </w:rPr>
              <w:t>资金发放涉及单位数量</w:t>
            </w:r>
          </w:p>
        </w:tc>
        <w:tc>
          <w:tcPr>
            <w:tcW w:w="627" w:type="dxa"/>
            <w:tcBorders>
              <w:top w:val="nil"/>
              <w:left w:val="nil"/>
              <w:bottom w:val="single" w:sz="4" w:space="0" w:color="auto"/>
              <w:right w:val="single" w:sz="4" w:space="0" w:color="auto"/>
            </w:tcBorders>
            <w:vAlign w:val="center"/>
          </w:tcPr>
          <w:p w14:paraId="622B79E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8EFD7B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6433C16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308E72A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3D1C81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1F5D627"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F2547B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43C53FA"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96E864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021E6DA" w14:textId="77777777" w:rsidR="001D0C57" w:rsidRDefault="001D0C57">
            <w:pPr>
              <w:jc w:val="center"/>
              <w:rPr>
                <w:rFonts w:hint="eastAsia"/>
                <w:color w:val="000000"/>
                <w:sz w:val="18"/>
                <w:szCs w:val="18"/>
              </w:rPr>
            </w:pPr>
          </w:p>
        </w:tc>
      </w:tr>
      <w:tr w:rsidR="001D0C57" w14:paraId="2E22102B" w14:textId="77777777">
        <w:trPr>
          <w:trHeight w:val="800"/>
        </w:trPr>
        <w:tc>
          <w:tcPr>
            <w:tcW w:w="709" w:type="dxa"/>
            <w:vMerge/>
            <w:tcBorders>
              <w:left w:val="single" w:sz="4" w:space="0" w:color="auto"/>
              <w:right w:val="single" w:sz="4" w:space="0" w:color="auto"/>
            </w:tcBorders>
            <w:vAlign w:val="center"/>
          </w:tcPr>
          <w:p w14:paraId="12409150" w14:textId="77777777" w:rsidR="001D0C57" w:rsidRDefault="001D0C5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2137584"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F901F6B"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7123D3C"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涉及项目数量</w:t>
            </w:r>
            <w:proofErr w:type="spellEnd"/>
          </w:p>
        </w:tc>
        <w:tc>
          <w:tcPr>
            <w:tcW w:w="627" w:type="dxa"/>
            <w:tcBorders>
              <w:top w:val="nil"/>
              <w:left w:val="nil"/>
              <w:bottom w:val="single" w:sz="4" w:space="0" w:color="auto"/>
              <w:right w:val="single" w:sz="4" w:space="0" w:color="auto"/>
            </w:tcBorders>
            <w:vAlign w:val="center"/>
          </w:tcPr>
          <w:p w14:paraId="41C4202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C13687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=4个</w:t>
            </w:r>
          </w:p>
        </w:tc>
        <w:tc>
          <w:tcPr>
            <w:tcW w:w="728" w:type="dxa"/>
            <w:tcBorders>
              <w:top w:val="nil"/>
              <w:left w:val="nil"/>
              <w:bottom w:val="single" w:sz="4" w:space="0" w:color="auto"/>
              <w:right w:val="single" w:sz="4" w:space="0" w:color="auto"/>
            </w:tcBorders>
            <w:vAlign w:val="center"/>
          </w:tcPr>
          <w:p w14:paraId="2F9A87D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=4个</w:t>
            </w:r>
          </w:p>
        </w:tc>
        <w:tc>
          <w:tcPr>
            <w:tcW w:w="637" w:type="dxa"/>
            <w:tcBorders>
              <w:top w:val="nil"/>
              <w:left w:val="nil"/>
              <w:bottom w:val="single" w:sz="4" w:space="0" w:color="auto"/>
              <w:right w:val="single" w:sz="4" w:space="0" w:color="auto"/>
            </w:tcBorders>
            <w:vAlign w:val="center"/>
          </w:tcPr>
          <w:p w14:paraId="56597C2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1FC971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23E478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A4A893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87DE868"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1499BE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FEE9048" w14:textId="77777777" w:rsidR="001D0C57" w:rsidRDefault="001D0C57">
            <w:pPr>
              <w:jc w:val="center"/>
              <w:rPr>
                <w:rFonts w:ascii="宋体" w:eastAsia="宋体" w:hAnsi="宋体" w:cs="宋体" w:hint="eastAsia"/>
                <w:color w:val="000000"/>
                <w:sz w:val="18"/>
                <w:szCs w:val="18"/>
              </w:rPr>
            </w:pPr>
          </w:p>
        </w:tc>
      </w:tr>
      <w:tr w:rsidR="001D0C57" w14:paraId="7D824813" w14:textId="77777777">
        <w:trPr>
          <w:trHeight w:val="800"/>
        </w:trPr>
        <w:tc>
          <w:tcPr>
            <w:tcW w:w="709" w:type="dxa"/>
            <w:vMerge/>
            <w:tcBorders>
              <w:left w:val="single" w:sz="4" w:space="0" w:color="auto"/>
              <w:right w:val="single" w:sz="4" w:space="0" w:color="auto"/>
            </w:tcBorders>
            <w:vAlign w:val="center"/>
          </w:tcPr>
          <w:p w14:paraId="6BD31EC1" w14:textId="77777777" w:rsidR="001D0C57" w:rsidRDefault="001D0C5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D4FC9DA"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8FF6DDD"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A267D92"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为民工程完成质量</w:t>
            </w:r>
            <w:proofErr w:type="spellEnd"/>
          </w:p>
        </w:tc>
        <w:tc>
          <w:tcPr>
            <w:tcW w:w="627" w:type="dxa"/>
            <w:tcBorders>
              <w:top w:val="nil"/>
              <w:left w:val="nil"/>
              <w:bottom w:val="single" w:sz="4" w:space="0" w:color="auto"/>
              <w:right w:val="single" w:sz="4" w:space="0" w:color="auto"/>
            </w:tcBorders>
            <w:vAlign w:val="center"/>
          </w:tcPr>
          <w:p w14:paraId="51AC0C0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057298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AE14C4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039168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921990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8F94C21"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EEA87F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66F2A35"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1B3096D"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C7D49BA" w14:textId="77777777" w:rsidR="001D0C57" w:rsidRDefault="001D0C57">
            <w:pPr>
              <w:jc w:val="center"/>
              <w:rPr>
                <w:rFonts w:ascii="宋体" w:eastAsia="宋体" w:hAnsi="宋体" w:cs="宋体" w:hint="eastAsia"/>
                <w:color w:val="000000"/>
                <w:sz w:val="18"/>
                <w:szCs w:val="18"/>
              </w:rPr>
            </w:pPr>
          </w:p>
        </w:tc>
      </w:tr>
      <w:tr w:rsidR="001D0C57" w14:paraId="06D011E0" w14:textId="77777777">
        <w:trPr>
          <w:trHeight w:val="800"/>
        </w:trPr>
        <w:tc>
          <w:tcPr>
            <w:tcW w:w="709" w:type="dxa"/>
            <w:vMerge/>
            <w:tcBorders>
              <w:left w:val="single" w:sz="4" w:space="0" w:color="auto"/>
              <w:right w:val="single" w:sz="4" w:space="0" w:color="auto"/>
            </w:tcBorders>
            <w:vAlign w:val="center"/>
          </w:tcPr>
          <w:p w14:paraId="0A13FA24" w14:textId="77777777" w:rsidR="001D0C57" w:rsidRDefault="001D0C5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B6FE6A8"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EF0A1FB"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0830A0E"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为民工程完成及时率</w:t>
            </w:r>
            <w:proofErr w:type="spellEnd"/>
          </w:p>
        </w:tc>
        <w:tc>
          <w:tcPr>
            <w:tcW w:w="627" w:type="dxa"/>
            <w:tcBorders>
              <w:top w:val="nil"/>
              <w:left w:val="nil"/>
              <w:bottom w:val="single" w:sz="4" w:space="0" w:color="auto"/>
              <w:right w:val="single" w:sz="4" w:space="0" w:color="auto"/>
            </w:tcBorders>
            <w:vAlign w:val="center"/>
          </w:tcPr>
          <w:p w14:paraId="3E2575D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E262F7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9F6D6C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D9B144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166665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0705958"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1203AB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C787B3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51B7CA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A897811" w14:textId="77777777" w:rsidR="001D0C57" w:rsidRDefault="001D0C57">
            <w:pPr>
              <w:jc w:val="center"/>
              <w:rPr>
                <w:rFonts w:ascii="宋体" w:eastAsia="宋体" w:hAnsi="宋体" w:cs="宋体" w:hint="eastAsia"/>
                <w:color w:val="000000"/>
                <w:sz w:val="18"/>
                <w:szCs w:val="18"/>
              </w:rPr>
            </w:pPr>
          </w:p>
        </w:tc>
      </w:tr>
      <w:tr w:rsidR="001D0C57" w14:paraId="50A896B1" w14:textId="77777777">
        <w:trPr>
          <w:trHeight w:val="800"/>
        </w:trPr>
        <w:tc>
          <w:tcPr>
            <w:tcW w:w="709" w:type="dxa"/>
            <w:vMerge/>
            <w:tcBorders>
              <w:left w:val="single" w:sz="4" w:space="0" w:color="auto"/>
              <w:right w:val="single" w:sz="4" w:space="0" w:color="auto"/>
            </w:tcBorders>
            <w:vAlign w:val="center"/>
          </w:tcPr>
          <w:p w14:paraId="774A6EDA" w14:textId="77777777" w:rsidR="001D0C57" w:rsidRDefault="001D0C5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D8B8F09"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DFB578F"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E5AFC90"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人大微实事项目所需成本</w:t>
            </w:r>
          </w:p>
        </w:tc>
        <w:tc>
          <w:tcPr>
            <w:tcW w:w="627" w:type="dxa"/>
            <w:tcBorders>
              <w:top w:val="nil"/>
              <w:left w:val="nil"/>
              <w:bottom w:val="single" w:sz="4" w:space="0" w:color="auto"/>
              <w:right w:val="single" w:sz="4" w:space="0" w:color="auto"/>
            </w:tcBorders>
            <w:vAlign w:val="center"/>
          </w:tcPr>
          <w:p w14:paraId="639804A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9F6E9B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=36万元</w:t>
            </w:r>
          </w:p>
        </w:tc>
        <w:tc>
          <w:tcPr>
            <w:tcW w:w="728" w:type="dxa"/>
            <w:tcBorders>
              <w:top w:val="nil"/>
              <w:left w:val="nil"/>
              <w:bottom w:val="single" w:sz="4" w:space="0" w:color="auto"/>
              <w:right w:val="single" w:sz="4" w:space="0" w:color="auto"/>
            </w:tcBorders>
            <w:vAlign w:val="center"/>
          </w:tcPr>
          <w:p w14:paraId="7071A92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=36万元</w:t>
            </w:r>
          </w:p>
        </w:tc>
        <w:tc>
          <w:tcPr>
            <w:tcW w:w="637" w:type="dxa"/>
            <w:tcBorders>
              <w:top w:val="nil"/>
              <w:left w:val="nil"/>
              <w:bottom w:val="single" w:sz="4" w:space="0" w:color="auto"/>
              <w:right w:val="single" w:sz="4" w:space="0" w:color="auto"/>
            </w:tcBorders>
            <w:vAlign w:val="center"/>
          </w:tcPr>
          <w:p w14:paraId="537472C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563013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231C603"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A863BA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AAC4CD7"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F0CAAA6"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33FB7447" w14:textId="77777777" w:rsidR="001D0C57" w:rsidRDefault="001D0C57">
            <w:pPr>
              <w:jc w:val="center"/>
              <w:rPr>
                <w:rFonts w:ascii="宋体" w:eastAsia="宋体" w:hAnsi="宋体" w:cs="宋体" w:hint="eastAsia"/>
                <w:color w:val="000000"/>
                <w:sz w:val="18"/>
                <w:szCs w:val="18"/>
              </w:rPr>
            </w:pPr>
          </w:p>
        </w:tc>
      </w:tr>
      <w:tr w:rsidR="001D0C57" w14:paraId="09522EF4" w14:textId="77777777">
        <w:trPr>
          <w:trHeight w:val="800"/>
        </w:trPr>
        <w:tc>
          <w:tcPr>
            <w:tcW w:w="709" w:type="dxa"/>
            <w:vMerge/>
            <w:tcBorders>
              <w:left w:val="single" w:sz="4" w:space="0" w:color="auto"/>
              <w:right w:val="single" w:sz="4" w:space="0" w:color="auto"/>
            </w:tcBorders>
            <w:vAlign w:val="center"/>
          </w:tcPr>
          <w:p w14:paraId="6EA9E867" w14:textId="77777777" w:rsidR="001D0C57" w:rsidRDefault="001D0C5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745AB09"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6BF363D"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0907DF4"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平均每个项目成本</w:t>
            </w:r>
            <w:proofErr w:type="spellEnd"/>
          </w:p>
        </w:tc>
        <w:tc>
          <w:tcPr>
            <w:tcW w:w="627" w:type="dxa"/>
            <w:tcBorders>
              <w:top w:val="nil"/>
              <w:left w:val="nil"/>
              <w:bottom w:val="single" w:sz="4" w:space="0" w:color="auto"/>
              <w:right w:val="single" w:sz="4" w:space="0" w:color="auto"/>
            </w:tcBorders>
            <w:vAlign w:val="center"/>
          </w:tcPr>
          <w:p w14:paraId="023CD18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23F2AB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&lt;=9万元</w:t>
            </w:r>
          </w:p>
        </w:tc>
        <w:tc>
          <w:tcPr>
            <w:tcW w:w="728" w:type="dxa"/>
            <w:tcBorders>
              <w:top w:val="nil"/>
              <w:left w:val="nil"/>
              <w:bottom w:val="single" w:sz="4" w:space="0" w:color="auto"/>
              <w:right w:val="single" w:sz="4" w:space="0" w:color="auto"/>
            </w:tcBorders>
            <w:vAlign w:val="center"/>
          </w:tcPr>
          <w:p w14:paraId="7C56A64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=9万元</w:t>
            </w:r>
          </w:p>
        </w:tc>
        <w:tc>
          <w:tcPr>
            <w:tcW w:w="637" w:type="dxa"/>
            <w:tcBorders>
              <w:top w:val="nil"/>
              <w:left w:val="nil"/>
              <w:bottom w:val="single" w:sz="4" w:space="0" w:color="auto"/>
              <w:right w:val="single" w:sz="4" w:space="0" w:color="auto"/>
            </w:tcBorders>
            <w:vAlign w:val="center"/>
          </w:tcPr>
          <w:p w14:paraId="233666B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9100BE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7A5229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52DB36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547820F"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355298D"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2527F797" w14:textId="77777777" w:rsidR="001D0C57" w:rsidRDefault="001D0C57">
            <w:pPr>
              <w:jc w:val="center"/>
              <w:rPr>
                <w:rFonts w:ascii="宋体" w:eastAsia="宋体" w:hAnsi="宋体" w:cs="宋体" w:hint="eastAsia"/>
                <w:color w:val="000000"/>
                <w:sz w:val="18"/>
                <w:szCs w:val="18"/>
              </w:rPr>
            </w:pPr>
          </w:p>
        </w:tc>
      </w:tr>
      <w:tr w:rsidR="001D0C57" w14:paraId="6D2FC806" w14:textId="77777777">
        <w:trPr>
          <w:trHeight w:val="800"/>
        </w:trPr>
        <w:tc>
          <w:tcPr>
            <w:tcW w:w="709" w:type="dxa"/>
            <w:vMerge/>
            <w:tcBorders>
              <w:left w:val="single" w:sz="4" w:space="0" w:color="auto"/>
              <w:right w:val="single" w:sz="4" w:space="0" w:color="auto"/>
            </w:tcBorders>
            <w:vAlign w:val="center"/>
          </w:tcPr>
          <w:p w14:paraId="30E00AFA"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E11E579"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F9D25D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AC10BCF"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积极推进农村人文建设以及农村公共服务水平</w:t>
            </w:r>
          </w:p>
        </w:tc>
        <w:tc>
          <w:tcPr>
            <w:tcW w:w="627" w:type="dxa"/>
            <w:tcBorders>
              <w:top w:val="nil"/>
              <w:left w:val="nil"/>
              <w:bottom w:val="single" w:sz="4" w:space="0" w:color="auto"/>
              <w:right w:val="single" w:sz="4" w:space="0" w:color="auto"/>
            </w:tcBorders>
            <w:vAlign w:val="center"/>
          </w:tcPr>
          <w:p w14:paraId="1AEEDD3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8A958BA"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积极推进</w:t>
            </w:r>
            <w:proofErr w:type="spellEnd"/>
          </w:p>
        </w:tc>
        <w:tc>
          <w:tcPr>
            <w:tcW w:w="728" w:type="dxa"/>
            <w:tcBorders>
              <w:top w:val="nil"/>
              <w:left w:val="nil"/>
              <w:bottom w:val="single" w:sz="4" w:space="0" w:color="auto"/>
              <w:right w:val="single" w:sz="4" w:space="0" w:color="auto"/>
            </w:tcBorders>
            <w:vAlign w:val="center"/>
          </w:tcPr>
          <w:p w14:paraId="73BDB7ED"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达到预期目标</w:t>
            </w:r>
            <w:proofErr w:type="spellEnd"/>
          </w:p>
        </w:tc>
        <w:tc>
          <w:tcPr>
            <w:tcW w:w="637" w:type="dxa"/>
            <w:tcBorders>
              <w:top w:val="nil"/>
              <w:left w:val="nil"/>
              <w:bottom w:val="single" w:sz="4" w:space="0" w:color="auto"/>
              <w:right w:val="single" w:sz="4" w:space="0" w:color="auto"/>
            </w:tcBorders>
            <w:vAlign w:val="center"/>
          </w:tcPr>
          <w:p w14:paraId="5045EF9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60459E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FF8DC2A"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922FF6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EAD5C47"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BB9D04E"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3279293D" w14:textId="77777777" w:rsidR="001D0C57" w:rsidRDefault="001D0C57">
            <w:pPr>
              <w:jc w:val="center"/>
              <w:rPr>
                <w:rFonts w:ascii="宋体" w:eastAsia="宋体" w:hAnsi="宋体" w:cs="宋体" w:hint="eastAsia"/>
                <w:color w:val="000000"/>
                <w:sz w:val="18"/>
                <w:szCs w:val="18"/>
              </w:rPr>
            </w:pPr>
          </w:p>
        </w:tc>
      </w:tr>
      <w:tr w:rsidR="001D0C57" w14:paraId="14217643" w14:textId="77777777">
        <w:trPr>
          <w:trHeight w:val="800"/>
        </w:trPr>
        <w:tc>
          <w:tcPr>
            <w:tcW w:w="709" w:type="dxa"/>
            <w:vMerge/>
            <w:tcBorders>
              <w:left w:val="single" w:sz="4" w:space="0" w:color="auto"/>
              <w:bottom w:val="single" w:sz="4" w:space="0" w:color="auto"/>
              <w:right w:val="single" w:sz="4" w:space="0" w:color="auto"/>
            </w:tcBorders>
            <w:vAlign w:val="center"/>
          </w:tcPr>
          <w:p w14:paraId="5D19773A"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4FFDF63"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729A158"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31F98A3"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1E2FA61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503AA6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8AC25E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F36E08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74FFA6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2450738"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D32E11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3F1D8A5"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7010E8A3"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3B9A5FB" w14:textId="77777777" w:rsidR="001D0C57" w:rsidRDefault="001D0C57">
            <w:pPr>
              <w:jc w:val="center"/>
              <w:rPr>
                <w:rFonts w:ascii="宋体" w:eastAsia="宋体" w:hAnsi="宋体" w:cs="宋体" w:hint="eastAsia"/>
                <w:color w:val="000000"/>
                <w:sz w:val="18"/>
                <w:szCs w:val="18"/>
              </w:rPr>
            </w:pPr>
          </w:p>
        </w:tc>
      </w:tr>
      <w:tr w:rsidR="001D0C57" w14:paraId="7D800FA6"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2C2A747"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0983ECF" w14:textId="77777777" w:rsidR="001D0C5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BAE7A3E" w14:textId="77777777" w:rsidR="001D0C57" w:rsidRDefault="001D0C5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F947DB4" w14:textId="77777777" w:rsidR="001D0C57" w:rsidRDefault="001D0C5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EA752C8" w14:textId="77777777" w:rsidR="001D0C57" w:rsidRDefault="001D0C5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41FAE2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E69E75C" w14:textId="77777777" w:rsidR="001D0C57" w:rsidRDefault="001D0C5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FDDADBB" w14:textId="77777777" w:rsidR="001D0C57" w:rsidRDefault="001D0C5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65EBBC5" w14:textId="77777777" w:rsidR="001D0C57" w:rsidRDefault="001D0C5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B56506D" w14:textId="77777777" w:rsidR="001D0C57" w:rsidRDefault="001D0C5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95859F6" w14:textId="77777777" w:rsidR="001D0C57" w:rsidRDefault="001D0C57">
            <w:pPr>
              <w:rPr>
                <w:rFonts w:ascii="宋体" w:eastAsia="宋体" w:hAnsi="宋体" w:cs="宋体" w:hint="eastAsia"/>
                <w:color w:val="000000"/>
                <w:sz w:val="18"/>
                <w:szCs w:val="18"/>
              </w:rPr>
            </w:pPr>
          </w:p>
        </w:tc>
      </w:tr>
    </w:tbl>
    <w:p w14:paraId="34E558FA" w14:textId="77777777" w:rsidR="001D0C57"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D934A75" w14:textId="77777777" w:rsidR="001D0C57"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D0C57" w14:paraId="594433D7"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69C49F6"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4CE4BF0"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2024年昌吉州村干部报酬补助资金</w:t>
            </w:r>
          </w:p>
        </w:tc>
      </w:tr>
      <w:tr w:rsidR="001D0C57" w14:paraId="57D6DCD6"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885B066"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BCD051C"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7349C4A8"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00A57CA"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人民政府</w:t>
            </w:r>
          </w:p>
        </w:tc>
      </w:tr>
      <w:tr w:rsidR="001D0C57" w14:paraId="3F105426"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8E2F2B4"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585D1FC" w14:textId="77777777" w:rsidR="001D0C57" w:rsidRDefault="001D0C5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9D58E48"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0C042E9"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AD3CDEC"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A8F9227"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0E6BD96"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F03C7AF"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D0C57" w14:paraId="255B5ED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0791765"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0838143"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002E60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37.36</w:t>
            </w:r>
          </w:p>
        </w:tc>
        <w:tc>
          <w:tcPr>
            <w:tcW w:w="1968" w:type="dxa"/>
            <w:gridSpan w:val="3"/>
            <w:tcBorders>
              <w:top w:val="single" w:sz="4" w:space="0" w:color="auto"/>
              <w:left w:val="nil"/>
              <w:bottom w:val="single" w:sz="4" w:space="0" w:color="auto"/>
              <w:right w:val="single" w:sz="4" w:space="0" w:color="auto"/>
            </w:tcBorders>
            <w:vAlign w:val="center"/>
          </w:tcPr>
          <w:p w14:paraId="0A4013D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37.36</w:t>
            </w:r>
          </w:p>
        </w:tc>
        <w:tc>
          <w:tcPr>
            <w:tcW w:w="1428" w:type="dxa"/>
            <w:gridSpan w:val="2"/>
            <w:tcBorders>
              <w:top w:val="single" w:sz="4" w:space="0" w:color="auto"/>
              <w:left w:val="nil"/>
              <w:bottom w:val="single" w:sz="4" w:space="0" w:color="auto"/>
              <w:right w:val="single" w:sz="4" w:space="0" w:color="auto"/>
            </w:tcBorders>
            <w:vAlign w:val="center"/>
          </w:tcPr>
          <w:p w14:paraId="5745921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37.36</w:t>
            </w:r>
          </w:p>
        </w:tc>
        <w:tc>
          <w:tcPr>
            <w:tcW w:w="1372" w:type="dxa"/>
            <w:gridSpan w:val="2"/>
            <w:tcBorders>
              <w:top w:val="nil"/>
              <w:left w:val="nil"/>
              <w:bottom w:val="single" w:sz="4" w:space="0" w:color="auto"/>
              <w:right w:val="single" w:sz="4" w:space="0" w:color="auto"/>
            </w:tcBorders>
            <w:vAlign w:val="center"/>
          </w:tcPr>
          <w:p w14:paraId="23018CF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D8A751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3BBC40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D0C57" w14:paraId="3F6B2C9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D5216FA"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148497E"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D3823F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37.36</w:t>
            </w:r>
          </w:p>
        </w:tc>
        <w:tc>
          <w:tcPr>
            <w:tcW w:w="1968" w:type="dxa"/>
            <w:gridSpan w:val="3"/>
            <w:tcBorders>
              <w:top w:val="single" w:sz="4" w:space="0" w:color="auto"/>
              <w:left w:val="nil"/>
              <w:bottom w:val="single" w:sz="4" w:space="0" w:color="auto"/>
              <w:right w:val="single" w:sz="4" w:space="0" w:color="auto"/>
            </w:tcBorders>
            <w:vAlign w:val="center"/>
          </w:tcPr>
          <w:p w14:paraId="0DC98A1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37.36</w:t>
            </w:r>
          </w:p>
        </w:tc>
        <w:tc>
          <w:tcPr>
            <w:tcW w:w="1428" w:type="dxa"/>
            <w:gridSpan w:val="2"/>
            <w:tcBorders>
              <w:top w:val="single" w:sz="4" w:space="0" w:color="auto"/>
              <w:left w:val="nil"/>
              <w:bottom w:val="single" w:sz="4" w:space="0" w:color="auto"/>
              <w:right w:val="single" w:sz="4" w:space="0" w:color="auto"/>
            </w:tcBorders>
            <w:vAlign w:val="center"/>
          </w:tcPr>
          <w:p w14:paraId="07C42EE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37.36</w:t>
            </w:r>
          </w:p>
        </w:tc>
        <w:tc>
          <w:tcPr>
            <w:tcW w:w="1372" w:type="dxa"/>
            <w:gridSpan w:val="2"/>
            <w:tcBorders>
              <w:top w:val="nil"/>
              <w:left w:val="nil"/>
              <w:bottom w:val="single" w:sz="4" w:space="0" w:color="auto"/>
              <w:right w:val="single" w:sz="4" w:space="0" w:color="auto"/>
            </w:tcBorders>
            <w:vAlign w:val="center"/>
          </w:tcPr>
          <w:p w14:paraId="0C48793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35EDAE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9013C1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D0C57" w14:paraId="3F52FC3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D99E4BD"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3E8D843" w14:textId="77777777" w:rsidR="001D0C5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6BD659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AF0521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08A013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95D720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0ED12B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1F501C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D0C57" w14:paraId="3766726D"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DA20B7D"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C9FA7E1"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3F84B1E"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D0C57" w14:paraId="4B63252F"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0407FBC" w14:textId="77777777" w:rsidR="001D0C57" w:rsidRDefault="001D0C5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5713BB7"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为进一步强化基层保障，提升村干部报酬待遇，增强村干部岗位吸引力，根据州党委财经委员会2023年第一次会议纪要(昌</w:t>
            </w:r>
            <w:proofErr w:type="gramStart"/>
            <w:r>
              <w:rPr>
                <w:rFonts w:ascii="宋体" w:eastAsia="宋体" w:hAnsi="宋体" w:cs="宋体" w:hint="eastAsia"/>
                <w:color w:val="000000"/>
                <w:sz w:val="18"/>
                <w:szCs w:val="18"/>
                <w:lang w:eastAsia="zh-CN"/>
              </w:rPr>
              <w:t>州党财</w:t>
            </w:r>
            <w:proofErr w:type="gramEnd"/>
            <w:r>
              <w:rPr>
                <w:rFonts w:ascii="宋体" w:eastAsia="宋体" w:hAnsi="宋体" w:cs="宋体" w:hint="eastAsia"/>
                <w:color w:val="000000"/>
                <w:sz w:val="18"/>
                <w:szCs w:val="18"/>
                <w:lang w:eastAsia="zh-CN"/>
              </w:rPr>
              <w:t>〔2023〕1号)，该项补助支出列“2013299其他组织事务支出”功能科目。此项目共计拨付37.36万元，</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共有7个行政村，57名村干部，平均每位村干部发放金额0.66万元。做到及时将资金拨付用款单位，专款专用，切实发挥好资金使用效益，使受益群体满意度达到90%。</w:t>
            </w:r>
          </w:p>
        </w:tc>
        <w:tc>
          <w:tcPr>
            <w:tcW w:w="5716" w:type="dxa"/>
            <w:gridSpan w:val="8"/>
            <w:tcBorders>
              <w:top w:val="single" w:sz="4" w:space="0" w:color="auto"/>
              <w:left w:val="nil"/>
              <w:bottom w:val="single" w:sz="4" w:space="0" w:color="auto"/>
              <w:right w:val="single" w:sz="4" w:space="0" w:color="auto"/>
            </w:tcBorders>
            <w:vAlign w:val="center"/>
          </w:tcPr>
          <w:p w14:paraId="140CD564"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用于发放昌吉州村干部的报酬，确保村干部队伍的稳定。按照规定标准和考核结果，及时足额发放报酬，激励了村干部的工作积极性。截至目前，该项目已使用37.36万元，拨付至7个行政村，56名村干部，平均每位村干部发放金额0.66万元。村干部能够按时领取报酬，工作积极性和主动性提高，村庄各项工作有序开展。经考核，村干部对报酬发放的满意度达到90%以上，达到了预期目标，保障了村级组织的正常运转。</w:t>
            </w:r>
          </w:p>
        </w:tc>
      </w:tr>
      <w:tr w:rsidR="001D0C57" w14:paraId="5C8F3795" w14:textId="77777777">
        <w:trPr>
          <w:trHeight w:val="820"/>
        </w:trPr>
        <w:tc>
          <w:tcPr>
            <w:tcW w:w="709" w:type="dxa"/>
            <w:tcBorders>
              <w:top w:val="nil"/>
              <w:left w:val="single" w:sz="4" w:space="0" w:color="auto"/>
              <w:bottom w:val="single" w:sz="4" w:space="0" w:color="auto"/>
              <w:right w:val="single" w:sz="4" w:space="0" w:color="auto"/>
            </w:tcBorders>
            <w:vAlign w:val="center"/>
          </w:tcPr>
          <w:p w14:paraId="35965D55" w14:textId="77777777" w:rsidR="001D0C57" w:rsidRDefault="001D0C5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48756E0"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71CB6C7"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39CBD3E"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F14E245"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F393660"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40E7DB63"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9D84EFE"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1A5B1A93"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4174B00"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CA5116B"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39A2E94"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CF9D595"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7838B9A" w14:textId="77777777" w:rsidR="001D0C5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D0C57" w14:paraId="3D17AECA" w14:textId="77777777">
        <w:trPr>
          <w:trHeight w:val="800"/>
        </w:trPr>
        <w:tc>
          <w:tcPr>
            <w:tcW w:w="709" w:type="dxa"/>
            <w:vMerge w:val="restart"/>
            <w:tcBorders>
              <w:top w:val="nil"/>
              <w:left w:val="single" w:sz="4" w:space="0" w:color="auto"/>
              <w:right w:val="single" w:sz="4" w:space="0" w:color="auto"/>
            </w:tcBorders>
            <w:vAlign w:val="center"/>
          </w:tcPr>
          <w:p w14:paraId="7D544882" w14:textId="77777777" w:rsidR="001D0C5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56EAD52"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1FBF3A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9BE8DAE" w14:textId="77777777" w:rsidR="001D0C57" w:rsidRDefault="00000000">
            <w:pPr>
              <w:rPr>
                <w:rFonts w:hint="eastAsia"/>
                <w:color w:val="000000"/>
                <w:sz w:val="18"/>
                <w:szCs w:val="18"/>
              </w:rPr>
            </w:pPr>
            <w:proofErr w:type="spellStart"/>
            <w:r>
              <w:rPr>
                <w:rFonts w:hint="eastAsia"/>
                <w:color w:val="000000"/>
                <w:sz w:val="18"/>
                <w:szCs w:val="18"/>
              </w:rPr>
              <w:t>涉及行政村数量</w:t>
            </w:r>
            <w:proofErr w:type="spellEnd"/>
          </w:p>
        </w:tc>
        <w:tc>
          <w:tcPr>
            <w:tcW w:w="627" w:type="dxa"/>
            <w:tcBorders>
              <w:top w:val="nil"/>
              <w:left w:val="nil"/>
              <w:bottom w:val="single" w:sz="4" w:space="0" w:color="auto"/>
              <w:right w:val="single" w:sz="4" w:space="0" w:color="auto"/>
            </w:tcBorders>
            <w:vAlign w:val="center"/>
          </w:tcPr>
          <w:p w14:paraId="7E4E216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6645A6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&lt;=7个</w:t>
            </w:r>
          </w:p>
        </w:tc>
        <w:tc>
          <w:tcPr>
            <w:tcW w:w="728" w:type="dxa"/>
            <w:tcBorders>
              <w:top w:val="nil"/>
              <w:left w:val="nil"/>
              <w:bottom w:val="single" w:sz="4" w:space="0" w:color="auto"/>
              <w:right w:val="single" w:sz="4" w:space="0" w:color="auto"/>
            </w:tcBorders>
            <w:vAlign w:val="center"/>
          </w:tcPr>
          <w:p w14:paraId="22ED60D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637" w:type="dxa"/>
            <w:tcBorders>
              <w:top w:val="nil"/>
              <w:left w:val="nil"/>
              <w:bottom w:val="single" w:sz="4" w:space="0" w:color="auto"/>
              <w:right w:val="single" w:sz="4" w:space="0" w:color="auto"/>
            </w:tcBorders>
            <w:vAlign w:val="center"/>
          </w:tcPr>
          <w:p w14:paraId="07A9B54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49C717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0B886D7"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219C5F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1CB6E3D"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4510323"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2F21B8D" w14:textId="77777777" w:rsidR="001D0C57" w:rsidRDefault="001D0C57">
            <w:pPr>
              <w:jc w:val="center"/>
              <w:rPr>
                <w:rFonts w:hint="eastAsia"/>
                <w:color w:val="000000"/>
                <w:sz w:val="18"/>
                <w:szCs w:val="18"/>
              </w:rPr>
            </w:pPr>
          </w:p>
        </w:tc>
      </w:tr>
      <w:tr w:rsidR="001D0C57" w14:paraId="0AAC997C" w14:textId="77777777">
        <w:trPr>
          <w:trHeight w:val="800"/>
        </w:trPr>
        <w:tc>
          <w:tcPr>
            <w:tcW w:w="709" w:type="dxa"/>
            <w:vMerge/>
            <w:tcBorders>
              <w:left w:val="single" w:sz="4" w:space="0" w:color="auto"/>
              <w:right w:val="single" w:sz="4" w:space="0" w:color="auto"/>
            </w:tcBorders>
            <w:vAlign w:val="center"/>
          </w:tcPr>
          <w:p w14:paraId="5099488F" w14:textId="77777777" w:rsidR="001D0C57" w:rsidRDefault="001D0C5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381733D"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82EA41B"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05A7B71"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村干部数量</w:t>
            </w:r>
            <w:proofErr w:type="spellEnd"/>
          </w:p>
        </w:tc>
        <w:tc>
          <w:tcPr>
            <w:tcW w:w="627" w:type="dxa"/>
            <w:tcBorders>
              <w:top w:val="nil"/>
              <w:left w:val="nil"/>
              <w:bottom w:val="single" w:sz="4" w:space="0" w:color="auto"/>
              <w:right w:val="single" w:sz="4" w:space="0" w:color="auto"/>
            </w:tcBorders>
            <w:vAlign w:val="center"/>
          </w:tcPr>
          <w:p w14:paraId="5A3EA3D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0218BB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=57人</w:t>
            </w:r>
          </w:p>
        </w:tc>
        <w:tc>
          <w:tcPr>
            <w:tcW w:w="728" w:type="dxa"/>
            <w:tcBorders>
              <w:top w:val="nil"/>
              <w:left w:val="nil"/>
              <w:bottom w:val="single" w:sz="4" w:space="0" w:color="auto"/>
              <w:right w:val="single" w:sz="4" w:space="0" w:color="auto"/>
            </w:tcBorders>
            <w:vAlign w:val="center"/>
          </w:tcPr>
          <w:p w14:paraId="11FA907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=56人</w:t>
            </w:r>
          </w:p>
        </w:tc>
        <w:tc>
          <w:tcPr>
            <w:tcW w:w="637" w:type="dxa"/>
            <w:tcBorders>
              <w:top w:val="nil"/>
              <w:left w:val="nil"/>
              <w:bottom w:val="single" w:sz="4" w:space="0" w:color="auto"/>
              <w:right w:val="single" w:sz="4" w:space="0" w:color="auto"/>
            </w:tcBorders>
            <w:vAlign w:val="center"/>
          </w:tcPr>
          <w:p w14:paraId="54846DD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98.2</w:t>
            </w:r>
          </w:p>
        </w:tc>
        <w:tc>
          <w:tcPr>
            <w:tcW w:w="791" w:type="dxa"/>
            <w:tcBorders>
              <w:top w:val="nil"/>
              <w:left w:val="nil"/>
              <w:bottom w:val="single" w:sz="4" w:space="0" w:color="auto"/>
              <w:right w:val="single" w:sz="4" w:space="0" w:color="auto"/>
            </w:tcBorders>
            <w:vAlign w:val="center"/>
          </w:tcPr>
          <w:p w14:paraId="777761D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9.55</w:t>
            </w:r>
          </w:p>
        </w:tc>
        <w:tc>
          <w:tcPr>
            <w:tcW w:w="741" w:type="dxa"/>
            <w:tcBorders>
              <w:top w:val="nil"/>
              <w:left w:val="nil"/>
              <w:bottom w:val="single" w:sz="4" w:space="0" w:color="auto"/>
              <w:right w:val="single" w:sz="4" w:space="0" w:color="auto"/>
            </w:tcBorders>
            <w:vAlign w:val="center"/>
          </w:tcPr>
          <w:p w14:paraId="39F17BE7"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02B1E1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12D4127"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02939E2"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89E443D"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村干部数量有调整，故发放人数变动了</w:t>
            </w:r>
          </w:p>
        </w:tc>
      </w:tr>
      <w:tr w:rsidR="001D0C57" w14:paraId="3DA5332C" w14:textId="77777777">
        <w:trPr>
          <w:trHeight w:val="800"/>
        </w:trPr>
        <w:tc>
          <w:tcPr>
            <w:tcW w:w="709" w:type="dxa"/>
            <w:vMerge/>
            <w:tcBorders>
              <w:left w:val="single" w:sz="4" w:space="0" w:color="auto"/>
              <w:right w:val="single" w:sz="4" w:space="0" w:color="auto"/>
            </w:tcBorders>
            <w:vAlign w:val="center"/>
          </w:tcPr>
          <w:p w14:paraId="1A88CDFF" w14:textId="77777777" w:rsidR="001D0C57" w:rsidRDefault="001D0C5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D537228" w14:textId="77777777" w:rsidR="001D0C57" w:rsidRDefault="001D0C5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54F2F3E"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9D45131"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413BB7E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B0A7FA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CD094C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8E9092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F1051F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024564D"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D0FBA5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F6B6FF1"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7B26B6F"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2D056F7" w14:textId="77777777" w:rsidR="001D0C57" w:rsidRDefault="001D0C57">
            <w:pPr>
              <w:jc w:val="center"/>
              <w:rPr>
                <w:rFonts w:ascii="宋体" w:eastAsia="宋体" w:hAnsi="宋体" w:cs="宋体" w:hint="eastAsia"/>
                <w:color w:val="000000"/>
                <w:sz w:val="18"/>
                <w:szCs w:val="18"/>
              </w:rPr>
            </w:pPr>
          </w:p>
        </w:tc>
      </w:tr>
      <w:tr w:rsidR="001D0C57" w14:paraId="6124983C" w14:textId="77777777">
        <w:trPr>
          <w:trHeight w:val="800"/>
        </w:trPr>
        <w:tc>
          <w:tcPr>
            <w:tcW w:w="709" w:type="dxa"/>
            <w:vMerge/>
            <w:tcBorders>
              <w:left w:val="single" w:sz="4" w:space="0" w:color="auto"/>
              <w:right w:val="single" w:sz="4" w:space="0" w:color="auto"/>
            </w:tcBorders>
            <w:vAlign w:val="center"/>
          </w:tcPr>
          <w:p w14:paraId="05A8F921" w14:textId="77777777" w:rsidR="001D0C57" w:rsidRDefault="001D0C5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E6A07CF"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4BA591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BF93087"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21C7B57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588500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973A55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49AD14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25C308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5BE24FA"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A9D495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F125F4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EDDD8C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FD1DD52" w14:textId="77777777" w:rsidR="001D0C57" w:rsidRDefault="001D0C57">
            <w:pPr>
              <w:jc w:val="center"/>
              <w:rPr>
                <w:rFonts w:ascii="宋体" w:eastAsia="宋体" w:hAnsi="宋体" w:cs="宋体" w:hint="eastAsia"/>
                <w:color w:val="000000"/>
                <w:sz w:val="18"/>
                <w:szCs w:val="18"/>
              </w:rPr>
            </w:pPr>
          </w:p>
        </w:tc>
      </w:tr>
      <w:tr w:rsidR="001D0C57" w14:paraId="0D731F42" w14:textId="77777777">
        <w:trPr>
          <w:trHeight w:val="800"/>
        </w:trPr>
        <w:tc>
          <w:tcPr>
            <w:tcW w:w="709" w:type="dxa"/>
            <w:vMerge/>
            <w:tcBorders>
              <w:left w:val="single" w:sz="4" w:space="0" w:color="auto"/>
              <w:right w:val="single" w:sz="4" w:space="0" w:color="auto"/>
            </w:tcBorders>
            <w:vAlign w:val="center"/>
          </w:tcPr>
          <w:p w14:paraId="53F122F7"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4D75085"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338E2A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85BB619"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昌吉州村干部报酬补助资金/人/元</w:t>
            </w:r>
          </w:p>
        </w:tc>
        <w:tc>
          <w:tcPr>
            <w:tcW w:w="627" w:type="dxa"/>
            <w:tcBorders>
              <w:top w:val="nil"/>
              <w:left w:val="nil"/>
              <w:bottom w:val="single" w:sz="4" w:space="0" w:color="auto"/>
              <w:right w:val="single" w:sz="4" w:space="0" w:color="auto"/>
            </w:tcBorders>
            <w:vAlign w:val="center"/>
          </w:tcPr>
          <w:p w14:paraId="6165B4F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5DC90C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&lt;=0.66万元</w:t>
            </w:r>
          </w:p>
        </w:tc>
        <w:tc>
          <w:tcPr>
            <w:tcW w:w="728" w:type="dxa"/>
            <w:tcBorders>
              <w:top w:val="nil"/>
              <w:left w:val="nil"/>
              <w:bottom w:val="single" w:sz="4" w:space="0" w:color="auto"/>
              <w:right w:val="single" w:sz="4" w:space="0" w:color="auto"/>
            </w:tcBorders>
            <w:vAlign w:val="center"/>
          </w:tcPr>
          <w:p w14:paraId="49AAA70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=0.66万元</w:t>
            </w:r>
          </w:p>
        </w:tc>
        <w:tc>
          <w:tcPr>
            <w:tcW w:w="637" w:type="dxa"/>
            <w:tcBorders>
              <w:top w:val="nil"/>
              <w:left w:val="nil"/>
              <w:bottom w:val="single" w:sz="4" w:space="0" w:color="auto"/>
              <w:right w:val="single" w:sz="4" w:space="0" w:color="auto"/>
            </w:tcBorders>
            <w:vAlign w:val="center"/>
          </w:tcPr>
          <w:p w14:paraId="32D608F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821B9C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0E0D1E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BE2214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D2372C3"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3F69841"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63BC14B" w14:textId="77777777" w:rsidR="001D0C57" w:rsidRDefault="001D0C57">
            <w:pPr>
              <w:jc w:val="center"/>
              <w:rPr>
                <w:rFonts w:ascii="宋体" w:eastAsia="宋体" w:hAnsi="宋体" w:cs="宋体" w:hint="eastAsia"/>
                <w:color w:val="000000"/>
                <w:sz w:val="18"/>
                <w:szCs w:val="18"/>
              </w:rPr>
            </w:pPr>
          </w:p>
        </w:tc>
      </w:tr>
      <w:tr w:rsidR="001D0C57" w14:paraId="2BC73347" w14:textId="77777777">
        <w:trPr>
          <w:trHeight w:val="800"/>
        </w:trPr>
        <w:tc>
          <w:tcPr>
            <w:tcW w:w="709" w:type="dxa"/>
            <w:vMerge/>
            <w:tcBorders>
              <w:left w:val="single" w:sz="4" w:space="0" w:color="auto"/>
              <w:right w:val="single" w:sz="4" w:space="0" w:color="auto"/>
            </w:tcBorders>
            <w:vAlign w:val="center"/>
          </w:tcPr>
          <w:p w14:paraId="1482E59F"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CAFB28A"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B6157A8"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06CCE3A"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有效提高村干部工作积极性</w:t>
            </w:r>
          </w:p>
        </w:tc>
        <w:tc>
          <w:tcPr>
            <w:tcW w:w="627" w:type="dxa"/>
            <w:tcBorders>
              <w:top w:val="nil"/>
              <w:left w:val="nil"/>
              <w:bottom w:val="single" w:sz="4" w:space="0" w:color="auto"/>
              <w:right w:val="single" w:sz="4" w:space="0" w:color="auto"/>
            </w:tcBorders>
            <w:vAlign w:val="center"/>
          </w:tcPr>
          <w:p w14:paraId="49306D3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1DA071B"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044F7EE3"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8C3896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07B247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F31A572"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EA4C83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2A1444E"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FC61244"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CB7A1CD" w14:textId="77777777" w:rsidR="001D0C57" w:rsidRDefault="001D0C57">
            <w:pPr>
              <w:jc w:val="center"/>
              <w:rPr>
                <w:rFonts w:ascii="宋体" w:eastAsia="宋体" w:hAnsi="宋体" w:cs="宋体" w:hint="eastAsia"/>
                <w:color w:val="000000"/>
                <w:sz w:val="18"/>
                <w:szCs w:val="18"/>
              </w:rPr>
            </w:pPr>
          </w:p>
        </w:tc>
      </w:tr>
      <w:tr w:rsidR="001D0C57" w14:paraId="09F2ACCA" w14:textId="77777777">
        <w:trPr>
          <w:trHeight w:val="800"/>
        </w:trPr>
        <w:tc>
          <w:tcPr>
            <w:tcW w:w="709" w:type="dxa"/>
            <w:vMerge/>
            <w:tcBorders>
              <w:left w:val="single" w:sz="4" w:space="0" w:color="auto"/>
              <w:bottom w:val="single" w:sz="4" w:space="0" w:color="auto"/>
              <w:right w:val="single" w:sz="4" w:space="0" w:color="auto"/>
            </w:tcBorders>
            <w:vAlign w:val="center"/>
          </w:tcPr>
          <w:p w14:paraId="140703BC"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C270E13"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153D362"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7E12067"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12A50C6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0D97DF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2C36A6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DD648F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0BADBA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B88F23A"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3FC1782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C2A7AC1"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4B4261E"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E2704E0" w14:textId="77777777" w:rsidR="001D0C57" w:rsidRDefault="001D0C57">
            <w:pPr>
              <w:jc w:val="center"/>
              <w:rPr>
                <w:rFonts w:ascii="宋体" w:eastAsia="宋体" w:hAnsi="宋体" w:cs="宋体" w:hint="eastAsia"/>
                <w:color w:val="000000"/>
                <w:sz w:val="18"/>
                <w:szCs w:val="18"/>
              </w:rPr>
            </w:pPr>
          </w:p>
        </w:tc>
      </w:tr>
      <w:tr w:rsidR="001D0C57" w14:paraId="44251959"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DDB89B0"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A3E09A5" w14:textId="77777777" w:rsidR="001D0C5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904B737" w14:textId="77777777" w:rsidR="001D0C57" w:rsidRDefault="001D0C5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4F57C44" w14:textId="77777777" w:rsidR="001D0C57" w:rsidRDefault="001D0C5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8AD1AE3" w14:textId="77777777" w:rsidR="001D0C57" w:rsidRDefault="001D0C5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3ED5CA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99.55分</w:t>
            </w:r>
          </w:p>
        </w:tc>
        <w:tc>
          <w:tcPr>
            <w:tcW w:w="741" w:type="dxa"/>
            <w:tcBorders>
              <w:top w:val="single" w:sz="4" w:space="0" w:color="auto"/>
              <w:left w:val="nil"/>
              <w:bottom w:val="single" w:sz="4" w:space="0" w:color="auto"/>
              <w:right w:val="single" w:sz="4" w:space="0" w:color="auto"/>
            </w:tcBorders>
            <w:vAlign w:val="center"/>
          </w:tcPr>
          <w:p w14:paraId="3408DCAC" w14:textId="77777777" w:rsidR="001D0C57" w:rsidRDefault="001D0C5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3067013" w14:textId="77777777" w:rsidR="001D0C57" w:rsidRDefault="001D0C5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9066E95" w14:textId="77777777" w:rsidR="001D0C57" w:rsidRDefault="001D0C5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6CD1043" w14:textId="77777777" w:rsidR="001D0C57" w:rsidRDefault="001D0C5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3F5B4C7" w14:textId="77777777" w:rsidR="001D0C57" w:rsidRDefault="001D0C57">
            <w:pPr>
              <w:rPr>
                <w:rFonts w:ascii="宋体" w:eastAsia="宋体" w:hAnsi="宋体" w:cs="宋体" w:hint="eastAsia"/>
                <w:color w:val="000000"/>
                <w:sz w:val="18"/>
                <w:szCs w:val="18"/>
              </w:rPr>
            </w:pPr>
          </w:p>
        </w:tc>
      </w:tr>
    </w:tbl>
    <w:p w14:paraId="5E4A4A1D" w14:textId="77777777" w:rsidR="001D0C57"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30A321E" w14:textId="77777777" w:rsidR="001D0C57"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D0C57" w14:paraId="0DC301FA"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931A535"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09BA2D8"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2024年第一、三、四、八批集中化解中小企业欠款资金、10万元以下化解中小企业欠款资金</w:t>
            </w:r>
          </w:p>
        </w:tc>
      </w:tr>
      <w:tr w:rsidR="001D0C57" w14:paraId="3608B25B"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D2F8E91"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47D13BC"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7D6B02F0"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D5CA3E8"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人民政府</w:t>
            </w:r>
          </w:p>
        </w:tc>
      </w:tr>
      <w:tr w:rsidR="001D0C57" w14:paraId="3DCEE78A"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6AF13F2"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59CD7F3" w14:textId="77777777" w:rsidR="001D0C57" w:rsidRDefault="001D0C5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D153F1F"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3236ACA"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0C4C230"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75AA079"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ACB3784"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11DC302"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D0C57" w14:paraId="6F4C68B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5955B5F"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DDF14DF"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2305BD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501.82</w:t>
            </w:r>
          </w:p>
        </w:tc>
        <w:tc>
          <w:tcPr>
            <w:tcW w:w="1968" w:type="dxa"/>
            <w:gridSpan w:val="3"/>
            <w:tcBorders>
              <w:top w:val="single" w:sz="4" w:space="0" w:color="auto"/>
              <w:left w:val="nil"/>
              <w:bottom w:val="single" w:sz="4" w:space="0" w:color="auto"/>
              <w:right w:val="single" w:sz="4" w:space="0" w:color="auto"/>
            </w:tcBorders>
            <w:vAlign w:val="center"/>
          </w:tcPr>
          <w:p w14:paraId="543F529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482.11</w:t>
            </w:r>
          </w:p>
        </w:tc>
        <w:tc>
          <w:tcPr>
            <w:tcW w:w="1428" w:type="dxa"/>
            <w:gridSpan w:val="2"/>
            <w:tcBorders>
              <w:top w:val="single" w:sz="4" w:space="0" w:color="auto"/>
              <w:left w:val="nil"/>
              <w:bottom w:val="single" w:sz="4" w:space="0" w:color="auto"/>
              <w:right w:val="single" w:sz="4" w:space="0" w:color="auto"/>
            </w:tcBorders>
            <w:vAlign w:val="center"/>
          </w:tcPr>
          <w:p w14:paraId="1C5059C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482.11</w:t>
            </w:r>
          </w:p>
        </w:tc>
        <w:tc>
          <w:tcPr>
            <w:tcW w:w="1372" w:type="dxa"/>
            <w:gridSpan w:val="2"/>
            <w:tcBorders>
              <w:top w:val="nil"/>
              <w:left w:val="nil"/>
              <w:bottom w:val="single" w:sz="4" w:space="0" w:color="auto"/>
              <w:right w:val="single" w:sz="4" w:space="0" w:color="auto"/>
            </w:tcBorders>
            <w:vAlign w:val="center"/>
          </w:tcPr>
          <w:p w14:paraId="518FEDF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9AA21E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EE3AC0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D0C57" w14:paraId="4E0897F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159B680"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9BB491B"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0F06D4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501.82</w:t>
            </w:r>
          </w:p>
        </w:tc>
        <w:tc>
          <w:tcPr>
            <w:tcW w:w="1968" w:type="dxa"/>
            <w:gridSpan w:val="3"/>
            <w:tcBorders>
              <w:top w:val="single" w:sz="4" w:space="0" w:color="auto"/>
              <w:left w:val="nil"/>
              <w:bottom w:val="single" w:sz="4" w:space="0" w:color="auto"/>
              <w:right w:val="single" w:sz="4" w:space="0" w:color="auto"/>
            </w:tcBorders>
            <w:vAlign w:val="center"/>
          </w:tcPr>
          <w:p w14:paraId="129CCF7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482.11</w:t>
            </w:r>
          </w:p>
        </w:tc>
        <w:tc>
          <w:tcPr>
            <w:tcW w:w="1428" w:type="dxa"/>
            <w:gridSpan w:val="2"/>
            <w:tcBorders>
              <w:top w:val="single" w:sz="4" w:space="0" w:color="auto"/>
              <w:left w:val="nil"/>
              <w:bottom w:val="single" w:sz="4" w:space="0" w:color="auto"/>
              <w:right w:val="single" w:sz="4" w:space="0" w:color="auto"/>
            </w:tcBorders>
            <w:vAlign w:val="center"/>
          </w:tcPr>
          <w:p w14:paraId="24CF516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482.11</w:t>
            </w:r>
          </w:p>
        </w:tc>
        <w:tc>
          <w:tcPr>
            <w:tcW w:w="1372" w:type="dxa"/>
            <w:gridSpan w:val="2"/>
            <w:tcBorders>
              <w:top w:val="nil"/>
              <w:left w:val="nil"/>
              <w:bottom w:val="single" w:sz="4" w:space="0" w:color="auto"/>
              <w:right w:val="single" w:sz="4" w:space="0" w:color="auto"/>
            </w:tcBorders>
            <w:vAlign w:val="center"/>
          </w:tcPr>
          <w:p w14:paraId="4071F7F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F419C2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30FBE6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D0C57" w14:paraId="323382F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AB9AB34"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FE9BBA2" w14:textId="77777777" w:rsidR="001D0C5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4D03C9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3B09DA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99D101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97F4F4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411E3A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D56B39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D0C57" w14:paraId="77C68060"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D33131E"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B714F40"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4FA0CB6"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D0C57" w14:paraId="2BB72161"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537D00C" w14:textId="77777777" w:rsidR="001D0C57" w:rsidRDefault="001D0C5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93528D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2024年第三批集中化解中小企业欠款资金共计75.41万元，本次化解债务3个，有效解决政府长期债务化解问题，有效避免该债务发生信访问题。使群众满意度达到90%以上。</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人民政府因财力紧张，无力支付昌吉市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农民健身中心建设项目欠款，经与债权人新疆君</w:t>
            </w:r>
            <w:proofErr w:type="gramStart"/>
            <w:r>
              <w:rPr>
                <w:rFonts w:ascii="宋体" w:eastAsia="宋体" w:hAnsi="宋体" w:cs="宋体" w:hint="eastAsia"/>
                <w:color w:val="000000"/>
                <w:sz w:val="18"/>
                <w:szCs w:val="18"/>
                <w:lang w:eastAsia="zh-CN"/>
              </w:rPr>
              <w:t>昊</w:t>
            </w:r>
            <w:proofErr w:type="gramEnd"/>
            <w:r>
              <w:rPr>
                <w:rFonts w:ascii="宋体" w:eastAsia="宋体" w:hAnsi="宋体" w:cs="宋体" w:hint="eastAsia"/>
                <w:color w:val="000000"/>
                <w:sz w:val="18"/>
                <w:szCs w:val="18"/>
                <w:lang w:eastAsia="zh-CN"/>
              </w:rPr>
              <w:t>市政园林工程有限公司友好协商，同意化解债务，</w:t>
            </w:r>
            <w:proofErr w:type="gramStart"/>
            <w:r>
              <w:rPr>
                <w:rFonts w:ascii="宋体" w:eastAsia="宋体" w:hAnsi="宋体" w:cs="宋体" w:hint="eastAsia"/>
                <w:color w:val="000000"/>
                <w:sz w:val="18"/>
                <w:szCs w:val="18"/>
                <w:lang w:eastAsia="zh-CN"/>
              </w:rPr>
              <w:t>滨湖镇因滨湖镇</w:t>
            </w:r>
            <w:proofErr w:type="gramEnd"/>
            <w:r>
              <w:rPr>
                <w:rFonts w:ascii="宋体" w:eastAsia="宋体" w:hAnsi="宋体" w:cs="宋体" w:hint="eastAsia"/>
                <w:color w:val="000000"/>
                <w:sz w:val="18"/>
                <w:szCs w:val="18"/>
                <w:lang w:eastAsia="zh-CN"/>
              </w:rPr>
              <w:t>干部周转房及劳保大厅建设项目、</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干部周转房及劳保大厅装修及零星工程项目欠新疆金汇建设工程有限公司170.56万元；因百姓文体公园建设项目欠昌吉</w:t>
            </w:r>
            <w:proofErr w:type="gramStart"/>
            <w:r>
              <w:rPr>
                <w:rFonts w:ascii="宋体" w:eastAsia="宋体" w:hAnsi="宋体" w:cs="宋体" w:hint="eastAsia"/>
                <w:color w:val="000000"/>
                <w:sz w:val="18"/>
                <w:szCs w:val="18"/>
                <w:lang w:eastAsia="zh-CN"/>
              </w:rPr>
              <w:t>州腾威建设</w:t>
            </w:r>
            <w:proofErr w:type="gramEnd"/>
            <w:r>
              <w:rPr>
                <w:rFonts w:ascii="宋体" w:eastAsia="宋体" w:hAnsi="宋体" w:cs="宋体" w:hint="eastAsia"/>
                <w:color w:val="000000"/>
                <w:sz w:val="18"/>
                <w:szCs w:val="18"/>
                <w:lang w:eastAsia="zh-CN"/>
              </w:rPr>
              <w:t>工程有限责任公司135.81万元。市财预字【2024】784号，根据昌市财预字【2024】867号，2024年第三、四批集中化解中小企业欠款资金的要求开展此项化解债务资金的工作，金额共计：367.45万元。</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人民政府特申请此项目资金用于本单位债务化解。</w:t>
            </w:r>
            <w:r>
              <w:rPr>
                <w:rFonts w:ascii="宋体" w:eastAsia="宋体" w:hAnsi="宋体" w:cs="宋体" w:hint="eastAsia"/>
                <w:color w:val="000000"/>
                <w:sz w:val="18"/>
                <w:szCs w:val="18"/>
              </w:rPr>
              <w:t>该资金于2024年12月31日前完成支付。</w:t>
            </w:r>
          </w:p>
        </w:tc>
        <w:tc>
          <w:tcPr>
            <w:tcW w:w="5716" w:type="dxa"/>
            <w:gridSpan w:val="8"/>
            <w:tcBorders>
              <w:top w:val="single" w:sz="4" w:space="0" w:color="auto"/>
              <w:left w:val="nil"/>
              <w:bottom w:val="single" w:sz="4" w:space="0" w:color="auto"/>
              <w:right w:val="single" w:sz="4" w:space="0" w:color="auto"/>
            </w:tcBorders>
            <w:vAlign w:val="center"/>
          </w:tcPr>
          <w:p w14:paraId="276D6B39"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目前，我单位使用该项目资金共计化解12个项目欠款，总金额为482.11万元，其中：第一批（527849元），第三批（754077.25元），第四批（2920730.6元），第八批系欠款利息（142953.12元）共化解3个项目，10万元以下中小企业欠款资金（475500元）共化解9个项目，合计化解12个项目欠款，此项目的推进，有效解决政府长期债务化解问题，避免因债务发生信访问题。该资金已于2024年12月31日前完成支付。受益群体满意度达到90%。</w:t>
            </w:r>
          </w:p>
        </w:tc>
      </w:tr>
      <w:tr w:rsidR="001D0C57" w14:paraId="5320311D" w14:textId="77777777">
        <w:trPr>
          <w:trHeight w:val="820"/>
        </w:trPr>
        <w:tc>
          <w:tcPr>
            <w:tcW w:w="709" w:type="dxa"/>
            <w:tcBorders>
              <w:top w:val="nil"/>
              <w:left w:val="single" w:sz="4" w:space="0" w:color="auto"/>
              <w:bottom w:val="single" w:sz="4" w:space="0" w:color="auto"/>
              <w:right w:val="single" w:sz="4" w:space="0" w:color="auto"/>
            </w:tcBorders>
            <w:vAlign w:val="center"/>
          </w:tcPr>
          <w:p w14:paraId="2B885E81" w14:textId="77777777" w:rsidR="001D0C57" w:rsidRDefault="001D0C5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99E53A8"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9FC10E0"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62027BC"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AA12046"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2601A7C"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BE4E6F4"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77D0BAA"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3353753"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B983855"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9B5CBCD"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E5856C9"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E06124B"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9F8A6B4" w14:textId="77777777" w:rsidR="001D0C5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D0C57" w14:paraId="1AF8EC13" w14:textId="77777777">
        <w:trPr>
          <w:trHeight w:val="800"/>
        </w:trPr>
        <w:tc>
          <w:tcPr>
            <w:tcW w:w="709" w:type="dxa"/>
            <w:vMerge w:val="restart"/>
            <w:tcBorders>
              <w:top w:val="nil"/>
              <w:left w:val="single" w:sz="4" w:space="0" w:color="auto"/>
              <w:right w:val="single" w:sz="4" w:space="0" w:color="auto"/>
            </w:tcBorders>
            <w:vAlign w:val="center"/>
          </w:tcPr>
          <w:p w14:paraId="15090AC4" w14:textId="77777777" w:rsidR="001D0C5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6EEC3E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0DDCEA1"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84CD74C" w14:textId="77777777" w:rsidR="001D0C57" w:rsidRDefault="00000000">
            <w:pPr>
              <w:rPr>
                <w:rFonts w:hint="eastAsia"/>
                <w:color w:val="000000"/>
                <w:sz w:val="18"/>
                <w:szCs w:val="18"/>
              </w:rPr>
            </w:pPr>
            <w:proofErr w:type="spellStart"/>
            <w:r>
              <w:rPr>
                <w:rFonts w:hint="eastAsia"/>
                <w:color w:val="000000"/>
                <w:sz w:val="18"/>
                <w:szCs w:val="18"/>
              </w:rPr>
              <w:t>涉及化债数量</w:t>
            </w:r>
            <w:proofErr w:type="spellEnd"/>
          </w:p>
        </w:tc>
        <w:tc>
          <w:tcPr>
            <w:tcW w:w="627" w:type="dxa"/>
            <w:tcBorders>
              <w:top w:val="nil"/>
              <w:left w:val="nil"/>
              <w:bottom w:val="single" w:sz="4" w:space="0" w:color="auto"/>
              <w:right w:val="single" w:sz="4" w:space="0" w:color="auto"/>
            </w:tcBorders>
            <w:vAlign w:val="center"/>
          </w:tcPr>
          <w:p w14:paraId="76EC4C2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62329AA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=12个</w:t>
            </w:r>
          </w:p>
        </w:tc>
        <w:tc>
          <w:tcPr>
            <w:tcW w:w="728" w:type="dxa"/>
            <w:tcBorders>
              <w:top w:val="nil"/>
              <w:left w:val="nil"/>
              <w:bottom w:val="single" w:sz="4" w:space="0" w:color="auto"/>
              <w:right w:val="single" w:sz="4" w:space="0" w:color="auto"/>
            </w:tcBorders>
            <w:vAlign w:val="center"/>
          </w:tcPr>
          <w:p w14:paraId="4A64103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=12个</w:t>
            </w:r>
          </w:p>
        </w:tc>
        <w:tc>
          <w:tcPr>
            <w:tcW w:w="637" w:type="dxa"/>
            <w:tcBorders>
              <w:top w:val="nil"/>
              <w:left w:val="nil"/>
              <w:bottom w:val="single" w:sz="4" w:space="0" w:color="auto"/>
              <w:right w:val="single" w:sz="4" w:space="0" w:color="auto"/>
            </w:tcBorders>
            <w:vAlign w:val="center"/>
          </w:tcPr>
          <w:p w14:paraId="7BD02C5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C41A4D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7D5E0F4A"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C7D90D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829F41A"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C86502E"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67BEBA2B" w14:textId="77777777" w:rsidR="001D0C57" w:rsidRDefault="001D0C57">
            <w:pPr>
              <w:jc w:val="center"/>
              <w:rPr>
                <w:rFonts w:hint="eastAsia"/>
                <w:color w:val="000000"/>
                <w:sz w:val="18"/>
                <w:szCs w:val="18"/>
              </w:rPr>
            </w:pPr>
          </w:p>
        </w:tc>
      </w:tr>
      <w:tr w:rsidR="001D0C57" w14:paraId="6575DC47" w14:textId="77777777">
        <w:trPr>
          <w:trHeight w:val="800"/>
        </w:trPr>
        <w:tc>
          <w:tcPr>
            <w:tcW w:w="709" w:type="dxa"/>
            <w:vMerge/>
            <w:tcBorders>
              <w:left w:val="single" w:sz="4" w:space="0" w:color="auto"/>
              <w:right w:val="single" w:sz="4" w:space="0" w:color="auto"/>
            </w:tcBorders>
            <w:vAlign w:val="center"/>
          </w:tcPr>
          <w:p w14:paraId="5A855052" w14:textId="77777777" w:rsidR="001D0C57" w:rsidRDefault="001D0C5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7673534"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D70D671"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CDFA2FD" w14:textId="77777777" w:rsidR="001D0C57"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12项债务化解完成质量</w:t>
            </w:r>
          </w:p>
        </w:tc>
        <w:tc>
          <w:tcPr>
            <w:tcW w:w="627" w:type="dxa"/>
            <w:tcBorders>
              <w:top w:val="nil"/>
              <w:left w:val="nil"/>
              <w:bottom w:val="single" w:sz="4" w:space="0" w:color="auto"/>
              <w:right w:val="single" w:sz="4" w:space="0" w:color="auto"/>
            </w:tcBorders>
            <w:vAlign w:val="center"/>
          </w:tcPr>
          <w:p w14:paraId="3A7C9A0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592CE6E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AA27A1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632A63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01F47F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5B19EE6E"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CDCE84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1C79801"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311F1849"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工作资料,原始</w:t>
            </w:r>
            <w:r>
              <w:rPr>
                <w:rFonts w:ascii="宋体" w:eastAsia="宋体" w:hAnsi="宋体" w:cs="宋体" w:hint="eastAsia"/>
                <w:color w:val="000000"/>
                <w:sz w:val="18"/>
                <w:szCs w:val="18"/>
              </w:rPr>
              <w:lastRenderedPageBreak/>
              <w:t>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10F36BA9" w14:textId="77777777" w:rsidR="001D0C57" w:rsidRDefault="001D0C57">
            <w:pPr>
              <w:jc w:val="center"/>
              <w:rPr>
                <w:rFonts w:ascii="宋体" w:eastAsia="宋体" w:hAnsi="宋体" w:cs="宋体" w:hint="eastAsia"/>
                <w:color w:val="000000"/>
                <w:sz w:val="18"/>
                <w:szCs w:val="18"/>
              </w:rPr>
            </w:pPr>
          </w:p>
        </w:tc>
      </w:tr>
      <w:tr w:rsidR="001D0C57" w14:paraId="6576B8E9" w14:textId="77777777">
        <w:trPr>
          <w:trHeight w:val="800"/>
        </w:trPr>
        <w:tc>
          <w:tcPr>
            <w:tcW w:w="709" w:type="dxa"/>
            <w:vMerge/>
            <w:tcBorders>
              <w:left w:val="single" w:sz="4" w:space="0" w:color="auto"/>
              <w:right w:val="single" w:sz="4" w:space="0" w:color="auto"/>
            </w:tcBorders>
            <w:vAlign w:val="center"/>
          </w:tcPr>
          <w:p w14:paraId="75907E3C" w14:textId="77777777" w:rsidR="001D0C57" w:rsidRDefault="001D0C5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347B9F5"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1B5D71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808E366"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债权人收到债务化解资金及时率</w:t>
            </w:r>
          </w:p>
        </w:tc>
        <w:tc>
          <w:tcPr>
            <w:tcW w:w="627" w:type="dxa"/>
            <w:tcBorders>
              <w:top w:val="nil"/>
              <w:left w:val="nil"/>
              <w:bottom w:val="single" w:sz="4" w:space="0" w:color="auto"/>
              <w:right w:val="single" w:sz="4" w:space="0" w:color="auto"/>
            </w:tcBorders>
            <w:vAlign w:val="center"/>
          </w:tcPr>
          <w:p w14:paraId="78087E5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78E2E77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3D63B1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CA49A4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1BF318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6EDB76BB"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466E5B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A8741A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1EF3323"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70897C69" w14:textId="77777777" w:rsidR="001D0C57" w:rsidRDefault="001D0C57">
            <w:pPr>
              <w:jc w:val="center"/>
              <w:rPr>
                <w:rFonts w:ascii="宋体" w:eastAsia="宋体" w:hAnsi="宋体" w:cs="宋体" w:hint="eastAsia"/>
                <w:color w:val="000000"/>
                <w:sz w:val="18"/>
                <w:szCs w:val="18"/>
              </w:rPr>
            </w:pPr>
          </w:p>
        </w:tc>
      </w:tr>
      <w:tr w:rsidR="001D0C57" w14:paraId="549556E4" w14:textId="77777777">
        <w:trPr>
          <w:trHeight w:val="800"/>
        </w:trPr>
        <w:tc>
          <w:tcPr>
            <w:tcW w:w="709" w:type="dxa"/>
            <w:vMerge/>
            <w:tcBorders>
              <w:left w:val="single" w:sz="4" w:space="0" w:color="auto"/>
              <w:right w:val="single" w:sz="4" w:space="0" w:color="auto"/>
            </w:tcBorders>
            <w:vAlign w:val="center"/>
          </w:tcPr>
          <w:p w14:paraId="16A0AAB9" w14:textId="77777777" w:rsidR="001D0C57" w:rsidRDefault="001D0C5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CC23A2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23D8D7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E68B08B"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2024年第三批集中化解中小企业欠款资金</w:t>
            </w:r>
          </w:p>
        </w:tc>
        <w:tc>
          <w:tcPr>
            <w:tcW w:w="627" w:type="dxa"/>
            <w:tcBorders>
              <w:top w:val="nil"/>
              <w:left w:val="nil"/>
              <w:bottom w:val="single" w:sz="4" w:space="0" w:color="auto"/>
              <w:right w:val="single" w:sz="4" w:space="0" w:color="auto"/>
            </w:tcBorders>
            <w:vAlign w:val="center"/>
          </w:tcPr>
          <w:p w14:paraId="1149CC0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57258C1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=75.41万元</w:t>
            </w:r>
          </w:p>
        </w:tc>
        <w:tc>
          <w:tcPr>
            <w:tcW w:w="728" w:type="dxa"/>
            <w:tcBorders>
              <w:top w:val="nil"/>
              <w:left w:val="nil"/>
              <w:bottom w:val="single" w:sz="4" w:space="0" w:color="auto"/>
              <w:right w:val="single" w:sz="4" w:space="0" w:color="auto"/>
            </w:tcBorders>
            <w:vAlign w:val="center"/>
          </w:tcPr>
          <w:p w14:paraId="567C8D9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=75.41万元</w:t>
            </w:r>
          </w:p>
        </w:tc>
        <w:tc>
          <w:tcPr>
            <w:tcW w:w="637" w:type="dxa"/>
            <w:tcBorders>
              <w:top w:val="nil"/>
              <w:left w:val="nil"/>
              <w:bottom w:val="single" w:sz="4" w:space="0" w:color="auto"/>
              <w:right w:val="single" w:sz="4" w:space="0" w:color="auto"/>
            </w:tcBorders>
            <w:vAlign w:val="center"/>
          </w:tcPr>
          <w:p w14:paraId="035008D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070AC3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6D8AF6EB"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072F96C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7B7F81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7B50269"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62A6C9A" w14:textId="77777777" w:rsidR="001D0C57" w:rsidRDefault="001D0C57">
            <w:pPr>
              <w:jc w:val="center"/>
              <w:rPr>
                <w:rFonts w:ascii="宋体" w:eastAsia="宋体" w:hAnsi="宋体" w:cs="宋体" w:hint="eastAsia"/>
                <w:color w:val="000000"/>
                <w:sz w:val="18"/>
                <w:szCs w:val="18"/>
              </w:rPr>
            </w:pPr>
          </w:p>
        </w:tc>
      </w:tr>
      <w:tr w:rsidR="001D0C57" w14:paraId="7A8B3D50" w14:textId="77777777">
        <w:trPr>
          <w:trHeight w:val="800"/>
        </w:trPr>
        <w:tc>
          <w:tcPr>
            <w:tcW w:w="709" w:type="dxa"/>
            <w:vMerge/>
            <w:tcBorders>
              <w:left w:val="single" w:sz="4" w:space="0" w:color="auto"/>
              <w:right w:val="single" w:sz="4" w:space="0" w:color="auto"/>
            </w:tcBorders>
            <w:vAlign w:val="center"/>
          </w:tcPr>
          <w:p w14:paraId="003347EB" w14:textId="77777777" w:rsidR="001D0C57" w:rsidRDefault="001D0C5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A5AA2BD"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222187D"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1121D85"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2024年第四批集中化解中小企业欠款资金</w:t>
            </w:r>
          </w:p>
        </w:tc>
        <w:tc>
          <w:tcPr>
            <w:tcW w:w="627" w:type="dxa"/>
            <w:tcBorders>
              <w:top w:val="nil"/>
              <w:left w:val="nil"/>
              <w:bottom w:val="single" w:sz="4" w:space="0" w:color="auto"/>
              <w:right w:val="single" w:sz="4" w:space="0" w:color="auto"/>
            </w:tcBorders>
            <w:vAlign w:val="center"/>
          </w:tcPr>
          <w:p w14:paraId="6F03544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6DC5F7C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=292.07万元</w:t>
            </w:r>
          </w:p>
        </w:tc>
        <w:tc>
          <w:tcPr>
            <w:tcW w:w="728" w:type="dxa"/>
            <w:tcBorders>
              <w:top w:val="nil"/>
              <w:left w:val="nil"/>
              <w:bottom w:val="single" w:sz="4" w:space="0" w:color="auto"/>
              <w:right w:val="single" w:sz="4" w:space="0" w:color="auto"/>
            </w:tcBorders>
            <w:vAlign w:val="center"/>
          </w:tcPr>
          <w:p w14:paraId="5EBF2CB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=292.07万元</w:t>
            </w:r>
          </w:p>
        </w:tc>
        <w:tc>
          <w:tcPr>
            <w:tcW w:w="637" w:type="dxa"/>
            <w:tcBorders>
              <w:top w:val="nil"/>
              <w:left w:val="nil"/>
              <w:bottom w:val="single" w:sz="4" w:space="0" w:color="auto"/>
              <w:right w:val="single" w:sz="4" w:space="0" w:color="auto"/>
            </w:tcBorders>
            <w:vAlign w:val="center"/>
          </w:tcPr>
          <w:p w14:paraId="672239F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716DDB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3344DB00"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3924BD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E7463D3"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2268512"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ACBE132" w14:textId="77777777" w:rsidR="001D0C57" w:rsidRDefault="001D0C57">
            <w:pPr>
              <w:jc w:val="center"/>
              <w:rPr>
                <w:rFonts w:ascii="宋体" w:eastAsia="宋体" w:hAnsi="宋体" w:cs="宋体" w:hint="eastAsia"/>
                <w:color w:val="000000"/>
                <w:sz w:val="18"/>
                <w:szCs w:val="18"/>
              </w:rPr>
            </w:pPr>
          </w:p>
        </w:tc>
      </w:tr>
      <w:tr w:rsidR="001D0C57" w14:paraId="2173C0DE" w14:textId="77777777">
        <w:trPr>
          <w:trHeight w:val="800"/>
        </w:trPr>
        <w:tc>
          <w:tcPr>
            <w:tcW w:w="709" w:type="dxa"/>
            <w:vMerge/>
            <w:tcBorders>
              <w:left w:val="single" w:sz="4" w:space="0" w:color="auto"/>
              <w:right w:val="single" w:sz="4" w:space="0" w:color="auto"/>
            </w:tcBorders>
            <w:vAlign w:val="center"/>
          </w:tcPr>
          <w:p w14:paraId="4ABC1388" w14:textId="77777777" w:rsidR="001D0C57" w:rsidRDefault="001D0C5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C4630C8"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BCA4379"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98B3221"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2024年第一批集中化解中小企业欠款资金</w:t>
            </w:r>
          </w:p>
        </w:tc>
        <w:tc>
          <w:tcPr>
            <w:tcW w:w="627" w:type="dxa"/>
            <w:tcBorders>
              <w:top w:val="nil"/>
              <w:left w:val="nil"/>
              <w:bottom w:val="single" w:sz="4" w:space="0" w:color="auto"/>
              <w:right w:val="single" w:sz="4" w:space="0" w:color="auto"/>
            </w:tcBorders>
            <w:vAlign w:val="center"/>
          </w:tcPr>
          <w:p w14:paraId="2C0EE62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52A0D2B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=52.78万元</w:t>
            </w:r>
          </w:p>
        </w:tc>
        <w:tc>
          <w:tcPr>
            <w:tcW w:w="728" w:type="dxa"/>
            <w:tcBorders>
              <w:top w:val="nil"/>
              <w:left w:val="nil"/>
              <w:bottom w:val="single" w:sz="4" w:space="0" w:color="auto"/>
              <w:right w:val="single" w:sz="4" w:space="0" w:color="auto"/>
            </w:tcBorders>
            <w:vAlign w:val="center"/>
          </w:tcPr>
          <w:p w14:paraId="7EC0A12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=52.78万元</w:t>
            </w:r>
          </w:p>
        </w:tc>
        <w:tc>
          <w:tcPr>
            <w:tcW w:w="637" w:type="dxa"/>
            <w:tcBorders>
              <w:top w:val="nil"/>
              <w:left w:val="nil"/>
              <w:bottom w:val="single" w:sz="4" w:space="0" w:color="auto"/>
              <w:right w:val="single" w:sz="4" w:space="0" w:color="auto"/>
            </w:tcBorders>
            <w:vAlign w:val="center"/>
          </w:tcPr>
          <w:p w14:paraId="3EF42E5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8A378B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725B7AB1"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A7ED38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E86E72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85E5A40"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26B8FAA1" w14:textId="77777777" w:rsidR="001D0C57" w:rsidRDefault="001D0C57">
            <w:pPr>
              <w:jc w:val="center"/>
              <w:rPr>
                <w:rFonts w:ascii="宋体" w:eastAsia="宋体" w:hAnsi="宋体" w:cs="宋体" w:hint="eastAsia"/>
                <w:color w:val="000000"/>
                <w:sz w:val="18"/>
                <w:szCs w:val="18"/>
              </w:rPr>
            </w:pPr>
          </w:p>
        </w:tc>
      </w:tr>
      <w:tr w:rsidR="001D0C57" w14:paraId="460F4DFF" w14:textId="77777777">
        <w:trPr>
          <w:trHeight w:val="800"/>
        </w:trPr>
        <w:tc>
          <w:tcPr>
            <w:tcW w:w="709" w:type="dxa"/>
            <w:vMerge/>
            <w:tcBorders>
              <w:left w:val="single" w:sz="4" w:space="0" w:color="auto"/>
              <w:right w:val="single" w:sz="4" w:space="0" w:color="auto"/>
            </w:tcBorders>
            <w:vAlign w:val="center"/>
          </w:tcPr>
          <w:p w14:paraId="70BAB7F9" w14:textId="77777777" w:rsidR="001D0C57" w:rsidRDefault="001D0C5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630B58E"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5B1EA37"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57333D2"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2024年第八批集中化解中小企业欠款资金</w:t>
            </w:r>
          </w:p>
        </w:tc>
        <w:tc>
          <w:tcPr>
            <w:tcW w:w="627" w:type="dxa"/>
            <w:tcBorders>
              <w:top w:val="nil"/>
              <w:left w:val="nil"/>
              <w:bottom w:val="single" w:sz="4" w:space="0" w:color="auto"/>
              <w:right w:val="single" w:sz="4" w:space="0" w:color="auto"/>
            </w:tcBorders>
            <w:vAlign w:val="center"/>
          </w:tcPr>
          <w:p w14:paraId="4F97D21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0E6364D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=14.30万元</w:t>
            </w:r>
          </w:p>
        </w:tc>
        <w:tc>
          <w:tcPr>
            <w:tcW w:w="728" w:type="dxa"/>
            <w:tcBorders>
              <w:top w:val="nil"/>
              <w:left w:val="nil"/>
              <w:bottom w:val="single" w:sz="4" w:space="0" w:color="auto"/>
              <w:right w:val="single" w:sz="4" w:space="0" w:color="auto"/>
            </w:tcBorders>
            <w:vAlign w:val="center"/>
          </w:tcPr>
          <w:p w14:paraId="161F831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=14.3万元</w:t>
            </w:r>
          </w:p>
        </w:tc>
        <w:tc>
          <w:tcPr>
            <w:tcW w:w="637" w:type="dxa"/>
            <w:tcBorders>
              <w:top w:val="nil"/>
              <w:left w:val="nil"/>
              <w:bottom w:val="single" w:sz="4" w:space="0" w:color="auto"/>
              <w:right w:val="single" w:sz="4" w:space="0" w:color="auto"/>
            </w:tcBorders>
            <w:vAlign w:val="center"/>
          </w:tcPr>
          <w:p w14:paraId="51F3CE2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139C4F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7045A359"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A987DF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724AD6B"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51DA90E"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DEB46FD" w14:textId="77777777" w:rsidR="001D0C57" w:rsidRDefault="001D0C57">
            <w:pPr>
              <w:jc w:val="center"/>
              <w:rPr>
                <w:rFonts w:ascii="宋体" w:eastAsia="宋体" w:hAnsi="宋体" w:cs="宋体" w:hint="eastAsia"/>
                <w:color w:val="000000"/>
                <w:sz w:val="18"/>
                <w:szCs w:val="18"/>
              </w:rPr>
            </w:pPr>
          </w:p>
        </w:tc>
      </w:tr>
      <w:tr w:rsidR="001D0C57" w14:paraId="67361282" w14:textId="77777777">
        <w:trPr>
          <w:trHeight w:val="800"/>
        </w:trPr>
        <w:tc>
          <w:tcPr>
            <w:tcW w:w="709" w:type="dxa"/>
            <w:vMerge/>
            <w:tcBorders>
              <w:left w:val="single" w:sz="4" w:space="0" w:color="auto"/>
              <w:right w:val="single" w:sz="4" w:space="0" w:color="auto"/>
            </w:tcBorders>
            <w:vAlign w:val="center"/>
          </w:tcPr>
          <w:p w14:paraId="543013AA" w14:textId="77777777" w:rsidR="001D0C57" w:rsidRDefault="001D0C5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36F4D67"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FF950CA"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A9D568F"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10万元以下化解中小企业欠款资金</w:t>
            </w:r>
          </w:p>
        </w:tc>
        <w:tc>
          <w:tcPr>
            <w:tcW w:w="627" w:type="dxa"/>
            <w:tcBorders>
              <w:top w:val="nil"/>
              <w:left w:val="nil"/>
              <w:bottom w:val="single" w:sz="4" w:space="0" w:color="auto"/>
              <w:right w:val="single" w:sz="4" w:space="0" w:color="auto"/>
            </w:tcBorders>
            <w:vAlign w:val="center"/>
          </w:tcPr>
          <w:p w14:paraId="110E8B7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7609DE3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=47.55万元</w:t>
            </w:r>
          </w:p>
        </w:tc>
        <w:tc>
          <w:tcPr>
            <w:tcW w:w="728" w:type="dxa"/>
            <w:tcBorders>
              <w:top w:val="nil"/>
              <w:left w:val="nil"/>
              <w:bottom w:val="single" w:sz="4" w:space="0" w:color="auto"/>
              <w:right w:val="single" w:sz="4" w:space="0" w:color="auto"/>
            </w:tcBorders>
            <w:vAlign w:val="center"/>
          </w:tcPr>
          <w:p w14:paraId="739F2A2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=47.55万元</w:t>
            </w:r>
          </w:p>
        </w:tc>
        <w:tc>
          <w:tcPr>
            <w:tcW w:w="637" w:type="dxa"/>
            <w:tcBorders>
              <w:top w:val="nil"/>
              <w:left w:val="nil"/>
              <w:bottom w:val="single" w:sz="4" w:space="0" w:color="auto"/>
              <w:right w:val="single" w:sz="4" w:space="0" w:color="auto"/>
            </w:tcBorders>
            <w:vAlign w:val="center"/>
          </w:tcPr>
          <w:p w14:paraId="3C21780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B069E9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77FF4FA9"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89FFEC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CFEFAC7"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CE78B3E"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9D5B965" w14:textId="77777777" w:rsidR="001D0C57" w:rsidRDefault="001D0C57">
            <w:pPr>
              <w:jc w:val="center"/>
              <w:rPr>
                <w:rFonts w:ascii="宋体" w:eastAsia="宋体" w:hAnsi="宋体" w:cs="宋体" w:hint="eastAsia"/>
                <w:color w:val="000000"/>
                <w:sz w:val="18"/>
                <w:szCs w:val="18"/>
              </w:rPr>
            </w:pPr>
          </w:p>
        </w:tc>
      </w:tr>
      <w:tr w:rsidR="001D0C57" w14:paraId="228DBB9E" w14:textId="77777777">
        <w:trPr>
          <w:trHeight w:val="800"/>
        </w:trPr>
        <w:tc>
          <w:tcPr>
            <w:tcW w:w="709" w:type="dxa"/>
            <w:vMerge/>
            <w:tcBorders>
              <w:left w:val="single" w:sz="4" w:space="0" w:color="auto"/>
              <w:right w:val="single" w:sz="4" w:space="0" w:color="auto"/>
            </w:tcBorders>
            <w:vAlign w:val="center"/>
          </w:tcPr>
          <w:p w14:paraId="2070F59F"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88B99E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E9CBF50"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E642BF7"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有效化解债务，处理信访隐患</w:t>
            </w:r>
          </w:p>
        </w:tc>
        <w:tc>
          <w:tcPr>
            <w:tcW w:w="627" w:type="dxa"/>
            <w:tcBorders>
              <w:top w:val="nil"/>
              <w:left w:val="nil"/>
              <w:bottom w:val="single" w:sz="4" w:space="0" w:color="auto"/>
              <w:right w:val="single" w:sz="4" w:space="0" w:color="auto"/>
            </w:tcBorders>
            <w:vAlign w:val="center"/>
          </w:tcPr>
          <w:p w14:paraId="53F77CA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8759E95"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33518F6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AF70AA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260974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E97C313"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F2392A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2BE204F"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2EA321F"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0D918450" w14:textId="77777777" w:rsidR="001D0C57" w:rsidRDefault="001D0C57">
            <w:pPr>
              <w:jc w:val="center"/>
              <w:rPr>
                <w:rFonts w:ascii="宋体" w:eastAsia="宋体" w:hAnsi="宋体" w:cs="宋体" w:hint="eastAsia"/>
                <w:color w:val="000000"/>
                <w:sz w:val="18"/>
                <w:szCs w:val="18"/>
              </w:rPr>
            </w:pPr>
          </w:p>
        </w:tc>
      </w:tr>
      <w:tr w:rsidR="001D0C57" w14:paraId="361660AF" w14:textId="77777777">
        <w:trPr>
          <w:trHeight w:val="800"/>
        </w:trPr>
        <w:tc>
          <w:tcPr>
            <w:tcW w:w="709" w:type="dxa"/>
            <w:vMerge/>
            <w:tcBorders>
              <w:left w:val="single" w:sz="4" w:space="0" w:color="auto"/>
              <w:bottom w:val="single" w:sz="4" w:space="0" w:color="auto"/>
              <w:right w:val="single" w:sz="4" w:space="0" w:color="auto"/>
            </w:tcBorders>
            <w:vAlign w:val="center"/>
          </w:tcPr>
          <w:p w14:paraId="32636BF9"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B32058D"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90BC0C0"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2EE4704"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p>
        </w:tc>
        <w:tc>
          <w:tcPr>
            <w:tcW w:w="627" w:type="dxa"/>
            <w:tcBorders>
              <w:top w:val="nil"/>
              <w:left w:val="nil"/>
              <w:bottom w:val="single" w:sz="4" w:space="0" w:color="auto"/>
              <w:right w:val="single" w:sz="4" w:space="0" w:color="auto"/>
            </w:tcBorders>
            <w:vAlign w:val="center"/>
          </w:tcPr>
          <w:p w14:paraId="5A271FF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A01694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3314F0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5B228F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ED99E7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DA1DB5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5680F1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417BCA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DACF73B"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F9584D9" w14:textId="77777777" w:rsidR="001D0C57" w:rsidRDefault="001D0C57">
            <w:pPr>
              <w:jc w:val="center"/>
              <w:rPr>
                <w:rFonts w:ascii="宋体" w:eastAsia="宋体" w:hAnsi="宋体" w:cs="宋体" w:hint="eastAsia"/>
                <w:color w:val="000000"/>
                <w:sz w:val="18"/>
                <w:szCs w:val="18"/>
              </w:rPr>
            </w:pPr>
          </w:p>
        </w:tc>
      </w:tr>
      <w:tr w:rsidR="001D0C57" w14:paraId="3B4821BD"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387E9FA"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027CB79" w14:textId="77777777" w:rsidR="001D0C5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1B5CEE0" w14:textId="77777777" w:rsidR="001D0C57" w:rsidRDefault="001D0C5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6CE531F" w14:textId="77777777" w:rsidR="001D0C57" w:rsidRDefault="001D0C5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457ADE5" w14:textId="77777777" w:rsidR="001D0C57" w:rsidRDefault="001D0C5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2B6F7A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0482DEB" w14:textId="77777777" w:rsidR="001D0C57" w:rsidRDefault="001D0C5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C165F33" w14:textId="77777777" w:rsidR="001D0C57" w:rsidRDefault="001D0C5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14EF54D" w14:textId="77777777" w:rsidR="001D0C57" w:rsidRDefault="001D0C5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D2579A3" w14:textId="77777777" w:rsidR="001D0C57" w:rsidRDefault="001D0C5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1B86D5C" w14:textId="77777777" w:rsidR="001D0C57" w:rsidRDefault="001D0C57">
            <w:pPr>
              <w:rPr>
                <w:rFonts w:ascii="宋体" w:eastAsia="宋体" w:hAnsi="宋体" w:cs="宋体" w:hint="eastAsia"/>
                <w:color w:val="000000"/>
                <w:sz w:val="18"/>
                <w:szCs w:val="18"/>
              </w:rPr>
            </w:pPr>
          </w:p>
        </w:tc>
      </w:tr>
    </w:tbl>
    <w:p w14:paraId="594315CB" w14:textId="77777777" w:rsidR="001D0C57"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DA7E72E" w14:textId="77777777" w:rsidR="001D0C57"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D0C57" w14:paraId="26A42DE5"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D5CD922"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E02A5E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三老人员生活补助</w:t>
            </w:r>
            <w:proofErr w:type="spellEnd"/>
          </w:p>
        </w:tc>
      </w:tr>
      <w:tr w:rsidR="001D0C57" w14:paraId="2C680774"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38177E5"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8E14D88"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16681CDF"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3284EE9"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人民政府</w:t>
            </w:r>
          </w:p>
        </w:tc>
      </w:tr>
      <w:tr w:rsidR="001D0C57" w14:paraId="34EC0278"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DF2B992"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3C5D401" w14:textId="77777777" w:rsidR="001D0C57" w:rsidRDefault="001D0C5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7630C84"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DE42235"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4012792"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B57B720"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F190B1C"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ECC0BC3"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D0C57" w14:paraId="0A4FEAA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D278C22"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137ECB0"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97FEAD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226.19</w:t>
            </w:r>
          </w:p>
        </w:tc>
        <w:tc>
          <w:tcPr>
            <w:tcW w:w="1968" w:type="dxa"/>
            <w:gridSpan w:val="3"/>
            <w:tcBorders>
              <w:top w:val="single" w:sz="4" w:space="0" w:color="auto"/>
              <w:left w:val="nil"/>
              <w:bottom w:val="single" w:sz="4" w:space="0" w:color="auto"/>
              <w:right w:val="single" w:sz="4" w:space="0" w:color="auto"/>
            </w:tcBorders>
            <w:vAlign w:val="center"/>
          </w:tcPr>
          <w:p w14:paraId="6B60F7D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194.50</w:t>
            </w:r>
          </w:p>
        </w:tc>
        <w:tc>
          <w:tcPr>
            <w:tcW w:w="1428" w:type="dxa"/>
            <w:gridSpan w:val="2"/>
            <w:tcBorders>
              <w:top w:val="single" w:sz="4" w:space="0" w:color="auto"/>
              <w:left w:val="nil"/>
              <w:bottom w:val="single" w:sz="4" w:space="0" w:color="auto"/>
              <w:right w:val="single" w:sz="4" w:space="0" w:color="auto"/>
            </w:tcBorders>
            <w:vAlign w:val="center"/>
          </w:tcPr>
          <w:p w14:paraId="02110D1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194.50</w:t>
            </w:r>
          </w:p>
        </w:tc>
        <w:tc>
          <w:tcPr>
            <w:tcW w:w="1372" w:type="dxa"/>
            <w:gridSpan w:val="2"/>
            <w:tcBorders>
              <w:top w:val="nil"/>
              <w:left w:val="nil"/>
              <w:bottom w:val="single" w:sz="4" w:space="0" w:color="auto"/>
              <w:right w:val="single" w:sz="4" w:space="0" w:color="auto"/>
            </w:tcBorders>
            <w:vAlign w:val="center"/>
          </w:tcPr>
          <w:p w14:paraId="632FC2F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A57132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986FAC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D0C57" w14:paraId="5405ABA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6E8F4C3"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202A140"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9F0E7D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226.19</w:t>
            </w:r>
          </w:p>
        </w:tc>
        <w:tc>
          <w:tcPr>
            <w:tcW w:w="1968" w:type="dxa"/>
            <w:gridSpan w:val="3"/>
            <w:tcBorders>
              <w:top w:val="single" w:sz="4" w:space="0" w:color="auto"/>
              <w:left w:val="nil"/>
              <w:bottom w:val="single" w:sz="4" w:space="0" w:color="auto"/>
              <w:right w:val="single" w:sz="4" w:space="0" w:color="auto"/>
            </w:tcBorders>
            <w:vAlign w:val="center"/>
          </w:tcPr>
          <w:p w14:paraId="09FC24C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194.50</w:t>
            </w:r>
          </w:p>
        </w:tc>
        <w:tc>
          <w:tcPr>
            <w:tcW w:w="1428" w:type="dxa"/>
            <w:gridSpan w:val="2"/>
            <w:tcBorders>
              <w:top w:val="single" w:sz="4" w:space="0" w:color="auto"/>
              <w:left w:val="nil"/>
              <w:bottom w:val="single" w:sz="4" w:space="0" w:color="auto"/>
              <w:right w:val="single" w:sz="4" w:space="0" w:color="auto"/>
            </w:tcBorders>
            <w:vAlign w:val="center"/>
          </w:tcPr>
          <w:p w14:paraId="291B230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194.50</w:t>
            </w:r>
          </w:p>
        </w:tc>
        <w:tc>
          <w:tcPr>
            <w:tcW w:w="1372" w:type="dxa"/>
            <w:gridSpan w:val="2"/>
            <w:tcBorders>
              <w:top w:val="nil"/>
              <w:left w:val="nil"/>
              <w:bottom w:val="single" w:sz="4" w:space="0" w:color="auto"/>
              <w:right w:val="single" w:sz="4" w:space="0" w:color="auto"/>
            </w:tcBorders>
            <w:vAlign w:val="center"/>
          </w:tcPr>
          <w:p w14:paraId="111AD93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E0C1CD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1BB931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D0C57" w14:paraId="735B4E2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897BDAC"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05467AB" w14:textId="77777777" w:rsidR="001D0C5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119F27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B76EBD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C42444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454292A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6015E3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D87873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D0C57" w14:paraId="63247D6C"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0D11937"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0C1028F"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78C0EE7"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D0C57" w14:paraId="6A7DB1A3"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9EC7958" w14:textId="77777777" w:rsidR="001D0C57" w:rsidRDefault="001D0C5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FF7E807"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本项目拟投入226.19万元用于</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三老人员项目运转，经费用于</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102名老党员，27名老干部、5名老模范，合计134人；三老人员项目资金每季度发放一次，一年合计为194.5万元；该项目资金于2024年12月31日前完成资金使用，通过本项目，满足三老人员的生活需要，促进社会和谐的发展。改善老人生活条件，使受益群众满意度达到90%。</w:t>
            </w:r>
          </w:p>
        </w:tc>
        <w:tc>
          <w:tcPr>
            <w:tcW w:w="5716" w:type="dxa"/>
            <w:gridSpan w:val="8"/>
            <w:tcBorders>
              <w:top w:val="single" w:sz="4" w:space="0" w:color="auto"/>
              <w:left w:val="nil"/>
              <w:bottom w:val="single" w:sz="4" w:space="0" w:color="auto"/>
              <w:right w:val="single" w:sz="4" w:space="0" w:color="auto"/>
            </w:tcBorders>
            <w:vAlign w:val="center"/>
          </w:tcPr>
          <w:p w14:paraId="748D442F"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截止2024年12月31日，本项目拟投入194.5万元用于</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三老人员项目运转，经费用于</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102名老党员，27名老干部、5名老模范，合计134人；三老人员项目资金每季度发放一次，一年合计为194.5万元；该项目资金于2024年12月31日前完成资金使用，通过本项目，满足三老人员的生活需要，促进社会和谐的发展。改善老人生活条件，使受益群众满意度达到90%。</w:t>
            </w:r>
          </w:p>
        </w:tc>
      </w:tr>
      <w:tr w:rsidR="001D0C57" w14:paraId="32CC9572" w14:textId="77777777">
        <w:trPr>
          <w:trHeight w:val="820"/>
        </w:trPr>
        <w:tc>
          <w:tcPr>
            <w:tcW w:w="709" w:type="dxa"/>
            <w:tcBorders>
              <w:top w:val="nil"/>
              <w:left w:val="single" w:sz="4" w:space="0" w:color="auto"/>
              <w:bottom w:val="single" w:sz="4" w:space="0" w:color="auto"/>
              <w:right w:val="single" w:sz="4" w:space="0" w:color="auto"/>
            </w:tcBorders>
            <w:vAlign w:val="center"/>
          </w:tcPr>
          <w:p w14:paraId="7314B013" w14:textId="77777777" w:rsidR="001D0C57" w:rsidRDefault="001D0C5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BB3BE63"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99BD4FA"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A463BC9"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3705400"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75376DD"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803E796"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8D81D2B"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5E3AC86"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A5E6977"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30103CD"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8FB95D5"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6AFD55C"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3299011D" w14:textId="77777777" w:rsidR="001D0C5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D0C57" w14:paraId="6A19462B" w14:textId="77777777">
        <w:trPr>
          <w:trHeight w:val="800"/>
        </w:trPr>
        <w:tc>
          <w:tcPr>
            <w:tcW w:w="709" w:type="dxa"/>
            <w:vMerge w:val="restart"/>
            <w:tcBorders>
              <w:top w:val="nil"/>
              <w:left w:val="single" w:sz="4" w:space="0" w:color="auto"/>
              <w:right w:val="single" w:sz="4" w:space="0" w:color="auto"/>
            </w:tcBorders>
            <w:vAlign w:val="center"/>
          </w:tcPr>
          <w:p w14:paraId="6D8DFD12" w14:textId="77777777" w:rsidR="001D0C5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B32806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B74690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BEEE0C8" w14:textId="77777777" w:rsidR="001D0C57" w:rsidRDefault="00000000">
            <w:pPr>
              <w:rPr>
                <w:rFonts w:hint="eastAsia"/>
                <w:color w:val="000000"/>
                <w:sz w:val="18"/>
                <w:szCs w:val="18"/>
              </w:rPr>
            </w:pPr>
            <w:proofErr w:type="spellStart"/>
            <w:r>
              <w:rPr>
                <w:rFonts w:hint="eastAsia"/>
                <w:color w:val="000000"/>
                <w:sz w:val="18"/>
                <w:szCs w:val="18"/>
              </w:rPr>
              <w:t>累计发放月份</w:t>
            </w:r>
            <w:proofErr w:type="spellEnd"/>
          </w:p>
        </w:tc>
        <w:tc>
          <w:tcPr>
            <w:tcW w:w="627" w:type="dxa"/>
            <w:tcBorders>
              <w:top w:val="nil"/>
              <w:left w:val="nil"/>
              <w:bottom w:val="single" w:sz="4" w:space="0" w:color="auto"/>
              <w:right w:val="single" w:sz="4" w:space="0" w:color="auto"/>
            </w:tcBorders>
            <w:vAlign w:val="center"/>
          </w:tcPr>
          <w:p w14:paraId="36320FF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99ADF6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=12月</w:t>
            </w:r>
          </w:p>
        </w:tc>
        <w:tc>
          <w:tcPr>
            <w:tcW w:w="728" w:type="dxa"/>
            <w:tcBorders>
              <w:top w:val="nil"/>
              <w:left w:val="nil"/>
              <w:bottom w:val="single" w:sz="4" w:space="0" w:color="auto"/>
              <w:right w:val="single" w:sz="4" w:space="0" w:color="auto"/>
            </w:tcBorders>
            <w:vAlign w:val="center"/>
          </w:tcPr>
          <w:p w14:paraId="057A45F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=12月</w:t>
            </w:r>
          </w:p>
        </w:tc>
        <w:tc>
          <w:tcPr>
            <w:tcW w:w="637" w:type="dxa"/>
            <w:tcBorders>
              <w:top w:val="nil"/>
              <w:left w:val="nil"/>
              <w:bottom w:val="single" w:sz="4" w:space="0" w:color="auto"/>
              <w:right w:val="single" w:sz="4" w:space="0" w:color="auto"/>
            </w:tcBorders>
            <w:vAlign w:val="center"/>
          </w:tcPr>
          <w:p w14:paraId="3EDC029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95CCC4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8157CB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B5E1F7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4E91D4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E14DD7E"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1822D86" w14:textId="77777777" w:rsidR="001D0C57" w:rsidRDefault="001D0C57">
            <w:pPr>
              <w:jc w:val="center"/>
              <w:rPr>
                <w:rFonts w:hint="eastAsia"/>
                <w:color w:val="000000"/>
                <w:sz w:val="18"/>
                <w:szCs w:val="18"/>
              </w:rPr>
            </w:pPr>
          </w:p>
        </w:tc>
      </w:tr>
      <w:tr w:rsidR="001D0C57" w14:paraId="5FB6BB0E" w14:textId="77777777">
        <w:trPr>
          <w:trHeight w:val="800"/>
        </w:trPr>
        <w:tc>
          <w:tcPr>
            <w:tcW w:w="709" w:type="dxa"/>
            <w:vMerge/>
            <w:tcBorders>
              <w:left w:val="single" w:sz="4" w:space="0" w:color="auto"/>
              <w:right w:val="single" w:sz="4" w:space="0" w:color="auto"/>
            </w:tcBorders>
            <w:vAlign w:val="center"/>
          </w:tcPr>
          <w:p w14:paraId="66A5CD50" w14:textId="77777777" w:rsidR="001D0C57" w:rsidRDefault="001D0C5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1C27346"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BCCE58D"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E8F10A5"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累计发放季度</w:t>
            </w:r>
            <w:proofErr w:type="spellEnd"/>
          </w:p>
        </w:tc>
        <w:tc>
          <w:tcPr>
            <w:tcW w:w="627" w:type="dxa"/>
            <w:tcBorders>
              <w:top w:val="nil"/>
              <w:left w:val="nil"/>
              <w:bottom w:val="single" w:sz="4" w:space="0" w:color="auto"/>
              <w:right w:val="single" w:sz="4" w:space="0" w:color="auto"/>
            </w:tcBorders>
            <w:vAlign w:val="center"/>
          </w:tcPr>
          <w:p w14:paraId="717E39D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27D09C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=4个季度</w:t>
            </w:r>
          </w:p>
        </w:tc>
        <w:tc>
          <w:tcPr>
            <w:tcW w:w="728" w:type="dxa"/>
            <w:tcBorders>
              <w:top w:val="nil"/>
              <w:left w:val="nil"/>
              <w:bottom w:val="single" w:sz="4" w:space="0" w:color="auto"/>
              <w:right w:val="single" w:sz="4" w:space="0" w:color="auto"/>
            </w:tcBorders>
            <w:vAlign w:val="center"/>
          </w:tcPr>
          <w:p w14:paraId="61EBEA4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=4个季度</w:t>
            </w:r>
          </w:p>
        </w:tc>
        <w:tc>
          <w:tcPr>
            <w:tcW w:w="637" w:type="dxa"/>
            <w:tcBorders>
              <w:top w:val="nil"/>
              <w:left w:val="nil"/>
              <w:bottom w:val="single" w:sz="4" w:space="0" w:color="auto"/>
              <w:right w:val="single" w:sz="4" w:space="0" w:color="auto"/>
            </w:tcBorders>
            <w:vAlign w:val="center"/>
          </w:tcPr>
          <w:p w14:paraId="3287BCB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C5EF22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17B79F7"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9029F0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49B55AF"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633224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2B6891B" w14:textId="77777777" w:rsidR="001D0C57" w:rsidRDefault="001D0C57">
            <w:pPr>
              <w:jc w:val="center"/>
              <w:rPr>
                <w:rFonts w:ascii="宋体" w:eastAsia="宋体" w:hAnsi="宋体" w:cs="宋体" w:hint="eastAsia"/>
                <w:color w:val="000000"/>
                <w:sz w:val="18"/>
                <w:szCs w:val="18"/>
              </w:rPr>
            </w:pPr>
          </w:p>
        </w:tc>
      </w:tr>
      <w:tr w:rsidR="001D0C57" w14:paraId="56DC9281" w14:textId="77777777">
        <w:trPr>
          <w:trHeight w:val="800"/>
        </w:trPr>
        <w:tc>
          <w:tcPr>
            <w:tcW w:w="709" w:type="dxa"/>
            <w:vMerge/>
            <w:tcBorders>
              <w:left w:val="single" w:sz="4" w:space="0" w:color="auto"/>
              <w:right w:val="single" w:sz="4" w:space="0" w:color="auto"/>
            </w:tcBorders>
            <w:vAlign w:val="center"/>
          </w:tcPr>
          <w:p w14:paraId="0032F7CF" w14:textId="77777777" w:rsidR="001D0C57" w:rsidRDefault="001D0C5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E596D02"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7B7B109"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D0F56D3"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4082AB1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FEAE51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163FC6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3D79D5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1BAFD5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D961FC5"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34D734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D4C32C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F45AB4D"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EC99817" w14:textId="77777777" w:rsidR="001D0C57" w:rsidRDefault="001D0C57">
            <w:pPr>
              <w:jc w:val="center"/>
              <w:rPr>
                <w:rFonts w:ascii="宋体" w:eastAsia="宋体" w:hAnsi="宋体" w:cs="宋体" w:hint="eastAsia"/>
                <w:color w:val="000000"/>
                <w:sz w:val="18"/>
                <w:szCs w:val="18"/>
              </w:rPr>
            </w:pPr>
          </w:p>
        </w:tc>
      </w:tr>
      <w:tr w:rsidR="001D0C57" w14:paraId="1F9A0D0A" w14:textId="77777777">
        <w:trPr>
          <w:trHeight w:val="800"/>
        </w:trPr>
        <w:tc>
          <w:tcPr>
            <w:tcW w:w="709" w:type="dxa"/>
            <w:vMerge/>
            <w:tcBorders>
              <w:left w:val="single" w:sz="4" w:space="0" w:color="auto"/>
              <w:right w:val="single" w:sz="4" w:space="0" w:color="auto"/>
            </w:tcBorders>
            <w:vAlign w:val="center"/>
          </w:tcPr>
          <w:p w14:paraId="66ED4B22" w14:textId="77777777" w:rsidR="001D0C57" w:rsidRDefault="001D0C5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8684340"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2E8B74F"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4CD0900"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627" w:type="dxa"/>
            <w:tcBorders>
              <w:top w:val="nil"/>
              <w:left w:val="nil"/>
              <w:bottom w:val="single" w:sz="4" w:space="0" w:color="auto"/>
              <w:right w:val="single" w:sz="4" w:space="0" w:color="auto"/>
            </w:tcBorders>
            <w:vAlign w:val="center"/>
          </w:tcPr>
          <w:p w14:paraId="48DEFA6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D39EEA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28477D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EF58B4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CEC1FE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990618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2F9F02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97FC56B"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5C54FE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D96DC9A" w14:textId="77777777" w:rsidR="001D0C57" w:rsidRDefault="001D0C57">
            <w:pPr>
              <w:jc w:val="center"/>
              <w:rPr>
                <w:rFonts w:ascii="宋体" w:eastAsia="宋体" w:hAnsi="宋体" w:cs="宋体" w:hint="eastAsia"/>
                <w:color w:val="000000"/>
                <w:sz w:val="18"/>
                <w:szCs w:val="18"/>
              </w:rPr>
            </w:pPr>
          </w:p>
        </w:tc>
      </w:tr>
      <w:tr w:rsidR="001D0C57" w14:paraId="434C5A82" w14:textId="77777777">
        <w:trPr>
          <w:trHeight w:val="800"/>
        </w:trPr>
        <w:tc>
          <w:tcPr>
            <w:tcW w:w="709" w:type="dxa"/>
            <w:vMerge/>
            <w:tcBorders>
              <w:left w:val="single" w:sz="4" w:space="0" w:color="auto"/>
              <w:right w:val="single" w:sz="4" w:space="0" w:color="auto"/>
            </w:tcBorders>
            <w:vAlign w:val="center"/>
          </w:tcPr>
          <w:p w14:paraId="73F2ED4E"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986BDC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12B3942"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2407B23"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三老人员拨付资金总额</w:t>
            </w:r>
          </w:p>
        </w:tc>
        <w:tc>
          <w:tcPr>
            <w:tcW w:w="627" w:type="dxa"/>
            <w:tcBorders>
              <w:top w:val="nil"/>
              <w:left w:val="nil"/>
              <w:bottom w:val="single" w:sz="4" w:space="0" w:color="auto"/>
              <w:right w:val="single" w:sz="4" w:space="0" w:color="auto"/>
            </w:tcBorders>
            <w:vAlign w:val="center"/>
          </w:tcPr>
          <w:p w14:paraId="7EC09F3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EA9E9D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=194.5万元</w:t>
            </w:r>
          </w:p>
        </w:tc>
        <w:tc>
          <w:tcPr>
            <w:tcW w:w="728" w:type="dxa"/>
            <w:tcBorders>
              <w:top w:val="nil"/>
              <w:left w:val="nil"/>
              <w:bottom w:val="single" w:sz="4" w:space="0" w:color="auto"/>
              <w:right w:val="single" w:sz="4" w:space="0" w:color="auto"/>
            </w:tcBorders>
            <w:vAlign w:val="center"/>
          </w:tcPr>
          <w:p w14:paraId="177C9F4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=194.5万元</w:t>
            </w:r>
          </w:p>
        </w:tc>
        <w:tc>
          <w:tcPr>
            <w:tcW w:w="637" w:type="dxa"/>
            <w:tcBorders>
              <w:top w:val="nil"/>
              <w:left w:val="nil"/>
              <w:bottom w:val="single" w:sz="4" w:space="0" w:color="auto"/>
              <w:right w:val="single" w:sz="4" w:space="0" w:color="auto"/>
            </w:tcBorders>
            <w:vAlign w:val="center"/>
          </w:tcPr>
          <w:p w14:paraId="22F6DC7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374256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9CCDE41"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3772FA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E6C749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1C25512"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746698E" w14:textId="77777777" w:rsidR="001D0C57" w:rsidRDefault="001D0C57">
            <w:pPr>
              <w:jc w:val="center"/>
              <w:rPr>
                <w:rFonts w:ascii="宋体" w:eastAsia="宋体" w:hAnsi="宋体" w:cs="宋体" w:hint="eastAsia"/>
                <w:color w:val="000000"/>
                <w:sz w:val="18"/>
                <w:szCs w:val="18"/>
              </w:rPr>
            </w:pPr>
          </w:p>
        </w:tc>
      </w:tr>
      <w:tr w:rsidR="001D0C57" w14:paraId="18B636A6" w14:textId="77777777">
        <w:trPr>
          <w:trHeight w:val="800"/>
        </w:trPr>
        <w:tc>
          <w:tcPr>
            <w:tcW w:w="709" w:type="dxa"/>
            <w:vMerge/>
            <w:tcBorders>
              <w:left w:val="single" w:sz="4" w:space="0" w:color="auto"/>
              <w:right w:val="single" w:sz="4" w:space="0" w:color="auto"/>
            </w:tcBorders>
            <w:vAlign w:val="center"/>
          </w:tcPr>
          <w:p w14:paraId="6338F29C"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AC02C28"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96ABA12"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E711F93"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提高三老人员幸福指数</w:t>
            </w:r>
          </w:p>
        </w:tc>
        <w:tc>
          <w:tcPr>
            <w:tcW w:w="627" w:type="dxa"/>
            <w:tcBorders>
              <w:top w:val="nil"/>
              <w:left w:val="nil"/>
              <w:bottom w:val="single" w:sz="4" w:space="0" w:color="auto"/>
              <w:right w:val="single" w:sz="4" w:space="0" w:color="auto"/>
            </w:tcBorders>
            <w:vAlign w:val="center"/>
          </w:tcPr>
          <w:p w14:paraId="04D53ED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3D8A270"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28DC5E7B"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9216C9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24F1FB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08080EE"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CDEEEF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F81AB82"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C9D5BCA"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BD72BC0" w14:textId="77777777" w:rsidR="001D0C57" w:rsidRDefault="001D0C57">
            <w:pPr>
              <w:jc w:val="center"/>
              <w:rPr>
                <w:rFonts w:ascii="宋体" w:eastAsia="宋体" w:hAnsi="宋体" w:cs="宋体" w:hint="eastAsia"/>
                <w:color w:val="000000"/>
                <w:sz w:val="18"/>
                <w:szCs w:val="18"/>
              </w:rPr>
            </w:pPr>
          </w:p>
        </w:tc>
      </w:tr>
      <w:tr w:rsidR="001D0C57" w14:paraId="76236BEE" w14:textId="77777777">
        <w:trPr>
          <w:trHeight w:val="800"/>
        </w:trPr>
        <w:tc>
          <w:tcPr>
            <w:tcW w:w="709" w:type="dxa"/>
            <w:vMerge/>
            <w:tcBorders>
              <w:left w:val="single" w:sz="4" w:space="0" w:color="auto"/>
              <w:bottom w:val="single" w:sz="4" w:space="0" w:color="auto"/>
              <w:right w:val="single" w:sz="4" w:space="0" w:color="auto"/>
            </w:tcBorders>
            <w:vAlign w:val="center"/>
          </w:tcPr>
          <w:p w14:paraId="215B463D"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5A2540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F7E370D"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812FBDD"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三老人员满意度</w:t>
            </w:r>
            <w:proofErr w:type="spellEnd"/>
          </w:p>
        </w:tc>
        <w:tc>
          <w:tcPr>
            <w:tcW w:w="627" w:type="dxa"/>
            <w:tcBorders>
              <w:top w:val="nil"/>
              <w:left w:val="nil"/>
              <w:bottom w:val="single" w:sz="4" w:space="0" w:color="auto"/>
              <w:right w:val="single" w:sz="4" w:space="0" w:color="auto"/>
            </w:tcBorders>
            <w:vAlign w:val="center"/>
          </w:tcPr>
          <w:p w14:paraId="7B5516C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A58247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27CB8D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5CBB30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29FB98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49D73C5"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76F0C7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A3EA23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FE15E5D"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3EDD57A" w14:textId="77777777" w:rsidR="001D0C57" w:rsidRDefault="001D0C57">
            <w:pPr>
              <w:jc w:val="center"/>
              <w:rPr>
                <w:rFonts w:ascii="宋体" w:eastAsia="宋体" w:hAnsi="宋体" w:cs="宋体" w:hint="eastAsia"/>
                <w:color w:val="000000"/>
                <w:sz w:val="18"/>
                <w:szCs w:val="18"/>
              </w:rPr>
            </w:pPr>
          </w:p>
        </w:tc>
      </w:tr>
      <w:tr w:rsidR="001D0C57" w14:paraId="4BC29FC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7F075A8"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EDE92F5" w14:textId="77777777" w:rsidR="001D0C5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BB8B48A" w14:textId="77777777" w:rsidR="001D0C57" w:rsidRDefault="001D0C5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7F315EF" w14:textId="77777777" w:rsidR="001D0C57" w:rsidRDefault="001D0C5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39D38C8" w14:textId="77777777" w:rsidR="001D0C57" w:rsidRDefault="001D0C5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1982B0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5B73AE7" w14:textId="77777777" w:rsidR="001D0C57" w:rsidRDefault="001D0C5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15B92D3" w14:textId="77777777" w:rsidR="001D0C57" w:rsidRDefault="001D0C5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11C7980" w14:textId="77777777" w:rsidR="001D0C57" w:rsidRDefault="001D0C5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C6DFCF6" w14:textId="77777777" w:rsidR="001D0C57" w:rsidRDefault="001D0C5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28E64ED" w14:textId="77777777" w:rsidR="001D0C57" w:rsidRDefault="001D0C57">
            <w:pPr>
              <w:rPr>
                <w:rFonts w:ascii="宋体" w:eastAsia="宋体" w:hAnsi="宋体" w:cs="宋体" w:hint="eastAsia"/>
                <w:color w:val="000000"/>
                <w:sz w:val="18"/>
                <w:szCs w:val="18"/>
              </w:rPr>
            </w:pPr>
          </w:p>
        </w:tc>
      </w:tr>
    </w:tbl>
    <w:p w14:paraId="04797529" w14:textId="77777777" w:rsidR="001D0C57"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29058C5" w14:textId="77777777" w:rsidR="001D0C57"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D0C57" w14:paraId="6BBBB0D5"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6AA6438"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1D38C57"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中国农业银行定向公益性捐赠资金</w:t>
            </w:r>
          </w:p>
        </w:tc>
      </w:tr>
      <w:tr w:rsidR="001D0C57" w14:paraId="69A742FD"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A7BC34F"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9005EC8"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3E40D129"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7A4D5B4"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人民政府</w:t>
            </w:r>
          </w:p>
        </w:tc>
      </w:tr>
      <w:tr w:rsidR="001D0C57" w14:paraId="34FF876B"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0C1D3A1"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6E09AA9" w14:textId="77777777" w:rsidR="001D0C57" w:rsidRDefault="001D0C5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19A10B2"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E7F6B8E"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94E2032"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535F083"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1589CF7"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F8AA597"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D0C57" w14:paraId="2AF8084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9FAED8F"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A78710C"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995BAF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40336FC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1052EB8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372" w:type="dxa"/>
            <w:gridSpan w:val="2"/>
            <w:tcBorders>
              <w:top w:val="nil"/>
              <w:left w:val="nil"/>
              <w:bottom w:val="single" w:sz="4" w:space="0" w:color="auto"/>
              <w:right w:val="single" w:sz="4" w:space="0" w:color="auto"/>
            </w:tcBorders>
            <w:vAlign w:val="center"/>
          </w:tcPr>
          <w:p w14:paraId="582328A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7DC9EB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5C17D7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D0C57" w14:paraId="09F881A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862DD99"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3DBDA79"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4592E0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5C475C6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38B05BB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372" w:type="dxa"/>
            <w:gridSpan w:val="2"/>
            <w:tcBorders>
              <w:top w:val="nil"/>
              <w:left w:val="nil"/>
              <w:bottom w:val="single" w:sz="4" w:space="0" w:color="auto"/>
              <w:right w:val="single" w:sz="4" w:space="0" w:color="auto"/>
            </w:tcBorders>
            <w:vAlign w:val="center"/>
          </w:tcPr>
          <w:p w14:paraId="60BB713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1F24C5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767F39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D0C57" w14:paraId="301F94C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D91E9E9"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1C7631E" w14:textId="77777777" w:rsidR="001D0C5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93236B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669C28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258A0C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D1D470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73A31E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E9A4A4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D0C57" w14:paraId="4FB73429"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69C599C"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726870A"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C1794E1"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D0C57" w14:paraId="48B881F4"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258DA1E" w14:textId="77777777" w:rsidR="001D0C57" w:rsidRDefault="001D0C5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5B486D7"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5万元，用于迎丰村农村人居环境整治——购买扫雪车，通过本项目，积极推进农村人文建设，提升农村公共服务水平，在极端天气中能够有效快速清雪，保持道路通畅，通过本项目使受益群众满意度达到90%。</w:t>
            </w:r>
          </w:p>
        </w:tc>
        <w:tc>
          <w:tcPr>
            <w:tcW w:w="5716" w:type="dxa"/>
            <w:gridSpan w:val="8"/>
            <w:tcBorders>
              <w:top w:val="single" w:sz="4" w:space="0" w:color="auto"/>
              <w:left w:val="nil"/>
              <w:bottom w:val="single" w:sz="4" w:space="0" w:color="auto"/>
              <w:right w:val="single" w:sz="4" w:space="0" w:color="auto"/>
            </w:tcBorders>
            <w:vAlign w:val="center"/>
          </w:tcPr>
          <w:p w14:paraId="59A5CD0E"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国农业银行定向公益性捐赠资金5万元，于2024年12月31日前全部用于购置农村扫雪车。项目采购电动扫雪车1台，覆盖迎丰村、滨湖村主干道，总清扫里程8公里。扫雪车投入使用后，清雪效率提升5倍，降雪后2小时内可完成主干道清理。村民满意度调查显示，90%的受访者认可扫雪效果，农产品运输延误率下降75%。项目有效保障了冬季道路畅通，促进了农村经济发展。</w:t>
            </w:r>
          </w:p>
        </w:tc>
      </w:tr>
      <w:tr w:rsidR="001D0C57" w14:paraId="24308E07" w14:textId="77777777">
        <w:trPr>
          <w:trHeight w:val="820"/>
        </w:trPr>
        <w:tc>
          <w:tcPr>
            <w:tcW w:w="709" w:type="dxa"/>
            <w:tcBorders>
              <w:top w:val="nil"/>
              <w:left w:val="single" w:sz="4" w:space="0" w:color="auto"/>
              <w:bottom w:val="single" w:sz="4" w:space="0" w:color="auto"/>
              <w:right w:val="single" w:sz="4" w:space="0" w:color="auto"/>
            </w:tcBorders>
            <w:vAlign w:val="center"/>
          </w:tcPr>
          <w:p w14:paraId="695E4EBF" w14:textId="77777777" w:rsidR="001D0C57" w:rsidRDefault="001D0C5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1FFDECF"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0139AD8"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B281CAB"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CE0C1E8"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57BCFCC"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9DFC23D"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82B8509"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89B932B"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4369BDD9"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AA516E2"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A6BA8E7"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F3B86BA"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39AC5B1F" w14:textId="77777777" w:rsidR="001D0C5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D0C57" w14:paraId="66BED31B" w14:textId="77777777">
        <w:trPr>
          <w:trHeight w:val="800"/>
        </w:trPr>
        <w:tc>
          <w:tcPr>
            <w:tcW w:w="709" w:type="dxa"/>
            <w:vMerge w:val="restart"/>
            <w:tcBorders>
              <w:top w:val="nil"/>
              <w:left w:val="single" w:sz="4" w:space="0" w:color="auto"/>
              <w:right w:val="single" w:sz="4" w:space="0" w:color="auto"/>
            </w:tcBorders>
            <w:vAlign w:val="center"/>
          </w:tcPr>
          <w:p w14:paraId="75C56D3E" w14:textId="77777777" w:rsidR="001D0C5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1FCE76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E4601E8"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EC3F08E" w14:textId="77777777" w:rsidR="001D0C57" w:rsidRDefault="00000000">
            <w:pPr>
              <w:rPr>
                <w:rFonts w:hint="eastAsia"/>
                <w:color w:val="000000"/>
                <w:sz w:val="18"/>
                <w:szCs w:val="18"/>
                <w:lang w:eastAsia="zh-CN"/>
              </w:rPr>
            </w:pPr>
            <w:r>
              <w:rPr>
                <w:rFonts w:hint="eastAsia"/>
                <w:color w:val="000000"/>
                <w:sz w:val="18"/>
                <w:szCs w:val="18"/>
                <w:lang w:eastAsia="zh-CN"/>
              </w:rPr>
              <w:t>资金发放涉及行政村数量</w:t>
            </w:r>
          </w:p>
        </w:tc>
        <w:tc>
          <w:tcPr>
            <w:tcW w:w="627" w:type="dxa"/>
            <w:tcBorders>
              <w:top w:val="nil"/>
              <w:left w:val="nil"/>
              <w:bottom w:val="single" w:sz="4" w:space="0" w:color="auto"/>
              <w:right w:val="single" w:sz="4" w:space="0" w:color="auto"/>
            </w:tcBorders>
            <w:vAlign w:val="center"/>
          </w:tcPr>
          <w:p w14:paraId="6DF0582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87348B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39B90E9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0B7076B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48814F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39A1011"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867343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A4B0C3A"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C20FCA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888E4CF" w14:textId="77777777" w:rsidR="001D0C57" w:rsidRDefault="001D0C57">
            <w:pPr>
              <w:jc w:val="center"/>
              <w:rPr>
                <w:rFonts w:hint="eastAsia"/>
                <w:color w:val="000000"/>
                <w:sz w:val="18"/>
                <w:szCs w:val="18"/>
              </w:rPr>
            </w:pPr>
          </w:p>
        </w:tc>
      </w:tr>
      <w:tr w:rsidR="001D0C57" w14:paraId="574FB306" w14:textId="77777777">
        <w:trPr>
          <w:trHeight w:val="800"/>
        </w:trPr>
        <w:tc>
          <w:tcPr>
            <w:tcW w:w="709" w:type="dxa"/>
            <w:vMerge/>
            <w:tcBorders>
              <w:left w:val="single" w:sz="4" w:space="0" w:color="auto"/>
              <w:right w:val="single" w:sz="4" w:space="0" w:color="auto"/>
            </w:tcBorders>
            <w:vAlign w:val="center"/>
          </w:tcPr>
          <w:p w14:paraId="41B5A0F4" w14:textId="77777777" w:rsidR="001D0C57" w:rsidRDefault="001D0C5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FEC8AED"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09AA19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73591CB"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4D26E93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8CDE65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E0A0E5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2D3FF3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9F18C0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2960692"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086C59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D56EE53"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B01C708"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E3D78CA" w14:textId="77777777" w:rsidR="001D0C57" w:rsidRDefault="001D0C57">
            <w:pPr>
              <w:jc w:val="center"/>
              <w:rPr>
                <w:rFonts w:ascii="宋体" w:eastAsia="宋体" w:hAnsi="宋体" w:cs="宋体" w:hint="eastAsia"/>
                <w:color w:val="000000"/>
                <w:sz w:val="18"/>
                <w:szCs w:val="18"/>
              </w:rPr>
            </w:pPr>
          </w:p>
        </w:tc>
      </w:tr>
      <w:tr w:rsidR="001D0C57" w14:paraId="2E0E2863" w14:textId="77777777">
        <w:trPr>
          <w:trHeight w:val="800"/>
        </w:trPr>
        <w:tc>
          <w:tcPr>
            <w:tcW w:w="709" w:type="dxa"/>
            <w:vMerge/>
            <w:tcBorders>
              <w:left w:val="single" w:sz="4" w:space="0" w:color="auto"/>
              <w:right w:val="single" w:sz="4" w:space="0" w:color="auto"/>
            </w:tcBorders>
            <w:vAlign w:val="center"/>
          </w:tcPr>
          <w:p w14:paraId="2793DE9F" w14:textId="77777777" w:rsidR="001D0C57" w:rsidRDefault="001D0C5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ED053C0"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929CC5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391B691"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6815CE0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78D342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F16F86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F43D29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7F2E8F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CDFF3BE"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69699B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A93C538"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201B09D"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5E14484" w14:textId="77777777" w:rsidR="001D0C57" w:rsidRDefault="001D0C57">
            <w:pPr>
              <w:jc w:val="center"/>
              <w:rPr>
                <w:rFonts w:ascii="宋体" w:eastAsia="宋体" w:hAnsi="宋体" w:cs="宋体" w:hint="eastAsia"/>
                <w:color w:val="000000"/>
                <w:sz w:val="18"/>
                <w:szCs w:val="18"/>
              </w:rPr>
            </w:pPr>
          </w:p>
        </w:tc>
      </w:tr>
      <w:tr w:rsidR="001D0C57" w14:paraId="120B261D" w14:textId="77777777">
        <w:trPr>
          <w:trHeight w:val="800"/>
        </w:trPr>
        <w:tc>
          <w:tcPr>
            <w:tcW w:w="709" w:type="dxa"/>
            <w:vMerge/>
            <w:tcBorders>
              <w:left w:val="single" w:sz="4" w:space="0" w:color="auto"/>
              <w:right w:val="single" w:sz="4" w:space="0" w:color="auto"/>
            </w:tcBorders>
            <w:vAlign w:val="center"/>
          </w:tcPr>
          <w:p w14:paraId="70302CC9" w14:textId="77777777" w:rsidR="001D0C57" w:rsidRDefault="001D0C5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3331E86"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B26A5C3"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4B214B0"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6ED0958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30543F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C0D588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70A58A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2F7290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EEDB3DB"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019A8E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370B527"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05E264D9"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59439DD7" w14:textId="77777777" w:rsidR="001D0C57" w:rsidRDefault="001D0C57">
            <w:pPr>
              <w:jc w:val="center"/>
              <w:rPr>
                <w:rFonts w:ascii="宋体" w:eastAsia="宋体" w:hAnsi="宋体" w:cs="宋体" w:hint="eastAsia"/>
                <w:color w:val="000000"/>
                <w:sz w:val="18"/>
                <w:szCs w:val="18"/>
              </w:rPr>
            </w:pPr>
          </w:p>
        </w:tc>
      </w:tr>
      <w:tr w:rsidR="001D0C57" w14:paraId="41E5EDDB" w14:textId="77777777">
        <w:trPr>
          <w:trHeight w:val="800"/>
        </w:trPr>
        <w:tc>
          <w:tcPr>
            <w:tcW w:w="709" w:type="dxa"/>
            <w:vMerge/>
            <w:tcBorders>
              <w:left w:val="single" w:sz="4" w:space="0" w:color="auto"/>
              <w:right w:val="single" w:sz="4" w:space="0" w:color="auto"/>
            </w:tcBorders>
            <w:vAlign w:val="center"/>
          </w:tcPr>
          <w:p w14:paraId="50C1D451"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6FB0097"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652808A"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61A0640" w14:textId="77777777" w:rsidR="001D0C57" w:rsidRDefault="00000000">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迎丰村购买扫雪车成本</w:t>
            </w:r>
          </w:p>
        </w:tc>
        <w:tc>
          <w:tcPr>
            <w:tcW w:w="627" w:type="dxa"/>
            <w:tcBorders>
              <w:top w:val="nil"/>
              <w:left w:val="nil"/>
              <w:bottom w:val="single" w:sz="4" w:space="0" w:color="auto"/>
              <w:right w:val="single" w:sz="4" w:space="0" w:color="auto"/>
            </w:tcBorders>
            <w:vAlign w:val="center"/>
          </w:tcPr>
          <w:p w14:paraId="1F6E901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F9B20E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&lt;=5万元</w:t>
            </w:r>
          </w:p>
        </w:tc>
        <w:tc>
          <w:tcPr>
            <w:tcW w:w="728" w:type="dxa"/>
            <w:tcBorders>
              <w:top w:val="nil"/>
              <w:left w:val="nil"/>
              <w:bottom w:val="single" w:sz="4" w:space="0" w:color="auto"/>
              <w:right w:val="single" w:sz="4" w:space="0" w:color="auto"/>
            </w:tcBorders>
            <w:vAlign w:val="center"/>
          </w:tcPr>
          <w:p w14:paraId="2D49B6C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=5万元</w:t>
            </w:r>
          </w:p>
        </w:tc>
        <w:tc>
          <w:tcPr>
            <w:tcW w:w="637" w:type="dxa"/>
            <w:tcBorders>
              <w:top w:val="nil"/>
              <w:left w:val="nil"/>
              <w:bottom w:val="single" w:sz="4" w:space="0" w:color="auto"/>
              <w:right w:val="single" w:sz="4" w:space="0" w:color="auto"/>
            </w:tcBorders>
            <w:vAlign w:val="center"/>
          </w:tcPr>
          <w:p w14:paraId="7FF6A69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4610F8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A9E45E7"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74EC72C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DFD120B"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0A9F54E"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3348BD9" w14:textId="77777777" w:rsidR="001D0C57" w:rsidRDefault="001D0C57">
            <w:pPr>
              <w:jc w:val="center"/>
              <w:rPr>
                <w:rFonts w:ascii="宋体" w:eastAsia="宋体" w:hAnsi="宋体" w:cs="宋体" w:hint="eastAsia"/>
                <w:color w:val="000000"/>
                <w:sz w:val="18"/>
                <w:szCs w:val="18"/>
              </w:rPr>
            </w:pPr>
          </w:p>
        </w:tc>
      </w:tr>
      <w:tr w:rsidR="001D0C57" w14:paraId="7D21718E" w14:textId="77777777">
        <w:trPr>
          <w:trHeight w:val="800"/>
        </w:trPr>
        <w:tc>
          <w:tcPr>
            <w:tcW w:w="709" w:type="dxa"/>
            <w:vMerge/>
            <w:tcBorders>
              <w:left w:val="single" w:sz="4" w:space="0" w:color="auto"/>
              <w:right w:val="single" w:sz="4" w:space="0" w:color="auto"/>
            </w:tcBorders>
            <w:vAlign w:val="center"/>
          </w:tcPr>
          <w:p w14:paraId="2CE2C54C"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2B7CD2D"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04705A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FB08407"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积极推进农村人文建设以及农村公共服务水平</w:t>
            </w:r>
          </w:p>
        </w:tc>
        <w:tc>
          <w:tcPr>
            <w:tcW w:w="627" w:type="dxa"/>
            <w:tcBorders>
              <w:top w:val="nil"/>
              <w:left w:val="nil"/>
              <w:bottom w:val="single" w:sz="4" w:space="0" w:color="auto"/>
              <w:right w:val="single" w:sz="4" w:space="0" w:color="auto"/>
            </w:tcBorders>
            <w:vAlign w:val="center"/>
          </w:tcPr>
          <w:p w14:paraId="21C5C86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BA5D250"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积极推进</w:t>
            </w:r>
            <w:proofErr w:type="spellEnd"/>
          </w:p>
        </w:tc>
        <w:tc>
          <w:tcPr>
            <w:tcW w:w="728" w:type="dxa"/>
            <w:tcBorders>
              <w:top w:val="nil"/>
              <w:left w:val="nil"/>
              <w:bottom w:val="single" w:sz="4" w:space="0" w:color="auto"/>
              <w:right w:val="single" w:sz="4" w:space="0" w:color="auto"/>
            </w:tcBorders>
            <w:vAlign w:val="center"/>
          </w:tcPr>
          <w:p w14:paraId="6382180F"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0E1DED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42F1E2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EA4602F"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630AD6B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1DD37E7"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EB65C95"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50A746F" w14:textId="77777777" w:rsidR="001D0C57" w:rsidRDefault="001D0C57">
            <w:pPr>
              <w:jc w:val="center"/>
              <w:rPr>
                <w:rFonts w:ascii="宋体" w:eastAsia="宋体" w:hAnsi="宋体" w:cs="宋体" w:hint="eastAsia"/>
                <w:color w:val="000000"/>
                <w:sz w:val="18"/>
                <w:szCs w:val="18"/>
              </w:rPr>
            </w:pPr>
          </w:p>
        </w:tc>
      </w:tr>
      <w:tr w:rsidR="001D0C57" w14:paraId="3E54D8FD" w14:textId="77777777">
        <w:trPr>
          <w:trHeight w:val="800"/>
        </w:trPr>
        <w:tc>
          <w:tcPr>
            <w:tcW w:w="709" w:type="dxa"/>
            <w:vMerge/>
            <w:tcBorders>
              <w:left w:val="single" w:sz="4" w:space="0" w:color="auto"/>
              <w:bottom w:val="single" w:sz="4" w:space="0" w:color="auto"/>
              <w:right w:val="single" w:sz="4" w:space="0" w:color="auto"/>
            </w:tcBorders>
            <w:vAlign w:val="center"/>
          </w:tcPr>
          <w:p w14:paraId="070E4D60"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ABB07D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04294E4E"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FADAF79"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0531841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7A4EC4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D0920A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237989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9E5A98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AA6781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F5ACDF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99C906A"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65D0CDF"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AC3A318" w14:textId="77777777" w:rsidR="001D0C57" w:rsidRDefault="001D0C57">
            <w:pPr>
              <w:jc w:val="center"/>
              <w:rPr>
                <w:rFonts w:ascii="宋体" w:eastAsia="宋体" w:hAnsi="宋体" w:cs="宋体" w:hint="eastAsia"/>
                <w:color w:val="000000"/>
                <w:sz w:val="18"/>
                <w:szCs w:val="18"/>
              </w:rPr>
            </w:pPr>
          </w:p>
        </w:tc>
      </w:tr>
      <w:tr w:rsidR="001D0C57" w14:paraId="04846F67"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81532C2"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04915F1" w14:textId="77777777" w:rsidR="001D0C5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EDB93BE" w14:textId="77777777" w:rsidR="001D0C57" w:rsidRDefault="001D0C5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8BFCE04" w14:textId="77777777" w:rsidR="001D0C57" w:rsidRDefault="001D0C5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14F622B" w14:textId="77777777" w:rsidR="001D0C57" w:rsidRDefault="001D0C5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D75E8F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5F77CB76" w14:textId="77777777" w:rsidR="001D0C57" w:rsidRDefault="001D0C5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1C54576" w14:textId="77777777" w:rsidR="001D0C57" w:rsidRDefault="001D0C5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806804E" w14:textId="77777777" w:rsidR="001D0C57" w:rsidRDefault="001D0C5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C751245" w14:textId="77777777" w:rsidR="001D0C57" w:rsidRDefault="001D0C5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24AA40E" w14:textId="77777777" w:rsidR="001D0C57" w:rsidRDefault="001D0C57">
            <w:pPr>
              <w:rPr>
                <w:rFonts w:ascii="宋体" w:eastAsia="宋体" w:hAnsi="宋体" w:cs="宋体" w:hint="eastAsia"/>
                <w:color w:val="000000"/>
                <w:sz w:val="18"/>
                <w:szCs w:val="18"/>
              </w:rPr>
            </w:pPr>
          </w:p>
        </w:tc>
      </w:tr>
    </w:tbl>
    <w:p w14:paraId="67B26C61" w14:textId="77777777" w:rsidR="001D0C57"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2F4AB48" w14:textId="77777777" w:rsidR="001D0C57"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D0C57" w14:paraId="6E8B164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F5BC2D9"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E4EC291"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农村人居环境整治补助资金</w:t>
            </w:r>
          </w:p>
        </w:tc>
      </w:tr>
      <w:tr w:rsidR="001D0C57" w14:paraId="24A2E3A0"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8E3A22C"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FD16B4A"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200DF902"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31696C5"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人民政府</w:t>
            </w:r>
          </w:p>
        </w:tc>
      </w:tr>
      <w:tr w:rsidR="001D0C57" w14:paraId="1ED57BEB"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80345B9"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0968074" w14:textId="77777777" w:rsidR="001D0C57" w:rsidRDefault="001D0C5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8CACF76"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785BC3B"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092FF85"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2617438"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FB47F8E"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A8E440D"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D0C57" w14:paraId="520925F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EFFAE00"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1C328B7"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6FDD1E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726AEB4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0ACFF00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66375D0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4F7FF3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907245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D0C57" w14:paraId="23516D7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4018BAE"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A587917"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F2A29E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0F95F50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06E7033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6773026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22F6CA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068109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D0C57" w14:paraId="6FDFC55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5E12455"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93B89E7" w14:textId="77777777" w:rsidR="001D0C5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C261F2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D86433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2CE187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78D1B2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B58125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CC5808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D0C57" w14:paraId="4910070D"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6A21A14"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3CF6721"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6B42C31"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D0C57" w14:paraId="59D54A8E"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6EB60DB" w14:textId="77777777" w:rsidR="001D0C57" w:rsidRDefault="001D0C5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EEF70F4"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本项目拟投入10万元用于昌吉市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农村人居环境整治项目，经费用于持续整治提升农村人居环境，村庄绿化美化，环境卫生整治。该项目资金于2024年12月31日前完成使用，通过本项目，本村人居环境得到改善,使得民生得到根本改善。</w:t>
            </w:r>
          </w:p>
        </w:tc>
        <w:tc>
          <w:tcPr>
            <w:tcW w:w="5716" w:type="dxa"/>
            <w:gridSpan w:val="8"/>
            <w:tcBorders>
              <w:top w:val="single" w:sz="4" w:space="0" w:color="auto"/>
              <w:left w:val="nil"/>
              <w:bottom w:val="single" w:sz="4" w:space="0" w:color="auto"/>
              <w:right w:val="single" w:sz="4" w:space="0" w:color="auto"/>
            </w:tcBorders>
            <w:vAlign w:val="center"/>
          </w:tcPr>
          <w:p w14:paraId="12CCE762"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截至自评日前，本项目已投入10万元，实际用于昌吉市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农村人居环境整治项目，经费用于2个村，滨湖村、迎丰村持续整治提升农村人居环境，村庄绿化美化，环境卫生整治。该项目资金已于2024年12月31日前完成使用，通过本项目，本村人居环境得到改善,使得民生得到根本改善，使受益群众满意度达到90%以上。</w:t>
            </w:r>
          </w:p>
        </w:tc>
      </w:tr>
      <w:tr w:rsidR="001D0C57" w14:paraId="74EFE2F5" w14:textId="77777777">
        <w:trPr>
          <w:trHeight w:val="820"/>
        </w:trPr>
        <w:tc>
          <w:tcPr>
            <w:tcW w:w="709" w:type="dxa"/>
            <w:tcBorders>
              <w:top w:val="nil"/>
              <w:left w:val="single" w:sz="4" w:space="0" w:color="auto"/>
              <w:bottom w:val="single" w:sz="4" w:space="0" w:color="auto"/>
              <w:right w:val="single" w:sz="4" w:space="0" w:color="auto"/>
            </w:tcBorders>
            <w:vAlign w:val="center"/>
          </w:tcPr>
          <w:p w14:paraId="669A0D04" w14:textId="77777777" w:rsidR="001D0C57" w:rsidRDefault="001D0C5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EF22DB7"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BD0A875"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EDB8EAF"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7FDA4EC"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8ACA0F1"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1A701AA"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EF78E80"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A22CA18"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3B0015E"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231365C"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4FF3EA4"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F12DD89"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1C9C74E" w14:textId="77777777" w:rsidR="001D0C5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D0C57" w14:paraId="7DF093AC" w14:textId="77777777">
        <w:trPr>
          <w:trHeight w:val="800"/>
        </w:trPr>
        <w:tc>
          <w:tcPr>
            <w:tcW w:w="709" w:type="dxa"/>
            <w:vMerge w:val="restart"/>
            <w:tcBorders>
              <w:top w:val="nil"/>
              <w:left w:val="single" w:sz="4" w:space="0" w:color="auto"/>
              <w:right w:val="single" w:sz="4" w:space="0" w:color="auto"/>
            </w:tcBorders>
            <w:vAlign w:val="center"/>
          </w:tcPr>
          <w:p w14:paraId="31E2D93A" w14:textId="77777777" w:rsidR="001D0C5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6B4423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C5DF288"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B2E131D" w14:textId="77777777" w:rsidR="001D0C57" w:rsidRDefault="00000000">
            <w:pPr>
              <w:rPr>
                <w:rFonts w:hint="eastAsia"/>
                <w:color w:val="000000"/>
                <w:sz w:val="18"/>
                <w:szCs w:val="18"/>
              </w:rPr>
            </w:pPr>
            <w:proofErr w:type="spellStart"/>
            <w:r>
              <w:rPr>
                <w:rFonts w:hint="eastAsia"/>
                <w:color w:val="000000"/>
                <w:sz w:val="18"/>
                <w:szCs w:val="18"/>
              </w:rPr>
              <w:t>项目涉及乡镇数</w:t>
            </w:r>
            <w:proofErr w:type="spellEnd"/>
          </w:p>
        </w:tc>
        <w:tc>
          <w:tcPr>
            <w:tcW w:w="627" w:type="dxa"/>
            <w:tcBorders>
              <w:top w:val="nil"/>
              <w:left w:val="nil"/>
              <w:bottom w:val="single" w:sz="4" w:space="0" w:color="auto"/>
              <w:right w:val="single" w:sz="4" w:space="0" w:color="auto"/>
            </w:tcBorders>
            <w:vAlign w:val="center"/>
          </w:tcPr>
          <w:p w14:paraId="21A012D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50034C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43F65CC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5D5178D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99574F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5B5360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3E6352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1931DF9"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3F1A163"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7C93B30" w14:textId="77777777" w:rsidR="001D0C57" w:rsidRDefault="001D0C57">
            <w:pPr>
              <w:jc w:val="center"/>
              <w:rPr>
                <w:rFonts w:hint="eastAsia"/>
                <w:color w:val="000000"/>
                <w:sz w:val="18"/>
                <w:szCs w:val="18"/>
              </w:rPr>
            </w:pPr>
          </w:p>
        </w:tc>
      </w:tr>
      <w:tr w:rsidR="001D0C57" w14:paraId="57676B40" w14:textId="77777777">
        <w:trPr>
          <w:trHeight w:val="800"/>
        </w:trPr>
        <w:tc>
          <w:tcPr>
            <w:tcW w:w="709" w:type="dxa"/>
            <w:vMerge/>
            <w:tcBorders>
              <w:left w:val="single" w:sz="4" w:space="0" w:color="auto"/>
              <w:right w:val="single" w:sz="4" w:space="0" w:color="auto"/>
            </w:tcBorders>
            <w:vAlign w:val="center"/>
          </w:tcPr>
          <w:p w14:paraId="115E3BC7" w14:textId="77777777" w:rsidR="001D0C57" w:rsidRDefault="001D0C5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727F25E"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289FF61"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316F00D"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治理村数量</w:t>
            </w:r>
            <w:proofErr w:type="spellEnd"/>
          </w:p>
        </w:tc>
        <w:tc>
          <w:tcPr>
            <w:tcW w:w="627" w:type="dxa"/>
            <w:tcBorders>
              <w:top w:val="nil"/>
              <w:left w:val="nil"/>
              <w:bottom w:val="single" w:sz="4" w:space="0" w:color="auto"/>
              <w:right w:val="single" w:sz="4" w:space="0" w:color="auto"/>
            </w:tcBorders>
            <w:vAlign w:val="center"/>
          </w:tcPr>
          <w:p w14:paraId="2203E4F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A7391B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&gt;=2处</w:t>
            </w:r>
          </w:p>
        </w:tc>
        <w:tc>
          <w:tcPr>
            <w:tcW w:w="728" w:type="dxa"/>
            <w:tcBorders>
              <w:top w:val="nil"/>
              <w:left w:val="nil"/>
              <w:bottom w:val="single" w:sz="4" w:space="0" w:color="auto"/>
              <w:right w:val="single" w:sz="4" w:space="0" w:color="auto"/>
            </w:tcBorders>
            <w:vAlign w:val="center"/>
          </w:tcPr>
          <w:p w14:paraId="0EAA28A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=2处</w:t>
            </w:r>
          </w:p>
        </w:tc>
        <w:tc>
          <w:tcPr>
            <w:tcW w:w="637" w:type="dxa"/>
            <w:tcBorders>
              <w:top w:val="nil"/>
              <w:left w:val="nil"/>
              <w:bottom w:val="single" w:sz="4" w:space="0" w:color="auto"/>
              <w:right w:val="single" w:sz="4" w:space="0" w:color="auto"/>
            </w:tcBorders>
            <w:vAlign w:val="center"/>
          </w:tcPr>
          <w:p w14:paraId="30E7066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9ECA46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66C1C92"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C90F15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F888561"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371B919"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CD6CC45" w14:textId="77777777" w:rsidR="001D0C57" w:rsidRDefault="001D0C57">
            <w:pPr>
              <w:jc w:val="center"/>
              <w:rPr>
                <w:rFonts w:ascii="宋体" w:eastAsia="宋体" w:hAnsi="宋体" w:cs="宋体" w:hint="eastAsia"/>
                <w:color w:val="000000"/>
                <w:sz w:val="18"/>
                <w:szCs w:val="18"/>
              </w:rPr>
            </w:pPr>
          </w:p>
        </w:tc>
      </w:tr>
      <w:tr w:rsidR="001D0C57" w14:paraId="1520F482" w14:textId="77777777">
        <w:trPr>
          <w:trHeight w:val="800"/>
        </w:trPr>
        <w:tc>
          <w:tcPr>
            <w:tcW w:w="709" w:type="dxa"/>
            <w:vMerge/>
            <w:tcBorders>
              <w:left w:val="single" w:sz="4" w:space="0" w:color="auto"/>
              <w:right w:val="single" w:sz="4" w:space="0" w:color="auto"/>
            </w:tcBorders>
            <w:vAlign w:val="center"/>
          </w:tcPr>
          <w:p w14:paraId="358A5D94" w14:textId="77777777" w:rsidR="001D0C57" w:rsidRDefault="001D0C5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834BCC0"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A39DE41"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910288C"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人居环境问题处置率</w:t>
            </w:r>
            <w:proofErr w:type="spellEnd"/>
          </w:p>
        </w:tc>
        <w:tc>
          <w:tcPr>
            <w:tcW w:w="627" w:type="dxa"/>
            <w:tcBorders>
              <w:top w:val="nil"/>
              <w:left w:val="nil"/>
              <w:bottom w:val="single" w:sz="4" w:space="0" w:color="auto"/>
              <w:right w:val="single" w:sz="4" w:space="0" w:color="auto"/>
            </w:tcBorders>
            <w:vAlign w:val="center"/>
          </w:tcPr>
          <w:p w14:paraId="5BF060E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FC2097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1F1A64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E856E7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FEB1E8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9FDDD8E"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B296E3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F7742A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D45ADE1"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52C7213" w14:textId="77777777" w:rsidR="001D0C57" w:rsidRDefault="001D0C57">
            <w:pPr>
              <w:jc w:val="center"/>
              <w:rPr>
                <w:rFonts w:ascii="宋体" w:eastAsia="宋体" w:hAnsi="宋体" w:cs="宋体" w:hint="eastAsia"/>
                <w:color w:val="000000"/>
                <w:sz w:val="18"/>
                <w:szCs w:val="18"/>
              </w:rPr>
            </w:pPr>
          </w:p>
        </w:tc>
      </w:tr>
      <w:tr w:rsidR="001D0C57" w14:paraId="5C531BCC" w14:textId="77777777">
        <w:trPr>
          <w:trHeight w:val="800"/>
        </w:trPr>
        <w:tc>
          <w:tcPr>
            <w:tcW w:w="709" w:type="dxa"/>
            <w:vMerge/>
            <w:tcBorders>
              <w:left w:val="single" w:sz="4" w:space="0" w:color="auto"/>
              <w:right w:val="single" w:sz="4" w:space="0" w:color="auto"/>
            </w:tcBorders>
            <w:vAlign w:val="center"/>
          </w:tcPr>
          <w:p w14:paraId="2C50DC25" w14:textId="77777777" w:rsidR="001D0C57" w:rsidRDefault="001D0C5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51A44C5"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BCCFE6D"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24972AB"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人居环境问题整改率</w:t>
            </w:r>
            <w:proofErr w:type="spellEnd"/>
          </w:p>
        </w:tc>
        <w:tc>
          <w:tcPr>
            <w:tcW w:w="627" w:type="dxa"/>
            <w:tcBorders>
              <w:top w:val="nil"/>
              <w:left w:val="nil"/>
              <w:bottom w:val="single" w:sz="4" w:space="0" w:color="auto"/>
              <w:right w:val="single" w:sz="4" w:space="0" w:color="auto"/>
            </w:tcBorders>
            <w:vAlign w:val="center"/>
          </w:tcPr>
          <w:p w14:paraId="26C0C02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B9823D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6A46F4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D4E1E7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8F4422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D9ABA78"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3F0617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7D6E958"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AC29EC7"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751E88C" w14:textId="77777777" w:rsidR="001D0C57" w:rsidRDefault="001D0C57">
            <w:pPr>
              <w:jc w:val="center"/>
              <w:rPr>
                <w:rFonts w:ascii="宋体" w:eastAsia="宋体" w:hAnsi="宋体" w:cs="宋体" w:hint="eastAsia"/>
                <w:color w:val="000000"/>
                <w:sz w:val="18"/>
                <w:szCs w:val="18"/>
              </w:rPr>
            </w:pPr>
          </w:p>
        </w:tc>
      </w:tr>
      <w:tr w:rsidR="001D0C57" w14:paraId="11A95645" w14:textId="77777777">
        <w:trPr>
          <w:trHeight w:val="800"/>
        </w:trPr>
        <w:tc>
          <w:tcPr>
            <w:tcW w:w="709" w:type="dxa"/>
            <w:vMerge/>
            <w:tcBorders>
              <w:left w:val="single" w:sz="4" w:space="0" w:color="auto"/>
              <w:right w:val="single" w:sz="4" w:space="0" w:color="auto"/>
            </w:tcBorders>
            <w:vAlign w:val="center"/>
          </w:tcPr>
          <w:p w14:paraId="7B5E523F" w14:textId="77777777" w:rsidR="001D0C57" w:rsidRDefault="001D0C5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C8645BA"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62DE0B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913895A"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人居环境整治资金</w:t>
            </w:r>
            <w:proofErr w:type="spellEnd"/>
          </w:p>
        </w:tc>
        <w:tc>
          <w:tcPr>
            <w:tcW w:w="627" w:type="dxa"/>
            <w:tcBorders>
              <w:top w:val="nil"/>
              <w:left w:val="nil"/>
              <w:bottom w:val="single" w:sz="4" w:space="0" w:color="auto"/>
              <w:right w:val="single" w:sz="4" w:space="0" w:color="auto"/>
            </w:tcBorders>
            <w:vAlign w:val="center"/>
          </w:tcPr>
          <w:p w14:paraId="5D8921A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70DDDDD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728" w:type="dxa"/>
            <w:tcBorders>
              <w:top w:val="nil"/>
              <w:left w:val="nil"/>
              <w:bottom w:val="single" w:sz="4" w:space="0" w:color="auto"/>
              <w:right w:val="single" w:sz="4" w:space="0" w:color="auto"/>
            </w:tcBorders>
            <w:vAlign w:val="center"/>
          </w:tcPr>
          <w:p w14:paraId="0A943B7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637" w:type="dxa"/>
            <w:tcBorders>
              <w:top w:val="nil"/>
              <w:left w:val="nil"/>
              <w:bottom w:val="single" w:sz="4" w:space="0" w:color="auto"/>
              <w:right w:val="single" w:sz="4" w:space="0" w:color="auto"/>
            </w:tcBorders>
            <w:vAlign w:val="center"/>
          </w:tcPr>
          <w:p w14:paraId="73BA7DF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47FC4A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44A8E735"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EBAA53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961C57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6E22C52"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1DCB0C73" w14:textId="77777777" w:rsidR="001D0C57" w:rsidRDefault="001D0C57">
            <w:pPr>
              <w:jc w:val="center"/>
              <w:rPr>
                <w:rFonts w:ascii="宋体" w:eastAsia="宋体" w:hAnsi="宋体" w:cs="宋体" w:hint="eastAsia"/>
                <w:color w:val="000000"/>
                <w:sz w:val="18"/>
                <w:szCs w:val="18"/>
              </w:rPr>
            </w:pPr>
          </w:p>
        </w:tc>
      </w:tr>
      <w:tr w:rsidR="001D0C57" w14:paraId="4EEED897" w14:textId="77777777">
        <w:trPr>
          <w:trHeight w:val="800"/>
        </w:trPr>
        <w:tc>
          <w:tcPr>
            <w:tcW w:w="709" w:type="dxa"/>
            <w:vMerge/>
            <w:tcBorders>
              <w:left w:val="single" w:sz="4" w:space="0" w:color="auto"/>
              <w:right w:val="single" w:sz="4" w:space="0" w:color="auto"/>
            </w:tcBorders>
            <w:vAlign w:val="center"/>
          </w:tcPr>
          <w:p w14:paraId="285F5B47" w14:textId="77777777" w:rsidR="001D0C57" w:rsidRDefault="001D0C5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D3D6DD6"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8AB89AD"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7CD9116"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迎丰村人居环境整治</w:t>
            </w:r>
            <w:proofErr w:type="spellEnd"/>
          </w:p>
        </w:tc>
        <w:tc>
          <w:tcPr>
            <w:tcW w:w="627" w:type="dxa"/>
            <w:tcBorders>
              <w:top w:val="nil"/>
              <w:left w:val="nil"/>
              <w:bottom w:val="single" w:sz="4" w:space="0" w:color="auto"/>
              <w:right w:val="single" w:sz="4" w:space="0" w:color="auto"/>
            </w:tcBorders>
            <w:vAlign w:val="center"/>
          </w:tcPr>
          <w:p w14:paraId="4443A74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7275F23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=70000元</w:t>
            </w:r>
          </w:p>
        </w:tc>
        <w:tc>
          <w:tcPr>
            <w:tcW w:w="728" w:type="dxa"/>
            <w:tcBorders>
              <w:top w:val="nil"/>
              <w:left w:val="nil"/>
              <w:bottom w:val="single" w:sz="4" w:space="0" w:color="auto"/>
              <w:right w:val="single" w:sz="4" w:space="0" w:color="auto"/>
            </w:tcBorders>
            <w:vAlign w:val="center"/>
          </w:tcPr>
          <w:p w14:paraId="31D904A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=70000元</w:t>
            </w:r>
          </w:p>
        </w:tc>
        <w:tc>
          <w:tcPr>
            <w:tcW w:w="637" w:type="dxa"/>
            <w:tcBorders>
              <w:top w:val="nil"/>
              <w:left w:val="nil"/>
              <w:bottom w:val="single" w:sz="4" w:space="0" w:color="auto"/>
              <w:right w:val="single" w:sz="4" w:space="0" w:color="auto"/>
            </w:tcBorders>
            <w:vAlign w:val="center"/>
          </w:tcPr>
          <w:p w14:paraId="6D93BBF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79E583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70AAB7B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056550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B09937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96BEBFD"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6C493122" w14:textId="77777777" w:rsidR="001D0C57" w:rsidRDefault="001D0C57">
            <w:pPr>
              <w:jc w:val="center"/>
              <w:rPr>
                <w:rFonts w:ascii="宋体" w:eastAsia="宋体" w:hAnsi="宋体" w:cs="宋体" w:hint="eastAsia"/>
                <w:color w:val="000000"/>
                <w:sz w:val="18"/>
                <w:szCs w:val="18"/>
              </w:rPr>
            </w:pPr>
          </w:p>
        </w:tc>
      </w:tr>
      <w:tr w:rsidR="001D0C57" w14:paraId="758314E8" w14:textId="77777777">
        <w:trPr>
          <w:trHeight w:val="800"/>
        </w:trPr>
        <w:tc>
          <w:tcPr>
            <w:tcW w:w="709" w:type="dxa"/>
            <w:vMerge/>
            <w:tcBorders>
              <w:left w:val="single" w:sz="4" w:space="0" w:color="auto"/>
              <w:right w:val="single" w:sz="4" w:space="0" w:color="auto"/>
            </w:tcBorders>
            <w:vAlign w:val="center"/>
          </w:tcPr>
          <w:p w14:paraId="3BF800C8" w14:textId="77777777" w:rsidR="001D0C57" w:rsidRDefault="001D0C5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442D006"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2334815"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460EF33"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滨湖村人居环境整治</w:t>
            </w:r>
            <w:proofErr w:type="spellEnd"/>
          </w:p>
        </w:tc>
        <w:tc>
          <w:tcPr>
            <w:tcW w:w="627" w:type="dxa"/>
            <w:tcBorders>
              <w:top w:val="nil"/>
              <w:left w:val="nil"/>
              <w:bottom w:val="single" w:sz="4" w:space="0" w:color="auto"/>
              <w:right w:val="single" w:sz="4" w:space="0" w:color="auto"/>
            </w:tcBorders>
            <w:vAlign w:val="center"/>
          </w:tcPr>
          <w:p w14:paraId="15C5396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4A37953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=30000元</w:t>
            </w:r>
          </w:p>
        </w:tc>
        <w:tc>
          <w:tcPr>
            <w:tcW w:w="728" w:type="dxa"/>
            <w:tcBorders>
              <w:top w:val="nil"/>
              <w:left w:val="nil"/>
              <w:bottom w:val="single" w:sz="4" w:space="0" w:color="auto"/>
              <w:right w:val="single" w:sz="4" w:space="0" w:color="auto"/>
            </w:tcBorders>
            <w:vAlign w:val="center"/>
          </w:tcPr>
          <w:p w14:paraId="516394F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=30000元</w:t>
            </w:r>
          </w:p>
        </w:tc>
        <w:tc>
          <w:tcPr>
            <w:tcW w:w="637" w:type="dxa"/>
            <w:tcBorders>
              <w:top w:val="nil"/>
              <w:left w:val="nil"/>
              <w:bottom w:val="single" w:sz="4" w:space="0" w:color="auto"/>
              <w:right w:val="single" w:sz="4" w:space="0" w:color="auto"/>
            </w:tcBorders>
            <w:vAlign w:val="center"/>
          </w:tcPr>
          <w:p w14:paraId="74578CC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DC039C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32749960"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E2CBFC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5C72A0F"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4A574B0"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6A7A6BB6" w14:textId="77777777" w:rsidR="001D0C57" w:rsidRDefault="001D0C57">
            <w:pPr>
              <w:jc w:val="center"/>
              <w:rPr>
                <w:rFonts w:ascii="宋体" w:eastAsia="宋体" w:hAnsi="宋体" w:cs="宋体" w:hint="eastAsia"/>
                <w:color w:val="000000"/>
                <w:sz w:val="18"/>
                <w:szCs w:val="18"/>
              </w:rPr>
            </w:pPr>
          </w:p>
        </w:tc>
      </w:tr>
      <w:tr w:rsidR="001D0C57" w14:paraId="34C9B4A0" w14:textId="77777777">
        <w:trPr>
          <w:trHeight w:val="800"/>
        </w:trPr>
        <w:tc>
          <w:tcPr>
            <w:tcW w:w="709" w:type="dxa"/>
            <w:vMerge/>
            <w:tcBorders>
              <w:left w:val="single" w:sz="4" w:space="0" w:color="auto"/>
              <w:right w:val="single" w:sz="4" w:space="0" w:color="auto"/>
            </w:tcBorders>
            <w:vAlign w:val="center"/>
          </w:tcPr>
          <w:p w14:paraId="40C608C9"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84BCE48"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F3549AA"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A57F0BA"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农村人居环境长效管护机制</w:t>
            </w:r>
          </w:p>
        </w:tc>
        <w:tc>
          <w:tcPr>
            <w:tcW w:w="627" w:type="dxa"/>
            <w:tcBorders>
              <w:top w:val="nil"/>
              <w:left w:val="nil"/>
              <w:bottom w:val="single" w:sz="4" w:space="0" w:color="auto"/>
              <w:right w:val="single" w:sz="4" w:space="0" w:color="auto"/>
            </w:tcBorders>
            <w:vAlign w:val="center"/>
          </w:tcPr>
          <w:p w14:paraId="3ABACD9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B6EC2C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逐步建立</w:t>
            </w:r>
            <w:proofErr w:type="spellEnd"/>
          </w:p>
        </w:tc>
        <w:tc>
          <w:tcPr>
            <w:tcW w:w="728" w:type="dxa"/>
            <w:tcBorders>
              <w:top w:val="nil"/>
              <w:left w:val="nil"/>
              <w:bottom w:val="single" w:sz="4" w:space="0" w:color="auto"/>
              <w:right w:val="single" w:sz="4" w:space="0" w:color="auto"/>
            </w:tcBorders>
            <w:vAlign w:val="center"/>
          </w:tcPr>
          <w:p w14:paraId="5333DFE1"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达到预期目标</w:t>
            </w:r>
            <w:proofErr w:type="spellEnd"/>
          </w:p>
        </w:tc>
        <w:tc>
          <w:tcPr>
            <w:tcW w:w="637" w:type="dxa"/>
            <w:tcBorders>
              <w:top w:val="nil"/>
              <w:left w:val="nil"/>
              <w:bottom w:val="single" w:sz="4" w:space="0" w:color="auto"/>
              <w:right w:val="single" w:sz="4" w:space="0" w:color="auto"/>
            </w:tcBorders>
            <w:vAlign w:val="center"/>
          </w:tcPr>
          <w:p w14:paraId="0820976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55DFE8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1FA30E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633AA3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7151F8D"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0682078"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55B25091" w14:textId="77777777" w:rsidR="001D0C57" w:rsidRDefault="001D0C57">
            <w:pPr>
              <w:jc w:val="center"/>
              <w:rPr>
                <w:rFonts w:ascii="宋体" w:eastAsia="宋体" w:hAnsi="宋体" w:cs="宋体" w:hint="eastAsia"/>
                <w:color w:val="000000"/>
                <w:sz w:val="18"/>
                <w:szCs w:val="18"/>
              </w:rPr>
            </w:pPr>
          </w:p>
        </w:tc>
      </w:tr>
      <w:tr w:rsidR="001D0C57" w14:paraId="57132969" w14:textId="77777777">
        <w:trPr>
          <w:trHeight w:val="800"/>
        </w:trPr>
        <w:tc>
          <w:tcPr>
            <w:tcW w:w="709" w:type="dxa"/>
            <w:vMerge/>
            <w:tcBorders>
              <w:left w:val="single" w:sz="4" w:space="0" w:color="auto"/>
              <w:bottom w:val="single" w:sz="4" w:space="0" w:color="auto"/>
              <w:right w:val="single" w:sz="4" w:space="0" w:color="auto"/>
            </w:tcBorders>
            <w:vAlign w:val="center"/>
          </w:tcPr>
          <w:p w14:paraId="392331D2"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63B1B03"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487EDC5"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DB99ACD"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7474643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0367A1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4F676A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w:t>
            </w:r>
          </w:p>
        </w:tc>
        <w:tc>
          <w:tcPr>
            <w:tcW w:w="637" w:type="dxa"/>
            <w:tcBorders>
              <w:top w:val="nil"/>
              <w:left w:val="nil"/>
              <w:bottom w:val="single" w:sz="4" w:space="0" w:color="auto"/>
              <w:right w:val="single" w:sz="4" w:space="0" w:color="auto"/>
            </w:tcBorders>
            <w:vAlign w:val="center"/>
          </w:tcPr>
          <w:p w14:paraId="6E31FA1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w:t>
            </w:r>
          </w:p>
        </w:tc>
        <w:tc>
          <w:tcPr>
            <w:tcW w:w="791" w:type="dxa"/>
            <w:tcBorders>
              <w:top w:val="nil"/>
              <w:left w:val="nil"/>
              <w:bottom w:val="single" w:sz="4" w:space="0" w:color="auto"/>
              <w:right w:val="single" w:sz="4" w:space="0" w:color="auto"/>
            </w:tcBorders>
            <w:vAlign w:val="center"/>
          </w:tcPr>
          <w:p w14:paraId="0E5545D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865F79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AD8408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5318C95"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8EB19DA"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E4BA55A"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该项目完成较好，村民满意度超出预期指标。</w:t>
            </w:r>
          </w:p>
        </w:tc>
      </w:tr>
      <w:tr w:rsidR="001D0C57" w14:paraId="0321A377"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528986F"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16C9465" w14:textId="77777777" w:rsidR="001D0C5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D85B7C3" w14:textId="77777777" w:rsidR="001D0C57" w:rsidRDefault="001D0C5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DE7A236" w14:textId="77777777" w:rsidR="001D0C57" w:rsidRDefault="001D0C5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A46BA72" w14:textId="77777777" w:rsidR="001D0C57" w:rsidRDefault="001D0C5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66B968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87AC78E" w14:textId="77777777" w:rsidR="001D0C57" w:rsidRDefault="001D0C5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9467EDC" w14:textId="77777777" w:rsidR="001D0C57" w:rsidRDefault="001D0C5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07D8375" w14:textId="77777777" w:rsidR="001D0C57" w:rsidRDefault="001D0C5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A28E88F" w14:textId="77777777" w:rsidR="001D0C57" w:rsidRDefault="001D0C5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E6E939C" w14:textId="77777777" w:rsidR="001D0C57" w:rsidRDefault="001D0C57">
            <w:pPr>
              <w:rPr>
                <w:rFonts w:ascii="宋体" w:eastAsia="宋体" w:hAnsi="宋体" w:cs="宋体" w:hint="eastAsia"/>
                <w:color w:val="000000"/>
                <w:sz w:val="18"/>
                <w:szCs w:val="18"/>
              </w:rPr>
            </w:pPr>
          </w:p>
        </w:tc>
      </w:tr>
    </w:tbl>
    <w:p w14:paraId="3C88ACE6" w14:textId="77777777" w:rsidR="001D0C57"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25DD4E3" w14:textId="77777777" w:rsidR="001D0C57"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D0C57" w14:paraId="18F87749"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4BCF76F"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06D378A"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叶伟忠张志强同志工伤医疗费</w:t>
            </w:r>
          </w:p>
        </w:tc>
      </w:tr>
      <w:tr w:rsidR="001D0C57" w14:paraId="1B894C1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F04F04F"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B83B06F"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161472D6"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9862D6C"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人民政府</w:t>
            </w:r>
          </w:p>
        </w:tc>
      </w:tr>
      <w:tr w:rsidR="001D0C57" w14:paraId="27EE78A9"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D3A0A77"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6B062D4" w14:textId="77777777" w:rsidR="001D0C57" w:rsidRDefault="001D0C5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7CC3290"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FBC8618"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E712101"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50C1ED9"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D082B7F"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D79779C"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D0C57" w14:paraId="4378FFF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297AED6"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01AE724"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32207A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1.99</w:t>
            </w:r>
          </w:p>
        </w:tc>
        <w:tc>
          <w:tcPr>
            <w:tcW w:w="1968" w:type="dxa"/>
            <w:gridSpan w:val="3"/>
            <w:tcBorders>
              <w:top w:val="single" w:sz="4" w:space="0" w:color="auto"/>
              <w:left w:val="nil"/>
              <w:bottom w:val="single" w:sz="4" w:space="0" w:color="auto"/>
              <w:right w:val="single" w:sz="4" w:space="0" w:color="auto"/>
            </w:tcBorders>
            <w:vAlign w:val="center"/>
          </w:tcPr>
          <w:p w14:paraId="7B8D602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1.99</w:t>
            </w:r>
          </w:p>
        </w:tc>
        <w:tc>
          <w:tcPr>
            <w:tcW w:w="1428" w:type="dxa"/>
            <w:gridSpan w:val="2"/>
            <w:tcBorders>
              <w:top w:val="single" w:sz="4" w:space="0" w:color="auto"/>
              <w:left w:val="nil"/>
              <w:bottom w:val="single" w:sz="4" w:space="0" w:color="auto"/>
              <w:right w:val="single" w:sz="4" w:space="0" w:color="auto"/>
            </w:tcBorders>
            <w:vAlign w:val="center"/>
          </w:tcPr>
          <w:p w14:paraId="79AE65A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1.99</w:t>
            </w:r>
          </w:p>
        </w:tc>
        <w:tc>
          <w:tcPr>
            <w:tcW w:w="1372" w:type="dxa"/>
            <w:gridSpan w:val="2"/>
            <w:tcBorders>
              <w:top w:val="nil"/>
              <w:left w:val="nil"/>
              <w:bottom w:val="single" w:sz="4" w:space="0" w:color="auto"/>
              <w:right w:val="single" w:sz="4" w:space="0" w:color="auto"/>
            </w:tcBorders>
            <w:vAlign w:val="center"/>
          </w:tcPr>
          <w:p w14:paraId="327E750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85CAB1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61D775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D0C57" w14:paraId="04DF7B5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40107D1"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695A948"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68BE62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1.99</w:t>
            </w:r>
          </w:p>
        </w:tc>
        <w:tc>
          <w:tcPr>
            <w:tcW w:w="1968" w:type="dxa"/>
            <w:gridSpan w:val="3"/>
            <w:tcBorders>
              <w:top w:val="single" w:sz="4" w:space="0" w:color="auto"/>
              <w:left w:val="nil"/>
              <w:bottom w:val="single" w:sz="4" w:space="0" w:color="auto"/>
              <w:right w:val="single" w:sz="4" w:space="0" w:color="auto"/>
            </w:tcBorders>
            <w:vAlign w:val="center"/>
          </w:tcPr>
          <w:p w14:paraId="30094C7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1.99</w:t>
            </w:r>
          </w:p>
        </w:tc>
        <w:tc>
          <w:tcPr>
            <w:tcW w:w="1428" w:type="dxa"/>
            <w:gridSpan w:val="2"/>
            <w:tcBorders>
              <w:top w:val="single" w:sz="4" w:space="0" w:color="auto"/>
              <w:left w:val="nil"/>
              <w:bottom w:val="single" w:sz="4" w:space="0" w:color="auto"/>
              <w:right w:val="single" w:sz="4" w:space="0" w:color="auto"/>
            </w:tcBorders>
            <w:vAlign w:val="center"/>
          </w:tcPr>
          <w:p w14:paraId="6FC688E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1.99</w:t>
            </w:r>
          </w:p>
        </w:tc>
        <w:tc>
          <w:tcPr>
            <w:tcW w:w="1372" w:type="dxa"/>
            <w:gridSpan w:val="2"/>
            <w:tcBorders>
              <w:top w:val="nil"/>
              <w:left w:val="nil"/>
              <w:bottom w:val="single" w:sz="4" w:space="0" w:color="auto"/>
              <w:right w:val="single" w:sz="4" w:space="0" w:color="auto"/>
            </w:tcBorders>
            <w:vAlign w:val="center"/>
          </w:tcPr>
          <w:p w14:paraId="2E7FF24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D7F0D5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E30E57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D0C57" w14:paraId="6ACDEE8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C8C9207"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7CAD7F6" w14:textId="77777777" w:rsidR="001D0C5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BCB9B7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D16CB7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E885B6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027BA6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F27443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0716F7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D0C57" w14:paraId="5CE6F3D8"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943FFF6"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0BF819E"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DDC70FB"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D0C57" w14:paraId="3E5FFBA6"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3259B2F" w14:textId="77777777" w:rsidR="001D0C57" w:rsidRDefault="001D0C5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4BF1B4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市党财【2024】</w:t>
            </w:r>
            <w:proofErr w:type="gramEnd"/>
            <w:r>
              <w:rPr>
                <w:rFonts w:ascii="宋体" w:eastAsia="宋体" w:hAnsi="宋体" w:cs="宋体" w:hint="eastAsia"/>
                <w:color w:val="000000"/>
                <w:sz w:val="18"/>
                <w:szCs w:val="18"/>
                <w:lang w:eastAsia="zh-CN"/>
              </w:rPr>
              <w:t>6号，该资金用于</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干部叶伟忠、张志强同志2019年12月因入户走访的过程中，因公受伤，存在第一次住院报销工伤医疗费问题，为解决该2位同志的报销问题及医疗费用，向财政局申请1.99万元，有效解决该2位职工的医疗报销问题，为了保护劳动者的权益和促进劳动关系的稳定发展，我国根据《中华人民共和国工伤保险条例》对劳动者进行保障。</w:t>
            </w:r>
            <w:r>
              <w:rPr>
                <w:rFonts w:ascii="宋体" w:eastAsia="宋体" w:hAnsi="宋体" w:cs="宋体" w:hint="eastAsia"/>
                <w:color w:val="000000"/>
                <w:sz w:val="18"/>
                <w:szCs w:val="18"/>
              </w:rPr>
              <w:t>使受益人满意度达到90%以上</w:t>
            </w:r>
            <w:r>
              <w:rPr>
                <w:rFonts w:ascii="宋体" w:eastAsia="宋体" w:hAnsi="宋体" w:cs="宋体" w:hint="eastAsia"/>
                <w:color w:val="000000"/>
                <w:sz w:val="18"/>
                <w:szCs w:val="18"/>
                <w:lang w:eastAsia="zh-CN"/>
              </w:rPr>
              <w:t>。</w:t>
            </w:r>
          </w:p>
        </w:tc>
        <w:tc>
          <w:tcPr>
            <w:tcW w:w="5716" w:type="dxa"/>
            <w:gridSpan w:val="8"/>
            <w:tcBorders>
              <w:top w:val="single" w:sz="4" w:space="0" w:color="auto"/>
              <w:left w:val="nil"/>
              <w:bottom w:val="single" w:sz="4" w:space="0" w:color="auto"/>
              <w:right w:val="single" w:sz="4" w:space="0" w:color="auto"/>
            </w:tcBorders>
            <w:vAlign w:val="center"/>
          </w:tcPr>
          <w:p w14:paraId="6285B43A"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叶伟忠张志强同志工伤医疗费项目总预算1.99万元，于2024年12月31日前完成全部支出。资金用于支付两位同志工伤治疗费用。两人均在受伤后48小时内得到救治，医疗费用报销流程符合工伤保险规定。目前两人已康复返岗，劳动能力恢复率100%。满意度调查显示，两位同志对医疗保障措施满意度达100%，对单位关怀表示感谢。项目有效保障了职工合法权益，维护社会公平正义。</w:t>
            </w:r>
          </w:p>
        </w:tc>
      </w:tr>
      <w:tr w:rsidR="001D0C57" w14:paraId="5D8F179E" w14:textId="77777777">
        <w:trPr>
          <w:trHeight w:val="820"/>
        </w:trPr>
        <w:tc>
          <w:tcPr>
            <w:tcW w:w="709" w:type="dxa"/>
            <w:tcBorders>
              <w:top w:val="nil"/>
              <w:left w:val="single" w:sz="4" w:space="0" w:color="auto"/>
              <w:bottom w:val="single" w:sz="4" w:space="0" w:color="auto"/>
              <w:right w:val="single" w:sz="4" w:space="0" w:color="auto"/>
            </w:tcBorders>
            <w:vAlign w:val="center"/>
          </w:tcPr>
          <w:p w14:paraId="0345DC56" w14:textId="77777777" w:rsidR="001D0C57" w:rsidRDefault="001D0C5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A22783B"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76B30A1"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63535A7"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3258251B"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A9443B0"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4F5B0B3"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0887CF3"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F2E396B"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B5D67C1"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962510F"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BCC8AEF"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0FACE89"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0D24432" w14:textId="77777777" w:rsidR="001D0C5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D0C57" w14:paraId="16C597AE" w14:textId="77777777">
        <w:trPr>
          <w:trHeight w:val="800"/>
        </w:trPr>
        <w:tc>
          <w:tcPr>
            <w:tcW w:w="709" w:type="dxa"/>
            <w:vMerge w:val="restart"/>
            <w:tcBorders>
              <w:top w:val="nil"/>
              <w:left w:val="single" w:sz="4" w:space="0" w:color="auto"/>
              <w:right w:val="single" w:sz="4" w:space="0" w:color="auto"/>
            </w:tcBorders>
            <w:vAlign w:val="center"/>
          </w:tcPr>
          <w:p w14:paraId="5589DFFD" w14:textId="77777777" w:rsidR="001D0C5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562D3B7"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B60CF0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BF3E8B6" w14:textId="77777777" w:rsidR="001D0C57" w:rsidRDefault="00000000">
            <w:pPr>
              <w:rPr>
                <w:rFonts w:hint="eastAsia"/>
                <w:color w:val="000000"/>
                <w:sz w:val="18"/>
                <w:szCs w:val="18"/>
              </w:rPr>
            </w:pPr>
            <w:proofErr w:type="spellStart"/>
            <w:r>
              <w:rPr>
                <w:rFonts w:hint="eastAsia"/>
                <w:color w:val="000000"/>
                <w:sz w:val="18"/>
                <w:szCs w:val="18"/>
              </w:rPr>
              <w:t>涉及单位数量</w:t>
            </w:r>
            <w:proofErr w:type="spellEnd"/>
          </w:p>
        </w:tc>
        <w:tc>
          <w:tcPr>
            <w:tcW w:w="627" w:type="dxa"/>
            <w:tcBorders>
              <w:top w:val="nil"/>
              <w:left w:val="nil"/>
              <w:bottom w:val="single" w:sz="4" w:space="0" w:color="auto"/>
              <w:right w:val="single" w:sz="4" w:space="0" w:color="auto"/>
            </w:tcBorders>
            <w:vAlign w:val="center"/>
          </w:tcPr>
          <w:p w14:paraId="4733506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613" w:type="dxa"/>
            <w:tcBorders>
              <w:top w:val="nil"/>
              <w:left w:val="nil"/>
              <w:bottom w:val="single" w:sz="4" w:space="0" w:color="auto"/>
              <w:right w:val="single" w:sz="4" w:space="0" w:color="auto"/>
            </w:tcBorders>
            <w:vAlign w:val="center"/>
          </w:tcPr>
          <w:p w14:paraId="16A15C4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475E2B9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02BA4BB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FF796D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741" w:type="dxa"/>
            <w:tcBorders>
              <w:top w:val="nil"/>
              <w:left w:val="nil"/>
              <w:bottom w:val="single" w:sz="4" w:space="0" w:color="auto"/>
              <w:right w:val="single" w:sz="4" w:space="0" w:color="auto"/>
            </w:tcBorders>
            <w:vAlign w:val="center"/>
          </w:tcPr>
          <w:p w14:paraId="18630E3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B24A5A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7F4ADF2"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0C1FD6C"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6D23F046" w14:textId="77777777" w:rsidR="001D0C57" w:rsidRDefault="001D0C57">
            <w:pPr>
              <w:jc w:val="center"/>
              <w:rPr>
                <w:rFonts w:hint="eastAsia"/>
                <w:color w:val="000000"/>
                <w:sz w:val="18"/>
                <w:szCs w:val="18"/>
              </w:rPr>
            </w:pPr>
          </w:p>
        </w:tc>
      </w:tr>
      <w:tr w:rsidR="001D0C57" w14:paraId="2E1510A5" w14:textId="77777777">
        <w:trPr>
          <w:trHeight w:val="800"/>
        </w:trPr>
        <w:tc>
          <w:tcPr>
            <w:tcW w:w="709" w:type="dxa"/>
            <w:vMerge/>
            <w:tcBorders>
              <w:left w:val="single" w:sz="4" w:space="0" w:color="auto"/>
              <w:right w:val="single" w:sz="4" w:space="0" w:color="auto"/>
            </w:tcBorders>
            <w:vAlign w:val="center"/>
          </w:tcPr>
          <w:p w14:paraId="3558B791" w14:textId="77777777" w:rsidR="001D0C57" w:rsidRDefault="001D0C5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78708D9"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26B382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6555F3E"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涉及人员数量</w:t>
            </w:r>
            <w:proofErr w:type="spellEnd"/>
          </w:p>
        </w:tc>
        <w:tc>
          <w:tcPr>
            <w:tcW w:w="627" w:type="dxa"/>
            <w:tcBorders>
              <w:top w:val="nil"/>
              <w:left w:val="nil"/>
              <w:bottom w:val="single" w:sz="4" w:space="0" w:color="auto"/>
              <w:right w:val="single" w:sz="4" w:space="0" w:color="auto"/>
            </w:tcBorders>
            <w:vAlign w:val="center"/>
          </w:tcPr>
          <w:p w14:paraId="7433C72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016B4CA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=2人</w:t>
            </w:r>
          </w:p>
        </w:tc>
        <w:tc>
          <w:tcPr>
            <w:tcW w:w="728" w:type="dxa"/>
            <w:tcBorders>
              <w:top w:val="nil"/>
              <w:left w:val="nil"/>
              <w:bottom w:val="single" w:sz="4" w:space="0" w:color="auto"/>
              <w:right w:val="single" w:sz="4" w:space="0" w:color="auto"/>
            </w:tcBorders>
            <w:vAlign w:val="center"/>
          </w:tcPr>
          <w:p w14:paraId="0C6777E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=2人</w:t>
            </w:r>
          </w:p>
        </w:tc>
        <w:tc>
          <w:tcPr>
            <w:tcW w:w="637" w:type="dxa"/>
            <w:tcBorders>
              <w:top w:val="nil"/>
              <w:left w:val="nil"/>
              <w:bottom w:val="single" w:sz="4" w:space="0" w:color="auto"/>
              <w:right w:val="single" w:sz="4" w:space="0" w:color="auto"/>
            </w:tcBorders>
            <w:vAlign w:val="center"/>
          </w:tcPr>
          <w:p w14:paraId="786FDAB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625B4B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1F92D52E"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F09138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A404A95"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F7A3D14"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5F85E0FC" w14:textId="77777777" w:rsidR="001D0C57" w:rsidRDefault="001D0C57">
            <w:pPr>
              <w:jc w:val="center"/>
              <w:rPr>
                <w:rFonts w:ascii="宋体" w:eastAsia="宋体" w:hAnsi="宋体" w:cs="宋体" w:hint="eastAsia"/>
                <w:color w:val="000000"/>
                <w:sz w:val="18"/>
                <w:szCs w:val="18"/>
              </w:rPr>
            </w:pPr>
          </w:p>
        </w:tc>
      </w:tr>
      <w:tr w:rsidR="001D0C57" w14:paraId="7C2E1D8C" w14:textId="77777777">
        <w:trPr>
          <w:trHeight w:val="800"/>
        </w:trPr>
        <w:tc>
          <w:tcPr>
            <w:tcW w:w="709" w:type="dxa"/>
            <w:vMerge/>
            <w:tcBorders>
              <w:left w:val="single" w:sz="4" w:space="0" w:color="auto"/>
              <w:right w:val="single" w:sz="4" w:space="0" w:color="auto"/>
            </w:tcBorders>
            <w:vAlign w:val="center"/>
          </w:tcPr>
          <w:p w14:paraId="792C4F66" w14:textId="77777777" w:rsidR="001D0C57" w:rsidRDefault="001D0C5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3EEE481"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EC10ACB"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EC7F717"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工伤保险资金使用质量</w:t>
            </w:r>
          </w:p>
        </w:tc>
        <w:tc>
          <w:tcPr>
            <w:tcW w:w="627" w:type="dxa"/>
            <w:tcBorders>
              <w:top w:val="nil"/>
              <w:left w:val="nil"/>
              <w:bottom w:val="single" w:sz="4" w:space="0" w:color="auto"/>
              <w:right w:val="single" w:sz="4" w:space="0" w:color="auto"/>
            </w:tcBorders>
            <w:vAlign w:val="center"/>
          </w:tcPr>
          <w:p w14:paraId="585F3C8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58A27ED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CE87F2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E62E9D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3B19B8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6FA822EB"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05076E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9EE3430"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254FF16"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1CACD2E" w14:textId="77777777" w:rsidR="001D0C57" w:rsidRDefault="001D0C57">
            <w:pPr>
              <w:jc w:val="center"/>
              <w:rPr>
                <w:rFonts w:ascii="宋体" w:eastAsia="宋体" w:hAnsi="宋体" w:cs="宋体" w:hint="eastAsia"/>
                <w:color w:val="000000"/>
                <w:sz w:val="18"/>
                <w:szCs w:val="18"/>
              </w:rPr>
            </w:pPr>
          </w:p>
        </w:tc>
      </w:tr>
      <w:tr w:rsidR="001D0C57" w14:paraId="268EB187" w14:textId="77777777">
        <w:trPr>
          <w:trHeight w:val="800"/>
        </w:trPr>
        <w:tc>
          <w:tcPr>
            <w:tcW w:w="709" w:type="dxa"/>
            <w:vMerge/>
            <w:tcBorders>
              <w:left w:val="single" w:sz="4" w:space="0" w:color="auto"/>
              <w:right w:val="single" w:sz="4" w:space="0" w:color="auto"/>
            </w:tcBorders>
            <w:vAlign w:val="center"/>
          </w:tcPr>
          <w:p w14:paraId="10307AC6" w14:textId="77777777" w:rsidR="001D0C57" w:rsidRDefault="001D0C5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EE2BB99"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B43A2DD"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CCBE0A8"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相关人员收到资金及时率</w:t>
            </w:r>
          </w:p>
        </w:tc>
        <w:tc>
          <w:tcPr>
            <w:tcW w:w="627" w:type="dxa"/>
            <w:tcBorders>
              <w:top w:val="nil"/>
              <w:left w:val="nil"/>
              <w:bottom w:val="single" w:sz="4" w:space="0" w:color="auto"/>
              <w:right w:val="single" w:sz="4" w:space="0" w:color="auto"/>
            </w:tcBorders>
            <w:vAlign w:val="center"/>
          </w:tcPr>
          <w:p w14:paraId="34768E3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613" w:type="dxa"/>
            <w:tcBorders>
              <w:top w:val="nil"/>
              <w:left w:val="nil"/>
              <w:bottom w:val="single" w:sz="4" w:space="0" w:color="auto"/>
              <w:right w:val="single" w:sz="4" w:space="0" w:color="auto"/>
            </w:tcBorders>
            <w:vAlign w:val="center"/>
          </w:tcPr>
          <w:p w14:paraId="433A66C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2861D9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E28F06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39BB07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741" w:type="dxa"/>
            <w:tcBorders>
              <w:top w:val="nil"/>
              <w:left w:val="nil"/>
              <w:bottom w:val="single" w:sz="4" w:space="0" w:color="auto"/>
              <w:right w:val="single" w:sz="4" w:space="0" w:color="auto"/>
            </w:tcBorders>
            <w:vAlign w:val="center"/>
          </w:tcPr>
          <w:p w14:paraId="66CE2B55"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E61551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70B0F5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E57E289"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C9A4D27" w14:textId="77777777" w:rsidR="001D0C57" w:rsidRDefault="001D0C57">
            <w:pPr>
              <w:jc w:val="center"/>
              <w:rPr>
                <w:rFonts w:ascii="宋体" w:eastAsia="宋体" w:hAnsi="宋体" w:cs="宋体" w:hint="eastAsia"/>
                <w:color w:val="000000"/>
                <w:sz w:val="18"/>
                <w:szCs w:val="18"/>
              </w:rPr>
            </w:pPr>
          </w:p>
        </w:tc>
      </w:tr>
      <w:tr w:rsidR="001D0C57" w14:paraId="02F9F7F7" w14:textId="77777777">
        <w:trPr>
          <w:trHeight w:val="800"/>
        </w:trPr>
        <w:tc>
          <w:tcPr>
            <w:tcW w:w="709" w:type="dxa"/>
            <w:vMerge/>
            <w:tcBorders>
              <w:left w:val="single" w:sz="4" w:space="0" w:color="auto"/>
              <w:right w:val="single" w:sz="4" w:space="0" w:color="auto"/>
            </w:tcBorders>
            <w:vAlign w:val="center"/>
          </w:tcPr>
          <w:p w14:paraId="4B3D5226" w14:textId="77777777" w:rsidR="001D0C57" w:rsidRDefault="001D0C5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A8547EF"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6256448"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384EA6F"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支叶伟忠工伤保险资金总金额</w:t>
            </w:r>
          </w:p>
        </w:tc>
        <w:tc>
          <w:tcPr>
            <w:tcW w:w="627" w:type="dxa"/>
            <w:tcBorders>
              <w:top w:val="nil"/>
              <w:left w:val="nil"/>
              <w:bottom w:val="single" w:sz="4" w:space="0" w:color="auto"/>
              <w:right w:val="single" w:sz="4" w:space="0" w:color="auto"/>
            </w:tcBorders>
            <w:vAlign w:val="center"/>
          </w:tcPr>
          <w:p w14:paraId="2D227AB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1ECAA8E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=1.8万元</w:t>
            </w:r>
          </w:p>
        </w:tc>
        <w:tc>
          <w:tcPr>
            <w:tcW w:w="728" w:type="dxa"/>
            <w:tcBorders>
              <w:top w:val="nil"/>
              <w:left w:val="nil"/>
              <w:bottom w:val="single" w:sz="4" w:space="0" w:color="auto"/>
              <w:right w:val="single" w:sz="4" w:space="0" w:color="auto"/>
            </w:tcBorders>
            <w:vAlign w:val="center"/>
          </w:tcPr>
          <w:p w14:paraId="5FBD96E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=1.8万元</w:t>
            </w:r>
          </w:p>
        </w:tc>
        <w:tc>
          <w:tcPr>
            <w:tcW w:w="637" w:type="dxa"/>
            <w:tcBorders>
              <w:top w:val="nil"/>
              <w:left w:val="nil"/>
              <w:bottom w:val="single" w:sz="4" w:space="0" w:color="auto"/>
              <w:right w:val="single" w:sz="4" w:space="0" w:color="auto"/>
            </w:tcBorders>
            <w:vAlign w:val="center"/>
          </w:tcPr>
          <w:p w14:paraId="0752191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399820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631D9430"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00CAF33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4E26A6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D184223"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26AE2CD0" w14:textId="77777777" w:rsidR="001D0C57" w:rsidRDefault="001D0C57">
            <w:pPr>
              <w:jc w:val="center"/>
              <w:rPr>
                <w:rFonts w:ascii="宋体" w:eastAsia="宋体" w:hAnsi="宋体" w:cs="宋体" w:hint="eastAsia"/>
                <w:color w:val="000000"/>
                <w:sz w:val="18"/>
                <w:szCs w:val="18"/>
              </w:rPr>
            </w:pPr>
          </w:p>
        </w:tc>
      </w:tr>
      <w:tr w:rsidR="001D0C57" w14:paraId="5F092263" w14:textId="77777777">
        <w:trPr>
          <w:trHeight w:val="800"/>
        </w:trPr>
        <w:tc>
          <w:tcPr>
            <w:tcW w:w="709" w:type="dxa"/>
            <w:vMerge/>
            <w:tcBorders>
              <w:left w:val="single" w:sz="4" w:space="0" w:color="auto"/>
              <w:right w:val="single" w:sz="4" w:space="0" w:color="auto"/>
            </w:tcBorders>
            <w:vAlign w:val="center"/>
          </w:tcPr>
          <w:p w14:paraId="4AAA6E62" w14:textId="77777777" w:rsidR="001D0C57" w:rsidRDefault="001D0C5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7599387"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27D5812"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DA85C97"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支张志强工伤保险资金总金额</w:t>
            </w:r>
          </w:p>
        </w:tc>
        <w:tc>
          <w:tcPr>
            <w:tcW w:w="627" w:type="dxa"/>
            <w:tcBorders>
              <w:top w:val="nil"/>
              <w:left w:val="nil"/>
              <w:bottom w:val="single" w:sz="4" w:space="0" w:color="auto"/>
              <w:right w:val="single" w:sz="4" w:space="0" w:color="auto"/>
            </w:tcBorders>
            <w:vAlign w:val="center"/>
          </w:tcPr>
          <w:p w14:paraId="6EF4F39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4631762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=0.10万</w:t>
            </w:r>
          </w:p>
        </w:tc>
        <w:tc>
          <w:tcPr>
            <w:tcW w:w="728" w:type="dxa"/>
            <w:tcBorders>
              <w:top w:val="nil"/>
              <w:left w:val="nil"/>
              <w:bottom w:val="single" w:sz="4" w:space="0" w:color="auto"/>
              <w:right w:val="single" w:sz="4" w:space="0" w:color="auto"/>
            </w:tcBorders>
            <w:vAlign w:val="center"/>
          </w:tcPr>
          <w:p w14:paraId="728F1DC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=0.19万</w:t>
            </w:r>
          </w:p>
        </w:tc>
        <w:tc>
          <w:tcPr>
            <w:tcW w:w="637" w:type="dxa"/>
            <w:tcBorders>
              <w:top w:val="nil"/>
              <w:left w:val="nil"/>
              <w:bottom w:val="single" w:sz="4" w:space="0" w:color="auto"/>
              <w:right w:val="single" w:sz="4" w:space="0" w:color="auto"/>
            </w:tcBorders>
            <w:vAlign w:val="center"/>
          </w:tcPr>
          <w:p w14:paraId="7775F9B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190</w:t>
            </w:r>
          </w:p>
        </w:tc>
        <w:tc>
          <w:tcPr>
            <w:tcW w:w="791" w:type="dxa"/>
            <w:tcBorders>
              <w:top w:val="nil"/>
              <w:left w:val="nil"/>
              <w:bottom w:val="single" w:sz="4" w:space="0" w:color="auto"/>
              <w:right w:val="single" w:sz="4" w:space="0" w:color="auto"/>
            </w:tcBorders>
            <w:vAlign w:val="center"/>
          </w:tcPr>
          <w:p w14:paraId="03F9B1B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w:t>
            </w:r>
          </w:p>
        </w:tc>
        <w:tc>
          <w:tcPr>
            <w:tcW w:w="741" w:type="dxa"/>
            <w:tcBorders>
              <w:top w:val="nil"/>
              <w:left w:val="nil"/>
              <w:bottom w:val="single" w:sz="4" w:space="0" w:color="auto"/>
              <w:right w:val="single" w:sz="4" w:space="0" w:color="auto"/>
            </w:tcBorders>
            <w:vAlign w:val="center"/>
          </w:tcPr>
          <w:p w14:paraId="1D241B18"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D30182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91A442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FB4DB9D"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6859FB43"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按实际发生医疗费进行报销，目标值填写错误，未能及时调整导致偏差</w:t>
            </w:r>
          </w:p>
        </w:tc>
      </w:tr>
      <w:tr w:rsidR="001D0C57" w14:paraId="55ADF056" w14:textId="77777777">
        <w:trPr>
          <w:trHeight w:val="800"/>
        </w:trPr>
        <w:tc>
          <w:tcPr>
            <w:tcW w:w="709" w:type="dxa"/>
            <w:vMerge/>
            <w:tcBorders>
              <w:left w:val="single" w:sz="4" w:space="0" w:color="auto"/>
              <w:right w:val="single" w:sz="4" w:space="0" w:color="auto"/>
            </w:tcBorders>
            <w:vAlign w:val="center"/>
          </w:tcPr>
          <w:p w14:paraId="7C792320" w14:textId="77777777" w:rsidR="001D0C57" w:rsidRDefault="001D0C5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E4589C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CC424A9"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BBF4128"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顺利拨付叶伟忠张志强同志工伤医疗费</w:t>
            </w:r>
          </w:p>
        </w:tc>
        <w:tc>
          <w:tcPr>
            <w:tcW w:w="627" w:type="dxa"/>
            <w:tcBorders>
              <w:top w:val="nil"/>
              <w:left w:val="nil"/>
              <w:bottom w:val="single" w:sz="4" w:space="0" w:color="auto"/>
              <w:right w:val="single" w:sz="4" w:space="0" w:color="auto"/>
            </w:tcBorders>
            <w:vAlign w:val="center"/>
          </w:tcPr>
          <w:p w14:paraId="23338C9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BA5A72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达成</w:t>
            </w:r>
            <w:proofErr w:type="spellEnd"/>
          </w:p>
        </w:tc>
        <w:tc>
          <w:tcPr>
            <w:tcW w:w="728" w:type="dxa"/>
            <w:tcBorders>
              <w:top w:val="nil"/>
              <w:left w:val="nil"/>
              <w:bottom w:val="single" w:sz="4" w:space="0" w:color="auto"/>
              <w:right w:val="single" w:sz="4" w:space="0" w:color="auto"/>
            </w:tcBorders>
            <w:vAlign w:val="center"/>
          </w:tcPr>
          <w:p w14:paraId="6D0AF170"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7DD473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F0176E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63C1E30"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B5F0B3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83D95B7"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DA586CB"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7230D024" w14:textId="77777777" w:rsidR="001D0C57" w:rsidRDefault="001D0C57">
            <w:pPr>
              <w:jc w:val="center"/>
              <w:rPr>
                <w:rFonts w:ascii="宋体" w:eastAsia="宋体" w:hAnsi="宋体" w:cs="宋体" w:hint="eastAsia"/>
                <w:color w:val="000000"/>
                <w:sz w:val="18"/>
                <w:szCs w:val="18"/>
              </w:rPr>
            </w:pPr>
          </w:p>
        </w:tc>
      </w:tr>
      <w:tr w:rsidR="001D0C57" w14:paraId="0A476BA1" w14:textId="77777777">
        <w:trPr>
          <w:trHeight w:val="800"/>
        </w:trPr>
        <w:tc>
          <w:tcPr>
            <w:tcW w:w="709" w:type="dxa"/>
            <w:vMerge/>
            <w:tcBorders>
              <w:left w:val="single" w:sz="4" w:space="0" w:color="auto"/>
              <w:bottom w:val="single" w:sz="4" w:space="0" w:color="auto"/>
              <w:right w:val="single" w:sz="4" w:space="0" w:color="auto"/>
            </w:tcBorders>
            <w:vAlign w:val="center"/>
          </w:tcPr>
          <w:p w14:paraId="0CE9E571"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413DD7F"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09250285"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BDE5053"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受益群体满意度</w:t>
            </w:r>
            <w:proofErr w:type="spellEnd"/>
          </w:p>
        </w:tc>
        <w:tc>
          <w:tcPr>
            <w:tcW w:w="627" w:type="dxa"/>
            <w:tcBorders>
              <w:top w:val="nil"/>
              <w:left w:val="nil"/>
              <w:bottom w:val="single" w:sz="4" w:space="0" w:color="auto"/>
              <w:right w:val="single" w:sz="4" w:space="0" w:color="auto"/>
            </w:tcBorders>
            <w:vAlign w:val="center"/>
          </w:tcPr>
          <w:p w14:paraId="4ABC803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C8F351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CF38F6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6D19ED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2C8577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ACFEECE"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260943B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C78302E"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9DD26FC"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742D55F4" w14:textId="77777777" w:rsidR="001D0C57" w:rsidRDefault="001D0C57">
            <w:pPr>
              <w:jc w:val="center"/>
              <w:rPr>
                <w:rFonts w:ascii="宋体" w:eastAsia="宋体" w:hAnsi="宋体" w:cs="宋体" w:hint="eastAsia"/>
                <w:color w:val="000000"/>
                <w:sz w:val="18"/>
                <w:szCs w:val="18"/>
              </w:rPr>
            </w:pPr>
          </w:p>
        </w:tc>
      </w:tr>
      <w:tr w:rsidR="001D0C57" w14:paraId="357BCC74"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0F8A7DF"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E4D128C" w14:textId="77777777" w:rsidR="001D0C5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DCD3424" w14:textId="77777777" w:rsidR="001D0C57" w:rsidRDefault="001D0C5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4561429" w14:textId="77777777" w:rsidR="001D0C57" w:rsidRDefault="001D0C5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5501C84" w14:textId="77777777" w:rsidR="001D0C57" w:rsidRDefault="001D0C5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D62F9E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95.50分</w:t>
            </w:r>
          </w:p>
        </w:tc>
        <w:tc>
          <w:tcPr>
            <w:tcW w:w="741" w:type="dxa"/>
            <w:tcBorders>
              <w:top w:val="single" w:sz="4" w:space="0" w:color="auto"/>
              <w:left w:val="nil"/>
              <w:bottom w:val="single" w:sz="4" w:space="0" w:color="auto"/>
              <w:right w:val="single" w:sz="4" w:space="0" w:color="auto"/>
            </w:tcBorders>
            <w:vAlign w:val="center"/>
          </w:tcPr>
          <w:p w14:paraId="791ACA3E" w14:textId="77777777" w:rsidR="001D0C57" w:rsidRDefault="001D0C5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3CDA1DD" w14:textId="77777777" w:rsidR="001D0C57" w:rsidRDefault="001D0C5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2C76025" w14:textId="77777777" w:rsidR="001D0C57" w:rsidRDefault="001D0C5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5C04282" w14:textId="77777777" w:rsidR="001D0C57" w:rsidRDefault="001D0C5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BC4519C" w14:textId="77777777" w:rsidR="001D0C57" w:rsidRDefault="001D0C57">
            <w:pPr>
              <w:rPr>
                <w:rFonts w:ascii="宋体" w:eastAsia="宋体" w:hAnsi="宋体" w:cs="宋体" w:hint="eastAsia"/>
                <w:color w:val="000000"/>
                <w:sz w:val="18"/>
                <w:szCs w:val="18"/>
              </w:rPr>
            </w:pPr>
          </w:p>
        </w:tc>
      </w:tr>
    </w:tbl>
    <w:p w14:paraId="695F3E80" w14:textId="77777777" w:rsidR="001D0C57"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5EDB5D5" w14:textId="77777777" w:rsidR="001D0C57"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D0C57" w14:paraId="3AD31628"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B654D20"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84C8690"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处理债务化解和干部外出培训经费</w:t>
            </w:r>
          </w:p>
        </w:tc>
      </w:tr>
      <w:tr w:rsidR="001D0C57" w14:paraId="4506C098"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F05E02F"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F765B3E"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6A973023"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51EAE05"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人民政府</w:t>
            </w:r>
          </w:p>
        </w:tc>
      </w:tr>
      <w:tr w:rsidR="001D0C57" w14:paraId="65A39CE3"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F176BB3"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08B7BC2" w14:textId="77777777" w:rsidR="001D0C57" w:rsidRDefault="001D0C5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217911F"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D2755B0"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90F0B7E"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138B05A"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6D21C6D"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5995020"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D0C57" w14:paraId="63D205B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0C69252"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CE8362B"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372FC6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4.50</w:t>
            </w:r>
          </w:p>
        </w:tc>
        <w:tc>
          <w:tcPr>
            <w:tcW w:w="1968" w:type="dxa"/>
            <w:gridSpan w:val="3"/>
            <w:tcBorders>
              <w:top w:val="single" w:sz="4" w:space="0" w:color="auto"/>
              <w:left w:val="nil"/>
              <w:bottom w:val="single" w:sz="4" w:space="0" w:color="auto"/>
              <w:right w:val="single" w:sz="4" w:space="0" w:color="auto"/>
            </w:tcBorders>
            <w:vAlign w:val="center"/>
          </w:tcPr>
          <w:p w14:paraId="0D4A64D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4.50</w:t>
            </w:r>
          </w:p>
        </w:tc>
        <w:tc>
          <w:tcPr>
            <w:tcW w:w="1428" w:type="dxa"/>
            <w:gridSpan w:val="2"/>
            <w:tcBorders>
              <w:top w:val="single" w:sz="4" w:space="0" w:color="auto"/>
              <w:left w:val="nil"/>
              <w:bottom w:val="single" w:sz="4" w:space="0" w:color="auto"/>
              <w:right w:val="single" w:sz="4" w:space="0" w:color="auto"/>
            </w:tcBorders>
            <w:vAlign w:val="center"/>
          </w:tcPr>
          <w:p w14:paraId="7A0A9ED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4.50</w:t>
            </w:r>
          </w:p>
        </w:tc>
        <w:tc>
          <w:tcPr>
            <w:tcW w:w="1372" w:type="dxa"/>
            <w:gridSpan w:val="2"/>
            <w:tcBorders>
              <w:top w:val="nil"/>
              <w:left w:val="nil"/>
              <w:bottom w:val="single" w:sz="4" w:space="0" w:color="auto"/>
              <w:right w:val="single" w:sz="4" w:space="0" w:color="auto"/>
            </w:tcBorders>
            <w:vAlign w:val="center"/>
          </w:tcPr>
          <w:p w14:paraId="047D3E3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3C83A7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377BE7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D0C57" w14:paraId="59B0660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B32F3D6"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CC119DB"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709BA7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4.50</w:t>
            </w:r>
          </w:p>
        </w:tc>
        <w:tc>
          <w:tcPr>
            <w:tcW w:w="1968" w:type="dxa"/>
            <w:gridSpan w:val="3"/>
            <w:tcBorders>
              <w:top w:val="single" w:sz="4" w:space="0" w:color="auto"/>
              <w:left w:val="nil"/>
              <w:bottom w:val="single" w:sz="4" w:space="0" w:color="auto"/>
              <w:right w:val="single" w:sz="4" w:space="0" w:color="auto"/>
            </w:tcBorders>
            <w:vAlign w:val="center"/>
          </w:tcPr>
          <w:p w14:paraId="2B43C4F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4.50</w:t>
            </w:r>
          </w:p>
        </w:tc>
        <w:tc>
          <w:tcPr>
            <w:tcW w:w="1428" w:type="dxa"/>
            <w:gridSpan w:val="2"/>
            <w:tcBorders>
              <w:top w:val="single" w:sz="4" w:space="0" w:color="auto"/>
              <w:left w:val="nil"/>
              <w:bottom w:val="single" w:sz="4" w:space="0" w:color="auto"/>
              <w:right w:val="single" w:sz="4" w:space="0" w:color="auto"/>
            </w:tcBorders>
            <w:vAlign w:val="center"/>
          </w:tcPr>
          <w:p w14:paraId="61E73D9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4.50</w:t>
            </w:r>
          </w:p>
        </w:tc>
        <w:tc>
          <w:tcPr>
            <w:tcW w:w="1372" w:type="dxa"/>
            <w:gridSpan w:val="2"/>
            <w:tcBorders>
              <w:top w:val="nil"/>
              <w:left w:val="nil"/>
              <w:bottom w:val="single" w:sz="4" w:space="0" w:color="auto"/>
              <w:right w:val="single" w:sz="4" w:space="0" w:color="auto"/>
            </w:tcBorders>
            <w:vAlign w:val="center"/>
          </w:tcPr>
          <w:p w14:paraId="7F32ED9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FD0F5D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E7355D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D0C57" w14:paraId="4A20923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F4612FF"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E53AA4A" w14:textId="77777777" w:rsidR="001D0C5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AB890B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5942F9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0F2AAC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88E052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B68B53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AFCAA5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D0C57" w14:paraId="4BAA04FF"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E963F7D"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50E93BF"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B46F175"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D0C57" w14:paraId="17F03F42"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48E8F44" w14:textId="77777777" w:rsidR="001D0C57" w:rsidRDefault="001D0C5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C1AFB5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根据昌</w:t>
            </w:r>
            <w:proofErr w:type="gramStart"/>
            <w:r>
              <w:rPr>
                <w:rFonts w:ascii="宋体" w:eastAsia="宋体" w:hAnsi="宋体" w:cs="宋体" w:hint="eastAsia"/>
                <w:color w:val="000000"/>
                <w:sz w:val="18"/>
                <w:szCs w:val="18"/>
                <w:lang w:eastAsia="zh-CN"/>
              </w:rPr>
              <w:t>市党财【2024】</w:t>
            </w:r>
            <w:proofErr w:type="gramEnd"/>
            <w:r>
              <w:rPr>
                <w:rFonts w:ascii="宋体" w:eastAsia="宋体" w:hAnsi="宋体" w:cs="宋体" w:hint="eastAsia"/>
                <w:color w:val="000000"/>
                <w:sz w:val="18"/>
                <w:szCs w:val="18"/>
                <w:lang w:eastAsia="zh-CN"/>
              </w:rPr>
              <w:t>5号文，《处理信访化解和干部外出培训经费》内容要求，我单位向市财政局申请4.5万元经费用于处理债务化解，支付干部外出培训垫资，该项目有效化解债务矛盾，解决干部垫资问题。</w:t>
            </w:r>
            <w:r>
              <w:rPr>
                <w:rFonts w:ascii="宋体" w:eastAsia="宋体" w:hAnsi="宋体" w:cs="宋体" w:hint="eastAsia"/>
                <w:color w:val="000000"/>
                <w:sz w:val="18"/>
                <w:szCs w:val="18"/>
              </w:rPr>
              <w:t>使受益群众满意度达到90%以上。</w:t>
            </w:r>
          </w:p>
        </w:tc>
        <w:tc>
          <w:tcPr>
            <w:tcW w:w="5716" w:type="dxa"/>
            <w:gridSpan w:val="8"/>
            <w:tcBorders>
              <w:top w:val="single" w:sz="4" w:space="0" w:color="auto"/>
              <w:left w:val="nil"/>
              <w:bottom w:val="single" w:sz="4" w:space="0" w:color="auto"/>
              <w:right w:val="single" w:sz="4" w:space="0" w:color="auto"/>
            </w:tcBorders>
            <w:vAlign w:val="center"/>
          </w:tcPr>
          <w:p w14:paraId="322A32EB"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自评日前，2024年处理债务化解和干部外出培训经费项目总预算4.5万元，于2024年12月31日前完成全部支出。4,5万元用于干部培训及债务化解，组织7名干部参加乡村治理、产业发展等专题培训，人均培训时长40课时。培训后，干部撰写调研报告5篇，提出发展建议12条，其中3条被镇政府采纳实施，使受益群众满意度达到90%以上。</w:t>
            </w:r>
          </w:p>
        </w:tc>
      </w:tr>
      <w:tr w:rsidR="001D0C57" w14:paraId="39606647" w14:textId="77777777">
        <w:trPr>
          <w:trHeight w:val="820"/>
        </w:trPr>
        <w:tc>
          <w:tcPr>
            <w:tcW w:w="709" w:type="dxa"/>
            <w:tcBorders>
              <w:top w:val="nil"/>
              <w:left w:val="single" w:sz="4" w:space="0" w:color="auto"/>
              <w:bottom w:val="single" w:sz="4" w:space="0" w:color="auto"/>
              <w:right w:val="single" w:sz="4" w:space="0" w:color="auto"/>
            </w:tcBorders>
            <w:vAlign w:val="center"/>
          </w:tcPr>
          <w:p w14:paraId="76B7914D" w14:textId="77777777" w:rsidR="001D0C57" w:rsidRDefault="001D0C5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B4E3E5D"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3BB7EAF"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AF7ADA8"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ACDD4B5"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565F2F3"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3265442"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07B24BE"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F3D72C7"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3690966"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F9A3E02"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B49B629"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5DDF7DF"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F7AE999" w14:textId="77777777" w:rsidR="001D0C5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D0C57" w14:paraId="44CAD448" w14:textId="77777777">
        <w:trPr>
          <w:trHeight w:val="800"/>
        </w:trPr>
        <w:tc>
          <w:tcPr>
            <w:tcW w:w="709" w:type="dxa"/>
            <w:vMerge w:val="restart"/>
            <w:tcBorders>
              <w:top w:val="nil"/>
              <w:left w:val="single" w:sz="4" w:space="0" w:color="auto"/>
              <w:right w:val="single" w:sz="4" w:space="0" w:color="auto"/>
            </w:tcBorders>
            <w:vAlign w:val="center"/>
          </w:tcPr>
          <w:p w14:paraId="42408783" w14:textId="77777777" w:rsidR="001D0C5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09B7EA3"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856091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7A74A9E" w14:textId="77777777" w:rsidR="001D0C57" w:rsidRDefault="00000000">
            <w:pPr>
              <w:rPr>
                <w:rFonts w:hint="eastAsia"/>
                <w:color w:val="000000"/>
                <w:sz w:val="18"/>
                <w:szCs w:val="18"/>
                <w:lang w:eastAsia="zh-CN"/>
              </w:rPr>
            </w:pPr>
            <w:r>
              <w:rPr>
                <w:rFonts w:hint="eastAsia"/>
                <w:color w:val="000000"/>
                <w:sz w:val="18"/>
                <w:szCs w:val="18"/>
                <w:lang w:eastAsia="zh-CN"/>
              </w:rPr>
              <w:t>处理债务化解事件数量</w:t>
            </w:r>
          </w:p>
        </w:tc>
        <w:tc>
          <w:tcPr>
            <w:tcW w:w="627" w:type="dxa"/>
            <w:tcBorders>
              <w:top w:val="nil"/>
              <w:left w:val="nil"/>
              <w:bottom w:val="single" w:sz="4" w:space="0" w:color="auto"/>
              <w:right w:val="single" w:sz="4" w:space="0" w:color="auto"/>
            </w:tcBorders>
            <w:vAlign w:val="center"/>
          </w:tcPr>
          <w:p w14:paraId="37E636A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5CBD22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=3件</w:t>
            </w:r>
          </w:p>
        </w:tc>
        <w:tc>
          <w:tcPr>
            <w:tcW w:w="728" w:type="dxa"/>
            <w:tcBorders>
              <w:top w:val="nil"/>
              <w:left w:val="nil"/>
              <w:bottom w:val="single" w:sz="4" w:space="0" w:color="auto"/>
              <w:right w:val="single" w:sz="4" w:space="0" w:color="auto"/>
            </w:tcBorders>
            <w:vAlign w:val="center"/>
          </w:tcPr>
          <w:p w14:paraId="4749029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=3件</w:t>
            </w:r>
          </w:p>
        </w:tc>
        <w:tc>
          <w:tcPr>
            <w:tcW w:w="637" w:type="dxa"/>
            <w:tcBorders>
              <w:top w:val="nil"/>
              <w:left w:val="nil"/>
              <w:bottom w:val="single" w:sz="4" w:space="0" w:color="auto"/>
              <w:right w:val="single" w:sz="4" w:space="0" w:color="auto"/>
            </w:tcBorders>
            <w:vAlign w:val="center"/>
          </w:tcPr>
          <w:p w14:paraId="56F478E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BCFE66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1C7C4A1"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7CF370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37E8F4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94ACC04"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358184A7" w14:textId="77777777" w:rsidR="001D0C57" w:rsidRDefault="001D0C57">
            <w:pPr>
              <w:jc w:val="center"/>
              <w:rPr>
                <w:rFonts w:hint="eastAsia"/>
                <w:color w:val="000000"/>
                <w:sz w:val="18"/>
                <w:szCs w:val="18"/>
              </w:rPr>
            </w:pPr>
          </w:p>
        </w:tc>
      </w:tr>
      <w:tr w:rsidR="001D0C57" w14:paraId="3C86E3B2" w14:textId="77777777">
        <w:trPr>
          <w:trHeight w:val="800"/>
        </w:trPr>
        <w:tc>
          <w:tcPr>
            <w:tcW w:w="709" w:type="dxa"/>
            <w:vMerge/>
            <w:tcBorders>
              <w:left w:val="single" w:sz="4" w:space="0" w:color="auto"/>
              <w:right w:val="single" w:sz="4" w:space="0" w:color="auto"/>
            </w:tcBorders>
            <w:vAlign w:val="center"/>
          </w:tcPr>
          <w:p w14:paraId="343EB14A" w14:textId="77777777" w:rsidR="001D0C57" w:rsidRDefault="001D0C5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4242345"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96A0188"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2C994B9"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解决干部外出培训次数</w:t>
            </w:r>
          </w:p>
        </w:tc>
        <w:tc>
          <w:tcPr>
            <w:tcW w:w="627" w:type="dxa"/>
            <w:tcBorders>
              <w:top w:val="nil"/>
              <w:left w:val="nil"/>
              <w:bottom w:val="single" w:sz="4" w:space="0" w:color="auto"/>
              <w:right w:val="single" w:sz="4" w:space="0" w:color="auto"/>
            </w:tcBorders>
            <w:vAlign w:val="center"/>
          </w:tcPr>
          <w:p w14:paraId="1A5B60A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E97287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=7次</w:t>
            </w:r>
          </w:p>
        </w:tc>
        <w:tc>
          <w:tcPr>
            <w:tcW w:w="728" w:type="dxa"/>
            <w:tcBorders>
              <w:top w:val="nil"/>
              <w:left w:val="nil"/>
              <w:bottom w:val="single" w:sz="4" w:space="0" w:color="auto"/>
              <w:right w:val="single" w:sz="4" w:space="0" w:color="auto"/>
            </w:tcBorders>
            <w:vAlign w:val="center"/>
          </w:tcPr>
          <w:p w14:paraId="47F8B34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=7次</w:t>
            </w:r>
          </w:p>
        </w:tc>
        <w:tc>
          <w:tcPr>
            <w:tcW w:w="637" w:type="dxa"/>
            <w:tcBorders>
              <w:top w:val="nil"/>
              <w:left w:val="nil"/>
              <w:bottom w:val="single" w:sz="4" w:space="0" w:color="auto"/>
              <w:right w:val="single" w:sz="4" w:space="0" w:color="auto"/>
            </w:tcBorders>
            <w:vAlign w:val="center"/>
          </w:tcPr>
          <w:p w14:paraId="2B0368C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CD7E2B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121CF2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9145C3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D217B8D"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88D8917"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68D13263" w14:textId="77777777" w:rsidR="001D0C57" w:rsidRDefault="001D0C57">
            <w:pPr>
              <w:jc w:val="center"/>
              <w:rPr>
                <w:rFonts w:ascii="宋体" w:eastAsia="宋体" w:hAnsi="宋体" w:cs="宋体" w:hint="eastAsia"/>
                <w:color w:val="000000"/>
                <w:sz w:val="18"/>
                <w:szCs w:val="18"/>
              </w:rPr>
            </w:pPr>
          </w:p>
        </w:tc>
      </w:tr>
      <w:tr w:rsidR="001D0C57" w14:paraId="29E2609E" w14:textId="77777777">
        <w:trPr>
          <w:trHeight w:val="800"/>
        </w:trPr>
        <w:tc>
          <w:tcPr>
            <w:tcW w:w="709" w:type="dxa"/>
            <w:vMerge/>
            <w:tcBorders>
              <w:left w:val="single" w:sz="4" w:space="0" w:color="auto"/>
              <w:right w:val="single" w:sz="4" w:space="0" w:color="auto"/>
            </w:tcBorders>
            <w:vAlign w:val="center"/>
          </w:tcPr>
          <w:p w14:paraId="1DD9F470" w14:textId="77777777" w:rsidR="001D0C57" w:rsidRDefault="001D0C5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D833F2F"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F1BC76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7BD0E96"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干部垫资内债减少率</w:t>
            </w:r>
            <w:proofErr w:type="spellEnd"/>
          </w:p>
        </w:tc>
        <w:tc>
          <w:tcPr>
            <w:tcW w:w="627" w:type="dxa"/>
            <w:tcBorders>
              <w:top w:val="nil"/>
              <w:left w:val="nil"/>
              <w:bottom w:val="single" w:sz="4" w:space="0" w:color="auto"/>
              <w:right w:val="single" w:sz="4" w:space="0" w:color="auto"/>
            </w:tcBorders>
            <w:vAlign w:val="center"/>
          </w:tcPr>
          <w:p w14:paraId="1AE5605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CAEC1C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74BC72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1240C4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EF86D0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B7B0F23"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B00B17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4A516E5"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C6C21E9"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0B5DD5DE" w14:textId="77777777" w:rsidR="001D0C57" w:rsidRDefault="001D0C57">
            <w:pPr>
              <w:jc w:val="center"/>
              <w:rPr>
                <w:rFonts w:ascii="宋体" w:eastAsia="宋体" w:hAnsi="宋体" w:cs="宋体" w:hint="eastAsia"/>
                <w:color w:val="000000"/>
                <w:sz w:val="18"/>
                <w:szCs w:val="18"/>
              </w:rPr>
            </w:pPr>
          </w:p>
        </w:tc>
      </w:tr>
      <w:tr w:rsidR="001D0C57" w14:paraId="11C3946D" w14:textId="77777777">
        <w:trPr>
          <w:trHeight w:val="800"/>
        </w:trPr>
        <w:tc>
          <w:tcPr>
            <w:tcW w:w="709" w:type="dxa"/>
            <w:vMerge/>
            <w:tcBorders>
              <w:left w:val="single" w:sz="4" w:space="0" w:color="auto"/>
              <w:right w:val="single" w:sz="4" w:space="0" w:color="auto"/>
            </w:tcBorders>
            <w:vAlign w:val="center"/>
          </w:tcPr>
          <w:p w14:paraId="6CA1655D" w14:textId="77777777" w:rsidR="001D0C57" w:rsidRDefault="001D0C5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6BA8412"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C694D9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ED1F298"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项目资金拨付及时率</w:t>
            </w:r>
            <w:proofErr w:type="spellEnd"/>
          </w:p>
        </w:tc>
        <w:tc>
          <w:tcPr>
            <w:tcW w:w="627" w:type="dxa"/>
            <w:tcBorders>
              <w:top w:val="nil"/>
              <w:left w:val="nil"/>
              <w:bottom w:val="single" w:sz="4" w:space="0" w:color="auto"/>
              <w:right w:val="single" w:sz="4" w:space="0" w:color="auto"/>
            </w:tcBorders>
            <w:vAlign w:val="center"/>
          </w:tcPr>
          <w:p w14:paraId="4754842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05F1C0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BC2C0B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967D83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FDF78F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B31AA80"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B66BE8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FA711B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075F4B76"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工作资料,原始</w:t>
            </w:r>
            <w:r>
              <w:rPr>
                <w:rFonts w:ascii="宋体" w:eastAsia="宋体" w:hAnsi="宋体" w:cs="宋体" w:hint="eastAsia"/>
                <w:color w:val="000000"/>
                <w:sz w:val="18"/>
                <w:szCs w:val="18"/>
              </w:rPr>
              <w:lastRenderedPageBreak/>
              <w:t>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6DDEA743" w14:textId="77777777" w:rsidR="001D0C57" w:rsidRDefault="001D0C57">
            <w:pPr>
              <w:jc w:val="center"/>
              <w:rPr>
                <w:rFonts w:ascii="宋体" w:eastAsia="宋体" w:hAnsi="宋体" w:cs="宋体" w:hint="eastAsia"/>
                <w:color w:val="000000"/>
                <w:sz w:val="18"/>
                <w:szCs w:val="18"/>
              </w:rPr>
            </w:pPr>
          </w:p>
        </w:tc>
      </w:tr>
      <w:tr w:rsidR="001D0C57" w14:paraId="487A53D6" w14:textId="77777777">
        <w:trPr>
          <w:trHeight w:val="800"/>
        </w:trPr>
        <w:tc>
          <w:tcPr>
            <w:tcW w:w="709" w:type="dxa"/>
            <w:vMerge/>
            <w:tcBorders>
              <w:left w:val="single" w:sz="4" w:space="0" w:color="auto"/>
              <w:right w:val="single" w:sz="4" w:space="0" w:color="auto"/>
            </w:tcBorders>
            <w:vAlign w:val="center"/>
          </w:tcPr>
          <w:p w14:paraId="1721E068"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9AAC23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6E94F9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F9EE948"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化解债务使用总金额</w:t>
            </w:r>
            <w:proofErr w:type="spellEnd"/>
          </w:p>
        </w:tc>
        <w:tc>
          <w:tcPr>
            <w:tcW w:w="627" w:type="dxa"/>
            <w:tcBorders>
              <w:top w:val="nil"/>
              <w:left w:val="nil"/>
              <w:bottom w:val="single" w:sz="4" w:space="0" w:color="auto"/>
              <w:right w:val="single" w:sz="4" w:space="0" w:color="auto"/>
            </w:tcBorders>
            <w:vAlign w:val="center"/>
          </w:tcPr>
          <w:p w14:paraId="3E686D9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73FF14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&lt;=4.50万元</w:t>
            </w:r>
          </w:p>
        </w:tc>
        <w:tc>
          <w:tcPr>
            <w:tcW w:w="728" w:type="dxa"/>
            <w:tcBorders>
              <w:top w:val="nil"/>
              <w:left w:val="nil"/>
              <w:bottom w:val="single" w:sz="4" w:space="0" w:color="auto"/>
              <w:right w:val="single" w:sz="4" w:space="0" w:color="auto"/>
            </w:tcBorders>
            <w:vAlign w:val="center"/>
          </w:tcPr>
          <w:p w14:paraId="7B17DA9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=4.5万元</w:t>
            </w:r>
          </w:p>
        </w:tc>
        <w:tc>
          <w:tcPr>
            <w:tcW w:w="637" w:type="dxa"/>
            <w:tcBorders>
              <w:top w:val="nil"/>
              <w:left w:val="nil"/>
              <w:bottom w:val="single" w:sz="4" w:space="0" w:color="auto"/>
              <w:right w:val="single" w:sz="4" w:space="0" w:color="auto"/>
            </w:tcBorders>
            <w:vAlign w:val="center"/>
          </w:tcPr>
          <w:p w14:paraId="5D2A2D6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61D5C3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F680EAA"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607515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1C78E29"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FA56694"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775D11A1" w14:textId="77777777" w:rsidR="001D0C57" w:rsidRDefault="001D0C57">
            <w:pPr>
              <w:jc w:val="center"/>
              <w:rPr>
                <w:rFonts w:ascii="宋体" w:eastAsia="宋体" w:hAnsi="宋体" w:cs="宋体" w:hint="eastAsia"/>
                <w:color w:val="000000"/>
                <w:sz w:val="18"/>
                <w:szCs w:val="18"/>
              </w:rPr>
            </w:pPr>
          </w:p>
        </w:tc>
      </w:tr>
      <w:tr w:rsidR="001D0C57" w14:paraId="41E69B08" w14:textId="77777777">
        <w:trPr>
          <w:trHeight w:val="800"/>
        </w:trPr>
        <w:tc>
          <w:tcPr>
            <w:tcW w:w="709" w:type="dxa"/>
            <w:vMerge/>
            <w:tcBorders>
              <w:left w:val="single" w:sz="4" w:space="0" w:color="auto"/>
              <w:right w:val="single" w:sz="4" w:space="0" w:color="auto"/>
            </w:tcBorders>
            <w:vAlign w:val="center"/>
          </w:tcPr>
          <w:p w14:paraId="17EF0672"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7D704C0"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EDE229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AE13FA9"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有效解决债务化解和干部外出培训经费问题</w:t>
            </w:r>
          </w:p>
        </w:tc>
        <w:tc>
          <w:tcPr>
            <w:tcW w:w="627" w:type="dxa"/>
            <w:tcBorders>
              <w:top w:val="nil"/>
              <w:left w:val="nil"/>
              <w:bottom w:val="single" w:sz="4" w:space="0" w:color="auto"/>
              <w:right w:val="single" w:sz="4" w:space="0" w:color="auto"/>
            </w:tcBorders>
            <w:vAlign w:val="center"/>
          </w:tcPr>
          <w:p w14:paraId="3E54239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CE53E1A"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有效解决</w:t>
            </w:r>
            <w:proofErr w:type="spellEnd"/>
          </w:p>
        </w:tc>
        <w:tc>
          <w:tcPr>
            <w:tcW w:w="728" w:type="dxa"/>
            <w:tcBorders>
              <w:top w:val="nil"/>
              <w:left w:val="nil"/>
              <w:bottom w:val="single" w:sz="4" w:space="0" w:color="auto"/>
              <w:right w:val="single" w:sz="4" w:space="0" w:color="auto"/>
            </w:tcBorders>
            <w:vAlign w:val="center"/>
          </w:tcPr>
          <w:p w14:paraId="418C4FC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EDD411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916C0E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8F27A6B"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94F05F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7A44C7D"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5173201"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5E5F4A0" w14:textId="77777777" w:rsidR="001D0C57" w:rsidRDefault="001D0C57">
            <w:pPr>
              <w:jc w:val="center"/>
              <w:rPr>
                <w:rFonts w:ascii="宋体" w:eastAsia="宋体" w:hAnsi="宋体" w:cs="宋体" w:hint="eastAsia"/>
                <w:color w:val="000000"/>
                <w:sz w:val="18"/>
                <w:szCs w:val="18"/>
              </w:rPr>
            </w:pPr>
          </w:p>
        </w:tc>
      </w:tr>
      <w:tr w:rsidR="001D0C57" w14:paraId="7C238F21" w14:textId="77777777">
        <w:trPr>
          <w:trHeight w:val="800"/>
        </w:trPr>
        <w:tc>
          <w:tcPr>
            <w:tcW w:w="709" w:type="dxa"/>
            <w:vMerge/>
            <w:tcBorders>
              <w:left w:val="single" w:sz="4" w:space="0" w:color="auto"/>
              <w:bottom w:val="single" w:sz="4" w:space="0" w:color="auto"/>
              <w:right w:val="single" w:sz="4" w:space="0" w:color="auto"/>
            </w:tcBorders>
            <w:vAlign w:val="center"/>
          </w:tcPr>
          <w:p w14:paraId="46D653E1"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75CADA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97E2A52"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82A590A"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受益群体满意度</w:t>
            </w:r>
            <w:proofErr w:type="spellEnd"/>
          </w:p>
        </w:tc>
        <w:tc>
          <w:tcPr>
            <w:tcW w:w="627" w:type="dxa"/>
            <w:tcBorders>
              <w:top w:val="nil"/>
              <w:left w:val="nil"/>
              <w:bottom w:val="single" w:sz="4" w:space="0" w:color="auto"/>
              <w:right w:val="single" w:sz="4" w:space="0" w:color="auto"/>
            </w:tcBorders>
            <w:vAlign w:val="center"/>
          </w:tcPr>
          <w:p w14:paraId="3BA6B8E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60FB7A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4055DA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CE7B82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0905EC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D90AB2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203774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A038C6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52EFCD4"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6A61295" w14:textId="77777777" w:rsidR="001D0C57" w:rsidRDefault="001D0C57">
            <w:pPr>
              <w:jc w:val="center"/>
              <w:rPr>
                <w:rFonts w:ascii="宋体" w:eastAsia="宋体" w:hAnsi="宋体" w:cs="宋体" w:hint="eastAsia"/>
                <w:color w:val="000000"/>
                <w:sz w:val="18"/>
                <w:szCs w:val="18"/>
              </w:rPr>
            </w:pPr>
          </w:p>
        </w:tc>
      </w:tr>
      <w:tr w:rsidR="001D0C57" w14:paraId="0CD89368"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B36DD3F"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2D2A843" w14:textId="77777777" w:rsidR="001D0C5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68DB4E1" w14:textId="77777777" w:rsidR="001D0C57" w:rsidRDefault="001D0C5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56111D3" w14:textId="77777777" w:rsidR="001D0C57" w:rsidRDefault="001D0C5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7F5C6AF" w14:textId="77777777" w:rsidR="001D0C57" w:rsidRDefault="001D0C5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AD40B2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3BCC05F" w14:textId="77777777" w:rsidR="001D0C57" w:rsidRDefault="001D0C5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B2CB0E2" w14:textId="77777777" w:rsidR="001D0C57" w:rsidRDefault="001D0C5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C8ACD07" w14:textId="77777777" w:rsidR="001D0C57" w:rsidRDefault="001D0C5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3E87A5A" w14:textId="77777777" w:rsidR="001D0C57" w:rsidRDefault="001D0C5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8AAD5CB" w14:textId="77777777" w:rsidR="001D0C57" w:rsidRDefault="001D0C57">
            <w:pPr>
              <w:rPr>
                <w:rFonts w:ascii="宋体" w:eastAsia="宋体" w:hAnsi="宋体" w:cs="宋体" w:hint="eastAsia"/>
                <w:color w:val="000000"/>
                <w:sz w:val="18"/>
                <w:szCs w:val="18"/>
              </w:rPr>
            </w:pPr>
          </w:p>
        </w:tc>
      </w:tr>
    </w:tbl>
    <w:p w14:paraId="6B9BBB45" w14:textId="77777777" w:rsidR="001D0C57"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06C32A3" w14:textId="77777777" w:rsidR="001D0C57"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D0C57" w14:paraId="343BD7B7"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1DF78B2"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5262A91"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市政协暖心事项目专项资金</w:t>
            </w:r>
          </w:p>
        </w:tc>
      </w:tr>
      <w:tr w:rsidR="001D0C57" w14:paraId="70AD1599"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6CF558D"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B120CC5"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4E808F7F"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50DE23D"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人民政府</w:t>
            </w:r>
          </w:p>
        </w:tc>
      </w:tr>
      <w:tr w:rsidR="001D0C57" w14:paraId="1B8E970E"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B228DD0"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7A72886" w14:textId="77777777" w:rsidR="001D0C57" w:rsidRDefault="001D0C5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2CA6CDB"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ABECEAC"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50B7068"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2E40A0A"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1620DAE"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9B3A35B"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D0C57" w14:paraId="37419B5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845A204"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2655A8E"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54FD10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29.80</w:t>
            </w:r>
          </w:p>
        </w:tc>
        <w:tc>
          <w:tcPr>
            <w:tcW w:w="1968" w:type="dxa"/>
            <w:gridSpan w:val="3"/>
            <w:tcBorders>
              <w:top w:val="single" w:sz="4" w:space="0" w:color="auto"/>
              <w:left w:val="nil"/>
              <w:bottom w:val="single" w:sz="4" w:space="0" w:color="auto"/>
              <w:right w:val="single" w:sz="4" w:space="0" w:color="auto"/>
            </w:tcBorders>
            <w:vAlign w:val="center"/>
          </w:tcPr>
          <w:p w14:paraId="1212D26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29.80</w:t>
            </w:r>
          </w:p>
        </w:tc>
        <w:tc>
          <w:tcPr>
            <w:tcW w:w="1428" w:type="dxa"/>
            <w:gridSpan w:val="2"/>
            <w:tcBorders>
              <w:top w:val="single" w:sz="4" w:space="0" w:color="auto"/>
              <w:left w:val="nil"/>
              <w:bottom w:val="single" w:sz="4" w:space="0" w:color="auto"/>
              <w:right w:val="single" w:sz="4" w:space="0" w:color="auto"/>
            </w:tcBorders>
            <w:vAlign w:val="center"/>
          </w:tcPr>
          <w:p w14:paraId="771ECA1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29.80</w:t>
            </w:r>
          </w:p>
        </w:tc>
        <w:tc>
          <w:tcPr>
            <w:tcW w:w="1372" w:type="dxa"/>
            <w:gridSpan w:val="2"/>
            <w:tcBorders>
              <w:top w:val="nil"/>
              <w:left w:val="nil"/>
              <w:bottom w:val="single" w:sz="4" w:space="0" w:color="auto"/>
              <w:right w:val="single" w:sz="4" w:space="0" w:color="auto"/>
            </w:tcBorders>
            <w:vAlign w:val="center"/>
          </w:tcPr>
          <w:p w14:paraId="733C3DF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922ADC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272C02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D0C57" w14:paraId="4EDF1D8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AF11B11"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EA83970"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6B044A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29.80</w:t>
            </w:r>
          </w:p>
        </w:tc>
        <w:tc>
          <w:tcPr>
            <w:tcW w:w="1968" w:type="dxa"/>
            <w:gridSpan w:val="3"/>
            <w:tcBorders>
              <w:top w:val="single" w:sz="4" w:space="0" w:color="auto"/>
              <w:left w:val="nil"/>
              <w:bottom w:val="single" w:sz="4" w:space="0" w:color="auto"/>
              <w:right w:val="single" w:sz="4" w:space="0" w:color="auto"/>
            </w:tcBorders>
            <w:vAlign w:val="center"/>
          </w:tcPr>
          <w:p w14:paraId="4346484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29.80</w:t>
            </w:r>
          </w:p>
        </w:tc>
        <w:tc>
          <w:tcPr>
            <w:tcW w:w="1428" w:type="dxa"/>
            <w:gridSpan w:val="2"/>
            <w:tcBorders>
              <w:top w:val="single" w:sz="4" w:space="0" w:color="auto"/>
              <w:left w:val="nil"/>
              <w:bottom w:val="single" w:sz="4" w:space="0" w:color="auto"/>
              <w:right w:val="single" w:sz="4" w:space="0" w:color="auto"/>
            </w:tcBorders>
            <w:vAlign w:val="center"/>
          </w:tcPr>
          <w:p w14:paraId="7A50B46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29.80</w:t>
            </w:r>
          </w:p>
        </w:tc>
        <w:tc>
          <w:tcPr>
            <w:tcW w:w="1372" w:type="dxa"/>
            <w:gridSpan w:val="2"/>
            <w:tcBorders>
              <w:top w:val="nil"/>
              <w:left w:val="nil"/>
              <w:bottom w:val="single" w:sz="4" w:space="0" w:color="auto"/>
              <w:right w:val="single" w:sz="4" w:space="0" w:color="auto"/>
            </w:tcBorders>
            <w:vAlign w:val="center"/>
          </w:tcPr>
          <w:p w14:paraId="0526762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F8F13E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EFC449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D0C57" w14:paraId="420AA43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07BCBDB"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8488347" w14:textId="77777777" w:rsidR="001D0C5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0E0F1C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0A8B8A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3C102E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E99847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27C225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F3F7F7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D0C57" w14:paraId="1975DB6E"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D4BC374"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E960651"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6C7D2EB6"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D0C57" w14:paraId="679AF8A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96FC03C" w14:textId="77777777" w:rsidR="001D0C57" w:rsidRDefault="001D0C5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F2E9D42"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本项目拟投入29.8万元用于市政协暖心事项目，经费用于</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五十户村121</w:t>
            </w:r>
            <w:proofErr w:type="gramStart"/>
            <w:r>
              <w:rPr>
                <w:rFonts w:ascii="宋体" w:eastAsia="宋体" w:hAnsi="宋体" w:cs="宋体" w:hint="eastAsia"/>
                <w:color w:val="000000"/>
                <w:sz w:val="18"/>
                <w:szCs w:val="18"/>
                <w:lang w:eastAsia="zh-CN"/>
              </w:rPr>
              <w:t>县道主</w:t>
            </w:r>
            <w:proofErr w:type="gramEnd"/>
            <w:r>
              <w:rPr>
                <w:rFonts w:ascii="宋体" w:eastAsia="宋体" w:hAnsi="宋体" w:cs="宋体" w:hint="eastAsia"/>
                <w:color w:val="000000"/>
                <w:sz w:val="18"/>
                <w:szCs w:val="18"/>
                <w:lang w:eastAsia="zh-CN"/>
              </w:rPr>
              <w:t>干渠两侧绿化管网铺设，东沟村二片区新居民点绿化滴灌，友丰村一片区绿化管网、二片区绿化，</w:t>
            </w:r>
            <w:proofErr w:type="gramStart"/>
            <w:r>
              <w:rPr>
                <w:rFonts w:ascii="宋体" w:eastAsia="宋体" w:hAnsi="宋体" w:cs="宋体" w:hint="eastAsia"/>
                <w:color w:val="000000"/>
                <w:sz w:val="18"/>
                <w:szCs w:val="18"/>
                <w:lang w:eastAsia="zh-CN"/>
              </w:rPr>
              <w:t>五十户村亮化</w:t>
            </w:r>
            <w:proofErr w:type="gramEnd"/>
            <w:r>
              <w:rPr>
                <w:rFonts w:ascii="宋体" w:eastAsia="宋体" w:hAnsi="宋体" w:cs="宋体" w:hint="eastAsia"/>
                <w:color w:val="000000"/>
                <w:sz w:val="18"/>
                <w:szCs w:val="18"/>
                <w:lang w:eastAsia="zh-CN"/>
              </w:rPr>
              <w:t>路灯，总计29.8万。该项目资金于2024年12月31日前完成使用，通过本项目，本村人居环境得到改善,使得民生得到根本改善。</w:t>
            </w:r>
          </w:p>
        </w:tc>
        <w:tc>
          <w:tcPr>
            <w:tcW w:w="5716" w:type="dxa"/>
            <w:gridSpan w:val="8"/>
            <w:tcBorders>
              <w:top w:val="single" w:sz="4" w:space="0" w:color="auto"/>
              <w:left w:val="nil"/>
              <w:bottom w:val="single" w:sz="4" w:space="0" w:color="auto"/>
              <w:right w:val="single" w:sz="4" w:space="0" w:color="auto"/>
            </w:tcBorders>
            <w:vAlign w:val="center"/>
          </w:tcPr>
          <w:p w14:paraId="2A53B030"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市政协暖心事项目专项资金29.8万元，于2024年12月30日前全部用于帮扶困难群体。项目实施内容：五十户村政协暖心事绿化管网项目资金，东沟村绿化滴灌项目、五十户路灯项目，友丰村绿化管网项目，这些工程验收合格率100%。群众满意度调查显示，90%的受访者认为项目切实解决了生活困难，100%的村民表示会积极参与后续项目建议征集。项目有效传递了政协组织的关怀，提升了政府公信力。</w:t>
            </w:r>
          </w:p>
        </w:tc>
      </w:tr>
      <w:tr w:rsidR="001D0C57" w14:paraId="087256DA" w14:textId="77777777">
        <w:trPr>
          <w:trHeight w:val="820"/>
        </w:trPr>
        <w:tc>
          <w:tcPr>
            <w:tcW w:w="709" w:type="dxa"/>
            <w:tcBorders>
              <w:top w:val="nil"/>
              <w:left w:val="single" w:sz="4" w:space="0" w:color="auto"/>
              <w:bottom w:val="single" w:sz="4" w:space="0" w:color="auto"/>
              <w:right w:val="single" w:sz="4" w:space="0" w:color="auto"/>
            </w:tcBorders>
            <w:vAlign w:val="center"/>
          </w:tcPr>
          <w:p w14:paraId="3F4208FE" w14:textId="77777777" w:rsidR="001D0C57" w:rsidRDefault="001D0C5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35FC872"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C99A4E3"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D5792BF"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3A59404"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22BFCC7"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C8D0EEB"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A824927"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33D50C8"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250ECFD"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5A061C7"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4D3EE27"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164265C"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3A20693F" w14:textId="77777777" w:rsidR="001D0C5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D0C57" w14:paraId="750067DC" w14:textId="77777777">
        <w:trPr>
          <w:trHeight w:val="800"/>
        </w:trPr>
        <w:tc>
          <w:tcPr>
            <w:tcW w:w="709" w:type="dxa"/>
            <w:vMerge w:val="restart"/>
            <w:tcBorders>
              <w:top w:val="nil"/>
              <w:left w:val="single" w:sz="4" w:space="0" w:color="auto"/>
              <w:right w:val="single" w:sz="4" w:space="0" w:color="auto"/>
            </w:tcBorders>
            <w:vAlign w:val="center"/>
          </w:tcPr>
          <w:p w14:paraId="257AAF2E" w14:textId="77777777" w:rsidR="001D0C5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E9F443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F08B6E9"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C5E0D0B" w14:textId="77777777" w:rsidR="001D0C57" w:rsidRDefault="00000000">
            <w:pPr>
              <w:rPr>
                <w:rFonts w:hint="eastAsia"/>
                <w:color w:val="000000"/>
                <w:sz w:val="18"/>
                <w:szCs w:val="18"/>
              </w:rPr>
            </w:pPr>
            <w:proofErr w:type="spellStart"/>
            <w:r>
              <w:rPr>
                <w:rFonts w:hint="eastAsia"/>
                <w:color w:val="000000"/>
                <w:sz w:val="18"/>
                <w:szCs w:val="18"/>
              </w:rPr>
              <w:t>暖心事数量</w:t>
            </w:r>
            <w:proofErr w:type="spellEnd"/>
          </w:p>
        </w:tc>
        <w:tc>
          <w:tcPr>
            <w:tcW w:w="627" w:type="dxa"/>
            <w:tcBorders>
              <w:top w:val="nil"/>
              <w:left w:val="nil"/>
              <w:bottom w:val="single" w:sz="4" w:space="0" w:color="auto"/>
              <w:right w:val="single" w:sz="4" w:space="0" w:color="auto"/>
            </w:tcBorders>
            <w:vAlign w:val="center"/>
          </w:tcPr>
          <w:p w14:paraId="7F27375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E82BE0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=4个</w:t>
            </w:r>
          </w:p>
        </w:tc>
        <w:tc>
          <w:tcPr>
            <w:tcW w:w="728" w:type="dxa"/>
            <w:tcBorders>
              <w:top w:val="nil"/>
              <w:left w:val="nil"/>
              <w:bottom w:val="single" w:sz="4" w:space="0" w:color="auto"/>
              <w:right w:val="single" w:sz="4" w:space="0" w:color="auto"/>
            </w:tcBorders>
            <w:vAlign w:val="center"/>
          </w:tcPr>
          <w:p w14:paraId="18BFE53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=4个</w:t>
            </w:r>
          </w:p>
        </w:tc>
        <w:tc>
          <w:tcPr>
            <w:tcW w:w="637" w:type="dxa"/>
            <w:tcBorders>
              <w:top w:val="nil"/>
              <w:left w:val="nil"/>
              <w:bottom w:val="single" w:sz="4" w:space="0" w:color="auto"/>
              <w:right w:val="single" w:sz="4" w:space="0" w:color="auto"/>
            </w:tcBorders>
            <w:vAlign w:val="center"/>
          </w:tcPr>
          <w:p w14:paraId="14CA037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4F3CFD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878216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3A620C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744E450"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8F79F83"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0EAF4540" w14:textId="77777777" w:rsidR="001D0C57" w:rsidRDefault="001D0C57">
            <w:pPr>
              <w:jc w:val="center"/>
              <w:rPr>
                <w:rFonts w:hint="eastAsia"/>
                <w:color w:val="000000"/>
                <w:sz w:val="18"/>
                <w:szCs w:val="18"/>
              </w:rPr>
            </w:pPr>
          </w:p>
        </w:tc>
      </w:tr>
      <w:tr w:rsidR="001D0C57" w14:paraId="7EB3AE64" w14:textId="77777777">
        <w:trPr>
          <w:trHeight w:val="800"/>
        </w:trPr>
        <w:tc>
          <w:tcPr>
            <w:tcW w:w="709" w:type="dxa"/>
            <w:vMerge/>
            <w:tcBorders>
              <w:left w:val="single" w:sz="4" w:space="0" w:color="auto"/>
              <w:right w:val="single" w:sz="4" w:space="0" w:color="auto"/>
            </w:tcBorders>
            <w:vAlign w:val="center"/>
          </w:tcPr>
          <w:p w14:paraId="2B9D6B4B" w14:textId="77777777" w:rsidR="001D0C57" w:rsidRDefault="001D0C5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129E633"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F711715"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08F5154"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552FCF0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626B66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631873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51CCFA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D56F38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BC8CB1E"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12538A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BFA66B5"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0430F03"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7A3B717" w14:textId="77777777" w:rsidR="001D0C57" w:rsidRDefault="001D0C57">
            <w:pPr>
              <w:jc w:val="center"/>
              <w:rPr>
                <w:rFonts w:ascii="宋体" w:eastAsia="宋体" w:hAnsi="宋体" w:cs="宋体" w:hint="eastAsia"/>
                <w:color w:val="000000"/>
                <w:sz w:val="18"/>
                <w:szCs w:val="18"/>
              </w:rPr>
            </w:pPr>
          </w:p>
        </w:tc>
      </w:tr>
      <w:tr w:rsidR="001D0C57" w14:paraId="638E4359" w14:textId="77777777">
        <w:trPr>
          <w:trHeight w:val="800"/>
        </w:trPr>
        <w:tc>
          <w:tcPr>
            <w:tcW w:w="709" w:type="dxa"/>
            <w:vMerge/>
            <w:tcBorders>
              <w:left w:val="single" w:sz="4" w:space="0" w:color="auto"/>
              <w:right w:val="single" w:sz="4" w:space="0" w:color="auto"/>
            </w:tcBorders>
            <w:vAlign w:val="center"/>
          </w:tcPr>
          <w:p w14:paraId="4E3625A4" w14:textId="77777777" w:rsidR="001D0C57" w:rsidRDefault="001D0C5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E4EF367"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5DC5C5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1CEFF45"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2D23E47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500805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F499FD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686DBF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EB093A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71D451B"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8F11C0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4CD6F72"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8392AA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4261206" w14:textId="77777777" w:rsidR="001D0C57" w:rsidRDefault="001D0C57">
            <w:pPr>
              <w:jc w:val="center"/>
              <w:rPr>
                <w:rFonts w:ascii="宋体" w:eastAsia="宋体" w:hAnsi="宋体" w:cs="宋体" w:hint="eastAsia"/>
                <w:color w:val="000000"/>
                <w:sz w:val="18"/>
                <w:szCs w:val="18"/>
              </w:rPr>
            </w:pPr>
          </w:p>
        </w:tc>
      </w:tr>
      <w:tr w:rsidR="001D0C57" w14:paraId="5279BD00" w14:textId="77777777">
        <w:trPr>
          <w:trHeight w:val="800"/>
        </w:trPr>
        <w:tc>
          <w:tcPr>
            <w:tcW w:w="709" w:type="dxa"/>
            <w:vMerge/>
            <w:tcBorders>
              <w:left w:val="single" w:sz="4" w:space="0" w:color="auto"/>
              <w:right w:val="single" w:sz="4" w:space="0" w:color="auto"/>
            </w:tcBorders>
            <w:vAlign w:val="center"/>
          </w:tcPr>
          <w:p w14:paraId="63BA9EFF" w14:textId="77777777" w:rsidR="001D0C57" w:rsidRDefault="001D0C5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9728B89"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A5FB3A8"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47BDFF1"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项目完成时间</w:t>
            </w:r>
            <w:proofErr w:type="spellEnd"/>
          </w:p>
        </w:tc>
        <w:tc>
          <w:tcPr>
            <w:tcW w:w="627" w:type="dxa"/>
            <w:tcBorders>
              <w:top w:val="nil"/>
              <w:left w:val="nil"/>
              <w:bottom w:val="single" w:sz="4" w:space="0" w:color="auto"/>
              <w:right w:val="single" w:sz="4" w:space="0" w:color="auto"/>
            </w:tcBorders>
            <w:vAlign w:val="center"/>
          </w:tcPr>
          <w:p w14:paraId="6F4AE4F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73E84F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=2024年12月31日</w:t>
            </w:r>
          </w:p>
        </w:tc>
        <w:tc>
          <w:tcPr>
            <w:tcW w:w="728" w:type="dxa"/>
            <w:tcBorders>
              <w:top w:val="nil"/>
              <w:left w:val="nil"/>
              <w:bottom w:val="single" w:sz="4" w:space="0" w:color="auto"/>
              <w:right w:val="single" w:sz="4" w:space="0" w:color="auto"/>
            </w:tcBorders>
            <w:vAlign w:val="center"/>
          </w:tcPr>
          <w:p w14:paraId="2480ACA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=2024年12月31日</w:t>
            </w:r>
          </w:p>
        </w:tc>
        <w:tc>
          <w:tcPr>
            <w:tcW w:w="637" w:type="dxa"/>
            <w:tcBorders>
              <w:top w:val="nil"/>
              <w:left w:val="nil"/>
              <w:bottom w:val="single" w:sz="4" w:space="0" w:color="auto"/>
              <w:right w:val="single" w:sz="4" w:space="0" w:color="auto"/>
            </w:tcBorders>
            <w:vAlign w:val="center"/>
          </w:tcPr>
          <w:p w14:paraId="776CA58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E185AC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760746B"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A5EEFB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71ECD7D"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3BE3357"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2C45EE8" w14:textId="77777777" w:rsidR="001D0C57" w:rsidRDefault="001D0C57">
            <w:pPr>
              <w:jc w:val="center"/>
              <w:rPr>
                <w:rFonts w:ascii="宋体" w:eastAsia="宋体" w:hAnsi="宋体" w:cs="宋体" w:hint="eastAsia"/>
                <w:color w:val="000000"/>
                <w:sz w:val="18"/>
                <w:szCs w:val="18"/>
              </w:rPr>
            </w:pPr>
          </w:p>
        </w:tc>
      </w:tr>
      <w:tr w:rsidR="001D0C57" w14:paraId="7F4A5022" w14:textId="77777777">
        <w:trPr>
          <w:trHeight w:val="800"/>
        </w:trPr>
        <w:tc>
          <w:tcPr>
            <w:tcW w:w="709" w:type="dxa"/>
            <w:vMerge/>
            <w:tcBorders>
              <w:left w:val="single" w:sz="4" w:space="0" w:color="auto"/>
              <w:right w:val="single" w:sz="4" w:space="0" w:color="auto"/>
            </w:tcBorders>
            <w:vAlign w:val="center"/>
          </w:tcPr>
          <w:p w14:paraId="23549739"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F3A2099"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40184F1"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955F906"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暖心事平均成本</w:t>
            </w:r>
            <w:proofErr w:type="spellEnd"/>
          </w:p>
        </w:tc>
        <w:tc>
          <w:tcPr>
            <w:tcW w:w="627" w:type="dxa"/>
            <w:tcBorders>
              <w:top w:val="nil"/>
              <w:left w:val="nil"/>
              <w:bottom w:val="single" w:sz="4" w:space="0" w:color="auto"/>
              <w:right w:val="single" w:sz="4" w:space="0" w:color="auto"/>
            </w:tcBorders>
            <w:vAlign w:val="center"/>
          </w:tcPr>
          <w:p w14:paraId="723F558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2C15A7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&lt;=7.45万元</w:t>
            </w:r>
          </w:p>
        </w:tc>
        <w:tc>
          <w:tcPr>
            <w:tcW w:w="728" w:type="dxa"/>
            <w:tcBorders>
              <w:top w:val="nil"/>
              <w:left w:val="nil"/>
              <w:bottom w:val="single" w:sz="4" w:space="0" w:color="auto"/>
              <w:right w:val="single" w:sz="4" w:space="0" w:color="auto"/>
            </w:tcBorders>
            <w:vAlign w:val="center"/>
          </w:tcPr>
          <w:p w14:paraId="4EB7434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=7.45万元</w:t>
            </w:r>
          </w:p>
        </w:tc>
        <w:tc>
          <w:tcPr>
            <w:tcW w:w="637" w:type="dxa"/>
            <w:tcBorders>
              <w:top w:val="nil"/>
              <w:left w:val="nil"/>
              <w:bottom w:val="single" w:sz="4" w:space="0" w:color="auto"/>
              <w:right w:val="single" w:sz="4" w:space="0" w:color="auto"/>
            </w:tcBorders>
            <w:vAlign w:val="center"/>
          </w:tcPr>
          <w:p w14:paraId="679D6E7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DA38A0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5F2C3E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D521F7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28E6BC2"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CC89C43"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271F8552" w14:textId="77777777" w:rsidR="001D0C57" w:rsidRDefault="001D0C57">
            <w:pPr>
              <w:jc w:val="center"/>
              <w:rPr>
                <w:rFonts w:ascii="宋体" w:eastAsia="宋体" w:hAnsi="宋体" w:cs="宋体" w:hint="eastAsia"/>
                <w:color w:val="000000"/>
                <w:sz w:val="18"/>
                <w:szCs w:val="18"/>
              </w:rPr>
            </w:pPr>
          </w:p>
        </w:tc>
      </w:tr>
      <w:tr w:rsidR="001D0C57" w14:paraId="6B520027" w14:textId="77777777">
        <w:trPr>
          <w:trHeight w:val="800"/>
        </w:trPr>
        <w:tc>
          <w:tcPr>
            <w:tcW w:w="709" w:type="dxa"/>
            <w:vMerge/>
            <w:tcBorders>
              <w:left w:val="single" w:sz="4" w:space="0" w:color="auto"/>
              <w:right w:val="single" w:sz="4" w:space="0" w:color="auto"/>
            </w:tcBorders>
            <w:vAlign w:val="center"/>
          </w:tcPr>
          <w:p w14:paraId="60F13524"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0908B9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44897DE"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FF70254"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使</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村民幸福指数提升，为居民生活带来便利</w:t>
            </w:r>
          </w:p>
        </w:tc>
        <w:tc>
          <w:tcPr>
            <w:tcW w:w="627" w:type="dxa"/>
            <w:tcBorders>
              <w:top w:val="nil"/>
              <w:left w:val="nil"/>
              <w:bottom w:val="single" w:sz="4" w:space="0" w:color="auto"/>
              <w:right w:val="single" w:sz="4" w:space="0" w:color="auto"/>
            </w:tcBorders>
            <w:vAlign w:val="center"/>
          </w:tcPr>
          <w:p w14:paraId="522132D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EA7881D"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5C1DBAF7"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B9A8E4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35190A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B2887AE"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CE9ECA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528F00E"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E8E08D9"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9F65CC7" w14:textId="77777777" w:rsidR="001D0C57" w:rsidRDefault="001D0C57">
            <w:pPr>
              <w:jc w:val="center"/>
              <w:rPr>
                <w:rFonts w:ascii="宋体" w:eastAsia="宋体" w:hAnsi="宋体" w:cs="宋体" w:hint="eastAsia"/>
                <w:color w:val="000000"/>
                <w:sz w:val="18"/>
                <w:szCs w:val="18"/>
              </w:rPr>
            </w:pPr>
          </w:p>
        </w:tc>
      </w:tr>
      <w:tr w:rsidR="001D0C57" w14:paraId="2B8A9444" w14:textId="77777777">
        <w:trPr>
          <w:trHeight w:val="800"/>
        </w:trPr>
        <w:tc>
          <w:tcPr>
            <w:tcW w:w="709" w:type="dxa"/>
            <w:vMerge/>
            <w:tcBorders>
              <w:left w:val="single" w:sz="4" w:space="0" w:color="auto"/>
              <w:bottom w:val="single" w:sz="4" w:space="0" w:color="auto"/>
              <w:right w:val="single" w:sz="4" w:space="0" w:color="auto"/>
            </w:tcBorders>
            <w:vAlign w:val="center"/>
          </w:tcPr>
          <w:p w14:paraId="43DCCB68"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8743CB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E49C31E"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ECF4E29"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11F642E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F7160C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B996E8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831330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27EE65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9584351"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A1B69D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8B86122"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4730AED"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C76FB10" w14:textId="77777777" w:rsidR="001D0C57" w:rsidRDefault="001D0C57">
            <w:pPr>
              <w:jc w:val="center"/>
              <w:rPr>
                <w:rFonts w:ascii="宋体" w:eastAsia="宋体" w:hAnsi="宋体" w:cs="宋体" w:hint="eastAsia"/>
                <w:color w:val="000000"/>
                <w:sz w:val="18"/>
                <w:szCs w:val="18"/>
              </w:rPr>
            </w:pPr>
          </w:p>
        </w:tc>
      </w:tr>
      <w:tr w:rsidR="001D0C57" w14:paraId="634A5BFF"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E66CD7D"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8E63DFA" w14:textId="77777777" w:rsidR="001D0C5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3E48C8B" w14:textId="77777777" w:rsidR="001D0C57" w:rsidRDefault="001D0C5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1F0797A" w14:textId="77777777" w:rsidR="001D0C57" w:rsidRDefault="001D0C5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1711402" w14:textId="77777777" w:rsidR="001D0C57" w:rsidRDefault="001D0C5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A19970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2C2A1A8" w14:textId="77777777" w:rsidR="001D0C57" w:rsidRDefault="001D0C5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FC08EE2" w14:textId="77777777" w:rsidR="001D0C57" w:rsidRDefault="001D0C5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93660AB" w14:textId="77777777" w:rsidR="001D0C57" w:rsidRDefault="001D0C5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62787E4" w14:textId="77777777" w:rsidR="001D0C57" w:rsidRDefault="001D0C5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59514C4" w14:textId="77777777" w:rsidR="001D0C57" w:rsidRDefault="001D0C57">
            <w:pPr>
              <w:rPr>
                <w:rFonts w:ascii="宋体" w:eastAsia="宋体" w:hAnsi="宋体" w:cs="宋体" w:hint="eastAsia"/>
                <w:color w:val="000000"/>
                <w:sz w:val="18"/>
                <w:szCs w:val="18"/>
              </w:rPr>
            </w:pPr>
          </w:p>
        </w:tc>
      </w:tr>
    </w:tbl>
    <w:p w14:paraId="36B839B4" w14:textId="77777777" w:rsidR="001D0C57"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48A6FBA" w14:textId="77777777" w:rsidR="001D0C57"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D0C57" w14:paraId="0D768A74"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DED1B65"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C40CFF3"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幸福大院</w:t>
            </w:r>
            <w:proofErr w:type="spellEnd"/>
          </w:p>
        </w:tc>
      </w:tr>
      <w:tr w:rsidR="001D0C57" w14:paraId="659968F4"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7AA2A48"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624D116"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7D763D63"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C1DFDAB"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人民政府</w:t>
            </w:r>
          </w:p>
        </w:tc>
      </w:tr>
      <w:tr w:rsidR="001D0C57" w14:paraId="50879CD3"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95C3EB1"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2DDF546" w14:textId="77777777" w:rsidR="001D0C57" w:rsidRDefault="001D0C5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8176AA0"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562610E"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A322343"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07F9EA1"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AF53F6F"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D8F60F7"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D0C57" w14:paraId="21550BB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D983439"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3186C49"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AFF16D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48.00</w:t>
            </w:r>
          </w:p>
        </w:tc>
        <w:tc>
          <w:tcPr>
            <w:tcW w:w="1968" w:type="dxa"/>
            <w:gridSpan w:val="3"/>
            <w:tcBorders>
              <w:top w:val="single" w:sz="4" w:space="0" w:color="auto"/>
              <w:left w:val="nil"/>
              <w:bottom w:val="single" w:sz="4" w:space="0" w:color="auto"/>
              <w:right w:val="single" w:sz="4" w:space="0" w:color="auto"/>
            </w:tcBorders>
            <w:vAlign w:val="center"/>
          </w:tcPr>
          <w:p w14:paraId="571C2CA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48.00</w:t>
            </w:r>
          </w:p>
        </w:tc>
        <w:tc>
          <w:tcPr>
            <w:tcW w:w="1428" w:type="dxa"/>
            <w:gridSpan w:val="2"/>
            <w:tcBorders>
              <w:top w:val="single" w:sz="4" w:space="0" w:color="auto"/>
              <w:left w:val="nil"/>
              <w:bottom w:val="single" w:sz="4" w:space="0" w:color="auto"/>
              <w:right w:val="single" w:sz="4" w:space="0" w:color="auto"/>
            </w:tcBorders>
            <w:vAlign w:val="center"/>
          </w:tcPr>
          <w:p w14:paraId="6EE9773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48.00</w:t>
            </w:r>
          </w:p>
        </w:tc>
        <w:tc>
          <w:tcPr>
            <w:tcW w:w="1372" w:type="dxa"/>
            <w:gridSpan w:val="2"/>
            <w:tcBorders>
              <w:top w:val="nil"/>
              <w:left w:val="nil"/>
              <w:bottom w:val="single" w:sz="4" w:space="0" w:color="auto"/>
              <w:right w:val="single" w:sz="4" w:space="0" w:color="auto"/>
            </w:tcBorders>
            <w:vAlign w:val="center"/>
          </w:tcPr>
          <w:p w14:paraId="0D8EE7C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E5D6CE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12847B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D0C57" w14:paraId="7BE0D68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6AFD841"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3080EDB"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72EA7D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48.00</w:t>
            </w:r>
          </w:p>
        </w:tc>
        <w:tc>
          <w:tcPr>
            <w:tcW w:w="1968" w:type="dxa"/>
            <w:gridSpan w:val="3"/>
            <w:tcBorders>
              <w:top w:val="single" w:sz="4" w:space="0" w:color="auto"/>
              <w:left w:val="nil"/>
              <w:bottom w:val="single" w:sz="4" w:space="0" w:color="auto"/>
              <w:right w:val="single" w:sz="4" w:space="0" w:color="auto"/>
            </w:tcBorders>
            <w:vAlign w:val="center"/>
          </w:tcPr>
          <w:p w14:paraId="33EA03D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48.00</w:t>
            </w:r>
          </w:p>
        </w:tc>
        <w:tc>
          <w:tcPr>
            <w:tcW w:w="1428" w:type="dxa"/>
            <w:gridSpan w:val="2"/>
            <w:tcBorders>
              <w:top w:val="single" w:sz="4" w:space="0" w:color="auto"/>
              <w:left w:val="nil"/>
              <w:bottom w:val="single" w:sz="4" w:space="0" w:color="auto"/>
              <w:right w:val="single" w:sz="4" w:space="0" w:color="auto"/>
            </w:tcBorders>
            <w:vAlign w:val="center"/>
          </w:tcPr>
          <w:p w14:paraId="33A1A73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48.00</w:t>
            </w:r>
          </w:p>
        </w:tc>
        <w:tc>
          <w:tcPr>
            <w:tcW w:w="1372" w:type="dxa"/>
            <w:gridSpan w:val="2"/>
            <w:tcBorders>
              <w:top w:val="nil"/>
              <w:left w:val="nil"/>
              <w:bottom w:val="single" w:sz="4" w:space="0" w:color="auto"/>
              <w:right w:val="single" w:sz="4" w:space="0" w:color="auto"/>
            </w:tcBorders>
            <w:vAlign w:val="center"/>
          </w:tcPr>
          <w:p w14:paraId="5B99DD7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8D15C2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2C8C95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D0C57" w14:paraId="3A4E283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B932DFE"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8585C96" w14:textId="77777777" w:rsidR="001D0C5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0E4D54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5D82A5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0DD220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E6E1E1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185F64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B4612D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D0C57" w14:paraId="12D5E008"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369727C"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F59FB34"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A06D2E8"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D0C57" w14:paraId="40E06D28"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2004CE7" w14:textId="77777777" w:rsidR="001D0C57" w:rsidRDefault="001D0C5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0930405"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48万元用于幸福大院运转，经费用于（1）人员经费：护理人员4人、保安2人、厨师2人（2）运行经费：水费电费、消防维保、暖气费、公共设施日常维护维修日常运行。于2024年12月31日前完成资金使用，通过本项目，满足养老院老人的生活需要，促进社会和谐发展。改善老人生活条件，完善幸福大院基础设施建设，改善幸福大院老人生活环境，使幸福大院老人满意度达到90%。</w:t>
            </w:r>
          </w:p>
        </w:tc>
        <w:tc>
          <w:tcPr>
            <w:tcW w:w="5716" w:type="dxa"/>
            <w:gridSpan w:val="8"/>
            <w:tcBorders>
              <w:top w:val="single" w:sz="4" w:space="0" w:color="auto"/>
              <w:left w:val="nil"/>
              <w:bottom w:val="single" w:sz="4" w:space="0" w:color="auto"/>
              <w:right w:val="single" w:sz="4" w:space="0" w:color="auto"/>
            </w:tcBorders>
            <w:vAlign w:val="center"/>
          </w:tcPr>
          <w:p w14:paraId="330E264F"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目前，该项目资金已使用48万元，主要用于幸福大院运转，累计发放12个月，保障幸福大院职工8人。通过本项目，满足改善老人生活条件，完善幸福大院基础设施建设，改善幸福大院老人生活环境，使幸福大院老人满意度达到100%。</w:t>
            </w:r>
          </w:p>
        </w:tc>
      </w:tr>
      <w:tr w:rsidR="001D0C57" w14:paraId="3E184E10" w14:textId="77777777">
        <w:trPr>
          <w:trHeight w:val="820"/>
        </w:trPr>
        <w:tc>
          <w:tcPr>
            <w:tcW w:w="709" w:type="dxa"/>
            <w:tcBorders>
              <w:top w:val="nil"/>
              <w:left w:val="single" w:sz="4" w:space="0" w:color="auto"/>
              <w:bottom w:val="single" w:sz="4" w:space="0" w:color="auto"/>
              <w:right w:val="single" w:sz="4" w:space="0" w:color="auto"/>
            </w:tcBorders>
            <w:vAlign w:val="center"/>
          </w:tcPr>
          <w:p w14:paraId="7CC863CE" w14:textId="77777777" w:rsidR="001D0C57" w:rsidRDefault="001D0C5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EA9D298"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400D554"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F04D59F"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7843A5C"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6BFB02B"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2D625CE"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C7534E9"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77BD01F"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3EC0A4F"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1543265"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61E214A"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CEFCA21"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62A4150" w14:textId="77777777" w:rsidR="001D0C5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D0C57" w14:paraId="07B2AD67" w14:textId="77777777">
        <w:trPr>
          <w:trHeight w:val="800"/>
        </w:trPr>
        <w:tc>
          <w:tcPr>
            <w:tcW w:w="709" w:type="dxa"/>
            <w:vMerge w:val="restart"/>
            <w:tcBorders>
              <w:top w:val="nil"/>
              <w:left w:val="single" w:sz="4" w:space="0" w:color="auto"/>
              <w:right w:val="single" w:sz="4" w:space="0" w:color="auto"/>
            </w:tcBorders>
            <w:vAlign w:val="center"/>
          </w:tcPr>
          <w:p w14:paraId="457797E6" w14:textId="77777777" w:rsidR="001D0C5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80B357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10EC0B8"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E0405F2" w14:textId="77777777" w:rsidR="001D0C57" w:rsidRDefault="00000000">
            <w:pPr>
              <w:rPr>
                <w:rFonts w:hint="eastAsia"/>
                <w:color w:val="000000"/>
                <w:sz w:val="18"/>
                <w:szCs w:val="18"/>
              </w:rPr>
            </w:pPr>
            <w:proofErr w:type="spellStart"/>
            <w:r>
              <w:rPr>
                <w:rFonts w:hint="eastAsia"/>
                <w:color w:val="000000"/>
                <w:sz w:val="18"/>
                <w:szCs w:val="18"/>
              </w:rPr>
              <w:t>累计发放月份</w:t>
            </w:r>
            <w:proofErr w:type="spellEnd"/>
          </w:p>
        </w:tc>
        <w:tc>
          <w:tcPr>
            <w:tcW w:w="627" w:type="dxa"/>
            <w:tcBorders>
              <w:top w:val="nil"/>
              <w:left w:val="nil"/>
              <w:bottom w:val="single" w:sz="4" w:space="0" w:color="auto"/>
              <w:right w:val="single" w:sz="4" w:space="0" w:color="auto"/>
            </w:tcBorders>
            <w:vAlign w:val="center"/>
          </w:tcPr>
          <w:p w14:paraId="6B64EA1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976074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=12个月</w:t>
            </w:r>
          </w:p>
        </w:tc>
        <w:tc>
          <w:tcPr>
            <w:tcW w:w="728" w:type="dxa"/>
            <w:tcBorders>
              <w:top w:val="nil"/>
              <w:left w:val="nil"/>
              <w:bottom w:val="single" w:sz="4" w:space="0" w:color="auto"/>
              <w:right w:val="single" w:sz="4" w:space="0" w:color="auto"/>
            </w:tcBorders>
            <w:vAlign w:val="center"/>
          </w:tcPr>
          <w:p w14:paraId="6003165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=12个月</w:t>
            </w:r>
          </w:p>
        </w:tc>
        <w:tc>
          <w:tcPr>
            <w:tcW w:w="637" w:type="dxa"/>
            <w:tcBorders>
              <w:top w:val="nil"/>
              <w:left w:val="nil"/>
              <w:bottom w:val="single" w:sz="4" w:space="0" w:color="auto"/>
              <w:right w:val="single" w:sz="4" w:space="0" w:color="auto"/>
            </w:tcBorders>
            <w:vAlign w:val="center"/>
          </w:tcPr>
          <w:p w14:paraId="717E2EF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0DC047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3A3D0C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E8E093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A04340F"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E4DFC51"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0D5733D" w14:textId="77777777" w:rsidR="001D0C57" w:rsidRDefault="001D0C57">
            <w:pPr>
              <w:jc w:val="center"/>
              <w:rPr>
                <w:rFonts w:hint="eastAsia"/>
                <w:color w:val="000000"/>
                <w:sz w:val="18"/>
                <w:szCs w:val="18"/>
              </w:rPr>
            </w:pPr>
          </w:p>
        </w:tc>
      </w:tr>
      <w:tr w:rsidR="001D0C57" w14:paraId="1760B013" w14:textId="77777777">
        <w:trPr>
          <w:trHeight w:val="800"/>
        </w:trPr>
        <w:tc>
          <w:tcPr>
            <w:tcW w:w="709" w:type="dxa"/>
            <w:vMerge/>
            <w:tcBorders>
              <w:left w:val="single" w:sz="4" w:space="0" w:color="auto"/>
              <w:right w:val="single" w:sz="4" w:space="0" w:color="auto"/>
            </w:tcBorders>
            <w:vAlign w:val="center"/>
          </w:tcPr>
          <w:p w14:paraId="6CB2EB68" w14:textId="77777777" w:rsidR="001D0C57" w:rsidRDefault="001D0C5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6FDEE51"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6AC64E0"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EA6E234"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幸福大院职工数量</w:t>
            </w:r>
            <w:proofErr w:type="spellEnd"/>
          </w:p>
        </w:tc>
        <w:tc>
          <w:tcPr>
            <w:tcW w:w="627" w:type="dxa"/>
            <w:tcBorders>
              <w:top w:val="nil"/>
              <w:left w:val="nil"/>
              <w:bottom w:val="single" w:sz="4" w:space="0" w:color="auto"/>
              <w:right w:val="single" w:sz="4" w:space="0" w:color="auto"/>
            </w:tcBorders>
            <w:vAlign w:val="center"/>
          </w:tcPr>
          <w:p w14:paraId="7340D66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96E34B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=8个</w:t>
            </w:r>
          </w:p>
        </w:tc>
        <w:tc>
          <w:tcPr>
            <w:tcW w:w="728" w:type="dxa"/>
            <w:tcBorders>
              <w:top w:val="nil"/>
              <w:left w:val="nil"/>
              <w:bottom w:val="single" w:sz="4" w:space="0" w:color="auto"/>
              <w:right w:val="single" w:sz="4" w:space="0" w:color="auto"/>
            </w:tcBorders>
            <w:vAlign w:val="center"/>
          </w:tcPr>
          <w:p w14:paraId="33EA124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=8个</w:t>
            </w:r>
          </w:p>
        </w:tc>
        <w:tc>
          <w:tcPr>
            <w:tcW w:w="637" w:type="dxa"/>
            <w:tcBorders>
              <w:top w:val="nil"/>
              <w:left w:val="nil"/>
              <w:bottom w:val="single" w:sz="4" w:space="0" w:color="auto"/>
              <w:right w:val="single" w:sz="4" w:space="0" w:color="auto"/>
            </w:tcBorders>
            <w:vAlign w:val="center"/>
          </w:tcPr>
          <w:p w14:paraId="35CCCD1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CE3EEC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F4B12F8"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E23780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1C18142"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788A875"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0B33E10" w14:textId="77777777" w:rsidR="001D0C57" w:rsidRDefault="001D0C57">
            <w:pPr>
              <w:jc w:val="center"/>
              <w:rPr>
                <w:rFonts w:ascii="宋体" w:eastAsia="宋体" w:hAnsi="宋体" w:cs="宋体" w:hint="eastAsia"/>
                <w:color w:val="000000"/>
                <w:sz w:val="18"/>
                <w:szCs w:val="18"/>
              </w:rPr>
            </w:pPr>
          </w:p>
        </w:tc>
      </w:tr>
      <w:tr w:rsidR="001D0C57" w14:paraId="73892444" w14:textId="77777777">
        <w:trPr>
          <w:trHeight w:val="800"/>
        </w:trPr>
        <w:tc>
          <w:tcPr>
            <w:tcW w:w="709" w:type="dxa"/>
            <w:vMerge/>
            <w:tcBorders>
              <w:left w:val="single" w:sz="4" w:space="0" w:color="auto"/>
              <w:right w:val="single" w:sz="4" w:space="0" w:color="auto"/>
            </w:tcBorders>
            <w:vAlign w:val="center"/>
          </w:tcPr>
          <w:p w14:paraId="734F8E95" w14:textId="77777777" w:rsidR="001D0C57" w:rsidRDefault="001D0C5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E1DE77C"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C46558A"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14C72A3"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资金使用合格率</w:t>
            </w:r>
            <w:proofErr w:type="spellEnd"/>
          </w:p>
        </w:tc>
        <w:tc>
          <w:tcPr>
            <w:tcW w:w="627" w:type="dxa"/>
            <w:tcBorders>
              <w:top w:val="nil"/>
              <w:left w:val="nil"/>
              <w:bottom w:val="single" w:sz="4" w:space="0" w:color="auto"/>
              <w:right w:val="single" w:sz="4" w:space="0" w:color="auto"/>
            </w:tcBorders>
            <w:vAlign w:val="center"/>
          </w:tcPr>
          <w:p w14:paraId="4CD6B97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495294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95D3A9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89EB79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BF5B67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C656C7D"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9FFC3E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40BACF2"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EF6779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0568DC2" w14:textId="77777777" w:rsidR="001D0C57" w:rsidRDefault="001D0C57">
            <w:pPr>
              <w:jc w:val="center"/>
              <w:rPr>
                <w:rFonts w:ascii="宋体" w:eastAsia="宋体" w:hAnsi="宋体" w:cs="宋体" w:hint="eastAsia"/>
                <w:color w:val="000000"/>
                <w:sz w:val="18"/>
                <w:szCs w:val="18"/>
              </w:rPr>
            </w:pPr>
          </w:p>
        </w:tc>
      </w:tr>
      <w:tr w:rsidR="001D0C57" w14:paraId="581137B5" w14:textId="77777777">
        <w:trPr>
          <w:trHeight w:val="800"/>
        </w:trPr>
        <w:tc>
          <w:tcPr>
            <w:tcW w:w="709" w:type="dxa"/>
            <w:vMerge/>
            <w:tcBorders>
              <w:left w:val="single" w:sz="4" w:space="0" w:color="auto"/>
              <w:right w:val="single" w:sz="4" w:space="0" w:color="auto"/>
            </w:tcBorders>
            <w:vAlign w:val="center"/>
          </w:tcPr>
          <w:p w14:paraId="6F4127E8" w14:textId="77777777" w:rsidR="001D0C57" w:rsidRDefault="001D0C5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1A4DC01"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C98DB6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F267588"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7177BE3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9C84B3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3F99E7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A42461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B8836B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3A84AE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A4E1E6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1F19F92"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D83A6CA"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EA26BE0" w14:textId="77777777" w:rsidR="001D0C57" w:rsidRDefault="001D0C57">
            <w:pPr>
              <w:jc w:val="center"/>
              <w:rPr>
                <w:rFonts w:ascii="宋体" w:eastAsia="宋体" w:hAnsi="宋体" w:cs="宋体" w:hint="eastAsia"/>
                <w:color w:val="000000"/>
                <w:sz w:val="18"/>
                <w:szCs w:val="18"/>
              </w:rPr>
            </w:pPr>
          </w:p>
        </w:tc>
      </w:tr>
      <w:tr w:rsidR="001D0C57" w14:paraId="559A4C2E" w14:textId="77777777">
        <w:trPr>
          <w:trHeight w:val="800"/>
        </w:trPr>
        <w:tc>
          <w:tcPr>
            <w:tcW w:w="709" w:type="dxa"/>
            <w:vMerge/>
            <w:tcBorders>
              <w:left w:val="single" w:sz="4" w:space="0" w:color="auto"/>
              <w:right w:val="single" w:sz="4" w:space="0" w:color="auto"/>
            </w:tcBorders>
            <w:vAlign w:val="center"/>
          </w:tcPr>
          <w:p w14:paraId="2792F199"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B4B4210"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1324498"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07E3A76"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平均每月拨付金额</w:t>
            </w:r>
            <w:proofErr w:type="spellEnd"/>
          </w:p>
        </w:tc>
        <w:tc>
          <w:tcPr>
            <w:tcW w:w="627" w:type="dxa"/>
            <w:tcBorders>
              <w:top w:val="nil"/>
              <w:left w:val="nil"/>
              <w:bottom w:val="single" w:sz="4" w:space="0" w:color="auto"/>
              <w:right w:val="single" w:sz="4" w:space="0" w:color="auto"/>
            </w:tcBorders>
            <w:vAlign w:val="center"/>
          </w:tcPr>
          <w:p w14:paraId="2595800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35D917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&lt;=40000元</w:t>
            </w:r>
          </w:p>
        </w:tc>
        <w:tc>
          <w:tcPr>
            <w:tcW w:w="728" w:type="dxa"/>
            <w:tcBorders>
              <w:top w:val="nil"/>
              <w:left w:val="nil"/>
              <w:bottom w:val="single" w:sz="4" w:space="0" w:color="auto"/>
              <w:right w:val="single" w:sz="4" w:space="0" w:color="auto"/>
            </w:tcBorders>
            <w:vAlign w:val="center"/>
          </w:tcPr>
          <w:p w14:paraId="67A264E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=40000元</w:t>
            </w:r>
          </w:p>
        </w:tc>
        <w:tc>
          <w:tcPr>
            <w:tcW w:w="637" w:type="dxa"/>
            <w:tcBorders>
              <w:top w:val="nil"/>
              <w:left w:val="nil"/>
              <w:bottom w:val="single" w:sz="4" w:space="0" w:color="auto"/>
              <w:right w:val="single" w:sz="4" w:space="0" w:color="auto"/>
            </w:tcBorders>
            <w:vAlign w:val="center"/>
          </w:tcPr>
          <w:p w14:paraId="5C06210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22DCFF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29079C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B9C4D3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64AF7DF"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513E507"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7460E2A" w14:textId="77777777" w:rsidR="001D0C57" w:rsidRDefault="001D0C57">
            <w:pPr>
              <w:jc w:val="center"/>
              <w:rPr>
                <w:rFonts w:ascii="宋体" w:eastAsia="宋体" w:hAnsi="宋体" w:cs="宋体" w:hint="eastAsia"/>
                <w:color w:val="000000"/>
                <w:sz w:val="18"/>
                <w:szCs w:val="18"/>
              </w:rPr>
            </w:pPr>
          </w:p>
        </w:tc>
      </w:tr>
      <w:tr w:rsidR="001D0C57" w14:paraId="3F8BFC9B" w14:textId="77777777">
        <w:trPr>
          <w:trHeight w:val="800"/>
        </w:trPr>
        <w:tc>
          <w:tcPr>
            <w:tcW w:w="709" w:type="dxa"/>
            <w:vMerge/>
            <w:tcBorders>
              <w:left w:val="single" w:sz="4" w:space="0" w:color="auto"/>
              <w:right w:val="single" w:sz="4" w:space="0" w:color="auto"/>
            </w:tcBorders>
            <w:vAlign w:val="center"/>
          </w:tcPr>
          <w:p w14:paraId="1B696258"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4EE9772"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034C33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331BD71"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有效维持幸福大院基本运行</w:t>
            </w:r>
          </w:p>
        </w:tc>
        <w:tc>
          <w:tcPr>
            <w:tcW w:w="627" w:type="dxa"/>
            <w:tcBorders>
              <w:top w:val="nil"/>
              <w:left w:val="nil"/>
              <w:bottom w:val="single" w:sz="4" w:space="0" w:color="auto"/>
              <w:right w:val="single" w:sz="4" w:space="0" w:color="auto"/>
            </w:tcBorders>
            <w:vAlign w:val="center"/>
          </w:tcPr>
          <w:p w14:paraId="663D752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EC583CF"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有效维持</w:t>
            </w:r>
            <w:proofErr w:type="spellEnd"/>
          </w:p>
        </w:tc>
        <w:tc>
          <w:tcPr>
            <w:tcW w:w="728" w:type="dxa"/>
            <w:tcBorders>
              <w:top w:val="nil"/>
              <w:left w:val="nil"/>
              <w:bottom w:val="single" w:sz="4" w:space="0" w:color="auto"/>
              <w:right w:val="single" w:sz="4" w:space="0" w:color="auto"/>
            </w:tcBorders>
            <w:vAlign w:val="center"/>
          </w:tcPr>
          <w:p w14:paraId="5A5E801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6645DF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3760A1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26D550A"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17644E2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E18039D"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A4F941E"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9F24D4A" w14:textId="77777777" w:rsidR="001D0C57" w:rsidRDefault="001D0C57">
            <w:pPr>
              <w:jc w:val="center"/>
              <w:rPr>
                <w:rFonts w:ascii="宋体" w:eastAsia="宋体" w:hAnsi="宋体" w:cs="宋体" w:hint="eastAsia"/>
                <w:color w:val="000000"/>
                <w:sz w:val="18"/>
                <w:szCs w:val="18"/>
              </w:rPr>
            </w:pPr>
          </w:p>
        </w:tc>
      </w:tr>
      <w:tr w:rsidR="001D0C57" w14:paraId="3C654201" w14:textId="77777777">
        <w:trPr>
          <w:trHeight w:val="800"/>
        </w:trPr>
        <w:tc>
          <w:tcPr>
            <w:tcW w:w="709" w:type="dxa"/>
            <w:vMerge/>
            <w:tcBorders>
              <w:left w:val="single" w:sz="4" w:space="0" w:color="auto"/>
              <w:bottom w:val="single" w:sz="4" w:space="0" w:color="auto"/>
              <w:right w:val="single" w:sz="4" w:space="0" w:color="auto"/>
            </w:tcBorders>
            <w:vAlign w:val="center"/>
          </w:tcPr>
          <w:p w14:paraId="78668F49"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193E09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11B4762"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E8E6E97"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受益群体满意度</w:t>
            </w:r>
            <w:proofErr w:type="spellEnd"/>
          </w:p>
        </w:tc>
        <w:tc>
          <w:tcPr>
            <w:tcW w:w="627" w:type="dxa"/>
            <w:tcBorders>
              <w:top w:val="nil"/>
              <w:left w:val="nil"/>
              <w:bottom w:val="single" w:sz="4" w:space="0" w:color="auto"/>
              <w:right w:val="single" w:sz="4" w:space="0" w:color="auto"/>
            </w:tcBorders>
            <w:vAlign w:val="center"/>
          </w:tcPr>
          <w:p w14:paraId="7935779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339A27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728" w:type="dxa"/>
            <w:tcBorders>
              <w:top w:val="nil"/>
              <w:left w:val="nil"/>
              <w:bottom w:val="single" w:sz="4" w:space="0" w:color="auto"/>
              <w:right w:val="single" w:sz="4" w:space="0" w:color="auto"/>
            </w:tcBorders>
            <w:vAlign w:val="center"/>
          </w:tcPr>
          <w:p w14:paraId="251980B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E6C117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2E727B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8ECAD98"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1ACC669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E8804BF"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32AEA14"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062E12D" w14:textId="77777777" w:rsidR="001D0C57" w:rsidRDefault="001D0C57">
            <w:pPr>
              <w:jc w:val="center"/>
              <w:rPr>
                <w:rFonts w:ascii="宋体" w:eastAsia="宋体" w:hAnsi="宋体" w:cs="宋体" w:hint="eastAsia"/>
                <w:color w:val="000000"/>
                <w:sz w:val="18"/>
                <w:szCs w:val="18"/>
              </w:rPr>
            </w:pPr>
          </w:p>
        </w:tc>
      </w:tr>
      <w:tr w:rsidR="001D0C57" w14:paraId="1BC1DE4A"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3A20538"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9AEFB8D" w14:textId="77777777" w:rsidR="001D0C5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8F531A1" w14:textId="77777777" w:rsidR="001D0C57" w:rsidRDefault="001D0C5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17DCC6C" w14:textId="77777777" w:rsidR="001D0C57" w:rsidRDefault="001D0C5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2182A64" w14:textId="77777777" w:rsidR="001D0C57" w:rsidRDefault="001D0C5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41F326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BDD0E07" w14:textId="77777777" w:rsidR="001D0C57" w:rsidRDefault="001D0C5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A700B5D" w14:textId="77777777" w:rsidR="001D0C57" w:rsidRDefault="001D0C5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770F369" w14:textId="77777777" w:rsidR="001D0C57" w:rsidRDefault="001D0C5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336CA1B" w14:textId="77777777" w:rsidR="001D0C57" w:rsidRDefault="001D0C5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7F421CF" w14:textId="77777777" w:rsidR="001D0C57" w:rsidRDefault="001D0C57">
            <w:pPr>
              <w:rPr>
                <w:rFonts w:ascii="宋体" w:eastAsia="宋体" w:hAnsi="宋体" w:cs="宋体" w:hint="eastAsia"/>
                <w:color w:val="000000"/>
                <w:sz w:val="18"/>
                <w:szCs w:val="18"/>
              </w:rPr>
            </w:pPr>
          </w:p>
        </w:tc>
      </w:tr>
    </w:tbl>
    <w:p w14:paraId="7779906D" w14:textId="77777777" w:rsidR="001D0C57"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DA693BF" w14:textId="77777777" w:rsidR="001D0C57"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D0C57" w14:paraId="51A2F385"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A7EBA76"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AC423EB"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提前下达2023年中央农村综合改革转移支付预算</w:t>
            </w:r>
          </w:p>
        </w:tc>
      </w:tr>
      <w:tr w:rsidR="001D0C57" w14:paraId="444EDE4A"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365069C"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5BB91F3"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07DAD3C0"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0FA1043"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人民政府</w:t>
            </w:r>
          </w:p>
        </w:tc>
      </w:tr>
      <w:tr w:rsidR="001D0C57" w14:paraId="055EFAB1"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0B291C7"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D8F5169" w14:textId="77777777" w:rsidR="001D0C57" w:rsidRDefault="001D0C5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E332C57"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C3907E9"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2F12454"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80B6435"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8104036"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27C4B3B"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D0C57" w14:paraId="41FD3CF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7C40D21"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73860A4"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8E0292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3.40</w:t>
            </w:r>
          </w:p>
        </w:tc>
        <w:tc>
          <w:tcPr>
            <w:tcW w:w="1968" w:type="dxa"/>
            <w:gridSpan w:val="3"/>
            <w:tcBorders>
              <w:top w:val="single" w:sz="4" w:space="0" w:color="auto"/>
              <w:left w:val="nil"/>
              <w:bottom w:val="single" w:sz="4" w:space="0" w:color="auto"/>
              <w:right w:val="single" w:sz="4" w:space="0" w:color="auto"/>
            </w:tcBorders>
            <w:vAlign w:val="center"/>
          </w:tcPr>
          <w:p w14:paraId="0A97922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3.30</w:t>
            </w:r>
          </w:p>
        </w:tc>
        <w:tc>
          <w:tcPr>
            <w:tcW w:w="1428" w:type="dxa"/>
            <w:gridSpan w:val="2"/>
            <w:tcBorders>
              <w:top w:val="single" w:sz="4" w:space="0" w:color="auto"/>
              <w:left w:val="nil"/>
              <w:bottom w:val="single" w:sz="4" w:space="0" w:color="auto"/>
              <w:right w:val="single" w:sz="4" w:space="0" w:color="auto"/>
            </w:tcBorders>
            <w:vAlign w:val="center"/>
          </w:tcPr>
          <w:p w14:paraId="73CE21C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3.30</w:t>
            </w:r>
          </w:p>
        </w:tc>
        <w:tc>
          <w:tcPr>
            <w:tcW w:w="1372" w:type="dxa"/>
            <w:gridSpan w:val="2"/>
            <w:tcBorders>
              <w:top w:val="nil"/>
              <w:left w:val="nil"/>
              <w:bottom w:val="single" w:sz="4" w:space="0" w:color="auto"/>
              <w:right w:val="single" w:sz="4" w:space="0" w:color="auto"/>
            </w:tcBorders>
            <w:vAlign w:val="center"/>
          </w:tcPr>
          <w:p w14:paraId="45F3B48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162617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641B65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D0C57" w14:paraId="5EA1EAD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B179D67"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3FE4691"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CE613D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3.40</w:t>
            </w:r>
          </w:p>
        </w:tc>
        <w:tc>
          <w:tcPr>
            <w:tcW w:w="1968" w:type="dxa"/>
            <w:gridSpan w:val="3"/>
            <w:tcBorders>
              <w:top w:val="single" w:sz="4" w:space="0" w:color="auto"/>
              <w:left w:val="nil"/>
              <w:bottom w:val="single" w:sz="4" w:space="0" w:color="auto"/>
              <w:right w:val="single" w:sz="4" w:space="0" w:color="auto"/>
            </w:tcBorders>
            <w:vAlign w:val="center"/>
          </w:tcPr>
          <w:p w14:paraId="719355B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3.30</w:t>
            </w:r>
          </w:p>
        </w:tc>
        <w:tc>
          <w:tcPr>
            <w:tcW w:w="1428" w:type="dxa"/>
            <w:gridSpan w:val="2"/>
            <w:tcBorders>
              <w:top w:val="single" w:sz="4" w:space="0" w:color="auto"/>
              <w:left w:val="nil"/>
              <w:bottom w:val="single" w:sz="4" w:space="0" w:color="auto"/>
              <w:right w:val="single" w:sz="4" w:space="0" w:color="auto"/>
            </w:tcBorders>
            <w:vAlign w:val="center"/>
          </w:tcPr>
          <w:p w14:paraId="3C4D874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3.30</w:t>
            </w:r>
          </w:p>
        </w:tc>
        <w:tc>
          <w:tcPr>
            <w:tcW w:w="1372" w:type="dxa"/>
            <w:gridSpan w:val="2"/>
            <w:tcBorders>
              <w:top w:val="nil"/>
              <w:left w:val="nil"/>
              <w:bottom w:val="single" w:sz="4" w:space="0" w:color="auto"/>
              <w:right w:val="single" w:sz="4" w:space="0" w:color="auto"/>
            </w:tcBorders>
            <w:vAlign w:val="center"/>
          </w:tcPr>
          <w:p w14:paraId="054AC70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0C1CEB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623989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D0C57" w14:paraId="6CCDDF9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4BA277A"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48914BC" w14:textId="77777777" w:rsidR="001D0C5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9ED70F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512EF7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279BC9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344B93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E82039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CD1845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D0C57" w14:paraId="3B4EEC10"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1072DE6"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B789137"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B67E1D1"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D0C57" w14:paraId="498C36F3"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DC2F32F" w14:textId="77777777" w:rsidR="001D0C57" w:rsidRDefault="001D0C5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AF835F5"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本项目拟投入3.3万元，用于昌吉市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2023年中央农村综合改革转移支付，均为财政拨款，经费用于</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迎丰村便民服务点项目未支付的剩余资金，满足行政村综合改革相应需求，建设便民服务中心，优化服务环境，建立文明卫生公厕，搭建购物点。该项目资金于2024年12月31日前完成使用，围绕美丽乡村建设，科学编制村庄规划；全面改善人居环境，大力培育美丽产业，发展特色产业；积极推进农村人文建设以及农村公共服务水平，先建设建立一个乡村振兴示范村。通过本项目，促进社会和谐地发展。优化服务环境，实现风格标准化，使受益群众满意度达到90%。</w:t>
            </w:r>
          </w:p>
        </w:tc>
        <w:tc>
          <w:tcPr>
            <w:tcW w:w="5716" w:type="dxa"/>
            <w:gridSpan w:val="8"/>
            <w:tcBorders>
              <w:top w:val="single" w:sz="4" w:space="0" w:color="auto"/>
              <w:left w:val="nil"/>
              <w:bottom w:val="single" w:sz="4" w:space="0" w:color="auto"/>
              <w:right w:val="single" w:sz="4" w:space="0" w:color="auto"/>
            </w:tcBorders>
            <w:vAlign w:val="center"/>
          </w:tcPr>
          <w:p w14:paraId="3F3AB05A"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提前下达中央农村综合改革转移支付预算3.3万元，于2024年12月31日前全部用于迎丰村文化站建设。项目新建文化活动室2间，配备图书800册、文体器材15套，举办文化活动6场次。文化站日均接待村民50人次，图书借阅量达1200册次。村民满意度调查显示，93.5%的受访者认可文化站建设成效，带动周边农户参与文化活动的积极性提升40%。项目有效丰富了农村精神文化生活，促进了乡</w:t>
            </w:r>
            <w:proofErr w:type="gramStart"/>
            <w:r>
              <w:rPr>
                <w:rFonts w:ascii="宋体" w:eastAsia="宋体" w:hAnsi="宋体" w:cs="宋体" w:hint="eastAsia"/>
                <w:color w:val="000000"/>
                <w:sz w:val="18"/>
                <w:szCs w:val="18"/>
                <w:lang w:eastAsia="zh-CN"/>
              </w:rPr>
              <w:t>风文明</w:t>
            </w:r>
            <w:proofErr w:type="gramEnd"/>
            <w:r>
              <w:rPr>
                <w:rFonts w:ascii="宋体" w:eastAsia="宋体" w:hAnsi="宋体" w:cs="宋体" w:hint="eastAsia"/>
                <w:color w:val="000000"/>
                <w:sz w:val="18"/>
                <w:szCs w:val="18"/>
                <w:lang w:eastAsia="zh-CN"/>
              </w:rPr>
              <w:t>建设。</w:t>
            </w:r>
          </w:p>
        </w:tc>
      </w:tr>
      <w:tr w:rsidR="001D0C57" w14:paraId="6CEA1F5F" w14:textId="77777777">
        <w:trPr>
          <w:trHeight w:val="820"/>
        </w:trPr>
        <w:tc>
          <w:tcPr>
            <w:tcW w:w="709" w:type="dxa"/>
            <w:tcBorders>
              <w:top w:val="nil"/>
              <w:left w:val="single" w:sz="4" w:space="0" w:color="auto"/>
              <w:bottom w:val="single" w:sz="4" w:space="0" w:color="auto"/>
              <w:right w:val="single" w:sz="4" w:space="0" w:color="auto"/>
            </w:tcBorders>
            <w:vAlign w:val="center"/>
          </w:tcPr>
          <w:p w14:paraId="2324E258" w14:textId="77777777" w:rsidR="001D0C57" w:rsidRDefault="001D0C5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90C0A2E"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DEF7A1A"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72C06CC"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F0D814C"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4261B80"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4F9BDA3"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BED02A2"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E8AFAB0"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4BFF2C1"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2D08E28"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5EA8FA3"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2954AD6"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464DFCA" w14:textId="77777777" w:rsidR="001D0C5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D0C57" w14:paraId="5711F09A" w14:textId="77777777">
        <w:trPr>
          <w:trHeight w:val="800"/>
        </w:trPr>
        <w:tc>
          <w:tcPr>
            <w:tcW w:w="709" w:type="dxa"/>
            <w:vMerge w:val="restart"/>
            <w:tcBorders>
              <w:top w:val="nil"/>
              <w:left w:val="single" w:sz="4" w:space="0" w:color="auto"/>
              <w:right w:val="single" w:sz="4" w:space="0" w:color="auto"/>
            </w:tcBorders>
            <w:vAlign w:val="center"/>
          </w:tcPr>
          <w:p w14:paraId="6CC27B4A" w14:textId="77777777" w:rsidR="001D0C5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C00C8C7"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5238715"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F021627" w14:textId="77777777" w:rsidR="001D0C57" w:rsidRDefault="00000000">
            <w:pPr>
              <w:rPr>
                <w:rFonts w:hint="eastAsia"/>
                <w:color w:val="000000"/>
                <w:sz w:val="18"/>
                <w:szCs w:val="18"/>
                <w:lang w:eastAsia="zh-CN"/>
              </w:rPr>
            </w:pPr>
            <w:r>
              <w:rPr>
                <w:rFonts w:hint="eastAsia"/>
                <w:color w:val="000000"/>
                <w:sz w:val="18"/>
                <w:szCs w:val="18"/>
                <w:lang w:eastAsia="zh-CN"/>
              </w:rPr>
              <w:t>资金发放涉及行政村数量</w:t>
            </w:r>
          </w:p>
        </w:tc>
        <w:tc>
          <w:tcPr>
            <w:tcW w:w="627" w:type="dxa"/>
            <w:tcBorders>
              <w:top w:val="nil"/>
              <w:left w:val="nil"/>
              <w:bottom w:val="single" w:sz="4" w:space="0" w:color="auto"/>
              <w:right w:val="single" w:sz="4" w:space="0" w:color="auto"/>
            </w:tcBorders>
            <w:vAlign w:val="center"/>
          </w:tcPr>
          <w:p w14:paraId="0E18DB1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A99E42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2CD3CF5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54C5340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C692BE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9C654C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8AFF71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1A622AB"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D8CA547"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7AD869B" w14:textId="77777777" w:rsidR="001D0C57" w:rsidRDefault="001D0C57">
            <w:pPr>
              <w:jc w:val="center"/>
              <w:rPr>
                <w:rFonts w:hint="eastAsia"/>
                <w:color w:val="000000"/>
                <w:sz w:val="18"/>
                <w:szCs w:val="18"/>
              </w:rPr>
            </w:pPr>
          </w:p>
        </w:tc>
      </w:tr>
      <w:tr w:rsidR="001D0C57" w14:paraId="463BF2E7" w14:textId="77777777">
        <w:trPr>
          <w:trHeight w:val="800"/>
        </w:trPr>
        <w:tc>
          <w:tcPr>
            <w:tcW w:w="709" w:type="dxa"/>
            <w:vMerge/>
            <w:tcBorders>
              <w:left w:val="single" w:sz="4" w:space="0" w:color="auto"/>
              <w:right w:val="single" w:sz="4" w:space="0" w:color="auto"/>
            </w:tcBorders>
            <w:vAlign w:val="center"/>
          </w:tcPr>
          <w:p w14:paraId="66482D5E" w14:textId="77777777" w:rsidR="001D0C57" w:rsidRDefault="001D0C5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A015ECA"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19E5DF3"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38702C7"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文化服务站建设质量验收合格率</w:t>
            </w:r>
          </w:p>
        </w:tc>
        <w:tc>
          <w:tcPr>
            <w:tcW w:w="627" w:type="dxa"/>
            <w:tcBorders>
              <w:top w:val="nil"/>
              <w:left w:val="nil"/>
              <w:bottom w:val="single" w:sz="4" w:space="0" w:color="auto"/>
              <w:right w:val="single" w:sz="4" w:space="0" w:color="auto"/>
            </w:tcBorders>
            <w:vAlign w:val="center"/>
          </w:tcPr>
          <w:p w14:paraId="7D825B6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CF9EA8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AA6B14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7EBDD2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E8F7A9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15E6B0F"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E3E22D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0CBB72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23EF2BE"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3F3421C" w14:textId="77777777" w:rsidR="001D0C57" w:rsidRDefault="001D0C57">
            <w:pPr>
              <w:jc w:val="center"/>
              <w:rPr>
                <w:rFonts w:ascii="宋体" w:eastAsia="宋体" w:hAnsi="宋体" w:cs="宋体" w:hint="eastAsia"/>
                <w:color w:val="000000"/>
                <w:sz w:val="18"/>
                <w:szCs w:val="18"/>
              </w:rPr>
            </w:pPr>
          </w:p>
        </w:tc>
      </w:tr>
      <w:tr w:rsidR="001D0C57" w14:paraId="5603A22F" w14:textId="77777777">
        <w:trPr>
          <w:trHeight w:val="800"/>
        </w:trPr>
        <w:tc>
          <w:tcPr>
            <w:tcW w:w="709" w:type="dxa"/>
            <w:vMerge/>
            <w:tcBorders>
              <w:left w:val="single" w:sz="4" w:space="0" w:color="auto"/>
              <w:right w:val="single" w:sz="4" w:space="0" w:color="auto"/>
            </w:tcBorders>
            <w:vAlign w:val="center"/>
          </w:tcPr>
          <w:p w14:paraId="04E273BE" w14:textId="77777777" w:rsidR="001D0C57" w:rsidRDefault="001D0C5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E7F021B"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980CDF3"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D69E522"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文化服务站建设规定时</w:t>
            </w:r>
            <w:r>
              <w:rPr>
                <w:rFonts w:ascii="宋体" w:eastAsia="宋体" w:hAnsi="宋体" w:cs="宋体" w:hint="eastAsia"/>
                <w:color w:val="000000"/>
                <w:sz w:val="18"/>
                <w:szCs w:val="18"/>
                <w:lang w:eastAsia="zh-CN"/>
              </w:rPr>
              <w:lastRenderedPageBreak/>
              <w:t>间完工率</w:t>
            </w:r>
          </w:p>
        </w:tc>
        <w:tc>
          <w:tcPr>
            <w:tcW w:w="627" w:type="dxa"/>
            <w:tcBorders>
              <w:top w:val="nil"/>
              <w:left w:val="nil"/>
              <w:bottom w:val="single" w:sz="4" w:space="0" w:color="auto"/>
              <w:right w:val="single" w:sz="4" w:space="0" w:color="auto"/>
            </w:tcBorders>
            <w:vAlign w:val="center"/>
          </w:tcPr>
          <w:p w14:paraId="3287F48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613" w:type="dxa"/>
            <w:tcBorders>
              <w:top w:val="nil"/>
              <w:left w:val="nil"/>
              <w:bottom w:val="single" w:sz="4" w:space="0" w:color="auto"/>
              <w:right w:val="single" w:sz="4" w:space="0" w:color="auto"/>
            </w:tcBorders>
            <w:vAlign w:val="center"/>
          </w:tcPr>
          <w:p w14:paraId="24BC110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DE6A97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500053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CD5A1D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AADB2A8"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4ABA7C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8515C55"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74500231"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3C70FF6C" w14:textId="77777777" w:rsidR="001D0C57" w:rsidRDefault="001D0C57">
            <w:pPr>
              <w:jc w:val="center"/>
              <w:rPr>
                <w:rFonts w:ascii="宋体" w:eastAsia="宋体" w:hAnsi="宋体" w:cs="宋体" w:hint="eastAsia"/>
                <w:color w:val="000000"/>
                <w:sz w:val="18"/>
                <w:szCs w:val="18"/>
              </w:rPr>
            </w:pPr>
          </w:p>
        </w:tc>
      </w:tr>
      <w:tr w:rsidR="001D0C57" w14:paraId="09361236" w14:textId="77777777">
        <w:trPr>
          <w:trHeight w:val="800"/>
        </w:trPr>
        <w:tc>
          <w:tcPr>
            <w:tcW w:w="709" w:type="dxa"/>
            <w:vMerge/>
            <w:tcBorders>
              <w:left w:val="single" w:sz="4" w:space="0" w:color="auto"/>
              <w:right w:val="single" w:sz="4" w:space="0" w:color="auto"/>
            </w:tcBorders>
            <w:vAlign w:val="center"/>
          </w:tcPr>
          <w:p w14:paraId="6471B7A5" w14:textId="77777777" w:rsidR="001D0C57" w:rsidRDefault="001D0C5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99F1539"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6FE153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C806281"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文化服务站建设质量问题滞后整改及时率</w:t>
            </w:r>
          </w:p>
        </w:tc>
        <w:tc>
          <w:tcPr>
            <w:tcW w:w="627" w:type="dxa"/>
            <w:tcBorders>
              <w:top w:val="nil"/>
              <w:left w:val="nil"/>
              <w:bottom w:val="single" w:sz="4" w:space="0" w:color="auto"/>
              <w:right w:val="single" w:sz="4" w:space="0" w:color="auto"/>
            </w:tcBorders>
            <w:vAlign w:val="center"/>
          </w:tcPr>
          <w:p w14:paraId="244FB6F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12A31B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AC1FE1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F3E871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CD0333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A4902D2"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DFDFD3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3E8196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A231F8B"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07DE7E5" w14:textId="77777777" w:rsidR="001D0C57" w:rsidRDefault="001D0C57">
            <w:pPr>
              <w:jc w:val="center"/>
              <w:rPr>
                <w:rFonts w:ascii="宋体" w:eastAsia="宋体" w:hAnsi="宋体" w:cs="宋体" w:hint="eastAsia"/>
                <w:color w:val="000000"/>
                <w:sz w:val="18"/>
                <w:szCs w:val="18"/>
              </w:rPr>
            </w:pPr>
          </w:p>
        </w:tc>
      </w:tr>
      <w:tr w:rsidR="001D0C57" w14:paraId="26DDAC15" w14:textId="77777777">
        <w:trPr>
          <w:trHeight w:val="800"/>
        </w:trPr>
        <w:tc>
          <w:tcPr>
            <w:tcW w:w="709" w:type="dxa"/>
            <w:vMerge/>
            <w:tcBorders>
              <w:left w:val="single" w:sz="4" w:space="0" w:color="auto"/>
              <w:right w:val="single" w:sz="4" w:space="0" w:color="auto"/>
            </w:tcBorders>
            <w:vAlign w:val="center"/>
          </w:tcPr>
          <w:p w14:paraId="7A65692C"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F80A8B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5D5EF91"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B545B27" w14:textId="77777777" w:rsidR="001D0C57" w:rsidRDefault="00000000">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迎丰村便民服务点项目剩余所需成本</w:t>
            </w:r>
          </w:p>
        </w:tc>
        <w:tc>
          <w:tcPr>
            <w:tcW w:w="627" w:type="dxa"/>
            <w:tcBorders>
              <w:top w:val="nil"/>
              <w:left w:val="nil"/>
              <w:bottom w:val="single" w:sz="4" w:space="0" w:color="auto"/>
              <w:right w:val="single" w:sz="4" w:space="0" w:color="auto"/>
            </w:tcBorders>
            <w:vAlign w:val="center"/>
          </w:tcPr>
          <w:p w14:paraId="0E39B9F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7A0078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&lt;=3.3万元</w:t>
            </w:r>
          </w:p>
        </w:tc>
        <w:tc>
          <w:tcPr>
            <w:tcW w:w="728" w:type="dxa"/>
            <w:tcBorders>
              <w:top w:val="nil"/>
              <w:left w:val="nil"/>
              <w:bottom w:val="single" w:sz="4" w:space="0" w:color="auto"/>
              <w:right w:val="single" w:sz="4" w:space="0" w:color="auto"/>
            </w:tcBorders>
            <w:vAlign w:val="center"/>
          </w:tcPr>
          <w:p w14:paraId="314EAFB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=3.3万元</w:t>
            </w:r>
          </w:p>
        </w:tc>
        <w:tc>
          <w:tcPr>
            <w:tcW w:w="637" w:type="dxa"/>
            <w:tcBorders>
              <w:top w:val="nil"/>
              <w:left w:val="nil"/>
              <w:bottom w:val="single" w:sz="4" w:space="0" w:color="auto"/>
              <w:right w:val="single" w:sz="4" w:space="0" w:color="auto"/>
            </w:tcBorders>
            <w:vAlign w:val="center"/>
          </w:tcPr>
          <w:p w14:paraId="32B81D9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C539AA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E608AA7"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28B3F2E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A7B21CD"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0CC75B1"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ECBADF7" w14:textId="77777777" w:rsidR="001D0C57" w:rsidRDefault="001D0C57">
            <w:pPr>
              <w:jc w:val="center"/>
              <w:rPr>
                <w:rFonts w:ascii="宋体" w:eastAsia="宋体" w:hAnsi="宋体" w:cs="宋体" w:hint="eastAsia"/>
                <w:color w:val="000000"/>
                <w:sz w:val="18"/>
                <w:szCs w:val="18"/>
              </w:rPr>
            </w:pPr>
          </w:p>
        </w:tc>
      </w:tr>
      <w:tr w:rsidR="001D0C57" w14:paraId="5EF740C4" w14:textId="77777777">
        <w:trPr>
          <w:trHeight w:val="800"/>
        </w:trPr>
        <w:tc>
          <w:tcPr>
            <w:tcW w:w="709" w:type="dxa"/>
            <w:vMerge/>
            <w:tcBorders>
              <w:left w:val="single" w:sz="4" w:space="0" w:color="auto"/>
              <w:right w:val="single" w:sz="4" w:space="0" w:color="auto"/>
            </w:tcBorders>
            <w:vAlign w:val="center"/>
          </w:tcPr>
          <w:p w14:paraId="211F6E48"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DD69307"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BD3495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3B14142"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积极推进农村人文建设以及农村公共服务水平</w:t>
            </w:r>
          </w:p>
        </w:tc>
        <w:tc>
          <w:tcPr>
            <w:tcW w:w="627" w:type="dxa"/>
            <w:tcBorders>
              <w:top w:val="nil"/>
              <w:left w:val="nil"/>
              <w:bottom w:val="single" w:sz="4" w:space="0" w:color="auto"/>
              <w:right w:val="single" w:sz="4" w:space="0" w:color="auto"/>
            </w:tcBorders>
            <w:vAlign w:val="center"/>
          </w:tcPr>
          <w:p w14:paraId="322152B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36F6391"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积极推进</w:t>
            </w:r>
            <w:proofErr w:type="spellEnd"/>
          </w:p>
        </w:tc>
        <w:tc>
          <w:tcPr>
            <w:tcW w:w="728" w:type="dxa"/>
            <w:tcBorders>
              <w:top w:val="nil"/>
              <w:left w:val="nil"/>
              <w:bottom w:val="single" w:sz="4" w:space="0" w:color="auto"/>
              <w:right w:val="single" w:sz="4" w:space="0" w:color="auto"/>
            </w:tcBorders>
            <w:vAlign w:val="center"/>
          </w:tcPr>
          <w:p w14:paraId="234B7BC8"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1D873C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7DEAE7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4D84A9A"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8B2A5F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8962BDA"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41D47B4"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2548175" w14:textId="77777777" w:rsidR="001D0C57" w:rsidRDefault="001D0C57">
            <w:pPr>
              <w:jc w:val="center"/>
              <w:rPr>
                <w:rFonts w:ascii="宋体" w:eastAsia="宋体" w:hAnsi="宋体" w:cs="宋体" w:hint="eastAsia"/>
                <w:color w:val="000000"/>
                <w:sz w:val="18"/>
                <w:szCs w:val="18"/>
              </w:rPr>
            </w:pPr>
          </w:p>
        </w:tc>
      </w:tr>
      <w:tr w:rsidR="001D0C57" w14:paraId="779C6581" w14:textId="77777777">
        <w:trPr>
          <w:trHeight w:val="800"/>
        </w:trPr>
        <w:tc>
          <w:tcPr>
            <w:tcW w:w="709" w:type="dxa"/>
            <w:vMerge/>
            <w:tcBorders>
              <w:left w:val="single" w:sz="4" w:space="0" w:color="auto"/>
              <w:bottom w:val="single" w:sz="4" w:space="0" w:color="auto"/>
              <w:right w:val="single" w:sz="4" w:space="0" w:color="auto"/>
            </w:tcBorders>
            <w:vAlign w:val="center"/>
          </w:tcPr>
          <w:p w14:paraId="4E7C822F"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99B1CE5"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EB02C2B"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79B698D"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202D30D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0B7BA9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37E10D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657F33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71ABA1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7630258"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C5D9D9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E73AFD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72D292A"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A90FF3C" w14:textId="77777777" w:rsidR="001D0C57" w:rsidRDefault="001D0C57">
            <w:pPr>
              <w:jc w:val="center"/>
              <w:rPr>
                <w:rFonts w:ascii="宋体" w:eastAsia="宋体" w:hAnsi="宋体" w:cs="宋体" w:hint="eastAsia"/>
                <w:color w:val="000000"/>
                <w:sz w:val="18"/>
                <w:szCs w:val="18"/>
              </w:rPr>
            </w:pPr>
          </w:p>
        </w:tc>
      </w:tr>
      <w:tr w:rsidR="001D0C57" w14:paraId="41A64387"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5EEF55B"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B4788AF" w14:textId="77777777" w:rsidR="001D0C5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2539F9C" w14:textId="77777777" w:rsidR="001D0C57" w:rsidRDefault="001D0C5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D1EC4DD" w14:textId="77777777" w:rsidR="001D0C57" w:rsidRDefault="001D0C5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0733E0A" w14:textId="77777777" w:rsidR="001D0C57" w:rsidRDefault="001D0C5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01FB16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AE5262B" w14:textId="77777777" w:rsidR="001D0C57" w:rsidRDefault="001D0C5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3F60097" w14:textId="77777777" w:rsidR="001D0C57" w:rsidRDefault="001D0C5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F81407A" w14:textId="77777777" w:rsidR="001D0C57" w:rsidRDefault="001D0C5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C9354D2" w14:textId="77777777" w:rsidR="001D0C57" w:rsidRDefault="001D0C5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B29E796" w14:textId="77777777" w:rsidR="001D0C57" w:rsidRDefault="001D0C57">
            <w:pPr>
              <w:rPr>
                <w:rFonts w:ascii="宋体" w:eastAsia="宋体" w:hAnsi="宋体" w:cs="宋体" w:hint="eastAsia"/>
                <w:color w:val="000000"/>
                <w:sz w:val="18"/>
                <w:szCs w:val="18"/>
              </w:rPr>
            </w:pPr>
          </w:p>
        </w:tc>
      </w:tr>
    </w:tbl>
    <w:p w14:paraId="22796A63" w14:textId="77777777" w:rsidR="001D0C57"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6F3115D" w14:textId="77777777" w:rsidR="001D0C57"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D0C57" w14:paraId="388C7CD4"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5EDD581"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024A2F6"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春节期间群众文化活动补助资金</w:t>
            </w:r>
          </w:p>
        </w:tc>
      </w:tr>
      <w:tr w:rsidR="001D0C57" w14:paraId="2E3804BC"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09D931B"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8212E3A"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6BF7427B"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7BE6511"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人民政府</w:t>
            </w:r>
          </w:p>
        </w:tc>
      </w:tr>
      <w:tr w:rsidR="001D0C57" w14:paraId="721F7784"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61A65AE"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DBBA5B2" w14:textId="77777777" w:rsidR="001D0C57" w:rsidRDefault="001D0C5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2D05D35"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E946EED"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F706E88"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74D61F4"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EB37B93"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6987725"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D0C57" w14:paraId="43ABB4D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C39022F"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2158908"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F36EE7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39664CA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24986AB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372" w:type="dxa"/>
            <w:gridSpan w:val="2"/>
            <w:tcBorders>
              <w:top w:val="nil"/>
              <w:left w:val="nil"/>
              <w:bottom w:val="single" w:sz="4" w:space="0" w:color="auto"/>
              <w:right w:val="single" w:sz="4" w:space="0" w:color="auto"/>
            </w:tcBorders>
            <w:vAlign w:val="center"/>
          </w:tcPr>
          <w:p w14:paraId="06425DC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B143B5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2362EB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D0C57" w14:paraId="15267FA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D4688EF"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5FFFBF7"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871DC9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5329617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758D7B7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372" w:type="dxa"/>
            <w:gridSpan w:val="2"/>
            <w:tcBorders>
              <w:top w:val="nil"/>
              <w:left w:val="nil"/>
              <w:bottom w:val="single" w:sz="4" w:space="0" w:color="auto"/>
              <w:right w:val="single" w:sz="4" w:space="0" w:color="auto"/>
            </w:tcBorders>
            <w:vAlign w:val="center"/>
          </w:tcPr>
          <w:p w14:paraId="4FC708A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1A4E3B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DC18C0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D0C57" w14:paraId="7A98041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0FBF49A"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CE35DA2" w14:textId="77777777" w:rsidR="001D0C5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98BF7B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9AA904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F6CDB9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E31F33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D4D903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3A2E0D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D0C57" w14:paraId="7ED06051"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4E2202E"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1F94A2B"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39F3C12"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D0C57" w14:paraId="0F34AA02"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B0C0534" w14:textId="77777777" w:rsidR="001D0C57" w:rsidRDefault="001D0C5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7306672"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本项目拟投入5万元，用于春节元宵节期间排练社火服装道具及演员费用，通过本项目，积极推进春节期间氛围烘托，传播中国优良传统文化，使广大群众了解传承精华，通过本项目使受益群众满意度达到90%。</w:t>
            </w:r>
          </w:p>
        </w:tc>
        <w:tc>
          <w:tcPr>
            <w:tcW w:w="5716" w:type="dxa"/>
            <w:gridSpan w:val="8"/>
            <w:tcBorders>
              <w:top w:val="single" w:sz="4" w:space="0" w:color="auto"/>
              <w:left w:val="nil"/>
              <w:bottom w:val="single" w:sz="4" w:space="0" w:color="auto"/>
              <w:right w:val="single" w:sz="4" w:space="0" w:color="auto"/>
            </w:tcBorders>
            <w:vAlign w:val="center"/>
          </w:tcPr>
          <w:p w14:paraId="56D6F2FD"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目前，本项目投入5万元已使用完毕，该项目资金用于春节元宵节期间排练社火服装道具及演员费用，通过本项目，积极推进春节期间氛围烘托，传播中国优良传统文化，使广大群众了解传承精华，通过本项目使受益群众满意度达到90%。补助资金用于支持春节期间开展丰富多彩的群众文化活动。共组织了6场文艺演出，包括歌舞、杂技、相声等多种形式，参与群众达1800人次；举办了1场民俗活动，如舞龙舞狮、传统手工艺展示等，吸引了1200余人次参与。</w:t>
            </w:r>
          </w:p>
        </w:tc>
      </w:tr>
      <w:tr w:rsidR="001D0C57" w14:paraId="24599AB1" w14:textId="77777777">
        <w:trPr>
          <w:trHeight w:val="820"/>
        </w:trPr>
        <w:tc>
          <w:tcPr>
            <w:tcW w:w="709" w:type="dxa"/>
            <w:tcBorders>
              <w:top w:val="nil"/>
              <w:left w:val="single" w:sz="4" w:space="0" w:color="auto"/>
              <w:bottom w:val="single" w:sz="4" w:space="0" w:color="auto"/>
              <w:right w:val="single" w:sz="4" w:space="0" w:color="auto"/>
            </w:tcBorders>
            <w:vAlign w:val="center"/>
          </w:tcPr>
          <w:p w14:paraId="726AB6E3" w14:textId="77777777" w:rsidR="001D0C57" w:rsidRDefault="001D0C5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2F70A18"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A4AF649"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8D737E0"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3873F54"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69540C6"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6E2BBCE"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34B9971"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64A4217"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9D6557A"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E9A2374"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A4EF5F9"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23F53AE"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27A2E94" w14:textId="77777777" w:rsidR="001D0C5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D0C57" w14:paraId="77C5EA71" w14:textId="77777777">
        <w:trPr>
          <w:trHeight w:val="800"/>
        </w:trPr>
        <w:tc>
          <w:tcPr>
            <w:tcW w:w="709" w:type="dxa"/>
            <w:vMerge w:val="restart"/>
            <w:tcBorders>
              <w:top w:val="nil"/>
              <w:left w:val="single" w:sz="4" w:space="0" w:color="auto"/>
              <w:right w:val="single" w:sz="4" w:space="0" w:color="auto"/>
            </w:tcBorders>
            <w:vAlign w:val="center"/>
          </w:tcPr>
          <w:p w14:paraId="1C903140" w14:textId="77777777" w:rsidR="001D0C5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2BE308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5588170"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F6A69BA" w14:textId="77777777" w:rsidR="001D0C57" w:rsidRDefault="00000000">
            <w:pPr>
              <w:rPr>
                <w:rFonts w:hint="eastAsia"/>
                <w:color w:val="000000"/>
                <w:sz w:val="18"/>
                <w:szCs w:val="18"/>
              </w:rPr>
            </w:pPr>
            <w:proofErr w:type="spellStart"/>
            <w:r>
              <w:rPr>
                <w:rFonts w:hint="eastAsia"/>
                <w:color w:val="000000"/>
                <w:sz w:val="18"/>
                <w:szCs w:val="18"/>
              </w:rPr>
              <w:t>创建涉及单位数量</w:t>
            </w:r>
            <w:proofErr w:type="spellEnd"/>
          </w:p>
        </w:tc>
        <w:tc>
          <w:tcPr>
            <w:tcW w:w="627" w:type="dxa"/>
            <w:tcBorders>
              <w:top w:val="nil"/>
              <w:left w:val="nil"/>
              <w:bottom w:val="single" w:sz="4" w:space="0" w:color="auto"/>
              <w:right w:val="single" w:sz="4" w:space="0" w:color="auto"/>
            </w:tcBorders>
            <w:vAlign w:val="center"/>
          </w:tcPr>
          <w:p w14:paraId="5066B55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F47FAB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5769063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7320EC8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11F1B3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163BF8F"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AB89BB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73B130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056A37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6C968CB" w14:textId="77777777" w:rsidR="001D0C57" w:rsidRDefault="001D0C57">
            <w:pPr>
              <w:jc w:val="center"/>
              <w:rPr>
                <w:rFonts w:hint="eastAsia"/>
                <w:color w:val="000000"/>
                <w:sz w:val="18"/>
                <w:szCs w:val="18"/>
              </w:rPr>
            </w:pPr>
          </w:p>
        </w:tc>
      </w:tr>
      <w:tr w:rsidR="001D0C57" w14:paraId="742C5589" w14:textId="77777777">
        <w:trPr>
          <w:trHeight w:val="800"/>
        </w:trPr>
        <w:tc>
          <w:tcPr>
            <w:tcW w:w="709" w:type="dxa"/>
            <w:vMerge/>
            <w:tcBorders>
              <w:left w:val="single" w:sz="4" w:space="0" w:color="auto"/>
              <w:right w:val="single" w:sz="4" w:space="0" w:color="auto"/>
            </w:tcBorders>
            <w:vAlign w:val="center"/>
          </w:tcPr>
          <w:p w14:paraId="7EBFE1D0" w14:textId="77777777" w:rsidR="001D0C57" w:rsidRDefault="001D0C5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246F701"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77EA061"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FDB79DC"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51DED7D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D0B5B1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7B2C1E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FC64DA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59EE8F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C5C6D5A"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0DBE7D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F5919C3"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83E29B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3D2AC63" w14:textId="77777777" w:rsidR="001D0C57" w:rsidRDefault="001D0C57">
            <w:pPr>
              <w:jc w:val="center"/>
              <w:rPr>
                <w:rFonts w:ascii="宋体" w:eastAsia="宋体" w:hAnsi="宋体" w:cs="宋体" w:hint="eastAsia"/>
                <w:color w:val="000000"/>
                <w:sz w:val="18"/>
                <w:szCs w:val="18"/>
              </w:rPr>
            </w:pPr>
          </w:p>
        </w:tc>
      </w:tr>
      <w:tr w:rsidR="001D0C57" w14:paraId="3BF8A42D" w14:textId="77777777">
        <w:trPr>
          <w:trHeight w:val="800"/>
        </w:trPr>
        <w:tc>
          <w:tcPr>
            <w:tcW w:w="709" w:type="dxa"/>
            <w:vMerge/>
            <w:tcBorders>
              <w:left w:val="single" w:sz="4" w:space="0" w:color="auto"/>
              <w:right w:val="single" w:sz="4" w:space="0" w:color="auto"/>
            </w:tcBorders>
            <w:vAlign w:val="center"/>
          </w:tcPr>
          <w:p w14:paraId="63DA6779" w14:textId="77777777" w:rsidR="001D0C57" w:rsidRDefault="001D0C5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CC06CCA"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D1A6770"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8FEF64C"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783BADC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4879CC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195D87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C9DBE6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A9E03E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B07B65E"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1EBEFB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35828D5"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82335B2"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9CF97A0" w14:textId="77777777" w:rsidR="001D0C57" w:rsidRDefault="001D0C57">
            <w:pPr>
              <w:jc w:val="center"/>
              <w:rPr>
                <w:rFonts w:ascii="宋体" w:eastAsia="宋体" w:hAnsi="宋体" w:cs="宋体" w:hint="eastAsia"/>
                <w:color w:val="000000"/>
                <w:sz w:val="18"/>
                <w:szCs w:val="18"/>
              </w:rPr>
            </w:pPr>
          </w:p>
        </w:tc>
      </w:tr>
      <w:tr w:rsidR="001D0C57" w14:paraId="13380A15" w14:textId="77777777">
        <w:trPr>
          <w:trHeight w:val="800"/>
        </w:trPr>
        <w:tc>
          <w:tcPr>
            <w:tcW w:w="709" w:type="dxa"/>
            <w:vMerge/>
            <w:tcBorders>
              <w:left w:val="single" w:sz="4" w:space="0" w:color="auto"/>
              <w:right w:val="single" w:sz="4" w:space="0" w:color="auto"/>
            </w:tcBorders>
            <w:vAlign w:val="center"/>
          </w:tcPr>
          <w:p w14:paraId="4CBF1E06" w14:textId="77777777" w:rsidR="001D0C57" w:rsidRDefault="001D0C5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AEFB78D"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961813A"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CA76236"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627" w:type="dxa"/>
            <w:tcBorders>
              <w:top w:val="nil"/>
              <w:left w:val="nil"/>
              <w:bottom w:val="single" w:sz="4" w:space="0" w:color="auto"/>
              <w:right w:val="single" w:sz="4" w:space="0" w:color="auto"/>
            </w:tcBorders>
            <w:vAlign w:val="center"/>
          </w:tcPr>
          <w:p w14:paraId="6C6FB12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3EBB84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5093B8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E3EA68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487711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B0B7133"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102A18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CFC409D"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447AF30"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D1895CF" w14:textId="77777777" w:rsidR="001D0C57" w:rsidRDefault="001D0C57">
            <w:pPr>
              <w:jc w:val="center"/>
              <w:rPr>
                <w:rFonts w:ascii="宋体" w:eastAsia="宋体" w:hAnsi="宋体" w:cs="宋体" w:hint="eastAsia"/>
                <w:color w:val="000000"/>
                <w:sz w:val="18"/>
                <w:szCs w:val="18"/>
              </w:rPr>
            </w:pPr>
          </w:p>
        </w:tc>
      </w:tr>
      <w:tr w:rsidR="001D0C57" w14:paraId="510A0F3C" w14:textId="77777777">
        <w:trPr>
          <w:trHeight w:val="800"/>
        </w:trPr>
        <w:tc>
          <w:tcPr>
            <w:tcW w:w="709" w:type="dxa"/>
            <w:vMerge/>
            <w:tcBorders>
              <w:left w:val="single" w:sz="4" w:space="0" w:color="auto"/>
              <w:right w:val="single" w:sz="4" w:space="0" w:color="auto"/>
            </w:tcBorders>
            <w:vAlign w:val="center"/>
          </w:tcPr>
          <w:p w14:paraId="67E77FF9"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7256413"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07D06F8"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781184F"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春节元宵节期间排练社火服装道具及演员费用</w:t>
            </w:r>
          </w:p>
        </w:tc>
        <w:tc>
          <w:tcPr>
            <w:tcW w:w="627" w:type="dxa"/>
            <w:tcBorders>
              <w:top w:val="nil"/>
              <w:left w:val="nil"/>
              <w:bottom w:val="single" w:sz="4" w:space="0" w:color="auto"/>
              <w:right w:val="single" w:sz="4" w:space="0" w:color="auto"/>
            </w:tcBorders>
            <w:vAlign w:val="center"/>
          </w:tcPr>
          <w:p w14:paraId="3E8E5BB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661BDE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&lt;=3万元</w:t>
            </w:r>
          </w:p>
        </w:tc>
        <w:tc>
          <w:tcPr>
            <w:tcW w:w="728" w:type="dxa"/>
            <w:tcBorders>
              <w:top w:val="nil"/>
              <w:left w:val="nil"/>
              <w:bottom w:val="single" w:sz="4" w:space="0" w:color="auto"/>
              <w:right w:val="single" w:sz="4" w:space="0" w:color="auto"/>
            </w:tcBorders>
            <w:vAlign w:val="center"/>
          </w:tcPr>
          <w:p w14:paraId="1EBFC7E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=5万元</w:t>
            </w:r>
          </w:p>
        </w:tc>
        <w:tc>
          <w:tcPr>
            <w:tcW w:w="637" w:type="dxa"/>
            <w:tcBorders>
              <w:top w:val="nil"/>
              <w:left w:val="nil"/>
              <w:bottom w:val="single" w:sz="4" w:space="0" w:color="auto"/>
              <w:right w:val="single" w:sz="4" w:space="0" w:color="auto"/>
            </w:tcBorders>
            <w:vAlign w:val="center"/>
          </w:tcPr>
          <w:p w14:paraId="3E6583C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167</w:t>
            </w:r>
          </w:p>
        </w:tc>
        <w:tc>
          <w:tcPr>
            <w:tcW w:w="791" w:type="dxa"/>
            <w:tcBorders>
              <w:top w:val="nil"/>
              <w:left w:val="nil"/>
              <w:bottom w:val="single" w:sz="4" w:space="0" w:color="auto"/>
              <w:right w:val="single" w:sz="4" w:space="0" w:color="auto"/>
            </w:tcBorders>
            <w:vAlign w:val="center"/>
          </w:tcPr>
          <w:p w14:paraId="577D110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w:t>
            </w:r>
          </w:p>
        </w:tc>
        <w:tc>
          <w:tcPr>
            <w:tcW w:w="741" w:type="dxa"/>
            <w:tcBorders>
              <w:top w:val="nil"/>
              <w:left w:val="nil"/>
              <w:bottom w:val="single" w:sz="4" w:space="0" w:color="auto"/>
              <w:right w:val="single" w:sz="4" w:space="0" w:color="auto"/>
            </w:tcBorders>
            <w:vAlign w:val="center"/>
          </w:tcPr>
          <w:p w14:paraId="7402378A"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1419A3B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6AA839D"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687F999"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97F3B12"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项目实际投入资金5万元，目标值未能及时调整导致偏差。</w:t>
            </w:r>
          </w:p>
        </w:tc>
      </w:tr>
      <w:tr w:rsidR="001D0C57" w14:paraId="64A0AC40" w14:textId="77777777">
        <w:trPr>
          <w:trHeight w:val="800"/>
        </w:trPr>
        <w:tc>
          <w:tcPr>
            <w:tcW w:w="709" w:type="dxa"/>
            <w:vMerge/>
            <w:tcBorders>
              <w:left w:val="single" w:sz="4" w:space="0" w:color="auto"/>
              <w:right w:val="single" w:sz="4" w:space="0" w:color="auto"/>
            </w:tcBorders>
            <w:vAlign w:val="center"/>
          </w:tcPr>
          <w:p w14:paraId="09F747A4" w14:textId="77777777" w:rsidR="001D0C57" w:rsidRDefault="001D0C5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E84260F"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EB4F23A"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EBD80BF"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积极推进春节期间氛围烘托，传播中国优良传统文化，</w:t>
            </w:r>
          </w:p>
        </w:tc>
        <w:tc>
          <w:tcPr>
            <w:tcW w:w="627" w:type="dxa"/>
            <w:tcBorders>
              <w:top w:val="nil"/>
              <w:left w:val="nil"/>
              <w:bottom w:val="single" w:sz="4" w:space="0" w:color="auto"/>
              <w:right w:val="single" w:sz="4" w:space="0" w:color="auto"/>
            </w:tcBorders>
            <w:vAlign w:val="center"/>
          </w:tcPr>
          <w:p w14:paraId="27010BE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E31B78A"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045B0C31"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3EF6C5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31D57A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7B92F30"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65405C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06E7CC2"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9B4F3A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DF4D51D" w14:textId="77777777" w:rsidR="001D0C57" w:rsidRDefault="001D0C57">
            <w:pPr>
              <w:jc w:val="center"/>
              <w:rPr>
                <w:rFonts w:ascii="宋体" w:eastAsia="宋体" w:hAnsi="宋体" w:cs="宋体" w:hint="eastAsia"/>
                <w:color w:val="000000"/>
                <w:sz w:val="18"/>
                <w:szCs w:val="18"/>
              </w:rPr>
            </w:pPr>
          </w:p>
        </w:tc>
      </w:tr>
      <w:tr w:rsidR="001D0C57" w14:paraId="629E61E5" w14:textId="77777777">
        <w:trPr>
          <w:trHeight w:val="800"/>
        </w:trPr>
        <w:tc>
          <w:tcPr>
            <w:tcW w:w="709" w:type="dxa"/>
            <w:vMerge/>
            <w:tcBorders>
              <w:left w:val="single" w:sz="4" w:space="0" w:color="auto"/>
              <w:bottom w:val="single" w:sz="4" w:space="0" w:color="auto"/>
              <w:right w:val="single" w:sz="4" w:space="0" w:color="auto"/>
            </w:tcBorders>
            <w:vAlign w:val="center"/>
          </w:tcPr>
          <w:p w14:paraId="02FCF0B1"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CAA56D2"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DD189AF"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A9BF5CA"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6C30F98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DE2BF1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ECA7F3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97E7BD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46145C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2BE2A33"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465B0A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C3602FA"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F1D1FA3"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B53A2EE" w14:textId="77777777" w:rsidR="001D0C57" w:rsidRDefault="001D0C57">
            <w:pPr>
              <w:jc w:val="center"/>
              <w:rPr>
                <w:rFonts w:ascii="宋体" w:eastAsia="宋体" w:hAnsi="宋体" w:cs="宋体" w:hint="eastAsia"/>
                <w:color w:val="000000"/>
                <w:sz w:val="18"/>
                <w:szCs w:val="18"/>
              </w:rPr>
            </w:pPr>
          </w:p>
        </w:tc>
      </w:tr>
      <w:tr w:rsidR="001D0C57" w14:paraId="58517D65"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11E7B6F"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9724B15" w14:textId="77777777" w:rsidR="001D0C5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0B744E9" w14:textId="77777777" w:rsidR="001D0C57" w:rsidRDefault="001D0C5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1DB8825" w14:textId="77777777" w:rsidR="001D0C57" w:rsidRDefault="001D0C5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E02C3B1" w14:textId="77777777" w:rsidR="001D0C57" w:rsidRDefault="001D0C5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B1A256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86.60分</w:t>
            </w:r>
          </w:p>
        </w:tc>
        <w:tc>
          <w:tcPr>
            <w:tcW w:w="741" w:type="dxa"/>
            <w:tcBorders>
              <w:top w:val="single" w:sz="4" w:space="0" w:color="auto"/>
              <w:left w:val="nil"/>
              <w:bottom w:val="single" w:sz="4" w:space="0" w:color="auto"/>
              <w:right w:val="single" w:sz="4" w:space="0" w:color="auto"/>
            </w:tcBorders>
            <w:vAlign w:val="center"/>
          </w:tcPr>
          <w:p w14:paraId="6518F066" w14:textId="77777777" w:rsidR="001D0C57" w:rsidRDefault="001D0C5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8CB6422" w14:textId="77777777" w:rsidR="001D0C57" w:rsidRDefault="001D0C5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DCD0F1D" w14:textId="77777777" w:rsidR="001D0C57" w:rsidRDefault="001D0C5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EC9D687" w14:textId="77777777" w:rsidR="001D0C57" w:rsidRDefault="001D0C5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037D0C8" w14:textId="77777777" w:rsidR="001D0C57" w:rsidRDefault="001D0C57">
            <w:pPr>
              <w:rPr>
                <w:rFonts w:ascii="宋体" w:eastAsia="宋体" w:hAnsi="宋体" w:cs="宋体" w:hint="eastAsia"/>
                <w:color w:val="000000"/>
                <w:sz w:val="18"/>
                <w:szCs w:val="18"/>
              </w:rPr>
            </w:pPr>
          </w:p>
        </w:tc>
      </w:tr>
    </w:tbl>
    <w:p w14:paraId="49446561" w14:textId="77777777" w:rsidR="001D0C57"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FF22456" w14:textId="77777777" w:rsidR="001D0C57"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D0C57" w14:paraId="1DC33BF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768D8DF"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C54D6DA"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村级服务群众专项经费</w:t>
            </w:r>
          </w:p>
        </w:tc>
      </w:tr>
      <w:tr w:rsidR="001D0C57" w14:paraId="13ED0F36"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5E14E19"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F7DF239"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6DC21FB7"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B47935C"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人民政府</w:t>
            </w:r>
          </w:p>
        </w:tc>
      </w:tr>
      <w:tr w:rsidR="001D0C57" w14:paraId="73BFD6C4"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86D357B"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0A95F43" w14:textId="77777777" w:rsidR="001D0C57" w:rsidRDefault="001D0C5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CB8744A"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B522AC1"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A3EE8DC"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A7802FC"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91746D3"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D04FF37"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D0C57" w14:paraId="0B4C5D4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19F0BB9"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D918F0C"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429AD3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70.00</w:t>
            </w:r>
          </w:p>
        </w:tc>
        <w:tc>
          <w:tcPr>
            <w:tcW w:w="1968" w:type="dxa"/>
            <w:gridSpan w:val="3"/>
            <w:tcBorders>
              <w:top w:val="single" w:sz="4" w:space="0" w:color="auto"/>
              <w:left w:val="nil"/>
              <w:bottom w:val="single" w:sz="4" w:space="0" w:color="auto"/>
              <w:right w:val="single" w:sz="4" w:space="0" w:color="auto"/>
            </w:tcBorders>
            <w:vAlign w:val="center"/>
          </w:tcPr>
          <w:p w14:paraId="4DE688D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70.00</w:t>
            </w:r>
          </w:p>
        </w:tc>
        <w:tc>
          <w:tcPr>
            <w:tcW w:w="1428" w:type="dxa"/>
            <w:gridSpan w:val="2"/>
            <w:tcBorders>
              <w:top w:val="single" w:sz="4" w:space="0" w:color="auto"/>
              <w:left w:val="nil"/>
              <w:bottom w:val="single" w:sz="4" w:space="0" w:color="auto"/>
              <w:right w:val="single" w:sz="4" w:space="0" w:color="auto"/>
            </w:tcBorders>
            <w:vAlign w:val="center"/>
          </w:tcPr>
          <w:p w14:paraId="201BAD7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70.00</w:t>
            </w:r>
          </w:p>
        </w:tc>
        <w:tc>
          <w:tcPr>
            <w:tcW w:w="1372" w:type="dxa"/>
            <w:gridSpan w:val="2"/>
            <w:tcBorders>
              <w:top w:val="nil"/>
              <w:left w:val="nil"/>
              <w:bottom w:val="single" w:sz="4" w:space="0" w:color="auto"/>
              <w:right w:val="single" w:sz="4" w:space="0" w:color="auto"/>
            </w:tcBorders>
            <w:vAlign w:val="center"/>
          </w:tcPr>
          <w:p w14:paraId="60DA8B8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B27264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7F3B3F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D0C57" w14:paraId="2BD961D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BA3565F"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4352B5E"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6CD791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70.00</w:t>
            </w:r>
          </w:p>
        </w:tc>
        <w:tc>
          <w:tcPr>
            <w:tcW w:w="1968" w:type="dxa"/>
            <w:gridSpan w:val="3"/>
            <w:tcBorders>
              <w:top w:val="single" w:sz="4" w:space="0" w:color="auto"/>
              <w:left w:val="nil"/>
              <w:bottom w:val="single" w:sz="4" w:space="0" w:color="auto"/>
              <w:right w:val="single" w:sz="4" w:space="0" w:color="auto"/>
            </w:tcBorders>
            <w:vAlign w:val="center"/>
          </w:tcPr>
          <w:p w14:paraId="23ABF75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70.00</w:t>
            </w:r>
          </w:p>
        </w:tc>
        <w:tc>
          <w:tcPr>
            <w:tcW w:w="1428" w:type="dxa"/>
            <w:gridSpan w:val="2"/>
            <w:tcBorders>
              <w:top w:val="single" w:sz="4" w:space="0" w:color="auto"/>
              <w:left w:val="nil"/>
              <w:bottom w:val="single" w:sz="4" w:space="0" w:color="auto"/>
              <w:right w:val="single" w:sz="4" w:space="0" w:color="auto"/>
            </w:tcBorders>
            <w:vAlign w:val="center"/>
          </w:tcPr>
          <w:p w14:paraId="173CD27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70.00</w:t>
            </w:r>
          </w:p>
        </w:tc>
        <w:tc>
          <w:tcPr>
            <w:tcW w:w="1372" w:type="dxa"/>
            <w:gridSpan w:val="2"/>
            <w:tcBorders>
              <w:top w:val="nil"/>
              <w:left w:val="nil"/>
              <w:bottom w:val="single" w:sz="4" w:space="0" w:color="auto"/>
              <w:right w:val="single" w:sz="4" w:space="0" w:color="auto"/>
            </w:tcBorders>
            <w:vAlign w:val="center"/>
          </w:tcPr>
          <w:p w14:paraId="1362335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9582E8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6FCD08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D0C57" w14:paraId="1400456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D8BBD9D"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4F60C93" w14:textId="77777777" w:rsidR="001D0C5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E4D236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05391D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10DB45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45CCA7B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74B6BE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37754E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D0C57" w14:paraId="5E6D35F2"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9728DED"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ABBA851"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C3528DB"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D0C57" w14:paraId="3845E985"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EBB5D55" w14:textId="77777777" w:rsidR="001D0C57" w:rsidRDefault="001D0C5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4F8463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本项目拟投入70万元用于昌吉市滨湖镇服</w:t>
            </w:r>
            <w:proofErr w:type="gramStart"/>
            <w:r>
              <w:rPr>
                <w:rFonts w:ascii="宋体" w:eastAsia="宋体" w:hAnsi="宋体" w:cs="宋体" w:hint="eastAsia"/>
                <w:color w:val="000000"/>
                <w:sz w:val="18"/>
                <w:szCs w:val="18"/>
                <w:lang w:eastAsia="zh-CN"/>
              </w:rPr>
              <w:t>务</w:t>
            </w:r>
            <w:proofErr w:type="gramEnd"/>
            <w:r>
              <w:rPr>
                <w:rFonts w:ascii="宋体" w:eastAsia="宋体" w:hAnsi="宋体" w:cs="宋体" w:hint="eastAsia"/>
                <w:color w:val="000000"/>
                <w:sz w:val="18"/>
                <w:szCs w:val="18"/>
                <w:lang w:eastAsia="zh-CN"/>
              </w:rPr>
              <w:t>群众专项经费，经费用于</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7个行政村，维持村级组织所需办公用品、伙食费、水电费及开展活动经费，保障其正常运转，满足群众困难诉求的需要，促进村集体发展，改善村容村貌。各行政村服务群众专项经费使用8.33万元/月，10万元/年，该项目资金于2023年12月31日前完成使用，通过本项目，满足各村委需要，促进社会和谐的发展。</w:t>
            </w:r>
            <w:r>
              <w:rPr>
                <w:rFonts w:ascii="宋体" w:eastAsia="宋体" w:hAnsi="宋体" w:cs="宋体" w:hint="eastAsia"/>
                <w:color w:val="000000"/>
                <w:sz w:val="18"/>
                <w:szCs w:val="18"/>
              </w:rPr>
              <w:t>使受益群众满意度达到90%。</w:t>
            </w:r>
          </w:p>
        </w:tc>
        <w:tc>
          <w:tcPr>
            <w:tcW w:w="5716" w:type="dxa"/>
            <w:gridSpan w:val="8"/>
            <w:tcBorders>
              <w:top w:val="single" w:sz="4" w:space="0" w:color="auto"/>
              <w:left w:val="nil"/>
              <w:bottom w:val="single" w:sz="4" w:space="0" w:color="auto"/>
              <w:right w:val="single" w:sz="4" w:space="0" w:color="auto"/>
            </w:tcBorders>
            <w:vAlign w:val="center"/>
          </w:tcPr>
          <w:p w14:paraId="13AB937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该项目投入了70万元用于昌吉市滨湖镇服</w:t>
            </w:r>
            <w:proofErr w:type="gramStart"/>
            <w:r>
              <w:rPr>
                <w:rFonts w:ascii="宋体" w:eastAsia="宋体" w:hAnsi="宋体" w:cs="宋体" w:hint="eastAsia"/>
                <w:color w:val="000000"/>
                <w:sz w:val="18"/>
                <w:szCs w:val="18"/>
                <w:lang w:eastAsia="zh-CN"/>
              </w:rPr>
              <w:t>务</w:t>
            </w:r>
            <w:proofErr w:type="gramEnd"/>
            <w:r>
              <w:rPr>
                <w:rFonts w:ascii="宋体" w:eastAsia="宋体" w:hAnsi="宋体" w:cs="宋体" w:hint="eastAsia"/>
                <w:color w:val="000000"/>
                <w:sz w:val="18"/>
                <w:szCs w:val="18"/>
                <w:lang w:eastAsia="zh-CN"/>
              </w:rPr>
              <w:t>群众专项经费，经费用于</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7个行政村，各行政村服务群众专项经费使用8.33万元/月，10万元/年，该项目资金已于2024年12月31日前完成使用，通过本项目，满足各村委需要，促进社会和谐的发展。维持村级组织所需办公用品、伙食费、水电费及开展活动经费，保障其正常运转，满足群众困难诉求的需要，促进村集体发展，改善村容村貌。</w:t>
            </w:r>
            <w:r>
              <w:rPr>
                <w:rFonts w:ascii="宋体" w:eastAsia="宋体" w:hAnsi="宋体" w:cs="宋体" w:hint="eastAsia"/>
                <w:color w:val="000000"/>
                <w:sz w:val="18"/>
                <w:szCs w:val="18"/>
              </w:rPr>
              <w:t>使受益群众满意度达到90%。</w:t>
            </w:r>
          </w:p>
        </w:tc>
      </w:tr>
      <w:tr w:rsidR="001D0C57" w14:paraId="4EE9FE94" w14:textId="77777777">
        <w:trPr>
          <w:trHeight w:val="820"/>
        </w:trPr>
        <w:tc>
          <w:tcPr>
            <w:tcW w:w="709" w:type="dxa"/>
            <w:tcBorders>
              <w:top w:val="nil"/>
              <w:left w:val="single" w:sz="4" w:space="0" w:color="auto"/>
              <w:bottom w:val="single" w:sz="4" w:space="0" w:color="auto"/>
              <w:right w:val="single" w:sz="4" w:space="0" w:color="auto"/>
            </w:tcBorders>
            <w:vAlign w:val="center"/>
          </w:tcPr>
          <w:p w14:paraId="6D1C5540"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2FF7275"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CD6D63C"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8E58CA4"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9516F68"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42BBDF9"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D23E774"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573197E"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BA5D422"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3C802A0"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B19B202"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3CEB032"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B4A5437"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D8DAB1B" w14:textId="77777777" w:rsidR="001D0C5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D0C57" w14:paraId="0EFCFE92" w14:textId="77777777">
        <w:trPr>
          <w:trHeight w:val="800"/>
        </w:trPr>
        <w:tc>
          <w:tcPr>
            <w:tcW w:w="709" w:type="dxa"/>
            <w:vMerge w:val="restart"/>
            <w:tcBorders>
              <w:top w:val="nil"/>
              <w:left w:val="single" w:sz="4" w:space="0" w:color="auto"/>
              <w:right w:val="single" w:sz="4" w:space="0" w:color="auto"/>
            </w:tcBorders>
            <w:vAlign w:val="center"/>
          </w:tcPr>
          <w:p w14:paraId="01D85075" w14:textId="77777777" w:rsidR="001D0C5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2934010"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60DA26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41CD657" w14:textId="77777777" w:rsidR="001D0C57" w:rsidRDefault="00000000">
            <w:pPr>
              <w:rPr>
                <w:rFonts w:hint="eastAsia"/>
                <w:color w:val="000000"/>
                <w:sz w:val="18"/>
                <w:szCs w:val="18"/>
              </w:rPr>
            </w:pPr>
            <w:proofErr w:type="spellStart"/>
            <w:r>
              <w:rPr>
                <w:rFonts w:hint="eastAsia"/>
                <w:color w:val="000000"/>
                <w:sz w:val="18"/>
                <w:szCs w:val="18"/>
              </w:rPr>
              <w:t>资金拨付持续时间</w:t>
            </w:r>
            <w:proofErr w:type="spellEnd"/>
          </w:p>
        </w:tc>
        <w:tc>
          <w:tcPr>
            <w:tcW w:w="627" w:type="dxa"/>
            <w:tcBorders>
              <w:top w:val="nil"/>
              <w:left w:val="nil"/>
              <w:bottom w:val="single" w:sz="4" w:space="0" w:color="auto"/>
              <w:right w:val="single" w:sz="4" w:space="0" w:color="auto"/>
            </w:tcBorders>
            <w:vAlign w:val="center"/>
          </w:tcPr>
          <w:p w14:paraId="3157779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3928C6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=12个月</w:t>
            </w:r>
          </w:p>
        </w:tc>
        <w:tc>
          <w:tcPr>
            <w:tcW w:w="728" w:type="dxa"/>
            <w:tcBorders>
              <w:top w:val="nil"/>
              <w:left w:val="nil"/>
              <w:bottom w:val="single" w:sz="4" w:space="0" w:color="auto"/>
              <w:right w:val="single" w:sz="4" w:space="0" w:color="auto"/>
            </w:tcBorders>
            <w:vAlign w:val="center"/>
          </w:tcPr>
          <w:p w14:paraId="2820408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=12个月</w:t>
            </w:r>
          </w:p>
        </w:tc>
        <w:tc>
          <w:tcPr>
            <w:tcW w:w="637" w:type="dxa"/>
            <w:tcBorders>
              <w:top w:val="nil"/>
              <w:left w:val="nil"/>
              <w:bottom w:val="single" w:sz="4" w:space="0" w:color="auto"/>
              <w:right w:val="single" w:sz="4" w:space="0" w:color="auto"/>
            </w:tcBorders>
            <w:vAlign w:val="center"/>
          </w:tcPr>
          <w:p w14:paraId="7857517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8DDB38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C3C0AD7"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678D60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4B801E5"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22D73E0"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4C32F5E" w14:textId="77777777" w:rsidR="001D0C57" w:rsidRDefault="001D0C57">
            <w:pPr>
              <w:jc w:val="center"/>
              <w:rPr>
                <w:rFonts w:hint="eastAsia"/>
                <w:color w:val="000000"/>
                <w:sz w:val="18"/>
                <w:szCs w:val="18"/>
              </w:rPr>
            </w:pPr>
          </w:p>
        </w:tc>
      </w:tr>
      <w:tr w:rsidR="001D0C57" w14:paraId="1775DC52" w14:textId="77777777">
        <w:trPr>
          <w:trHeight w:val="800"/>
        </w:trPr>
        <w:tc>
          <w:tcPr>
            <w:tcW w:w="709" w:type="dxa"/>
            <w:vMerge/>
            <w:tcBorders>
              <w:left w:val="single" w:sz="4" w:space="0" w:color="auto"/>
              <w:right w:val="single" w:sz="4" w:space="0" w:color="auto"/>
            </w:tcBorders>
            <w:vAlign w:val="center"/>
          </w:tcPr>
          <w:p w14:paraId="1ABEDD37" w14:textId="77777777" w:rsidR="001D0C57" w:rsidRDefault="001D0C5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73946F9"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B64769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825E77B"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滨湖镇行政村数量</w:t>
            </w:r>
            <w:proofErr w:type="spellEnd"/>
          </w:p>
        </w:tc>
        <w:tc>
          <w:tcPr>
            <w:tcW w:w="627" w:type="dxa"/>
            <w:tcBorders>
              <w:top w:val="nil"/>
              <w:left w:val="nil"/>
              <w:bottom w:val="single" w:sz="4" w:space="0" w:color="auto"/>
              <w:right w:val="single" w:sz="4" w:space="0" w:color="auto"/>
            </w:tcBorders>
            <w:vAlign w:val="center"/>
          </w:tcPr>
          <w:p w14:paraId="212E19C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09E99D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728" w:type="dxa"/>
            <w:tcBorders>
              <w:top w:val="nil"/>
              <w:left w:val="nil"/>
              <w:bottom w:val="single" w:sz="4" w:space="0" w:color="auto"/>
              <w:right w:val="single" w:sz="4" w:space="0" w:color="auto"/>
            </w:tcBorders>
            <w:vAlign w:val="center"/>
          </w:tcPr>
          <w:p w14:paraId="5F80A4B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637" w:type="dxa"/>
            <w:tcBorders>
              <w:top w:val="nil"/>
              <w:left w:val="nil"/>
              <w:bottom w:val="single" w:sz="4" w:space="0" w:color="auto"/>
              <w:right w:val="single" w:sz="4" w:space="0" w:color="auto"/>
            </w:tcBorders>
            <w:vAlign w:val="center"/>
          </w:tcPr>
          <w:p w14:paraId="653B277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965EDA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659F475"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404047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92C52E0"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47428B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74A4641" w14:textId="77777777" w:rsidR="001D0C57" w:rsidRDefault="001D0C57">
            <w:pPr>
              <w:jc w:val="center"/>
              <w:rPr>
                <w:rFonts w:ascii="宋体" w:eastAsia="宋体" w:hAnsi="宋体" w:cs="宋体" w:hint="eastAsia"/>
                <w:color w:val="000000"/>
                <w:sz w:val="18"/>
                <w:szCs w:val="18"/>
              </w:rPr>
            </w:pPr>
          </w:p>
        </w:tc>
      </w:tr>
      <w:tr w:rsidR="001D0C57" w14:paraId="2D314F42" w14:textId="77777777">
        <w:trPr>
          <w:trHeight w:val="800"/>
        </w:trPr>
        <w:tc>
          <w:tcPr>
            <w:tcW w:w="709" w:type="dxa"/>
            <w:vMerge/>
            <w:tcBorders>
              <w:left w:val="single" w:sz="4" w:space="0" w:color="auto"/>
              <w:right w:val="single" w:sz="4" w:space="0" w:color="auto"/>
            </w:tcBorders>
            <w:vAlign w:val="center"/>
          </w:tcPr>
          <w:p w14:paraId="1F91EBD1" w14:textId="77777777" w:rsidR="001D0C57" w:rsidRDefault="001D0C5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C1062FA"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BB1F78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57290D2"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272AB5C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C8BBBC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7AF952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5F9435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69A5D5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AFAC31F"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11C35E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24BECBA"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5C57C4D"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43E82EB" w14:textId="77777777" w:rsidR="001D0C57" w:rsidRDefault="001D0C57">
            <w:pPr>
              <w:jc w:val="center"/>
              <w:rPr>
                <w:rFonts w:ascii="宋体" w:eastAsia="宋体" w:hAnsi="宋体" w:cs="宋体" w:hint="eastAsia"/>
                <w:color w:val="000000"/>
                <w:sz w:val="18"/>
                <w:szCs w:val="18"/>
              </w:rPr>
            </w:pPr>
          </w:p>
        </w:tc>
      </w:tr>
      <w:tr w:rsidR="001D0C57" w14:paraId="49BD5490" w14:textId="77777777">
        <w:trPr>
          <w:trHeight w:val="800"/>
        </w:trPr>
        <w:tc>
          <w:tcPr>
            <w:tcW w:w="709" w:type="dxa"/>
            <w:vMerge/>
            <w:tcBorders>
              <w:left w:val="single" w:sz="4" w:space="0" w:color="auto"/>
              <w:right w:val="single" w:sz="4" w:space="0" w:color="auto"/>
            </w:tcBorders>
            <w:vAlign w:val="center"/>
          </w:tcPr>
          <w:p w14:paraId="57BA614E" w14:textId="77777777" w:rsidR="001D0C57" w:rsidRDefault="001D0C5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433CE5F"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280CE9A"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282DDB5"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01805B0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430A8B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9C5E69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82B762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661533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EC17D82"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FF89D9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FC3BBD8"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30A3AA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A787215" w14:textId="77777777" w:rsidR="001D0C57" w:rsidRDefault="001D0C57">
            <w:pPr>
              <w:jc w:val="center"/>
              <w:rPr>
                <w:rFonts w:ascii="宋体" w:eastAsia="宋体" w:hAnsi="宋体" w:cs="宋体" w:hint="eastAsia"/>
                <w:color w:val="000000"/>
                <w:sz w:val="18"/>
                <w:szCs w:val="18"/>
              </w:rPr>
            </w:pPr>
          </w:p>
        </w:tc>
      </w:tr>
      <w:tr w:rsidR="001D0C57" w14:paraId="7E8C8553" w14:textId="77777777">
        <w:trPr>
          <w:trHeight w:val="800"/>
        </w:trPr>
        <w:tc>
          <w:tcPr>
            <w:tcW w:w="709" w:type="dxa"/>
            <w:vMerge/>
            <w:tcBorders>
              <w:left w:val="single" w:sz="4" w:space="0" w:color="auto"/>
              <w:right w:val="single" w:sz="4" w:space="0" w:color="auto"/>
            </w:tcBorders>
            <w:vAlign w:val="center"/>
          </w:tcPr>
          <w:p w14:paraId="7F61F658"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C348C98"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702A28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B21B988"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各行政村服务群众专项经费额度/村/年</w:t>
            </w:r>
          </w:p>
        </w:tc>
        <w:tc>
          <w:tcPr>
            <w:tcW w:w="627" w:type="dxa"/>
            <w:tcBorders>
              <w:top w:val="nil"/>
              <w:left w:val="nil"/>
              <w:bottom w:val="single" w:sz="4" w:space="0" w:color="auto"/>
              <w:right w:val="single" w:sz="4" w:space="0" w:color="auto"/>
            </w:tcBorders>
            <w:vAlign w:val="center"/>
          </w:tcPr>
          <w:p w14:paraId="57D781D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19D745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728" w:type="dxa"/>
            <w:tcBorders>
              <w:top w:val="nil"/>
              <w:left w:val="nil"/>
              <w:bottom w:val="single" w:sz="4" w:space="0" w:color="auto"/>
              <w:right w:val="single" w:sz="4" w:space="0" w:color="auto"/>
            </w:tcBorders>
            <w:vAlign w:val="center"/>
          </w:tcPr>
          <w:p w14:paraId="1084256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637" w:type="dxa"/>
            <w:tcBorders>
              <w:top w:val="nil"/>
              <w:left w:val="nil"/>
              <w:bottom w:val="single" w:sz="4" w:space="0" w:color="auto"/>
              <w:right w:val="single" w:sz="4" w:space="0" w:color="auto"/>
            </w:tcBorders>
            <w:vAlign w:val="center"/>
          </w:tcPr>
          <w:p w14:paraId="389B184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0FEAAC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4E97931"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BDB26C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16BF2FE"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555CB6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769BD36" w14:textId="77777777" w:rsidR="001D0C57" w:rsidRDefault="001D0C57">
            <w:pPr>
              <w:jc w:val="center"/>
              <w:rPr>
                <w:rFonts w:ascii="宋体" w:eastAsia="宋体" w:hAnsi="宋体" w:cs="宋体" w:hint="eastAsia"/>
                <w:color w:val="000000"/>
                <w:sz w:val="18"/>
                <w:szCs w:val="18"/>
              </w:rPr>
            </w:pPr>
          </w:p>
        </w:tc>
      </w:tr>
      <w:tr w:rsidR="001D0C57" w14:paraId="2D49EBC0" w14:textId="77777777">
        <w:trPr>
          <w:trHeight w:val="800"/>
        </w:trPr>
        <w:tc>
          <w:tcPr>
            <w:tcW w:w="709" w:type="dxa"/>
            <w:vMerge/>
            <w:tcBorders>
              <w:left w:val="single" w:sz="4" w:space="0" w:color="auto"/>
              <w:right w:val="single" w:sz="4" w:space="0" w:color="auto"/>
            </w:tcBorders>
            <w:vAlign w:val="center"/>
          </w:tcPr>
          <w:p w14:paraId="6FE3B0A5"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CFC8E93"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FF64EC8"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7391D08"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有效保障各行政村日常运转</w:t>
            </w:r>
          </w:p>
        </w:tc>
        <w:tc>
          <w:tcPr>
            <w:tcW w:w="627" w:type="dxa"/>
            <w:tcBorders>
              <w:top w:val="nil"/>
              <w:left w:val="nil"/>
              <w:bottom w:val="single" w:sz="4" w:space="0" w:color="auto"/>
              <w:right w:val="single" w:sz="4" w:space="0" w:color="auto"/>
            </w:tcBorders>
            <w:vAlign w:val="center"/>
          </w:tcPr>
          <w:p w14:paraId="251B959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E46D252"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6DFF4F0E"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688BFE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737BA0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FE914D5"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1BD10B5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DABF765"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93EB6C9"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5F6EF5F" w14:textId="77777777" w:rsidR="001D0C57" w:rsidRDefault="001D0C57">
            <w:pPr>
              <w:jc w:val="center"/>
              <w:rPr>
                <w:rFonts w:ascii="宋体" w:eastAsia="宋体" w:hAnsi="宋体" w:cs="宋体" w:hint="eastAsia"/>
                <w:color w:val="000000"/>
                <w:sz w:val="18"/>
                <w:szCs w:val="18"/>
              </w:rPr>
            </w:pPr>
          </w:p>
        </w:tc>
      </w:tr>
      <w:tr w:rsidR="001D0C57" w14:paraId="2D53E1CF" w14:textId="77777777">
        <w:trPr>
          <w:trHeight w:val="800"/>
        </w:trPr>
        <w:tc>
          <w:tcPr>
            <w:tcW w:w="709" w:type="dxa"/>
            <w:vMerge/>
            <w:tcBorders>
              <w:left w:val="single" w:sz="4" w:space="0" w:color="auto"/>
              <w:bottom w:val="single" w:sz="4" w:space="0" w:color="auto"/>
              <w:right w:val="single" w:sz="4" w:space="0" w:color="auto"/>
            </w:tcBorders>
            <w:vAlign w:val="center"/>
          </w:tcPr>
          <w:p w14:paraId="07E5EF3C"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B17730B"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DA520D8"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2E9F2FB"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受益群体满意度</w:t>
            </w:r>
            <w:proofErr w:type="spellEnd"/>
          </w:p>
        </w:tc>
        <w:tc>
          <w:tcPr>
            <w:tcW w:w="627" w:type="dxa"/>
            <w:tcBorders>
              <w:top w:val="nil"/>
              <w:left w:val="nil"/>
              <w:bottom w:val="single" w:sz="4" w:space="0" w:color="auto"/>
              <w:right w:val="single" w:sz="4" w:space="0" w:color="auto"/>
            </w:tcBorders>
            <w:vAlign w:val="center"/>
          </w:tcPr>
          <w:p w14:paraId="141B726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C00D6E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741FF1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9E3E9C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78D2C2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DE37D02"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6B3F68F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AAB21F2"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2424D1C"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494D8F5" w14:textId="77777777" w:rsidR="001D0C57" w:rsidRDefault="001D0C57">
            <w:pPr>
              <w:jc w:val="center"/>
              <w:rPr>
                <w:rFonts w:ascii="宋体" w:eastAsia="宋体" w:hAnsi="宋体" w:cs="宋体" w:hint="eastAsia"/>
                <w:color w:val="000000"/>
                <w:sz w:val="18"/>
                <w:szCs w:val="18"/>
              </w:rPr>
            </w:pPr>
          </w:p>
        </w:tc>
      </w:tr>
      <w:tr w:rsidR="001D0C57" w14:paraId="78718CFD"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60A7B86"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B31756E" w14:textId="77777777" w:rsidR="001D0C5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372EE2E" w14:textId="77777777" w:rsidR="001D0C57" w:rsidRDefault="001D0C5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B281FCC" w14:textId="77777777" w:rsidR="001D0C57" w:rsidRDefault="001D0C5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D589AB9" w14:textId="77777777" w:rsidR="001D0C57" w:rsidRDefault="001D0C5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B3454D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1A8A230" w14:textId="77777777" w:rsidR="001D0C57" w:rsidRDefault="001D0C5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D62E799" w14:textId="77777777" w:rsidR="001D0C57" w:rsidRDefault="001D0C5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65BC274" w14:textId="77777777" w:rsidR="001D0C57" w:rsidRDefault="001D0C5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93FCF4F" w14:textId="77777777" w:rsidR="001D0C57" w:rsidRDefault="001D0C5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000C425" w14:textId="77777777" w:rsidR="001D0C57" w:rsidRDefault="001D0C57">
            <w:pPr>
              <w:rPr>
                <w:rFonts w:ascii="宋体" w:eastAsia="宋体" w:hAnsi="宋体" w:cs="宋体" w:hint="eastAsia"/>
                <w:color w:val="000000"/>
                <w:sz w:val="18"/>
                <w:szCs w:val="18"/>
              </w:rPr>
            </w:pPr>
          </w:p>
        </w:tc>
      </w:tr>
    </w:tbl>
    <w:p w14:paraId="373AC60A" w14:textId="77777777" w:rsidR="001D0C57"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4CC387C" w14:textId="77777777" w:rsidR="001D0C57"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D0C57" w14:paraId="671D8068"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99FD87F"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44145BF"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村级运转经费</w:t>
            </w:r>
            <w:proofErr w:type="spellEnd"/>
          </w:p>
        </w:tc>
      </w:tr>
      <w:tr w:rsidR="001D0C57" w14:paraId="02DEFB9D"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1D415AE"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050B6BC"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637F3452"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2070888"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人民政府</w:t>
            </w:r>
          </w:p>
        </w:tc>
      </w:tr>
      <w:tr w:rsidR="001D0C57" w14:paraId="40883513"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F675DF9"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B8CEC2D" w14:textId="77777777" w:rsidR="001D0C57" w:rsidRDefault="001D0C5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84D7F91"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023DC62"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ACA54FE"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F2B99B9"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6B52368"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E1BEE0C"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D0C57" w14:paraId="522D753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468F757"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9E58B7E"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6250DC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105.00</w:t>
            </w:r>
          </w:p>
        </w:tc>
        <w:tc>
          <w:tcPr>
            <w:tcW w:w="1968" w:type="dxa"/>
            <w:gridSpan w:val="3"/>
            <w:tcBorders>
              <w:top w:val="single" w:sz="4" w:space="0" w:color="auto"/>
              <w:left w:val="nil"/>
              <w:bottom w:val="single" w:sz="4" w:space="0" w:color="auto"/>
              <w:right w:val="single" w:sz="4" w:space="0" w:color="auto"/>
            </w:tcBorders>
            <w:vAlign w:val="center"/>
          </w:tcPr>
          <w:p w14:paraId="168F780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105.00</w:t>
            </w:r>
          </w:p>
        </w:tc>
        <w:tc>
          <w:tcPr>
            <w:tcW w:w="1428" w:type="dxa"/>
            <w:gridSpan w:val="2"/>
            <w:tcBorders>
              <w:top w:val="single" w:sz="4" w:space="0" w:color="auto"/>
              <w:left w:val="nil"/>
              <w:bottom w:val="single" w:sz="4" w:space="0" w:color="auto"/>
              <w:right w:val="single" w:sz="4" w:space="0" w:color="auto"/>
            </w:tcBorders>
            <w:vAlign w:val="center"/>
          </w:tcPr>
          <w:p w14:paraId="18FD208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105.00</w:t>
            </w:r>
          </w:p>
        </w:tc>
        <w:tc>
          <w:tcPr>
            <w:tcW w:w="1372" w:type="dxa"/>
            <w:gridSpan w:val="2"/>
            <w:tcBorders>
              <w:top w:val="nil"/>
              <w:left w:val="nil"/>
              <w:bottom w:val="single" w:sz="4" w:space="0" w:color="auto"/>
              <w:right w:val="single" w:sz="4" w:space="0" w:color="auto"/>
            </w:tcBorders>
            <w:vAlign w:val="center"/>
          </w:tcPr>
          <w:p w14:paraId="41D5AF6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DB73D3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9B43A4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D0C57" w14:paraId="5E3501E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4F67F45"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F7D4E0F"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528870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105.00</w:t>
            </w:r>
          </w:p>
        </w:tc>
        <w:tc>
          <w:tcPr>
            <w:tcW w:w="1968" w:type="dxa"/>
            <w:gridSpan w:val="3"/>
            <w:tcBorders>
              <w:top w:val="single" w:sz="4" w:space="0" w:color="auto"/>
              <w:left w:val="nil"/>
              <w:bottom w:val="single" w:sz="4" w:space="0" w:color="auto"/>
              <w:right w:val="single" w:sz="4" w:space="0" w:color="auto"/>
            </w:tcBorders>
            <w:vAlign w:val="center"/>
          </w:tcPr>
          <w:p w14:paraId="6ED1728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105.00</w:t>
            </w:r>
          </w:p>
        </w:tc>
        <w:tc>
          <w:tcPr>
            <w:tcW w:w="1428" w:type="dxa"/>
            <w:gridSpan w:val="2"/>
            <w:tcBorders>
              <w:top w:val="single" w:sz="4" w:space="0" w:color="auto"/>
              <w:left w:val="nil"/>
              <w:bottom w:val="single" w:sz="4" w:space="0" w:color="auto"/>
              <w:right w:val="single" w:sz="4" w:space="0" w:color="auto"/>
            </w:tcBorders>
            <w:vAlign w:val="center"/>
          </w:tcPr>
          <w:p w14:paraId="7424AF5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105.00</w:t>
            </w:r>
          </w:p>
        </w:tc>
        <w:tc>
          <w:tcPr>
            <w:tcW w:w="1372" w:type="dxa"/>
            <w:gridSpan w:val="2"/>
            <w:tcBorders>
              <w:top w:val="nil"/>
              <w:left w:val="nil"/>
              <w:bottom w:val="single" w:sz="4" w:space="0" w:color="auto"/>
              <w:right w:val="single" w:sz="4" w:space="0" w:color="auto"/>
            </w:tcBorders>
            <w:vAlign w:val="center"/>
          </w:tcPr>
          <w:p w14:paraId="3E66887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E8E5FE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701E18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D0C57" w14:paraId="0BC8B84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29603C8"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01BF0D7" w14:textId="77777777" w:rsidR="001D0C5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AF3322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ED72DE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007B6F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3027A8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124006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D3094C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D0C57" w14:paraId="185FB0CD"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E52BD7C"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73C0647"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4C9AF88"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D0C57" w14:paraId="34FC691E"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A0E6B63" w14:textId="77777777" w:rsidR="001D0C57" w:rsidRDefault="001D0C5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63A705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本项目拟投入105万元用于</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村级运转经费，经费用于</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7个行政村，维持村级组织所需办公用品、伙食费、水电费及开展活动经费，保障其正常运转，满足群众困难诉求的需要，促进村集体发展，改善村容村貌，各行政村村级运转经费平均额度1.25万/月，各行政村村级运转经费平均额度15万元/年。该项目资金于2024年12月31日前完成资金使用，通过本项目，满足各村委需要，促进社会和谐发展。</w:t>
            </w:r>
            <w:r>
              <w:rPr>
                <w:rFonts w:ascii="宋体" w:eastAsia="宋体" w:hAnsi="宋体" w:cs="宋体" w:hint="eastAsia"/>
                <w:color w:val="000000"/>
                <w:sz w:val="18"/>
                <w:szCs w:val="18"/>
              </w:rPr>
              <w:t>使受益群众满意度达到90%。</w:t>
            </w:r>
          </w:p>
        </w:tc>
        <w:tc>
          <w:tcPr>
            <w:tcW w:w="5716" w:type="dxa"/>
            <w:gridSpan w:val="8"/>
            <w:tcBorders>
              <w:top w:val="single" w:sz="4" w:space="0" w:color="auto"/>
              <w:left w:val="nil"/>
              <w:bottom w:val="single" w:sz="4" w:space="0" w:color="auto"/>
              <w:right w:val="single" w:sz="4" w:space="0" w:color="auto"/>
            </w:tcBorders>
            <w:vAlign w:val="center"/>
          </w:tcPr>
          <w:p w14:paraId="0AF35B26"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目前，村级运转经费项目总预算105万元，于2024年12月31日前完成全部支出。资金用于村委会日常办公、公共设施维护、村务管理。保障了7个行政村的正常运转。项目实施后，村委会办公自动化覆盖率达100%，公文处理效率提升50%；公共设施完好率达95%，村民投诉量下降40%。满意度调查显示，93.6%的村民认可村级服务质量，89%的村干部认为经费保障到位。项目有效提升了基层治理能力，为乡村振兴提供了坚实保障。</w:t>
            </w:r>
          </w:p>
        </w:tc>
      </w:tr>
      <w:tr w:rsidR="001D0C57" w14:paraId="0F7F27AF" w14:textId="77777777">
        <w:trPr>
          <w:trHeight w:val="820"/>
        </w:trPr>
        <w:tc>
          <w:tcPr>
            <w:tcW w:w="709" w:type="dxa"/>
            <w:tcBorders>
              <w:top w:val="nil"/>
              <w:left w:val="single" w:sz="4" w:space="0" w:color="auto"/>
              <w:bottom w:val="single" w:sz="4" w:space="0" w:color="auto"/>
              <w:right w:val="single" w:sz="4" w:space="0" w:color="auto"/>
            </w:tcBorders>
            <w:vAlign w:val="center"/>
          </w:tcPr>
          <w:p w14:paraId="52597319" w14:textId="77777777" w:rsidR="001D0C57" w:rsidRDefault="001D0C5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CA15FB2"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5E112CB"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69ADB81"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DE38A99"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D490C44"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66849C6"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39E2E5D4"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097D8FF"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C6C8673"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A6EE57D"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B669BB1"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A6FA062"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768833A" w14:textId="77777777" w:rsidR="001D0C5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D0C57" w14:paraId="1523B5AB" w14:textId="77777777">
        <w:trPr>
          <w:trHeight w:val="800"/>
        </w:trPr>
        <w:tc>
          <w:tcPr>
            <w:tcW w:w="709" w:type="dxa"/>
            <w:vMerge w:val="restart"/>
            <w:tcBorders>
              <w:top w:val="nil"/>
              <w:left w:val="single" w:sz="4" w:space="0" w:color="auto"/>
              <w:right w:val="single" w:sz="4" w:space="0" w:color="auto"/>
            </w:tcBorders>
            <w:vAlign w:val="center"/>
          </w:tcPr>
          <w:p w14:paraId="1C220F5C" w14:textId="77777777" w:rsidR="001D0C5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1B40B65"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3260CC3"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5C48455" w14:textId="77777777" w:rsidR="001D0C57" w:rsidRDefault="00000000">
            <w:pPr>
              <w:rPr>
                <w:rFonts w:hint="eastAsia"/>
                <w:color w:val="000000"/>
                <w:sz w:val="18"/>
                <w:szCs w:val="18"/>
              </w:rPr>
            </w:pPr>
            <w:proofErr w:type="spellStart"/>
            <w:r>
              <w:rPr>
                <w:rFonts w:hint="eastAsia"/>
                <w:color w:val="000000"/>
                <w:sz w:val="18"/>
                <w:szCs w:val="18"/>
              </w:rPr>
              <w:t>资金拨付持续月份</w:t>
            </w:r>
            <w:proofErr w:type="spellEnd"/>
          </w:p>
        </w:tc>
        <w:tc>
          <w:tcPr>
            <w:tcW w:w="627" w:type="dxa"/>
            <w:tcBorders>
              <w:top w:val="nil"/>
              <w:left w:val="nil"/>
              <w:bottom w:val="single" w:sz="4" w:space="0" w:color="auto"/>
              <w:right w:val="single" w:sz="4" w:space="0" w:color="auto"/>
            </w:tcBorders>
            <w:vAlign w:val="center"/>
          </w:tcPr>
          <w:p w14:paraId="0F15958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A1573F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=12个</w:t>
            </w:r>
          </w:p>
        </w:tc>
        <w:tc>
          <w:tcPr>
            <w:tcW w:w="728" w:type="dxa"/>
            <w:tcBorders>
              <w:top w:val="nil"/>
              <w:left w:val="nil"/>
              <w:bottom w:val="single" w:sz="4" w:space="0" w:color="auto"/>
              <w:right w:val="single" w:sz="4" w:space="0" w:color="auto"/>
            </w:tcBorders>
            <w:vAlign w:val="center"/>
          </w:tcPr>
          <w:p w14:paraId="340EBF7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=12个</w:t>
            </w:r>
          </w:p>
        </w:tc>
        <w:tc>
          <w:tcPr>
            <w:tcW w:w="637" w:type="dxa"/>
            <w:tcBorders>
              <w:top w:val="nil"/>
              <w:left w:val="nil"/>
              <w:bottom w:val="single" w:sz="4" w:space="0" w:color="auto"/>
              <w:right w:val="single" w:sz="4" w:space="0" w:color="auto"/>
            </w:tcBorders>
            <w:vAlign w:val="center"/>
          </w:tcPr>
          <w:p w14:paraId="34D4384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C800C4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762FB3E"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B4D6D5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4695B95"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8EB31F5"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1E83AC8" w14:textId="77777777" w:rsidR="001D0C57" w:rsidRDefault="001D0C57">
            <w:pPr>
              <w:jc w:val="center"/>
              <w:rPr>
                <w:rFonts w:hint="eastAsia"/>
                <w:color w:val="000000"/>
                <w:sz w:val="18"/>
                <w:szCs w:val="18"/>
              </w:rPr>
            </w:pPr>
          </w:p>
        </w:tc>
      </w:tr>
      <w:tr w:rsidR="001D0C57" w14:paraId="5AA40F69" w14:textId="77777777">
        <w:trPr>
          <w:trHeight w:val="800"/>
        </w:trPr>
        <w:tc>
          <w:tcPr>
            <w:tcW w:w="709" w:type="dxa"/>
            <w:vMerge/>
            <w:tcBorders>
              <w:left w:val="single" w:sz="4" w:space="0" w:color="auto"/>
              <w:right w:val="single" w:sz="4" w:space="0" w:color="auto"/>
            </w:tcBorders>
            <w:vAlign w:val="center"/>
          </w:tcPr>
          <w:p w14:paraId="15FD1EA4" w14:textId="77777777" w:rsidR="001D0C57" w:rsidRDefault="001D0C5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A8D31ED"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5C11B5B"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C4325C2"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行政村数量</w:t>
            </w:r>
            <w:proofErr w:type="spellEnd"/>
          </w:p>
        </w:tc>
        <w:tc>
          <w:tcPr>
            <w:tcW w:w="627" w:type="dxa"/>
            <w:tcBorders>
              <w:top w:val="nil"/>
              <w:left w:val="nil"/>
              <w:bottom w:val="single" w:sz="4" w:space="0" w:color="auto"/>
              <w:right w:val="single" w:sz="4" w:space="0" w:color="auto"/>
            </w:tcBorders>
            <w:vAlign w:val="center"/>
          </w:tcPr>
          <w:p w14:paraId="170C6A0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24D681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728" w:type="dxa"/>
            <w:tcBorders>
              <w:top w:val="nil"/>
              <w:left w:val="nil"/>
              <w:bottom w:val="single" w:sz="4" w:space="0" w:color="auto"/>
              <w:right w:val="single" w:sz="4" w:space="0" w:color="auto"/>
            </w:tcBorders>
            <w:vAlign w:val="center"/>
          </w:tcPr>
          <w:p w14:paraId="7E9FEFE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637" w:type="dxa"/>
            <w:tcBorders>
              <w:top w:val="nil"/>
              <w:left w:val="nil"/>
              <w:bottom w:val="single" w:sz="4" w:space="0" w:color="auto"/>
              <w:right w:val="single" w:sz="4" w:space="0" w:color="auto"/>
            </w:tcBorders>
            <w:vAlign w:val="center"/>
          </w:tcPr>
          <w:p w14:paraId="58C298A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C6719B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A5202D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743633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F414963"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6A914B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F8D4BDC" w14:textId="77777777" w:rsidR="001D0C57" w:rsidRDefault="001D0C57">
            <w:pPr>
              <w:jc w:val="center"/>
              <w:rPr>
                <w:rFonts w:ascii="宋体" w:eastAsia="宋体" w:hAnsi="宋体" w:cs="宋体" w:hint="eastAsia"/>
                <w:color w:val="000000"/>
                <w:sz w:val="18"/>
                <w:szCs w:val="18"/>
              </w:rPr>
            </w:pPr>
          </w:p>
        </w:tc>
      </w:tr>
      <w:tr w:rsidR="001D0C57" w14:paraId="397F7200" w14:textId="77777777">
        <w:trPr>
          <w:trHeight w:val="800"/>
        </w:trPr>
        <w:tc>
          <w:tcPr>
            <w:tcW w:w="709" w:type="dxa"/>
            <w:vMerge/>
            <w:tcBorders>
              <w:left w:val="single" w:sz="4" w:space="0" w:color="auto"/>
              <w:right w:val="single" w:sz="4" w:space="0" w:color="auto"/>
            </w:tcBorders>
            <w:vAlign w:val="center"/>
          </w:tcPr>
          <w:p w14:paraId="62F01CD6" w14:textId="77777777" w:rsidR="001D0C57" w:rsidRDefault="001D0C5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08F3AF3"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1D543C3"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D954E41"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资金使用合格率</w:t>
            </w:r>
            <w:proofErr w:type="spellEnd"/>
          </w:p>
        </w:tc>
        <w:tc>
          <w:tcPr>
            <w:tcW w:w="627" w:type="dxa"/>
            <w:tcBorders>
              <w:top w:val="nil"/>
              <w:left w:val="nil"/>
              <w:bottom w:val="single" w:sz="4" w:space="0" w:color="auto"/>
              <w:right w:val="single" w:sz="4" w:space="0" w:color="auto"/>
            </w:tcBorders>
            <w:vAlign w:val="center"/>
          </w:tcPr>
          <w:p w14:paraId="13E7F93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550AF9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728" w:type="dxa"/>
            <w:tcBorders>
              <w:top w:val="nil"/>
              <w:left w:val="nil"/>
              <w:bottom w:val="single" w:sz="4" w:space="0" w:color="auto"/>
              <w:right w:val="single" w:sz="4" w:space="0" w:color="auto"/>
            </w:tcBorders>
            <w:vAlign w:val="center"/>
          </w:tcPr>
          <w:p w14:paraId="436CE9F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458150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22B69C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6861F5B"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26DD00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9D1C76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FDC6D3F"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6580332" w14:textId="77777777" w:rsidR="001D0C57" w:rsidRDefault="001D0C57">
            <w:pPr>
              <w:jc w:val="center"/>
              <w:rPr>
                <w:rFonts w:ascii="宋体" w:eastAsia="宋体" w:hAnsi="宋体" w:cs="宋体" w:hint="eastAsia"/>
                <w:color w:val="000000"/>
                <w:sz w:val="18"/>
                <w:szCs w:val="18"/>
              </w:rPr>
            </w:pPr>
          </w:p>
        </w:tc>
      </w:tr>
      <w:tr w:rsidR="001D0C57" w14:paraId="45DD789F" w14:textId="77777777">
        <w:trPr>
          <w:trHeight w:val="800"/>
        </w:trPr>
        <w:tc>
          <w:tcPr>
            <w:tcW w:w="709" w:type="dxa"/>
            <w:vMerge/>
            <w:tcBorders>
              <w:left w:val="single" w:sz="4" w:space="0" w:color="auto"/>
              <w:right w:val="single" w:sz="4" w:space="0" w:color="auto"/>
            </w:tcBorders>
            <w:vAlign w:val="center"/>
          </w:tcPr>
          <w:p w14:paraId="694545DC" w14:textId="77777777" w:rsidR="001D0C57" w:rsidRDefault="001D0C5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195FD4A"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222B6B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8C8FC46"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资金支付及时率</w:t>
            </w:r>
            <w:proofErr w:type="spellEnd"/>
          </w:p>
        </w:tc>
        <w:tc>
          <w:tcPr>
            <w:tcW w:w="627" w:type="dxa"/>
            <w:tcBorders>
              <w:top w:val="nil"/>
              <w:left w:val="nil"/>
              <w:bottom w:val="single" w:sz="4" w:space="0" w:color="auto"/>
              <w:right w:val="single" w:sz="4" w:space="0" w:color="auto"/>
            </w:tcBorders>
            <w:vAlign w:val="center"/>
          </w:tcPr>
          <w:p w14:paraId="3182E93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638B58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8989C6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1B553F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463132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7E3AD7F"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483962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72579FE"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3C5D4D8"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7835EED" w14:textId="77777777" w:rsidR="001D0C57" w:rsidRDefault="001D0C57">
            <w:pPr>
              <w:jc w:val="center"/>
              <w:rPr>
                <w:rFonts w:ascii="宋体" w:eastAsia="宋体" w:hAnsi="宋体" w:cs="宋体" w:hint="eastAsia"/>
                <w:color w:val="000000"/>
                <w:sz w:val="18"/>
                <w:szCs w:val="18"/>
              </w:rPr>
            </w:pPr>
          </w:p>
        </w:tc>
      </w:tr>
      <w:tr w:rsidR="001D0C57" w14:paraId="634DF32C" w14:textId="77777777">
        <w:trPr>
          <w:trHeight w:val="800"/>
        </w:trPr>
        <w:tc>
          <w:tcPr>
            <w:tcW w:w="709" w:type="dxa"/>
            <w:vMerge/>
            <w:tcBorders>
              <w:left w:val="single" w:sz="4" w:space="0" w:color="auto"/>
              <w:right w:val="single" w:sz="4" w:space="0" w:color="auto"/>
            </w:tcBorders>
            <w:vAlign w:val="center"/>
          </w:tcPr>
          <w:p w14:paraId="5C695363"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FB0DED2"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F6100AB"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7638CEA"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平均每村每年拨付金额</w:t>
            </w:r>
          </w:p>
        </w:tc>
        <w:tc>
          <w:tcPr>
            <w:tcW w:w="627" w:type="dxa"/>
            <w:tcBorders>
              <w:top w:val="nil"/>
              <w:left w:val="nil"/>
              <w:bottom w:val="single" w:sz="4" w:space="0" w:color="auto"/>
              <w:right w:val="single" w:sz="4" w:space="0" w:color="auto"/>
            </w:tcBorders>
            <w:vAlign w:val="center"/>
          </w:tcPr>
          <w:p w14:paraId="2121E35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C1A935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&lt;=15万元</w:t>
            </w:r>
          </w:p>
        </w:tc>
        <w:tc>
          <w:tcPr>
            <w:tcW w:w="728" w:type="dxa"/>
            <w:tcBorders>
              <w:top w:val="nil"/>
              <w:left w:val="nil"/>
              <w:bottom w:val="single" w:sz="4" w:space="0" w:color="auto"/>
              <w:right w:val="single" w:sz="4" w:space="0" w:color="auto"/>
            </w:tcBorders>
            <w:vAlign w:val="center"/>
          </w:tcPr>
          <w:p w14:paraId="129410B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=15万元</w:t>
            </w:r>
          </w:p>
        </w:tc>
        <w:tc>
          <w:tcPr>
            <w:tcW w:w="637" w:type="dxa"/>
            <w:tcBorders>
              <w:top w:val="nil"/>
              <w:left w:val="nil"/>
              <w:bottom w:val="single" w:sz="4" w:space="0" w:color="auto"/>
              <w:right w:val="single" w:sz="4" w:space="0" w:color="auto"/>
            </w:tcBorders>
            <w:vAlign w:val="center"/>
          </w:tcPr>
          <w:p w14:paraId="5551B2E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A48A51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FF1B85A"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739FE2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6D722FD"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6660612"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303C94A" w14:textId="77777777" w:rsidR="001D0C57" w:rsidRDefault="001D0C57">
            <w:pPr>
              <w:jc w:val="center"/>
              <w:rPr>
                <w:rFonts w:ascii="宋体" w:eastAsia="宋体" w:hAnsi="宋体" w:cs="宋体" w:hint="eastAsia"/>
                <w:color w:val="000000"/>
                <w:sz w:val="18"/>
                <w:szCs w:val="18"/>
              </w:rPr>
            </w:pPr>
          </w:p>
        </w:tc>
      </w:tr>
      <w:tr w:rsidR="001D0C57" w14:paraId="72353E23" w14:textId="77777777">
        <w:trPr>
          <w:trHeight w:val="800"/>
        </w:trPr>
        <w:tc>
          <w:tcPr>
            <w:tcW w:w="709" w:type="dxa"/>
            <w:vMerge/>
            <w:tcBorders>
              <w:left w:val="single" w:sz="4" w:space="0" w:color="auto"/>
              <w:right w:val="single" w:sz="4" w:space="0" w:color="auto"/>
            </w:tcBorders>
            <w:vAlign w:val="center"/>
          </w:tcPr>
          <w:p w14:paraId="4076D047"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920FFD9"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203E951"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B1ABF31"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有效保障各村正常运转</w:t>
            </w:r>
          </w:p>
        </w:tc>
        <w:tc>
          <w:tcPr>
            <w:tcW w:w="627" w:type="dxa"/>
            <w:tcBorders>
              <w:top w:val="nil"/>
              <w:left w:val="nil"/>
              <w:bottom w:val="single" w:sz="4" w:space="0" w:color="auto"/>
              <w:right w:val="single" w:sz="4" w:space="0" w:color="auto"/>
            </w:tcBorders>
            <w:vAlign w:val="center"/>
          </w:tcPr>
          <w:p w14:paraId="6C256A87"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274B1EE"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01DADF17"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4AD30E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33AB71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E8EA04F"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0A8BDF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48C2FE0"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1159657"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4357779" w14:textId="77777777" w:rsidR="001D0C57" w:rsidRDefault="001D0C57">
            <w:pPr>
              <w:jc w:val="center"/>
              <w:rPr>
                <w:rFonts w:ascii="宋体" w:eastAsia="宋体" w:hAnsi="宋体" w:cs="宋体" w:hint="eastAsia"/>
                <w:color w:val="000000"/>
                <w:sz w:val="18"/>
                <w:szCs w:val="18"/>
              </w:rPr>
            </w:pPr>
          </w:p>
        </w:tc>
      </w:tr>
      <w:tr w:rsidR="001D0C57" w14:paraId="11D48722" w14:textId="77777777">
        <w:trPr>
          <w:trHeight w:val="800"/>
        </w:trPr>
        <w:tc>
          <w:tcPr>
            <w:tcW w:w="709" w:type="dxa"/>
            <w:vMerge/>
            <w:tcBorders>
              <w:left w:val="single" w:sz="4" w:space="0" w:color="auto"/>
              <w:bottom w:val="single" w:sz="4" w:space="0" w:color="auto"/>
              <w:right w:val="single" w:sz="4" w:space="0" w:color="auto"/>
            </w:tcBorders>
            <w:vAlign w:val="center"/>
          </w:tcPr>
          <w:p w14:paraId="7F9DB51B"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039B85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1616188"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FE77147"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受益群体满意度</w:t>
            </w:r>
            <w:proofErr w:type="spellEnd"/>
          </w:p>
        </w:tc>
        <w:tc>
          <w:tcPr>
            <w:tcW w:w="627" w:type="dxa"/>
            <w:tcBorders>
              <w:top w:val="nil"/>
              <w:left w:val="nil"/>
              <w:bottom w:val="single" w:sz="4" w:space="0" w:color="auto"/>
              <w:right w:val="single" w:sz="4" w:space="0" w:color="auto"/>
            </w:tcBorders>
            <w:vAlign w:val="center"/>
          </w:tcPr>
          <w:p w14:paraId="5CF1869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8C5018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8D7A9F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4A095D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FA03D2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157E7C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4637D8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7D2B140"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8E6D9F6"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B4499FD" w14:textId="77777777" w:rsidR="001D0C57" w:rsidRDefault="001D0C57">
            <w:pPr>
              <w:jc w:val="center"/>
              <w:rPr>
                <w:rFonts w:ascii="宋体" w:eastAsia="宋体" w:hAnsi="宋体" w:cs="宋体" w:hint="eastAsia"/>
                <w:color w:val="000000"/>
                <w:sz w:val="18"/>
                <w:szCs w:val="18"/>
              </w:rPr>
            </w:pPr>
          </w:p>
        </w:tc>
      </w:tr>
      <w:tr w:rsidR="001D0C57" w14:paraId="45E15B03"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150DF85"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69BC5B0" w14:textId="77777777" w:rsidR="001D0C5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0FBB8A6" w14:textId="77777777" w:rsidR="001D0C57" w:rsidRDefault="001D0C5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3E76544" w14:textId="77777777" w:rsidR="001D0C57" w:rsidRDefault="001D0C5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F249493" w14:textId="77777777" w:rsidR="001D0C57" w:rsidRDefault="001D0C5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964D86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CCF5503" w14:textId="77777777" w:rsidR="001D0C57" w:rsidRDefault="001D0C5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8FD539E" w14:textId="77777777" w:rsidR="001D0C57" w:rsidRDefault="001D0C5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97DB43B" w14:textId="77777777" w:rsidR="001D0C57" w:rsidRDefault="001D0C5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678217C" w14:textId="77777777" w:rsidR="001D0C57" w:rsidRDefault="001D0C5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9A97B06" w14:textId="77777777" w:rsidR="001D0C57" w:rsidRDefault="001D0C57">
            <w:pPr>
              <w:rPr>
                <w:rFonts w:ascii="宋体" w:eastAsia="宋体" w:hAnsi="宋体" w:cs="宋体" w:hint="eastAsia"/>
                <w:color w:val="000000"/>
                <w:sz w:val="18"/>
                <w:szCs w:val="18"/>
              </w:rPr>
            </w:pPr>
          </w:p>
        </w:tc>
      </w:tr>
    </w:tbl>
    <w:p w14:paraId="716D6704" w14:textId="77777777" w:rsidR="001D0C57"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D15F7FF" w14:textId="77777777" w:rsidR="001D0C57"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D0C57" w14:paraId="30E27465"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ED7A8B6"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2701500"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片区党支部活动经费</w:t>
            </w:r>
            <w:proofErr w:type="spellEnd"/>
          </w:p>
        </w:tc>
      </w:tr>
      <w:tr w:rsidR="001D0C57" w14:paraId="224B8223"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A9826E5"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A192816"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7223A86F"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D019F5C"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人民政府</w:t>
            </w:r>
          </w:p>
        </w:tc>
      </w:tr>
      <w:tr w:rsidR="001D0C57" w14:paraId="4F2D2C3E"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5CC39E7"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6D62DCE" w14:textId="77777777" w:rsidR="001D0C57" w:rsidRDefault="001D0C5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1A81E57"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9A0B5AA"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5660E3B"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73CAE40"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DF5854B"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F07895B"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D0C57" w14:paraId="32983C9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3072B9B"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5208E10"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CF6AA7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28.00</w:t>
            </w:r>
          </w:p>
        </w:tc>
        <w:tc>
          <w:tcPr>
            <w:tcW w:w="1968" w:type="dxa"/>
            <w:gridSpan w:val="3"/>
            <w:tcBorders>
              <w:top w:val="single" w:sz="4" w:space="0" w:color="auto"/>
              <w:left w:val="nil"/>
              <w:bottom w:val="single" w:sz="4" w:space="0" w:color="auto"/>
              <w:right w:val="single" w:sz="4" w:space="0" w:color="auto"/>
            </w:tcBorders>
            <w:vAlign w:val="center"/>
          </w:tcPr>
          <w:p w14:paraId="3DF783D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28.00</w:t>
            </w:r>
          </w:p>
        </w:tc>
        <w:tc>
          <w:tcPr>
            <w:tcW w:w="1428" w:type="dxa"/>
            <w:gridSpan w:val="2"/>
            <w:tcBorders>
              <w:top w:val="single" w:sz="4" w:space="0" w:color="auto"/>
              <w:left w:val="nil"/>
              <w:bottom w:val="single" w:sz="4" w:space="0" w:color="auto"/>
              <w:right w:val="single" w:sz="4" w:space="0" w:color="auto"/>
            </w:tcBorders>
            <w:vAlign w:val="center"/>
          </w:tcPr>
          <w:p w14:paraId="5B8956F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28.00</w:t>
            </w:r>
          </w:p>
        </w:tc>
        <w:tc>
          <w:tcPr>
            <w:tcW w:w="1372" w:type="dxa"/>
            <w:gridSpan w:val="2"/>
            <w:tcBorders>
              <w:top w:val="nil"/>
              <w:left w:val="nil"/>
              <w:bottom w:val="single" w:sz="4" w:space="0" w:color="auto"/>
              <w:right w:val="single" w:sz="4" w:space="0" w:color="auto"/>
            </w:tcBorders>
            <w:vAlign w:val="center"/>
          </w:tcPr>
          <w:p w14:paraId="3EDA6B1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C4A587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B31DA8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D0C57" w14:paraId="1AD56F6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5592967"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895FEE8"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D60BD6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28.00</w:t>
            </w:r>
          </w:p>
        </w:tc>
        <w:tc>
          <w:tcPr>
            <w:tcW w:w="1968" w:type="dxa"/>
            <w:gridSpan w:val="3"/>
            <w:tcBorders>
              <w:top w:val="single" w:sz="4" w:space="0" w:color="auto"/>
              <w:left w:val="nil"/>
              <w:bottom w:val="single" w:sz="4" w:space="0" w:color="auto"/>
              <w:right w:val="single" w:sz="4" w:space="0" w:color="auto"/>
            </w:tcBorders>
            <w:vAlign w:val="center"/>
          </w:tcPr>
          <w:p w14:paraId="134E2DC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28.00</w:t>
            </w:r>
          </w:p>
        </w:tc>
        <w:tc>
          <w:tcPr>
            <w:tcW w:w="1428" w:type="dxa"/>
            <w:gridSpan w:val="2"/>
            <w:tcBorders>
              <w:top w:val="single" w:sz="4" w:space="0" w:color="auto"/>
              <w:left w:val="nil"/>
              <w:bottom w:val="single" w:sz="4" w:space="0" w:color="auto"/>
              <w:right w:val="single" w:sz="4" w:space="0" w:color="auto"/>
            </w:tcBorders>
            <w:vAlign w:val="center"/>
          </w:tcPr>
          <w:p w14:paraId="393FB2B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28.00</w:t>
            </w:r>
          </w:p>
        </w:tc>
        <w:tc>
          <w:tcPr>
            <w:tcW w:w="1372" w:type="dxa"/>
            <w:gridSpan w:val="2"/>
            <w:tcBorders>
              <w:top w:val="nil"/>
              <w:left w:val="nil"/>
              <w:bottom w:val="single" w:sz="4" w:space="0" w:color="auto"/>
              <w:right w:val="single" w:sz="4" w:space="0" w:color="auto"/>
            </w:tcBorders>
            <w:vAlign w:val="center"/>
          </w:tcPr>
          <w:p w14:paraId="5BB8EF6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0C4133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D22CB1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D0C57" w14:paraId="6A5CE82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9203BB5" w14:textId="77777777" w:rsidR="001D0C57" w:rsidRDefault="001D0C5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49F4E72" w14:textId="77777777" w:rsidR="001D0C5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E912E0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29F886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D3FAFC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4F483F0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1A64A61"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380417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D0C57" w14:paraId="42420D03"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942B2D4"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ED32B42"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662F5E50"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D0C57" w14:paraId="0E6998A0"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AF9FFC8" w14:textId="77777777" w:rsidR="001D0C57" w:rsidRDefault="001D0C5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3D697B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本项目拟投入28万元用于</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片区党支部活动经费，经费用于</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7个行政村，28个片区党支部，维持村级组织所需办公用品、伙食费、水电费及开展活动经费，保障其正常运转，满足群众困难诉求的需要，促进村集体发展，改善村容村貌，各行政村片区党支部活动经费平均0.83万元/月，各行政村片区党支部活动经费平均1万元/年。该项目资金于2024年12月31日前完成资金使用，通过本项目，满足各片区党支部需要，促进社会和谐发展。</w:t>
            </w:r>
            <w:r>
              <w:rPr>
                <w:rFonts w:ascii="宋体" w:eastAsia="宋体" w:hAnsi="宋体" w:cs="宋体" w:hint="eastAsia"/>
                <w:color w:val="000000"/>
                <w:sz w:val="18"/>
                <w:szCs w:val="18"/>
              </w:rPr>
              <w:t>使受益群众满意度达到90%。</w:t>
            </w:r>
          </w:p>
        </w:tc>
        <w:tc>
          <w:tcPr>
            <w:tcW w:w="5716" w:type="dxa"/>
            <w:gridSpan w:val="8"/>
            <w:tcBorders>
              <w:top w:val="single" w:sz="4" w:space="0" w:color="auto"/>
              <w:left w:val="nil"/>
              <w:bottom w:val="single" w:sz="4" w:space="0" w:color="auto"/>
              <w:right w:val="single" w:sz="4" w:space="0" w:color="auto"/>
            </w:tcBorders>
            <w:vAlign w:val="center"/>
          </w:tcPr>
          <w:p w14:paraId="3A87FFB5" w14:textId="77777777" w:rsidR="001D0C57"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本项目投入28万元用于</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片区党支部活动经费，该项目资金于2024年12月31日前完成资金使用，通过本项目，满足各片区党支部需要，促进社会和谐的发展。使受益群众满意度达到90%。经费用于</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7个行政村，28个片区党支部，维持村级组织所需办公用品、伙食费、水电费及开展活动经费，保障其正常运转，满足群众困难诉求的需要，促进村集体发展，改善村容村貌，各行政村片区党支部活动经费平均0.83万元/月，各行政村片区党支部活动经费平均1万元/年。</w:t>
            </w:r>
          </w:p>
        </w:tc>
      </w:tr>
      <w:tr w:rsidR="001D0C57" w14:paraId="2F8CD406" w14:textId="77777777">
        <w:trPr>
          <w:trHeight w:val="820"/>
        </w:trPr>
        <w:tc>
          <w:tcPr>
            <w:tcW w:w="709" w:type="dxa"/>
            <w:tcBorders>
              <w:top w:val="nil"/>
              <w:left w:val="single" w:sz="4" w:space="0" w:color="auto"/>
              <w:bottom w:val="single" w:sz="4" w:space="0" w:color="auto"/>
              <w:right w:val="single" w:sz="4" w:space="0" w:color="auto"/>
            </w:tcBorders>
            <w:vAlign w:val="center"/>
          </w:tcPr>
          <w:p w14:paraId="0410EBC0" w14:textId="77777777" w:rsidR="001D0C57" w:rsidRDefault="001D0C5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830CC04"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30F6FD3"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241B83D"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E45B3AE"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30B0AE7"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9AE20F3"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832ECBB"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4B0B5B4"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A375FDC"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9652782"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8A95CA1"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4533B04"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80C00F0" w14:textId="77777777" w:rsidR="001D0C5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D0C57" w14:paraId="7971FA9C" w14:textId="77777777">
        <w:trPr>
          <w:trHeight w:val="800"/>
        </w:trPr>
        <w:tc>
          <w:tcPr>
            <w:tcW w:w="709" w:type="dxa"/>
            <w:vMerge w:val="restart"/>
            <w:tcBorders>
              <w:top w:val="nil"/>
              <w:left w:val="single" w:sz="4" w:space="0" w:color="auto"/>
              <w:right w:val="single" w:sz="4" w:space="0" w:color="auto"/>
            </w:tcBorders>
            <w:vAlign w:val="center"/>
          </w:tcPr>
          <w:p w14:paraId="48AEC60B" w14:textId="77777777" w:rsidR="001D0C57"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3F061FE"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7EC50D8"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FE66D2B" w14:textId="77777777" w:rsidR="001D0C57" w:rsidRDefault="00000000">
            <w:pPr>
              <w:rPr>
                <w:rFonts w:hint="eastAsia"/>
                <w:color w:val="000000"/>
                <w:sz w:val="18"/>
                <w:szCs w:val="18"/>
              </w:rPr>
            </w:pPr>
            <w:proofErr w:type="spellStart"/>
            <w:r>
              <w:rPr>
                <w:rFonts w:hint="eastAsia"/>
                <w:color w:val="000000"/>
                <w:sz w:val="18"/>
                <w:szCs w:val="18"/>
              </w:rPr>
              <w:t>资金拨付持续月份</w:t>
            </w:r>
            <w:proofErr w:type="spellEnd"/>
          </w:p>
        </w:tc>
        <w:tc>
          <w:tcPr>
            <w:tcW w:w="627" w:type="dxa"/>
            <w:tcBorders>
              <w:top w:val="nil"/>
              <w:left w:val="nil"/>
              <w:bottom w:val="single" w:sz="4" w:space="0" w:color="auto"/>
              <w:right w:val="single" w:sz="4" w:space="0" w:color="auto"/>
            </w:tcBorders>
            <w:vAlign w:val="center"/>
          </w:tcPr>
          <w:p w14:paraId="75F710B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224A284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=12个月</w:t>
            </w:r>
          </w:p>
        </w:tc>
        <w:tc>
          <w:tcPr>
            <w:tcW w:w="728" w:type="dxa"/>
            <w:tcBorders>
              <w:top w:val="nil"/>
              <w:left w:val="nil"/>
              <w:bottom w:val="single" w:sz="4" w:space="0" w:color="auto"/>
              <w:right w:val="single" w:sz="4" w:space="0" w:color="auto"/>
            </w:tcBorders>
            <w:vAlign w:val="center"/>
          </w:tcPr>
          <w:p w14:paraId="11F740B9"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=12个月</w:t>
            </w:r>
          </w:p>
        </w:tc>
        <w:tc>
          <w:tcPr>
            <w:tcW w:w="637" w:type="dxa"/>
            <w:tcBorders>
              <w:top w:val="nil"/>
              <w:left w:val="nil"/>
              <w:bottom w:val="single" w:sz="4" w:space="0" w:color="auto"/>
              <w:right w:val="single" w:sz="4" w:space="0" w:color="auto"/>
            </w:tcBorders>
            <w:vAlign w:val="center"/>
          </w:tcPr>
          <w:p w14:paraId="557ABD6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0C08A6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558A92E5"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032303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0714DDA"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5C49F2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31A77C8" w14:textId="77777777" w:rsidR="001D0C57" w:rsidRDefault="001D0C57">
            <w:pPr>
              <w:jc w:val="center"/>
              <w:rPr>
                <w:rFonts w:hint="eastAsia"/>
                <w:color w:val="000000"/>
                <w:sz w:val="18"/>
                <w:szCs w:val="18"/>
              </w:rPr>
            </w:pPr>
          </w:p>
        </w:tc>
      </w:tr>
      <w:tr w:rsidR="001D0C57" w14:paraId="6361F5EC" w14:textId="77777777">
        <w:trPr>
          <w:trHeight w:val="800"/>
        </w:trPr>
        <w:tc>
          <w:tcPr>
            <w:tcW w:w="709" w:type="dxa"/>
            <w:vMerge/>
            <w:tcBorders>
              <w:left w:val="single" w:sz="4" w:space="0" w:color="auto"/>
              <w:right w:val="single" w:sz="4" w:space="0" w:color="auto"/>
            </w:tcBorders>
            <w:vAlign w:val="center"/>
          </w:tcPr>
          <w:p w14:paraId="24A83367" w14:textId="77777777" w:rsidR="001D0C57" w:rsidRDefault="001D0C5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3C8AC4A"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48683BA"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7783F2D"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滨湖镇行政村数量</w:t>
            </w:r>
            <w:proofErr w:type="spellEnd"/>
          </w:p>
        </w:tc>
        <w:tc>
          <w:tcPr>
            <w:tcW w:w="627" w:type="dxa"/>
            <w:tcBorders>
              <w:top w:val="nil"/>
              <w:left w:val="nil"/>
              <w:bottom w:val="single" w:sz="4" w:space="0" w:color="auto"/>
              <w:right w:val="single" w:sz="4" w:space="0" w:color="auto"/>
            </w:tcBorders>
            <w:vAlign w:val="center"/>
          </w:tcPr>
          <w:p w14:paraId="3B1C7B9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4EBD117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728" w:type="dxa"/>
            <w:tcBorders>
              <w:top w:val="nil"/>
              <w:left w:val="nil"/>
              <w:bottom w:val="single" w:sz="4" w:space="0" w:color="auto"/>
              <w:right w:val="single" w:sz="4" w:space="0" w:color="auto"/>
            </w:tcBorders>
            <w:vAlign w:val="center"/>
          </w:tcPr>
          <w:p w14:paraId="4653C70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637" w:type="dxa"/>
            <w:tcBorders>
              <w:top w:val="nil"/>
              <w:left w:val="nil"/>
              <w:bottom w:val="single" w:sz="4" w:space="0" w:color="auto"/>
              <w:right w:val="single" w:sz="4" w:space="0" w:color="auto"/>
            </w:tcBorders>
            <w:vAlign w:val="center"/>
          </w:tcPr>
          <w:p w14:paraId="1706B48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74965B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55D08EF9"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D09D0C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C9B58D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EABA47E"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9D249B2" w14:textId="77777777" w:rsidR="001D0C57" w:rsidRDefault="001D0C57">
            <w:pPr>
              <w:jc w:val="center"/>
              <w:rPr>
                <w:rFonts w:ascii="宋体" w:eastAsia="宋体" w:hAnsi="宋体" w:cs="宋体" w:hint="eastAsia"/>
                <w:color w:val="000000"/>
                <w:sz w:val="18"/>
                <w:szCs w:val="18"/>
              </w:rPr>
            </w:pPr>
          </w:p>
        </w:tc>
      </w:tr>
      <w:tr w:rsidR="001D0C57" w14:paraId="72706F4D" w14:textId="77777777">
        <w:trPr>
          <w:trHeight w:val="800"/>
        </w:trPr>
        <w:tc>
          <w:tcPr>
            <w:tcW w:w="709" w:type="dxa"/>
            <w:vMerge/>
            <w:tcBorders>
              <w:left w:val="single" w:sz="4" w:space="0" w:color="auto"/>
              <w:right w:val="single" w:sz="4" w:space="0" w:color="auto"/>
            </w:tcBorders>
            <w:vAlign w:val="center"/>
          </w:tcPr>
          <w:p w14:paraId="40244AC8" w14:textId="77777777" w:rsidR="001D0C57" w:rsidRDefault="001D0C5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B55B1A6"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18D02B9"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9AE4FBF" w14:textId="77777777" w:rsidR="001D0C57" w:rsidRDefault="00000000">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片区党支部数量</w:t>
            </w:r>
          </w:p>
        </w:tc>
        <w:tc>
          <w:tcPr>
            <w:tcW w:w="627" w:type="dxa"/>
            <w:tcBorders>
              <w:top w:val="nil"/>
              <w:left w:val="nil"/>
              <w:bottom w:val="single" w:sz="4" w:space="0" w:color="auto"/>
              <w:right w:val="single" w:sz="4" w:space="0" w:color="auto"/>
            </w:tcBorders>
            <w:vAlign w:val="center"/>
          </w:tcPr>
          <w:p w14:paraId="7F36125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586BCB5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=28个</w:t>
            </w:r>
          </w:p>
        </w:tc>
        <w:tc>
          <w:tcPr>
            <w:tcW w:w="728" w:type="dxa"/>
            <w:tcBorders>
              <w:top w:val="nil"/>
              <w:left w:val="nil"/>
              <w:bottom w:val="single" w:sz="4" w:space="0" w:color="auto"/>
              <w:right w:val="single" w:sz="4" w:space="0" w:color="auto"/>
            </w:tcBorders>
            <w:vAlign w:val="center"/>
          </w:tcPr>
          <w:p w14:paraId="3A65643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=28个</w:t>
            </w:r>
          </w:p>
        </w:tc>
        <w:tc>
          <w:tcPr>
            <w:tcW w:w="637" w:type="dxa"/>
            <w:tcBorders>
              <w:top w:val="nil"/>
              <w:left w:val="nil"/>
              <w:bottom w:val="single" w:sz="4" w:space="0" w:color="auto"/>
              <w:right w:val="single" w:sz="4" w:space="0" w:color="auto"/>
            </w:tcBorders>
            <w:vAlign w:val="center"/>
          </w:tcPr>
          <w:p w14:paraId="5EC232A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B1DEBA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25E5A42F"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5D85BF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84DEC9A"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07A94CE"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9AB79E7" w14:textId="77777777" w:rsidR="001D0C57" w:rsidRDefault="001D0C57">
            <w:pPr>
              <w:jc w:val="center"/>
              <w:rPr>
                <w:rFonts w:ascii="宋体" w:eastAsia="宋体" w:hAnsi="宋体" w:cs="宋体" w:hint="eastAsia"/>
                <w:color w:val="000000"/>
                <w:sz w:val="18"/>
                <w:szCs w:val="18"/>
              </w:rPr>
            </w:pPr>
          </w:p>
        </w:tc>
      </w:tr>
      <w:tr w:rsidR="001D0C57" w14:paraId="40462DC8" w14:textId="77777777">
        <w:trPr>
          <w:trHeight w:val="800"/>
        </w:trPr>
        <w:tc>
          <w:tcPr>
            <w:tcW w:w="709" w:type="dxa"/>
            <w:vMerge/>
            <w:tcBorders>
              <w:left w:val="single" w:sz="4" w:space="0" w:color="auto"/>
              <w:right w:val="single" w:sz="4" w:space="0" w:color="auto"/>
            </w:tcBorders>
            <w:vAlign w:val="center"/>
          </w:tcPr>
          <w:p w14:paraId="5E6ADBC0" w14:textId="77777777" w:rsidR="001D0C57" w:rsidRDefault="001D0C5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47D3B7A"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35F9249"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47BC1A0"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2ABFFF6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22B6CC7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9CDEEB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C4B5F8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29DC79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79FDDE9D"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B521E2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85C9FE8"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46F4EE9"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D33335C" w14:textId="77777777" w:rsidR="001D0C57" w:rsidRDefault="001D0C57">
            <w:pPr>
              <w:jc w:val="center"/>
              <w:rPr>
                <w:rFonts w:ascii="宋体" w:eastAsia="宋体" w:hAnsi="宋体" w:cs="宋体" w:hint="eastAsia"/>
                <w:color w:val="000000"/>
                <w:sz w:val="18"/>
                <w:szCs w:val="18"/>
              </w:rPr>
            </w:pPr>
          </w:p>
        </w:tc>
      </w:tr>
      <w:tr w:rsidR="001D0C57" w14:paraId="32170A30" w14:textId="77777777">
        <w:trPr>
          <w:trHeight w:val="800"/>
        </w:trPr>
        <w:tc>
          <w:tcPr>
            <w:tcW w:w="709" w:type="dxa"/>
            <w:vMerge/>
            <w:tcBorders>
              <w:left w:val="single" w:sz="4" w:space="0" w:color="auto"/>
              <w:right w:val="single" w:sz="4" w:space="0" w:color="auto"/>
            </w:tcBorders>
            <w:vAlign w:val="center"/>
          </w:tcPr>
          <w:p w14:paraId="5F5737EF" w14:textId="77777777" w:rsidR="001D0C57" w:rsidRDefault="001D0C5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009A357" w14:textId="77777777" w:rsidR="001D0C57" w:rsidRDefault="001D0C5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CCC206F"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E054EBE"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6CAA91C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66A79FCA"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7A9E53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BCB713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6C2CC42"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1A22B6D4"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0CC94FE"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37CB409"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21375FD"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FA25802" w14:textId="77777777" w:rsidR="001D0C57" w:rsidRDefault="001D0C57">
            <w:pPr>
              <w:jc w:val="center"/>
              <w:rPr>
                <w:rFonts w:ascii="宋体" w:eastAsia="宋体" w:hAnsi="宋体" w:cs="宋体" w:hint="eastAsia"/>
                <w:color w:val="000000"/>
                <w:sz w:val="18"/>
                <w:szCs w:val="18"/>
              </w:rPr>
            </w:pPr>
          </w:p>
        </w:tc>
      </w:tr>
      <w:tr w:rsidR="001D0C57" w14:paraId="27A58318" w14:textId="77777777">
        <w:trPr>
          <w:trHeight w:val="800"/>
        </w:trPr>
        <w:tc>
          <w:tcPr>
            <w:tcW w:w="709" w:type="dxa"/>
            <w:vMerge/>
            <w:tcBorders>
              <w:left w:val="single" w:sz="4" w:space="0" w:color="auto"/>
              <w:right w:val="single" w:sz="4" w:space="0" w:color="auto"/>
            </w:tcBorders>
            <w:vAlign w:val="center"/>
          </w:tcPr>
          <w:p w14:paraId="38EE9586"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3EB1776"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CEFE547"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A3BC5B5"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各行政村片区党支部活动经费标准</w:t>
            </w:r>
          </w:p>
        </w:tc>
        <w:tc>
          <w:tcPr>
            <w:tcW w:w="627" w:type="dxa"/>
            <w:tcBorders>
              <w:top w:val="nil"/>
              <w:left w:val="nil"/>
              <w:bottom w:val="single" w:sz="4" w:space="0" w:color="auto"/>
              <w:right w:val="single" w:sz="4" w:space="0" w:color="auto"/>
            </w:tcBorders>
            <w:vAlign w:val="center"/>
          </w:tcPr>
          <w:p w14:paraId="621CA6B0"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033AA8C"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&lt;=4万元</w:t>
            </w:r>
          </w:p>
        </w:tc>
        <w:tc>
          <w:tcPr>
            <w:tcW w:w="728" w:type="dxa"/>
            <w:tcBorders>
              <w:top w:val="nil"/>
              <w:left w:val="nil"/>
              <w:bottom w:val="single" w:sz="4" w:space="0" w:color="auto"/>
              <w:right w:val="single" w:sz="4" w:space="0" w:color="auto"/>
            </w:tcBorders>
            <w:vAlign w:val="center"/>
          </w:tcPr>
          <w:p w14:paraId="592272F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=4万元</w:t>
            </w:r>
          </w:p>
        </w:tc>
        <w:tc>
          <w:tcPr>
            <w:tcW w:w="637" w:type="dxa"/>
            <w:tcBorders>
              <w:top w:val="nil"/>
              <w:left w:val="nil"/>
              <w:bottom w:val="single" w:sz="4" w:space="0" w:color="auto"/>
              <w:right w:val="single" w:sz="4" w:space="0" w:color="auto"/>
            </w:tcBorders>
            <w:vAlign w:val="center"/>
          </w:tcPr>
          <w:p w14:paraId="19A1006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098C6F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0157B8D"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3317BD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C686947"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C9BACE7"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B44C0CE" w14:textId="77777777" w:rsidR="001D0C57" w:rsidRDefault="001D0C57">
            <w:pPr>
              <w:jc w:val="center"/>
              <w:rPr>
                <w:rFonts w:ascii="宋体" w:eastAsia="宋体" w:hAnsi="宋体" w:cs="宋体" w:hint="eastAsia"/>
                <w:color w:val="000000"/>
                <w:sz w:val="18"/>
                <w:szCs w:val="18"/>
              </w:rPr>
            </w:pPr>
          </w:p>
        </w:tc>
      </w:tr>
      <w:tr w:rsidR="001D0C57" w14:paraId="18AE01D1" w14:textId="77777777">
        <w:trPr>
          <w:trHeight w:val="800"/>
        </w:trPr>
        <w:tc>
          <w:tcPr>
            <w:tcW w:w="709" w:type="dxa"/>
            <w:vMerge/>
            <w:tcBorders>
              <w:left w:val="single" w:sz="4" w:space="0" w:color="auto"/>
              <w:right w:val="single" w:sz="4" w:space="0" w:color="auto"/>
            </w:tcBorders>
            <w:vAlign w:val="center"/>
          </w:tcPr>
          <w:p w14:paraId="13A2E48C"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B268481"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FB64B2A"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F6E5F4D" w14:textId="77777777" w:rsidR="001D0C57"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有效保障片区党支部日常运转</w:t>
            </w:r>
          </w:p>
        </w:tc>
        <w:tc>
          <w:tcPr>
            <w:tcW w:w="627" w:type="dxa"/>
            <w:tcBorders>
              <w:top w:val="nil"/>
              <w:left w:val="nil"/>
              <w:bottom w:val="single" w:sz="4" w:space="0" w:color="auto"/>
              <w:right w:val="single" w:sz="4" w:space="0" w:color="auto"/>
            </w:tcBorders>
            <w:vAlign w:val="center"/>
          </w:tcPr>
          <w:p w14:paraId="584AED0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D742080"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7B0FAB1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3243E7F"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07E4236"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6BEF4AC"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26BD4945"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6B0AD4A"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2F4C5D4"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356169C" w14:textId="77777777" w:rsidR="001D0C57" w:rsidRDefault="001D0C57">
            <w:pPr>
              <w:jc w:val="center"/>
              <w:rPr>
                <w:rFonts w:ascii="宋体" w:eastAsia="宋体" w:hAnsi="宋体" w:cs="宋体" w:hint="eastAsia"/>
                <w:color w:val="000000"/>
                <w:sz w:val="18"/>
                <w:szCs w:val="18"/>
              </w:rPr>
            </w:pPr>
          </w:p>
        </w:tc>
      </w:tr>
      <w:tr w:rsidR="001D0C57" w14:paraId="7EE5C4FF" w14:textId="77777777">
        <w:trPr>
          <w:trHeight w:val="800"/>
        </w:trPr>
        <w:tc>
          <w:tcPr>
            <w:tcW w:w="709" w:type="dxa"/>
            <w:vMerge/>
            <w:tcBorders>
              <w:left w:val="single" w:sz="4" w:space="0" w:color="auto"/>
              <w:bottom w:val="single" w:sz="4" w:space="0" w:color="auto"/>
              <w:right w:val="single" w:sz="4" w:space="0" w:color="auto"/>
            </w:tcBorders>
            <w:vAlign w:val="center"/>
          </w:tcPr>
          <w:p w14:paraId="668880AA" w14:textId="77777777" w:rsidR="001D0C57" w:rsidRDefault="001D0C5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DBCF8DB"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5A3BDED"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5BA1B2B" w14:textId="77777777" w:rsidR="001D0C57"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p>
        </w:tc>
        <w:tc>
          <w:tcPr>
            <w:tcW w:w="627" w:type="dxa"/>
            <w:tcBorders>
              <w:top w:val="nil"/>
              <w:left w:val="nil"/>
              <w:bottom w:val="single" w:sz="4" w:space="0" w:color="auto"/>
              <w:right w:val="single" w:sz="4" w:space="0" w:color="auto"/>
            </w:tcBorders>
            <w:vAlign w:val="center"/>
          </w:tcPr>
          <w:p w14:paraId="6FB11404"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759BDA8"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8CDDEE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CEDFE8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14AE92B"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1E00C2F"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6B4040C3"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B0162F1" w14:textId="77777777" w:rsidR="001D0C57"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F3D72D2" w14:textId="77777777" w:rsidR="001D0C57"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36AAFC5" w14:textId="77777777" w:rsidR="001D0C57" w:rsidRDefault="001D0C57">
            <w:pPr>
              <w:jc w:val="center"/>
              <w:rPr>
                <w:rFonts w:ascii="宋体" w:eastAsia="宋体" w:hAnsi="宋体" w:cs="宋体" w:hint="eastAsia"/>
                <w:color w:val="000000"/>
                <w:sz w:val="18"/>
                <w:szCs w:val="18"/>
              </w:rPr>
            </w:pPr>
          </w:p>
        </w:tc>
      </w:tr>
      <w:tr w:rsidR="001D0C57" w14:paraId="27EA0496"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FC35FD3" w14:textId="77777777" w:rsidR="001D0C57"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53FFECB" w14:textId="77777777" w:rsidR="001D0C57"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31E5CC1" w14:textId="77777777" w:rsidR="001D0C57" w:rsidRDefault="001D0C5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ED93BFE" w14:textId="77777777" w:rsidR="001D0C57" w:rsidRDefault="001D0C5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EDF5DFB" w14:textId="77777777" w:rsidR="001D0C57" w:rsidRDefault="001D0C5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A2556CD" w14:textId="77777777" w:rsidR="001D0C57"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57FD09C" w14:textId="77777777" w:rsidR="001D0C57" w:rsidRDefault="001D0C5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372DE37" w14:textId="77777777" w:rsidR="001D0C57" w:rsidRDefault="001D0C5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8C3D340" w14:textId="77777777" w:rsidR="001D0C57" w:rsidRDefault="001D0C5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B8C0E0D" w14:textId="77777777" w:rsidR="001D0C57" w:rsidRDefault="001D0C5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703CD5C" w14:textId="77777777" w:rsidR="001D0C57" w:rsidRDefault="001D0C57">
            <w:pPr>
              <w:rPr>
                <w:rFonts w:ascii="宋体" w:eastAsia="宋体" w:hAnsi="宋体" w:cs="宋体" w:hint="eastAsia"/>
                <w:color w:val="000000"/>
                <w:sz w:val="18"/>
                <w:szCs w:val="18"/>
              </w:rPr>
            </w:pPr>
          </w:p>
        </w:tc>
      </w:tr>
    </w:tbl>
    <w:p w14:paraId="57BEB0E1" w14:textId="77777777" w:rsidR="001D0C57" w:rsidRDefault="001D0C57">
      <w:pPr>
        <w:spacing w:after="0" w:line="240" w:lineRule="auto"/>
        <w:ind w:firstLineChars="200" w:firstLine="640"/>
        <w:jc w:val="both"/>
        <w:rPr>
          <w:rFonts w:ascii="仿宋_GB2312" w:eastAsia="仿宋_GB2312" w:hint="eastAsia"/>
          <w:sz w:val="32"/>
          <w:szCs w:val="32"/>
          <w:lang w:eastAsia="zh-CN"/>
        </w:rPr>
      </w:pPr>
    </w:p>
    <w:p w14:paraId="49947F08" w14:textId="77777777" w:rsidR="001D0C57"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60DA20D5" w14:textId="77777777" w:rsidR="001D0C5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2B2A7DCC" w14:textId="77777777" w:rsidR="001D0C57" w:rsidRDefault="001D0C57">
      <w:pPr>
        <w:spacing w:after="0" w:line="240" w:lineRule="auto"/>
        <w:ind w:firstLineChars="200" w:firstLine="640"/>
        <w:rPr>
          <w:rFonts w:ascii="仿宋_GB2312" w:eastAsia="仿宋_GB2312" w:hint="eastAsia"/>
          <w:sz w:val="32"/>
          <w:szCs w:val="32"/>
          <w:lang w:eastAsia="zh-CN"/>
        </w:rPr>
      </w:pPr>
    </w:p>
    <w:p w14:paraId="1828BC99" w14:textId="77777777" w:rsidR="001D0C57" w:rsidRDefault="00000000">
      <w:pPr>
        <w:rPr>
          <w:rFonts w:hint="eastAsia"/>
          <w:lang w:eastAsia="zh-CN"/>
        </w:rPr>
      </w:pPr>
      <w:r>
        <w:rPr>
          <w:sz w:val="0"/>
          <w:szCs w:val="0"/>
          <w:lang w:eastAsia="zh-CN"/>
        </w:rPr>
        <w:br w:type="page"/>
      </w:r>
    </w:p>
    <w:p w14:paraId="6DD809FA" w14:textId="77777777" w:rsidR="001D0C57"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1403B834" w14:textId="77777777" w:rsidR="001D0C5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6DBE6A72" w14:textId="77777777" w:rsidR="001D0C5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3D068329" w14:textId="77777777" w:rsidR="001D0C5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3DE29D87" w14:textId="77777777" w:rsidR="001D0C5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9C21185" w14:textId="77777777" w:rsidR="001D0C5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6526EE1C" w14:textId="77777777" w:rsidR="001D0C5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21899D5D" w14:textId="77777777" w:rsidR="001D0C5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3766AF8F" w14:textId="77777777" w:rsidR="001D0C5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969D251" w14:textId="77777777" w:rsidR="001D0C5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6BB677AB" w14:textId="77777777" w:rsidR="001D0C5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5219B9E8" w14:textId="77777777" w:rsidR="001D0C5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3FFDCA94" w14:textId="77777777" w:rsidR="001D0C5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06516CAE" w14:textId="77777777" w:rsidR="001D0C5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7CC30BAD" w14:textId="77777777" w:rsidR="001D0C57"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61A3DC17" w14:textId="77777777" w:rsidR="001D0C57" w:rsidRDefault="00000000">
      <w:pPr>
        <w:rPr>
          <w:rFonts w:hint="eastAsia"/>
          <w:lang w:eastAsia="zh-CN"/>
        </w:rPr>
      </w:pPr>
      <w:r>
        <w:rPr>
          <w:sz w:val="0"/>
          <w:szCs w:val="0"/>
          <w:lang w:eastAsia="zh-CN"/>
        </w:rPr>
        <w:br w:type="page"/>
      </w:r>
    </w:p>
    <w:p w14:paraId="663F3C17" w14:textId="77777777" w:rsidR="001D0C57"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22F1211D" w14:textId="77777777" w:rsidR="001D0C5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17901873" w14:textId="77777777" w:rsidR="001D0C5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0E06AF20" w14:textId="77777777" w:rsidR="001D0C5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31790CB5" w14:textId="77777777" w:rsidR="001D0C5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0BE94A6F" w14:textId="77777777" w:rsidR="001D0C5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0FD92D2A" w14:textId="77777777" w:rsidR="001D0C5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19A65783" w14:textId="77777777" w:rsidR="001D0C5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1D77F95C" w14:textId="77777777" w:rsidR="001D0C5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1EA5FDD0" w14:textId="77777777" w:rsidR="001D0C57"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1D0C57">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1BC20" w14:textId="77777777" w:rsidR="002C465F" w:rsidRDefault="002C465F">
      <w:pPr>
        <w:spacing w:line="240" w:lineRule="auto"/>
        <w:rPr>
          <w:rFonts w:hint="eastAsia"/>
        </w:rPr>
      </w:pPr>
      <w:r>
        <w:separator/>
      </w:r>
    </w:p>
  </w:endnote>
  <w:endnote w:type="continuationSeparator" w:id="0">
    <w:p w14:paraId="6452AA04" w14:textId="77777777" w:rsidR="002C465F" w:rsidRDefault="002C465F">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F8614" w14:textId="77777777" w:rsidR="002C465F" w:rsidRDefault="002C465F">
      <w:pPr>
        <w:spacing w:after="0"/>
        <w:rPr>
          <w:rFonts w:hint="eastAsia"/>
        </w:rPr>
      </w:pPr>
      <w:r>
        <w:separator/>
      </w:r>
    </w:p>
  </w:footnote>
  <w:footnote w:type="continuationSeparator" w:id="0">
    <w:p w14:paraId="5A417DDC" w14:textId="77777777" w:rsidR="002C465F" w:rsidRDefault="002C465F">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2D4416"/>
    <w:rsid w:val="000A67F4"/>
    <w:rsid w:val="00151809"/>
    <w:rsid w:val="00174F01"/>
    <w:rsid w:val="0017594B"/>
    <w:rsid w:val="001D0C57"/>
    <w:rsid w:val="002C465F"/>
    <w:rsid w:val="002D4416"/>
    <w:rsid w:val="00481F99"/>
    <w:rsid w:val="004F4144"/>
    <w:rsid w:val="005F4B41"/>
    <w:rsid w:val="00615FBB"/>
    <w:rsid w:val="0062352A"/>
    <w:rsid w:val="0066724C"/>
    <w:rsid w:val="00740670"/>
    <w:rsid w:val="00765429"/>
    <w:rsid w:val="008C486D"/>
    <w:rsid w:val="008E6F19"/>
    <w:rsid w:val="00A73C0A"/>
    <w:rsid w:val="00C84584"/>
    <w:rsid w:val="00D01FF1"/>
    <w:rsid w:val="00DD7E24"/>
    <w:rsid w:val="00E97A9C"/>
    <w:rsid w:val="00EA32F0"/>
    <w:rsid w:val="00F03FF1"/>
    <w:rsid w:val="00F547DB"/>
    <w:rsid w:val="25897AC4"/>
    <w:rsid w:val="4F3501F1"/>
    <w:rsid w:val="5684707C"/>
    <w:rsid w:val="67EF1313"/>
    <w:rsid w:val="6C477B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7A6104"/>
  <w15:docId w15:val="{0A79DFCC-151E-47A9-8BD7-02397EF73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qFormat/>
    <w:pPr>
      <w:tabs>
        <w:tab w:val="center" w:pos="4153"/>
        <w:tab w:val="right" w:pos="8306"/>
      </w:tabs>
      <w:snapToGrid w:val="0"/>
      <w:spacing w:line="240" w:lineRule="auto"/>
    </w:pPr>
    <w:rPr>
      <w:sz w:val="18"/>
      <w:szCs w:val="18"/>
    </w:rPr>
  </w:style>
  <w:style w:type="paragraph" w:styleId="a7">
    <w:name w:val="header"/>
    <w:basedOn w:val="a"/>
    <w:link w:val="a8"/>
    <w:uiPriority w:val="99"/>
    <w:unhideWhenUsed/>
    <w:qFormat/>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rPr>
      <w:color w:val="0563C1" w:themeColor="hyperlink"/>
      <w:u w:val="single"/>
    </w:rPr>
  </w:style>
  <w:style w:type="character" w:customStyle="1" w:styleId="a8">
    <w:name w:val="页眉 字符"/>
    <w:basedOn w:val="a0"/>
    <w:link w:val="a7"/>
    <w:uiPriority w:val="99"/>
    <w:qFormat/>
  </w:style>
  <w:style w:type="character" w:customStyle="1" w:styleId="10">
    <w:name w:val="标题 1 字符"/>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16268</Words>
  <Characters>18872</Characters>
  <Application>Microsoft Office Word</Application>
  <DocSecurity>0</DocSecurity>
  <Lines>4718</Lines>
  <Paragraphs>3194</Paragraphs>
  <ScaleCrop>false</ScaleCrop>
  <Company/>
  <LinksUpToDate>false</LinksUpToDate>
  <CharactersWithSpaces>31946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华为</dc:creator>
  <cp:lastModifiedBy>慧 吉</cp:lastModifiedBy>
  <cp:revision>12</cp:revision>
  <dcterms:created xsi:type="dcterms:W3CDTF">2025-09-02T08:25:00Z</dcterms:created>
  <dcterms:modified xsi:type="dcterms:W3CDTF">2025-12-15T10:18:00Z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eyJoZGlkIjoiMzEwNTM5NzYwMDRjMzkwZTVkZjY2ODkwMGIxNGU0OTUiLCJ1c2VySWQiOiIyNzg1NzY4MTEifQ==</vt:lpwstr>
  </property>
  <property fmtid="{D5CDD505-2E9C-101B-9397-08002B2CF9AE}" pid="3" name="KSOProductBuildVer">
    <vt:lpwstr>2052-12.1.0.20305</vt:lpwstr>
  </property>
  <property fmtid="{D5CDD505-2E9C-101B-9397-08002B2CF9AE}" pid="4" name="ICV">
    <vt:lpwstr>1767B7479AEA409390690571D1EA16B6_12</vt:lpwstr>
  </property>
</Properties>
</file>