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left"/>
        <w:outlineLvl w:val="1"/>
        <w:rPr>
          <w:rFonts w:hint="eastAsia" w:ascii="黑体" w:hAnsi="黑体" w:eastAsia="黑体" w:cs="黑体"/>
          <w:spacing w:val="-12"/>
          <w:sz w:val="32"/>
          <w:szCs w:val="32"/>
          <w:lang w:eastAsia="zh-CN"/>
        </w:rPr>
      </w:pPr>
      <w:r>
        <w:rPr>
          <w:rFonts w:hint="eastAsia" w:ascii="黑体" w:hAnsi="黑体" w:eastAsia="黑体" w:cs="黑体"/>
          <w:spacing w:val="-12"/>
          <w:sz w:val="32"/>
          <w:szCs w:val="32"/>
        </w:rPr>
        <w:t>附件</w:t>
      </w:r>
      <w:r>
        <w:rPr>
          <w:rFonts w:hint="eastAsia" w:ascii="黑体" w:hAnsi="黑体" w:eastAsia="黑体" w:cs="黑体"/>
          <w:spacing w:val="-12"/>
          <w:sz w:val="32"/>
          <w:szCs w:val="32"/>
          <w:lang w:val="en-US" w:eastAsia="zh-CN"/>
        </w:rPr>
        <w:t>3</w:t>
      </w:r>
    </w:p>
    <w:p>
      <w:pPr>
        <w:jc w:val="center"/>
        <w:outlineLvl w:val="1"/>
        <w:rPr>
          <w:rFonts w:hint="eastAsia" w:ascii="方正仿宋_GBK" w:hAnsi="方正仿宋_GBK" w:eastAsia="方正仿宋_GBK" w:cs="方正仿宋_GBK"/>
          <w:sz w:val="32"/>
          <w:szCs w:val="32"/>
          <w:lang w:val="en-GB" w:eastAsia="zh-CN"/>
        </w:rPr>
      </w:pPr>
      <w:r>
        <w:rPr>
          <w:rFonts w:hint="eastAsia" w:ascii="Times New Roman" w:hAnsi="Times New Roman" w:eastAsia="方正小标宋简体" w:cs="Times New Roman"/>
          <w:b w:val="0"/>
          <w:bCs w:val="0"/>
          <w:spacing w:val="-12"/>
          <w:sz w:val="44"/>
          <w:szCs w:val="44"/>
          <w:highlight w:val="none"/>
          <w:lang w:eastAsia="zh-CN"/>
        </w:rPr>
        <w:t>部分</w:t>
      </w:r>
      <w:r>
        <w:rPr>
          <w:rFonts w:ascii="Times New Roman" w:hAnsi="Times New Roman" w:eastAsia="方正小标宋简体" w:cs="Times New Roman"/>
          <w:b w:val="0"/>
          <w:bCs w:val="0"/>
          <w:spacing w:val="-12"/>
          <w:sz w:val="44"/>
          <w:szCs w:val="44"/>
          <w:highlight w:val="none"/>
        </w:rPr>
        <w:t>不合格项目小知识</w:t>
      </w:r>
      <w:bookmarkStart w:id="0" w:name="_GoBack"/>
      <w:bookmarkEnd w:id="0"/>
    </w:p>
    <w:p>
      <w:pPr>
        <w:pStyle w:val="9"/>
        <w:keepNext w:val="0"/>
        <w:keepLines w:val="0"/>
        <w:pageBreakBefore w:val="0"/>
        <w:kinsoku/>
        <w:wordWrap/>
        <w:overflowPunct/>
        <w:topLinePunct w:val="0"/>
        <w:autoSpaceDE/>
        <w:autoSpaceDN/>
        <w:bidi w:val="0"/>
        <w:snapToGrid w:val="0"/>
        <w:spacing w:line="560" w:lineRule="exact"/>
        <w:textAlignment w:val="auto"/>
        <w:rPr>
          <w:rFonts w:hint="eastAsia"/>
          <w:lang w:val="en-US" w:eastAsia="zh-CN"/>
        </w:rPr>
      </w:pPr>
    </w:p>
    <w:p>
      <w:pPr>
        <w:pStyle w:val="9"/>
        <w:keepNext w:val="0"/>
        <w:keepLines w:val="0"/>
        <w:pageBreakBefore w:val="0"/>
        <w:kinsoku/>
        <w:wordWrap/>
        <w:overflowPunct/>
        <w:topLinePunct w:val="0"/>
        <w:autoSpaceDE/>
        <w:autoSpaceDN/>
        <w:bidi w:val="0"/>
        <w:snapToGrid w:val="0"/>
        <w:spacing w:line="560" w:lineRule="exact"/>
        <w:ind w:left="0" w:leftChars="0" w:firstLine="640" w:firstLineChars="200"/>
        <w:jc w:val="both"/>
        <w:textAlignment w:val="auto"/>
        <w:rPr>
          <w:rFonts w:hint="eastAsia" w:ascii="黑体" w:hAnsi="Times New Roman" w:eastAsia="黑体" w:cs="Times New Roman"/>
          <w:sz w:val="32"/>
          <w:szCs w:val="32"/>
          <w:lang w:val="en-US" w:eastAsia="zh-CN" w:bidi="ar"/>
        </w:rPr>
      </w:pPr>
      <w:r>
        <w:rPr>
          <w:rFonts w:hint="eastAsia" w:ascii="黑体" w:hAnsi="Times New Roman" w:eastAsia="黑体" w:cs="Times New Roman"/>
          <w:kern w:val="2"/>
          <w:sz w:val="32"/>
          <w:szCs w:val="32"/>
          <w:lang w:val="en-US" w:eastAsia="zh-CN" w:bidi="ar"/>
        </w:rPr>
        <w:t>一、</w:t>
      </w:r>
      <w:r>
        <w:rPr>
          <w:rFonts w:hint="eastAsia" w:ascii="黑体" w:hAnsi="Times New Roman" w:eastAsia="黑体" w:cs="Times New Roman"/>
          <w:sz w:val="32"/>
          <w:szCs w:val="32"/>
          <w:lang w:val="en-US" w:eastAsia="zh-CN" w:bidi="ar"/>
        </w:rPr>
        <w:t>阴离子合成洗涤剂(以十二烷基苯磺酸钠计)</w:t>
      </w:r>
    </w:p>
    <w:p>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640" w:firstLineChars="200"/>
        <w:jc w:val="both"/>
        <w:textAlignment w:val="auto"/>
        <w:outlineLvl w:val="9"/>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阴离子合成洗涤剂，其主要成分十二烷基磺酸钠，是一种低毒物质，因其使用方便、易溶解、稳定性好、成本低等优点，在消毒企业中广泛使用，但是如果餐具清洗消毒流程控制不当，会造成洗涤剂在餐具上的残留，对人体健康产生不良影响。GB14934-2016《食品安全国家标准消毒餐（饮）具》规定，采用化学消毒法的餐（饮）具的阴离子合成洗涤剂应不得检出。餐（饮）具中检出阴离子合成洗涤剂，可能是部分单位使用的洗涤剂不合格或使用量过大，未经足够量清水冲洗或餐具漂洗池内清洗用水重复使用或餐具数量多，造成交叉污染，进而残存在餐（饮）具中。</w:t>
      </w:r>
    </w:p>
    <w:p>
      <w:pPr>
        <w:pStyle w:val="2"/>
        <w:rPr>
          <w:rFonts w:hint="eastAsia"/>
          <w:lang w:val="en-US" w:eastAsia="zh-CN"/>
        </w:rPr>
      </w:pPr>
    </w:p>
    <w:sectPr>
      <w:footerReference r:id="rId3" w:type="default"/>
      <w:pgSz w:w="11906" w:h="16838"/>
      <w:pgMar w:top="1928"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1087551"/>
    </w:sdtPr>
    <w:sdtContent>
      <w:p>
        <w:pPr>
          <w:pStyle w:val="6"/>
          <w:jc w:val="center"/>
        </w:pPr>
        <w:r>
          <w:fldChar w:fldCharType="begin"/>
        </w:r>
        <w:r>
          <w:instrText xml:space="preserve">PAGE   \* MERGEFORMAT</w:instrText>
        </w:r>
        <w:r>
          <w:fldChar w:fldCharType="separate"/>
        </w:r>
        <w:r>
          <w:rPr>
            <w:lang w:val="zh-CN"/>
          </w:rPr>
          <w:t>1</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4MjhjYjk3MGQ2YzFlZDM5MGJkMGQ4MzcwZTk3ZDMifQ=="/>
  </w:docVars>
  <w:rsids>
    <w:rsidRoot w:val="00E45F03"/>
    <w:rsid w:val="0000231D"/>
    <w:rsid w:val="00015F96"/>
    <w:rsid w:val="00026069"/>
    <w:rsid w:val="00057C9D"/>
    <w:rsid w:val="0007233C"/>
    <w:rsid w:val="000774CF"/>
    <w:rsid w:val="000800AE"/>
    <w:rsid w:val="00082CA4"/>
    <w:rsid w:val="00097E5A"/>
    <w:rsid w:val="000A1CA7"/>
    <w:rsid w:val="000C7DEB"/>
    <w:rsid w:val="000E599A"/>
    <w:rsid w:val="000F4094"/>
    <w:rsid w:val="000F4B86"/>
    <w:rsid w:val="00102897"/>
    <w:rsid w:val="0011343E"/>
    <w:rsid w:val="00113712"/>
    <w:rsid w:val="00124BDE"/>
    <w:rsid w:val="00143CEB"/>
    <w:rsid w:val="00150D3C"/>
    <w:rsid w:val="00156C2C"/>
    <w:rsid w:val="0016724E"/>
    <w:rsid w:val="00184325"/>
    <w:rsid w:val="001901F9"/>
    <w:rsid w:val="00197EF7"/>
    <w:rsid w:val="001A6ADF"/>
    <w:rsid w:val="001C4310"/>
    <w:rsid w:val="001E7C5C"/>
    <w:rsid w:val="00266BCB"/>
    <w:rsid w:val="00281BF8"/>
    <w:rsid w:val="00282E6B"/>
    <w:rsid w:val="0029329A"/>
    <w:rsid w:val="002B384B"/>
    <w:rsid w:val="002F2143"/>
    <w:rsid w:val="00314DD5"/>
    <w:rsid w:val="00326D09"/>
    <w:rsid w:val="00327E2B"/>
    <w:rsid w:val="0033185A"/>
    <w:rsid w:val="0034436D"/>
    <w:rsid w:val="003455E6"/>
    <w:rsid w:val="00353FDE"/>
    <w:rsid w:val="0035764C"/>
    <w:rsid w:val="00357F27"/>
    <w:rsid w:val="0038633A"/>
    <w:rsid w:val="00395129"/>
    <w:rsid w:val="00397CD0"/>
    <w:rsid w:val="003C5A99"/>
    <w:rsid w:val="003D0B3F"/>
    <w:rsid w:val="00412DAF"/>
    <w:rsid w:val="0041724F"/>
    <w:rsid w:val="00417336"/>
    <w:rsid w:val="00434D19"/>
    <w:rsid w:val="004364F8"/>
    <w:rsid w:val="004478FC"/>
    <w:rsid w:val="00453AF8"/>
    <w:rsid w:val="004A4E67"/>
    <w:rsid w:val="004A654B"/>
    <w:rsid w:val="004B5F74"/>
    <w:rsid w:val="004F3D58"/>
    <w:rsid w:val="00500816"/>
    <w:rsid w:val="00506E78"/>
    <w:rsid w:val="00527CAA"/>
    <w:rsid w:val="005317AB"/>
    <w:rsid w:val="00534A48"/>
    <w:rsid w:val="00546FD2"/>
    <w:rsid w:val="0057056D"/>
    <w:rsid w:val="0057524F"/>
    <w:rsid w:val="005771A5"/>
    <w:rsid w:val="005A7BC0"/>
    <w:rsid w:val="005B58B4"/>
    <w:rsid w:val="005D7D45"/>
    <w:rsid w:val="00642355"/>
    <w:rsid w:val="00674ABF"/>
    <w:rsid w:val="0068132F"/>
    <w:rsid w:val="00687316"/>
    <w:rsid w:val="006F32DE"/>
    <w:rsid w:val="006F7339"/>
    <w:rsid w:val="00734B44"/>
    <w:rsid w:val="00737AFE"/>
    <w:rsid w:val="00742115"/>
    <w:rsid w:val="007505B0"/>
    <w:rsid w:val="00752908"/>
    <w:rsid w:val="0077575E"/>
    <w:rsid w:val="00776059"/>
    <w:rsid w:val="0077710D"/>
    <w:rsid w:val="00783A82"/>
    <w:rsid w:val="007D2E0E"/>
    <w:rsid w:val="007F5524"/>
    <w:rsid w:val="00804CA1"/>
    <w:rsid w:val="008117B8"/>
    <w:rsid w:val="00880F04"/>
    <w:rsid w:val="00895177"/>
    <w:rsid w:val="0089610B"/>
    <w:rsid w:val="008B286A"/>
    <w:rsid w:val="008D7ECA"/>
    <w:rsid w:val="008E022C"/>
    <w:rsid w:val="00900928"/>
    <w:rsid w:val="0093297A"/>
    <w:rsid w:val="009756BD"/>
    <w:rsid w:val="0098625A"/>
    <w:rsid w:val="009927AB"/>
    <w:rsid w:val="009B0C8D"/>
    <w:rsid w:val="009B17D9"/>
    <w:rsid w:val="009B1CE0"/>
    <w:rsid w:val="009C78F5"/>
    <w:rsid w:val="009D0616"/>
    <w:rsid w:val="009D0E09"/>
    <w:rsid w:val="009E0C03"/>
    <w:rsid w:val="009E252B"/>
    <w:rsid w:val="009F4B8A"/>
    <w:rsid w:val="00A13243"/>
    <w:rsid w:val="00A1575B"/>
    <w:rsid w:val="00A339B7"/>
    <w:rsid w:val="00A370EE"/>
    <w:rsid w:val="00A47C13"/>
    <w:rsid w:val="00AA746A"/>
    <w:rsid w:val="00AB0288"/>
    <w:rsid w:val="00AB1112"/>
    <w:rsid w:val="00AB3E33"/>
    <w:rsid w:val="00AB7501"/>
    <w:rsid w:val="00AC37A4"/>
    <w:rsid w:val="00AC79C1"/>
    <w:rsid w:val="00B147BF"/>
    <w:rsid w:val="00B2770C"/>
    <w:rsid w:val="00B50B7B"/>
    <w:rsid w:val="00B605D9"/>
    <w:rsid w:val="00B60BFA"/>
    <w:rsid w:val="00BA54E8"/>
    <w:rsid w:val="00BA6F7F"/>
    <w:rsid w:val="00BC5A14"/>
    <w:rsid w:val="00C03DAE"/>
    <w:rsid w:val="00C24969"/>
    <w:rsid w:val="00C64241"/>
    <w:rsid w:val="00C866ED"/>
    <w:rsid w:val="00CB1B93"/>
    <w:rsid w:val="00CC6CCA"/>
    <w:rsid w:val="00CD571D"/>
    <w:rsid w:val="00CE0330"/>
    <w:rsid w:val="00CE13D2"/>
    <w:rsid w:val="00CF0D96"/>
    <w:rsid w:val="00D11774"/>
    <w:rsid w:val="00D16C55"/>
    <w:rsid w:val="00D2271C"/>
    <w:rsid w:val="00D413F8"/>
    <w:rsid w:val="00D43DB8"/>
    <w:rsid w:val="00D731C9"/>
    <w:rsid w:val="00D762A4"/>
    <w:rsid w:val="00DC7CCF"/>
    <w:rsid w:val="00DE52CB"/>
    <w:rsid w:val="00DF45E6"/>
    <w:rsid w:val="00E438EF"/>
    <w:rsid w:val="00E45F03"/>
    <w:rsid w:val="00E54728"/>
    <w:rsid w:val="00E5769E"/>
    <w:rsid w:val="00E610CF"/>
    <w:rsid w:val="00E7052B"/>
    <w:rsid w:val="00E75233"/>
    <w:rsid w:val="00E764E7"/>
    <w:rsid w:val="00EB75F7"/>
    <w:rsid w:val="00EF2FC7"/>
    <w:rsid w:val="00EF73EB"/>
    <w:rsid w:val="00F56DA2"/>
    <w:rsid w:val="00F64B8F"/>
    <w:rsid w:val="00F8113A"/>
    <w:rsid w:val="00F932D3"/>
    <w:rsid w:val="00FB5CDD"/>
    <w:rsid w:val="00FC246E"/>
    <w:rsid w:val="00FD601C"/>
    <w:rsid w:val="00FE1AF9"/>
    <w:rsid w:val="00FE65C8"/>
    <w:rsid w:val="02E53ED2"/>
    <w:rsid w:val="03731FD8"/>
    <w:rsid w:val="03BD43D7"/>
    <w:rsid w:val="04FD0185"/>
    <w:rsid w:val="05BB663E"/>
    <w:rsid w:val="06012255"/>
    <w:rsid w:val="0643453F"/>
    <w:rsid w:val="083119A6"/>
    <w:rsid w:val="08543FC1"/>
    <w:rsid w:val="08C70051"/>
    <w:rsid w:val="0A2246B7"/>
    <w:rsid w:val="0B23740C"/>
    <w:rsid w:val="0BF55D05"/>
    <w:rsid w:val="0E3E57FB"/>
    <w:rsid w:val="0E624A39"/>
    <w:rsid w:val="0E6E3364"/>
    <w:rsid w:val="0EA50231"/>
    <w:rsid w:val="0F830F05"/>
    <w:rsid w:val="0FD83CA6"/>
    <w:rsid w:val="0FEE1D9C"/>
    <w:rsid w:val="110C4FEA"/>
    <w:rsid w:val="110F570C"/>
    <w:rsid w:val="112B137C"/>
    <w:rsid w:val="125E1B94"/>
    <w:rsid w:val="13A02D2C"/>
    <w:rsid w:val="157E5278"/>
    <w:rsid w:val="169D136B"/>
    <w:rsid w:val="18CE4512"/>
    <w:rsid w:val="190A207C"/>
    <w:rsid w:val="190E6EE0"/>
    <w:rsid w:val="199130D1"/>
    <w:rsid w:val="199303A5"/>
    <w:rsid w:val="19AA4605"/>
    <w:rsid w:val="1A8E79BC"/>
    <w:rsid w:val="1A943B45"/>
    <w:rsid w:val="1AF411D7"/>
    <w:rsid w:val="1B6D47CE"/>
    <w:rsid w:val="1C0D4647"/>
    <w:rsid w:val="1E526692"/>
    <w:rsid w:val="1F245FB8"/>
    <w:rsid w:val="1F5254D4"/>
    <w:rsid w:val="20734AD8"/>
    <w:rsid w:val="217B58C1"/>
    <w:rsid w:val="22EE5E6A"/>
    <w:rsid w:val="22FB77CB"/>
    <w:rsid w:val="23E40E7A"/>
    <w:rsid w:val="246868F4"/>
    <w:rsid w:val="24B40E16"/>
    <w:rsid w:val="24C105FB"/>
    <w:rsid w:val="25706FEB"/>
    <w:rsid w:val="27E90029"/>
    <w:rsid w:val="28926171"/>
    <w:rsid w:val="28F7C6EF"/>
    <w:rsid w:val="28FE5380"/>
    <w:rsid w:val="293C4333"/>
    <w:rsid w:val="2A266F86"/>
    <w:rsid w:val="2B453547"/>
    <w:rsid w:val="2D024FEE"/>
    <w:rsid w:val="2F3A64DA"/>
    <w:rsid w:val="313B60D6"/>
    <w:rsid w:val="343B3C9B"/>
    <w:rsid w:val="34A10D49"/>
    <w:rsid w:val="353051B6"/>
    <w:rsid w:val="39E4139A"/>
    <w:rsid w:val="3A066159"/>
    <w:rsid w:val="3BBF5734"/>
    <w:rsid w:val="3BE114CD"/>
    <w:rsid w:val="3BFF4D0F"/>
    <w:rsid w:val="3CBB6A1F"/>
    <w:rsid w:val="3D066ED4"/>
    <w:rsid w:val="3D5B7861"/>
    <w:rsid w:val="3D8A31F3"/>
    <w:rsid w:val="3DA70F84"/>
    <w:rsid w:val="3E573C31"/>
    <w:rsid w:val="3E692505"/>
    <w:rsid w:val="3F3EDA36"/>
    <w:rsid w:val="3FD02490"/>
    <w:rsid w:val="40DF5746"/>
    <w:rsid w:val="41011D84"/>
    <w:rsid w:val="426B3C81"/>
    <w:rsid w:val="43FFE3B4"/>
    <w:rsid w:val="449A0830"/>
    <w:rsid w:val="44CF69EE"/>
    <w:rsid w:val="45107FD3"/>
    <w:rsid w:val="45F71DA5"/>
    <w:rsid w:val="46601D24"/>
    <w:rsid w:val="47075DCC"/>
    <w:rsid w:val="47811D3F"/>
    <w:rsid w:val="48655E99"/>
    <w:rsid w:val="488E348C"/>
    <w:rsid w:val="4AA63504"/>
    <w:rsid w:val="4C8B783D"/>
    <w:rsid w:val="4D0C3FBE"/>
    <w:rsid w:val="4D920623"/>
    <w:rsid w:val="4FAD0645"/>
    <w:rsid w:val="4FC70334"/>
    <w:rsid w:val="4FD60C7C"/>
    <w:rsid w:val="52D4703A"/>
    <w:rsid w:val="534230F9"/>
    <w:rsid w:val="54D163A0"/>
    <w:rsid w:val="555B5CD3"/>
    <w:rsid w:val="575B13D1"/>
    <w:rsid w:val="57A53A3A"/>
    <w:rsid w:val="57CB2923"/>
    <w:rsid w:val="5AFFEA09"/>
    <w:rsid w:val="5C9E489B"/>
    <w:rsid w:val="5CC74388"/>
    <w:rsid w:val="5CF5658D"/>
    <w:rsid w:val="5E0540D0"/>
    <w:rsid w:val="5E4907CD"/>
    <w:rsid w:val="5F7B3A23"/>
    <w:rsid w:val="5FF5D49C"/>
    <w:rsid w:val="61DD6D44"/>
    <w:rsid w:val="63DF171E"/>
    <w:rsid w:val="66023456"/>
    <w:rsid w:val="66325BC9"/>
    <w:rsid w:val="66B2626D"/>
    <w:rsid w:val="67282ECF"/>
    <w:rsid w:val="689C4C03"/>
    <w:rsid w:val="69076EFE"/>
    <w:rsid w:val="69F83E9D"/>
    <w:rsid w:val="6A8A3CE7"/>
    <w:rsid w:val="6A945E1B"/>
    <w:rsid w:val="6BA279B0"/>
    <w:rsid w:val="6BB87E7B"/>
    <w:rsid w:val="6D0E14DC"/>
    <w:rsid w:val="730C532F"/>
    <w:rsid w:val="73B2774B"/>
    <w:rsid w:val="740B3C12"/>
    <w:rsid w:val="74E00729"/>
    <w:rsid w:val="75057978"/>
    <w:rsid w:val="75202347"/>
    <w:rsid w:val="7593147D"/>
    <w:rsid w:val="76246CC8"/>
    <w:rsid w:val="76D75FC2"/>
    <w:rsid w:val="77887501"/>
    <w:rsid w:val="77E37BF6"/>
    <w:rsid w:val="78971D8D"/>
    <w:rsid w:val="78EA5C2B"/>
    <w:rsid w:val="79464C25"/>
    <w:rsid w:val="79516C02"/>
    <w:rsid w:val="79CB70EC"/>
    <w:rsid w:val="7BC16283"/>
    <w:rsid w:val="7BE61DA8"/>
    <w:rsid w:val="7C6619F8"/>
    <w:rsid w:val="7DAB5A58"/>
    <w:rsid w:val="7DC149D8"/>
    <w:rsid w:val="7ECE4128"/>
    <w:rsid w:val="7F7F6AAB"/>
    <w:rsid w:val="7FAAA59C"/>
    <w:rsid w:val="7FD92FCE"/>
    <w:rsid w:val="7FDE0516"/>
    <w:rsid w:val="7FF6324C"/>
    <w:rsid w:val="7FFB63B1"/>
    <w:rsid w:val="89F22F62"/>
    <w:rsid w:val="8BE76863"/>
    <w:rsid w:val="ABCFB818"/>
    <w:rsid w:val="ABFBF616"/>
    <w:rsid w:val="BA7B23C6"/>
    <w:rsid w:val="BFD2767B"/>
    <w:rsid w:val="D5FE1140"/>
    <w:rsid w:val="E7FF09A6"/>
    <w:rsid w:val="E8FDFFC9"/>
    <w:rsid w:val="ED76D6E8"/>
    <w:rsid w:val="EDFD6938"/>
    <w:rsid w:val="F9D644EC"/>
    <w:rsid w:val="FEBD9270"/>
    <w:rsid w:val="FF5787E3"/>
    <w:rsid w:val="FF7E52F0"/>
    <w:rsid w:val="FFDAAA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9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kern w:val="0"/>
      <w:sz w:val="20"/>
      <w:szCs w:val="24"/>
    </w:rPr>
  </w:style>
  <w:style w:type="paragraph" w:styleId="3">
    <w:name w:val="toc 2"/>
    <w:basedOn w:val="1"/>
    <w:next w:val="1"/>
    <w:semiHidden/>
    <w:qFormat/>
    <w:uiPriority w:val="99"/>
    <w:pPr>
      <w:widowControl/>
      <w:spacing w:after="100" w:line="276" w:lineRule="auto"/>
      <w:ind w:left="220"/>
      <w:jc w:val="left"/>
    </w:pPr>
    <w:rPr>
      <w:kern w:val="0"/>
      <w:sz w:val="22"/>
    </w:rPr>
  </w:style>
  <w:style w:type="paragraph" w:styleId="4">
    <w:name w:val="Body Text Indent"/>
    <w:basedOn w:val="1"/>
    <w:semiHidden/>
    <w:unhideWhenUsed/>
    <w:qFormat/>
    <w:uiPriority w:val="99"/>
    <w:pPr>
      <w:spacing w:after="120"/>
      <w:ind w:left="420" w:leftChars="200"/>
    </w:pPr>
  </w:style>
  <w:style w:type="paragraph" w:styleId="5">
    <w:name w:val="Balloon Text"/>
    <w:basedOn w:val="1"/>
    <w:link w:val="24"/>
    <w:unhideWhenUsed/>
    <w:qFormat/>
    <w:uiPriority w:val="99"/>
    <w:rPr>
      <w:sz w:val="18"/>
      <w:szCs w:val="18"/>
    </w:rPr>
  </w:style>
  <w:style w:type="paragraph" w:styleId="6">
    <w:name w:val="footer"/>
    <w:basedOn w:val="1"/>
    <w:link w:val="22"/>
    <w:unhideWhenUsed/>
    <w:qFormat/>
    <w:uiPriority w:val="99"/>
    <w:pPr>
      <w:tabs>
        <w:tab w:val="center" w:pos="4153"/>
        <w:tab w:val="right" w:pos="8306"/>
      </w:tabs>
      <w:snapToGrid w:val="0"/>
      <w:jc w:val="left"/>
    </w:pPr>
    <w:rPr>
      <w:sz w:val="18"/>
      <w:szCs w:val="18"/>
    </w:rPr>
  </w:style>
  <w:style w:type="paragraph" w:styleId="7">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jc w:val="left"/>
    </w:pPr>
    <w:rPr>
      <w:kern w:val="0"/>
      <w:sz w:val="24"/>
    </w:rPr>
  </w:style>
  <w:style w:type="paragraph" w:styleId="9">
    <w:name w:val="Body Text First Indent 2"/>
    <w:basedOn w:val="4"/>
    <w:qFormat/>
    <w:uiPriority w:val="0"/>
    <w:pPr>
      <w:adjustRightInd w:val="0"/>
      <w:ind w:left="0" w:leftChars="0" w:firstLine="880" w:firstLineChars="200"/>
    </w:pPr>
    <w:rPr>
      <w:rFonts w:ascii="Calibri" w:hAnsi="Calibri" w:eastAsia="仿宋" w:cs="Times New Roman"/>
      <w:sz w:val="32"/>
    </w:rPr>
  </w:style>
  <w:style w:type="character" w:styleId="12">
    <w:name w:val="Strong"/>
    <w:basedOn w:val="11"/>
    <w:qFormat/>
    <w:uiPriority w:val="22"/>
    <w:rPr>
      <w:b/>
    </w:rPr>
  </w:style>
  <w:style w:type="character" w:styleId="13">
    <w:name w:val="FollowedHyperlink"/>
    <w:basedOn w:val="11"/>
    <w:semiHidden/>
    <w:unhideWhenUsed/>
    <w:qFormat/>
    <w:uiPriority w:val="99"/>
    <w:rPr>
      <w:color w:val="0063C8"/>
      <w:u w:val="none"/>
    </w:rPr>
  </w:style>
  <w:style w:type="character" w:styleId="14">
    <w:name w:val="Emphasis"/>
    <w:basedOn w:val="11"/>
    <w:qFormat/>
    <w:uiPriority w:val="20"/>
  </w:style>
  <w:style w:type="character" w:styleId="15">
    <w:name w:val="HTML Definition"/>
    <w:basedOn w:val="11"/>
    <w:semiHidden/>
    <w:unhideWhenUsed/>
    <w:qFormat/>
    <w:uiPriority w:val="99"/>
  </w:style>
  <w:style w:type="character" w:styleId="16">
    <w:name w:val="HTML Acronym"/>
    <w:basedOn w:val="11"/>
    <w:semiHidden/>
    <w:unhideWhenUsed/>
    <w:qFormat/>
    <w:uiPriority w:val="99"/>
  </w:style>
  <w:style w:type="character" w:styleId="17">
    <w:name w:val="HTML Variable"/>
    <w:basedOn w:val="11"/>
    <w:semiHidden/>
    <w:unhideWhenUsed/>
    <w:qFormat/>
    <w:uiPriority w:val="99"/>
  </w:style>
  <w:style w:type="character" w:styleId="18">
    <w:name w:val="Hyperlink"/>
    <w:basedOn w:val="11"/>
    <w:unhideWhenUsed/>
    <w:qFormat/>
    <w:uiPriority w:val="99"/>
    <w:rPr>
      <w:color w:val="0063C8"/>
      <w:u w:val="none"/>
    </w:rPr>
  </w:style>
  <w:style w:type="character" w:styleId="19">
    <w:name w:val="HTML Code"/>
    <w:basedOn w:val="11"/>
    <w:semiHidden/>
    <w:unhideWhenUsed/>
    <w:qFormat/>
    <w:uiPriority w:val="99"/>
    <w:rPr>
      <w:rFonts w:ascii="Courier New" w:hAnsi="Courier New"/>
      <w:sz w:val="20"/>
    </w:rPr>
  </w:style>
  <w:style w:type="character" w:styleId="20">
    <w:name w:val="HTML Cite"/>
    <w:basedOn w:val="11"/>
    <w:semiHidden/>
    <w:unhideWhenUsed/>
    <w:qFormat/>
    <w:uiPriority w:val="99"/>
  </w:style>
  <w:style w:type="character" w:customStyle="1" w:styleId="21">
    <w:name w:val="页眉 字符"/>
    <w:basedOn w:val="11"/>
    <w:link w:val="7"/>
    <w:qFormat/>
    <w:uiPriority w:val="99"/>
    <w:rPr>
      <w:sz w:val="18"/>
      <w:szCs w:val="18"/>
    </w:rPr>
  </w:style>
  <w:style w:type="character" w:customStyle="1" w:styleId="22">
    <w:name w:val="页脚 字符"/>
    <w:basedOn w:val="11"/>
    <w:link w:val="6"/>
    <w:qFormat/>
    <w:uiPriority w:val="99"/>
    <w:rPr>
      <w:sz w:val="18"/>
      <w:szCs w:val="18"/>
    </w:rPr>
  </w:style>
  <w:style w:type="paragraph" w:styleId="23">
    <w:name w:val="List Paragraph"/>
    <w:basedOn w:val="1"/>
    <w:qFormat/>
    <w:uiPriority w:val="34"/>
    <w:pPr>
      <w:ind w:firstLine="420" w:firstLineChars="200"/>
    </w:pPr>
  </w:style>
  <w:style w:type="character" w:customStyle="1" w:styleId="24">
    <w:name w:val="批注框文本 字符"/>
    <w:basedOn w:val="11"/>
    <w:link w:val="5"/>
    <w:semiHidden/>
    <w:qFormat/>
    <w:uiPriority w:val="99"/>
    <w:rPr>
      <w:sz w:val="18"/>
      <w:szCs w:val="18"/>
    </w:rPr>
  </w:style>
  <w:style w:type="character" w:customStyle="1" w:styleId="25">
    <w:name w:val="mr-prof"/>
    <w:basedOn w:val="11"/>
    <w:qFormat/>
    <w:uiPriority w:val="0"/>
  </w:style>
  <w:style w:type="character" w:customStyle="1" w:styleId="26">
    <w:name w:val="btn-task-gray2"/>
    <w:basedOn w:val="11"/>
    <w:qFormat/>
    <w:uiPriority w:val="0"/>
    <w:rPr>
      <w:color w:val="FFFFFF"/>
      <w:u w:val="none"/>
      <w:shd w:val="clear" w:color="auto" w:fill="CCCCCC"/>
    </w:rPr>
  </w:style>
  <w:style w:type="character" w:customStyle="1" w:styleId="27">
    <w:name w:val="hover37"/>
    <w:basedOn w:val="11"/>
    <w:qFormat/>
    <w:uiPriority w:val="0"/>
    <w:rPr>
      <w:color w:val="3EAF0E"/>
    </w:rPr>
  </w:style>
  <w:style w:type="character" w:customStyle="1" w:styleId="28">
    <w:name w:val="s16"/>
    <w:basedOn w:val="11"/>
    <w:qFormat/>
    <w:uiPriority w:val="0"/>
    <w:rPr>
      <w:color w:val="DDDDDD"/>
      <w:sz w:val="14"/>
      <w:szCs w:val="1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http://sdwm.org</Company>
  <Pages>2</Pages>
  <Words>472</Words>
  <Characters>500</Characters>
  <Lines>22</Lines>
  <Paragraphs>6</Paragraphs>
  <TotalTime>1</TotalTime>
  <ScaleCrop>false</ScaleCrop>
  <LinksUpToDate>false</LinksUpToDate>
  <CharactersWithSpaces>501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2019-04-15T20:31:00Z</dcterms:created>
  <dc:creator>SDWM</dc:creator>
  <cp:lastModifiedBy>zjy</cp:lastModifiedBy>
  <cp:lastPrinted>2016-09-08T18:58:00Z</cp:lastPrinted>
  <dcterms:modified xsi:type="dcterms:W3CDTF">2023-08-28T07:52:13Z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F9E0036DBE494298BA140446DC4B2271</vt:lpwstr>
  </property>
</Properties>
</file>