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新疆维吾尔自治区幼儿园教师资格申请人员体检表</w:t>
      </w:r>
    </w:p>
    <w:tbl>
      <w:tblPr>
        <w:tblStyle w:val="6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piqr/VAAAACQEAAA8AAAAAAAAAAQAgAAAAIgAAAGRycy9kb3ducmV2LnhtbFBLAQIU&#10;ABQAAAAIAIdO4kCRSynG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Be5jin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丙氨酸氨基转移酶(ALT)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备注：1.滴虫、外阴阴道假丝酵母菌指妇科检查项目（均为外取）。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2.胸片检查只限于上岗前及上岗后出现呼吸系统疑似症状者。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4. 主检医师作体检结论要填写合格、不合格、受限三种结论，并简单说明原因。</w:t>
            </w:r>
          </w:p>
        </w:tc>
      </w:tr>
    </w:tbl>
    <w:p/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新疆维吾尔自治区教师资格申请人员体检表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中小学</w:t>
      </w:r>
      <w:r>
        <w:rPr>
          <w:rFonts w:hint="eastAsia"/>
          <w:b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629"/>
        <w:gridCol w:w="591"/>
        <w:gridCol w:w="1024"/>
        <w:gridCol w:w="341"/>
        <w:gridCol w:w="330"/>
        <w:gridCol w:w="166"/>
        <w:gridCol w:w="318"/>
        <w:gridCol w:w="160"/>
        <w:gridCol w:w="160"/>
        <w:gridCol w:w="147"/>
        <w:gridCol w:w="484"/>
        <w:gridCol w:w="161"/>
        <w:gridCol w:w="292"/>
        <w:gridCol w:w="152"/>
        <w:gridCol w:w="323"/>
        <w:gridCol w:w="303"/>
        <w:gridCol w:w="159"/>
        <w:gridCol w:w="839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一寸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族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现住所</w:t>
            </w:r>
          </w:p>
        </w:tc>
        <w:tc>
          <w:tcPr>
            <w:tcW w:w="3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.肝炎  2.结核   3.皮肤病  4. 性传播性疾病        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裸眼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右：矫正度数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左：矫正度数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觉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</w:t>
            </w:r>
          </w:p>
        </w:tc>
        <w:tc>
          <w:tcPr>
            <w:tcW w:w="59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彩色图案及彩色数码检查：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色觉检查图名称：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单色识别能力检查：（色觉异常者查此项）</w:t>
            </w:r>
          </w:p>
          <w:p>
            <w:pPr>
              <w:spacing w:line="2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红（</w:t>
            </w:r>
            <w:r>
              <w:rPr>
                <w:rFonts w:ascii="宋体" w:hAnsi="宋体"/>
              </w:rPr>
              <w:t xml:space="preserve">    ）  黄（    ）  绿（    ）  蓝（    ）  紫（    ）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  <w:r>
              <w:rPr>
                <w:rFonts w:ascii="宋体" w:hAnsi="宋体"/>
              </w:rPr>
              <w:t xml:space="preserve">    病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050" w:firstLineChars="5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</w:t>
            </w:r>
            <w:r>
              <w:rPr>
                <w:rFonts w:ascii="宋体" w:hAnsi="宋体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/mmHg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神经系统</w:t>
            </w:r>
          </w:p>
        </w:tc>
        <w:tc>
          <w:tcPr>
            <w:tcW w:w="2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  <w:r>
              <w:rPr>
                <w:rFonts w:ascii="宋体" w:hAnsi="宋体"/>
              </w:rPr>
              <w:t xml:space="preserve">                 脾                   肾</w:t>
            </w: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皮</w:t>
            </w:r>
            <w:r>
              <w:rPr>
                <w:rFonts w:ascii="宋体" w:hAnsi="宋体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</w:t>
            </w:r>
            <w:r>
              <w:rPr>
                <w:rFonts w:ascii="宋体" w:hAnsi="宋体"/>
              </w:rPr>
              <w:t xml:space="preserve"> 部</w:t>
            </w:r>
          </w:p>
        </w:tc>
        <w:tc>
          <w:tcPr>
            <w:tcW w:w="15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</w:t>
            </w:r>
            <w:r>
              <w:rPr>
                <w:rFonts w:ascii="宋体" w:hAnsi="宋体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  <w:r>
              <w:rPr>
                <w:rFonts w:ascii="宋体" w:hAnsi="宋体"/>
              </w:rPr>
              <w:t xml:space="preserve"> 肢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它</w:t>
            </w:r>
          </w:p>
        </w:tc>
        <w:tc>
          <w:tcPr>
            <w:tcW w:w="31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</w:t>
            </w:r>
            <w:r>
              <w:rPr>
                <w:rFonts w:ascii="宋体" w:hAnsi="宋体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左耳</w:t>
            </w:r>
            <w:r>
              <w:rPr>
                <w:rFonts w:ascii="宋体" w:hAnsi="宋体"/>
              </w:rPr>
              <w:t xml:space="preserve">                  米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右耳</w:t>
            </w:r>
            <w:r>
              <w:rPr>
                <w:rFonts w:ascii="宋体" w:hAnsi="宋体"/>
              </w:rPr>
              <w:t xml:space="preserve">                    米</w:t>
            </w: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</w:t>
            </w:r>
            <w:r>
              <w:rPr>
                <w:rFonts w:ascii="宋体" w:hAnsi="宋体"/>
              </w:rPr>
              <w:t xml:space="preserve">   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耳鼻咽喉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口腔科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</w:t>
            </w:r>
            <w:r>
              <w:rPr>
                <w:rFonts w:ascii="宋体" w:hAnsi="宋体"/>
              </w:rPr>
              <w:t xml:space="preserve">    腭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口吃</w:t>
            </w:r>
          </w:p>
        </w:tc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医师意见：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牙</w:t>
            </w:r>
            <w:r>
              <w:rPr>
                <w:rFonts w:ascii="宋体" w:hAnsi="宋体"/>
              </w:rPr>
              <w:t xml:space="preserve">    齿</w:t>
            </w:r>
          </w:p>
        </w:tc>
        <w:tc>
          <w:tcPr>
            <w:tcW w:w="32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2336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Kn4WL/cBAADw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61312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k/uQzUAAAACAEAAA8AAAAAAAAAAQAgAAAAIgAAAGRycy9kb3ducmV2LnhtbFBL&#10;AQIUABQAAAAIAIdO4kDx0qsF+gEAAPI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（齿缺失</w:t>
            </w:r>
            <w:r>
              <w:rPr>
                <w:rFonts w:ascii="宋体" w:hAnsi="宋体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</w:t>
            </w:r>
            <w:r>
              <w:rPr>
                <w:rFonts w:ascii="宋体" w:hAnsi="宋体"/>
              </w:rPr>
              <w:t xml:space="preserve">    它</w:t>
            </w:r>
          </w:p>
        </w:tc>
        <w:tc>
          <w:tcPr>
            <w:tcW w:w="53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  <w:r>
              <w:rPr>
                <w:rFonts w:ascii="宋体" w:hAnsi="宋体"/>
              </w:rPr>
              <w:t xml:space="preserve">   验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肝功：</w:t>
            </w:r>
            <w:r>
              <w:rPr>
                <w:rFonts w:ascii="宋体" w:hAnsi="宋体"/>
              </w:rPr>
              <w:t xml:space="preserve">                         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心电图</w:t>
            </w:r>
          </w:p>
        </w:tc>
        <w:tc>
          <w:tcPr>
            <w:tcW w:w="4952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医师意见签名：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9066" w:type="dxa"/>
            <w:gridSpan w:val="2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体检结论：</w:t>
            </w:r>
          </w:p>
          <w:p>
            <w:pPr>
              <w:widowControl/>
              <w:ind w:firstLine="5880" w:firstLineChars="28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主检医师签名：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日（医院盖章）</w:t>
            </w:r>
          </w:p>
        </w:tc>
      </w:tr>
    </w:tbl>
    <w:p>
      <w:pPr>
        <w:spacing w:line="30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1、“既往病史”一栏，申请人必须如实填写，如发现有隐瞒严重病史，不符合认定条件者，即使取</w:t>
      </w:r>
      <w:r>
        <w:rPr>
          <w:rFonts w:hint="eastAsia" w:ascii="宋体" w:hAnsi="宋体"/>
        </w:rPr>
        <w:t>得资格，一经发现取消教师资格。</w:t>
      </w:r>
    </w:p>
    <w:p>
      <w:pPr>
        <w:spacing w:line="300" w:lineRule="exact"/>
        <w:ind w:firstLine="420" w:firstLineChars="200"/>
        <w:rPr>
          <w:rFonts w:hint="eastAsia" w:ascii="仿宋" w:hAnsi="仿宋" w:eastAsia="仿宋" w:cs="仿宋"/>
          <w:sz w:val="30"/>
          <w:szCs w:val="30"/>
        </w:rPr>
      </w:pPr>
      <w:r>
        <w:t>2、主检医师作体检结论要填写合格、不合格、受限三种结论，并简单说明原因。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NGI5NTNlODE5MjM4ODQxNWEyYjZjYWMxMTU2N2EifQ=="/>
  </w:docVars>
  <w:rsids>
    <w:rsidRoot w:val="00000000"/>
    <w:rsid w:val="030B0252"/>
    <w:rsid w:val="05A71349"/>
    <w:rsid w:val="08F85B47"/>
    <w:rsid w:val="0DEC14A1"/>
    <w:rsid w:val="0F002BA9"/>
    <w:rsid w:val="10606910"/>
    <w:rsid w:val="12CE7DBB"/>
    <w:rsid w:val="138C33E2"/>
    <w:rsid w:val="1C0A71E1"/>
    <w:rsid w:val="1F747284"/>
    <w:rsid w:val="21081EEC"/>
    <w:rsid w:val="2B6755A8"/>
    <w:rsid w:val="2CB209F6"/>
    <w:rsid w:val="32320940"/>
    <w:rsid w:val="33540602"/>
    <w:rsid w:val="33985453"/>
    <w:rsid w:val="3A987F2C"/>
    <w:rsid w:val="3CD033CE"/>
    <w:rsid w:val="3F5F021F"/>
    <w:rsid w:val="3FB2160A"/>
    <w:rsid w:val="43EB47A0"/>
    <w:rsid w:val="493E5FE3"/>
    <w:rsid w:val="4F6B2103"/>
    <w:rsid w:val="554B3567"/>
    <w:rsid w:val="55ED58FA"/>
    <w:rsid w:val="5F1B7897"/>
    <w:rsid w:val="60534318"/>
    <w:rsid w:val="62252CC1"/>
    <w:rsid w:val="631A0D1E"/>
    <w:rsid w:val="68533057"/>
    <w:rsid w:val="6A381D53"/>
    <w:rsid w:val="6B881AF9"/>
    <w:rsid w:val="736E4F41"/>
    <w:rsid w:val="737669BA"/>
    <w:rsid w:val="79405DE8"/>
    <w:rsid w:val="79562383"/>
    <w:rsid w:val="7A291034"/>
    <w:rsid w:val="DAFDD7C7"/>
    <w:rsid w:val="DBFDE960"/>
    <w:rsid w:val="EED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965</Words>
  <Characters>993</Characters>
  <Lines>0</Lines>
  <Paragraphs>0</Paragraphs>
  <TotalTime>5</TotalTime>
  <ScaleCrop>false</ScaleCrop>
  <LinksUpToDate>false</LinksUpToDate>
  <CharactersWithSpaces>1565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2023-04-05T12:47:00Z</dcterms:created>
  <dc:creator>1</dc:creator>
  <cp:lastModifiedBy>Administrator</cp:lastModifiedBy>
  <cp:lastPrinted>2024-04-01T02:45:00Z</cp:lastPrinted>
  <dcterms:modified xsi:type="dcterms:W3CDTF">2024-09-20T09:30:51Z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899B2589235F4CB3B98F20FB9C950951</vt:lpwstr>
  </property>
</Properties>
</file>