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outlineLvl w:val="1"/>
        <w:rPr>
          <w:rFonts w:hint="eastAsia" w:ascii="黑体" w:hAnsi="黑体" w:eastAsia="黑体" w:cs="黑体"/>
          <w:spacing w:val="-12"/>
          <w:sz w:val="32"/>
          <w:szCs w:val="32"/>
          <w:lang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3</w:t>
      </w:r>
    </w:p>
    <w:p>
      <w:pPr>
        <w:jc w:val="center"/>
        <w:outlineLvl w:val="1"/>
        <w:rPr>
          <w:rFonts w:hint="eastAsia" w:ascii="黑体" w:hAnsi="黑体" w:eastAsia="黑体" w:cs="黑体"/>
          <w:sz w:val="44"/>
          <w:szCs w:val="44"/>
          <w:lang w:val="en-GB" w:eastAsia="zh-CN"/>
        </w:rPr>
      </w:pPr>
      <w:r>
        <w:rPr>
          <w:rFonts w:hint="eastAsia" w:ascii="黑体" w:hAnsi="黑体" w:eastAsia="黑体" w:cs="黑体"/>
          <w:b w:val="0"/>
          <w:bCs w:val="0"/>
          <w:spacing w:val="-12"/>
          <w:sz w:val="44"/>
          <w:szCs w:val="44"/>
          <w:highlight w:val="none"/>
          <w:lang w:eastAsia="zh-CN"/>
        </w:rPr>
        <w:t>部分</w:t>
      </w:r>
      <w:r>
        <w:rPr>
          <w:rFonts w:hint="eastAsia" w:ascii="黑体" w:hAnsi="黑体" w:eastAsia="黑体" w:cs="黑体"/>
          <w:b w:val="0"/>
          <w:bCs w:val="0"/>
          <w:spacing w:val="-12"/>
          <w:sz w:val="44"/>
          <w:szCs w:val="44"/>
          <w:highlight w:val="none"/>
        </w:rPr>
        <w:t>不合格项目小知识</w:t>
      </w:r>
    </w:p>
    <w:p>
      <w:pPr>
        <w:widowControl/>
        <w:numPr>
          <w:ilvl w:val="0"/>
          <w:numId w:val="0"/>
        </w:numPr>
        <w:spacing w:line="560" w:lineRule="exact"/>
        <w:jc w:val="left"/>
        <w:outlineLvl w:val="0"/>
        <w:rPr>
          <w:rFonts w:hint="eastAsia" w:ascii="黑体" w:hAnsi="Times New Roman" w:eastAsia="黑体" w:cs="Times New Roman"/>
          <w:kern w:val="2"/>
          <w:sz w:val="32"/>
          <w:szCs w:val="32"/>
          <w:lang w:val="en-US" w:eastAsia="zh-CN" w:bidi="ar"/>
        </w:rPr>
      </w:pPr>
    </w:p>
    <w:p>
      <w:pPr>
        <w:pStyle w:val="9"/>
        <w:keepNext w:val="0"/>
        <w:keepLines w:val="0"/>
        <w:pageBreakBefore w:val="0"/>
        <w:kinsoku/>
        <w:wordWrap/>
        <w:overflowPunct/>
        <w:topLinePunct w:val="0"/>
        <w:autoSpaceDE/>
        <w:autoSpaceDN/>
        <w:bidi w:val="0"/>
        <w:snapToGrid w:val="0"/>
        <w:spacing w:after="0" w:line="540" w:lineRule="exact"/>
        <w:ind w:left="0" w:leftChars="0" w:firstLine="640" w:firstLineChars="200"/>
        <w:jc w:val="both"/>
        <w:textAlignment w:val="auto"/>
        <w:rPr>
          <w:rFonts w:hint="eastAsia" w:ascii="黑体" w:eastAsia="黑体" w:hAnsiTheme="minorHAnsi" w:cstheme="minorBidi"/>
          <w:kern w:val="2"/>
          <w:sz w:val="32"/>
          <w:szCs w:val="32"/>
          <w:lang w:val="en-US" w:eastAsia="zh-CN" w:bidi="ar"/>
        </w:rPr>
      </w:pPr>
      <w:r>
        <w:rPr>
          <w:rFonts w:hint="eastAsia" w:ascii="黑体" w:hAnsi="Times New Roman" w:eastAsia="黑体" w:cs="Times New Roman"/>
          <w:kern w:val="2"/>
          <w:sz w:val="32"/>
          <w:szCs w:val="32"/>
          <w:lang w:val="en-US" w:eastAsia="zh-CN" w:bidi="ar"/>
        </w:rPr>
        <w:t>一</w:t>
      </w:r>
      <w:r>
        <w:rPr>
          <w:rFonts w:hint="eastAsia" w:ascii="黑体" w:eastAsia="黑体" w:hAnsiTheme="minorHAnsi" w:cstheme="minorBidi"/>
          <w:kern w:val="2"/>
          <w:sz w:val="32"/>
          <w:szCs w:val="32"/>
          <w:lang w:val="en-US" w:eastAsia="zh-CN" w:bidi="ar"/>
        </w:rPr>
        <w:t>、阴离子合成洗涤剂（以十二烷基苯磺酸钠计）</w:t>
      </w:r>
    </w:p>
    <w:p>
      <w:pPr>
        <w:pStyle w:val="9"/>
        <w:keepNext w:val="0"/>
        <w:keepLines w:val="0"/>
        <w:pageBreakBefore w:val="0"/>
        <w:kinsoku/>
        <w:wordWrap/>
        <w:overflowPunct/>
        <w:topLinePunct w:val="0"/>
        <w:autoSpaceDE/>
        <w:autoSpaceDN/>
        <w:bidi w:val="0"/>
        <w:snapToGrid w:val="0"/>
        <w:spacing w:after="0" w:line="54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阴离子合成洗涤剂，即日常生活中经常用到的洗衣粉、洗洁精、洗衣液等洗涤剂的主要成分，其主要成分十二烷基磺酸钠，是一种低毒物质，因其使用方便、易溶解、稳定性好、成本低等优点，在消毒企业中广泛使用。《食品安全国家标准 消毒餐（饮）具》（GB 14934-2016）中规定，采用化学消毒法的餐（饮）具的阴离子合成洗涤剂应不得检出。餐（饮）具中检出阴离子合成洗涤剂，可能是餐（饮）具消毒单位使用的洗涤剂不合格或使用量过大，未经足够量清水冲洗或餐具漂洗池内清洗用水重复使用或餐具数量多，造成交叉污染，进而残存在餐（饮）具中。</w:t>
      </w:r>
    </w:p>
    <w:p>
      <w:pPr>
        <w:pStyle w:val="9"/>
        <w:keepNext w:val="0"/>
        <w:keepLines w:val="0"/>
        <w:pageBreakBefore w:val="0"/>
        <w:kinsoku/>
        <w:wordWrap/>
        <w:overflowPunct/>
        <w:topLinePunct w:val="0"/>
        <w:autoSpaceDE/>
        <w:autoSpaceDN/>
        <w:bidi w:val="0"/>
        <w:snapToGrid w:val="0"/>
        <w:spacing w:after="0" w:line="540" w:lineRule="exact"/>
        <w:ind w:left="0" w:leftChars="0" w:firstLine="640" w:firstLineChars="200"/>
        <w:jc w:val="both"/>
        <w:textAlignment w:val="auto"/>
        <w:rPr>
          <w:rFonts w:hint="eastAsia" w:ascii="黑体" w:eastAsia="黑体" w:hAnsiTheme="minorHAnsi" w:cstheme="minorBidi"/>
          <w:kern w:val="2"/>
          <w:sz w:val="32"/>
          <w:szCs w:val="32"/>
          <w:lang w:val="en-US" w:eastAsia="zh-CN" w:bidi="ar"/>
        </w:rPr>
      </w:pPr>
      <w:r>
        <w:rPr>
          <w:rFonts w:hint="eastAsia" w:ascii="黑体" w:eastAsia="黑体" w:hAnsiTheme="minorHAnsi" w:cstheme="minorBidi"/>
          <w:kern w:val="2"/>
          <w:sz w:val="32"/>
          <w:szCs w:val="32"/>
          <w:lang w:val="en-US" w:eastAsia="zh-CN" w:bidi="ar"/>
        </w:rPr>
        <w:t>二、噻虫胺</w:t>
      </w:r>
    </w:p>
    <w:p>
      <w:pPr>
        <w:pStyle w:val="9"/>
        <w:keepNext w:val="0"/>
        <w:keepLines w:val="0"/>
        <w:pageBreakBefore w:val="0"/>
        <w:kinsoku/>
        <w:wordWrap/>
        <w:overflowPunct/>
        <w:topLinePunct w:val="0"/>
        <w:autoSpaceDE/>
        <w:autoSpaceDN/>
        <w:bidi w:val="0"/>
        <w:snapToGrid w:val="0"/>
        <w:spacing w:after="0" w:line="54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2021）中规定，噻虫胺在根茎类和薯芋类蔬菜中的最大残留限量值为0.2mg/kg。姜中噻虫胺残留量超标的原因，可能是为快速控制虫害，加大用药量或未遵守采摘间隔期规定，致使上市销售的产品中残留量超标。</w:t>
      </w:r>
    </w:p>
    <w:p>
      <w:pPr>
        <w:pStyle w:val="9"/>
        <w:keepNext w:val="0"/>
        <w:keepLines w:val="0"/>
        <w:pageBreakBefore w:val="0"/>
        <w:kinsoku/>
        <w:wordWrap/>
        <w:overflowPunct/>
        <w:topLinePunct w:val="0"/>
        <w:autoSpaceDE/>
        <w:autoSpaceDN/>
        <w:bidi w:val="0"/>
        <w:snapToGrid w:val="0"/>
        <w:spacing w:after="0" w:line="540" w:lineRule="exact"/>
        <w:ind w:left="0" w:leftChars="0" w:firstLine="0" w:firstLineChars="0"/>
        <w:jc w:val="both"/>
        <w:textAlignment w:val="auto"/>
        <w:rPr>
          <w:rFonts w:hint="eastAsia" w:ascii="仿宋" w:hAnsi="仿宋" w:eastAsia="仿宋" w:cs="仿宋"/>
          <w:sz w:val="32"/>
          <w:szCs w:val="32"/>
          <w:lang w:val="en-US" w:eastAsia="zh-CN"/>
        </w:rPr>
      </w:pP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YzMzZDUyZGZkZWJkYWVlMmM2MzJiOTMzZWVjOT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5BB663E"/>
    <w:rsid w:val="06012255"/>
    <w:rsid w:val="0643453F"/>
    <w:rsid w:val="083119A6"/>
    <w:rsid w:val="08543FC1"/>
    <w:rsid w:val="08C70051"/>
    <w:rsid w:val="09385C0D"/>
    <w:rsid w:val="0A2246B7"/>
    <w:rsid w:val="0A3B4B25"/>
    <w:rsid w:val="0B23740C"/>
    <w:rsid w:val="0BF3118C"/>
    <w:rsid w:val="0BF55D05"/>
    <w:rsid w:val="0E3E57FB"/>
    <w:rsid w:val="0E624A39"/>
    <w:rsid w:val="0E6E3364"/>
    <w:rsid w:val="0EA50231"/>
    <w:rsid w:val="0F830F05"/>
    <w:rsid w:val="0FD83CA6"/>
    <w:rsid w:val="0FEE1D9C"/>
    <w:rsid w:val="110C4FEA"/>
    <w:rsid w:val="110F570C"/>
    <w:rsid w:val="112B137C"/>
    <w:rsid w:val="125E1B94"/>
    <w:rsid w:val="13A02D2C"/>
    <w:rsid w:val="157E5278"/>
    <w:rsid w:val="16281F14"/>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313B60D6"/>
    <w:rsid w:val="343B3C9B"/>
    <w:rsid w:val="34A10D49"/>
    <w:rsid w:val="353051B6"/>
    <w:rsid w:val="39E4139A"/>
    <w:rsid w:val="3A066159"/>
    <w:rsid w:val="3BBF5734"/>
    <w:rsid w:val="3BE114CD"/>
    <w:rsid w:val="3BFF4D0F"/>
    <w:rsid w:val="3CBB6A1F"/>
    <w:rsid w:val="3D066ED4"/>
    <w:rsid w:val="3D5B7861"/>
    <w:rsid w:val="3D8A31F3"/>
    <w:rsid w:val="3DA70F84"/>
    <w:rsid w:val="3E573C31"/>
    <w:rsid w:val="3E692505"/>
    <w:rsid w:val="3F3EDA36"/>
    <w:rsid w:val="3FD02490"/>
    <w:rsid w:val="40DF5746"/>
    <w:rsid w:val="41011D84"/>
    <w:rsid w:val="426B3C81"/>
    <w:rsid w:val="43FFE3B4"/>
    <w:rsid w:val="449A0830"/>
    <w:rsid w:val="44CF69EE"/>
    <w:rsid w:val="45107FD3"/>
    <w:rsid w:val="45817447"/>
    <w:rsid w:val="45F71DA5"/>
    <w:rsid w:val="46601D24"/>
    <w:rsid w:val="47075DCC"/>
    <w:rsid w:val="47811D3F"/>
    <w:rsid w:val="48655E99"/>
    <w:rsid w:val="488E348C"/>
    <w:rsid w:val="4993168F"/>
    <w:rsid w:val="4AA63504"/>
    <w:rsid w:val="4C80662E"/>
    <w:rsid w:val="4C8B783D"/>
    <w:rsid w:val="4D0C3FBE"/>
    <w:rsid w:val="4D920623"/>
    <w:rsid w:val="4FAD0645"/>
    <w:rsid w:val="4FC70334"/>
    <w:rsid w:val="4FD60C7C"/>
    <w:rsid w:val="52D4703A"/>
    <w:rsid w:val="534230F9"/>
    <w:rsid w:val="53AB5980"/>
    <w:rsid w:val="54D163A0"/>
    <w:rsid w:val="555B5CD3"/>
    <w:rsid w:val="575B13D1"/>
    <w:rsid w:val="57A53A3A"/>
    <w:rsid w:val="57CB2923"/>
    <w:rsid w:val="5AFFEA09"/>
    <w:rsid w:val="5C9E489B"/>
    <w:rsid w:val="5CC74388"/>
    <w:rsid w:val="5CF5658D"/>
    <w:rsid w:val="5E0540D0"/>
    <w:rsid w:val="5E4907CD"/>
    <w:rsid w:val="5F7B3A23"/>
    <w:rsid w:val="5FF5D49C"/>
    <w:rsid w:val="61DD6D44"/>
    <w:rsid w:val="63DF171E"/>
    <w:rsid w:val="64307D60"/>
    <w:rsid w:val="66023456"/>
    <w:rsid w:val="66325BC9"/>
    <w:rsid w:val="66B2626D"/>
    <w:rsid w:val="67282ECF"/>
    <w:rsid w:val="680527EB"/>
    <w:rsid w:val="689C4C03"/>
    <w:rsid w:val="69076EFE"/>
    <w:rsid w:val="69F83E9D"/>
    <w:rsid w:val="6A8A3CE7"/>
    <w:rsid w:val="6A945E1B"/>
    <w:rsid w:val="6BA279B0"/>
    <w:rsid w:val="6BB87E7B"/>
    <w:rsid w:val="6D0E14DC"/>
    <w:rsid w:val="730C532F"/>
    <w:rsid w:val="73B2774B"/>
    <w:rsid w:val="740B3C12"/>
    <w:rsid w:val="74E00729"/>
    <w:rsid w:val="75057978"/>
    <w:rsid w:val="75202347"/>
    <w:rsid w:val="7593147D"/>
    <w:rsid w:val="76246CC8"/>
    <w:rsid w:val="76D75FC2"/>
    <w:rsid w:val="77887501"/>
    <w:rsid w:val="77E37BF6"/>
    <w:rsid w:val="78971D8D"/>
    <w:rsid w:val="78EA5C2B"/>
    <w:rsid w:val="79054FA9"/>
    <w:rsid w:val="79464C25"/>
    <w:rsid w:val="79516C02"/>
    <w:rsid w:val="79CB70EC"/>
    <w:rsid w:val="7A172BAA"/>
    <w:rsid w:val="7AF64429"/>
    <w:rsid w:val="7BC16283"/>
    <w:rsid w:val="7BE61DA8"/>
    <w:rsid w:val="7C6619F8"/>
    <w:rsid w:val="7DAB5A58"/>
    <w:rsid w:val="7DC149D8"/>
    <w:rsid w:val="7ECE4128"/>
    <w:rsid w:val="7F7F6AAB"/>
    <w:rsid w:val="7FAAA59C"/>
    <w:rsid w:val="7FD92FCE"/>
    <w:rsid w:val="7FDE0516"/>
    <w:rsid w:val="7FF6324C"/>
    <w:rsid w:val="7FFB63B1"/>
    <w:rsid w:val="89F22F62"/>
    <w:rsid w:val="8BE76863"/>
    <w:rsid w:val="ABCFB818"/>
    <w:rsid w:val="ABFBF616"/>
    <w:rsid w:val="BA7B23C6"/>
    <w:rsid w:val="BFD2767B"/>
    <w:rsid w:val="D5FE1140"/>
    <w:rsid w:val="E7FF09A6"/>
    <w:rsid w:val="E8FDFFC9"/>
    <w:rsid w:val="ED76D6E8"/>
    <w:rsid w:val="EDFD6938"/>
    <w:rsid w:val="F9D644EC"/>
    <w:rsid w:val="FEBD9270"/>
    <w:rsid w:val="FF5787E3"/>
    <w:rsid w:val="FF7E52F0"/>
    <w:rsid w:val="FFDAA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kern w:val="0"/>
      <w:sz w:val="20"/>
      <w:szCs w:val="24"/>
    </w:rPr>
  </w:style>
  <w:style w:type="paragraph" w:styleId="3">
    <w:name w:val="toc 2"/>
    <w:basedOn w:val="1"/>
    <w:next w:val="1"/>
    <w:autoRedefine/>
    <w:semiHidden/>
    <w:qFormat/>
    <w:uiPriority w:val="99"/>
    <w:pPr>
      <w:widowControl/>
      <w:spacing w:after="100" w:line="276" w:lineRule="auto"/>
      <w:ind w:left="220"/>
      <w:jc w:val="left"/>
    </w:pPr>
    <w:rPr>
      <w:kern w:val="0"/>
      <w:sz w:val="22"/>
    </w:rPr>
  </w:style>
  <w:style w:type="paragraph" w:styleId="4">
    <w:name w:val="Body Text Indent"/>
    <w:basedOn w:val="1"/>
    <w:autoRedefine/>
    <w:semiHidden/>
    <w:unhideWhenUsed/>
    <w:qFormat/>
    <w:uiPriority w:val="99"/>
    <w:pPr>
      <w:spacing w:after="120"/>
      <w:ind w:left="420" w:leftChars="200"/>
    </w:pPr>
  </w:style>
  <w:style w:type="paragraph" w:styleId="5">
    <w:name w:val="Balloon Text"/>
    <w:basedOn w:val="1"/>
    <w:link w:val="24"/>
    <w:autoRedefine/>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spacing w:before="100" w:beforeAutospacing="1" w:after="100" w:afterAutospacing="1"/>
      <w:jc w:val="left"/>
    </w:pPr>
    <w:rPr>
      <w:kern w:val="0"/>
      <w:sz w:val="24"/>
    </w:rPr>
  </w:style>
  <w:style w:type="paragraph" w:styleId="9">
    <w:name w:val="Body Text First Indent 2"/>
    <w:basedOn w:val="4"/>
    <w:autoRedefine/>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autoRedefine/>
    <w:qFormat/>
    <w:uiPriority w:val="22"/>
    <w:rPr>
      <w:b/>
    </w:rPr>
  </w:style>
  <w:style w:type="character" w:styleId="13">
    <w:name w:val="FollowedHyperlink"/>
    <w:basedOn w:val="11"/>
    <w:autoRedefine/>
    <w:semiHidden/>
    <w:unhideWhenUsed/>
    <w:qFormat/>
    <w:uiPriority w:val="99"/>
    <w:rPr>
      <w:color w:val="0063C8"/>
      <w:u w:val="none"/>
    </w:rPr>
  </w:style>
  <w:style w:type="character" w:styleId="14">
    <w:name w:val="Emphasis"/>
    <w:basedOn w:val="11"/>
    <w:autoRedefine/>
    <w:qFormat/>
    <w:uiPriority w:val="20"/>
  </w:style>
  <w:style w:type="character" w:styleId="15">
    <w:name w:val="HTML Definition"/>
    <w:basedOn w:val="11"/>
    <w:autoRedefine/>
    <w:semiHidden/>
    <w:unhideWhenUsed/>
    <w:qFormat/>
    <w:uiPriority w:val="99"/>
  </w:style>
  <w:style w:type="character" w:styleId="16">
    <w:name w:val="HTML Acronym"/>
    <w:basedOn w:val="11"/>
    <w:autoRedefine/>
    <w:semiHidden/>
    <w:unhideWhenUsed/>
    <w:qFormat/>
    <w:uiPriority w:val="99"/>
  </w:style>
  <w:style w:type="character" w:styleId="17">
    <w:name w:val="HTML Variable"/>
    <w:basedOn w:val="11"/>
    <w:autoRedefine/>
    <w:semiHidden/>
    <w:unhideWhenUsed/>
    <w:qFormat/>
    <w:uiPriority w:val="99"/>
  </w:style>
  <w:style w:type="character" w:styleId="18">
    <w:name w:val="Hyperlink"/>
    <w:basedOn w:val="11"/>
    <w:autoRedefine/>
    <w:unhideWhenUsed/>
    <w:qFormat/>
    <w:uiPriority w:val="99"/>
    <w:rPr>
      <w:color w:val="0063C8"/>
      <w:u w:val="none"/>
    </w:rPr>
  </w:style>
  <w:style w:type="character" w:styleId="19">
    <w:name w:val="HTML Code"/>
    <w:basedOn w:val="11"/>
    <w:autoRedefine/>
    <w:semiHidden/>
    <w:unhideWhenUsed/>
    <w:qFormat/>
    <w:uiPriority w:val="99"/>
    <w:rPr>
      <w:rFonts w:ascii="Courier New" w:hAnsi="Courier New"/>
      <w:sz w:val="20"/>
    </w:rPr>
  </w:style>
  <w:style w:type="character" w:styleId="20">
    <w:name w:val="HTML Cite"/>
    <w:basedOn w:val="11"/>
    <w:autoRedefine/>
    <w:semiHidden/>
    <w:unhideWhenUsed/>
    <w:qFormat/>
    <w:uiPriority w:val="99"/>
  </w:style>
  <w:style w:type="character" w:customStyle="1" w:styleId="21">
    <w:name w:val="页眉 字符"/>
    <w:basedOn w:val="11"/>
    <w:link w:val="7"/>
    <w:autoRedefine/>
    <w:qFormat/>
    <w:uiPriority w:val="99"/>
    <w:rPr>
      <w:sz w:val="18"/>
      <w:szCs w:val="18"/>
    </w:rPr>
  </w:style>
  <w:style w:type="character" w:customStyle="1" w:styleId="22">
    <w:name w:val="页脚 字符"/>
    <w:basedOn w:val="11"/>
    <w:link w:val="6"/>
    <w:autoRedefine/>
    <w:qFormat/>
    <w:uiPriority w:val="99"/>
    <w:rPr>
      <w:sz w:val="18"/>
      <w:szCs w:val="18"/>
    </w:rPr>
  </w:style>
  <w:style w:type="paragraph" w:styleId="23">
    <w:name w:val="List Paragraph"/>
    <w:basedOn w:val="1"/>
    <w:autoRedefine/>
    <w:qFormat/>
    <w:uiPriority w:val="34"/>
    <w:pPr>
      <w:ind w:firstLine="420" w:firstLineChars="200"/>
    </w:pPr>
  </w:style>
  <w:style w:type="character" w:customStyle="1" w:styleId="24">
    <w:name w:val="批注框文本 字符"/>
    <w:basedOn w:val="11"/>
    <w:link w:val="5"/>
    <w:autoRedefine/>
    <w:semiHidden/>
    <w:qFormat/>
    <w:uiPriority w:val="99"/>
    <w:rPr>
      <w:sz w:val="18"/>
      <w:szCs w:val="18"/>
    </w:rPr>
  </w:style>
  <w:style w:type="character" w:customStyle="1" w:styleId="25">
    <w:name w:val="mr-prof"/>
    <w:basedOn w:val="11"/>
    <w:autoRedefine/>
    <w:qFormat/>
    <w:uiPriority w:val="0"/>
  </w:style>
  <w:style w:type="character" w:customStyle="1" w:styleId="26">
    <w:name w:val="btn-task-gray2"/>
    <w:basedOn w:val="11"/>
    <w:autoRedefine/>
    <w:qFormat/>
    <w:uiPriority w:val="0"/>
    <w:rPr>
      <w:color w:val="FFFFFF"/>
      <w:u w:val="none"/>
      <w:shd w:val="clear" w:color="auto" w:fill="CCCCCC"/>
    </w:rPr>
  </w:style>
  <w:style w:type="character" w:customStyle="1" w:styleId="27">
    <w:name w:val="hover37"/>
    <w:basedOn w:val="11"/>
    <w:autoRedefine/>
    <w:qFormat/>
    <w:uiPriority w:val="0"/>
    <w:rPr>
      <w:color w:val="3EAF0E"/>
    </w:rPr>
  </w:style>
  <w:style w:type="character" w:customStyle="1" w:styleId="28">
    <w:name w:val="s16"/>
    <w:basedOn w:val="11"/>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472</Words>
  <Characters>500</Characters>
  <Lines>22</Lines>
  <Paragraphs>6</Paragraphs>
  <TotalTime>0</TotalTime>
  <ScaleCrop>false</ScaleCrop>
  <LinksUpToDate>false</LinksUpToDate>
  <CharactersWithSpaces>501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2019-04-15T20:31:00Z</dcterms:created>
  <dc:creator>SDWM</dc:creator>
  <cp:lastModifiedBy>朱敏捷</cp:lastModifiedBy>
  <cp:lastPrinted>2016-09-08T18:58:00Z</cp:lastPrinted>
  <dcterms:modified xsi:type="dcterms:W3CDTF">2024-04-29T09:30:19Z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F9E0036DBE494298BA140446DC4B2271</vt:lpwstr>
  </property>
</Properties>
</file>