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bidi w:val="0"/>
        <w:adjustRightInd w:val="0"/>
        <w:snapToGrid w:val="0"/>
        <w:spacing w:line="560" w:lineRule="exact"/>
        <w:ind w:firstLine="0" w:firstLineChars="0"/>
        <w:jc w:val="left"/>
        <w:textAlignment w:val="auto"/>
        <w:rPr>
          <w:rFonts w:hint="default" w:ascii="Times New Roman" w:hAnsi="Times New Roman" w:eastAsia="黑体" w:cs="Times New Roman"/>
        </w:rPr>
      </w:pPr>
      <w:r>
        <w:rPr>
          <w:rFonts w:hint="default" w:ascii="Times New Roman" w:hAnsi="Times New Roman" w:eastAsia="黑体" w:cs="Times New Roman"/>
        </w:rPr>
        <w:t>附件</w:t>
      </w:r>
    </w:p>
    <w:p>
      <w:pPr>
        <w:keepNext w:val="0"/>
        <w:keepLines w:val="0"/>
        <w:pageBreakBefore w:val="0"/>
        <w:kinsoku/>
        <w:wordWrap/>
        <w:overflowPunct/>
        <w:topLinePunct w:val="0"/>
        <w:autoSpaceDE w:val="0"/>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36"/>
          <w:szCs w:val="36"/>
        </w:rPr>
      </w:pPr>
      <w:r>
        <w:rPr>
          <w:rFonts w:hint="eastAsia" w:eastAsia="方正小标宋简体" w:cs="Times New Roman"/>
          <w:sz w:val="36"/>
          <w:szCs w:val="36"/>
          <w:lang w:val="en-US" w:eastAsia="zh-CN"/>
        </w:rPr>
        <w:t>昌吉</w:t>
      </w:r>
      <w:r>
        <w:rPr>
          <w:rFonts w:hint="default" w:ascii="Times New Roman" w:hAnsi="Times New Roman" w:eastAsia="方正小标宋简体" w:cs="Times New Roman"/>
          <w:sz w:val="36"/>
          <w:szCs w:val="36"/>
        </w:rPr>
        <w:t>市经营性人力资源服务机构</w:t>
      </w:r>
    </w:p>
    <w:p>
      <w:pPr>
        <w:keepNext w:val="0"/>
        <w:keepLines w:val="0"/>
        <w:pageBreakBefore w:val="0"/>
        <w:kinsoku/>
        <w:wordWrap/>
        <w:overflowPunct/>
        <w:topLinePunct w:val="0"/>
        <w:autoSpaceDE w:val="0"/>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w:t>
      </w:r>
      <w:r>
        <w:rPr>
          <w:rFonts w:hint="eastAsia" w:eastAsia="方正小标宋简体" w:cs="Times New Roman"/>
          <w:sz w:val="36"/>
          <w:szCs w:val="36"/>
          <w:lang w:val="en-US" w:eastAsia="zh-CN"/>
        </w:rPr>
        <w:t>24</w:t>
      </w:r>
      <w:r>
        <w:rPr>
          <w:rFonts w:hint="default" w:ascii="Times New Roman" w:hAnsi="Times New Roman" w:eastAsia="方正小标宋简体" w:cs="Times New Roman"/>
          <w:sz w:val="36"/>
          <w:szCs w:val="36"/>
        </w:rPr>
        <w:t>年度报告相关情况公示表</w:t>
      </w:r>
      <w:r>
        <w:rPr>
          <w:rFonts w:hint="eastAsia" w:eastAsia="方正小标宋简体" w:cs="Times New Roman"/>
          <w:sz w:val="36"/>
          <w:szCs w:val="36"/>
          <w:lang w:val="en-US" w:eastAsia="zh-CN"/>
        </w:rPr>
        <w:t xml:space="preserve"> </w:t>
      </w:r>
    </w:p>
    <w:p>
      <w:pPr>
        <w:pStyle w:val="2"/>
        <w:rPr>
          <w:rFonts w:hint="default"/>
        </w:rPr>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新疆巾帼众心人力资源服务有限公司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3-5-8</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为劳动者介绍用人单位、为用人单位推荐劳动者、开展网络招聘、为用人单位和个人提供职业介绍信息服务、根据国家有关规定从事互联网人力资源信息服务、组织开展现场招聘会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蔡嘉伟</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昌吉市建国西路和谐国际广场G座21层2113室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0994-2588550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pPr>
    </w:p>
    <w:p>
      <w:pPr>
        <w:pStyle w:val="2"/>
        <w:ind w:left="0" w:leftChars="0" w:firstLine="0" w:firstLineChars="0"/>
      </w:pPr>
    </w:p>
    <w:p>
      <w:pPr>
        <w:pStyle w:val="2"/>
        <w:ind w:left="0" w:leftChars="0" w:firstLine="0" w:firstLineChars="0"/>
      </w:pPr>
    </w:p>
    <w:p>
      <w:pPr>
        <w:pStyle w:val="2"/>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昌吉市蓝海人力资源服务有限公司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2023-5-5</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为劳动者介绍用人单位、为用人单位推荐劳动者、为用人单位和个人提供职业介绍信息服务、组织开展现场招聘会、开展高级人才寻访服务、开展网络招聘、根据国家有关规定从事互联网人力资源信息服务；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刘咏萍</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昌吉市延安南路理想520小区4012室（昌吉市41区58栋4层4F-A2）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0994 - 2288208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pPr>
    </w:p>
    <w:p>
      <w:pPr>
        <w:pStyle w:val="2"/>
      </w:pPr>
    </w:p>
    <w:p>
      <w:pPr>
        <w:pStyle w:val="2"/>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昌吉州创铭景利人力资源服务有限公司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3-11-24</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高奇生</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昌吉市红星东路与建设路交叉口13号小区旁二楼202室（13区1丘13栋）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2368129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pPr>
    </w:p>
    <w:p>
      <w:pPr>
        <w:pStyle w:val="2"/>
      </w:pPr>
    </w:p>
    <w:p>
      <w:pPr>
        <w:pStyle w:val="2"/>
      </w:pPr>
    </w:p>
    <w:p>
      <w:pPr>
        <w:pStyle w:val="2"/>
      </w:pPr>
    </w:p>
    <w:p>
      <w:pPr>
        <w:pStyle w:val="2"/>
        <w:ind w:left="0" w:leftChars="0" w:firstLine="0" w:firstLineChars="0"/>
      </w:pPr>
    </w:p>
    <w:p>
      <w:pPr>
        <w:pStyle w:val="2"/>
      </w:pPr>
    </w:p>
    <w:p>
      <w:pPr>
        <w:pStyle w:val="2"/>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新疆同德人力资源有限公司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4-1-13</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widowControl/>
              <w:suppressLineNumbers w:val="0"/>
              <w:ind w:firstLine="720" w:firstLineChars="3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"https://www.qcc.com/pl/pe1c24d0fb2ec6a2978a63dc9cb77e0a.html" \t "/home/user/文档\\x/_blank" </w:instrText>
            </w:r>
            <w:r>
              <w:rPr>
                <w:rFonts w:hint="eastAsia" w:ascii="仿宋_GB2312" w:hAnsi="仿宋_GB2312" w:eastAsia="仿宋_GB2312" w:cs="仿宋_GB2312"/>
                <w:sz w:val="24"/>
                <w:szCs w:val="24"/>
                <w:lang w:val="en-US" w:eastAsia="zh-CN"/>
              </w:rPr>
              <w:fldChar w:fldCharType="separate"/>
            </w:r>
            <w:r>
              <w:rPr>
                <w:rFonts w:hint="default" w:ascii="仿宋_GB2312" w:hAnsi="仿宋_GB2312" w:eastAsia="仿宋_GB2312" w:cs="仿宋_GB2312"/>
                <w:sz w:val="24"/>
                <w:szCs w:val="24"/>
                <w:lang w:val="en-US" w:eastAsia="zh-CN"/>
              </w:rPr>
              <w:t>马伟</w:t>
            </w:r>
            <w:r>
              <w:rPr>
                <w:rFonts w:hint="default" w:ascii="仿宋_GB2312" w:hAnsi="仿宋_GB2312" w:eastAsia="仿宋_GB2312" w:cs="仿宋_GB2312"/>
                <w:sz w:val="24"/>
                <w:szCs w:val="24"/>
                <w:lang w:val="en-US" w:eastAsia="zh-CN"/>
              </w:rPr>
              <w:fldChar w:fldCharType="end"/>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力资源许可证到期延续</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昌吉市南公园西路小三四工一村商务楼6楼606室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0994-2322088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pPr>
    </w:p>
    <w:p>
      <w:pPr>
        <w:pStyle w:val="2"/>
      </w:pPr>
    </w:p>
    <w:p>
      <w:pPr>
        <w:pStyle w:val="2"/>
      </w:pPr>
    </w:p>
    <w:p>
      <w:pPr>
        <w:pStyle w:val="2"/>
      </w:pPr>
    </w:p>
    <w:p>
      <w:pPr>
        <w:pStyle w:val="2"/>
      </w:pPr>
    </w:p>
    <w:p>
      <w:pPr>
        <w:pStyle w:val="2"/>
      </w:pPr>
    </w:p>
    <w:p>
      <w:pPr>
        <w:pStyle w:val="2"/>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新疆东硅人才劳务有限责任公司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4-7-8</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职业中介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王东</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力资源许可证到期延续</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昌吉市建国西路56号小区东升花园1号楼1单元303（123区1丘12栋）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0994-2582444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pPr>
    </w:p>
    <w:p>
      <w:pPr>
        <w:pStyle w:val="2"/>
      </w:pPr>
    </w:p>
    <w:p>
      <w:pPr>
        <w:pStyle w:val="2"/>
      </w:pPr>
    </w:p>
    <w:p>
      <w:pPr>
        <w:pStyle w:val="2"/>
      </w:pPr>
    </w:p>
    <w:p>
      <w:pPr>
        <w:pStyle w:val="2"/>
      </w:pPr>
    </w:p>
    <w:p>
      <w:pPr>
        <w:pStyle w:val="2"/>
      </w:pPr>
    </w:p>
    <w:p>
      <w:pPr>
        <w:pStyle w:val="2"/>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昌吉市信而泰人力资源有限公司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2024.9.22</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color w:val="auto"/>
                <w:sz w:val="24"/>
                <w:szCs w:val="24"/>
                <w:lang w:val="en-US" w:eastAsia="zh-CN"/>
              </w:rPr>
              <w:t>职业中介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王磊</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人力资源经营许可证到期延续</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昌吉市建设路水电车队院内186号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0994-2728215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pPr>
    </w:p>
    <w:p>
      <w:pPr>
        <w:pStyle w:val="2"/>
      </w:pPr>
    </w:p>
    <w:p>
      <w:pPr>
        <w:pStyle w:val="2"/>
      </w:pPr>
    </w:p>
    <w:p>
      <w:pPr>
        <w:pStyle w:val="2"/>
      </w:pPr>
    </w:p>
    <w:p>
      <w:pPr>
        <w:pStyle w:val="2"/>
      </w:pPr>
    </w:p>
    <w:p>
      <w:pPr>
        <w:pStyle w:val="2"/>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昌吉市智汇庭州人才发展有限责任公司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left="0" w:leftChars="0" w:firstLine="240" w:firstLineChars="10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2025</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14</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color w:val="auto"/>
                <w:sz w:val="24"/>
                <w:szCs w:val="24"/>
                <w:lang w:val="en-US" w:eastAsia="zh-CN"/>
              </w:rPr>
              <w:t>职业中介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杨小明</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人力资源许可证变更公司名称</w:t>
            </w:r>
            <w:r>
              <w:rPr>
                <w:rFonts w:hint="eastAsia" w:ascii="仿宋_GB2312" w:hAnsi="仿宋_GB2312" w:cs="仿宋_GB2312"/>
                <w:sz w:val="24"/>
                <w:szCs w:val="24"/>
                <w:lang w:val="en-US" w:eastAsia="zh-CN"/>
              </w:rPr>
              <w:t>、变更法人、单位地址及到期延续</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新疆昌吉回族自治州昌吉市建国路街道水林社区滨河南路与南公园西路西北角(昌吉人才港)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0994-2327834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原单位名称：</w:t>
            </w:r>
            <w:r>
              <w:rPr>
                <w:rFonts w:hint="eastAsia" w:ascii="仿宋_GB2312" w:hAnsi="仿宋_GB2312" w:eastAsia="仿宋_GB2312" w:cs="仿宋_GB2312"/>
                <w:sz w:val="24"/>
                <w:szCs w:val="24"/>
                <w:lang w:val="en-US" w:eastAsia="zh-CN"/>
              </w:rPr>
              <w:t>昌吉市国力众业人力资源有限责任公司</w:t>
            </w:r>
          </w:p>
        </w:tc>
      </w:tr>
    </w:tbl>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新疆源疆缘人力资源服务有限公司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2025</w:t>
            </w:r>
            <w:r>
              <w:rPr>
                <w:rFonts w:hint="eastAsia" w:ascii="仿宋_GB2312" w:hAnsi="仿宋_GB2312" w:cs="仿宋_GB2312"/>
                <w:sz w:val="24"/>
                <w:szCs w:val="24"/>
                <w:lang w:val="en-US" w:eastAsia="zh-CN"/>
              </w:rPr>
              <w:t>-</w:t>
            </w:r>
            <w:r>
              <w:rPr>
                <w:rFonts w:hint="default" w:ascii="仿宋_GB2312" w:hAnsi="仿宋_GB2312" w:eastAsia="仿宋_GB2312" w:cs="仿宋_GB2312"/>
                <w:sz w:val="24"/>
                <w:szCs w:val="24"/>
                <w:lang w:val="en-US" w:eastAsia="zh-CN"/>
              </w:rPr>
              <w:t>1</w:t>
            </w:r>
            <w:r>
              <w:rPr>
                <w:rFonts w:hint="eastAsia" w:ascii="仿宋_GB2312" w:hAnsi="仿宋_GB2312" w:cs="仿宋_GB2312"/>
                <w:sz w:val="24"/>
                <w:szCs w:val="24"/>
                <w:lang w:val="en-US" w:eastAsia="zh-CN"/>
              </w:rPr>
              <w:t>-</w:t>
            </w:r>
            <w:r>
              <w:rPr>
                <w:rFonts w:hint="default" w:ascii="仿宋_GB2312" w:hAnsi="仿宋_GB2312" w:eastAsia="仿宋_GB2312" w:cs="仿宋_GB2312"/>
                <w:sz w:val="24"/>
                <w:szCs w:val="24"/>
                <w:lang w:val="en-US" w:eastAsia="zh-CN"/>
              </w:rPr>
              <w:t>20</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color w:val="auto"/>
                <w:sz w:val="24"/>
                <w:szCs w:val="24"/>
                <w:lang w:val="en-US" w:eastAsia="zh-CN"/>
              </w:rPr>
              <w:t>职业中介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郭玉轩</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lang w:val="en-US" w:eastAsia="zh-CN"/>
              </w:rPr>
            </w:pPr>
            <w:r>
              <w:rPr>
                <w:rFonts w:hint="eastAsia" w:ascii="仿宋_GB2312" w:hAnsi="仿宋_GB2312" w:cs="仿宋_GB2312"/>
                <w:sz w:val="24"/>
                <w:szCs w:val="24"/>
                <w:lang w:val="en-US" w:eastAsia="zh-CN"/>
              </w:rPr>
              <w:t>人力资源许可到期延续</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昌吉市和田西路福聚祥文化广场4号楼2层015室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18199851403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rPr>
            </w:pPr>
            <w:r>
              <w:rPr>
                <w:rFonts w:hint="eastAsia" w:ascii="仿宋_GB2312" w:hAnsi="仿宋_GB2312" w:cs="仿宋_GB2312"/>
                <w:sz w:val="24"/>
                <w:szCs w:val="24"/>
                <w:lang w:val="en-US" w:eastAsia="zh-CN"/>
              </w:rPr>
              <w:t>无</w:t>
            </w:r>
          </w:p>
        </w:tc>
      </w:tr>
    </w:tbl>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新疆瑞诚创新企业管理服务有限责任公司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2022</w:t>
            </w:r>
            <w:r>
              <w:rPr>
                <w:rFonts w:hint="eastAsia" w:ascii="仿宋_GB2312" w:hAnsi="仿宋_GB2312" w:cs="仿宋_GB2312"/>
                <w:sz w:val="24"/>
                <w:szCs w:val="24"/>
                <w:lang w:val="en-US" w:eastAsia="zh-CN"/>
              </w:rPr>
              <w:t>-4-13</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color w:val="auto"/>
                <w:sz w:val="24"/>
                <w:szCs w:val="24"/>
                <w:lang w:val="en-US" w:eastAsia="zh-CN"/>
              </w:rPr>
              <w:t>职业中介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吴艳</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昌吉市延安北路七工巷供电局4号楼2层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18399956382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新疆蚂蚁人力资源有限公司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2022</w:t>
            </w:r>
            <w:r>
              <w:rPr>
                <w:rFonts w:hint="eastAsia" w:ascii="仿宋_GB2312" w:hAnsi="仿宋_GB2312" w:cs="仿宋_GB2312"/>
                <w:sz w:val="24"/>
                <w:szCs w:val="24"/>
                <w:lang w:val="en-US" w:eastAsia="zh-CN"/>
              </w:rPr>
              <w:t>-8-18</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为劳动者介绍用人单位、为用人单位推荐劳动者、为用人单位和个人提供职业介绍信息服务、组织开展现场招聘会；开展高级人才寻访服务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马文梅</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昌吉市长宁南路佳弘·商务大厦13楼1313B、1314A室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15628222600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pPr>
    </w:p>
    <w:p>
      <w:pPr>
        <w:pStyle w:val="2"/>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新疆欣洁人力资源服务有限公司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lang w:val="en-US" w:eastAsia="zh-CN"/>
              </w:rPr>
              <w:t>2</w:t>
            </w:r>
            <w:r>
              <w:rPr>
                <w:rFonts w:hint="eastAsia" w:ascii="仿宋_GB2312" w:hAnsi="仿宋_GB2312" w:cs="仿宋_GB2312"/>
                <w:sz w:val="24"/>
                <w:szCs w:val="24"/>
                <w:lang w:val="en-US" w:eastAsia="zh-CN"/>
              </w:rPr>
              <w:t>-27</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汪梦如</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昌吉市延安北路七工巷供电局4号楼3层2.3室5区1丘6栋）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15899096939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昌吉州高新企业商务服务有限责任公司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3-3-</w:t>
            </w:r>
            <w:r>
              <w:rPr>
                <w:rFonts w:hint="eastAsia" w:ascii="仿宋_GB2312" w:hAnsi="仿宋_GB2312" w:eastAsia="仿宋_GB2312" w:cs="仿宋_GB2312"/>
                <w:sz w:val="24"/>
                <w:szCs w:val="24"/>
                <w:lang w:val="en-US" w:eastAsia="zh-CN"/>
              </w:rPr>
              <w:t>1</w:t>
            </w:r>
            <w:r>
              <w:rPr>
                <w:rFonts w:hint="eastAsia" w:ascii="仿宋_GB2312" w:hAnsi="仿宋_GB2312" w:cs="仿宋_GB2312"/>
                <w:sz w:val="24"/>
                <w:szCs w:val="24"/>
                <w:lang w:val="en-US" w:eastAsia="zh-CN"/>
              </w:rPr>
              <w:t>6</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关山月</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人力资源许可证变更法人</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昌吉市高新技术产业开发区科技大道9号科技孵化楼1208室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15026187251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新疆嘉恒盛杰人力资源有限公司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3-9-15</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马红艳</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昌吉市红星东路13号民康医院6楼2号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15099181828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新疆京磐特卫劳务服务有限公司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4-3-18</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陈勇</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昌吉市建国路街道南五工一村南五工路和谐玫瑰园K座3层309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0994-2320888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新疆安心企航人力资源服务有限公司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4-3-21</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为劳动者介绍用人单位、为用人单位推荐劳动者、为用人单位和个人提供职业介绍信息服务、组织开展现场招聘会；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段雪梅</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昌吉市建国西路199号和谐国际广场E座2110室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18139039171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rPr>
          <w:rFonts w:hint="eastAsia" w:eastAsia="仿宋_GB2312"/>
          <w:lang w:eastAsia="zh-CN"/>
        </w:rPr>
      </w:pPr>
    </w:p>
    <w:p>
      <w:pPr>
        <w:pStyle w:val="2"/>
        <w:ind w:left="0" w:leftChars="0" w:firstLine="0" w:firstLineChars="0"/>
        <w:rPr>
          <w:rFonts w:hint="eastAsia" w:eastAsia="仿宋_GB2312"/>
          <w:lang w:eastAsia="zh-CN"/>
        </w:rPr>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新疆扬诚人力资源管理有限责任公司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4-6-12</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为劳动者介绍用人单位、为用人单位推荐劳动者、组织开展现场招聘会、为用人单位和劳动者提供职业介绍服务；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陈俊含</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昌吉市建国路街道水林社区建国西路与青年南路交汇处正弘源商务宾馆728办公室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13909946831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新疆疆远锦劳务服务有限公司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4-8-30</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为劳动者介绍用人单位、为用人单位推荐劳动者、组织开展现场招聘会、为用人单位和劳动者提供职业介绍服务；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杨万胜</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新疆昌吉回族自治州昌吉市大西渠镇区工业园区丘35栋210室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18219655145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新疆承安物业服务有限公司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4-11-12</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为劳动者介绍用人单位、为用人单位推荐劳动者、为用人单位和劳动者提供职业介绍服务；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段晓娟</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昌吉市北京南路街道亚中社区青年南路亚中创智城C座十一层1106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0994-2223379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新疆金翔保安服务有限公司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4-11-19</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为劳动者介绍用人单位、为用人单位推荐劳动者、为用人单位和劳动者提供职业介绍服务、组织开展现场招聘会；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刘新梅</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昌吉市黄河路137号小区B-2栋办公楼1-2号门面房（1-2室）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13565616116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昌吉市鸿兴源劳务派遣有限公司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4-11-19</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为劳动者介绍用人单位、为用人单位推荐劳动者、为用人单位和劳动者提供职业介绍服务、组织开展现场招聘会；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刘新梅</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昌吉市黄河路137号小区B-2栋办公楼1-2号门面房（3-4室）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0994-2522619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新疆找才网人力资源服务有限公司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4-12-6</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为劳动者介绍用人单位、为用人单位推荐劳动者、为用人单位和劳动者提供职业介绍服务、组织开展现场招聘会；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张伟昌</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昌吉市乌伊西路金轮冰冠二部西侧二层楼（40区2丘90栋）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18099005080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bookmarkStart w:id="0" w:name="_GoBack"/>
      <w:bookmarkEnd w:id="0"/>
    </w:p>
    <w:p>
      <w:pPr>
        <w:pStyle w:val="2"/>
        <w:ind w:left="0" w:leftChars="0" w:firstLine="0" w:firstLineChars="0"/>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078"/>
        <w:gridCol w:w="1665"/>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新疆聚雅人力资源服务有限公司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取得人力资源服务许可证时间</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w:t>
            </w:r>
            <w:r>
              <w:rPr>
                <w:rFonts w:hint="eastAsia" w:ascii="仿宋_GB2312" w:hAnsi="仿宋_GB2312" w:cs="仿宋_GB2312"/>
                <w:sz w:val="24"/>
                <w:szCs w:val="24"/>
                <w:lang w:val="en-US" w:eastAsia="zh-CN"/>
              </w:rPr>
              <w:t>4-12-23</w:t>
            </w:r>
          </w:p>
        </w:tc>
        <w:tc>
          <w:tcPr>
            <w:tcW w:w="1665" w:type="dxa"/>
            <w:vMerge w:val="restart"/>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服务范围</w:t>
            </w:r>
          </w:p>
        </w:tc>
        <w:tc>
          <w:tcPr>
            <w:tcW w:w="2839"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rPr>
            </w:pPr>
            <w:r>
              <w:rPr>
                <w:rFonts w:hint="eastAsia" w:ascii="仿宋_GB2312" w:hAnsi="仿宋_GB2312" w:cs="仿宋_GB2312"/>
                <w:sz w:val="24"/>
                <w:szCs w:val="24"/>
                <w:lang w:val="en-US" w:eastAsia="zh-CN"/>
              </w:rPr>
              <w:t>为劳动者介绍用人单位、为用人单位推荐劳动者；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王凯</w:t>
            </w:r>
          </w:p>
        </w:tc>
        <w:tc>
          <w:tcPr>
            <w:tcW w:w="1665"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人力资源服务</w:t>
            </w:r>
            <w:r>
              <w:rPr>
                <w:rFonts w:hint="eastAsia" w:ascii="仿宋_GB2312" w:hAnsi="仿宋_GB2312" w:eastAsia="仿宋_GB2312" w:cs="仿宋_GB2312"/>
                <w:sz w:val="24"/>
                <w:szCs w:val="24"/>
              </w:rPr>
              <w:t>许可证变更情况</w:t>
            </w:r>
          </w:p>
        </w:tc>
        <w:tc>
          <w:tcPr>
            <w:tcW w:w="2078"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无</w:t>
            </w:r>
          </w:p>
        </w:tc>
        <w:tc>
          <w:tcPr>
            <w:tcW w:w="1665"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c>
          <w:tcPr>
            <w:tcW w:w="2839"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办公地址</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昌吉市中山路街道滨河社区建国西路199号和谐国际广场F座14层1402室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03" w:type="dxa"/>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18695201777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203"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受行政处罚情况</w:t>
            </w:r>
          </w:p>
        </w:tc>
        <w:tc>
          <w:tcPr>
            <w:tcW w:w="65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设立人力资源服务网站的名称及网址</w:t>
            </w:r>
          </w:p>
        </w:tc>
        <w:tc>
          <w:tcPr>
            <w:tcW w:w="6582"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其他需要公示的信息</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2203"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其他需要说明的</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6582" w:type="dxa"/>
            <w:gridSpan w:val="3"/>
            <w:vAlign w:val="center"/>
          </w:tcPr>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60C67"/>
    <w:rsid w:val="0A264AB2"/>
    <w:rsid w:val="0D0D1BC5"/>
    <w:rsid w:val="12A66CB7"/>
    <w:rsid w:val="171D5793"/>
    <w:rsid w:val="188A08F6"/>
    <w:rsid w:val="21733A06"/>
    <w:rsid w:val="2D775E7D"/>
    <w:rsid w:val="31160C67"/>
    <w:rsid w:val="38C11170"/>
    <w:rsid w:val="39DFC3C3"/>
    <w:rsid w:val="4A8719B0"/>
    <w:rsid w:val="4DFE5CC8"/>
    <w:rsid w:val="4ECB1DE5"/>
    <w:rsid w:val="516E3EBB"/>
    <w:rsid w:val="56380491"/>
    <w:rsid w:val="5ACF78D7"/>
    <w:rsid w:val="5B0819C7"/>
    <w:rsid w:val="5BD67643"/>
    <w:rsid w:val="5C0117D0"/>
    <w:rsid w:val="5E6764A4"/>
    <w:rsid w:val="6789654B"/>
    <w:rsid w:val="6B4C3553"/>
    <w:rsid w:val="6FEE5087"/>
    <w:rsid w:val="702F4CEA"/>
    <w:rsid w:val="75DD6FE1"/>
    <w:rsid w:val="76EE59BC"/>
    <w:rsid w:val="7DDFC0DE"/>
    <w:rsid w:val="EFFBD0FD"/>
    <w:rsid w:val="FD27931C"/>
    <w:rsid w:val="FF458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微软雅黑"/>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line="560" w:lineRule="exact"/>
      <w:ind w:firstLine="880" w:firstLineChars="200"/>
    </w:pPr>
    <w:rPr>
      <w:rFonts w:ascii="Calibri" w:hAnsi="Calibri" w:eastAsia="仿宋_GB2312" w:cs="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2807</Words>
  <Characters>3152</Characters>
  <Lines>0</Lines>
  <Paragraphs>0</Paragraphs>
  <TotalTime>7</TotalTime>
  <ScaleCrop>false</ScaleCrop>
  <LinksUpToDate>false</LinksUpToDate>
  <CharactersWithSpaces>3153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2022-07-01T03:40:00Z</dcterms:created>
  <dc:creator>阳光[太阳]</dc:creator>
  <cp:lastModifiedBy>user</cp:lastModifiedBy>
  <cp:lastPrinted>2024-03-15T23:45:00Z</cp:lastPrinted>
  <dcterms:modified xsi:type="dcterms:W3CDTF">2025-03-17T10:41:54Z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338AF17577DC49A6A87BFBF0065F032C</vt:lpwstr>
  </property>
</Properties>
</file>