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A2DBE" w14:textId="129BF0FC" w:rsidR="00EE49AF" w:rsidRDefault="00000000">
      <w:pPr>
        <w:pStyle w:val="2"/>
        <w:jc w:val="center"/>
        <w:rPr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昌吉</w:t>
      </w:r>
      <w:r w:rsidR="00A408AA">
        <w:rPr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市</w:t>
      </w:r>
      <w:r>
        <w:rPr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“新疆优品”推荐名单汇总表</w:t>
      </w:r>
    </w:p>
    <w:tbl>
      <w:tblPr>
        <w:tblStyle w:val="a4"/>
        <w:tblW w:w="13885" w:type="dxa"/>
        <w:tblLayout w:type="fixed"/>
        <w:tblLook w:val="04A0" w:firstRow="1" w:lastRow="0" w:firstColumn="1" w:lastColumn="0" w:noHBand="0" w:noVBand="1"/>
      </w:tblPr>
      <w:tblGrid>
        <w:gridCol w:w="890"/>
        <w:gridCol w:w="3163"/>
        <w:gridCol w:w="1524"/>
        <w:gridCol w:w="2473"/>
        <w:gridCol w:w="1905"/>
        <w:gridCol w:w="2025"/>
        <w:gridCol w:w="1905"/>
      </w:tblGrid>
      <w:tr w:rsidR="00EE49AF" w14:paraId="07A9D116" w14:textId="77777777">
        <w:trPr>
          <w:trHeight w:val="774"/>
        </w:trPr>
        <w:tc>
          <w:tcPr>
            <w:tcW w:w="890" w:type="dxa"/>
            <w:vAlign w:val="center"/>
          </w:tcPr>
          <w:p w14:paraId="0919C1E5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方正仿宋_GBK" w:eastAsia="方正仿宋_GBK" w:hAnsi="方正仿宋_GBK" w:cs="方正仿宋_GBK" w:hint="eastAsia"/>
                <w:b w:val="0"/>
                <w:bCs/>
                <w:sz w:val="28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/>
                <w:sz w:val="28"/>
                <w:szCs w:val="22"/>
              </w:rPr>
              <w:t>序号</w:t>
            </w:r>
          </w:p>
        </w:tc>
        <w:tc>
          <w:tcPr>
            <w:tcW w:w="3163" w:type="dxa"/>
            <w:vAlign w:val="center"/>
          </w:tcPr>
          <w:p w14:paraId="3C302903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方正仿宋_GBK" w:eastAsia="方正仿宋_GBK" w:hAnsi="方正仿宋_GBK" w:cs="方正仿宋_GBK" w:hint="eastAsia"/>
                <w:b w:val="0"/>
                <w:bCs/>
                <w:sz w:val="28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/>
                <w:sz w:val="28"/>
                <w:szCs w:val="22"/>
              </w:rPr>
              <w:t>企业名称</w:t>
            </w:r>
          </w:p>
        </w:tc>
        <w:tc>
          <w:tcPr>
            <w:tcW w:w="1524" w:type="dxa"/>
            <w:vAlign w:val="center"/>
          </w:tcPr>
          <w:p w14:paraId="1EA2221F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方正仿宋_GBK" w:eastAsia="方正仿宋_GBK" w:hAnsi="方正仿宋_GBK" w:cs="方正仿宋_GBK" w:hint="eastAsia"/>
                <w:b w:val="0"/>
                <w:bCs/>
                <w:sz w:val="28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/>
                <w:sz w:val="28"/>
                <w:szCs w:val="22"/>
              </w:rPr>
              <w:t>申报商标</w:t>
            </w:r>
          </w:p>
        </w:tc>
        <w:tc>
          <w:tcPr>
            <w:tcW w:w="2473" w:type="dxa"/>
            <w:vAlign w:val="center"/>
          </w:tcPr>
          <w:p w14:paraId="4D03C46C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方正仿宋_GBK" w:eastAsia="方正仿宋_GBK" w:hAnsi="方正仿宋_GBK" w:cs="方正仿宋_GBK" w:hint="eastAsia"/>
                <w:b w:val="0"/>
                <w:bCs/>
                <w:sz w:val="28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/>
                <w:sz w:val="28"/>
                <w:szCs w:val="22"/>
              </w:rPr>
              <w:t>产品</w:t>
            </w:r>
          </w:p>
        </w:tc>
        <w:tc>
          <w:tcPr>
            <w:tcW w:w="1905" w:type="dxa"/>
            <w:vAlign w:val="center"/>
          </w:tcPr>
          <w:p w14:paraId="24932FD0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方正仿宋_GBK" w:eastAsia="方正仿宋_GBK" w:hAnsi="方正仿宋_GBK" w:cs="方正仿宋_GBK" w:hint="eastAsia"/>
                <w:b w:val="0"/>
                <w:bCs/>
                <w:sz w:val="28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/>
                <w:sz w:val="28"/>
                <w:szCs w:val="22"/>
              </w:rPr>
              <w:t>联系人</w:t>
            </w:r>
          </w:p>
        </w:tc>
        <w:tc>
          <w:tcPr>
            <w:tcW w:w="2025" w:type="dxa"/>
            <w:vAlign w:val="center"/>
          </w:tcPr>
          <w:p w14:paraId="3D9E0A77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方正仿宋_GBK" w:eastAsia="方正仿宋_GBK" w:hAnsi="方正仿宋_GBK" w:cs="方正仿宋_GBK" w:hint="eastAsia"/>
                <w:b w:val="0"/>
                <w:bCs/>
                <w:sz w:val="28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/>
                <w:sz w:val="28"/>
                <w:szCs w:val="22"/>
              </w:rPr>
              <w:t>联系方式</w:t>
            </w:r>
          </w:p>
        </w:tc>
        <w:tc>
          <w:tcPr>
            <w:tcW w:w="1905" w:type="dxa"/>
            <w:vAlign w:val="center"/>
          </w:tcPr>
          <w:p w14:paraId="73045124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方正仿宋_GBK" w:eastAsia="方正仿宋_GBK" w:hAnsi="方正仿宋_GBK" w:cs="方正仿宋_GBK" w:hint="eastAsia"/>
                <w:b w:val="0"/>
                <w:bCs/>
                <w:sz w:val="28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b w:val="0"/>
                <w:bCs/>
                <w:sz w:val="28"/>
                <w:szCs w:val="22"/>
              </w:rPr>
              <w:t>备注</w:t>
            </w:r>
          </w:p>
        </w:tc>
      </w:tr>
      <w:tr w:rsidR="00EE49AF" w14:paraId="5075DF61" w14:textId="77777777">
        <w:tc>
          <w:tcPr>
            <w:tcW w:w="890" w:type="dxa"/>
            <w:vAlign w:val="center"/>
          </w:tcPr>
          <w:p w14:paraId="63052A8E" w14:textId="5788446E" w:rsidR="00EE49AF" w:rsidRDefault="00B25CF9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583E642C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新疆天仁食品有限公司</w:t>
            </w:r>
          </w:p>
        </w:tc>
        <w:tc>
          <w:tcPr>
            <w:tcW w:w="1524" w:type="dxa"/>
            <w:vAlign w:val="center"/>
          </w:tcPr>
          <w:p w14:paraId="6C95DCF9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红头、雪白仁</w:t>
            </w:r>
          </w:p>
        </w:tc>
        <w:tc>
          <w:tcPr>
            <w:tcW w:w="2473" w:type="dxa"/>
            <w:vAlign w:val="center"/>
          </w:tcPr>
          <w:p w14:paraId="4C4B395D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瓜子、瓜仁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CE476D4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徐江涛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3AF9F3F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18199259077</w:t>
            </w:r>
          </w:p>
        </w:tc>
        <w:tc>
          <w:tcPr>
            <w:tcW w:w="1905" w:type="dxa"/>
            <w:vAlign w:val="center"/>
          </w:tcPr>
          <w:p w14:paraId="637D1405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内外贸一体化领跑企业</w:t>
            </w:r>
          </w:p>
        </w:tc>
      </w:tr>
      <w:tr w:rsidR="00EE49AF" w14:paraId="12F1906F" w14:textId="77777777">
        <w:tc>
          <w:tcPr>
            <w:tcW w:w="890" w:type="dxa"/>
            <w:vAlign w:val="center"/>
          </w:tcPr>
          <w:p w14:paraId="550764BA" w14:textId="38FF3D0D" w:rsidR="00EE49AF" w:rsidRDefault="00B25CF9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3163" w:type="dxa"/>
            <w:vAlign w:val="center"/>
          </w:tcPr>
          <w:p w14:paraId="17B02145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益海(昌吉)粮油工业有限公司</w:t>
            </w:r>
          </w:p>
        </w:tc>
        <w:tc>
          <w:tcPr>
            <w:tcW w:w="1524" w:type="dxa"/>
            <w:vAlign w:val="center"/>
          </w:tcPr>
          <w:p w14:paraId="5AF9048B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香满园、金龙鱼、口福</w:t>
            </w:r>
          </w:p>
        </w:tc>
        <w:tc>
          <w:tcPr>
            <w:tcW w:w="2473" w:type="dxa"/>
            <w:vAlign w:val="center"/>
          </w:tcPr>
          <w:p w14:paraId="1E303658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浓香菜籽油、小榨菜籽油、葵花籽油</w:t>
            </w:r>
          </w:p>
        </w:tc>
        <w:tc>
          <w:tcPr>
            <w:tcW w:w="1905" w:type="dxa"/>
            <w:vAlign w:val="center"/>
          </w:tcPr>
          <w:p w14:paraId="3AA18C62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高媛</w:t>
            </w:r>
          </w:p>
        </w:tc>
        <w:tc>
          <w:tcPr>
            <w:tcW w:w="2025" w:type="dxa"/>
            <w:vAlign w:val="center"/>
          </w:tcPr>
          <w:p w14:paraId="62937134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18699442878</w:t>
            </w:r>
          </w:p>
        </w:tc>
        <w:tc>
          <w:tcPr>
            <w:tcW w:w="1905" w:type="dxa"/>
            <w:vAlign w:val="center"/>
          </w:tcPr>
          <w:p w14:paraId="4D6ABD6B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内外贸一体化领跑企业</w:t>
            </w:r>
          </w:p>
        </w:tc>
      </w:tr>
      <w:tr w:rsidR="00EE49AF" w14:paraId="47989684" w14:textId="77777777">
        <w:tc>
          <w:tcPr>
            <w:tcW w:w="890" w:type="dxa"/>
            <w:vAlign w:val="center"/>
          </w:tcPr>
          <w:p w14:paraId="583EAEA4" w14:textId="012FC7FE" w:rsidR="00EE49AF" w:rsidRDefault="00B25CF9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3163" w:type="dxa"/>
            <w:vAlign w:val="center"/>
          </w:tcPr>
          <w:p w14:paraId="77BEABE2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中粮屯河番茄有限公司</w:t>
            </w:r>
          </w:p>
        </w:tc>
        <w:tc>
          <w:tcPr>
            <w:tcW w:w="1524" w:type="dxa"/>
            <w:vAlign w:val="center"/>
          </w:tcPr>
          <w:p w14:paraId="68D4E2ED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屯河</w:t>
            </w:r>
          </w:p>
        </w:tc>
        <w:tc>
          <w:tcPr>
            <w:tcW w:w="2473" w:type="dxa"/>
            <w:vAlign w:val="center"/>
          </w:tcPr>
          <w:p w14:paraId="4A12989B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4"/>
              </w:rPr>
              <w:t>番茄酱、辣椒酱、番茄粉、番茄丁、杏酱</w:t>
            </w:r>
          </w:p>
        </w:tc>
        <w:tc>
          <w:tcPr>
            <w:tcW w:w="1905" w:type="dxa"/>
            <w:vAlign w:val="center"/>
          </w:tcPr>
          <w:p w14:paraId="46754B79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禹刚</w:t>
            </w:r>
          </w:p>
        </w:tc>
        <w:tc>
          <w:tcPr>
            <w:tcW w:w="2025" w:type="dxa"/>
            <w:vAlign w:val="center"/>
          </w:tcPr>
          <w:p w14:paraId="1CDD40A5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19111888196</w:t>
            </w:r>
          </w:p>
        </w:tc>
        <w:tc>
          <w:tcPr>
            <w:tcW w:w="1905" w:type="dxa"/>
            <w:vAlign w:val="center"/>
          </w:tcPr>
          <w:p w14:paraId="6F05ABB1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内外贸一体化领跑企业</w:t>
            </w:r>
          </w:p>
        </w:tc>
      </w:tr>
      <w:tr w:rsidR="00EE49AF" w14:paraId="2C0A97A7" w14:textId="77777777">
        <w:tc>
          <w:tcPr>
            <w:tcW w:w="890" w:type="dxa"/>
            <w:vAlign w:val="center"/>
          </w:tcPr>
          <w:p w14:paraId="43D3317A" w14:textId="5B909951" w:rsidR="00EE49AF" w:rsidRDefault="00B25CF9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4</w:t>
            </w:r>
          </w:p>
        </w:tc>
        <w:tc>
          <w:tcPr>
            <w:tcW w:w="3163" w:type="dxa"/>
            <w:vAlign w:val="center"/>
          </w:tcPr>
          <w:p w14:paraId="181DE1E6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新疆笑厨食品有限公司</w:t>
            </w:r>
          </w:p>
        </w:tc>
        <w:tc>
          <w:tcPr>
            <w:tcW w:w="1524" w:type="dxa"/>
            <w:vAlign w:val="center"/>
          </w:tcPr>
          <w:p w14:paraId="4D700075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笑厨</w:t>
            </w:r>
          </w:p>
        </w:tc>
        <w:tc>
          <w:tcPr>
            <w:tcW w:w="2473" w:type="dxa"/>
            <w:vAlign w:val="center"/>
          </w:tcPr>
          <w:p w14:paraId="5CCE626B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4"/>
              </w:rPr>
              <w:t>酱油、食醋、番茄酱、番茄块、番茄汁</w:t>
            </w:r>
          </w:p>
        </w:tc>
        <w:tc>
          <w:tcPr>
            <w:tcW w:w="1905" w:type="dxa"/>
            <w:vAlign w:val="center"/>
          </w:tcPr>
          <w:p w14:paraId="74A27B82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司伟豪</w:t>
            </w:r>
          </w:p>
        </w:tc>
        <w:tc>
          <w:tcPr>
            <w:tcW w:w="2025" w:type="dxa"/>
            <w:vAlign w:val="center"/>
          </w:tcPr>
          <w:p w14:paraId="186925DC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17590166555</w:t>
            </w:r>
          </w:p>
        </w:tc>
        <w:tc>
          <w:tcPr>
            <w:tcW w:w="1905" w:type="dxa"/>
            <w:vAlign w:val="center"/>
          </w:tcPr>
          <w:p w14:paraId="14DE37AD" w14:textId="77777777" w:rsidR="00EE49AF" w:rsidRDefault="00EE49AF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</w:tr>
      <w:tr w:rsidR="00EE49AF" w14:paraId="651DE96B" w14:textId="77777777">
        <w:tc>
          <w:tcPr>
            <w:tcW w:w="890" w:type="dxa"/>
            <w:vAlign w:val="center"/>
          </w:tcPr>
          <w:p w14:paraId="2D68B72A" w14:textId="375B7DD7" w:rsidR="00EE49AF" w:rsidRDefault="00B25CF9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5</w:t>
            </w:r>
          </w:p>
        </w:tc>
        <w:tc>
          <w:tcPr>
            <w:tcW w:w="3163" w:type="dxa"/>
            <w:vAlign w:val="center"/>
          </w:tcPr>
          <w:p w14:paraId="25478367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昌吉市印象戈壁葡萄酒庄有限责任公司</w:t>
            </w:r>
          </w:p>
        </w:tc>
        <w:tc>
          <w:tcPr>
            <w:tcW w:w="1524" w:type="dxa"/>
            <w:vAlign w:val="center"/>
          </w:tcPr>
          <w:p w14:paraId="4388C249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印象戈壁</w:t>
            </w:r>
          </w:p>
        </w:tc>
        <w:tc>
          <w:tcPr>
            <w:tcW w:w="2473" w:type="dxa"/>
            <w:vAlign w:val="center"/>
          </w:tcPr>
          <w:p w14:paraId="70924960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干红葡萄酒、蒸馏酒、XO</w:t>
            </w:r>
          </w:p>
        </w:tc>
        <w:tc>
          <w:tcPr>
            <w:tcW w:w="1905" w:type="dxa"/>
            <w:vAlign w:val="center"/>
          </w:tcPr>
          <w:p w14:paraId="3715E66E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富强</w:t>
            </w:r>
          </w:p>
        </w:tc>
        <w:tc>
          <w:tcPr>
            <w:tcW w:w="2025" w:type="dxa"/>
            <w:vAlign w:val="center"/>
          </w:tcPr>
          <w:p w14:paraId="5E35DBDB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13319053268</w:t>
            </w:r>
          </w:p>
        </w:tc>
        <w:tc>
          <w:tcPr>
            <w:tcW w:w="1905" w:type="dxa"/>
            <w:vAlign w:val="center"/>
          </w:tcPr>
          <w:p w14:paraId="53404EDA" w14:textId="77777777" w:rsidR="00EE49AF" w:rsidRDefault="00EE49AF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</w:tr>
      <w:tr w:rsidR="00EE49AF" w14:paraId="396E7645" w14:textId="77777777">
        <w:tc>
          <w:tcPr>
            <w:tcW w:w="890" w:type="dxa"/>
            <w:vAlign w:val="center"/>
          </w:tcPr>
          <w:p w14:paraId="4790A11C" w14:textId="6A763341" w:rsidR="00EE49AF" w:rsidRDefault="00B25CF9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6</w:t>
            </w:r>
          </w:p>
        </w:tc>
        <w:tc>
          <w:tcPr>
            <w:tcW w:w="3163" w:type="dxa"/>
            <w:vAlign w:val="center"/>
          </w:tcPr>
          <w:p w14:paraId="128196F3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中粮(昌吉)粮油工业有限公司</w:t>
            </w:r>
          </w:p>
        </w:tc>
        <w:tc>
          <w:tcPr>
            <w:tcW w:w="1524" w:type="dxa"/>
            <w:vAlign w:val="center"/>
          </w:tcPr>
          <w:p w14:paraId="1088B1B6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福临门、福之泉、塔原</w:t>
            </w:r>
          </w:p>
        </w:tc>
        <w:tc>
          <w:tcPr>
            <w:tcW w:w="2473" w:type="dxa"/>
            <w:vAlign w:val="center"/>
          </w:tcPr>
          <w:p w14:paraId="671646E4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4"/>
              </w:rPr>
              <w:t>红花籽油、纯正葵花籽油、压榨葵花籽油</w:t>
            </w:r>
          </w:p>
        </w:tc>
        <w:tc>
          <w:tcPr>
            <w:tcW w:w="1905" w:type="dxa"/>
            <w:vAlign w:val="center"/>
          </w:tcPr>
          <w:p w14:paraId="5CAA865F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许兆明</w:t>
            </w:r>
          </w:p>
        </w:tc>
        <w:tc>
          <w:tcPr>
            <w:tcW w:w="2025" w:type="dxa"/>
            <w:vAlign w:val="center"/>
          </w:tcPr>
          <w:p w14:paraId="14F1D9C8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18509940518</w:t>
            </w:r>
          </w:p>
        </w:tc>
        <w:tc>
          <w:tcPr>
            <w:tcW w:w="1905" w:type="dxa"/>
            <w:vAlign w:val="center"/>
          </w:tcPr>
          <w:p w14:paraId="1D3C9D62" w14:textId="77777777" w:rsidR="00EE49AF" w:rsidRDefault="00EE49AF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</w:tr>
      <w:tr w:rsidR="00EE49AF" w14:paraId="2B4801C9" w14:textId="77777777">
        <w:tc>
          <w:tcPr>
            <w:tcW w:w="890" w:type="dxa"/>
            <w:vAlign w:val="center"/>
          </w:tcPr>
          <w:p w14:paraId="5DBBFB59" w14:textId="108A74AE" w:rsidR="00EE49AF" w:rsidRDefault="00B25CF9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7</w:t>
            </w:r>
          </w:p>
        </w:tc>
        <w:tc>
          <w:tcPr>
            <w:tcW w:w="3163" w:type="dxa"/>
            <w:vAlign w:val="center"/>
          </w:tcPr>
          <w:p w14:paraId="0FA66DB6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新疆曹记食品有限公司</w:t>
            </w:r>
          </w:p>
        </w:tc>
        <w:tc>
          <w:tcPr>
            <w:tcW w:w="1524" w:type="dxa"/>
            <w:vAlign w:val="center"/>
          </w:tcPr>
          <w:p w14:paraId="7ECB9390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曹记</w:t>
            </w:r>
          </w:p>
        </w:tc>
        <w:tc>
          <w:tcPr>
            <w:tcW w:w="2473" w:type="dxa"/>
            <w:vAlign w:val="center"/>
          </w:tcPr>
          <w:p w14:paraId="62E90135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4"/>
              </w:rPr>
              <w:t>瓜子、南瓜子、花生</w:t>
            </w:r>
          </w:p>
        </w:tc>
        <w:tc>
          <w:tcPr>
            <w:tcW w:w="1905" w:type="dxa"/>
            <w:vAlign w:val="center"/>
          </w:tcPr>
          <w:p w14:paraId="1FE03EE0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许勇玲</w:t>
            </w:r>
          </w:p>
        </w:tc>
        <w:tc>
          <w:tcPr>
            <w:tcW w:w="2025" w:type="dxa"/>
            <w:vAlign w:val="center"/>
          </w:tcPr>
          <w:p w14:paraId="78D8CB13" w14:textId="77777777" w:rsidR="00EE49AF" w:rsidRDefault="00000000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>13689929663</w:t>
            </w:r>
          </w:p>
        </w:tc>
        <w:tc>
          <w:tcPr>
            <w:tcW w:w="1905" w:type="dxa"/>
            <w:vAlign w:val="center"/>
          </w:tcPr>
          <w:p w14:paraId="2FF37E7B" w14:textId="77777777" w:rsidR="00EE49AF" w:rsidRDefault="00EE49AF">
            <w:pPr>
              <w:pStyle w:val="2"/>
              <w:spacing w:before="0" w:after="0" w:line="400" w:lineRule="exact"/>
              <w:jc w:val="center"/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</w:pPr>
          </w:p>
        </w:tc>
      </w:tr>
    </w:tbl>
    <w:p w14:paraId="04795257" w14:textId="77777777" w:rsidR="00EE49AF" w:rsidRDefault="00EE49AF">
      <w:pPr>
        <w:pStyle w:val="2"/>
        <w:rPr>
          <w:rFonts w:hint="eastAsia"/>
        </w:rPr>
      </w:pPr>
    </w:p>
    <w:sectPr w:rsidR="00EE49AF">
      <w:pgSz w:w="16838" w:h="11906" w:orient="landscape"/>
      <w:pgMar w:top="1587" w:right="1474" w:bottom="1587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AE698" w14:textId="77777777" w:rsidR="00925EB1" w:rsidRDefault="00925EB1" w:rsidP="00A408AA">
      <w:r>
        <w:separator/>
      </w:r>
    </w:p>
  </w:endnote>
  <w:endnote w:type="continuationSeparator" w:id="0">
    <w:p w14:paraId="5D1C7C2D" w14:textId="77777777" w:rsidR="00925EB1" w:rsidRDefault="00925EB1" w:rsidP="00A4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1062D" w14:textId="77777777" w:rsidR="00925EB1" w:rsidRDefault="00925EB1" w:rsidP="00A408AA">
      <w:r>
        <w:separator/>
      </w:r>
    </w:p>
  </w:footnote>
  <w:footnote w:type="continuationSeparator" w:id="0">
    <w:p w14:paraId="1BF7E6A7" w14:textId="77777777" w:rsidR="00925EB1" w:rsidRDefault="00925EB1" w:rsidP="00A40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AF"/>
    <w:rsid w:val="000A2D1A"/>
    <w:rsid w:val="002E0C04"/>
    <w:rsid w:val="00391371"/>
    <w:rsid w:val="00925EB1"/>
    <w:rsid w:val="00A408AA"/>
    <w:rsid w:val="00AD324E"/>
    <w:rsid w:val="00B25CF9"/>
    <w:rsid w:val="00EE49AF"/>
    <w:rsid w:val="0A4432AA"/>
    <w:rsid w:val="193632A7"/>
    <w:rsid w:val="23AE59DB"/>
    <w:rsid w:val="27801B4D"/>
    <w:rsid w:val="3DED115F"/>
    <w:rsid w:val="409369F0"/>
    <w:rsid w:val="5262075F"/>
    <w:rsid w:val="761E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3E4113"/>
  <w15:docId w15:val="{77CC63F0-75D8-43B1-8DF6-5855C673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20">
    <w:name w:val="Body Text First Indent 2"/>
    <w:basedOn w:val="a3"/>
    <w:qFormat/>
    <w:pPr>
      <w:ind w:firstLineChars="262" w:firstLine="420"/>
    </w:pPr>
    <w:rPr>
      <w:rFonts w:ascii="Times New Roman" w:hAnsi="Times New Roman"/>
      <w:b/>
      <w:bCs/>
      <w:sz w:val="32"/>
      <w:szCs w:val="21"/>
      <w:shd w:val="clear" w:color="auto" w:fill="FF9900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408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408AA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rsid w:val="00A40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408A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ASDFGH</dc:creator>
  <cp:lastModifiedBy>婷 王</cp:lastModifiedBy>
  <cp:revision>3</cp:revision>
  <cp:lastPrinted>2025-07-03T08:51:00Z</cp:lastPrinted>
  <dcterms:created xsi:type="dcterms:W3CDTF">2025-07-04T04:24:00Z</dcterms:created>
  <dcterms:modified xsi:type="dcterms:W3CDTF">2025-07-04T05:03:00Z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KSOTemplateDocerSaveRecord">
    <vt:lpwstr>eyJoZGlkIjoiMGVjOTAyNGIwMzZjZDE2YWJlODEzNjQxZDdlMjEwNzAiLCJ1c2VySWQiOiIxNDkzNDc2NjMyIn0=</vt:lpwstr>
  </property>
  <property fmtid="{D5CDD505-2E9C-101B-9397-08002B2CF9AE}" pid="4" name="ICV">
    <vt:lpwstr>6D22500961E34A0E92A97CEA0C9954C7_13</vt:lpwstr>
  </property>
</Properties>
</file>