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8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昌吉市202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年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下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半年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初级中学、小学和</w:t>
      </w:r>
    </w:p>
    <w:p w14:paraId="39068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幼儿园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教师资格认定公告</w:t>
      </w:r>
    </w:p>
    <w:p w14:paraId="66DEE43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附件1</w:t>
      </w:r>
    </w:p>
    <w:p w14:paraId="378641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36"/>
          <w:szCs w:val="36"/>
        </w:rPr>
        <w:t>新疆维吾尔自治区幼儿园教师资格申请人员体检表</w:t>
      </w:r>
    </w:p>
    <w:bookmarkEnd w:id="0"/>
    <w:tbl>
      <w:tblPr>
        <w:tblStyle w:val="7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 w14:paraId="01E2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F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</w:t>
            </w:r>
            <w:r>
              <w:rPr>
                <w:rFonts w:ascii="宋体" w:hAnsi="宋体"/>
                <w:color w:val="auto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1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4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B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D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A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B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  <w:sz w:val="32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一寸</w:t>
            </w:r>
          </w:p>
          <w:p w14:paraId="5BED0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照片</w:t>
            </w:r>
          </w:p>
        </w:tc>
      </w:tr>
      <w:tr w14:paraId="642E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5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</w:t>
            </w:r>
            <w:r>
              <w:rPr>
                <w:rFonts w:ascii="宋体" w:hAnsi="宋体"/>
                <w:color w:val="auto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7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0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1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6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D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D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792E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0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9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2D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C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75B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9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2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.肝炎  2.结核   3.皮肤病  4. 性传播性疾病        </w:t>
            </w:r>
          </w:p>
          <w:p w14:paraId="6000D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B45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8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</w:t>
            </w:r>
          </w:p>
          <w:p w14:paraId="27C72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56A5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78F07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5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裸眼</w:t>
            </w:r>
          </w:p>
          <w:p w14:paraId="50058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7BF2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0C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矫正</w:t>
            </w:r>
          </w:p>
          <w:p w14:paraId="12421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23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D3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43A42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4A17B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6B536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4274B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39C27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175CF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59B6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3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F5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1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1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A9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8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EAA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B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1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色</w:t>
            </w:r>
          </w:p>
          <w:p w14:paraId="103CB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觉</w:t>
            </w:r>
          </w:p>
          <w:p w14:paraId="6552E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检</w:t>
            </w:r>
          </w:p>
          <w:p w14:paraId="321AB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6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彩色图案及彩色数码检查：</w:t>
            </w:r>
          </w:p>
          <w:p w14:paraId="245A8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色觉检查图名称：</w:t>
            </w:r>
          </w:p>
          <w:p w14:paraId="7CC1A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单色识别能力检查：（色觉异常者查此项）</w:t>
            </w:r>
          </w:p>
          <w:p w14:paraId="545E4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红（</w:t>
            </w:r>
            <w:r>
              <w:rPr>
                <w:rFonts w:ascii="宋体" w:hAnsi="宋体"/>
                <w:color w:val="auto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B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1DB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6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8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</w:t>
            </w:r>
            <w:r>
              <w:rPr>
                <w:rFonts w:ascii="宋体" w:hAnsi="宋体"/>
                <w:color w:val="auto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7D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1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CC1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F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内</w:t>
            </w:r>
          </w:p>
          <w:p w14:paraId="3CFDF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269E9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45B87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A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血</w:t>
            </w:r>
            <w:r>
              <w:rPr>
                <w:rFonts w:ascii="宋体" w:hAnsi="宋体"/>
                <w:color w:val="auto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BA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B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BC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1B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3FA5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16A08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2E9E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7E41A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2A44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4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40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FF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7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3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099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9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5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B6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F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CAB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F1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肝</w:t>
            </w:r>
            <w:r>
              <w:rPr>
                <w:rFonts w:ascii="宋体" w:hAnsi="宋体"/>
                <w:color w:val="auto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8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232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4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B9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9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7FF0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2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外</w:t>
            </w:r>
          </w:p>
          <w:p w14:paraId="4F787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0CF2A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D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皮</w:t>
            </w:r>
            <w:r>
              <w:rPr>
                <w:rFonts w:ascii="宋体" w:hAnsi="宋体"/>
                <w:color w:val="auto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4F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B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面</w:t>
            </w:r>
            <w:r>
              <w:rPr>
                <w:rFonts w:ascii="宋体" w:hAnsi="宋体"/>
                <w:color w:val="auto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59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5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4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6C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06ECE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6CD29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2498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0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脊</w:t>
            </w:r>
            <w:r>
              <w:rPr>
                <w:rFonts w:ascii="宋体" w:hAnsi="宋体"/>
                <w:color w:val="auto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31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9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四</w:t>
            </w:r>
            <w:r>
              <w:rPr>
                <w:rFonts w:ascii="宋体" w:hAnsi="宋体"/>
                <w:color w:val="auto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10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7BA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8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31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48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它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15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D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849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2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6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听</w:t>
            </w:r>
            <w:r>
              <w:rPr>
                <w:rFonts w:ascii="宋体" w:hAnsi="宋体"/>
                <w:color w:val="auto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B5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左耳</w:t>
            </w:r>
            <w:r>
              <w:rPr>
                <w:rFonts w:ascii="宋体" w:hAnsi="宋体"/>
                <w:color w:val="auto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39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右耳</w:t>
            </w:r>
            <w:r>
              <w:rPr>
                <w:rFonts w:ascii="宋体" w:hAnsi="宋体"/>
                <w:color w:val="auto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3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4D05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105B6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68C0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D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7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嗅</w:t>
            </w:r>
            <w:r>
              <w:rPr>
                <w:rFonts w:ascii="宋体" w:hAnsi="宋体"/>
                <w:color w:val="auto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61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D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813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9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C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6D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1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788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5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7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唇</w:t>
            </w:r>
            <w:r>
              <w:rPr>
                <w:rFonts w:ascii="宋体" w:hAnsi="宋体"/>
                <w:color w:val="auto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63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5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</w:t>
            </w:r>
          </w:p>
          <w:p w14:paraId="290F6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B3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3A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481A8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7A2BD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615D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D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牙</w:t>
            </w:r>
            <w:r>
              <w:rPr>
                <w:rFonts w:ascii="宋体" w:hAnsi="宋体"/>
                <w:color w:val="auto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BC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piqr/VAAAACQEAAA8AAAAAAAAAAQAgAAAAIgAAAGRycy9kb3ducmV2LnhtbFBLAQIU&#10;ABQAAAAIAIdO4kCRSynG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Be5jin+gEAAPI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</w:rPr>
              <w:t>（齿缺失</w:t>
            </w:r>
            <w:r>
              <w:rPr>
                <w:rFonts w:ascii="宋体" w:hAnsi="宋体"/>
                <w:color w:val="auto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A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D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F96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1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7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FF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9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683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5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6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丙氨酸氨基转移酶(ALT)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4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E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E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B52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D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E2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6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C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7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 w14:paraId="6AEA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B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E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5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E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 w14:paraId="0551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A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B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08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医师签名：</w:t>
            </w:r>
          </w:p>
        </w:tc>
      </w:tr>
      <w:tr w14:paraId="3C16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C455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64ED5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36925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医师意见签名：</w:t>
            </w:r>
          </w:p>
        </w:tc>
      </w:tr>
      <w:tr w14:paraId="632E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327E2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体检结论：</w:t>
            </w:r>
          </w:p>
          <w:p w14:paraId="5D9CB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color w:val="auto"/>
              </w:rPr>
            </w:pPr>
          </w:p>
          <w:p w14:paraId="4D395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color w:val="auto"/>
              </w:rPr>
            </w:pPr>
          </w:p>
          <w:p w14:paraId="195E5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color w:val="auto"/>
              </w:rPr>
            </w:pPr>
          </w:p>
          <w:p w14:paraId="6BE18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主检医师签名：</w:t>
            </w:r>
          </w:p>
          <w:p w14:paraId="7C85F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</w:rPr>
              <w:t>日（医院盖章）</w:t>
            </w:r>
          </w:p>
        </w:tc>
      </w:tr>
      <w:tr w14:paraId="4A73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59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备注：1.滴虫、外阴阴道假丝酵母菌指妇科检查项目（均为外取）。</w:t>
            </w:r>
          </w:p>
          <w:p w14:paraId="18E75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2.胸片检查只限于上岗前及上岗后出现呼吸系统疑似症状者。</w:t>
            </w:r>
          </w:p>
          <w:p w14:paraId="58382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“既往病史”一栏，申请人必须如实填写，如发现有隐瞒严重病史，不符合认定条件者，即使取得资格，一经发现取消教师资格。</w:t>
            </w:r>
          </w:p>
          <w:p w14:paraId="32B5A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4. 主检医师作体检结论要填写合格、不合格、受限三种结论，并简单说明原因。</w:t>
            </w:r>
          </w:p>
        </w:tc>
      </w:tr>
    </w:tbl>
    <w:p w14:paraId="2D80A382">
      <w:pPr>
        <w:rPr>
          <w:color w:val="auto"/>
        </w:rPr>
      </w:pPr>
    </w:p>
    <w:p w14:paraId="3FFAC99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 w14:paraId="21745A3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 w14:paraId="46EB3BE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 w14:paraId="463C8BD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 w14:paraId="6C1326B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 w14:paraId="5EA5AC3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 w14:paraId="41C5D7B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 w14:paraId="29EE4B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 w14:paraId="7E25C4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 w14:paraId="620CF0E1"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 w14:paraId="3DF35258"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 w14:paraId="602828A8"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3C5E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eastAsiaTheme="minorEastAsia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</w:rPr>
        <w:t>新疆维吾尔自治区教师资格申请人员体检表</w:t>
      </w:r>
      <w:r>
        <w:rPr>
          <w:rFonts w:hint="eastAsia"/>
          <w:b/>
          <w:color w:val="auto"/>
          <w:sz w:val="32"/>
          <w:szCs w:val="32"/>
          <w:lang w:eastAsia="zh-CN"/>
        </w:rPr>
        <w:t>（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中小学</w:t>
      </w:r>
      <w:r>
        <w:rPr>
          <w:rFonts w:hint="eastAsia"/>
          <w:b/>
          <w:color w:val="auto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 w14:paraId="5395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D0C1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</w:t>
            </w:r>
            <w:r>
              <w:rPr>
                <w:rFonts w:ascii="宋体" w:hAnsi="宋体"/>
                <w:color w:val="auto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7567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3183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9E78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9D1B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F4A3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8D4E">
            <w:pPr>
              <w:jc w:val="center"/>
              <w:rPr>
                <w:rFonts w:ascii="宋体" w:hAnsi="宋体"/>
                <w:color w:val="auto"/>
                <w:sz w:val="32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一寸</w:t>
            </w:r>
          </w:p>
          <w:p w14:paraId="6CD42CC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照片</w:t>
            </w:r>
          </w:p>
        </w:tc>
      </w:tr>
      <w:tr w14:paraId="4EDA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726C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</w:t>
            </w:r>
            <w:r>
              <w:rPr>
                <w:rFonts w:ascii="宋体" w:hAnsi="宋体"/>
                <w:color w:val="auto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B877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5CF0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8B17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E789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E78F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D3D80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1FD3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D8DA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A80F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CB3D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D69F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3380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2494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6708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.肝炎  2.结核   3.皮肤病  4. 性传播性疾病        </w:t>
            </w:r>
          </w:p>
          <w:p w14:paraId="68DBC79D">
            <w:pPr>
              <w:spacing w:line="24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9D48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73DC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FFE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</w:t>
            </w:r>
          </w:p>
          <w:p w14:paraId="532CA955">
            <w:pPr>
              <w:jc w:val="center"/>
              <w:rPr>
                <w:rFonts w:ascii="宋体" w:hAnsi="宋体"/>
                <w:color w:val="auto"/>
              </w:rPr>
            </w:pPr>
          </w:p>
          <w:p w14:paraId="64B299F1">
            <w:pPr>
              <w:jc w:val="center"/>
              <w:rPr>
                <w:rFonts w:ascii="宋体" w:hAnsi="宋体"/>
                <w:color w:val="auto"/>
              </w:rPr>
            </w:pPr>
          </w:p>
          <w:p w14:paraId="3878F9C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BED9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裸眼</w:t>
            </w:r>
          </w:p>
          <w:p w14:paraId="619A63AF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A9FFBD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1C666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矫正</w:t>
            </w:r>
          </w:p>
          <w:p w14:paraId="19A16D8F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02D5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A0BDA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59A43255">
            <w:pPr>
              <w:rPr>
                <w:rFonts w:ascii="宋体" w:hAnsi="宋体"/>
                <w:color w:val="auto"/>
              </w:rPr>
            </w:pPr>
          </w:p>
          <w:p w14:paraId="6C8CDA2A">
            <w:pPr>
              <w:rPr>
                <w:rFonts w:ascii="宋体" w:hAnsi="宋体"/>
                <w:color w:val="auto"/>
              </w:rPr>
            </w:pPr>
          </w:p>
          <w:p w14:paraId="680ADC4D">
            <w:pPr>
              <w:rPr>
                <w:rFonts w:ascii="宋体" w:hAnsi="宋体"/>
                <w:color w:val="auto"/>
              </w:rPr>
            </w:pPr>
          </w:p>
          <w:p w14:paraId="07B9B196">
            <w:pPr>
              <w:rPr>
                <w:rFonts w:ascii="宋体" w:hAnsi="宋体"/>
                <w:color w:val="auto"/>
              </w:rPr>
            </w:pPr>
          </w:p>
          <w:p w14:paraId="1E81D01B">
            <w:pPr>
              <w:rPr>
                <w:rFonts w:ascii="宋体" w:hAnsi="宋体"/>
                <w:color w:val="auto"/>
              </w:rPr>
            </w:pPr>
          </w:p>
          <w:p w14:paraId="745A5349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439B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DC6E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88A9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0AD62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7594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FFD7A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3A06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1709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4A16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F0A3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色</w:t>
            </w:r>
          </w:p>
          <w:p w14:paraId="2769DF4A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觉</w:t>
            </w:r>
          </w:p>
          <w:p w14:paraId="1AC0BA68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检</w:t>
            </w:r>
          </w:p>
          <w:p w14:paraId="1556BE86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AE4FA">
            <w:pPr>
              <w:widowControl/>
              <w:spacing w:line="240" w:lineRule="exact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彩色图案及彩色数码检查：</w:t>
            </w:r>
          </w:p>
          <w:p w14:paraId="1295D7BA">
            <w:pPr>
              <w:widowControl/>
              <w:spacing w:line="240" w:lineRule="exact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色觉检查图名称：</w:t>
            </w:r>
          </w:p>
          <w:p w14:paraId="53B88D2F">
            <w:pPr>
              <w:widowControl/>
              <w:spacing w:line="240" w:lineRule="exact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单色识别能力检查：（色觉异常者查此项）</w:t>
            </w:r>
          </w:p>
          <w:p w14:paraId="6B3E2762">
            <w:pPr>
              <w:spacing w:line="24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红（</w:t>
            </w:r>
            <w:r>
              <w:rPr>
                <w:rFonts w:ascii="宋体" w:hAnsi="宋体"/>
                <w:color w:val="auto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DD7E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6F56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9BF0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B13E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</w:t>
            </w:r>
            <w:r>
              <w:rPr>
                <w:rFonts w:ascii="宋体" w:hAnsi="宋体"/>
                <w:color w:val="auto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A7054">
            <w:pPr>
              <w:ind w:firstLine="1050" w:firstLineChars="5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E3A2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0EC3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01B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内</w:t>
            </w:r>
          </w:p>
          <w:p w14:paraId="74ED87E5">
            <w:pPr>
              <w:jc w:val="center"/>
              <w:rPr>
                <w:rFonts w:ascii="宋体" w:hAnsi="宋体"/>
                <w:color w:val="auto"/>
              </w:rPr>
            </w:pPr>
          </w:p>
          <w:p w14:paraId="39571F10">
            <w:pPr>
              <w:jc w:val="center"/>
              <w:rPr>
                <w:rFonts w:ascii="宋体" w:hAnsi="宋体"/>
                <w:color w:val="auto"/>
              </w:rPr>
            </w:pPr>
          </w:p>
          <w:p w14:paraId="0349D89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21F5">
            <w:pPr>
              <w:spacing w:line="2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血</w:t>
            </w:r>
            <w:r>
              <w:rPr>
                <w:rFonts w:ascii="宋体" w:hAnsi="宋体"/>
                <w:color w:val="auto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92253"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B25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4AE06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AAE7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5C58D025">
            <w:pPr>
              <w:rPr>
                <w:rFonts w:ascii="宋体" w:hAnsi="宋体"/>
                <w:color w:val="auto"/>
              </w:rPr>
            </w:pPr>
          </w:p>
          <w:p w14:paraId="632E6245">
            <w:pPr>
              <w:rPr>
                <w:rFonts w:ascii="宋体" w:hAnsi="宋体"/>
                <w:color w:val="auto"/>
              </w:rPr>
            </w:pPr>
          </w:p>
          <w:p w14:paraId="4A9BB0B8">
            <w:pPr>
              <w:rPr>
                <w:rFonts w:ascii="宋体" w:hAnsi="宋体"/>
                <w:color w:val="auto"/>
              </w:rPr>
            </w:pPr>
          </w:p>
          <w:p w14:paraId="78C9B2A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2BE7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188A6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66DD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6A5E7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C2F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2D4E8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2248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1F79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00CA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7B06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EFA32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58E5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15F5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310D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B619F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8B5E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肝</w:t>
            </w:r>
            <w:r>
              <w:rPr>
                <w:rFonts w:ascii="宋体" w:hAnsi="宋体"/>
                <w:color w:val="auto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33CD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3F58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2741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E379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F3952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A992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1FCA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BE6D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外</w:t>
            </w:r>
          </w:p>
          <w:p w14:paraId="6703DA91">
            <w:pPr>
              <w:jc w:val="center"/>
              <w:rPr>
                <w:rFonts w:ascii="宋体" w:hAnsi="宋体"/>
                <w:color w:val="auto"/>
              </w:rPr>
            </w:pPr>
          </w:p>
          <w:p w14:paraId="1E553BF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37CD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皮</w:t>
            </w:r>
            <w:r>
              <w:rPr>
                <w:rFonts w:ascii="宋体" w:hAnsi="宋体"/>
                <w:color w:val="auto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EF5E7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880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面</w:t>
            </w:r>
            <w:r>
              <w:rPr>
                <w:rFonts w:ascii="宋体" w:hAnsi="宋体"/>
                <w:color w:val="auto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C9E00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568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66120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E1FF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6663CB3E">
            <w:pPr>
              <w:rPr>
                <w:rFonts w:ascii="宋体" w:hAnsi="宋体"/>
                <w:color w:val="auto"/>
              </w:rPr>
            </w:pPr>
          </w:p>
          <w:p w14:paraId="3158C2D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6278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2F86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FD89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脊</w:t>
            </w:r>
            <w:r>
              <w:rPr>
                <w:rFonts w:ascii="宋体" w:hAnsi="宋体"/>
                <w:color w:val="auto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0D869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7B92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四</w:t>
            </w:r>
            <w:r>
              <w:rPr>
                <w:rFonts w:ascii="宋体" w:hAnsi="宋体"/>
                <w:color w:val="auto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02B03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EA5D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2A80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3E99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F9A8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BFDDB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A9DA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DEA6E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AD59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68EA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A8D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39B7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听</w:t>
            </w:r>
            <w:r>
              <w:rPr>
                <w:rFonts w:ascii="宋体" w:hAnsi="宋体"/>
                <w:color w:val="auto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4F51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左耳</w:t>
            </w:r>
            <w:r>
              <w:rPr>
                <w:rFonts w:ascii="宋体" w:hAnsi="宋体"/>
                <w:color w:val="auto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3FF29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右耳</w:t>
            </w:r>
            <w:r>
              <w:rPr>
                <w:rFonts w:ascii="宋体" w:hAnsi="宋体"/>
                <w:color w:val="auto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0CE69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01F8E600">
            <w:pPr>
              <w:rPr>
                <w:rFonts w:ascii="宋体" w:hAnsi="宋体"/>
                <w:color w:val="auto"/>
              </w:rPr>
            </w:pPr>
          </w:p>
          <w:p w14:paraId="1C85770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39DC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66C5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BFA5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嗅</w:t>
            </w:r>
            <w:r>
              <w:rPr>
                <w:rFonts w:ascii="宋体" w:hAnsi="宋体"/>
                <w:color w:val="auto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A8043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4FFB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418C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4F78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D3E5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F7B91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E002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6564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E725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3924">
            <w:pPr>
              <w:spacing w:line="2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唇</w:t>
            </w:r>
            <w:r>
              <w:rPr>
                <w:rFonts w:ascii="宋体" w:hAnsi="宋体"/>
                <w:color w:val="auto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39734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748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</w:t>
            </w:r>
          </w:p>
          <w:p w14:paraId="73D4B2F1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6337C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77635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39E88C65">
            <w:pPr>
              <w:rPr>
                <w:rFonts w:ascii="宋体" w:hAnsi="宋体"/>
                <w:color w:val="auto"/>
              </w:rPr>
            </w:pPr>
          </w:p>
          <w:p w14:paraId="656E8BB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6D48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EC1B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084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牙</w:t>
            </w:r>
            <w:r>
              <w:rPr>
                <w:rFonts w:ascii="宋体" w:hAnsi="宋体"/>
                <w:color w:val="auto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43849">
            <w:pPr>
              <w:rPr>
                <w:rFonts w:ascii="宋体" w:hAnsi="宋体"/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2336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Kn4WL/cBAADwAwAADgAAAAAAAAABACAAAAAk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61312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Dx0qsF+gEAAPI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</w:rPr>
              <w:t>（齿缺失</w:t>
            </w:r>
            <w:r>
              <w:rPr>
                <w:rFonts w:ascii="宋体" w:hAnsi="宋体"/>
                <w:color w:val="auto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9811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220E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E8F1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3CCA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FBCD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92A8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 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88619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A488">
            <w:pPr>
              <w:widowControl/>
              <w:jc w:val="left"/>
              <w:rPr>
                <w:rFonts w:ascii="宋体" w:hAnsi="宋体"/>
                <w:color w:val="auto"/>
              </w:rPr>
            </w:pPr>
          </w:p>
        </w:tc>
      </w:tr>
      <w:tr w14:paraId="6E08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541D">
            <w:pPr>
              <w:spacing w:line="5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FBD3">
            <w:pPr>
              <w:spacing w:line="500" w:lineRule="exact"/>
              <w:rPr>
                <w:rFonts w:ascii="宋体" w:hAnsi="宋体"/>
                <w:color w:val="auto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0D627">
            <w:pPr>
              <w:spacing w:line="5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医师签名：</w:t>
            </w:r>
          </w:p>
        </w:tc>
      </w:tr>
      <w:tr w14:paraId="4178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ACF3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</w:t>
            </w:r>
            <w:r>
              <w:rPr>
                <w:rFonts w:ascii="宋体" w:hAnsi="宋体"/>
                <w:color w:val="auto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873D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肝功：</w:t>
            </w:r>
            <w:r>
              <w:rPr>
                <w:rFonts w:ascii="宋体" w:hAnsi="宋体"/>
                <w:color w:val="auto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33C0B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医师意见签名：</w:t>
            </w:r>
          </w:p>
        </w:tc>
      </w:tr>
      <w:tr w14:paraId="6A7B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D9E8AC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62611B8E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6DA24BE3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医师意见签名：</w:t>
            </w:r>
          </w:p>
        </w:tc>
      </w:tr>
      <w:tr w14:paraId="738C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20DF8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体检结论：</w:t>
            </w:r>
          </w:p>
          <w:p w14:paraId="4C085858">
            <w:pPr>
              <w:widowControl/>
              <w:ind w:firstLine="5880" w:firstLineChars="280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主检医师签名：</w:t>
            </w:r>
          </w:p>
          <w:p w14:paraId="048B138B"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</w:rPr>
              <w:t>日（医院盖章）</w:t>
            </w:r>
          </w:p>
        </w:tc>
      </w:tr>
    </w:tbl>
    <w:p w14:paraId="5F8D2462">
      <w:pPr>
        <w:spacing w:line="30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说明：</w:t>
      </w:r>
      <w:r>
        <w:rPr>
          <w:rFonts w:ascii="宋体" w:hAnsi="宋体"/>
          <w:color w:val="auto"/>
        </w:rPr>
        <w:t>1、“既往病史”一栏，申请人必须如实填写，如发现有隐瞒严重病史，不符合认定条件者，即使取</w:t>
      </w:r>
      <w:r>
        <w:rPr>
          <w:rFonts w:hint="eastAsia" w:ascii="宋体" w:hAnsi="宋体"/>
          <w:color w:val="auto"/>
        </w:rPr>
        <w:t>得资格，一经发现取消教师资格。</w:t>
      </w:r>
    </w:p>
    <w:p w14:paraId="51AC25B0">
      <w:pPr>
        <w:spacing w:line="300" w:lineRule="exact"/>
        <w:ind w:firstLine="42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color w:val="auto"/>
        </w:rPr>
        <w:t>2、主检医师作体检结论要填写合格、不合格、受限三种结论，并简单说明原因。</w:t>
      </w: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GI5NTNlODE5MjM4ODQxNWEyYjZjYWMxMTU2N2EifQ=="/>
  </w:docVars>
  <w:rsids>
    <w:rsidRoot w:val="00000000"/>
    <w:rsid w:val="030B0252"/>
    <w:rsid w:val="05A71349"/>
    <w:rsid w:val="08F85B47"/>
    <w:rsid w:val="0DEC14A1"/>
    <w:rsid w:val="0F002BA9"/>
    <w:rsid w:val="12CE7DBB"/>
    <w:rsid w:val="138C33E2"/>
    <w:rsid w:val="13E24479"/>
    <w:rsid w:val="142A5125"/>
    <w:rsid w:val="1BAB04C0"/>
    <w:rsid w:val="1C0A71E1"/>
    <w:rsid w:val="1F747284"/>
    <w:rsid w:val="21081EEC"/>
    <w:rsid w:val="21F040EF"/>
    <w:rsid w:val="258C2E11"/>
    <w:rsid w:val="28D70CC4"/>
    <w:rsid w:val="2B6755A8"/>
    <w:rsid w:val="2CB209F6"/>
    <w:rsid w:val="2E573774"/>
    <w:rsid w:val="32320940"/>
    <w:rsid w:val="33985453"/>
    <w:rsid w:val="3A987F2C"/>
    <w:rsid w:val="3CD033CE"/>
    <w:rsid w:val="3F5F021F"/>
    <w:rsid w:val="3FB2160A"/>
    <w:rsid w:val="43EB47A0"/>
    <w:rsid w:val="493E5FE3"/>
    <w:rsid w:val="4F6B2103"/>
    <w:rsid w:val="53493E30"/>
    <w:rsid w:val="554B3567"/>
    <w:rsid w:val="55ED58FA"/>
    <w:rsid w:val="5CEB7005"/>
    <w:rsid w:val="5F1B7897"/>
    <w:rsid w:val="60534318"/>
    <w:rsid w:val="62252CC1"/>
    <w:rsid w:val="631A0D1E"/>
    <w:rsid w:val="68533057"/>
    <w:rsid w:val="6A381D53"/>
    <w:rsid w:val="6B881AF9"/>
    <w:rsid w:val="6DAA4B12"/>
    <w:rsid w:val="736E4F41"/>
    <w:rsid w:val="737669BA"/>
    <w:rsid w:val="76DE1633"/>
    <w:rsid w:val="79405DE8"/>
    <w:rsid w:val="79562383"/>
    <w:rsid w:val="7A291034"/>
    <w:rsid w:val="DAFDD7C7"/>
    <w:rsid w:val="DBFDE960"/>
    <w:rsid w:val="EED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5306</Words>
  <Characters>5572</Characters>
  <Lines>0</Lines>
  <Paragraphs>0</Paragraphs>
  <TotalTime>17</TotalTime>
  <ScaleCrop>false</ScaleCrop>
  <LinksUpToDate>false</LinksUpToDate>
  <CharactersWithSpaces>6244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2023-04-05T12:47:00Z</dcterms:created>
  <dc:creator>1</dc:creator>
  <cp:lastModifiedBy>张艺</cp:lastModifiedBy>
  <cp:lastPrinted>2025-09-15T09:12:00Z</cp:lastPrinted>
  <dcterms:modified xsi:type="dcterms:W3CDTF">2025-09-23T09:25:38Z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1060A06E58E6490BB36D7202B7E4A13B_13</vt:lpwstr>
  </property>
  <property fmtid="{D5CDD505-2E9C-101B-9397-08002B2CF9AE}" pid="4" name="KSOTemplateDocerSaveRecord">
    <vt:lpwstr>eyJoZGlkIjoiZDdjOWQ0ODA3NWNiZWEwMjIyZjI2MjVmZTY1NmE3ZjgiLCJ1c2VySWQiOiIzMDU0ODg2MjcifQ==</vt:lpwstr>
  </property>
</Properties>
</file>